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B995B" w14:textId="77777777" w:rsidR="0046143F" w:rsidRPr="004C31B7" w:rsidRDefault="004341C1" w:rsidP="00893BCD">
      <w:pPr>
        <w:pStyle w:val="Heading2"/>
        <w:numPr>
          <w:ilvl w:val="0"/>
          <w:numId w:val="0"/>
        </w:numPr>
        <w:rPr>
          <w:color w:val="276F8B"/>
          <w:sz w:val="40"/>
          <w:szCs w:val="40"/>
        </w:rPr>
      </w:pPr>
      <w:r w:rsidRPr="004C31B7">
        <w:rPr>
          <w:noProof/>
          <w:color w:val="276F8B"/>
          <w:sz w:val="40"/>
          <w:szCs w:val="40"/>
        </w:rPr>
        <mc:AlternateContent>
          <mc:Choice Requires="wps">
            <w:drawing>
              <wp:anchor distT="45720" distB="45720" distL="114300" distR="114300" simplePos="0" relativeHeight="251658240" behindDoc="0" locked="0" layoutInCell="1" allowOverlap="1" wp14:anchorId="2156466C" wp14:editId="05D87415">
                <wp:simplePos x="0" y="0"/>
                <wp:positionH relativeFrom="column">
                  <wp:posOffset>-107950</wp:posOffset>
                </wp:positionH>
                <wp:positionV relativeFrom="page">
                  <wp:posOffset>11217275</wp:posOffset>
                </wp:positionV>
                <wp:extent cx="5276850" cy="828675"/>
                <wp:effectExtent l="0" t="0" r="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828675"/>
                        </a:xfrm>
                        <a:prstGeom prst="rect">
                          <a:avLst/>
                        </a:prstGeom>
                        <a:noFill/>
                        <a:ln w="9525">
                          <a:noFill/>
                          <a:miter lim="800000"/>
                          <a:headEnd/>
                          <a:tailEnd/>
                        </a:ln>
                      </wps:spPr>
                      <wps:txbx>
                        <w:txbxContent>
                          <w:sdt>
                            <w:sdtPr>
                              <w:rPr>
                                <w:rStyle w:val="SubjectChar"/>
                              </w:rPr>
                              <w:alias w:val="Report Subtitle"/>
                              <w:tag w:val="Report Subtitle"/>
                              <w:id w:val="770210938"/>
                              <w:placeholder>
                                <w:docPart w:val="46F75A65000B44D2B56FB76F2930BED9"/>
                              </w:placeholder>
                              <w:showingPlcHdr/>
                              <w:text/>
                            </w:sdtPr>
                            <w:sdtEndPr>
                              <w:rPr>
                                <w:rStyle w:val="Heading3Char"/>
                                <w:rFonts w:eastAsia="SimSun" w:cstheme="minorHAnsi"/>
                                <w:bCs/>
                                <w:color w:val="FFFFFF"/>
                                <w:sz w:val="24"/>
                                <w:szCs w:val="18"/>
                              </w:rPr>
                            </w:sdtEndPr>
                            <w:sdtContent>
                              <w:p w14:paraId="5DF3F6B2" w14:textId="77777777" w:rsidR="004341C1" w:rsidRPr="00FD61E1" w:rsidRDefault="004341C1" w:rsidP="004341C1">
                                <w:pPr>
                                  <w:pStyle w:val="Subject"/>
                                </w:pPr>
                                <w:r w:rsidRPr="000B6EFF">
                                  <w:rPr>
                                    <w:rStyle w:val="SubjectChar"/>
                                  </w:rPr>
                                  <w:t>[Secondary heading]</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56466C" id="_x0000_t202" coordsize="21600,21600" o:spt="202" path="m,l,21600r21600,l21600,xe">
                <v:stroke joinstyle="miter"/>
                <v:path gradientshapeok="t" o:connecttype="rect"/>
              </v:shapetype>
              <v:shape id="Text Box 2" o:spid="_x0000_s1026" type="#_x0000_t202" style="position:absolute;margin-left:-8.5pt;margin-top:883.25pt;width:415.5pt;height:6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" filled="f" stroked="f">
                <v:textbox>
                  <w:txbxContent>
                    <w:sdt>
                      <w:sdtPr>
                        <w:rPr>
                          <w:rStyle w:val="SubjectChar"/>
                        </w:rPr>
                        <w:alias w:val="Report Subtitle"/>
                        <w:tag w:val="Report Subtitle"/>
                        <w:id w:val="770210938"/>
                        <w:placeholder>
                          <w:docPart w:val="46F75A65000B44D2B56FB76F2930BED9"/>
                        </w:placeholder>
                        <w:showingPlcHdr/>
                        <w:text/>
                      </w:sdtPr>
                      <w:sdtEndPr>
                        <w:rPr>
                          <w:rStyle w:val="Heading3Char"/>
                          <w:rFonts w:eastAsia="SimSun" w:cstheme="minorHAnsi"/>
                          <w:bCs/>
                          <w:color w:val="FFFFFF"/>
                          <w:sz w:val="24"/>
                          <w:szCs w:val="18"/>
                        </w:rPr>
                      </w:sdtEndPr>
                      <w:sdtContent>
                        <w:p w14:paraId="5DF3F6B2" w14:textId="77777777" w:rsidR="004341C1" w:rsidRPr="00FD61E1" w:rsidRDefault="004341C1" w:rsidP="004341C1">
                          <w:pPr>
                            <w:pStyle w:val="Subject"/>
                          </w:pPr>
                          <w:r w:rsidRPr="000B6EFF">
                            <w:rPr>
                              <w:rStyle w:val="SubjectChar"/>
                            </w:rPr>
                            <w:t>[Secondary heading]</w:t>
                          </w:r>
                        </w:p>
                      </w:sdtContent>
                    </w:sdt>
                  </w:txbxContent>
                </v:textbox>
                <w10:wrap type="topAndBottom" anchory="page"/>
              </v:shape>
            </w:pict>
          </mc:Fallback>
        </mc:AlternateContent>
      </w:r>
      <w:r w:rsidRPr="004C31B7">
        <w:rPr>
          <w:color w:val="276F8B"/>
          <w:sz w:val="40"/>
          <w:szCs w:val="40"/>
        </w:rPr>
        <w:t>Publication details</w:t>
      </w:r>
    </w:p>
    <w:p w14:paraId="7069344B" w14:textId="076A1385" w:rsidR="004341C1" w:rsidRDefault="004341C1" w:rsidP="00893BCD">
      <w:pPr>
        <w:pStyle w:val="Heading2"/>
        <w:numPr>
          <w:ilvl w:val="0"/>
          <w:numId w:val="0"/>
        </w:numPr>
        <w:rPr>
          <w:rFonts w:ascii="Arial" w:eastAsia="Arial" w:hAnsi="Arial" w:cs="Times New Roman"/>
          <w:bCs/>
          <w:color w:val="000000"/>
          <w:sz w:val="22"/>
          <w:szCs w:val="22"/>
        </w:rPr>
      </w:pPr>
      <w:r w:rsidRPr="0046143F">
        <w:rPr>
          <w:rFonts w:ascii="Arial" w:eastAsia="Arial" w:hAnsi="Arial" w:cs="Times New Roman"/>
          <w:bCs/>
          <w:color w:val="000000"/>
          <w:sz w:val="22"/>
          <w:szCs w:val="22"/>
        </w:rPr>
        <w:t>Document information</w:t>
      </w:r>
    </w:p>
    <w:tbl>
      <w:tblPr>
        <w:tblStyle w:val="TableGrid10"/>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520"/>
      </w:tblGrid>
      <w:tr w:rsidR="0041638E" w:rsidRPr="00FC5FAA" w14:paraId="3427D925" w14:textId="77777777" w:rsidTr="0041638E">
        <w:trPr>
          <w:cnfStyle w:val="100000000000" w:firstRow="1" w:lastRow="0" w:firstColumn="0" w:lastColumn="0" w:oddVBand="0" w:evenVBand="0" w:oddHBand="0" w:evenHBand="0" w:firstRowFirstColumn="0" w:firstRowLastColumn="0" w:lastRowFirstColumn="0" w:lastRowLastColumn="0"/>
        </w:trPr>
        <w:tc>
          <w:tcPr>
            <w:tcW w:w="3686" w:type="dxa"/>
            <w:tcBorders>
              <w:top w:val="single" w:sz="4" w:space="0" w:color="auto"/>
            </w:tcBorders>
            <w:shd w:val="clear" w:color="auto" w:fill="E2F2F9"/>
          </w:tcPr>
          <w:p w14:paraId="0C046D5E" w14:textId="77777777" w:rsidR="0041638E" w:rsidRPr="00FC5FAA" w:rsidRDefault="0041638E" w:rsidP="0041638E">
            <w:pPr>
              <w:spacing w:before="60" w:beforeAutospacing="0" w:after="60" w:afterAutospacing="0" w:line="276" w:lineRule="auto"/>
              <w:rPr>
                <w:rFonts w:ascii="Arial" w:eastAsia="Times New Roman" w:hAnsi="Arial" w:cs="Arial"/>
                <w:color w:val="000000"/>
                <w:lang w:eastAsia="en-AU"/>
              </w:rPr>
            </w:pPr>
            <w:r w:rsidRPr="0041638E">
              <w:rPr>
                <w:rFonts w:ascii="Arial" w:eastAsia="Times New Roman" w:hAnsi="Arial" w:cs="Arial"/>
                <w:color w:val="000000"/>
                <w:lang w:eastAsia="en-AU"/>
              </w:rPr>
              <w:t>Title</w:t>
            </w:r>
          </w:p>
        </w:tc>
        <w:tc>
          <w:tcPr>
            <w:tcW w:w="6520" w:type="dxa"/>
            <w:tcBorders>
              <w:top w:val="single" w:sz="4" w:space="0" w:color="auto"/>
            </w:tcBorders>
            <w:shd w:val="clear" w:color="auto" w:fill="FFFFFF" w:themeFill="background1"/>
          </w:tcPr>
          <w:p w14:paraId="69927F3B" w14:textId="706FCC7B" w:rsidR="0041638E" w:rsidRPr="00FC5FAA" w:rsidRDefault="0041638E" w:rsidP="00B153F2">
            <w:pPr>
              <w:spacing w:before="60" w:beforeAutospacing="0" w:after="60" w:afterAutospacing="0" w:line="276" w:lineRule="auto"/>
              <w:rPr>
                <w:rFonts w:ascii="Arial" w:eastAsia="Times New Roman" w:hAnsi="Arial" w:cs="Arial"/>
                <w:b w:val="0"/>
                <w:color w:val="000000"/>
                <w:lang w:eastAsia="en-AU"/>
              </w:rPr>
            </w:pPr>
          </w:p>
        </w:tc>
      </w:tr>
      <w:tr w:rsidR="00B153F2" w14:paraId="65B1776A" w14:textId="77777777" w:rsidTr="0041638E">
        <w:tc>
          <w:tcPr>
            <w:tcW w:w="3686" w:type="dxa"/>
            <w:shd w:val="clear" w:color="auto" w:fill="E2F2F9"/>
          </w:tcPr>
          <w:p w14:paraId="0CDD6E4D" w14:textId="182FDF9B" w:rsidR="00B153F2" w:rsidRPr="00BC1D68" w:rsidRDefault="00B153F2" w:rsidP="007A1129">
            <w:pPr>
              <w:spacing w:before="60" w:beforeAutospacing="0" w:after="60" w:afterAutospacing="0" w:line="276" w:lineRule="auto"/>
              <w:rPr>
                <w:rFonts w:ascii="Arial" w:eastAsia="Times New Roman" w:hAnsi="Arial" w:cs="Arial"/>
                <w:b/>
                <w:color w:val="000000"/>
                <w:lang w:eastAsia="en-AU"/>
              </w:rPr>
            </w:pPr>
            <w:r>
              <w:rPr>
                <w:rFonts w:ascii="Arial" w:eastAsia="Times New Roman" w:hAnsi="Arial" w:cs="Arial"/>
                <w:b/>
                <w:color w:val="000000"/>
                <w:lang w:eastAsia="en-AU"/>
              </w:rPr>
              <w:t>Business Unit, Division, Agency</w:t>
            </w:r>
          </w:p>
        </w:tc>
        <w:tc>
          <w:tcPr>
            <w:tcW w:w="6520" w:type="dxa"/>
            <w:shd w:val="clear" w:color="auto" w:fill="FFFFFF" w:themeFill="background1"/>
          </w:tcPr>
          <w:p w14:paraId="32399262" w14:textId="77777777" w:rsidR="00B153F2" w:rsidRDefault="00B153F2" w:rsidP="007A1129">
            <w:pPr>
              <w:spacing w:before="60" w:beforeAutospacing="0" w:after="60" w:afterAutospacing="0" w:line="276" w:lineRule="auto"/>
              <w:jc w:val="center"/>
              <w:rPr>
                <w:rFonts w:ascii="Arial" w:eastAsia="Arial" w:hAnsi="Arial" w:cs="Arial"/>
                <w:color w:val="000000"/>
              </w:rPr>
            </w:pPr>
          </w:p>
        </w:tc>
      </w:tr>
      <w:tr w:rsidR="00B153F2" w14:paraId="284580F3" w14:textId="77777777" w:rsidTr="0041638E">
        <w:tc>
          <w:tcPr>
            <w:tcW w:w="3686" w:type="dxa"/>
            <w:shd w:val="clear" w:color="auto" w:fill="E2F2F9"/>
          </w:tcPr>
          <w:p w14:paraId="643F1817" w14:textId="51DDE3F6" w:rsidR="00B153F2" w:rsidRDefault="00B153F2" w:rsidP="007A1129">
            <w:pPr>
              <w:spacing w:before="60" w:beforeAutospacing="0" w:after="60" w:afterAutospacing="0" w:line="276" w:lineRule="auto"/>
              <w:rPr>
                <w:rFonts w:ascii="Arial" w:eastAsia="Times New Roman" w:hAnsi="Arial" w:cs="Arial"/>
                <w:b/>
                <w:color w:val="000000"/>
                <w:lang w:eastAsia="en-AU"/>
              </w:rPr>
            </w:pPr>
            <w:r>
              <w:rPr>
                <w:rFonts w:ascii="Arial" w:eastAsia="Arial" w:hAnsi="Arial" w:cs="Times New Roman"/>
                <w:b/>
              </w:rPr>
              <w:t xml:space="preserve">Email </w:t>
            </w:r>
          </w:p>
        </w:tc>
        <w:tc>
          <w:tcPr>
            <w:tcW w:w="6520" w:type="dxa"/>
            <w:shd w:val="clear" w:color="auto" w:fill="FFFFFF" w:themeFill="background1"/>
          </w:tcPr>
          <w:p w14:paraId="0E7B38FA" w14:textId="09361CF9" w:rsidR="00B153F2" w:rsidRDefault="00B153F2" w:rsidP="007A1129">
            <w:pPr>
              <w:spacing w:before="60" w:beforeAutospacing="0" w:after="60" w:afterAutospacing="0" w:line="276" w:lineRule="auto"/>
              <w:jc w:val="center"/>
              <w:rPr>
                <w:rFonts w:ascii="Arial" w:eastAsia="Arial" w:hAnsi="Arial" w:cs="Arial"/>
                <w:color w:val="000000"/>
              </w:rPr>
            </w:pPr>
          </w:p>
        </w:tc>
      </w:tr>
    </w:tbl>
    <w:p w14:paraId="493753E2" w14:textId="77777777" w:rsidR="004341C1" w:rsidRPr="004341C1" w:rsidRDefault="004341C1" w:rsidP="004341C1">
      <w:pPr>
        <w:spacing w:line="288" w:lineRule="auto"/>
        <w:rPr>
          <w:rFonts w:ascii="Arial" w:eastAsia="Arial" w:hAnsi="Arial" w:cs="Times New Roman"/>
          <w:sz w:val="22"/>
          <w:szCs w:val="22"/>
        </w:rPr>
      </w:pPr>
    </w:p>
    <w:p w14:paraId="6A99E409" w14:textId="77777777" w:rsidR="004341C1" w:rsidRDefault="004341C1" w:rsidP="0046143F">
      <w:pPr>
        <w:keepNext/>
        <w:spacing w:line="288" w:lineRule="auto"/>
        <w:outlineLvl w:val="4"/>
        <w:rPr>
          <w:rFonts w:ascii="Arial" w:eastAsia="Arial" w:hAnsi="Arial" w:cs="Times New Roman"/>
          <w:b/>
          <w:bCs/>
          <w:color w:val="000000"/>
          <w:sz w:val="22"/>
          <w:szCs w:val="22"/>
        </w:rPr>
      </w:pPr>
      <w:r w:rsidRPr="004341C1">
        <w:rPr>
          <w:rFonts w:ascii="Arial" w:eastAsia="Arial" w:hAnsi="Arial" w:cs="Times New Roman"/>
          <w:b/>
          <w:bCs/>
          <w:color w:val="000000"/>
          <w:sz w:val="22"/>
          <w:szCs w:val="22"/>
        </w:rPr>
        <w:t>Change history</w:t>
      </w:r>
    </w:p>
    <w:tbl>
      <w:tblPr>
        <w:tblStyle w:val="TableGrid10"/>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260"/>
        <w:gridCol w:w="3260"/>
      </w:tblGrid>
      <w:tr w:rsidR="0041638E" w:rsidRPr="00FC5FAA" w14:paraId="1256C914" w14:textId="77777777" w:rsidTr="0041638E">
        <w:trPr>
          <w:cnfStyle w:val="100000000000" w:firstRow="1" w:lastRow="0" w:firstColumn="0" w:lastColumn="0" w:oddVBand="0" w:evenVBand="0" w:oddHBand="0" w:evenHBand="0" w:firstRowFirstColumn="0" w:firstRowLastColumn="0" w:lastRowFirstColumn="0" w:lastRowLastColumn="0"/>
        </w:trPr>
        <w:tc>
          <w:tcPr>
            <w:tcW w:w="3686" w:type="dxa"/>
            <w:tcBorders>
              <w:top w:val="single" w:sz="4" w:space="0" w:color="auto"/>
            </w:tcBorders>
            <w:shd w:val="clear" w:color="auto" w:fill="E2F2F9"/>
          </w:tcPr>
          <w:p w14:paraId="4E1E838B" w14:textId="0AFF6B7B" w:rsidR="0041638E" w:rsidRPr="00FC5FAA" w:rsidRDefault="0041638E" w:rsidP="0041638E">
            <w:pPr>
              <w:spacing w:before="60" w:beforeAutospacing="0" w:after="60" w:afterAutospacing="0" w:line="276" w:lineRule="auto"/>
              <w:rPr>
                <w:rFonts w:ascii="Arial" w:eastAsia="Times New Roman" w:hAnsi="Arial" w:cs="Arial"/>
                <w:color w:val="000000"/>
                <w:lang w:eastAsia="en-AU"/>
              </w:rPr>
            </w:pPr>
            <w:r w:rsidRPr="004341C1">
              <w:rPr>
                <w:rFonts w:ascii="Arial" w:eastAsia="Arial" w:hAnsi="Arial" w:cs="Times New Roman"/>
              </w:rPr>
              <w:t>Version number</w:t>
            </w:r>
          </w:p>
        </w:tc>
        <w:tc>
          <w:tcPr>
            <w:tcW w:w="3260" w:type="dxa"/>
            <w:tcBorders>
              <w:top w:val="single" w:sz="4" w:space="0" w:color="auto"/>
            </w:tcBorders>
            <w:shd w:val="clear" w:color="auto" w:fill="E2F2F9"/>
          </w:tcPr>
          <w:p w14:paraId="246D5427" w14:textId="03CB05CF" w:rsidR="0041638E" w:rsidRPr="00FC5FAA" w:rsidRDefault="0041638E" w:rsidP="0041638E">
            <w:pPr>
              <w:spacing w:before="60" w:beforeAutospacing="0" w:after="60" w:afterAutospacing="0" w:line="276" w:lineRule="auto"/>
              <w:rPr>
                <w:rFonts w:ascii="Arial" w:eastAsia="Times New Roman" w:hAnsi="Arial" w:cs="Arial"/>
                <w:color w:val="000000"/>
                <w:lang w:eastAsia="en-AU"/>
              </w:rPr>
            </w:pPr>
            <w:r w:rsidRPr="004341C1">
              <w:rPr>
                <w:rFonts w:ascii="Arial" w:eastAsia="Arial" w:hAnsi="Arial" w:cs="Times New Roman"/>
              </w:rPr>
              <w:t>Date changed</w:t>
            </w:r>
          </w:p>
        </w:tc>
        <w:tc>
          <w:tcPr>
            <w:tcW w:w="3260" w:type="dxa"/>
            <w:tcBorders>
              <w:top w:val="single" w:sz="4" w:space="0" w:color="auto"/>
            </w:tcBorders>
            <w:shd w:val="clear" w:color="auto" w:fill="E2F2F9"/>
          </w:tcPr>
          <w:p w14:paraId="03A9560C" w14:textId="1EAA8B8D" w:rsidR="0041638E" w:rsidRPr="00FC5FAA" w:rsidRDefault="0041638E" w:rsidP="0041638E">
            <w:pPr>
              <w:spacing w:before="60" w:beforeAutospacing="0" w:after="60" w:afterAutospacing="0" w:line="276" w:lineRule="auto"/>
              <w:rPr>
                <w:rFonts w:ascii="Arial" w:eastAsia="Times New Roman" w:hAnsi="Arial" w:cs="Arial"/>
                <w:b w:val="0"/>
                <w:color w:val="000000"/>
                <w:lang w:eastAsia="en-AU"/>
              </w:rPr>
            </w:pPr>
            <w:r w:rsidRPr="004341C1">
              <w:rPr>
                <w:rFonts w:ascii="Arial" w:eastAsia="Arial" w:hAnsi="Arial" w:cs="Times New Roman"/>
              </w:rPr>
              <w:t>Summary of amendment</w:t>
            </w:r>
          </w:p>
        </w:tc>
      </w:tr>
      <w:tr w:rsidR="0041638E" w14:paraId="64471F31" w14:textId="77777777" w:rsidTr="0041638E">
        <w:tc>
          <w:tcPr>
            <w:tcW w:w="3686" w:type="dxa"/>
          </w:tcPr>
          <w:p w14:paraId="266CB904" w14:textId="3D35E6FE" w:rsidR="0041638E" w:rsidRPr="00BC1D68" w:rsidRDefault="0041638E" w:rsidP="0041638E">
            <w:pPr>
              <w:spacing w:before="60" w:beforeAutospacing="0" w:after="60" w:afterAutospacing="0" w:line="276" w:lineRule="auto"/>
              <w:rPr>
                <w:rFonts w:ascii="Arial" w:eastAsia="Times New Roman" w:hAnsi="Arial" w:cs="Arial"/>
                <w:b/>
                <w:color w:val="000000"/>
                <w:lang w:eastAsia="en-AU"/>
              </w:rPr>
            </w:pPr>
          </w:p>
        </w:tc>
        <w:tc>
          <w:tcPr>
            <w:tcW w:w="3260" w:type="dxa"/>
            <w:shd w:val="clear" w:color="auto" w:fill="FFFFFF" w:themeFill="background1"/>
          </w:tcPr>
          <w:p w14:paraId="31E8B3B9" w14:textId="77777777" w:rsidR="0041638E" w:rsidRDefault="0041638E" w:rsidP="0041638E">
            <w:pPr>
              <w:spacing w:before="60" w:after="60"/>
              <w:jc w:val="center"/>
              <w:rPr>
                <w:rFonts w:ascii="Arial" w:eastAsia="Arial" w:hAnsi="Arial" w:cs="Arial"/>
                <w:color w:val="000000"/>
              </w:rPr>
            </w:pPr>
          </w:p>
        </w:tc>
        <w:tc>
          <w:tcPr>
            <w:tcW w:w="3260" w:type="dxa"/>
            <w:shd w:val="clear" w:color="auto" w:fill="FFFFFF" w:themeFill="background1"/>
          </w:tcPr>
          <w:p w14:paraId="3402A37F" w14:textId="4F98BF1E" w:rsidR="0041638E" w:rsidRDefault="0041638E" w:rsidP="0041638E">
            <w:pPr>
              <w:spacing w:before="60" w:beforeAutospacing="0" w:after="60" w:afterAutospacing="0" w:line="276" w:lineRule="auto"/>
              <w:jc w:val="center"/>
              <w:rPr>
                <w:rFonts w:ascii="Arial" w:eastAsia="Arial" w:hAnsi="Arial" w:cs="Arial"/>
                <w:color w:val="000000"/>
              </w:rPr>
            </w:pPr>
          </w:p>
        </w:tc>
      </w:tr>
      <w:tr w:rsidR="0041638E" w14:paraId="36E00950" w14:textId="77777777" w:rsidTr="0041638E">
        <w:tc>
          <w:tcPr>
            <w:tcW w:w="3686" w:type="dxa"/>
          </w:tcPr>
          <w:p w14:paraId="178495C3" w14:textId="57EB60E2" w:rsidR="0041638E" w:rsidRDefault="0041638E" w:rsidP="0041638E">
            <w:pPr>
              <w:spacing w:before="60" w:beforeAutospacing="0" w:after="60" w:afterAutospacing="0" w:line="276" w:lineRule="auto"/>
              <w:rPr>
                <w:rFonts w:ascii="Arial" w:eastAsia="Times New Roman" w:hAnsi="Arial" w:cs="Arial"/>
                <w:b/>
                <w:color w:val="000000"/>
                <w:lang w:eastAsia="en-AU"/>
              </w:rPr>
            </w:pPr>
          </w:p>
        </w:tc>
        <w:tc>
          <w:tcPr>
            <w:tcW w:w="3260" w:type="dxa"/>
            <w:shd w:val="clear" w:color="auto" w:fill="FFFFFF" w:themeFill="background1"/>
          </w:tcPr>
          <w:p w14:paraId="0C0DC5D5" w14:textId="77777777" w:rsidR="0041638E" w:rsidRDefault="0041638E" w:rsidP="0041638E">
            <w:pPr>
              <w:spacing w:before="60" w:after="60"/>
              <w:jc w:val="center"/>
              <w:rPr>
                <w:rFonts w:ascii="Arial" w:eastAsia="Arial" w:hAnsi="Arial" w:cs="Arial"/>
                <w:color w:val="000000"/>
              </w:rPr>
            </w:pPr>
          </w:p>
        </w:tc>
        <w:tc>
          <w:tcPr>
            <w:tcW w:w="3260" w:type="dxa"/>
            <w:shd w:val="clear" w:color="auto" w:fill="FFFFFF" w:themeFill="background1"/>
          </w:tcPr>
          <w:p w14:paraId="54721016" w14:textId="771F6FB7" w:rsidR="0041638E" w:rsidRDefault="0041638E" w:rsidP="0041638E">
            <w:pPr>
              <w:spacing w:before="60" w:beforeAutospacing="0" w:after="60" w:afterAutospacing="0" w:line="276" w:lineRule="auto"/>
              <w:jc w:val="center"/>
              <w:rPr>
                <w:rFonts w:ascii="Arial" w:eastAsia="Arial" w:hAnsi="Arial" w:cs="Arial"/>
                <w:color w:val="000000"/>
              </w:rPr>
            </w:pPr>
          </w:p>
        </w:tc>
      </w:tr>
    </w:tbl>
    <w:p w14:paraId="6F61B9AC" w14:textId="77777777" w:rsidR="0046143F" w:rsidRDefault="0046143F" w:rsidP="0046143F">
      <w:pPr>
        <w:keepNext/>
        <w:spacing w:line="288" w:lineRule="auto"/>
        <w:outlineLvl w:val="4"/>
        <w:rPr>
          <w:rFonts w:ascii="Arial" w:eastAsia="Arial" w:hAnsi="Arial" w:cs="Times New Roman"/>
          <w:b/>
          <w:bCs/>
          <w:color w:val="000000"/>
          <w:sz w:val="22"/>
          <w:szCs w:val="22"/>
        </w:rPr>
      </w:pPr>
    </w:p>
    <w:p w14:paraId="5352A15B" w14:textId="48FEBB3C" w:rsidR="004341C1" w:rsidRDefault="004341C1" w:rsidP="0046143F">
      <w:pPr>
        <w:keepNext/>
        <w:spacing w:line="288" w:lineRule="auto"/>
        <w:outlineLvl w:val="4"/>
        <w:rPr>
          <w:rFonts w:ascii="Arial" w:eastAsia="Arial" w:hAnsi="Arial" w:cs="Times New Roman"/>
          <w:b/>
          <w:bCs/>
          <w:color w:val="000000"/>
          <w:sz w:val="22"/>
          <w:szCs w:val="22"/>
        </w:rPr>
      </w:pPr>
      <w:r w:rsidRPr="004341C1">
        <w:rPr>
          <w:rFonts w:ascii="Arial" w:eastAsia="Arial" w:hAnsi="Arial" w:cs="Times New Roman"/>
          <w:b/>
          <w:bCs/>
          <w:color w:val="000000"/>
          <w:sz w:val="22"/>
          <w:szCs w:val="22"/>
        </w:rPr>
        <w:t>Approvals record</w:t>
      </w:r>
    </w:p>
    <w:tbl>
      <w:tblPr>
        <w:tblStyle w:val="TableGrid10"/>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260"/>
        <w:gridCol w:w="3260"/>
      </w:tblGrid>
      <w:tr w:rsidR="0041638E" w:rsidRPr="00FC5FAA" w14:paraId="3A97B2E3" w14:textId="77777777" w:rsidTr="0041638E">
        <w:trPr>
          <w:cnfStyle w:val="100000000000" w:firstRow="1" w:lastRow="0" w:firstColumn="0" w:lastColumn="0" w:oddVBand="0" w:evenVBand="0" w:oddHBand="0" w:evenHBand="0" w:firstRowFirstColumn="0" w:firstRowLastColumn="0" w:lastRowFirstColumn="0" w:lastRowLastColumn="0"/>
        </w:trPr>
        <w:tc>
          <w:tcPr>
            <w:tcW w:w="3686" w:type="dxa"/>
            <w:tcBorders>
              <w:top w:val="single" w:sz="4" w:space="0" w:color="auto"/>
            </w:tcBorders>
            <w:shd w:val="clear" w:color="auto" w:fill="E2F2F9"/>
          </w:tcPr>
          <w:p w14:paraId="56DCEADF" w14:textId="1379FFC7" w:rsidR="0041638E" w:rsidRPr="00FC5FAA" w:rsidRDefault="0041638E" w:rsidP="0041638E">
            <w:pPr>
              <w:spacing w:before="60" w:beforeAutospacing="0" w:after="60" w:afterAutospacing="0" w:line="276" w:lineRule="auto"/>
              <w:rPr>
                <w:rFonts w:ascii="Arial" w:eastAsia="Times New Roman" w:hAnsi="Arial" w:cs="Arial"/>
                <w:color w:val="000000"/>
                <w:lang w:eastAsia="en-AU"/>
              </w:rPr>
            </w:pPr>
            <w:r w:rsidRPr="004341C1">
              <w:rPr>
                <w:rFonts w:ascii="Arial" w:eastAsia="Arial" w:hAnsi="Arial" w:cs="Times New Roman"/>
              </w:rPr>
              <w:t>Approvers</w:t>
            </w:r>
            <w:r w:rsidR="00FF0787">
              <w:rPr>
                <w:rFonts w:ascii="Arial" w:eastAsia="Arial" w:hAnsi="Arial" w:cs="Times New Roman"/>
              </w:rPr>
              <w:t xml:space="preserve"> (name and role)</w:t>
            </w:r>
          </w:p>
        </w:tc>
        <w:tc>
          <w:tcPr>
            <w:tcW w:w="3260" w:type="dxa"/>
            <w:tcBorders>
              <w:top w:val="single" w:sz="4" w:space="0" w:color="auto"/>
            </w:tcBorders>
            <w:shd w:val="clear" w:color="auto" w:fill="E2F2F9"/>
          </w:tcPr>
          <w:p w14:paraId="6C98F79E" w14:textId="6650748B" w:rsidR="0041638E" w:rsidRPr="00FC5FAA" w:rsidRDefault="0041638E" w:rsidP="0041638E">
            <w:pPr>
              <w:spacing w:before="60" w:beforeAutospacing="0" w:after="60" w:afterAutospacing="0" w:line="276" w:lineRule="auto"/>
              <w:rPr>
                <w:rFonts w:ascii="Arial" w:eastAsia="Times New Roman" w:hAnsi="Arial" w:cs="Arial"/>
                <w:b w:val="0"/>
                <w:color w:val="000000"/>
                <w:lang w:eastAsia="en-AU"/>
              </w:rPr>
            </w:pPr>
            <w:r w:rsidRPr="004341C1">
              <w:rPr>
                <w:rFonts w:ascii="Arial" w:eastAsia="Arial" w:hAnsi="Arial" w:cs="Times New Roman"/>
                <w:bCs/>
              </w:rPr>
              <w:t>Business Unit / Agency</w:t>
            </w:r>
          </w:p>
        </w:tc>
        <w:tc>
          <w:tcPr>
            <w:tcW w:w="3260" w:type="dxa"/>
            <w:tcBorders>
              <w:top w:val="single" w:sz="4" w:space="0" w:color="auto"/>
            </w:tcBorders>
            <w:shd w:val="clear" w:color="auto" w:fill="E2F2F9"/>
          </w:tcPr>
          <w:p w14:paraId="742B4234" w14:textId="3793E8AA" w:rsidR="0041638E" w:rsidRPr="00FC5FAA" w:rsidRDefault="0041638E" w:rsidP="0041638E">
            <w:pPr>
              <w:spacing w:before="60" w:beforeAutospacing="0" w:after="60" w:afterAutospacing="0" w:line="276" w:lineRule="auto"/>
              <w:rPr>
                <w:rFonts w:ascii="Arial" w:eastAsia="Times New Roman" w:hAnsi="Arial" w:cs="Arial"/>
                <w:b w:val="0"/>
                <w:color w:val="000000"/>
                <w:lang w:eastAsia="en-AU"/>
              </w:rPr>
            </w:pPr>
            <w:r w:rsidRPr="004341C1">
              <w:rPr>
                <w:rFonts w:ascii="Arial" w:eastAsia="Arial" w:hAnsi="Arial" w:cs="Times New Roman"/>
              </w:rPr>
              <w:t>Date</w:t>
            </w:r>
          </w:p>
        </w:tc>
      </w:tr>
      <w:tr w:rsidR="0041638E" w14:paraId="7E76B3CB" w14:textId="77777777" w:rsidTr="0041638E">
        <w:tc>
          <w:tcPr>
            <w:tcW w:w="3686" w:type="dxa"/>
          </w:tcPr>
          <w:p w14:paraId="68B67AD1" w14:textId="6D7B6D2F" w:rsidR="0041638E" w:rsidRPr="00BC1D68" w:rsidRDefault="0041638E" w:rsidP="0041638E">
            <w:pPr>
              <w:spacing w:before="60" w:beforeAutospacing="0" w:after="60" w:afterAutospacing="0" w:line="276" w:lineRule="auto"/>
              <w:rPr>
                <w:rFonts w:ascii="Arial" w:eastAsia="Times New Roman" w:hAnsi="Arial" w:cs="Arial"/>
                <w:b/>
                <w:color w:val="000000"/>
                <w:lang w:eastAsia="en-AU"/>
              </w:rPr>
            </w:pPr>
          </w:p>
        </w:tc>
        <w:tc>
          <w:tcPr>
            <w:tcW w:w="3260" w:type="dxa"/>
            <w:shd w:val="clear" w:color="auto" w:fill="FFFFFF" w:themeFill="background1"/>
          </w:tcPr>
          <w:p w14:paraId="5F9B953F" w14:textId="77777777" w:rsidR="0041638E" w:rsidRDefault="0041638E" w:rsidP="0041638E">
            <w:pPr>
              <w:spacing w:before="60" w:after="60"/>
              <w:jc w:val="center"/>
              <w:rPr>
                <w:rFonts w:ascii="Arial" w:eastAsia="Arial" w:hAnsi="Arial" w:cs="Arial"/>
                <w:color w:val="000000"/>
              </w:rPr>
            </w:pPr>
          </w:p>
        </w:tc>
        <w:tc>
          <w:tcPr>
            <w:tcW w:w="3260" w:type="dxa"/>
            <w:shd w:val="clear" w:color="auto" w:fill="FFFFFF" w:themeFill="background1"/>
          </w:tcPr>
          <w:p w14:paraId="3B928149" w14:textId="12E112D1" w:rsidR="0041638E" w:rsidRDefault="0041638E" w:rsidP="0041638E">
            <w:pPr>
              <w:spacing w:before="60" w:beforeAutospacing="0" w:after="60" w:afterAutospacing="0" w:line="276" w:lineRule="auto"/>
              <w:jc w:val="center"/>
              <w:rPr>
                <w:rFonts w:ascii="Arial" w:eastAsia="Arial" w:hAnsi="Arial" w:cs="Arial"/>
                <w:color w:val="000000"/>
              </w:rPr>
            </w:pPr>
          </w:p>
        </w:tc>
      </w:tr>
      <w:tr w:rsidR="0041638E" w14:paraId="658E620E" w14:textId="77777777" w:rsidTr="0041638E">
        <w:tc>
          <w:tcPr>
            <w:tcW w:w="3686" w:type="dxa"/>
          </w:tcPr>
          <w:p w14:paraId="2ADC70A1" w14:textId="3318A7E0" w:rsidR="0041638E" w:rsidRDefault="0041638E" w:rsidP="0041638E">
            <w:pPr>
              <w:spacing w:before="60" w:beforeAutospacing="0" w:after="60" w:afterAutospacing="0" w:line="276" w:lineRule="auto"/>
              <w:rPr>
                <w:rFonts w:ascii="Arial" w:eastAsia="Times New Roman" w:hAnsi="Arial" w:cs="Arial"/>
                <w:b/>
                <w:color w:val="000000"/>
                <w:lang w:eastAsia="en-AU"/>
              </w:rPr>
            </w:pPr>
          </w:p>
        </w:tc>
        <w:tc>
          <w:tcPr>
            <w:tcW w:w="3260" w:type="dxa"/>
            <w:shd w:val="clear" w:color="auto" w:fill="FFFFFF" w:themeFill="background1"/>
          </w:tcPr>
          <w:p w14:paraId="126B5171" w14:textId="77777777" w:rsidR="0041638E" w:rsidRDefault="0041638E" w:rsidP="0041638E">
            <w:pPr>
              <w:spacing w:before="60" w:after="60"/>
              <w:jc w:val="center"/>
              <w:rPr>
                <w:rFonts w:ascii="Arial" w:eastAsia="Arial" w:hAnsi="Arial" w:cs="Arial"/>
                <w:color w:val="000000"/>
              </w:rPr>
            </w:pPr>
          </w:p>
        </w:tc>
        <w:tc>
          <w:tcPr>
            <w:tcW w:w="3260" w:type="dxa"/>
            <w:shd w:val="clear" w:color="auto" w:fill="FFFFFF" w:themeFill="background1"/>
          </w:tcPr>
          <w:p w14:paraId="65D989F5" w14:textId="4364F081" w:rsidR="0041638E" w:rsidRDefault="0041638E" w:rsidP="0041638E">
            <w:pPr>
              <w:spacing w:before="60" w:beforeAutospacing="0" w:after="60" w:afterAutospacing="0" w:line="276" w:lineRule="auto"/>
              <w:jc w:val="center"/>
              <w:rPr>
                <w:rFonts w:ascii="Arial" w:eastAsia="Arial" w:hAnsi="Arial" w:cs="Arial"/>
                <w:color w:val="000000"/>
              </w:rPr>
            </w:pPr>
          </w:p>
        </w:tc>
      </w:tr>
    </w:tbl>
    <w:p w14:paraId="7F77FFB5" w14:textId="77777777" w:rsidR="0046143F" w:rsidRPr="004341C1" w:rsidRDefault="004341C1" w:rsidP="00924A5A">
      <w:pPr>
        <w:pStyle w:val="Heading1"/>
        <w:jc w:val="center"/>
      </w:pPr>
      <w:r w:rsidRPr="004341C1">
        <w:rPr>
          <w:rFonts w:ascii="Arial" w:hAnsi="Arial" w:cs="Times New Roman"/>
        </w:rPr>
        <w:br w:type="page"/>
      </w:r>
      <w:bookmarkStart w:id="0" w:name="_Toc227070181"/>
      <w:r w:rsidR="0046143F" w:rsidRPr="004C31B7">
        <w:rPr>
          <w:color w:val="276F8B"/>
        </w:rPr>
        <w:lastRenderedPageBreak/>
        <w:t>Designated Registered</w:t>
      </w:r>
      <w:r w:rsidR="0046143F" w:rsidRPr="002C66DE">
        <w:rPr>
          <w:color w:val="276F8B"/>
        </w:rPr>
        <w:t xml:space="preserve"> Nurse (RN) Prescriber Prescribing Agreement</w:t>
      </w:r>
      <w:bookmarkStart w:id="1" w:name="_Toc112159588"/>
      <w:bookmarkStart w:id="2" w:name="_Toc138341380"/>
      <w:bookmarkEnd w:id="0"/>
    </w:p>
    <w:p w14:paraId="3999D11E" w14:textId="78735381" w:rsidR="0046143F" w:rsidRPr="0046143F" w:rsidRDefault="0046143F" w:rsidP="0049222C">
      <w:pPr>
        <w:tabs>
          <w:tab w:val="left" w:pos="8406"/>
        </w:tabs>
        <w:spacing w:line="240" w:lineRule="auto"/>
        <w:rPr>
          <w:rFonts w:ascii="Arial" w:eastAsia="Arial" w:hAnsi="Arial" w:cs="Times New Roman"/>
          <w:sz w:val="22"/>
          <w:szCs w:val="22"/>
        </w:rPr>
      </w:pPr>
      <w:r w:rsidRPr="0046143F">
        <w:rPr>
          <w:rFonts w:ascii="Arial" w:eastAsia="Arial" w:hAnsi="Arial" w:cs="Times New Roman"/>
          <w:sz w:val="22"/>
          <w:szCs w:val="22"/>
        </w:rPr>
        <w:t xml:space="preserve">This agreement fulfills the requirements of the Nursing and Midwifery Board of Australia (NMBA) </w:t>
      </w:r>
      <w:hyperlink r:id="rId11" w:history="1">
        <w:r w:rsidRPr="0046143F">
          <w:rPr>
            <w:rStyle w:val="Hyperlink"/>
            <w:rFonts w:eastAsia="Arial" w:cs="Times New Roman"/>
            <w:sz w:val="22"/>
            <w:szCs w:val="22"/>
          </w:rPr>
          <w:t>Registration Standard: Endorsement for scheduled medicines - designated registered nurse prescriber</w:t>
        </w:r>
      </w:hyperlink>
      <w:r w:rsidRPr="0046143F">
        <w:rPr>
          <w:rFonts w:ascii="Arial" w:eastAsia="Arial" w:hAnsi="Arial" w:cs="Times New Roman"/>
          <w:sz w:val="22"/>
          <w:szCs w:val="22"/>
        </w:rPr>
        <w:t xml:space="preserve">. It is a key component of the designated RN prescriber role as outlined in the NMBA standard and </w:t>
      </w:r>
      <w:r w:rsidR="00D627A8" w:rsidRPr="00D627A8">
        <w:rPr>
          <w:rFonts w:ascii="Arial" w:eastAsia="Arial" w:hAnsi="Arial" w:cs="Times New Roman"/>
          <w:i/>
          <w:sz w:val="22"/>
          <w:szCs w:val="22"/>
          <w:highlight w:val="lightGray"/>
        </w:rPr>
        <w:t>insert local jurisdictional policy/ guideline or supporting</w:t>
      </w:r>
      <w:r w:rsidR="00F964CE">
        <w:rPr>
          <w:rFonts w:ascii="Arial" w:eastAsia="Arial" w:hAnsi="Arial" w:cs="Times New Roman"/>
          <w:i/>
          <w:iCs/>
          <w:sz w:val="22"/>
          <w:szCs w:val="22"/>
        </w:rPr>
        <w:t xml:space="preserve"> </w:t>
      </w:r>
      <w:r w:rsidR="00F964CE" w:rsidRPr="00F964CE">
        <w:rPr>
          <w:rFonts w:ascii="Arial" w:eastAsia="Arial" w:hAnsi="Arial" w:cs="Times New Roman"/>
          <w:i/>
          <w:sz w:val="22"/>
          <w:szCs w:val="22"/>
          <w:highlight w:val="lightGray"/>
        </w:rPr>
        <w:t>resource</w:t>
      </w:r>
      <w:r w:rsidRPr="0046143F">
        <w:rPr>
          <w:rFonts w:ascii="Arial" w:eastAsia="Arial" w:hAnsi="Arial" w:cs="Times New Roman"/>
          <w:sz w:val="22"/>
          <w:szCs w:val="22"/>
          <w:highlight w:val="lightGray"/>
        </w:rPr>
        <w:t>.</w:t>
      </w:r>
      <w:r w:rsidRPr="0046143F">
        <w:rPr>
          <w:rFonts w:ascii="Arial" w:eastAsia="Arial" w:hAnsi="Arial" w:cs="Times New Roman"/>
          <w:sz w:val="22"/>
          <w:szCs w:val="22"/>
        </w:rPr>
        <w:t xml:space="preserve">  The agreement must be signed by all parties, including a representative of the authorising organisation.</w:t>
      </w:r>
    </w:p>
    <w:p w14:paraId="5CF84A3B" w14:textId="77777777" w:rsidR="0046143F" w:rsidRPr="0046143F" w:rsidRDefault="0046143F" w:rsidP="0049222C">
      <w:pPr>
        <w:tabs>
          <w:tab w:val="left" w:pos="8406"/>
        </w:tabs>
        <w:spacing w:line="240" w:lineRule="auto"/>
        <w:rPr>
          <w:rFonts w:ascii="Arial" w:eastAsia="Arial" w:hAnsi="Arial" w:cs="Times New Roman"/>
          <w:b/>
          <w:bCs/>
          <w:sz w:val="30"/>
          <w:szCs w:val="30"/>
        </w:rPr>
      </w:pPr>
      <w:bookmarkStart w:id="3" w:name="_Toc227070182"/>
      <w:bookmarkEnd w:id="1"/>
      <w:bookmarkEnd w:id="2"/>
      <w:r w:rsidRPr="0046143F">
        <w:rPr>
          <w:rFonts w:ascii="Arial" w:eastAsia="Arial" w:hAnsi="Arial" w:cs="Times New Roman"/>
          <w:b/>
          <w:bCs/>
          <w:sz w:val="30"/>
          <w:szCs w:val="30"/>
        </w:rPr>
        <w:t>Key Points</w:t>
      </w:r>
      <w:bookmarkEnd w:id="3"/>
    </w:p>
    <w:p w14:paraId="3A2C0C75" w14:textId="77777777" w:rsidR="0046143F" w:rsidRPr="0046143F" w:rsidRDefault="0046143F" w:rsidP="0049222C">
      <w:pPr>
        <w:tabs>
          <w:tab w:val="left" w:pos="8406"/>
        </w:tabs>
        <w:spacing w:line="240" w:lineRule="auto"/>
        <w:rPr>
          <w:rFonts w:ascii="Arial" w:eastAsia="Arial" w:hAnsi="Arial" w:cs="Times New Roman"/>
          <w:b/>
          <w:bCs/>
          <w:sz w:val="22"/>
          <w:szCs w:val="22"/>
        </w:rPr>
      </w:pPr>
      <w:r w:rsidRPr="0046143F">
        <w:rPr>
          <w:rFonts w:ascii="Arial" w:eastAsia="Arial" w:hAnsi="Arial" w:cs="Times New Roman"/>
          <w:b/>
          <w:bCs/>
          <w:sz w:val="22"/>
          <w:szCs w:val="22"/>
        </w:rPr>
        <w:t>Prescribing Agreement</w:t>
      </w:r>
    </w:p>
    <w:p w14:paraId="7BB022D4" w14:textId="77777777" w:rsidR="00BF47B4" w:rsidRDefault="0046143F" w:rsidP="0049222C">
      <w:pPr>
        <w:tabs>
          <w:tab w:val="left" w:pos="8406"/>
        </w:tabs>
        <w:spacing w:line="240" w:lineRule="auto"/>
        <w:rPr>
          <w:rFonts w:ascii="Arial" w:eastAsia="Arial" w:hAnsi="Arial" w:cs="Times New Roman"/>
          <w:sz w:val="22"/>
          <w:szCs w:val="22"/>
        </w:rPr>
      </w:pPr>
      <w:r w:rsidRPr="0046143F">
        <w:rPr>
          <w:rFonts w:ascii="Arial" w:eastAsia="Arial" w:hAnsi="Arial" w:cs="Times New Roman"/>
          <w:sz w:val="22"/>
          <w:szCs w:val="22"/>
        </w:rPr>
        <w:t xml:space="preserve">A designated RN prescribing agreement is a written agreement between the designated RN </w:t>
      </w:r>
      <w:bookmarkStart w:id="4" w:name="_Int_5OGVb79x"/>
      <w:r w:rsidRPr="0046143F">
        <w:rPr>
          <w:rFonts w:ascii="Arial" w:eastAsia="Arial" w:hAnsi="Arial" w:cs="Times New Roman"/>
          <w:sz w:val="22"/>
          <w:szCs w:val="22"/>
        </w:rPr>
        <w:t>prescriber</w:t>
      </w:r>
      <w:bookmarkEnd w:id="4"/>
      <w:r w:rsidRPr="0046143F">
        <w:rPr>
          <w:rFonts w:ascii="Arial" w:eastAsia="Arial" w:hAnsi="Arial" w:cs="Times New Roman"/>
          <w:sz w:val="22"/>
          <w:szCs w:val="22"/>
        </w:rPr>
        <w:t xml:space="preserve"> and authorised health practitioner/s approved by the employer. The agreement clearly documents the role of both parties.  A copy of the prescribing agreement is to be retained by the designated RN prescriber, the authorised health practitioner/s and the employer. </w:t>
      </w:r>
    </w:p>
    <w:p w14:paraId="7033EC69" w14:textId="1287B825" w:rsidR="00BF47B4" w:rsidRPr="0046143F" w:rsidRDefault="00BF47B4" w:rsidP="0049222C">
      <w:pPr>
        <w:tabs>
          <w:tab w:val="left" w:pos="8406"/>
        </w:tabs>
        <w:spacing w:line="240" w:lineRule="auto"/>
        <w:rPr>
          <w:rFonts w:ascii="Arial" w:eastAsia="Arial" w:hAnsi="Arial" w:cs="Times New Roman"/>
          <w:b/>
          <w:sz w:val="22"/>
          <w:szCs w:val="22"/>
        </w:rPr>
      </w:pPr>
      <w:r w:rsidRPr="0046143F">
        <w:rPr>
          <w:rFonts w:ascii="Arial" w:eastAsia="Arial" w:hAnsi="Arial" w:cs="Times New Roman"/>
          <w:b/>
          <w:bCs/>
          <w:sz w:val="22"/>
          <w:szCs w:val="22"/>
        </w:rPr>
        <w:t>Authorised health practitioner</w:t>
      </w:r>
      <w:r w:rsidRPr="0046143F">
        <w:rPr>
          <w:rFonts w:ascii="Arial" w:eastAsia="Arial" w:hAnsi="Arial" w:cs="Times New Roman"/>
          <w:b/>
          <w:sz w:val="22"/>
          <w:szCs w:val="22"/>
        </w:rPr>
        <w:t xml:space="preserve"> </w:t>
      </w:r>
    </w:p>
    <w:p w14:paraId="46E6C323" w14:textId="71CFE8C6" w:rsidR="0046143F" w:rsidRPr="0046143F" w:rsidRDefault="00BF47B4" w:rsidP="0049222C">
      <w:pPr>
        <w:tabs>
          <w:tab w:val="left" w:pos="8406"/>
        </w:tabs>
        <w:spacing w:line="240" w:lineRule="auto"/>
        <w:rPr>
          <w:rFonts w:ascii="Arial" w:eastAsia="Arial" w:hAnsi="Arial" w:cs="Times New Roman"/>
          <w:b/>
          <w:sz w:val="22"/>
          <w:szCs w:val="22"/>
        </w:rPr>
      </w:pPr>
      <w:r>
        <w:rPr>
          <w:rFonts w:ascii="Arial" w:eastAsia="Arial" w:hAnsi="Arial" w:cs="Times New Roman"/>
          <w:sz w:val="22"/>
          <w:szCs w:val="22"/>
        </w:rPr>
        <w:t xml:space="preserve">An </w:t>
      </w:r>
      <w:r w:rsidRPr="00BF47B4">
        <w:rPr>
          <w:rFonts w:ascii="Arial" w:eastAsia="Arial" w:hAnsi="Arial" w:cs="Times New Roman"/>
          <w:sz w:val="22"/>
          <w:szCs w:val="22"/>
        </w:rPr>
        <w:t>a</w:t>
      </w:r>
      <w:r w:rsidRPr="0046143F">
        <w:rPr>
          <w:rFonts w:ascii="Arial" w:eastAsia="Arial" w:hAnsi="Arial" w:cs="Times New Roman"/>
          <w:sz w:val="22"/>
          <w:szCs w:val="22"/>
        </w:rPr>
        <w:t xml:space="preserve">uthorised health practitioner </w:t>
      </w:r>
      <w:r w:rsidRPr="00BF47B4">
        <w:rPr>
          <w:rFonts w:ascii="Arial" w:eastAsia="Arial" w:hAnsi="Arial" w:cs="Times New Roman"/>
          <w:sz w:val="22"/>
          <w:szCs w:val="22"/>
        </w:rPr>
        <w:t>is</w:t>
      </w:r>
      <w:r>
        <w:rPr>
          <w:rFonts w:ascii="Arial" w:eastAsia="Arial" w:hAnsi="Arial" w:cs="Times New Roman"/>
          <w:b/>
          <w:sz w:val="22"/>
          <w:szCs w:val="22"/>
        </w:rPr>
        <w:t xml:space="preserve"> </w:t>
      </w:r>
      <w:r>
        <w:rPr>
          <w:rFonts w:ascii="Arial" w:eastAsia="Arial" w:hAnsi="Arial" w:cs="Times New Roman"/>
          <w:sz w:val="22"/>
          <w:szCs w:val="22"/>
        </w:rPr>
        <w:t>a</w:t>
      </w:r>
      <w:r w:rsidRPr="0046143F">
        <w:rPr>
          <w:rFonts w:ascii="Arial" w:eastAsia="Arial" w:hAnsi="Arial" w:cs="Times New Roman"/>
          <w:sz w:val="22"/>
          <w:szCs w:val="22"/>
        </w:rPr>
        <w:t xml:space="preserve"> registered health practitioner who is an authorised autonomous prescriber, for example a medical practitioner or a nurse practitioner. More than one authorised health practitioner may work with the designated RN prescriber. One authorised health practitioner may work with more than one the designated RN prescriber. </w:t>
      </w:r>
    </w:p>
    <w:p w14:paraId="1DD8FF5E" w14:textId="77777777" w:rsidR="0046143F" w:rsidRPr="0046143F" w:rsidRDefault="0046143F" w:rsidP="0049222C">
      <w:pPr>
        <w:tabs>
          <w:tab w:val="left" w:pos="8406"/>
        </w:tabs>
        <w:spacing w:line="240" w:lineRule="auto"/>
        <w:rPr>
          <w:rFonts w:ascii="Arial" w:eastAsia="Arial" w:hAnsi="Arial" w:cs="Times New Roman"/>
          <w:b/>
          <w:bCs/>
          <w:sz w:val="22"/>
          <w:szCs w:val="22"/>
        </w:rPr>
      </w:pPr>
      <w:r w:rsidRPr="0046143F">
        <w:rPr>
          <w:rFonts w:ascii="Arial" w:eastAsia="Arial" w:hAnsi="Arial" w:cs="Times New Roman"/>
          <w:b/>
          <w:bCs/>
          <w:sz w:val="22"/>
          <w:szCs w:val="22"/>
        </w:rPr>
        <w:t>Scope of Practice</w:t>
      </w:r>
    </w:p>
    <w:p w14:paraId="28C970F9" w14:textId="77777777" w:rsidR="0046143F" w:rsidRPr="0046143F" w:rsidRDefault="0046143F" w:rsidP="0049222C">
      <w:pPr>
        <w:tabs>
          <w:tab w:val="left" w:pos="8406"/>
        </w:tabs>
        <w:spacing w:line="240" w:lineRule="auto"/>
        <w:rPr>
          <w:rFonts w:ascii="Arial" w:eastAsia="Arial" w:hAnsi="Arial" w:cs="Times New Roman"/>
          <w:sz w:val="22"/>
          <w:szCs w:val="22"/>
        </w:rPr>
      </w:pPr>
      <w:r w:rsidRPr="0046143F">
        <w:rPr>
          <w:rFonts w:ascii="Arial" w:eastAsia="Arial" w:hAnsi="Arial" w:cs="Times New Roman"/>
          <w:sz w:val="22"/>
          <w:szCs w:val="22"/>
        </w:rPr>
        <w:t>The scope of practice of an individual RN is that to which they are educated, competent and authorised to perform within regulatory and organisational frameworks. An individual’s scope of practice is also determined by the employer’s requirements, the health needs of people and practice context.</w:t>
      </w:r>
    </w:p>
    <w:p w14:paraId="52FFC04C" w14:textId="77777777" w:rsidR="0046143F" w:rsidRPr="0046143F" w:rsidRDefault="0046143F" w:rsidP="0049222C">
      <w:pPr>
        <w:tabs>
          <w:tab w:val="left" w:pos="8406"/>
        </w:tabs>
        <w:spacing w:line="240" w:lineRule="auto"/>
        <w:rPr>
          <w:rFonts w:ascii="Arial" w:eastAsia="Arial" w:hAnsi="Arial" w:cs="Times New Roman"/>
          <w:sz w:val="22"/>
          <w:szCs w:val="22"/>
        </w:rPr>
      </w:pPr>
      <w:r w:rsidRPr="0046143F">
        <w:rPr>
          <w:rFonts w:ascii="Arial" w:eastAsia="Arial" w:hAnsi="Arial" w:cs="Times New Roman"/>
          <w:sz w:val="22"/>
          <w:szCs w:val="22"/>
        </w:rPr>
        <w:t xml:space="preserve">The prescribing agreement is informed by and supports the designated RN prescriber’s scope of practice. It provides clarity for the designated RN prescriber, the authorised health practitioner, the organisation and other members of the multidisciplinary team. </w:t>
      </w:r>
    </w:p>
    <w:p w14:paraId="3880F428" w14:textId="77777777" w:rsidR="0046143F" w:rsidRPr="0046143F" w:rsidRDefault="0046143F" w:rsidP="0049222C">
      <w:pPr>
        <w:tabs>
          <w:tab w:val="left" w:pos="8406"/>
        </w:tabs>
        <w:spacing w:line="240" w:lineRule="auto"/>
        <w:rPr>
          <w:rFonts w:ascii="Arial" w:eastAsia="Arial" w:hAnsi="Arial" w:cs="Times New Roman"/>
          <w:b/>
          <w:bCs/>
          <w:sz w:val="22"/>
          <w:szCs w:val="22"/>
        </w:rPr>
      </w:pPr>
      <w:r w:rsidRPr="0046143F">
        <w:rPr>
          <w:rFonts w:ascii="Arial" w:eastAsia="Arial" w:hAnsi="Arial" w:cs="Times New Roman"/>
          <w:b/>
          <w:bCs/>
          <w:sz w:val="22"/>
          <w:szCs w:val="22"/>
        </w:rPr>
        <w:t>Accountability</w:t>
      </w:r>
    </w:p>
    <w:p w14:paraId="4623867C" w14:textId="77777777" w:rsidR="0046143F" w:rsidRPr="0046143F" w:rsidRDefault="0046143F" w:rsidP="0049222C">
      <w:pPr>
        <w:tabs>
          <w:tab w:val="left" w:pos="8406"/>
        </w:tabs>
        <w:spacing w:line="240" w:lineRule="auto"/>
        <w:rPr>
          <w:rFonts w:ascii="Arial" w:eastAsia="Arial" w:hAnsi="Arial" w:cs="Times New Roman"/>
          <w:sz w:val="22"/>
          <w:szCs w:val="22"/>
        </w:rPr>
      </w:pPr>
      <w:r w:rsidRPr="0046143F">
        <w:rPr>
          <w:rFonts w:ascii="Arial" w:eastAsia="Arial" w:hAnsi="Arial" w:cs="Times New Roman"/>
          <w:sz w:val="22"/>
          <w:szCs w:val="22"/>
        </w:rPr>
        <w:t>The designated RN prescriber is responsible and accountable for prescribing within their scope of practice and authorisation.</w:t>
      </w:r>
    </w:p>
    <w:p w14:paraId="7B96BA28" w14:textId="77777777" w:rsidR="00F45E3C" w:rsidRDefault="00F45E3C" w:rsidP="0049222C">
      <w:pPr>
        <w:spacing w:line="240" w:lineRule="auto"/>
        <w:rPr>
          <w:rFonts w:ascii="Arial" w:eastAsia="Arial" w:hAnsi="Arial" w:cs="Times New Roman"/>
          <w:b/>
          <w:bCs/>
          <w:sz w:val="30"/>
          <w:szCs w:val="30"/>
        </w:rPr>
      </w:pPr>
      <w:bookmarkStart w:id="5" w:name="_Toc227070183"/>
      <w:r>
        <w:rPr>
          <w:rFonts w:ascii="Arial" w:eastAsia="Arial" w:hAnsi="Arial" w:cs="Times New Roman"/>
          <w:b/>
          <w:bCs/>
          <w:sz w:val="30"/>
          <w:szCs w:val="30"/>
        </w:rPr>
        <w:br w:type="page"/>
      </w:r>
    </w:p>
    <w:p w14:paraId="5BEB28B9" w14:textId="6D8DFFAE" w:rsidR="0046143F" w:rsidRPr="0046143F" w:rsidRDefault="0046143F" w:rsidP="0049222C">
      <w:pPr>
        <w:tabs>
          <w:tab w:val="left" w:pos="8406"/>
        </w:tabs>
        <w:spacing w:line="240" w:lineRule="auto"/>
        <w:rPr>
          <w:rFonts w:ascii="Arial" w:eastAsia="Arial" w:hAnsi="Arial" w:cs="Times New Roman"/>
          <w:b/>
          <w:bCs/>
          <w:sz w:val="30"/>
          <w:szCs w:val="30"/>
        </w:rPr>
      </w:pPr>
      <w:r w:rsidRPr="0046143F">
        <w:rPr>
          <w:rFonts w:ascii="Arial" w:eastAsia="Arial" w:hAnsi="Arial" w:cs="Times New Roman"/>
          <w:b/>
          <w:bCs/>
          <w:sz w:val="30"/>
          <w:szCs w:val="30"/>
        </w:rPr>
        <w:lastRenderedPageBreak/>
        <w:t>Roles and Responsibilities</w:t>
      </w:r>
      <w:bookmarkEnd w:id="5"/>
    </w:p>
    <w:p w14:paraId="67862DB3" w14:textId="77777777" w:rsidR="0046143F" w:rsidRPr="0046143F" w:rsidRDefault="0046143F" w:rsidP="0049222C">
      <w:pPr>
        <w:tabs>
          <w:tab w:val="left" w:pos="8406"/>
        </w:tabs>
        <w:spacing w:line="240" w:lineRule="auto"/>
        <w:rPr>
          <w:rFonts w:ascii="Arial" w:eastAsia="Arial" w:hAnsi="Arial" w:cs="Times New Roman"/>
          <w:b/>
          <w:bCs/>
          <w:sz w:val="22"/>
          <w:szCs w:val="22"/>
        </w:rPr>
      </w:pPr>
      <w:bookmarkStart w:id="6" w:name="_Toc227070184"/>
      <w:r w:rsidRPr="0046143F">
        <w:rPr>
          <w:rFonts w:ascii="Arial" w:eastAsia="Arial" w:hAnsi="Arial" w:cs="Times New Roman"/>
          <w:b/>
          <w:bCs/>
          <w:sz w:val="22"/>
          <w:szCs w:val="22"/>
        </w:rPr>
        <w:t>Responsibilities of the designated RN prescriber</w:t>
      </w:r>
      <w:bookmarkEnd w:id="6"/>
      <w:r w:rsidRPr="0046143F">
        <w:rPr>
          <w:rFonts w:ascii="Arial" w:eastAsia="Arial" w:hAnsi="Arial" w:cs="Times New Roman"/>
          <w:b/>
          <w:bCs/>
          <w:sz w:val="22"/>
          <w:szCs w:val="22"/>
        </w:rPr>
        <w:t xml:space="preserve"> </w:t>
      </w:r>
    </w:p>
    <w:p w14:paraId="21942CD5" w14:textId="77777777" w:rsidR="0046143F" w:rsidRPr="0046143F" w:rsidRDefault="0046143F" w:rsidP="0049222C">
      <w:pPr>
        <w:numPr>
          <w:ilvl w:val="0"/>
          <w:numId w:val="22"/>
        </w:numPr>
        <w:tabs>
          <w:tab w:val="left" w:pos="8406"/>
        </w:tabs>
        <w:spacing w:line="240" w:lineRule="auto"/>
        <w:ind w:left="368" w:hanging="357"/>
        <w:rPr>
          <w:rFonts w:ascii="Arial" w:eastAsia="Arial" w:hAnsi="Arial" w:cs="Times New Roman"/>
          <w:sz w:val="22"/>
          <w:szCs w:val="22"/>
        </w:rPr>
      </w:pPr>
      <w:r w:rsidRPr="0046143F">
        <w:rPr>
          <w:rFonts w:ascii="Arial" w:eastAsia="Arial" w:hAnsi="Arial" w:cs="Times New Roman"/>
          <w:sz w:val="22"/>
          <w:szCs w:val="22"/>
        </w:rPr>
        <w:t>Comply with all relevant NMBA standards, codes, and guidelines, as well as relevant statewide and local policies</w:t>
      </w:r>
    </w:p>
    <w:p w14:paraId="4C88A412" w14:textId="77777777" w:rsidR="0046143F" w:rsidRPr="0046143F" w:rsidRDefault="0046143F" w:rsidP="0049222C">
      <w:pPr>
        <w:numPr>
          <w:ilvl w:val="0"/>
          <w:numId w:val="22"/>
        </w:numPr>
        <w:tabs>
          <w:tab w:val="left" w:pos="8406"/>
        </w:tabs>
        <w:spacing w:line="240" w:lineRule="auto"/>
        <w:ind w:left="368" w:hanging="357"/>
        <w:rPr>
          <w:rFonts w:ascii="Arial" w:eastAsia="Arial" w:hAnsi="Arial" w:cs="Times New Roman"/>
          <w:sz w:val="22"/>
          <w:szCs w:val="22"/>
        </w:rPr>
      </w:pPr>
      <w:r w:rsidRPr="0046143F">
        <w:rPr>
          <w:rFonts w:ascii="Arial" w:eastAsia="Arial" w:hAnsi="Arial" w:cs="Times New Roman"/>
          <w:sz w:val="22"/>
          <w:szCs w:val="22"/>
        </w:rPr>
        <w:t>Clearly define and work within their scope of clinical practice when prescribing scheduled medicines.</w:t>
      </w:r>
    </w:p>
    <w:p w14:paraId="310B2553" w14:textId="77777777" w:rsidR="0046143F" w:rsidRPr="0046143F" w:rsidRDefault="0046143F" w:rsidP="0049222C">
      <w:pPr>
        <w:numPr>
          <w:ilvl w:val="0"/>
          <w:numId w:val="22"/>
        </w:numPr>
        <w:tabs>
          <w:tab w:val="left" w:pos="8406"/>
        </w:tabs>
        <w:spacing w:line="240" w:lineRule="auto"/>
        <w:ind w:left="368" w:hanging="357"/>
        <w:rPr>
          <w:rFonts w:ascii="Arial" w:eastAsia="Arial" w:hAnsi="Arial" w:cs="Times New Roman"/>
          <w:sz w:val="22"/>
          <w:szCs w:val="22"/>
        </w:rPr>
      </w:pPr>
      <w:r w:rsidRPr="0046143F">
        <w:rPr>
          <w:rFonts w:ascii="Arial" w:eastAsia="Arial" w:hAnsi="Arial" w:cs="Times New Roman"/>
          <w:sz w:val="22"/>
          <w:szCs w:val="22"/>
        </w:rPr>
        <w:t xml:space="preserve">Work with the authorised health practitioner/s to establish the prescribing agreement. </w:t>
      </w:r>
    </w:p>
    <w:p w14:paraId="13A3B261" w14:textId="77777777" w:rsidR="0046143F" w:rsidRPr="0046143F" w:rsidRDefault="0046143F" w:rsidP="0049222C">
      <w:pPr>
        <w:numPr>
          <w:ilvl w:val="0"/>
          <w:numId w:val="22"/>
        </w:numPr>
        <w:tabs>
          <w:tab w:val="left" w:pos="8406"/>
        </w:tabs>
        <w:spacing w:line="240" w:lineRule="auto"/>
        <w:ind w:left="368" w:hanging="357"/>
        <w:rPr>
          <w:rFonts w:ascii="Arial" w:eastAsia="Arial" w:hAnsi="Arial" w:cs="Times New Roman"/>
          <w:sz w:val="22"/>
          <w:szCs w:val="22"/>
        </w:rPr>
      </w:pPr>
      <w:r w:rsidRPr="0046143F">
        <w:rPr>
          <w:rFonts w:ascii="Arial" w:eastAsia="Arial" w:hAnsi="Arial" w:cs="Times New Roman"/>
          <w:sz w:val="22"/>
          <w:szCs w:val="22"/>
        </w:rPr>
        <w:t>Prescribe in accordance with their approved prescribing agreement and its specifications.</w:t>
      </w:r>
    </w:p>
    <w:p w14:paraId="09FEE2D2" w14:textId="77777777" w:rsidR="0046143F" w:rsidRPr="0046143F" w:rsidRDefault="0046143F" w:rsidP="0049222C">
      <w:pPr>
        <w:numPr>
          <w:ilvl w:val="0"/>
          <w:numId w:val="22"/>
        </w:numPr>
        <w:tabs>
          <w:tab w:val="left" w:pos="8406"/>
        </w:tabs>
        <w:spacing w:line="240" w:lineRule="auto"/>
        <w:ind w:left="368" w:hanging="357"/>
        <w:rPr>
          <w:rFonts w:ascii="Arial" w:eastAsia="Arial" w:hAnsi="Arial" w:cs="Times New Roman"/>
          <w:sz w:val="22"/>
          <w:szCs w:val="22"/>
        </w:rPr>
      </w:pPr>
      <w:r w:rsidRPr="0046143F">
        <w:rPr>
          <w:rFonts w:ascii="Arial" w:eastAsia="Arial" w:hAnsi="Arial" w:cs="Times New Roman"/>
          <w:sz w:val="22"/>
          <w:szCs w:val="22"/>
        </w:rPr>
        <w:t>Maintain proficiency in current practices related to the health conditions and medicines in their prescribing agreement.</w:t>
      </w:r>
    </w:p>
    <w:p w14:paraId="125052E1" w14:textId="77777777" w:rsidR="0046143F" w:rsidRPr="0046143F" w:rsidRDefault="0046143F" w:rsidP="0049222C">
      <w:pPr>
        <w:numPr>
          <w:ilvl w:val="0"/>
          <w:numId w:val="22"/>
        </w:numPr>
        <w:tabs>
          <w:tab w:val="left" w:pos="8406"/>
        </w:tabs>
        <w:spacing w:line="240" w:lineRule="auto"/>
        <w:ind w:left="368" w:hanging="357"/>
        <w:rPr>
          <w:rFonts w:ascii="Arial" w:eastAsia="Arial" w:hAnsi="Arial" w:cs="Times New Roman"/>
          <w:sz w:val="22"/>
          <w:szCs w:val="22"/>
        </w:rPr>
      </w:pPr>
      <w:r w:rsidRPr="0046143F">
        <w:rPr>
          <w:rFonts w:ascii="Arial" w:eastAsia="Arial" w:hAnsi="Arial" w:cs="Times New Roman"/>
          <w:sz w:val="22"/>
          <w:szCs w:val="22"/>
        </w:rPr>
        <w:t>Consider their level of knowledge, skills, competence and scope of practice when making clinical decisions, escalating care when necessary.</w:t>
      </w:r>
    </w:p>
    <w:p w14:paraId="2E884B3F" w14:textId="77777777" w:rsidR="0046143F" w:rsidRPr="0046143F" w:rsidRDefault="0046143F" w:rsidP="0049222C">
      <w:pPr>
        <w:numPr>
          <w:ilvl w:val="0"/>
          <w:numId w:val="22"/>
        </w:numPr>
        <w:tabs>
          <w:tab w:val="left" w:pos="8406"/>
        </w:tabs>
        <w:spacing w:line="240" w:lineRule="auto"/>
        <w:ind w:left="368" w:hanging="357"/>
        <w:rPr>
          <w:rFonts w:ascii="Arial" w:eastAsia="Arial" w:hAnsi="Arial" w:cs="Times New Roman"/>
          <w:sz w:val="22"/>
          <w:szCs w:val="22"/>
        </w:rPr>
      </w:pPr>
      <w:r w:rsidRPr="0046143F">
        <w:rPr>
          <w:rFonts w:ascii="Arial" w:eastAsia="Arial" w:hAnsi="Arial" w:cs="Times New Roman"/>
          <w:sz w:val="22"/>
          <w:szCs w:val="22"/>
        </w:rPr>
        <w:t>Consult with and refer to authorised health practitioner partner/s or other relevant health practitioners if care or prescribing falls outside their competence or scope.</w:t>
      </w:r>
    </w:p>
    <w:p w14:paraId="3DBB6AA2" w14:textId="77777777" w:rsidR="0046143F" w:rsidRPr="0046143F" w:rsidRDefault="0046143F" w:rsidP="0049222C">
      <w:pPr>
        <w:numPr>
          <w:ilvl w:val="0"/>
          <w:numId w:val="22"/>
        </w:numPr>
        <w:tabs>
          <w:tab w:val="left" w:pos="8406"/>
        </w:tabs>
        <w:spacing w:line="240" w:lineRule="auto"/>
        <w:ind w:left="368" w:hanging="357"/>
        <w:rPr>
          <w:rFonts w:ascii="Arial" w:eastAsia="Arial" w:hAnsi="Arial" w:cs="Times New Roman"/>
          <w:sz w:val="22"/>
          <w:szCs w:val="22"/>
        </w:rPr>
      </w:pPr>
      <w:r w:rsidRPr="0046143F">
        <w:rPr>
          <w:rFonts w:ascii="Arial" w:eastAsia="Arial" w:hAnsi="Arial" w:cs="Times New Roman"/>
          <w:sz w:val="22"/>
          <w:szCs w:val="22"/>
        </w:rPr>
        <w:t>Maintain collaborative, professional relationships with prescribing partners, including agreed communication and escalation processes.</w:t>
      </w:r>
    </w:p>
    <w:p w14:paraId="59F68BE9" w14:textId="59DDDCBC" w:rsidR="0046143F" w:rsidRPr="0046143F" w:rsidRDefault="0046143F" w:rsidP="0049222C">
      <w:pPr>
        <w:numPr>
          <w:ilvl w:val="0"/>
          <w:numId w:val="22"/>
        </w:numPr>
        <w:tabs>
          <w:tab w:val="left" w:pos="8406"/>
        </w:tabs>
        <w:spacing w:line="240" w:lineRule="auto"/>
        <w:ind w:left="368" w:hanging="357"/>
        <w:rPr>
          <w:rFonts w:ascii="Arial" w:eastAsia="Arial" w:hAnsi="Arial" w:cs="Times New Roman"/>
          <w:sz w:val="22"/>
          <w:szCs w:val="22"/>
        </w:rPr>
      </w:pPr>
      <w:r w:rsidRPr="0046143F">
        <w:rPr>
          <w:rFonts w:ascii="Arial" w:eastAsia="Arial" w:hAnsi="Arial" w:cs="Times New Roman"/>
          <w:sz w:val="22"/>
          <w:szCs w:val="22"/>
        </w:rPr>
        <w:t>Participate in clinical mentorship for 6 months post the commencement of prescribing practice</w:t>
      </w:r>
      <w:r w:rsidR="00C9774D">
        <w:rPr>
          <w:rFonts w:ascii="Arial" w:eastAsia="Arial" w:hAnsi="Arial" w:cs="Times New Roman"/>
          <w:sz w:val="22"/>
          <w:szCs w:val="22"/>
        </w:rPr>
        <w:t>.</w:t>
      </w:r>
    </w:p>
    <w:p w14:paraId="62625949" w14:textId="77777777" w:rsidR="0046143F" w:rsidRPr="0046143F" w:rsidRDefault="0046143F" w:rsidP="0049222C">
      <w:pPr>
        <w:numPr>
          <w:ilvl w:val="0"/>
          <w:numId w:val="22"/>
        </w:numPr>
        <w:tabs>
          <w:tab w:val="left" w:pos="8406"/>
        </w:tabs>
        <w:spacing w:line="240" w:lineRule="auto"/>
        <w:ind w:left="368" w:hanging="357"/>
        <w:rPr>
          <w:rFonts w:ascii="Arial" w:eastAsia="Arial" w:hAnsi="Arial" w:cs="Times New Roman"/>
          <w:sz w:val="22"/>
          <w:szCs w:val="22"/>
        </w:rPr>
      </w:pPr>
      <w:r w:rsidRPr="0046143F">
        <w:rPr>
          <w:rFonts w:ascii="Arial" w:eastAsia="Arial" w:hAnsi="Arial" w:cs="Times New Roman"/>
          <w:sz w:val="22"/>
          <w:szCs w:val="22"/>
        </w:rPr>
        <w:t xml:space="preserve">Participate in monitoring and audit related to prescribing practice.  </w:t>
      </w:r>
    </w:p>
    <w:p w14:paraId="72083815" w14:textId="77777777" w:rsidR="0046143F" w:rsidRPr="0046143F" w:rsidRDefault="0046143F" w:rsidP="0049222C">
      <w:pPr>
        <w:numPr>
          <w:ilvl w:val="0"/>
          <w:numId w:val="22"/>
        </w:numPr>
        <w:tabs>
          <w:tab w:val="left" w:pos="8406"/>
        </w:tabs>
        <w:spacing w:line="240" w:lineRule="auto"/>
        <w:ind w:left="368" w:hanging="357"/>
        <w:rPr>
          <w:rFonts w:ascii="Arial" w:eastAsia="Arial" w:hAnsi="Arial" w:cs="Times New Roman"/>
          <w:sz w:val="22"/>
          <w:szCs w:val="22"/>
        </w:rPr>
      </w:pPr>
      <w:r w:rsidRPr="0046143F">
        <w:rPr>
          <w:rFonts w:ascii="Arial" w:eastAsia="Arial" w:hAnsi="Arial" w:cs="Times New Roman"/>
          <w:sz w:val="22"/>
          <w:szCs w:val="22"/>
        </w:rPr>
        <w:t>Engage in the annual review of the prescribing agreement.</w:t>
      </w:r>
    </w:p>
    <w:p w14:paraId="405C736B" w14:textId="2F6A046B" w:rsidR="0046143F" w:rsidRPr="0046143F" w:rsidRDefault="0046143F" w:rsidP="0049222C">
      <w:pPr>
        <w:numPr>
          <w:ilvl w:val="0"/>
          <w:numId w:val="22"/>
        </w:numPr>
        <w:tabs>
          <w:tab w:val="left" w:pos="8406"/>
        </w:tabs>
        <w:spacing w:line="240" w:lineRule="auto"/>
        <w:ind w:left="368" w:hanging="357"/>
        <w:rPr>
          <w:rFonts w:ascii="Arial" w:eastAsia="Arial" w:hAnsi="Arial" w:cs="Times New Roman"/>
          <w:sz w:val="22"/>
          <w:szCs w:val="22"/>
        </w:rPr>
      </w:pPr>
      <w:r w:rsidRPr="0046143F">
        <w:rPr>
          <w:rFonts w:ascii="Arial" w:eastAsia="Arial" w:hAnsi="Arial" w:cs="Times New Roman"/>
          <w:sz w:val="22"/>
          <w:szCs w:val="22"/>
        </w:rPr>
        <w:t>Retain / store the prescribing agreement as per employers' requirements</w:t>
      </w:r>
      <w:r w:rsidR="00C9774D">
        <w:rPr>
          <w:rFonts w:ascii="Arial" w:eastAsia="Arial" w:hAnsi="Arial" w:cs="Times New Roman"/>
          <w:sz w:val="22"/>
          <w:szCs w:val="22"/>
        </w:rPr>
        <w:t>.</w:t>
      </w:r>
    </w:p>
    <w:p w14:paraId="52091B4F" w14:textId="77777777" w:rsidR="0046143F" w:rsidRPr="0046143F" w:rsidRDefault="0046143F" w:rsidP="0049222C">
      <w:pPr>
        <w:tabs>
          <w:tab w:val="left" w:pos="8406"/>
        </w:tabs>
        <w:spacing w:line="240" w:lineRule="auto"/>
        <w:rPr>
          <w:rFonts w:ascii="Arial" w:eastAsia="Arial" w:hAnsi="Arial" w:cs="Times New Roman"/>
          <w:b/>
          <w:bCs/>
          <w:sz w:val="22"/>
          <w:szCs w:val="22"/>
        </w:rPr>
      </w:pPr>
      <w:bookmarkStart w:id="7" w:name="_Toc227070185"/>
      <w:r w:rsidRPr="0046143F">
        <w:rPr>
          <w:rFonts w:ascii="Arial" w:eastAsia="Arial" w:hAnsi="Arial" w:cs="Times New Roman"/>
          <w:b/>
          <w:bCs/>
          <w:sz w:val="22"/>
          <w:szCs w:val="22"/>
        </w:rPr>
        <w:t>Responsibilities of authorised health practitioner prescribing partner</w:t>
      </w:r>
      <w:bookmarkEnd w:id="7"/>
      <w:r w:rsidRPr="0046143F">
        <w:rPr>
          <w:rFonts w:ascii="Arial" w:eastAsia="Arial" w:hAnsi="Arial" w:cs="Times New Roman"/>
          <w:b/>
          <w:bCs/>
          <w:sz w:val="22"/>
          <w:szCs w:val="22"/>
        </w:rPr>
        <w:t xml:space="preserve">  </w:t>
      </w:r>
    </w:p>
    <w:p w14:paraId="42698C93" w14:textId="77777777" w:rsidR="0046143F" w:rsidRPr="0046143F" w:rsidRDefault="0046143F" w:rsidP="0049222C">
      <w:pPr>
        <w:numPr>
          <w:ilvl w:val="0"/>
          <w:numId w:val="23"/>
        </w:numPr>
        <w:tabs>
          <w:tab w:val="left" w:pos="8406"/>
        </w:tabs>
        <w:spacing w:line="240" w:lineRule="auto"/>
        <w:ind w:left="368" w:hanging="357"/>
        <w:rPr>
          <w:rFonts w:ascii="Arial" w:eastAsia="Arial" w:hAnsi="Arial" w:cs="Times New Roman"/>
          <w:sz w:val="22"/>
          <w:szCs w:val="22"/>
        </w:rPr>
      </w:pPr>
      <w:r w:rsidRPr="0046143F">
        <w:rPr>
          <w:rFonts w:ascii="Arial" w:eastAsia="Arial" w:hAnsi="Arial" w:cs="Times New Roman"/>
          <w:sz w:val="22"/>
          <w:szCs w:val="22"/>
        </w:rPr>
        <w:t>Understand the scope of practice and competence of the designated RN prescriber.</w:t>
      </w:r>
    </w:p>
    <w:p w14:paraId="6642CC4D" w14:textId="77777777" w:rsidR="0046143F" w:rsidRPr="0046143F" w:rsidRDefault="0046143F" w:rsidP="0049222C">
      <w:pPr>
        <w:numPr>
          <w:ilvl w:val="0"/>
          <w:numId w:val="23"/>
        </w:numPr>
        <w:tabs>
          <w:tab w:val="left" w:pos="8406"/>
        </w:tabs>
        <w:spacing w:line="240" w:lineRule="auto"/>
        <w:ind w:left="368" w:hanging="357"/>
        <w:rPr>
          <w:rFonts w:ascii="Arial" w:eastAsia="Arial" w:hAnsi="Arial" w:cs="Times New Roman"/>
          <w:sz w:val="22"/>
          <w:szCs w:val="22"/>
        </w:rPr>
      </w:pPr>
      <w:r w:rsidRPr="0046143F">
        <w:rPr>
          <w:rFonts w:ascii="Arial" w:eastAsia="Arial" w:hAnsi="Arial" w:cs="Times New Roman"/>
          <w:sz w:val="22"/>
          <w:szCs w:val="22"/>
        </w:rPr>
        <w:t xml:space="preserve">Maintain awareness of the approved conditions outlined in the designated RN prescriber’s approved prescribing agreement. </w:t>
      </w:r>
    </w:p>
    <w:p w14:paraId="2BA48B34" w14:textId="77777777" w:rsidR="0046143F" w:rsidRPr="0046143F" w:rsidRDefault="0046143F" w:rsidP="0049222C">
      <w:pPr>
        <w:numPr>
          <w:ilvl w:val="0"/>
          <w:numId w:val="23"/>
        </w:numPr>
        <w:tabs>
          <w:tab w:val="left" w:pos="8406"/>
        </w:tabs>
        <w:spacing w:line="240" w:lineRule="auto"/>
        <w:ind w:left="368" w:hanging="357"/>
        <w:rPr>
          <w:rFonts w:ascii="Arial" w:eastAsia="Arial" w:hAnsi="Arial" w:cs="Times New Roman"/>
          <w:sz w:val="22"/>
          <w:szCs w:val="22"/>
        </w:rPr>
      </w:pPr>
      <w:r w:rsidRPr="0046143F">
        <w:rPr>
          <w:rFonts w:ascii="Arial" w:eastAsia="Arial" w:hAnsi="Arial" w:cs="Times New Roman"/>
          <w:sz w:val="22"/>
          <w:szCs w:val="22"/>
        </w:rPr>
        <w:t>Collaborate to establish and maintain the prescribing agreement, including agreed communication and clinical escalation processes.</w:t>
      </w:r>
    </w:p>
    <w:p w14:paraId="627D0C93" w14:textId="77777777" w:rsidR="0046143F" w:rsidRPr="0046143F" w:rsidRDefault="0046143F" w:rsidP="0049222C">
      <w:pPr>
        <w:numPr>
          <w:ilvl w:val="0"/>
          <w:numId w:val="23"/>
        </w:numPr>
        <w:tabs>
          <w:tab w:val="left" w:pos="8406"/>
        </w:tabs>
        <w:spacing w:line="240" w:lineRule="auto"/>
        <w:ind w:left="368" w:hanging="357"/>
        <w:rPr>
          <w:rFonts w:ascii="Arial" w:eastAsia="Arial" w:hAnsi="Arial" w:cs="Times New Roman"/>
          <w:sz w:val="22"/>
          <w:szCs w:val="22"/>
        </w:rPr>
      </w:pPr>
      <w:r w:rsidRPr="0046143F">
        <w:rPr>
          <w:rFonts w:ascii="Arial" w:eastAsia="Arial" w:hAnsi="Arial" w:cs="Times New Roman"/>
          <w:sz w:val="22"/>
          <w:szCs w:val="22"/>
        </w:rPr>
        <w:t>Maintain a professional and collaborative prescribing relationship, accepting referrals and / or providing advice when care is outside the RN’s scope of practice.</w:t>
      </w:r>
    </w:p>
    <w:p w14:paraId="72585690" w14:textId="77777777" w:rsidR="0046143F" w:rsidRPr="0046143F" w:rsidRDefault="0046143F" w:rsidP="0049222C">
      <w:pPr>
        <w:numPr>
          <w:ilvl w:val="0"/>
          <w:numId w:val="23"/>
        </w:numPr>
        <w:tabs>
          <w:tab w:val="left" w:pos="8406"/>
        </w:tabs>
        <w:spacing w:line="240" w:lineRule="auto"/>
        <w:ind w:left="368" w:hanging="357"/>
        <w:rPr>
          <w:rFonts w:ascii="Arial" w:eastAsia="Arial" w:hAnsi="Arial" w:cs="Times New Roman"/>
          <w:sz w:val="22"/>
          <w:szCs w:val="22"/>
        </w:rPr>
      </w:pPr>
      <w:r w:rsidRPr="0046143F">
        <w:rPr>
          <w:rFonts w:ascii="Arial" w:eastAsia="Arial" w:hAnsi="Arial" w:cs="Times New Roman"/>
          <w:sz w:val="22"/>
          <w:szCs w:val="22"/>
        </w:rPr>
        <w:t xml:space="preserve">Participate in the annual review of the prescribing agreement. </w:t>
      </w:r>
    </w:p>
    <w:p w14:paraId="41FDD97C" w14:textId="77777777" w:rsidR="0046143F" w:rsidRPr="0046143F" w:rsidRDefault="0046143F" w:rsidP="0049222C">
      <w:pPr>
        <w:numPr>
          <w:ilvl w:val="0"/>
          <w:numId w:val="23"/>
        </w:numPr>
        <w:tabs>
          <w:tab w:val="left" w:pos="8406"/>
        </w:tabs>
        <w:spacing w:line="240" w:lineRule="auto"/>
        <w:ind w:left="368" w:hanging="357"/>
        <w:rPr>
          <w:rFonts w:ascii="Arial" w:eastAsia="Arial" w:hAnsi="Arial" w:cs="Times New Roman"/>
          <w:sz w:val="22"/>
          <w:szCs w:val="22"/>
        </w:rPr>
      </w:pPr>
      <w:r w:rsidRPr="0046143F">
        <w:rPr>
          <w:rFonts w:ascii="Arial" w:eastAsia="Arial" w:hAnsi="Arial" w:cs="Times New Roman"/>
          <w:sz w:val="22"/>
          <w:szCs w:val="22"/>
        </w:rPr>
        <w:t xml:space="preserve">Notify the designated RN prescriber and employer in writing if ceasing the prescribing agreement. </w:t>
      </w:r>
    </w:p>
    <w:p w14:paraId="3E9AC259" w14:textId="4B30F2CD" w:rsidR="004C376F" w:rsidRPr="0053156F" w:rsidRDefault="0046143F" w:rsidP="0049222C">
      <w:pPr>
        <w:tabs>
          <w:tab w:val="left" w:pos="8406"/>
        </w:tabs>
        <w:spacing w:line="240" w:lineRule="auto"/>
        <w:rPr>
          <w:rFonts w:ascii="Arial" w:eastAsia="Arial" w:hAnsi="Arial" w:cs="Times New Roman"/>
          <w:b/>
          <w:bCs/>
          <w:sz w:val="22"/>
          <w:szCs w:val="22"/>
        </w:rPr>
      </w:pPr>
      <w:r w:rsidRPr="0053156F">
        <w:rPr>
          <w:rFonts w:ascii="Arial" w:eastAsia="Arial" w:hAnsi="Arial" w:cs="Times New Roman"/>
          <w:b/>
          <w:bCs/>
          <w:sz w:val="22"/>
          <w:szCs w:val="22"/>
        </w:rPr>
        <w:t>For further information</w:t>
      </w:r>
    </w:p>
    <w:p w14:paraId="521E9B09" w14:textId="77777777" w:rsidR="0046143F" w:rsidRPr="004C376F" w:rsidRDefault="0046143F" w:rsidP="0049222C">
      <w:pPr>
        <w:pStyle w:val="ListParagraph"/>
        <w:numPr>
          <w:ilvl w:val="0"/>
          <w:numId w:val="25"/>
        </w:numPr>
        <w:tabs>
          <w:tab w:val="left" w:pos="8406"/>
        </w:tabs>
        <w:spacing w:line="240" w:lineRule="auto"/>
        <w:rPr>
          <w:rFonts w:ascii="Arial" w:eastAsia="Arial" w:hAnsi="Arial" w:cs="Times New Roman"/>
          <w:sz w:val="22"/>
          <w:szCs w:val="22"/>
        </w:rPr>
      </w:pPr>
      <w:hyperlink r:id="rId12" w:history="1">
        <w:r w:rsidRPr="004C376F">
          <w:rPr>
            <w:rStyle w:val="Hyperlink"/>
            <w:rFonts w:eastAsia="Arial" w:cs="Times New Roman"/>
            <w:sz w:val="22"/>
            <w:szCs w:val="22"/>
          </w:rPr>
          <w:t>Guidelines for registered nurses applying for and with the endorsement for scheduled medicines - designated registered nurse prescriber</w:t>
        </w:r>
      </w:hyperlink>
    </w:p>
    <w:p w14:paraId="7B2E85C7" w14:textId="77777777" w:rsidR="0046143F" w:rsidRPr="0046143F" w:rsidRDefault="0046143F" w:rsidP="0049222C">
      <w:pPr>
        <w:numPr>
          <w:ilvl w:val="0"/>
          <w:numId w:val="24"/>
        </w:numPr>
        <w:tabs>
          <w:tab w:val="left" w:pos="8406"/>
        </w:tabs>
        <w:spacing w:line="240" w:lineRule="auto"/>
        <w:rPr>
          <w:rFonts w:ascii="Arial" w:eastAsia="Arial" w:hAnsi="Arial" w:cs="Times New Roman"/>
          <w:sz w:val="22"/>
          <w:szCs w:val="22"/>
        </w:rPr>
      </w:pPr>
      <w:hyperlink r:id="rId13" w:history="1">
        <w:r w:rsidRPr="0046143F">
          <w:rPr>
            <w:rStyle w:val="Hyperlink"/>
            <w:rFonts w:eastAsia="Arial" w:cs="Times New Roman"/>
            <w:sz w:val="22"/>
            <w:szCs w:val="22"/>
          </w:rPr>
          <w:t>Fact Sheet: Registration standard: Endorsement for scheduled medicines – designated registered nurse prescriber</w:t>
        </w:r>
      </w:hyperlink>
    </w:p>
    <w:p w14:paraId="42CF1782" w14:textId="2CE11ECB" w:rsidR="0046143F" w:rsidRPr="0046143F" w:rsidRDefault="0046143F" w:rsidP="0049222C">
      <w:pPr>
        <w:numPr>
          <w:ilvl w:val="0"/>
          <w:numId w:val="24"/>
        </w:numPr>
        <w:tabs>
          <w:tab w:val="left" w:pos="8406"/>
        </w:tabs>
        <w:spacing w:line="240" w:lineRule="auto"/>
        <w:rPr>
          <w:rFonts w:ascii="Arial" w:eastAsia="Arial" w:hAnsi="Arial" w:cs="Times New Roman"/>
          <w:i/>
          <w:sz w:val="22"/>
          <w:szCs w:val="22"/>
          <w:highlight w:val="lightGray"/>
        </w:rPr>
      </w:pPr>
      <w:r w:rsidRPr="0046143F">
        <w:rPr>
          <w:rFonts w:ascii="Arial" w:eastAsia="Arial" w:hAnsi="Arial" w:cs="Times New Roman"/>
          <w:i/>
          <w:sz w:val="22"/>
          <w:szCs w:val="22"/>
          <w:highlight w:val="lightGray"/>
        </w:rPr>
        <w:t>Jurisdictional Designated Registered Nurse Prescribing policy</w:t>
      </w:r>
      <w:r w:rsidR="007E0D86">
        <w:rPr>
          <w:rFonts w:ascii="Arial" w:eastAsia="Arial" w:hAnsi="Arial" w:cs="Times New Roman"/>
          <w:i/>
          <w:sz w:val="22"/>
          <w:szCs w:val="22"/>
          <w:highlight w:val="lightGray"/>
        </w:rPr>
        <w:t>/ guideline or supporting resource</w:t>
      </w:r>
      <w:r w:rsidRPr="0046143F">
        <w:rPr>
          <w:rFonts w:ascii="Arial" w:eastAsia="Arial" w:hAnsi="Arial" w:cs="Times New Roman"/>
          <w:i/>
          <w:sz w:val="22"/>
          <w:szCs w:val="22"/>
          <w:highlight w:val="lightGray"/>
        </w:rPr>
        <w:t xml:space="preserve"> </w:t>
      </w:r>
    </w:p>
    <w:p w14:paraId="597DF065" w14:textId="77777777" w:rsidR="00884A25" w:rsidRDefault="00884A25" w:rsidP="0046143F">
      <w:pPr>
        <w:tabs>
          <w:tab w:val="left" w:pos="8406"/>
        </w:tabs>
        <w:spacing w:before="0" w:line="288" w:lineRule="auto"/>
        <w:rPr>
          <w:rFonts w:ascii="Arial" w:eastAsia="Arial" w:hAnsi="Arial" w:cs="Times New Roman"/>
          <w:b/>
          <w:sz w:val="22"/>
          <w:szCs w:val="22"/>
        </w:rPr>
        <w:sectPr w:rsidR="00884A25" w:rsidSect="00B153F2">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8" w:footer="708" w:gutter="0"/>
          <w:cols w:space="708"/>
          <w:docGrid w:linePitch="360"/>
        </w:sectPr>
      </w:pPr>
    </w:p>
    <w:p w14:paraId="7B3A1BEA" w14:textId="676C8510" w:rsidR="0046143F" w:rsidRPr="0075517A" w:rsidRDefault="0046143F" w:rsidP="0046143F">
      <w:pPr>
        <w:tabs>
          <w:tab w:val="left" w:pos="8406"/>
        </w:tabs>
        <w:spacing w:before="0" w:line="288" w:lineRule="auto"/>
        <w:rPr>
          <w:rFonts w:ascii="Arial" w:eastAsia="Arial" w:hAnsi="Arial" w:cs="Times New Roman"/>
          <w:b/>
          <w:bCs/>
          <w:sz w:val="30"/>
          <w:szCs w:val="30"/>
        </w:rPr>
      </w:pPr>
      <w:r w:rsidRPr="0046143F">
        <w:rPr>
          <w:rFonts w:ascii="Arial" w:eastAsia="Arial" w:hAnsi="Arial" w:cs="Times New Roman"/>
          <w:b/>
          <w:bCs/>
          <w:sz w:val="30"/>
          <w:szCs w:val="30"/>
        </w:rPr>
        <w:lastRenderedPageBreak/>
        <w:t>Prescribing Agreement</w:t>
      </w:r>
    </w:p>
    <w:tbl>
      <w:tblPr>
        <w:tblStyle w:val="1DITTable1"/>
        <w:tblW w:w="14459" w:type="dxa"/>
        <w:tblInd w:w="-23" w:type="dxa"/>
        <w:tblLook w:val="07A0" w:firstRow="1" w:lastRow="0" w:firstColumn="1" w:lastColumn="1" w:noHBand="1" w:noVBand="1"/>
      </w:tblPr>
      <w:tblGrid>
        <w:gridCol w:w="3969"/>
        <w:gridCol w:w="10490"/>
      </w:tblGrid>
      <w:tr w:rsidR="0046143F" w:rsidRPr="0046143F" w14:paraId="68ADD43A" w14:textId="77777777" w:rsidTr="004A7FC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459" w:type="dxa"/>
            <w:gridSpan w:val="2"/>
          </w:tcPr>
          <w:p w14:paraId="7F4DD9EA"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color w:val="FFFFFF" w:themeColor="background1"/>
              </w:rPr>
              <w:t>Demographic Information</w:t>
            </w:r>
          </w:p>
        </w:tc>
      </w:tr>
      <w:tr w:rsidR="0046143F" w:rsidRPr="0046143F" w14:paraId="4C35222B"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3969" w:type="dxa"/>
          </w:tcPr>
          <w:p w14:paraId="6FB39666"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rPr>
              <w:t>Designated RN prescriber</w:t>
            </w:r>
          </w:p>
          <w:p w14:paraId="579DC562"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Cs/>
                <w:i/>
                <w:iCs/>
              </w:rPr>
            </w:pPr>
            <w:r w:rsidRPr="0046143F">
              <w:rPr>
                <w:rFonts w:ascii="Arial" w:eastAsia="Arial" w:hAnsi="Arial" w:cs="Times New Roman"/>
                <w:bCs/>
                <w:i/>
                <w:iCs/>
              </w:rPr>
              <w:t>(Name and Title)</w:t>
            </w:r>
          </w:p>
        </w:tc>
        <w:tc>
          <w:tcPr>
            <w:cnfStyle w:val="000100000000" w:firstRow="0" w:lastRow="0" w:firstColumn="0" w:lastColumn="1" w:oddVBand="0" w:evenVBand="0" w:oddHBand="0" w:evenHBand="0" w:firstRowFirstColumn="0" w:firstRowLastColumn="0" w:lastRowFirstColumn="0" w:lastRowLastColumn="0"/>
            <w:tcW w:w="10490" w:type="dxa"/>
          </w:tcPr>
          <w:p w14:paraId="5AAA2408"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rPr>
              <w:t xml:space="preserve"> </w:t>
            </w:r>
          </w:p>
        </w:tc>
      </w:tr>
      <w:tr w:rsidR="0046143F" w:rsidRPr="0046143F" w14:paraId="1530DFA5"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3969" w:type="dxa"/>
          </w:tcPr>
          <w:p w14:paraId="2D6CAE9A"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rPr>
              <w:t>NMBA endorsement details</w:t>
            </w:r>
          </w:p>
          <w:p w14:paraId="3D7321C3"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Cs/>
                <w:i/>
                <w:iCs/>
              </w:rPr>
            </w:pPr>
            <w:r w:rsidRPr="0046143F">
              <w:rPr>
                <w:rFonts w:ascii="Arial" w:eastAsia="Arial" w:hAnsi="Arial" w:cs="Times New Roman"/>
                <w:bCs/>
                <w:i/>
                <w:iCs/>
              </w:rPr>
              <w:t>(</w:t>
            </w:r>
            <w:r w:rsidRPr="0046143F">
              <w:rPr>
                <w:rFonts w:ascii="Arial" w:eastAsia="Arial" w:hAnsi="Arial" w:cs="Times New Roman"/>
                <w:i/>
              </w:rPr>
              <w:t>Registration number, initial date of endorsement)</w:t>
            </w:r>
          </w:p>
        </w:tc>
        <w:tc>
          <w:tcPr>
            <w:cnfStyle w:val="000100000000" w:firstRow="0" w:lastRow="0" w:firstColumn="0" w:lastColumn="1" w:oddVBand="0" w:evenVBand="0" w:oddHBand="0" w:evenHBand="0" w:firstRowFirstColumn="0" w:firstRowLastColumn="0" w:lastRowFirstColumn="0" w:lastRowLastColumn="0"/>
            <w:tcW w:w="10490" w:type="dxa"/>
          </w:tcPr>
          <w:p w14:paraId="04E30B30"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rPr>
              <w:t xml:space="preserve"> </w:t>
            </w:r>
          </w:p>
        </w:tc>
      </w:tr>
      <w:tr w:rsidR="0046143F" w:rsidRPr="0046143F" w14:paraId="0810A39E"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3969" w:type="dxa"/>
            <w:tcBorders>
              <w:bottom w:val="single" w:sz="18" w:space="0" w:color="006A9D"/>
            </w:tcBorders>
          </w:tcPr>
          <w:p w14:paraId="0F00810E"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rPr>
              <w:t>Employee number</w:t>
            </w:r>
          </w:p>
        </w:tc>
        <w:tc>
          <w:tcPr>
            <w:cnfStyle w:val="000100000000" w:firstRow="0" w:lastRow="0" w:firstColumn="0" w:lastColumn="1" w:oddVBand="0" w:evenVBand="0" w:oddHBand="0" w:evenHBand="0" w:firstRowFirstColumn="0" w:firstRowLastColumn="0" w:lastRowFirstColumn="0" w:lastRowLastColumn="0"/>
            <w:tcW w:w="10490" w:type="dxa"/>
            <w:tcBorders>
              <w:bottom w:val="single" w:sz="18" w:space="0" w:color="006A9D"/>
            </w:tcBorders>
          </w:tcPr>
          <w:p w14:paraId="2163ADD6"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rPr>
              <w:t xml:space="preserve"> </w:t>
            </w:r>
          </w:p>
        </w:tc>
      </w:tr>
      <w:tr w:rsidR="0046143F" w:rsidRPr="0046143F" w14:paraId="65CAA07C"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3969" w:type="dxa"/>
            <w:tcBorders>
              <w:bottom w:val="single" w:sz="18" w:space="0" w:color="006A9D"/>
            </w:tcBorders>
          </w:tcPr>
          <w:p w14:paraId="016192B5"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rPr>
              <w:t>Authorised health practitioner/s</w:t>
            </w:r>
          </w:p>
          <w:p w14:paraId="1745E6F9" w14:textId="5DD42D0E" w:rsidR="0046143F" w:rsidRPr="0046143F" w:rsidRDefault="0046143F" w:rsidP="0046143F">
            <w:pPr>
              <w:tabs>
                <w:tab w:val="left" w:pos="8406"/>
              </w:tabs>
              <w:spacing w:before="0" w:beforeAutospacing="0" w:afterAutospacing="0" w:line="288" w:lineRule="auto"/>
              <w:rPr>
                <w:rFonts w:ascii="Arial" w:eastAsia="Arial" w:hAnsi="Arial" w:cs="Times New Roman"/>
                <w:bCs/>
                <w:i/>
                <w:iCs/>
              </w:rPr>
            </w:pPr>
            <w:r w:rsidRPr="0046143F">
              <w:rPr>
                <w:rFonts w:ascii="Arial" w:eastAsia="Arial" w:hAnsi="Arial" w:cs="Times New Roman"/>
                <w:bCs/>
                <w:i/>
                <w:iCs/>
              </w:rPr>
              <w:t xml:space="preserve">(Name, </w:t>
            </w:r>
            <w:r w:rsidR="001D2B79">
              <w:rPr>
                <w:rFonts w:ascii="Arial" w:eastAsia="Arial" w:hAnsi="Arial" w:cs="Times New Roman"/>
                <w:bCs/>
                <w:i/>
                <w:iCs/>
              </w:rPr>
              <w:t>t</w:t>
            </w:r>
            <w:r w:rsidRPr="0046143F">
              <w:rPr>
                <w:rFonts w:ascii="Arial" w:eastAsia="Arial" w:hAnsi="Arial" w:cs="Times New Roman"/>
                <w:bCs/>
                <w:i/>
                <w:iCs/>
              </w:rPr>
              <w:t xml:space="preserve">itle, </w:t>
            </w:r>
            <w:r w:rsidR="001D2B79">
              <w:rPr>
                <w:rFonts w:ascii="Arial" w:eastAsia="Arial" w:hAnsi="Arial" w:cs="Times New Roman"/>
                <w:bCs/>
                <w:i/>
                <w:iCs/>
              </w:rPr>
              <w:t>r</w:t>
            </w:r>
            <w:r w:rsidRPr="0046143F">
              <w:rPr>
                <w:rFonts w:ascii="Arial" w:eastAsia="Arial" w:hAnsi="Arial" w:cs="Times New Roman"/>
                <w:bCs/>
                <w:i/>
                <w:iCs/>
              </w:rPr>
              <w:t xml:space="preserve">ole, registration number – </w:t>
            </w:r>
            <w:r w:rsidRPr="0046143F">
              <w:rPr>
                <w:rFonts w:ascii="Arial" w:eastAsia="Arial" w:hAnsi="Arial" w:cs="Times New Roman"/>
                <w:i/>
              </w:rPr>
              <w:t>noting there may be more than one authorised health practitioner prescribing partner</w:t>
            </w:r>
            <w:r w:rsidRPr="0046143F">
              <w:rPr>
                <w:rFonts w:ascii="Arial" w:eastAsia="Arial" w:hAnsi="Arial" w:cs="Times New Roman"/>
                <w:bCs/>
                <w:i/>
                <w:iCs/>
              </w:rPr>
              <w:t>)</w:t>
            </w:r>
          </w:p>
        </w:tc>
        <w:tc>
          <w:tcPr>
            <w:cnfStyle w:val="000100000000" w:firstRow="0" w:lastRow="0" w:firstColumn="0" w:lastColumn="1" w:oddVBand="0" w:evenVBand="0" w:oddHBand="0" w:evenHBand="0" w:firstRowFirstColumn="0" w:firstRowLastColumn="0" w:lastRowFirstColumn="0" w:lastRowLastColumn="0"/>
            <w:tcW w:w="10490" w:type="dxa"/>
            <w:tcBorders>
              <w:bottom w:val="single" w:sz="18" w:space="0" w:color="006A9D"/>
            </w:tcBorders>
          </w:tcPr>
          <w:p w14:paraId="6FBAA14B"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r>
      <w:tr w:rsidR="0046143F" w:rsidRPr="0046143F" w14:paraId="3434C86D"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3969" w:type="dxa"/>
            <w:tcBorders>
              <w:bottom w:val="single" w:sz="18" w:space="0" w:color="006A9D"/>
            </w:tcBorders>
          </w:tcPr>
          <w:p w14:paraId="297B9C60"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rPr>
              <w:t>Prescribing agreement review date</w:t>
            </w:r>
          </w:p>
        </w:tc>
        <w:tc>
          <w:tcPr>
            <w:cnfStyle w:val="000100000000" w:firstRow="0" w:lastRow="0" w:firstColumn="0" w:lastColumn="1" w:oddVBand="0" w:evenVBand="0" w:oddHBand="0" w:evenHBand="0" w:firstRowFirstColumn="0" w:firstRowLastColumn="0" w:lastRowFirstColumn="0" w:lastRowLastColumn="0"/>
            <w:tcW w:w="10490" w:type="dxa"/>
            <w:tcBorders>
              <w:bottom w:val="single" w:sz="18" w:space="0" w:color="006A9D"/>
            </w:tcBorders>
          </w:tcPr>
          <w:p w14:paraId="062AD4DD"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r>
      <w:tr w:rsidR="0046143F" w:rsidRPr="0046143F" w14:paraId="4782885E"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3969" w:type="dxa"/>
            <w:tcBorders>
              <w:bottom w:val="single" w:sz="18" w:space="0" w:color="006A9D"/>
            </w:tcBorders>
          </w:tcPr>
          <w:p w14:paraId="67F9C288"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rPr>
              <w:t>Name and address of organisation</w:t>
            </w:r>
          </w:p>
          <w:p w14:paraId="73A8B970" w14:textId="5B87BB70" w:rsidR="0046143F" w:rsidRPr="0046143F" w:rsidRDefault="0046143F" w:rsidP="0046143F">
            <w:pPr>
              <w:tabs>
                <w:tab w:val="left" w:pos="8406"/>
              </w:tabs>
              <w:spacing w:before="0" w:beforeAutospacing="0" w:afterAutospacing="0" w:line="288" w:lineRule="auto"/>
              <w:rPr>
                <w:rFonts w:ascii="Arial" w:eastAsia="Arial" w:hAnsi="Arial" w:cs="Times New Roman"/>
                <w:bCs/>
                <w:i/>
                <w:iCs/>
              </w:rPr>
            </w:pPr>
            <w:r w:rsidRPr="0046143F">
              <w:rPr>
                <w:rFonts w:ascii="Arial" w:eastAsia="Arial" w:hAnsi="Arial" w:cs="Times New Roman"/>
                <w:bCs/>
                <w:i/>
                <w:iCs/>
              </w:rPr>
              <w:t xml:space="preserve">(Location and </w:t>
            </w:r>
            <w:r w:rsidR="002C0A7D">
              <w:rPr>
                <w:rFonts w:ascii="Arial" w:eastAsia="Arial" w:hAnsi="Arial" w:cs="Times New Roman"/>
                <w:bCs/>
                <w:i/>
                <w:iCs/>
              </w:rPr>
              <w:t>f</w:t>
            </w:r>
            <w:r w:rsidRPr="0046143F">
              <w:rPr>
                <w:rFonts w:ascii="Arial" w:eastAsia="Arial" w:hAnsi="Arial" w:cs="Times New Roman"/>
                <w:bCs/>
                <w:i/>
                <w:iCs/>
              </w:rPr>
              <w:t>acility)</w:t>
            </w:r>
          </w:p>
        </w:tc>
        <w:tc>
          <w:tcPr>
            <w:cnfStyle w:val="000100000000" w:firstRow="0" w:lastRow="0" w:firstColumn="0" w:lastColumn="1" w:oddVBand="0" w:evenVBand="0" w:oddHBand="0" w:evenHBand="0" w:firstRowFirstColumn="0" w:firstRowLastColumn="0" w:lastRowFirstColumn="0" w:lastRowLastColumn="0"/>
            <w:tcW w:w="10490" w:type="dxa"/>
            <w:tcBorders>
              <w:bottom w:val="single" w:sz="18" w:space="0" w:color="006A9D"/>
            </w:tcBorders>
          </w:tcPr>
          <w:p w14:paraId="2ADEFC51"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r>
      <w:tr w:rsidR="0046143F" w:rsidRPr="0046143F" w14:paraId="621982BB"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3969" w:type="dxa"/>
            <w:tcBorders>
              <w:bottom w:val="single" w:sz="18" w:space="0" w:color="006A9D"/>
            </w:tcBorders>
          </w:tcPr>
          <w:p w14:paraId="75B648ED" w14:textId="4EA75BA0"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rPr>
              <w:t xml:space="preserve">Clinical </w:t>
            </w:r>
            <w:r w:rsidR="002E71F2">
              <w:rPr>
                <w:rFonts w:ascii="Arial" w:eastAsia="Arial" w:hAnsi="Arial" w:cs="Times New Roman"/>
              </w:rPr>
              <w:t>s</w:t>
            </w:r>
            <w:r w:rsidRPr="0046143F">
              <w:rPr>
                <w:rFonts w:ascii="Arial" w:eastAsia="Arial" w:hAnsi="Arial" w:cs="Times New Roman"/>
              </w:rPr>
              <w:t>ervice/s</w:t>
            </w:r>
          </w:p>
          <w:p w14:paraId="6D189093"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Cs/>
                <w:i/>
                <w:iCs/>
              </w:rPr>
            </w:pPr>
            <w:r w:rsidRPr="0046143F">
              <w:rPr>
                <w:rFonts w:ascii="Arial" w:eastAsia="Arial" w:hAnsi="Arial" w:cs="Times New Roman"/>
                <w:bCs/>
                <w:i/>
                <w:iCs/>
              </w:rPr>
              <w:t>(e.g. Palliative Care)</w:t>
            </w:r>
          </w:p>
        </w:tc>
        <w:tc>
          <w:tcPr>
            <w:cnfStyle w:val="000100000000" w:firstRow="0" w:lastRow="0" w:firstColumn="0" w:lastColumn="1" w:oddVBand="0" w:evenVBand="0" w:oddHBand="0" w:evenHBand="0" w:firstRowFirstColumn="0" w:firstRowLastColumn="0" w:lastRowFirstColumn="0" w:lastRowLastColumn="0"/>
            <w:tcW w:w="10490" w:type="dxa"/>
            <w:tcBorders>
              <w:bottom w:val="single" w:sz="18" w:space="0" w:color="006A9D"/>
            </w:tcBorders>
          </w:tcPr>
          <w:p w14:paraId="626F4791"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r>
      <w:tr w:rsidR="0046143F" w:rsidRPr="0046143F" w14:paraId="2A44CCE5"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3969" w:type="dxa"/>
            <w:tcBorders>
              <w:bottom w:val="single" w:sz="18" w:space="0" w:color="006A9D"/>
            </w:tcBorders>
          </w:tcPr>
          <w:p w14:paraId="07B91FD8"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rPr>
              <w:t>Clinical Service Director (or equivalent)</w:t>
            </w:r>
          </w:p>
          <w:p w14:paraId="64076820" w14:textId="217D264C" w:rsidR="0046143F" w:rsidRPr="0046143F" w:rsidRDefault="0046143F" w:rsidP="0046143F">
            <w:pPr>
              <w:tabs>
                <w:tab w:val="left" w:pos="8406"/>
              </w:tabs>
              <w:spacing w:before="0" w:beforeAutospacing="0" w:afterAutospacing="0" w:line="288" w:lineRule="auto"/>
              <w:rPr>
                <w:rFonts w:ascii="Arial" w:eastAsia="Arial" w:hAnsi="Arial" w:cs="Times New Roman"/>
                <w:bCs/>
                <w:i/>
                <w:iCs/>
              </w:rPr>
            </w:pPr>
            <w:r w:rsidRPr="0046143F">
              <w:rPr>
                <w:rFonts w:ascii="Arial" w:eastAsia="Arial" w:hAnsi="Arial" w:cs="Times New Roman"/>
                <w:bCs/>
                <w:i/>
                <w:iCs/>
              </w:rPr>
              <w:lastRenderedPageBreak/>
              <w:t xml:space="preserve">(Name and </w:t>
            </w:r>
            <w:r w:rsidR="002E71F2">
              <w:rPr>
                <w:rFonts w:ascii="Arial" w:eastAsia="Arial" w:hAnsi="Arial" w:cs="Times New Roman"/>
                <w:bCs/>
                <w:i/>
                <w:iCs/>
              </w:rPr>
              <w:t>t</w:t>
            </w:r>
            <w:r w:rsidRPr="0046143F">
              <w:rPr>
                <w:rFonts w:ascii="Arial" w:eastAsia="Arial" w:hAnsi="Arial" w:cs="Times New Roman"/>
                <w:bCs/>
                <w:i/>
                <w:iCs/>
              </w:rPr>
              <w:t>itle)</w:t>
            </w:r>
          </w:p>
        </w:tc>
        <w:tc>
          <w:tcPr>
            <w:cnfStyle w:val="000100000000" w:firstRow="0" w:lastRow="0" w:firstColumn="0" w:lastColumn="1" w:oddVBand="0" w:evenVBand="0" w:oddHBand="0" w:evenHBand="0" w:firstRowFirstColumn="0" w:firstRowLastColumn="0" w:lastRowFirstColumn="0" w:lastRowLastColumn="0"/>
            <w:tcW w:w="10490" w:type="dxa"/>
            <w:tcBorders>
              <w:bottom w:val="single" w:sz="18" w:space="0" w:color="006A9D"/>
            </w:tcBorders>
          </w:tcPr>
          <w:p w14:paraId="0B32787B"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r>
      <w:tr w:rsidR="0046143F" w:rsidRPr="0046143F" w14:paraId="74091B6B"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3969" w:type="dxa"/>
            <w:tcBorders>
              <w:bottom w:val="single" w:sz="18" w:space="0" w:color="006A9D"/>
            </w:tcBorders>
          </w:tcPr>
          <w:p w14:paraId="2C75283D" w14:textId="3393353C"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rPr>
              <w:t xml:space="preserve">Line </w:t>
            </w:r>
            <w:r w:rsidR="002E71F2">
              <w:rPr>
                <w:rFonts w:ascii="Arial" w:eastAsia="Arial" w:hAnsi="Arial" w:cs="Times New Roman"/>
              </w:rPr>
              <w:t>m</w:t>
            </w:r>
            <w:r w:rsidRPr="0046143F">
              <w:rPr>
                <w:rFonts w:ascii="Arial" w:eastAsia="Arial" w:hAnsi="Arial" w:cs="Times New Roman"/>
              </w:rPr>
              <w:t>anager (optional)</w:t>
            </w:r>
          </w:p>
          <w:p w14:paraId="259564BC" w14:textId="108E2E8A" w:rsidR="0046143F" w:rsidRPr="0046143F" w:rsidRDefault="0046143F" w:rsidP="0046143F">
            <w:pPr>
              <w:tabs>
                <w:tab w:val="left" w:pos="8406"/>
              </w:tabs>
              <w:spacing w:before="0" w:beforeAutospacing="0" w:afterAutospacing="0" w:line="288" w:lineRule="auto"/>
              <w:rPr>
                <w:rFonts w:ascii="Arial" w:eastAsia="Arial" w:hAnsi="Arial" w:cs="Times New Roman"/>
                <w:bCs/>
                <w:i/>
                <w:iCs/>
              </w:rPr>
            </w:pPr>
            <w:r w:rsidRPr="0046143F">
              <w:rPr>
                <w:rFonts w:ascii="Arial" w:eastAsia="Arial" w:hAnsi="Arial" w:cs="Times New Roman"/>
                <w:bCs/>
                <w:i/>
                <w:iCs/>
              </w:rPr>
              <w:t xml:space="preserve">(Name and </w:t>
            </w:r>
            <w:r w:rsidR="002E71F2">
              <w:rPr>
                <w:rFonts w:ascii="Arial" w:eastAsia="Arial" w:hAnsi="Arial" w:cs="Times New Roman"/>
                <w:bCs/>
                <w:i/>
                <w:iCs/>
              </w:rPr>
              <w:t>t</w:t>
            </w:r>
            <w:r w:rsidRPr="0046143F">
              <w:rPr>
                <w:rFonts w:ascii="Arial" w:eastAsia="Arial" w:hAnsi="Arial" w:cs="Times New Roman"/>
                <w:bCs/>
                <w:i/>
                <w:iCs/>
              </w:rPr>
              <w:t>itle)</w:t>
            </w:r>
          </w:p>
        </w:tc>
        <w:tc>
          <w:tcPr>
            <w:cnfStyle w:val="000100000000" w:firstRow="0" w:lastRow="0" w:firstColumn="0" w:lastColumn="1" w:oddVBand="0" w:evenVBand="0" w:oddHBand="0" w:evenHBand="0" w:firstRowFirstColumn="0" w:firstRowLastColumn="0" w:lastRowFirstColumn="0" w:lastRowLastColumn="0"/>
            <w:tcW w:w="10490" w:type="dxa"/>
            <w:tcBorders>
              <w:bottom w:val="single" w:sz="18" w:space="0" w:color="006A9D"/>
            </w:tcBorders>
          </w:tcPr>
          <w:p w14:paraId="6F463917"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r>
      <w:tr w:rsidR="0046143F" w:rsidRPr="0046143F" w14:paraId="6E4B691E"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3969" w:type="dxa"/>
            <w:tcBorders>
              <w:bottom w:val="single" w:sz="18" w:space="0" w:color="006A9D"/>
            </w:tcBorders>
          </w:tcPr>
          <w:p w14:paraId="1C6DBFA6"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bookmarkStart w:id="8" w:name="_Hlk226986148"/>
            <w:r w:rsidRPr="0046143F">
              <w:rPr>
                <w:rFonts w:ascii="Arial" w:eastAsia="Arial" w:hAnsi="Arial" w:cs="Times New Roman"/>
              </w:rPr>
              <w:t>Clinical mentorship details</w:t>
            </w:r>
          </w:p>
        </w:tc>
        <w:tc>
          <w:tcPr>
            <w:cnfStyle w:val="000100000000" w:firstRow="0" w:lastRow="0" w:firstColumn="0" w:lastColumn="1" w:oddVBand="0" w:evenVBand="0" w:oddHBand="0" w:evenHBand="0" w:firstRowFirstColumn="0" w:firstRowLastColumn="0" w:lastRowFirstColumn="0" w:lastRowLastColumn="0"/>
            <w:tcW w:w="10490" w:type="dxa"/>
            <w:tcBorders>
              <w:bottom w:val="single" w:sz="18" w:space="0" w:color="006A9D"/>
            </w:tcBorders>
          </w:tcPr>
          <w:p w14:paraId="395E0CCF"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rPr>
              <w:t>Clinical Mentorship Agreement in place: Yes/No</w:t>
            </w:r>
          </w:p>
          <w:p w14:paraId="681E424E"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rPr>
              <w:t>Start date:</w:t>
            </w:r>
          </w:p>
          <w:p w14:paraId="6BE293C2"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rPr>
              <w:t>End date:</w:t>
            </w:r>
          </w:p>
        </w:tc>
      </w:tr>
      <w:bookmarkEnd w:id="8"/>
      <w:tr w:rsidR="0046143F" w:rsidRPr="0046143F" w14:paraId="23FAE279"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14459" w:type="dxa"/>
            <w:gridSpan w:val="2"/>
            <w:tcBorders>
              <w:top w:val="single" w:sz="18" w:space="0" w:color="006A9D"/>
              <w:left w:val="single" w:sz="18" w:space="0" w:color="006A9D"/>
              <w:bottom w:val="single" w:sz="18" w:space="0" w:color="006A9D"/>
            </w:tcBorders>
            <w:shd w:val="clear" w:color="auto" w:fill="006A9D"/>
          </w:tcPr>
          <w:p w14:paraId="5E0C969D"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color w:val="FFFFFF" w:themeColor="background1"/>
              </w:rPr>
              <w:t>Scope of Practice</w:t>
            </w:r>
          </w:p>
        </w:tc>
      </w:tr>
      <w:tr w:rsidR="0046143F" w:rsidRPr="0046143F" w14:paraId="79FBA527"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3969" w:type="dxa"/>
          </w:tcPr>
          <w:p w14:paraId="6ACF02D6"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Cs/>
              </w:rPr>
            </w:pPr>
            <w:r w:rsidRPr="0046143F">
              <w:rPr>
                <w:rFonts w:ascii="Arial" w:eastAsia="Arial" w:hAnsi="Arial" w:cs="Times New Roman"/>
                <w:bCs/>
              </w:rPr>
              <w:t xml:space="preserve">Postgraduate education and training relevant to designated prescribing role </w:t>
            </w:r>
          </w:p>
          <w:p w14:paraId="22ACC581"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i/>
                <w:iCs/>
              </w:rPr>
            </w:pPr>
            <w:r w:rsidRPr="0046143F">
              <w:rPr>
                <w:rFonts w:ascii="Arial" w:eastAsia="Arial" w:hAnsi="Arial" w:cs="Times New Roman"/>
                <w:i/>
                <w:iCs/>
              </w:rPr>
              <w:t>(e.g. Graduate certificate in Palliative Care)</w:t>
            </w:r>
          </w:p>
        </w:tc>
        <w:tc>
          <w:tcPr>
            <w:cnfStyle w:val="000100000000" w:firstRow="0" w:lastRow="0" w:firstColumn="0" w:lastColumn="1" w:oddVBand="0" w:evenVBand="0" w:oddHBand="0" w:evenHBand="0" w:firstRowFirstColumn="0" w:firstRowLastColumn="0" w:lastRowFirstColumn="0" w:lastRowLastColumn="0"/>
            <w:tcW w:w="10490" w:type="dxa"/>
          </w:tcPr>
          <w:p w14:paraId="59219FC8"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r>
      <w:tr w:rsidR="0046143F" w:rsidRPr="0046143F" w14:paraId="256811A9"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3969" w:type="dxa"/>
          </w:tcPr>
          <w:p w14:paraId="45FBBFC8" w14:textId="52B5AB41" w:rsidR="0046143F" w:rsidRPr="0046143F" w:rsidRDefault="0046143F" w:rsidP="0046143F">
            <w:pPr>
              <w:tabs>
                <w:tab w:val="left" w:pos="8406"/>
              </w:tabs>
              <w:spacing w:before="0" w:beforeAutospacing="0" w:afterAutospacing="0" w:line="288" w:lineRule="auto"/>
              <w:rPr>
                <w:rFonts w:ascii="Arial" w:eastAsia="Arial" w:hAnsi="Arial" w:cs="Times New Roman"/>
                <w:bCs/>
              </w:rPr>
            </w:pPr>
            <w:r w:rsidRPr="0046143F">
              <w:rPr>
                <w:rFonts w:ascii="Arial" w:eastAsia="Arial" w:hAnsi="Arial" w:cs="Times New Roman"/>
                <w:bCs/>
              </w:rPr>
              <w:t xml:space="preserve">Scope of </w:t>
            </w:r>
            <w:r w:rsidR="000F191D">
              <w:rPr>
                <w:rFonts w:ascii="Arial" w:eastAsia="Arial" w:hAnsi="Arial" w:cs="Times New Roman"/>
                <w:bCs/>
              </w:rPr>
              <w:t>p</w:t>
            </w:r>
            <w:r w:rsidRPr="0046143F">
              <w:rPr>
                <w:rFonts w:ascii="Arial" w:eastAsia="Arial" w:hAnsi="Arial" w:cs="Times New Roman"/>
                <w:bCs/>
              </w:rPr>
              <w:t>ractice</w:t>
            </w:r>
          </w:p>
          <w:p w14:paraId="65F923CF"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i/>
                <w:iCs/>
              </w:rPr>
            </w:pPr>
            <w:r w:rsidRPr="0046143F">
              <w:rPr>
                <w:rFonts w:ascii="Arial" w:eastAsia="Arial" w:hAnsi="Arial" w:cs="Times New Roman"/>
                <w:i/>
                <w:iCs/>
              </w:rPr>
              <w:t>(When, where, how and with whom with the designated RN prescriber provide care and prescribe scheduled medicines?)</w:t>
            </w:r>
          </w:p>
        </w:tc>
        <w:tc>
          <w:tcPr>
            <w:cnfStyle w:val="000100000000" w:firstRow="0" w:lastRow="0" w:firstColumn="0" w:lastColumn="1" w:oddVBand="0" w:evenVBand="0" w:oddHBand="0" w:evenHBand="0" w:firstRowFirstColumn="0" w:firstRowLastColumn="0" w:lastRowFirstColumn="0" w:lastRowLastColumn="0"/>
            <w:tcW w:w="10490" w:type="dxa"/>
          </w:tcPr>
          <w:p w14:paraId="21DFB955" w14:textId="345C9954" w:rsidR="0046143F" w:rsidRPr="0046143F" w:rsidRDefault="0046143F" w:rsidP="0046143F">
            <w:pPr>
              <w:tabs>
                <w:tab w:val="left" w:pos="8406"/>
              </w:tabs>
              <w:spacing w:before="0" w:beforeAutospacing="0" w:afterAutospacing="0" w:line="288" w:lineRule="auto"/>
              <w:rPr>
                <w:rFonts w:ascii="Arial" w:eastAsia="Arial" w:hAnsi="Arial" w:cs="Times New Roman"/>
                <w:b w:val="0"/>
                <w:bCs/>
              </w:rPr>
            </w:pPr>
            <w:r w:rsidRPr="0046143F">
              <w:rPr>
                <w:rFonts w:ascii="Arial" w:eastAsia="Arial" w:hAnsi="Arial" w:cs="Times New Roman"/>
                <w:b w:val="0"/>
                <w:bCs/>
              </w:rPr>
              <w:t>Outline the role of the designated RN prescriber within the clinical service/</w:t>
            </w:r>
            <w:r w:rsidR="0027352E">
              <w:rPr>
                <w:rFonts w:ascii="Arial" w:eastAsia="Arial" w:hAnsi="Arial" w:cs="Times New Roman"/>
                <w:b w:val="0"/>
                <w:bCs/>
              </w:rPr>
              <w:t xml:space="preserve">s </w:t>
            </w:r>
            <w:r w:rsidRPr="0046143F">
              <w:rPr>
                <w:rFonts w:ascii="Arial" w:eastAsia="Arial" w:hAnsi="Arial" w:cs="Times New Roman"/>
                <w:b w:val="0"/>
                <w:bCs/>
              </w:rPr>
              <w:t xml:space="preserve">and as part of the multidisciplinary team, including the model/s of care in which they will be authorised to prescribe scheduled medicines. </w:t>
            </w:r>
          </w:p>
          <w:p w14:paraId="6068894C" w14:textId="731DE129" w:rsidR="0046143F" w:rsidRPr="006349A5" w:rsidRDefault="0046143F" w:rsidP="0046143F">
            <w:pPr>
              <w:tabs>
                <w:tab w:val="left" w:pos="8406"/>
              </w:tabs>
              <w:spacing w:before="0" w:beforeAutospacing="0" w:afterAutospacing="0" w:line="288" w:lineRule="auto"/>
              <w:rPr>
                <w:rFonts w:ascii="Arial" w:eastAsia="Arial" w:hAnsi="Arial" w:cs="Times New Roman"/>
                <w:b w:val="0"/>
                <w:bCs/>
              </w:rPr>
            </w:pPr>
            <w:r w:rsidRPr="0046143F">
              <w:rPr>
                <w:rFonts w:ascii="Arial" w:eastAsia="Arial" w:hAnsi="Arial" w:cs="Times New Roman"/>
                <w:b w:val="0"/>
                <w:bCs/>
              </w:rPr>
              <w:t>(Insert relevant link to clinical service information if applicable)</w:t>
            </w:r>
          </w:p>
        </w:tc>
      </w:tr>
      <w:tr w:rsidR="0046143F" w:rsidRPr="0046143F" w14:paraId="02F057FA"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14459" w:type="dxa"/>
            <w:gridSpan w:val="2"/>
            <w:shd w:val="clear" w:color="auto" w:fill="006A9D"/>
          </w:tcPr>
          <w:p w14:paraId="247A4D33"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color w:val="FFFFFF" w:themeColor="background1"/>
              </w:rPr>
              <w:t>Specific Prescribing Conditions</w:t>
            </w:r>
          </w:p>
        </w:tc>
      </w:tr>
      <w:tr w:rsidR="0046143F" w:rsidRPr="0046143F" w14:paraId="6C98F9A9"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3969" w:type="dxa"/>
            <w:vMerge w:val="restart"/>
          </w:tcPr>
          <w:p w14:paraId="596BB902" w14:textId="755C86BE" w:rsidR="0046143F" w:rsidRPr="0046143F" w:rsidRDefault="0046143F" w:rsidP="0046143F">
            <w:pPr>
              <w:tabs>
                <w:tab w:val="left" w:pos="8406"/>
              </w:tabs>
              <w:spacing w:before="0" w:beforeAutospacing="0" w:afterAutospacing="0" w:line="288" w:lineRule="auto"/>
              <w:rPr>
                <w:rFonts w:ascii="Arial" w:eastAsia="Arial" w:hAnsi="Arial" w:cs="Times New Roman"/>
                <w:bCs/>
              </w:rPr>
            </w:pPr>
            <w:r w:rsidRPr="0046143F">
              <w:rPr>
                <w:rFonts w:ascii="Arial" w:eastAsia="Arial" w:hAnsi="Arial" w:cs="Times New Roman"/>
                <w:bCs/>
              </w:rPr>
              <w:t xml:space="preserve">Prescribing </w:t>
            </w:r>
            <w:r w:rsidR="000F191D">
              <w:rPr>
                <w:rFonts w:ascii="Arial" w:eastAsia="Arial" w:hAnsi="Arial" w:cs="Times New Roman"/>
                <w:bCs/>
              </w:rPr>
              <w:t>s</w:t>
            </w:r>
            <w:r w:rsidRPr="0046143F">
              <w:rPr>
                <w:rFonts w:ascii="Arial" w:eastAsia="Arial" w:hAnsi="Arial" w:cs="Times New Roman"/>
                <w:bCs/>
              </w:rPr>
              <w:t>cope</w:t>
            </w:r>
          </w:p>
        </w:tc>
        <w:tc>
          <w:tcPr>
            <w:cnfStyle w:val="000100000000" w:firstRow="0" w:lastRow="0" w:firstColumn="0" w:lastColumn="1" w:oddVBand="0" w:evenVBand="0" w:oddHBand="0" w:evenHBand="0" w:firstRowFirstColumn="0" w:firstRowLastColumn="0" w:lastRowFirstColumn="0" w:lastRowLastColumn="0"/>
            <w:tcW w:w="10490" w:type="dxa"/>
          </w:tcPr>
          <w:p w14:paraId="14A55B7F"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rPr>
              <w:t>General Prescribing Guidance</w:t>
            </w:r>
          </w:p>
          <w:p w14:paraId="26B3D27B" w14:textId="5C53C5B3" w:rsidR="0046143F" w:rsidRPr="0046143F" w:rsidRDefault="0046143F" w:rsidP="0046143F">
            <w:pPr>
              <w:tabs>
                <w:tab w:val="left" w:pos="8406"/>
              </w:tabs>
              <w:spacing w:before="0" w:beforeAutospacing="0" w:afterAutospacing="0" w:line="288" w:lineRule="auto"/>
              <w:rPr>
                <w:rFonts w:ascii="Arial" w:eastAsia="Arial" w:hAnsi="Arial" w:cs="Times New Roman"/>
                <w:b w:val="0"/>
              </w:rPr>
            </w:pPr>
            <w:r w:rsidRPr="0046143F">
              <w:rPr>
                <w:rFonts w:ascii="Arial" w:eastAsia="Arial" w:hAnsi="Arial" w:cs="Times New Roman"/>
                <w:b w:val="0"/>
              </w:rPr>
              <w:lastRenderedPageBreak/>
              <w:t xml:space="preserve">Prescribes medicines in accordance with the </w:t>
            </w:r>
            <w:hyperlink r:id="rId20" w:history="1">
              <w:r w:rsidRPr="0046143F">
                <w:rPr>
                  <w:rStyle w:val="Hyperlink"/>
                  <w:rFonts w:eastAsia="Arial" w:cs="Times New Roman"/>
                  <w:b w:val="0"/>
                </w:rPr>
                <w:t>Quality Use of Medicines</w:t>
              </w:r>
            </w:hyperlink>
            <w:r w:rsidRPr="0046143F">
              <w:rPr>
                <w:rFonts w:ascii="Arial" w:eastAsia="Arial" w:hAnsi="Arial" w:cs="Times New Roman"/>
                <w:b w:val="0"/>
              </w:rPr>
              <w:t xml:space="preserve">; the </w:t>
            </w:r>
            <w:hyperlink r:id="rId21" w:history="1">
              <w:r w:rsidRPr="0046143F">
                <w:rPr>
                  <w:rStyle w:val="Hyperlink"/>
                  <w:rFonts w:eastAsia="Arial" w:cs="Times New Roman"/>
                  <w:b w:val="0"/>
                </w:rPr>
                <w:t xml:space="preserve">National Prescribing Framework </w:t>
              </w:r>
            </w:hyperlink>
            <w:r w:rsidRPr="0046143F">
              <w:rPr>
                <w:rFonts w:ascii="Arial" w:eastAsia="Arial" w:hAnsi="Arial" w:cs="Times New Roman"/>
                <w:b w:val="0"/>
              </w:rPr>
              <w:t>; the</w:t>
            </w:r>
            <w:r w:rsidRPr="0046143F">
              <w:rPr>
                <w:rFonts w:ascii="Arial" w:eastAsia="Arial" w:hAnsi="Arial" w:cs="Times New Roman"/>
                <w:b w:val="0"/>
                <w:i/>
                <w:iCs/>
              </w:rPr>
              <w:t xml:space="preserve"> </w:t>
            </w:r>
            <w:r w:rsidRPr="0046143F">
              <w:rPr>
                <w:rFonts w:ascii="Arial" w:eastAsia="Arial" w:hAnsi="Arial" w:cs="Times New Roman"/>
                <w:b w:val="0"/>
                <w:i/>
                <w:highlight w:val="lightGray"/>
              </w:rPr>
              <w:t>insert</w:t>
            </w:r>
            <w:r w:rsidR="000F191D" w:rsidRPr="00831B18">
              <w:rPr>
                <w:rFonts w:ascii="Arial" w:eastAsia="Arial" w:hAnsi="Arial" w:cs="Times New Roman"/>
                <w:b w:val="0"/>
                <w:i/>
                <w:highlight w:val="lightGray"/>
              </w:rPr>
              <w:t xml:space="preserve"> local</w:t>
            </w:r>
            <w:r w:rsidRPr="0046143F">
              <w:rPr>
                <w:rFonts w:ascii="Arial" w:eastAsia="Arial" w:hAnsi="Arial" w:cs="Times New Roman"/>
                <w:b w:val="0"/>
                <w:i/>
                <w:highlight w:val="lightGray"/>
              </w:rPr>
              <w:t xml:space="preserve"> legislation and</w:t>
            </w:r>
            <w:r w:rsidR="000F191D" w:rsidRPr="00831B18">
              <w:rPr>
                <w:rFonts w:ascii="Arial" w:eastAsia="Arial" w:hAnsi="Arial" w:cs="Times New Roman"/>
                <w:b w:val="0"/>
                <w:i/>
                <w:highlight w:val="lightGray"/>
              </w:rPr>
              <w:t xml:space="preserve"> /or</w:t>
            </w:r>
            <w:r w:rsidRPr="0046143F">
              <w:rPr>
                <w:rFonts w:ascii="Arial" w:eastAsia="Arial" w:hAnsi="Arial" w:cs="Times New Roman"/>
                <w:b w:val="0"/>
                <w:i/>
                <w:highlight w:val="lightGray"/>
              </w:rPr>
              <w:t xml:space="preserve"> formulary or similar</w:t>
            </w:r>
            <w:r w:rsidRPr="0046143F">
              <w:rPr>
                <w:rFonts w:ascii="Arial" w:eastAsia="Arial" w:hAnsi="Arial" w:cs="Times New Roman"/>
                <w:b w:val="0"/>
              </w:rPr>
              <w:t>.</w:t>
            </w:r>
          </w:p>
          <w:p w14:paraId="5B9E8D20" w14:textId="3A3C8FD3"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b w:val="0"/>
              </w:rPr>
              <w:t xml:space="preserve">Use current best practice guidelines, medication reference texts and local procedures or protocols to support safe prescribing including but not limited to </w:t>
            </w:r>
            <w:hyperlink r:id="rId22">
              <w:r w:rsidRPr="0046143F">
                <w:rPr>
                  <w:rStyle w:val="Hyperlink"/>
                  <w:rFonts w:eastAsia="Arial" w:cs="Times New Roman"/>
                  <w:b w:val="0"/>
                </w:rPr>
                <w:t>Therapeutic Guidelines</w:t>
              </w:r>
            </w:hyperlink>
            <w:r w:rsidRPr="0046143F">
              <w:rPr>
                <w:rFonts w:ascii="Arial" w:eastAsia="Arial" w:hAnsi="Arial" w:cs="Times New Roman"/>
                <w:b w:val="0"/>
              </w:rPr>
              <w:t xml:space="preserve"> , </w:t>
            </w:r>
            <w:hyperlink r:id="rId23">
              <w:r w:rsidRPr="0046143F">
                <w:rPr>
                  <w:rStyle w:val="Hyperlink"/>
                  <w:rFonts w:eastAsia="Arial" w:cs="Times New Roman"/>
                  <w:b w:val="0"/>
                </w:rPr>
                <w:t>Australian Medicines Handbook</w:t>
              </w:r>
            </w:hyperlink>
            <w:r w:rsidRPr="0046143F">
              <w:rPr>
                <w:rFonts w:ascii="Arial" w:eastAsia="Arial" w:hAnsi="Arial" w:cs="Times New Roman"/>
                <w:b w:val="0"/>
              </w:rPr>
              <w:t>,</w:t>
            </w:r>
            <w:hyperlink r:id="rId24">
              <w:r w:rsidRPr="0046143F">
                <w:rPr>
                  <w:rStyle w:val="Hyperlink"/>
                  <w:rFonts w:eastAsia="Arial" w:cs="Times New Roman"/>
                  <w:b w:val="0"/>
                </w:rPr>
                <w:t xml:space="preserve"> Australian Injectable Drug Handbook</w:t>
              </w:r>
            </w:hyperlink>
            <w:r w:rsidRPr="0046143F">
              <w:rPr>
                <w:rFonts w:ascii="Arial" w:eastAsia="Arial" w:hAnsi="Arial" w:cs="Times New Roman"/>
                <w:b w:val="0"/>
              </w:rPr>
              <w:t xml:space="preserve">. This includes adherence to opioid and/ or antimicrobial stewardship principles and </w:t>
            </w:r>
            <w:r w:rsidR="005B3570" w:rsidRPr="00831B18">
              <w:rPr>
                <w:rFonts w:ascii="Arial" w:eastAsia="Arial" w:hAnsi="Arial" w:cs="Times New Roman"/>
                <w:b w:val="0"/>
              </w:rPr>
              <w:t xml:space="preserve">local </w:t>
            </w:r>
            <w:r w:rsidRPr="0046143F">
              <w:rPr>
                <w:rFonts w:ascii="Arial" w:eastAsia="Arial" w:hAnsi="Arial" w:cs="Times New Roman"/>
                <w:b w:val="0"/>
              </w:rPr>
              <w:t>approval processes.</w:t>
            </w:r>
            <w:r w:rsidRPr="0046143F">
              <w:rPr>
                <w:rFonts w:ascii="Arial" w:eastAsia="Arial" w:hAnsi="Arial" w:cs="Times New Roman"/>
              </w:rPr>
              <w:t xml:space="preserve"> </w:t>
            </w:r>
          </w:p>
        </w:tc>
      </w:tr>
      <w:tr w:rsidR="0046143F" w:rsidRPr="0046143F" w14:paraId="7994DF27"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3969" w:type="dxa"/>
            <w:vMerge/>
          </w:tcPr>
          <w:p w14:paraId="43AEBDF5"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c>
          <w:tcPr>
            <w:cnfStyle w:val="000100000000" w:firstRow="0" w:lastRow="0" w:firstColumn="0" w:lastColumn="1" w:oddVBand="0" w:evenVBand="0" w:oddHBand="0" w:evenHBand="0" w:firstRowFirstColumn="0" w:firstRowLastColumn="0" w:lastRowFirstColumn="0" w:lastRowLastColumn="0"/>
            <w:tcW w:w="10490" w:type="dxa"/>
          </w:tcPr>
          <w:p w14:paraId="21BA39B2"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rPr>
              <w:t>Authorised Medical Conditions and Indications</w:t>
            </w:r>
          </w:p>
          <w:p w14:paraId="00442567"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 w:val="0"/>
              </w:rPr>
            </w:pPr>
            <w:r w:rsidRPr="0046143F">
              <w:rPr>
                <w:rFonts w:ascii="Arial" w:eastAsia="Arial" w:hAnsi="Arial" w:cs="Times New Roman"/>
                <w:b w:val="0"/>
              </w:rPr>
              <w:t>The designated RN prescriber may commence, continue or cease medications to manage the following conditions and indications as listed below (can list multiple).</w:t>
            </w:r>
          </w:p>
          <w:tbl>
            <w:tblPr>
              <w:tblStyle w:val="5DITTableBlue"/>
              <w:tblW w:w="9974" w:type="dxa"/>
              <w:tblLook w:val="04A0" w:firstRow="1" w:lastRow="0" w:firstColumn="1" w:lastColumn="0" w:noHBand="0" w:noVBand="1"/>
            </w:tblPr>
            <w:tblGrid>
              <w:gridCol w:w="9974"/>
            </w:tblGrid>
            <w:tr w:rsidR="0046143F" w:rsidRPr="0046143F" w14:paraId="42707C6A" w14:textId="77777777" w:rsidTr="002D6E65">
              <w:trPr>
                <w:cnfStyle w:val="100000000000" w:firstRow="1" w:lastRow="0" w:firstColumn="0" w:lastColumn="0" w:oddVBand="0" w:evenVBand="0" w:oddHBand="0" w:evenHBand="0" w:firstRowFirstColumn="0" w:firstRowLastColumn="0" w:lastRowFirstColumn="0" w:lastRowLastColumn="0"/>
              </w:trPr>
              <w:tc>
                <w:tcPr>
                  <w:tcW w:w="9974" w:type="dxa"/>
                </w:tcPr>
                <w:p w14:paraId="73A81439" w14:textId="77777777" w:rsidR="002D6E65" w:rsidRPr="0046143F" w:rsidRDefault="002D6E65" w:rsidP="0046143F">
                  <w:pPr>
                    <w:tabs>
                      <w:tab w:val="left" w:pos="8406"/>
                    </w:tabs>
                    <w:spacing w:before="0" w:line="288" w:lineRule="auto"/>
                    <w:rPr>
                      <w:rFonts w:ascii="Arial" w:eastAsia="Arial" w:hAnsi="Arial" w:cs="Times New Roman"/>
                    </w:rPr>
                  </w:pPr>
                  <w:r w:rsidRPr="0046143F">
                    <w:rPr>
                      <w:rFonts w:ascii="Arial" w:eastAsia="Arial" w:hAnsi="Arial" w:cs="Times New Roman"/>
                    </w:rPr>
                    <w:t>Medical Conditions and Indications</w:t>
                  </w:r>
                </w:p>
              </w:tc>
            </w:tr>
            <w:tr w:rsidR="0046143F" w:rsidRPr="0046143F" w14:paraId="73698354" w14:textId="77777777" w:rsidTr="002D6E65">
              <w:tc>
                <w:tcPr>
                  <w:tcW w:w="9974" w:type="dxa"/>
                </w:tcPr>
                <w:p w14:paraId="077A4B05" w14:textId="77777777" w:rsidR="002D6E65" w:rsidRPr="002D6E65" w:rsidRDefault="002D6E65" w:rsidP="0046143F">
                  <w:pPr>
                    <w:tabs>
                      <w:tab w:val="left" w:pos="8406"/>
                    </w:tabs>
                    <w:spacing w:before="0" w:line="288" w:lineRule="auto"/>
                    <w:rPr>
                      <w:rFonts w:ascii="Arial" w:eastAsia="Arial" w:hAnsi="Arial" w:cs="Times New Roman"/>
                      <w:b/>
                      <w:bCs/>
                      <w:sz w:val="28"/>
                      <w:szCs w:val="28"/>
                    </w:rPr>
                  </w:pPr>
                </w:p>
              </w:tc>
            </w:tr>
            <w:tr w:rsidR="0046143F" w:rsidRPr="0046143F" w14:paraId="7D2D6148" w14:textId="77777777" w:rsidTr="002D6E65">
              <w:tc>
                <w:tcPr>
                  <w:tcW w:w="9974" w:type="dxa"/>
                </w:tcPr>
                <w:p w14:paraId="72A0CD7D" w14:textId="77777777" w:rsidR="002D6E65" w:rsidRPr="002D6E65" w:rsidRDefault="002D6E65" w:rsidP="0046143F">
                  <w:pPr>
                    <w:tabs>
                      <w:tab w:val="left" w:pos="8406"/>
                    </w:tabs>
                    <w:spacing w:before="0" w:line="288" w:lineRule="auto"/>
                    <w:rPr>
                      <w:rFonts w:ascii="Arial" w:eastAsia="Arial" w:hAnsi="Arial" w:cs="Times New Roman"/>
                      <w:b/>
                      <w:bCs/>
                      <w:sz w:val="28"/>
                      <w:szCs w:val="28"/>
                    </w:rPr>
                  </w:pPr>
                </w:p>
              </w:tc>
            </w:tr>
            <w:tr w:rsidR="0046143F" w:rsidRPr="0046143F" w14:paraId="21EDD246" w14:textId="77777777" w:rsidTr="002D6E65">
              <w:tc>
                <w:tcPr>
                  <w:tcW w:w="9974" w:type="dxa"/>
                </w:tcPr>
                <w:p w14:paraId="0B0A2CEE" w14:textId="77777777" w:rsidR="002D6E65" w:rsidRPr="002D6E65" w:rsidRDefault="002D6E65" w:rsidP="0046143F">
                  <w:pPr>
                    <w:tabs>
                      <w:tab w:val="left" w:pos="8406"/>
                    </w:tabs>
                    <w:spacing w:before="0" w:line="288" w:lineRule="auto"/>
                    <w:rPr>
                      <w:rFonts w:ascii="Arial" w:eastAsia="Arial" w:hAnsi="Arial" w:cs="Times New Roman"/>
                      <w:b/>
                      <w:bCs/>
                      <w:sz w:val="28"/>
                      <w:szCs w:val="28"/>
                    </w:rPr>
                  </w:pPr>
                </w:p>
              </w:tc>
            </w:tr>
            <w:tr w:rsidR="0046143F" w:rsidRPr="0046143F" w14:paraId="4B76F152" w14:textId="77777777" w:rsidTr="002D6E65">
              <w:tc>
                <w:tcPr>
                  <w:tcW w:w="9974" w:type="dxa"/>
                </w:tcPr>
                <w:p w14:paraId="7F0226A9" w14:textId="77777777" w:rsidR="002D6E65" w:rsidRPr="002D6E65" w:rsidRDefault="002D6E65" w:rsidP="0046143F">
                  <w:pPr>
                    <w:tabs>
                      <w:tab w:val="left" w:pos="8406"/>
                    </w:tabs>
                    <w:spacing w:before="0" w:line="288" w:lineRule="auto"/>
                    <w:rPr>
                      <w:rFonts w:ascii="Arial" w:eastAsia="Arial" w:hAnsi="Arial" w:cs="Times New Roman"/>
                      <w:b/>
                      <w:bCs/>
                      <w:sz w:val="28"/>
                      <w:szCs w:val="28"/>
                    </w:rPr>
                  </w:pPr>
                </w:p>
              </w:tc>
            </w:tr>
            <w:tr w:rsidR="0046143F" w:rsidRPr="0046143F" w14:paraId="0EDFB59E" w14:textId="77777777" w:rsidTr="002D6E65">
              <w:tc>
                <w:tcPr>
                  <w:tcW w:w="9974" w:type="dxa"/>
                </w:tcPr>
                <w:p w14:paraId="43F8E466" w14:textId="77777777" w:rsidR="002D6E65" w:rsidRPr="002D6E65" w:rsidRDefault="002D6E65" w:rsidP="0046143F">
                  <w:pPr>
                    <w:tabs>
                      <w:tab w:val="left" w:pos="8406"/>
                    </w:tabs>
                    <w:spacing w:before="0" w:line="288" w:lineRule="auto"/>
                    <w:rPr>
                      <w:rFonts w:ascii="Arial" w:eastAsia="Arial" w:hAnsi="Arial" w:cs="Times New Roman"/>
                      <w:b/>
                      <w:bCs/>
                      <w:sz w:val="28"/>
                      <w:szCs w:val="28"/>
                    </w:rPr>
                  </w:pPr>
                </w:p>
              </w:tc>
            </w:tr>
          </w:tbl>
          <w:p w14:paraId="14DCE6F4"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Cs/>
              </w:rPr>
            </w:pPr>
          </w:p>
        </w:tc>
      </w:tr>
      <w:tr w:rsidR="0046143F" w:rsidRPr="0046143F" w14:paraId="67EFC806"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3969" w:type="dxa"/>
            <w:vMerge/>
          </w:tcPr>
          <w:p w14:paraId="5F41C411"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c>
          <w:tcPr>
            <w:cnfStyle w:val="000100000000" w:firstRow="0" w:lastRow="0" w:firstColumn="0" w:lastColumn="1" w:oddVBand="0" w:evenVBand="0" w:oddHBand="0" w:evenHBand="0" w:firstRowFirstColumn="0" w:firstRowLastColumn="0" w:lastRowFirstColumn="0" w:lastRowLastColumn="0"/>
            <w:tcW w:w="10490" w:type="dxa"/>
          </w:tcPr>
          <w:p w14:paraId="790BA567"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rPr>
              <w:t>Authorised Medicines</w:t>
            </w:r>
          </w:p>
          <w:p w14:paraId="4ED54978"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 w:val="0"/>
              </w:rPr>
            </w:pPr>
            <w:r w:rsidRPr="0046143F">
              <w:rPr>
                <w:rFonts w:ascii="Arial" w:eastAsia="Arial" w:hAnsi="Arial" w:cs="Times New Roman"/>
                <w:b w:val="0"/>
              </w:rPr>
              <w:t>The designated RN prescriber may commence, continue and/ or cease medications within their scope of practice using their clinical judgement and in consultation with their authorised health practitioner prescribing partner/s as listed below.</w:t>
            </w:r>
          </w:p>
          <w:p w14:paraId="67704D8B"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 w:val="0"/>
              </w:rPr>
            </w:pPr>
            <w:r w:rsidRPr="0046143F">
              <w:rPr>
                <w:rFonts w:ascii="Arial" w:eastAsia="Arial" w:hAnsi="Arial" w:cs="Times New Roman"/>
                <w:b w:val="0"/>
              </w:rPr>
              <w:t>Medicines specified cannot exceed the authorised health practitioner’s scope of practice.</w:t>
            </w:r>
          </w:p>
          <w:p w14:paraId="5A5BBC3D"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 w:val="0"/>
              </w:rPr>
            </w:pPr>
            <w:r w:rsidRPr="0046143F">
              <w:rPr>
                <w:rFonts w:ascii="Arial" w:eastAsia="Arial" w:hAnsi="Arial" w:cs="Times New Roman"/>
                <w:b w:val="0"/>
              </w:rPr>
              <w:t>(</w:t>
            </w:r>
            <w:r w:rsidRPr="0046143F">
              <w:rPr>
                <w:rFonts w:ascii="Arial" w:eastAsia="Arial" w:hAnsi="Arial" w:cs="Times New Roman"/>
                <w:b w:val="0"/>
                <w:i/>
              </w:rPr>
              <w:t>Document Schedule 8 medicines in separate section below)</w:t>
            </w:r>
          </w:p>
          <w:p w14:paraId="0C515BD6" w14:textId="26A92A01" w:rsidR="0046143F" w:rsidRPr="0046143F" w:rsidRDefault="0046143F" w:rsidP="0046143F">
            <w:pPr>
              <w:tabs>
                <w:tab w:val="left" w:pos="8406"/>
              </w:tabs>
              <w:spacing w:before="0" w:beforeAutospacing="0" w:afterAutospacing="0" w:line="288" w:lineRule="auto"/>
              <w:rPr>
                <w:rFonts w:ascii="Arial" w:eastAsia="Arial" w:hAnsi="Arial" w:cs="Times New Roman"/>
                <w:bCs/>
              </w:rPr>
            </w:pPr>
            <w:r w:rsidRPr="0046143F">
              <w:rPr>
                <w:rFonts w:ascii="Arial" w:eastAsia="Arial" w:hAnsi="Arial" w:cs="Times New Roman"/>
                <w:b w:val="0"/>
              </w:rPr>
              <w:lastRenderedPageBreak/>
              <w:t>List of medications – Therapeutic Classification</w:t>
            </w:r>
            <w:r w:rsidRPr="0046143F">
              <w:rPr>
                <w:rFonts w:ascii="Arial" w:eastAsia="Arial" w:hAnsi="Arial" w:cs="Times New Roman"/>
                <w:bCs/>
              </w:rPr>
              <w:t xml:space="preserve"> </w:t>
            </w:r>
            <w:r w:rsidRPr="0046143F">
              <w:rPr>
                <w:rFonts w:ascii="Arial" w:eastAsia="Arial" w:hAnsi="Arial" w:cs="Times New Roman"/>
                <w:b w:val="0"/>
                <w:i/>
                <w:iCs/>
              </w:rPr>
              <w:t>(</w:t>
            </w:r>
            <w:r w:rsidRPr="0046143F">
              <w:rPr>
                <w:rFonts w:ascii="Arial" w:eastAsia="Arial" w:hAnsi="Arial" w:cs="Times New Roman"/>
                <w:b w:val="0"/>
                <w:i/>
                <w:highlight w:val="lightGray"/>
              </w:rPr>
              <w:t>as per</w:t>
            </w:r>
            <w:r w:rsidR="00831B18" w:rsidRPr="00831B18">
              <w:rPr>
                <w:rFonts w:ascii="Arial" w:eastAsia="Arial" w:hAnsi="Arial" w:cs="Times New Roman"/>
                <w:b w:val="0"/>
                <w:i/>
                <w:highlight w:val="lightGray"/>
              </w:rPr>
              <w:t xml:space="preserve"> insert local formulary or similar</w:t>
            </w:r>
            <w:r w:rsidRPr="0046143F">
              <w:rPr>
                <w:rFonts w:ascii="Arial" w:eastAsia="Arial" w:hAnsi="Arial" w:cs="Times New Roman"/>
                <w:b w:val="0"/>
                <w:i/>
                <w:iCs/>
              </w:rPr>
              <w:t>)</w:t>
            </w:r>
          </w:p>
          <w:tbl>
            <w:tblPr>
              <w:tblStyle w:val="5DITTableBlue"/>
              <w:tblW w:w="10257" w:type="dxa"/>
              <w:tblLook w:val="04A0" w:firstRow="1" w:lastRow="0" w:firstColumn="1" w:lastColumn="0" w:noHBand="0" w:noVBand="1"/>
            </w:tblPr>
            <w:tblGrid>
              <w:gridCol w:w="2205"/>
              <w:gridCol w:w="1635"/>
              <w:gridCol w:w="1635"/>
              <w:gridCol w:w="1636"/>
              <w:gridCol w:w="3146"/>
            </w:tblGrid>
            <w:tr w:rsidR="0046143F" w:rsidRPr="0046143F" w14:paraId="4B2DE702" w14:textId="77777777" w:rsidTr="00E707B7">
              <w:trPr>
                <w:cnfStyle w:val="100000000000" w:firstRow="1" w:lastRow="0" w:firstColumn="0" w:lastColumn="0" w:oddVBand="0" w:evenVBand="0" w:oddHBand="0" w:evenHBand="0" w:firstRowFirstColumn="0" w:firstRowLastColumn="0" w:lastRowFirstColumn="0" w:lastRowLastColumn="0"/>
              </w:trPr>
              <w:tc>
                <w:tcPr>
                  <w:tcW w:w="2205" w:type="dxa"/>
                </w:tcPr>
                <w:p w14:paraId="283CD4E5" w14:textId="58925F1C" w:rsidR="0046143F" w:rsidRPr="0046143F" w:rsidRDefault="0046143F" w:rsidP="00E707B7">
                  <w:pPr>
                    <w:tabs>
                      <w:tab w:val="left" w:pos="8406"/>
                    </w:tabs>
                    <w:spacing w:before="0" w:beforeAutospacing="0" w:afterAutospacing="0" w:line="288" w:lineRule="auto"/>
                    <w:jc w:val="center"/>
                    <w:rPr>
                      <w:rFonts w:ascii="Arial" w:eastAsia="Arial" w:hAnsi="Arial" w:cs="Times New Roman"/>
                    </w:rPr>
                  </w:pPr>
                  <w:r w:rsidRPr="0046143F">
                    <w:rPr>
                      <w:rFonts w:ascii="Arial" w:eastAsia="Arial" w:hAnsi="Arial" w:cs="Times New Roman"/>
                    </w:rPr>
                    <w:t>Medicine - Therapeutic Class</w:t>
                  </w:r>
                </w:p>
              </w:tc>
              <w:tc>
                <w:tcPr>
                  <w:tcW w:w="1635" w:type="dxa"/>
                </w:tcPr>
                <w:p w14:paraId="40C018DA" w14:textId="77777777" w:rsidR="0046143F" w:rsidRPr="0046143F" w:rsidRDefault="0046143F" w:rsidP="00E707B7">
                  <w:pPr>
                    <w:tabs>
                      <w:tab w:val="left" w:pos="8406"/>
                    </w:tabs>
                    <w:spacing w:before="0" w:beforeAutospacing="0" w:afterAutospacing="0" w:line="288" w:lineRule="auto"/>
                    <w:jc w:val="center"/>
                    <w:rPr>
                      <w:rFonts w:ascii="Arial" w:eastAsia="Arial" w:hAnsi="Arial" w:cs="Times New Roman"/>
                    </w:rPr>
                  </w:pPr>
                  <w:r w:rsidRPr="0046143F">
                    <w:rPr>
                      <w:rFonts w:ascii="Arial" w:eastAsia="Arial" w:hAnsi="Arial" w:cs="Times New Roman"/>
                    </w:rPr>
                    <w:t>New (Yes/No)</w:t>
                  </w:r>
                </w:p>
              </w:tc>
              <w:tc>
                <w:tcPr>
                  <w:tcW w:w="1635" w:type="dxa"/>
                </w:tcPr>
                <w:p w14:paraId="24863DDC" w14:textId="77777777" w:rsidR="0046143F" w:rsidRPr="0046143F" w:rsidRDefault="0046143F" w:rsidP="00E707B7">
                  <w:pPr>
                    <w:tabs>
                      <w:tab w:val="left" w:pos="8406"/>
                    </w:tabs>
                    <w:spacing w:before="0" w:beforeAutospacing="0" w:afterAutospacing="0" w:line="288" w:lineRule="auto"/>
                    <w:jc w:val="center"/>
                    <w:rPr>
                      <w:rFonts w:ascii="Arial" w:eastAsia="Arial" w:hAnsi="Arial" w:cs="Times New Roman"/>
                    </w:rPr>
                  </w:pPr>
                  <w:r w:rsidRPr="0046143F">
                    <w:rPr>
                      <w:rFonts w:ascii="Arial" w:eastAsia="Arial" w:hAnsi="Arial" w:cs="Times New Roman"/>
                    </w:rPr>
                    <w:t>Continuing Therapy (Yes/No)</w:t>
                  </w:r>
                </w:p>
              </w:tc>
              <w:tc>
                <w:tcPr>
                  <w:tcW w:w="1636" w:type="dxa"/>
                </w:tcPr>
                <w:p w14:paraId="4CFFF285" w14:textId="77777777" w:rsidR="0046143F" w:rsidRPr="0046143F" w:rsidRDefault="0046143F" w:rsidP="00E707B7">
                  <w:pPr>
                    <w:tabs>
                      <w:tab w:val="left" w:pos="8406"/>
                    </w:tabs>
                    <w:spacing w:before="0" w:beforeAutospacing="0" w:afterAutospacing="0" w:line="288" w:lineRule="auto"/>
                    <w:jc w:val="center"/>
                    <w:rPr>
                      <w:rFonts w:ascii="Arial" w:eastAsia="Arial" w:hAnsi="Arial" w:cs="Times New Roman"/>
                    </w:rPr>
                  </w:pPr>
                  <w:r w:rsidRPr="0046143F">
                    <w:rPr>
                      <w:rFonts w:ascii="Arial" w:eastAsia="Arial" w:hAnsi="Arial" w:cs="Times New Roman"/>
                    </w:rPr>
                    <w:t>Cease (Yes/No)</w:t>
                  </w:r>
                </w:p>
              </w:tc>
              <w:tc>
                <w:tcPr>
                  <w:tcW w:w="3146" w:type="dxa"/>
                </w:tcPr>
                <w:p w14:paraId="1207AABE" w14:textId="77777777" w:rsidR="0046143F" w:rsidRPr="0046143F" w:rsidRDefault="0046143F" w:rsidP="00E707B7">
                  <w:pPr>
                    <w:tabs>
                      <w:tab w:val="left" w:pos="8406"/>
                    </w:tabs>
                    <w:spacing w:before="0" w:beforeAutospacing="0" w:afterAutospacing="0" w:line="288" w:lineRule="auto"/>
                    <w:jc w:val="center"/>
                    <w:rPr>
                      <w:rFonts w:ascii="Arial" w:eastAsia="Arial" w:hAnsi="Arial" w:cs="Times New Roman"/>
                    </w:rPr>
                  </w:pPr>
                  <w:r w:rsidRPr="0046143F">
                    <w:rPr>
                      <w:rFonts w:ascii="Arial" w:eastAsia="Arial" w:hAnsi="Arial" w:cs="Times New Roman"/>
                    </w:rPr>
                    <w:t>Exclusions</w:t>
                  </w:r>
                </w:p>
              </w:tc>
            </w:tr>
            <w:tr w:rsidR="0046143F" w:rsidRPr="0046143F" w14:paraId="297F233F" w14:textId="77777777" w:rsidTr="00E707B7">
              <w:tc>
                <w:tcPr>
                  <w:tcW w:w="2205" w:type="dxa"/>
                </w:tcPr>
                <w:p w14:paraId="3B04031B"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c>
                <w:tcPr>
                  <w:tcW w:w="1635" w:type="dxa"/>
                </w:tcPr>
                <w:p w14:paraId="23F7F24F"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c>
                <w:tcPr>
                  <w:tcW w:w="1635" w:type="dxa"/>
                </w:tcPr>
                <w:p w14:paraId="7A178FD2"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c>
                <w:tcPr>
                  <w:tcW w:w="1636" w:type="dxa"/>
                </w:tcPr>
                <w:p w14:paraId="74F5644C"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c>
                <w:tcPr>
                  <w:tcW w:w="3146" w:type="dxa"/>
                </w:tcPr>
                <w:p w14:paraId="05159EF0"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r>
            <w:tr w:rsidR="0046143F" w:rsidRPr="0046143F" w14:paraId="5331EF27" w14:textId="77777777" w:rsidTr="00E707B7">
              <w:tc>
                <w:tcPr>
                  <w:tcW w:w="2205" w:type="dxa"/>
                </w:tcPr>
                <w:p w14:paraId="0D77FB5C"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c>
                <w:tcPr>
                  <w:tcW w:w="1635" w:type="dxa"/>
                </w:tcPr>
                <w:p w14:paraId="4EF2B93C"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c>
                <w:tcPr>
                  <w:tcW w:w="1635" w:type="dxa"/>
                </w:tcPr>
                <w:p w14:paraId="50B91135"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c>
                <w:tcPr>
                  <w:tcW w:w="1636" w:type="dxa"/>
                </w:tcPr>
                <w:p w14:paraId="66D5F2FF"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c>
                <w:tcPr>
                  <w:tcW w:w="3146" w:type="dxa"/>
                </w:tcPr>
                <w:p w14:paraId="38D80B2F"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r>
            <w:tr w:rsidR="0046143F" w:rsidRPr="0046143F" w14:paraId="539B0144" w14:textId="77777777" w:rsidTr="00E707B7">
              <w:tc>
                <w:tcPr>
                  <w:tcW w:w="2205" w:type="dxa"/>
                </w:tcPr>
                <w:p w14:paraId="3DB08648"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c>
                <w:tcPr>
                  <w:tcW w:w="1635" w:type="dxa"/>
                </w:tcPr>
                <w:p w14:paraId="381C4D33"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c>
                <w:tcPr>
                  <w:tcW w:w="1635" w:type="dxa"/>
                </w:tcPr>
                <w:p w14:paraId="30CA7D96"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c>
                <w:tcPr>
                  <w:tcW w:w="1636" w:type="dxa"/>
                </w:tcPr>
                <w:p w14:paraId="6340B816"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c>
                <w:tcPr>
                  <w:tcW w:w="3146" w:type="dxa"/>
                </w:tcPr>
                <w:p w14:paraId="44E3009B"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r>
            <w:tr w:rsidR="0046143F" w:rsidRPr="0046143F" w14:paraId="70F4093C" w14:textId="77777777" w:rsidTr="00E707B7">
              <w:tc>
                <w:tcPr>
                  <w:tcW w:w="2205" w:type="dxa"/>
                </w:tcPr>
                <w:p w14:paraId="7C8C6810"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c>
                <w:tcPr>
                  <w:tcW w:w="1635" w:type="dxa"/>
                </w:tcPr>
                <w:p w14:paraId="31813044"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c>
                <w:tcPr>
                  <w:tcW w:w="1635" w:type="dxa"/>
                </w:tcPr>
                <w:p w14:paraId="44255D52"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c>
                <w:tcPr>
                  <w:tcW w:w="1636" w:type="dxa"/>
                </w:tcPr>
                <w:p w14:paraId="6879EA9A"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c>
                <w:tcPr>
                  <w:tcW w:w="3146" w:type="dxa"/>
                </w:tcPr>
                <w:p w14:paraId="282A11A7"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r>
            <w:tr w:rsidR="0046143F" w:rsidRPr="0046143F" w14:paraId="3A2E0882" w14:textId="77777777" w:rsidTr="00E707B7">
              <w:tc>
                <w:tcPr>
                  <w:tcW w:w="2205" w:type="dxa"/>
                </w:tcPr>
                <w:p w14:paraId="5D132D45"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c>
                <w:tcPr>
                  <w:tcW w:w="1635" w:type="dxa"/>
                </w:tcPr>
                <w:p w14:paraId="43BC8E40"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c>
                <w:tcPr>
                  <w:tcW w:w="1635" w:type="dxa"/>
                </w:tcPr>
                <w:p w14:paraId="33AA1374"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c>
                <w:tcPr>
                  <w:tcW w:w="1636" w:type="dxa"/>
                </w:tcPr>
                <w:p w14:paraId="1EB919B1"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c>
                <w:tcPr>
                  <w:tcW w:w="3146" w:type="dxa"/>
                </w:tcPr>
                <w:p w14:paraId="3E1B58E4"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r>
          </w:tbl>
          <w:p w14:paraId="5CDB6648"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r>
      <w:tr w:rsidR="0046143F" w:rsidRPr="0046143F" w14:paraId="04E8DB7A"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3969" w:type="dxa"/>
            <w:vMerge/>
          </w:tcPr>
          <w:p w14:paraId="74D96F49"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c>
          <w:tcPr>
            <w:cnfStyle w:val="000100000000" w:firstRow="0" w:lastRow="0" w:firstColumn="0" w:lastColumn="1" w:oddVBand="0" w:evenVBand="0" w:oddHBand="0" w:evenHBand="0" w:firstRowFirstColumn="0" w:firstRowLastColumn="0" w:lastRowFirstColumn="0" w:lastRowLastColumn="0"/>
            <w:tcW w:w="10490" w:type="dxa"/>
          </w:tcPr>
          <w:p w14:paraId="548F2CF1" w14:textId="46499BD2"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rPr>
              <w:t>Schedule 8 medicines</w:t>
            </w:r>
          </w:p>
          <w:p w14:paraId="13BC0946" w14:textId="78DB8B9C" w:rsidR="0046143F" w:rsidRPr="0046143F" w:rsidRDefault="0046143F" w:rsidP="0046143F">
            <w:pPr>
              <w:tabs>
                <w:tab w:val="left" w:pos="8406"/>
              </w:tabs>
              <w:spacing w:before="0" w:beforeAutospacing="0" w:afterAutospacing="0" w:line="288" w:lineRule="auto"/>
              <w:rPr>
                <w:rFonts w:ascii="Arial" w:eastAsia="Arial" w:hAnsi="Arial" w:cs="Times New Roman"/>
                <w:b w:val="0"/>
                <w:u w:val="single"/>
              </w:rPr>
            </w:pPr>
            <w:r w:rsidRPr="0046143F">
              <w:rPr>
                <w:rFonts w:ascii="Arial" w:eastAsia="Arial" w:hAnsi="Arial" w:cs="Times New Roman"/>
                <w:b w:val="0"/>
              </w:rPr>
              <w:t>The designated RN prescriber is authorised to prescribe Schedule 8 medications in accordance with the</w:t>
            </w:r>
            <w:r w:rsidR="00CE443A">
              <w:rPr>
                <w:rFonts w:ascii="Arial" w:eastAsia="Arial" w:hAnsi="Arial" w:cs="Times New Roman"/>
                <w:b w:val="0"/>
                <w:i/>
                <w:iCs/>
              </w:rPr>
              <w:t xml:space="preserve"> </w:t>
            </w:r>
            <w:r w:rsidR="00CE443A" w:rsidRPr="00CE443A">
              <w:rPr>
                <w:rFonts w:ascii="Arial" w:eastAsia="Arial" w:hAnsi="Arial" w:cs="Times New Roman"/>
                <w:b w:val="0"/>
                <w:i/>
                <w:highlight w:val="lightGray"/>
              </w:rPr>
              <w:t>insert local legislation and /or regulation</w:t>
            </w:r>
            <w:r w:rsidRPr="0046143F">
              <w:rPr>
                <w:rFonts w:ascii="Arial" w:eastAsia="Arial" w:hAnsi="Arial" w:cs="Times New Roman"/>
                <w:b w:val="0"/>
              </w:rPr>
              <w:t xml:space="preserve">. </w:t>
            </w:r>
          </w:p>
          <w:p w14:paraId="6B044276" w14:textId="1D9C7720" w:rsid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b w:val="0"/>
              </w:rPr>
              <w:t>The designated RN prescriber is authorised to prescribe the listed Schedule 8 (S8) medicines for the following conditions/indications within the specified limitations.</w:t>
            </w:r>
          </w:p>
          <w:p w14:paraId="1A66D62A" w14:textId="3A080D8D" w:rsidR="009B0826" w:rsidRPr="009B0826" w:rsidRDefault="009B0826" w:rsidP="0046143F">
            <w:pPr>
              <w:tabs>
                <w:tab w:val="left" w:pos="8406"/>
              </w:tabs>
              <w:spacing w:before="0" w:beforeAutospacing="0" w:afterAutospacing="0" w:line="288" w:lineRule="auto"/>
              <w:rPr>
                <w:rFonts w:ascii="Arial" w:eastAsia="Arial" w:hAnsi="Arial" w:cs="Times New Roman"/>
                <w:b w:val="0"/>
              </w:rPr>
            </w:pPr>
            <w:r w:rsidRPr="009B0826">
              <w:rPr>
                <w:rFonts w:ascii="Arial" w:eastAsia="Arial" w:hAnsi="Arial" w:cs="Times New Roman"/>
                <w:b w:val="0"/>
              </w:rPr>
              <w:t>The medicines specified must be within the scope of practice of the authorised health practitioner/s</w:t>
            </w:r>
            <w:r>
              <w:rPr>
                <w:rFonts w:ascii="Arial" w:eastAsia="Arial" w:hAnsi="Arial" w:cs="Times New Roman"/>
                <w:b w:val="0"/>
              </w:rPr>
              <w:t>.</w:t>
            </w:r>
          </w:p>
          <w:tbl>
            <w:tblPr>
              <w:tblStyle w:val="5DITTableBlue"/>
              <w:tblW w:w="0" w:type="auto"/>
              <w:tblLook w:val="04A0" w:firstRow="1" w:lastRow="0" w:firstColumn="1" w:lastColumn="0" w:noHBand="0" w:noVBand="1"/>
            </w:tblPr>
            <w:tblGrid>
              <w:gridCol w:w="3419"/>
              <w:gridCol w:w="3419"/>
              <w:gridCol w:w="3419"/>
            </w:tblGrid>
            <w:tr w:rsidR="0046143F" w:rsidRPr="0046143F" w14:paraId="558E3A1D" w14:textId="77777777" w:rsidTr="00E707B7">
              <w:trPr>
                <w:cnfStyle w:val="100000000000" w:firstRow="1" w:lastRow="0" w:firstColumn="0" w:lastColumn="0" w:oddVBand="0" w:evenVBand="0" w:oddHBand="0" w:evenHBand="0" w:firstRowFirstColumn="0" w:firstRowLastColumn="0" w:lastRowFirstColumn="0" w:lastRowLastColumn="0"/>
              </w:trPr>
              <w:tc>
                <w:tcPr>
                  <w:tcW w:w="3419" w:type="dxa"/>
                </w:tcPr>
                <w:p w14:paraId="1D7697C3" w14:textId="77777777" w:rsidR="0046143F" w:rsidRPr="0046143F" w:rsidRDefault="0046143F" w:rsidP="00E707B7">
                  <w:pPr>
                    <w:tabs>
                      <w:tab w:val="left" w:pos="8406"/>
                    </w:tabs>
                    <w:spacing w:before="0" w:beforeAutospacing="0" w:afterAutospacing="0" w:line="288" w:lineRule="auto"/>
                    <w:jc w:val="center"/>
                    <w:rPr>
                      <w:rFonts w:ascii="Arial" w:eastAsia="Arial" w:hAnsi="Arial" w:cs="Times New Roman"/>
                    </w:rPr>
                  </w:pPr>
                  <w:r w:rsidRPr="0046143F">
                    <w:rPr>
                      <w:rFonts w:ascii="Arial" w:eastAsia="Arial" w:hAnsi="Arial" w:cs="Times New Roman"/>
                    </w:rPr>
                    <w:t>S8 Medicine</w:t>
                  </w:r>
                </w:p>
              </w:tc>
              <w:tc>
                <w:tcPr>
                  <w:tcW w:w="3419" w:type="dxa"/>
                </w:tcPr>
                <w:p w14:paraId="69A8E715" w14:textId="77777777" w:rsidR="0046143F" w:rsidRPr="0046143F" w:rsidRDefault="0046143F" w:rsidP="00E707B7">
                  <w:pPr>
                    <w:tabs>
                      <w:tab w:val="left" w:pos="8406"/>
                    </w:tabs>
                    <w:spacing w:before="0" w:beforeAutospacing="0" w:afterAutospacing="0" w:line="288" w:lineRule="auto"/>
                    <w:jc w:val="center"/>
                    <w:rPr>
                      <w:rFonts w:ascii="Arial" w:eastAsia="Arial" w:hAnsi="Arial" w:cs="Times New Roman"/>
                    </w:rPr>
                  </w:pPr>
                  <w:r w:rsidRPr="0046143F">
                    <w:rPr>
                      <w:rFonts w:ascii="Arial" w:eastAsia="Arial" w:hAnsi="Arial" w:cs="Times New Roman"/>
                    </w:rPr>
                    <w:t>Conditions/Indications</w:t>
                  </w:r>
                </w:p>
              </w:tc>
              <w:tc>
                <w:tcPr>
                  <w:tcW w:w="3419" w:type="dxa"/>
                </w:tcPr>
                <w:p w14:paraId="0FB60944" w14:textId="02579A2E" w:rsidR="0046143F" w:rsidRPr="0046143F" w:rsidRDefault="0046143F" w:rsidP="00E707B7">
                  <w:pPr>
                    <w:tabs>
                      <w:tab w:val="left" w:pos="8406"/>
                    </w:tabs>
                    <w:spacing w:before="0" w:beforeAutospacing="0" w:afterAutospacing="0" w:line="288" w:lineRule="auto"/>
                    <w:jc w:val="center"/>
                    <w:rPr>
                      <w:rFonts w:ascii="Arial" w:eastAsia="Arial" w:hAnsi="Arial" w:cs="Times New Roman"/>
                    </w:rPr>
                  </w:pPr>
                  <w:r w:rsidRPr="0046143F">
                    <w:rPr>
                      <w:rFonts w:ascii="Arial" w:eastAsia="Arial" w:hAnsi="Arial" w:cs="Times New Roman"/>
                    </w:rPr>
                    <w:t>Exclusions/Limitations</w:t>
                  </w:r>
                </w:p>
              </w:tc>
            </w:tr>
            <w:tr w:rsidR="0046143F" w:rsidRPr="0046143F" w14:paraId="12B390CC" w14:textId="77777777" w:rsidTr="00E707B7">
              <w:tc>
                <w:tcPr>
                  <w:tcW w:w="3419" w:type="dxa"/>
                </w:tcPr>
                <w:p w14:paraId="4C583E28"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
                      <w:bCs/>
                    </w:rPr>
                  </w:pPr>
                </w:p>
              </w:tc>
              <w:tc>
                <w:tcPr>
                  <w:tcW w:w="3419" w:type="dxa"/>
                </w:tcPr>
                <w:p w14:paraId="70555347"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
                      <w:bCs/>
                    </w:rPr>
                  </w:pPr>
                </w:p>
              </w:tc>
              <w:tc>
                <w:tcPr>
                  <w:tcW w:w="3419" w:type="dxa"/>
                </w:tcPr>
                <w:p w14:paraId="1468C754"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
                      <w:bCs/>
                    </w:rPr>
                  </w:pPr>
                </w:p>
              </w:tc>
            </w:tr>
            <w:tr w:rsidR="0046143F" w:rsidRPr="0046143F" w14:paraId="21740767" w14:textId="77777777" w:rsidTr="00E707B7">
              <w:tc>
                <w:tcPr>
                  <w:tcW w:w="3419" w:type="dxa"/>
                </w:tcPr>
                <w:p w14:paraId="0DC6AD31"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
                      <w:bCs/>
                    </w:rPr>
                  </w:pPr>
                </w:p>
              </w:tc>
              <w:tc>
                <w:tcPr>
                  <w:tcW w:w="3419" w:type="dxa"/>
                </w:tcPr>
                <w:p w14:paraId="19EEE46E"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
                      <w:bCs/>
                    </w:rPr>
                  </w:pPr>
                </w:p>
              </w:tc>
              <w:tc>
                <w:tcPr>
                  <w:tcW w:w="3419" w:type="dxa"/>
                </w:tcPr>
                <w:p w14:paraId="7CBE0934"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
                      <w:bCs/>
                    </w:rPr>
                  </w:pPr>
                </w:p>
              </w:tc>
            </w:tr>
            <w:tr w:rsidR="0046143F" w:rsidRPr="0046143F" w14:paraId="73FF936E" w14:textId="77777777" w:rsidTr="00E707B7">
              <w:tc>
                <w:tcPr>
                  <w:tcW w:w="3419" w:type="dxa"/>
                </w:tcPr>
                <w:p w14:paraId="7B4CC977"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
                      <w:bCs/>
                    </w:rPr>
                  </w:pPr>
                </w:p>
              </w:tc>
              <w:tc>
                <w:tcPr>
                  <w:tcW w:w="3419" w:type="dxa"/>
                </w:tcPr>
                <w:p w14:paraId="4BD9CC45"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
                      <w:bCs/>
                    </w:rPr>
                  </w:pPr>
                </w:p>
              </w:tc>
              <w:tc>
                <w:tcPr>
                  <w:tcW w:w="3419" w:type="dxa"/>
                </w:tcPr>
                <w:p w14:paraId="7D7E5E96"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
                      <w:bCs/>
                    </w:rPr>
                  </w:pPr>
                </w:p>
              </w:tc>
            </w:tr>
            <w:tr w:rsidR="0046143F" w:rsidRPr="0046143F" w14:paraId="2C984001" w14:textId="77777777" w:rsidTr="00E707B7">
              <w:tc>
                <w:tcPr>
                  <w:tcW w:w="3419" w:type="dxa"/>
                </w:tcPr>
                <w:p w14:paraId="2EC7D561"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
                      <w:bCs/>
                    </w:rPr>
                  </w:pPr>
                </w:p>
              </w:tc>
              <w:tc>
                <w:tcPr>
                  <w:tcW w:w="3419" w:type="dxa"/>
                </w:tcPr>
                <w:p w14:paraId="4351ABCD"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
                      <w:bCs/>
                    </w:rPr>
                  </w:pPr>
                </w:p>
              </w:tc>
              <w:tc>
                <w:tcPr>
                  <w:tcW w:w="3419" w:type="dxa"/>
                </w:tcPr>
                <w:p w14:paraId="2F38AED7"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
                      <w:bCs/>
                    </w:rPr>
                  </w:pPr>
                </w:p>
              </w:tc>
            </w:tr>
          </w:tbl>
          <w:p w14:paraId="67DC2E4B"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r>
      <w:tr w:rsidR="0046143F" w:rsidRPr="0046143F" w14:paraId="59509409"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3969" w:type="dxa"/>
            <w:shd w:val="clear" w:color="auto" w:fill="006A9D"/>
          </w:tcPr>
          <w:p w14:paraId="74387DD5"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color w:val="FFFFFF" w:themeColor="background1"/>
              </w:rPr>
              <w:lastRenderedPageBreak/>
              <w:t>Prescribing Enablers</w:t>
            </w:r>
          </w:p>
        </w:tc>
        <w:tc>
          <w:tcPr>
            <w:cnfStyle w:val="000100000000" w:firstRow="0" w:lastRow="0" w:firstColumn="0" w:lastColumn="1" w:oddVBand="0" w:evenVBand="0" w:oddHBand="0" w:evenHBand="0" w:firstRowFirstColumn="0" w:firstRowLastColumn="0" w:lastRowFirstColumn="0" w:lastRowLastColumn="0"/>
            <w:tcW w:w="10490" w:type="dxa"/>
            <w:shd w:val="clear" w:color="auto" w:fill="006A9D"/>
          </w:tcPr>
          <w:p w14:paraId="36403C28"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p>
        </w:tc>
      </w:tr>
      <w:tr w:rsidR="0046143F" w:rsidRPr="0046143F" w14:paraId="347B5D42"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3969" w:type="dxa"/>
          </w:tcPr>
          <w:p w14:paraId="034BFE61"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Cs/>
              </w:rPr>
            </w:pPr>
            <w:r w:rsidRPr="0046143F">
              <w:rPr>
                <w:rFonts w:ascii="Arial" w:eastAsia="Arial" w:hAnsi="Arial" w:cs="Times New Roman"/>
                <w:bCs/>
              </w:rPr>
              <w:t>Real Time Prescription Monitoring</w:t>
            </w:r>
          </w:p>
        </w:tc>
        <w:tc>
          <w:tcPr>
            <w:cnfStyle w:val="000100000000" w:firstRow="0" w:lastRow="0" w:firstColumn="0" w:lastColumn="1" w:oddVBand="0" w:evenVBand="0" w:oddHBand="0" w:evenHBand="0" w:firstRowFirstColumn="0" w:firstRowLastColumn="0" w:lastRowFirstColumn="0" w:lastRowLastColumn="0"/>
            <w:tcW w:w="10490" w:type="dxa"/>
          </w:tcPr>
          <w:p w14:paraId="156A924D"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 w:val="0"/>
              </w:rPr>
            </w:pPr>
            <w:r w:rsidRPr="0046143F">
              <w:rPr>
                <w:rFonts w:ascii="Arial" w:eastAsia="Arial" w:hAnsi="Arial" w:cs="Times New Roman"/>
                <w:b w:val="0"/>
              </w:rPr>
              <w:t xml:space="preserve">The designated RN prescriber is responsible for checking </w:t>
            </w:r>
            <w:r w:rsidRPr="0046143F">
              <w:rPr>
                <w:rFonts w:ascii="Arial" w:eastAsia="Arial" w:hAnsi="Arial" w:cs="Times New Roman"/>
                <w:b w:val="0"/>
                <w:i/>
                <w:highlight w:val="lightGray"/>
              </w:rPr>
              <w:t>insert local Realtime prescribing system</w:t>
            </w:r>
            <w:r w:rsidRPr="0046143F">
              <w:rPr>
                <w:rFonts w:ascii="Arial" w:eastAsia="Arial" w:hAnsi="Arial" w:cs="Times New Roman"/>
                <w:b w:val="0"/>
              </w:rPr>
              <w:t xml:space="preserve"> prior to prescribing monitored medicines.</w:t>
            </w:r>
          </w:p>
        </w:tc>
      </w:tr>
      <w:tr w:rsidR="0046143F" w:rsidRPr="0046143F" w14:paraId="79A963A5"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14459" w:type="dxa"/>
            <w:gridSpan w:val="2"/>
            <w:shd w:val="clear" w:color="auto" w:fill="006A9D"/>
          </w:tcPr>
          <w:p w14:paraId="7BB569D1"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color w:val="FFFFFF" w:themeColor="background1"/>
              </w:rPr>
              <w:t>Escalation processes</w:t>
            </w:r>
          </w:p>
        </w:tc>
      </w:tr>
      <w:tr w:rsidR="0046143F" w:rsidRPr="0046143F" w14:paraId="6C892C5C"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3969" w:type="dxa"/>
          </w:tcPr>
          <w:p w14:paraId="7260A05B"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Cs/>
              </w:rPr>
            </w:pPr>
            <w:r w:rsidRPr="0046143F">
              <w:rPr>
                <w:rFonts w:ascii="Arial" w:eastAsia="Arial" w:hAnsi="Arial" w:cs="Times New Roman"/>
                <w:bCs/>
              </w:rPr>
              <w:t>Clinical Escalation</w:t>
            </w:r>
          </w:p>
        </w:tc>
        <w:tc>
          <w:tcPr>
            <w:cnfStyle w:val="000100000000" w:firstRow="0" w:lastRow="0" w:firstColumn="0" w:lastColumn="1" w:oddVBand="0" w:evenVBand="0" w:oddHBand="0" w:evenHBand="0" w:firstRowFirstColumn="0" w:firstRowLastColumn="0" w:lastRowFirstColumn="0" w:lastRowLastColumn="0"/>
            <w:tcW w:w="10490" w:type="dxa"/>
          </w:tcPr>
          <w:p w14:paraId="7FF4C727"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 w:val="0"/>
                <w:i/>
                <w:iCs/>
              </w:rPr>
            </w:pPr>
            <w:r w:rsidRPr="0046143F">
              <w:rPr>
                <w:rFonts w:ascii="Arial" w:eastAsia="Arial" w:hAnsi="Arial" w:cs="Times New Roman"/>
                <w:b w:val="0"/>
              </w:rPr>
              <w:t>In the event of clinical deterioration designated RN prescribers must follow their local escalation processes and ensure all local emergency and clinical policies, procedures and protocols are followed.</w:t>
            </w:r>
          </w:p>
        </w:tc>
      </w:tr>
      <w:tr w:rsidR="0046143F" w:rsidRPr="0046143F" w14:paraId="6C6E7708"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3969" w:type="dxa"/>
          </w:tcPr>
          <w:p w14:paraId="6577B5BD"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Cs/>
              </w:rPr>
            </w:pPr>
            <w:r w:rsidRPr="0046143F">
              <w:rPr>
                <w:rFonts w:ascii="Arial" w:eastAsia="Arial" w:hAnsi="Arial" w:cs="Times New Roman"/>
                <w:bCs/>
              </w:rPr>
              <w:t>Clinical Dispute Resolution</w:t>
            </w:r>
          </w:p>
        </w:tc>
        <w:tc>
          <w:tcPr>
            <w:cnfStyle w:val="000100000000" w:firstRow="0" w:lastRow="0" w:firstColumn="0" w:lastColumn="1" w:oddVBand="0" w:evenVBand="0" w:oddHBand="0" w:evenHBand="0" w:firstRowFirstColumn="0" w:firstRowLastColumn="0" w:lastRowFirstColumn="0" w:lastRowLastColumn="0"/>
            <w:tcW w:w="10490" w:type="dxa"/>
          </w:tcPr>
          <w:p w14:paraId="3C83F84A"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Cs/>
              </w:rPr>
            </w:pPr>
            <w:r w:rsidRPr="0046143F">
              <w:rPr>
                <w:rFonts w:ascii="Arial" w:eastAsia="Arial" w:hAnsi="Arial" w:cs="Times New Roman"/>
                <w:bCs/>
              </w:rPr>
              <w:t xml:space="preserve">Non urgent clinical </w:t>
            </w:r>
          </w:p>
          <w:p w14:paraId="2DD9068D"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 w:val="0"/>
              </w:rPr>
            </w:pPr>
            <w:r w:rsidRPr="0046143F">
              <w:rPr>
                <w:rFonts w:ascii="Arial" w:eastAsia="Arial" w:hAnsi="Arial" w:cs="Times New Roman"/>
                <w:b w:val="0"/>
              </w:rPr>
              <w:t xml:space="preserve">Where dispute arises regarding the clinical management of a consumer, which is non time critical, escalation should occur to the prescribing partner or responsible treating medical or nurse practitioner.  </w:t>
            </w:r>
          </w:p>
          <w:p w14:paraId="79DD16A0"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Cs/>
              </w:rPr>
            </w:pPr>
            <w:r w:rsidRPr="0046143F">
              <w:rPr>
                <w:rFonts w:ascii="Arial" w:eastAsia="Arial" w:hAnsi="Arial" w:cs="Times New Roman"/>
                <w:bCs/>
              </w:rPr>
              <w:t>Urgent clinical</w:t>
            </w:r>
          </w:p>
          <w:p w14:paraId="31B9FC4D"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 w:val="0"/>
              </w:rPr>
            </w:pPr>
            <w:r w:rsidRPr="0046143F">
              <w:rPr>
                <w:rFonts w:ascii="Arial" w:eastAsia="Arial" w:hAnsi="Arial" w:cs="Times New Roman"/>
                <w:b w:val="0"/>
              </w:rPr>
              <w:t>Where dispute arises regarding the management of a consumer which impacts safety, escalation must occur via the organisations emergency response system.</w:t>
            </w:r>
          </w:p>
          <w:p w14:paraId="4710D955" w14:textId="459CD4CF"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bCs/>
              </w:rPr>
              <w:t>Consider reporting any disputes via the clinical incident reporting system</w:t>
            </w:r>
            <w:r w:rsidR="00DD3803">
              <w:rPr>
                <w:rFonts w:ascii="Arial" w:eastAsia="Arial" w:hAnsi="Arial" w:cs="Times New Roman"/>
                <w:bCs/>
              </w:rPr>
              <w:t xml:space="preserve"> as per local</w:t>
            </w:r>
            <w:r w:rsidR="00592435">
              <w:rPr>
                <w:rFonts w:ascii="Arial" w:eastAsia="Arial" w:hAnsi="Arial" w:cs="Times New Roman"/>
                <w:bCs/>
              </w:rPr>
              <w:t>ly agreed processes.</w:t>
            </w:r>
            <w:r w:rsidRPr="0046143F">
              <w:rPr>
                <w:rFonts w:ascii="Arial" w:eastAsia="Arial" w:hAnsi="Arial" w:cs="Times New Roman"/>
              </w:rPr>
              <w:t xml:space="preserve"> </w:t>
            </w:r>
          </w:p>
        </w:tc>
      </w:tr>
      <w:tr w:rsidR="0046143F" w:rsidRPr="0046143F" w14:paraId="132B44AF"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3969" w:type="dxa"/>
          </w:tcPr>
          <w:p w14:paraId="64D94FFC"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Cs/>
              </w:rPr>
            </w:pPr>
            <w:r w:rsidRPr="0046143F">
              <w:rPr>
                <w:rFonts w:ascii="Arial" w:eastAsia="Arial" w:hAnsi="Arial" w:cs="Times New Roman"/>
                <w:bCs/>
              </w:rPr>
              <w:t>Professional Dispute Resolution</w:t>
            </w:r>
          </w:p>
        </w:tc>
        <w:tc>
          <w:tcPr>
            <w:cnfStyle w:val="000100000000" w:firstRow="0" w:lastRow="0" w:firstColumn="0" w:lastColumn="1" w:oddVBand="0" w:evenVBand="0" w:oddHBand="0" w:evenHBand="0" w:firstRowFirstColumn="0" w:firstRowLastColumn="0" w:lastRowFirstColumn="0" w:lastRowLastColumn="0"/>
            <w:tcW w:w="10490" w:type="dxa"/>
          </w:tcPr>
          <w:p w14:paraId="7FDE6DE7"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Cs/>
              </w:rPr>
            </w:pPr>
            <w:r w:rsidRPr="0046143F">
              <w:rPr>
                <w:rFonts w:ascii="Arial" w:eastAsia="Arial" w:hAnsi="Arial" w:cs="Times New Roman"/>
                <w:b w:val="0"/>
              </w:rPr>
              <w:t>Where dispute arises regarding the designated RNs scope of practice, prescribing authority or professional responsibility escalation must occur to the designated RN prescriber’s direct manager, employer or agreement holder</w:t>
            </w:r>
            <w:r w:rsidRPr="0046143F">
              <w:rPr>
                <w:rFonts w:ascii="Arial" w:eastAsia="Arial" w:hAnsi="Arial" w:cs="Times New Roman"/>
                <w:bCs/>
              </w:rPr>
              <w:t>.</w:t>
            </w:r>
          </w:p>
        </w:tc>
      </w:tr>
      <w:tr w:rsidR="0046143F" w:rsidRPr="0046143F" w14:paraId="7D5E956C"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14459" w:type="dxa"/>
            <w:gridSpan w:val="2"/>
            <w:shd w:val="clear" w:color="auto" w:fill="006A9D"/>
          </w:tcPr>
          <w:p w14:paraId="7DF6BA86"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color w:val="FFFFFF" w:themeColor="background1"/>
              </w:rPr>
              <w:t>Monitoring</w:t>
            </w:r>
          </w:p>
        </w:tc>
      </w:tr>
      <w:tr w:rsidR="0046143F" w:rsidRPr="0046143F" w14:paraId="3BC7C26C" w14:textId="77777777" w:rsidTr="004A7FC2">
        <w:trPr>
          <w:trHeight w:val="454"/>
        </w:trPr>
        <w:tc>
          <w:tcPr>
            <w:cnfStyle w:val="001000000000" w:firstRow="0" w:lastRow="0" w:firstColumn="1" w:lastColumn="0" w:oddVBand="0" w:evenVBand="0" w:oddHBand="0" w:evenHBand="0" w:firstRowFirstColumn="0" w:firstRowLastColumn="0" w:lastRowFirstColumn="0" w:lastRowLastColumn="0"/>
            <w:tcW w:w="3969" w:type="dxa"/>
          </w:tcPr>
          <w:p w14:paraId="30973C0F"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Cs/>
              </w:rPr>
            </w:pPr>
            <w:r w:rsidRPr="0046143F">
              <w:rPr>
                <w:rFonts w:ascii="Arial" w:eastAsia="Arial" w:hAnsi="Arial" w:cs="Times New Roman"/>
                <w:bCs/>
              </w:rPr>
              <w:t>Safety and Quality Governance Processes</w:t>
            </w:r>
          </w:p>
        </w:tc>
        <w:tc>
          <w:tcPr>
            <w:cnfStyle w:val="000100000000" w:firstRow="0" w:lastRow="0" w:firstColumn="0" w:lastColumn="1" w:oddVBand="0" w:evenVBand="0" w:oddHBand="0" w:evenHBand="0" w:firstRowFirstColumn="0" w:firstRowLastColumn="0" w:lastRowFirstColumn="0" w:lastRowLastColumn="0"/>
            <w:tcW w:w="10490" w:type="dxa"/>
          </w:tcPr>
          <w:p w14:paraId="34E7CD9D"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bCs/>
              </w:rPr>
            </w:pPr>
            <w:r w:rsidRPr="0046143F">
              <w:rPr>
                <w:rFonts w:ascii="Arial" w:eastAsia="Arial" w:hAnsi="Arial" w:cs="Times New Roman"/>
                <w:b w:val="0"/>
              </w:rPr>
              <w:t>Uses existing safety and quality governance processes to review prescribing practices in alignment with local policy and procedures</w:t>
            </w:r>
            <w:r w:rsidRPr="0046143F">
              <w:rPr>
                <w:rFonts w:ascii="Arial" w:eastAsia="Arial" w:hAnsi="Arial" w:cs="Times New Roman"/>
                <w:bCs/>
              </w:rPr>
              <w:t xml:space="preserve">. </w:t>
            </w:r>
          </w:p>
        </w:tc>
      </w:tr>
    </w:tbl>
    <w:p w14:paraId="3B445844" w14:textId="77777777" w:rsidR="0075517A" w:rsidRDefault="0075517A" w:rsidP="003524BC">
      <w:pPr>
        <w:tabs>
          <w:tab w:val="left" w:pos="8406"/>
        </w:tabs>
        <w:spacing w:before="0" w:line="288" w:lineRule="auto"/>
        <w:rPr>
          <w:rFonts w:ascii="Arial" w:eastAsia="Arial" w:hAnsi="Arial" w:cs="Times New Roman"/>
          <w:b/>
          <w:sz w:val="22"/>
          <w:szCs w:val="22"/>
        </w:rPr>
        <w:sectPr w:rsidR="0075517A" w:rsidSect="0075517A">
          <w:headerReference w:type="default" r:id="rId25"/>
          <w:pgSz w:w="16838" w:h="11906" w:orient="landscape"/>
          <w:pgMar w:top="1440" w:right="1440" w:bottom="1440" w:left="1440" w:header="708" w:footer="708" w:gutter="0"/>
          <w:cols w:space="708"/>
          <w:docGrid w:linePitch="360"/>
        </w:sectPr>
      </w:pPr>
    </w:p>
    <w:p w14:paraId="1A8858B9" w14:textId="5F6D151E" w:rsidR="00D46AD6" w:rsidRPr="0046143F" w:rsidRDefault="0046143F" w:rsidP="003524BC">
      <w:pPr>
        <w:tabs>
          <w:tab w:val="left" w:pos="8406"/>
        </w:tabs>
        <w:spacing w:before="0" w:line="288" w:lineRule="auto"/>
        <w:rPr>
          <w:rFonts w:ascii="Arial" w:eastAsia="Arial" w:hAnsi="Arial" w:cs="Times New Roman"/>
          <w:b/>
          <w:bCs/>
          <w:sz w:val="30"/>
          <w:szCs w:val="30"/>
        </w:rPr>
      </w:pPr>
      <w:r w:rsidRPr="0046143F">
        <w:rPr>
          <w:rFonts w:ascii="Arial" w:eastAsia="Arial" w:hAnsi="Arial" w:cs="Times New Roman"/>
          <w:b/>
          <w:bCs/>
          <w:sz w:val="30"/>
          <w:szCs w:val="30"/>
        </w:rPr>
        <w:lastRenderedPageBreak/>
        <w:t>Approvals</w:t>
      </w:r>
    </w:p>
    <w:tbl>
      <w:tblPr>
        <w:tblStyle w:val="8DITTableComparison"/>
        <w:tblW w:w="10210" w:type="dxa"/>
        <w:tblLook w:val="07A0" w:firstRow="1" w:lastRow="0" w:firstColumn="1" w:lastColumn="1" w:noHBand="1" w:noVBand="1"/>
      </w:tblPr>
      <w:tblGrid>
        <w:gridCol w:w="6004"/>
        <w:gridCol w:w="2103"/>
        <w:gridCol w:w="2103"/>
      </w:tblGrid>
      <w:tr w:rsidR="0046143F" w:rsidRPr="0046143F" w14:paraId="06A4C8AC" w14:textId="77777777" w:rsidTr="00377D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4" w:type="dxa"/>
            <w:shd w:val="clear" w:color="auto" w:fill="E2F2F9"/>
            <w:vAlign w:val="bottom"/>
          </w:tcPr>
          <w:p w14:paraId="2E9D6D83" w14:textId="77777777" w:rsidR="0046143F" w:rsidRPr="0046143F" w:rsidRDefault="0046143F" w:rsidP="0048478C">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rPr>
              <w:t>All Parties:</w:t>
            </w:r>
          </w:p>
        </w:tc>
        <w:tc>
          <w:tcPr>
            <w:tcW w:w="2103" w:type="dxa"/>
            <w:shd w:val="clear" w:color="auto" w:fill="E2F2F9"/>
          </w:tcPr>
          <w:p w14:paraId="687EFC26" w14:textId="64C21FE6" w:rsidR="0046143F" w:rsidRPr="0046143F" w:rsidRDefault="00FF577C" w:rsidP="0048478C">
            <w:pPr>
              <w:tabs>
                <w:tab w:val="left" w:pos="8406"/>
              </w:tabs>
              <w:spacing w:before="0" w:beforeAutospacing="0" w:afterAutospacing="0" w:line="288"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Times New Roman"/>
              </w:rPr>
            </w:pPr>
            <w:r w:rsidRPr="00BC1D68">
              <w:rPr>
                <w:rFonts w:ascii="Arial" w:eastAsia="Arial" w:hAnsi="Arial" w:cs="Arial"/>
                <w:bCs/>
                <w:color w:val="000000"/>
              </w:rPr>
              <w:t>Designated Registered Nurse Prescriber</w:t>
            </w:r>
          </w:p>
        </w:tc>
        <w:tc>
          <w:tcPr>
            <w:cnfStyle w:val="000100000000" w:firstRow="0" w:lastRow="0" w:firstColumn="0" w:lastColumn="1" w:oddVBand="0" w:evenVBand="0" w:oddHBand="0" w:evenHBand="0" w:firstRowFirstColumn="0" w:firstRowLastColumn="0" w:lastRowFirstColumn="0" w:lastRowLastColumn="0"/>
            <w:tcW w:w="2103" w:type="dxa"/>
            <w:shd w:val="clear" w:color="auto" w:fill="E2F2F9"/>
          </w:tcPr>
          <w:p w14:paraId="6A9C3B88" w14:textId="77777777" w:rsidR="0046143F" w:rsidRPr="0046143F" w:rsidRDefault="0046143F" w:rsidP="0048478C">
            <w:pPr>
              <w:tabs>
                <w:tab w:val="left" w:pos="8406"/>
              </w:tabs>
              <w:spacing w:before="0" w:beforeAutospacing="0" w:afterAutospacing="0" w:line="288" w:lineRule="auto"/>
              <w:jc w:val="center"/>
              <w:rPr>
                <w:rFonts w:ascii="Arial" w:eastAsia="Arial" w:hAnsi="Arial" w:cs="Times New Roman"/>
              </w:rPr>
            </w:pPr>
            <w:r w:rsidRPr="0046143F">
              <w:rPr>
                <w:rFonts w:ascii="Arial" w:eastAsia="Arial" w:hAnsi="Arial" w:cs="Times New Roman"/>
              </w:rPr>
              <w:t>Authorised Health Practitioner</w:t>
            </w:r>
          </w:p>
        </w:tc>
      </w:tr>
      <w:tr w:rsidR="0046143F" w:rsidRPr="0046143F" w14:paraId="1FBB14D1" w14:textId="77777777" w:rsidTr="00377D73">
        <w:tc>
          <w:tcPr>
            <w:cnfStyle w:val="001000000000" w:firstRow="0" w:lastRow="0" w:firstColumn="1" w:lastColumn="0" w:oddVBand="0" w:evenVBand="0" w:oddHBand="0" w:evenHBand="0" w:firstRowFirstColumn="0" w:firstRowLastColumn="0" w:lastRowFirstColumn="0" w:lastRowLastColumn="0"/>
            <w:tcW w:w="6004" w:type="dxa"/>
            <w:shd w:val="clear" w:color="auto" w:fill="FFFFFF"/>
          </w:tcPr>
          <w:p w14:paraId="7AB3100D"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rPr>
              <w:t xml:space="preserve">Have discussed the purpose of the above prescribing agreement in accordance with the designated registered nurse prescriber’s scope of practice and requirements of the </w:t>
            </w:r>
            <w:hyperlink r:id="rId26" w:history="1">
              <w:r w:rsidRPr="0046143F">
                <w:rPr>
                  <w:rStyle w:val="Hyperlink"/>
                  <w:rFonts w:eastAsia="Arial" w:cs="Times New Roman"/>
                </w:rPr>
                <w:t>NMBA registration standard: Endorsement for scheduled medicines – designated registered nurse prescriber</w:t>
              </w:r>
            </w:hyperlink>
            <w:r w:rsidRPr="0046143F">
              <w:rPr>
                <w:rFonts w:ascii="Arial" w:eastAsia="Arial" w:hAnsi="Arial" w:cs="Times New Roman"/>
              </w:rPr>
              <w:t>.</w:t>
            </w:r>
          </w:p>
        </w:tc>
        <w:sdt>
          <w:sdtPr>
            <w:rPr>
              <w:rFonts w:ascii="Arial" w:eastAsia="Arial" w:hAnsi="Arial" w:cs="Times New Roman"/>
            </w:rPr>
            <w:id w:val="-757597711"/>
            <w14:checkbox>
              <w14:checked w14:val="0"/>
              <w14:checkedState w14:val="2612" w14:font="MS Gothic"/>
              <w14:uncheckedState w14:val="2610" w14:font="MS Gothic"/>
            </w14:checkbox>
          </w:sdtPr>
          <w:sdtContent>
            <w:tc>
              <w:tcPr>
                <w:tcW w:w="2103" w:type="dxa"/>
                <w:shd w:val="clear" w:color="auto" w:fill="FFFFFF"/>
              </w:tcPr>
              <w:p w14:paraId="427BAAF3" w14:textId="77777777" w:rsidR="0046143F" w:rsidRPr="0046143F" w:rsidRDefault="0046143F" w:rsidP="00FF577C">
                <w:pPr>
                  <w:tabs>
                    <w:tab w:val="left" w:pos="8406"/>
                  </w:tabs>
                  <w:spacing w:before="0" w:beforeAutospacing="0" w:afterAutospacing="0" w:line="288"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r w:rsidRPr="0046143F">
                  <w:rPr>
                    <w:rFonts w:ascii="Segoe UI Symbol" w:eastAsia="Arial" w:hAnsi="Segoe UI Symbol" w:cs="Segoe UI Symbol"/>
                  </w:rPr>
                  <w:t>☐</w:t>
                </w:r>
              </w:p>
            </w:tc>
          </w:sdtContent>
        </w:sdt>
        <w:sdt>
          <w:sdtPr>
            <w:rPr>
              <w:rFonts w:ascii="Arial" w:eastAsia="Arial" w:hAnsi="Arial" w:cs="Times New Roman"/>
            </w:rPr>
            <w:id w:val="1887914880"/>
            <w14:checkbox>
              <w14:checked w14:val="0"/>
              <w14:checkedState w14:val="2612" w14:font="MS Gothic"/>
              <w14:uncheckedState w14:val="2610" w14:font="MS Gothic"/>
            </w14:checkbox>
          </w:sdtPr>
          <w:sdtContent>
            <w:tc>
              <w:tcPr>
                <w:cnfStyle w:val="000100000000" w:firstRow="0" w:lastRow="0" w:firstColumn="0" w:lastColumn="1" w:oddVBand="0" w:evenVBand="0" w:oddHBand="0" w:evenHBand="0" w:firstRowFirstColumn="0" w:firstRowLastColumn="0" w:lastRowFirstColumn="0" w:lastRowLastColumn="0"/>
                <w:tcW w:w="2103" w:type="dxa"/>
                <w:shd w:val="clear" w:color="auto" w:fill="FFFFFF"/>
              </w:tcPr>
              <w:p w14:paraId="1D59F93B" w14:textId="1B0302E1" w:rsidR="0046143F" w:rsidRPr="0046143F" w:rsidRDefault="00B40735" w:rsidP="00FF577C">
                <w:pPr>
                  <w:tabs>
                    <w:tab w:val="left" w:pos="8406"/>
                  </w:tabs>
                  <w:spacing w:before="0" w:beforeAutospacing="0" w:afterAutospacing="0" w:line="288" w:lineRule="auto"/>
                  <w:jc w:val="center"/>
                  <w:rPr>
                    <w:rFonts w:ascii="Arial" w:eastAsia="Arial" w:hAnsi="Arial" w:cs="Times New Roman"/>
                  </w:rPr>
                </w:pPr>
                <w:r w:rsidRPr="00B40735">
                  <w:rPr>
                    <w:rFonts w:ascii="MS Gothic" w:eastAsia="MS Gothic" w:hAnsi="MS Gothic" w:cs="Times New Roman" w:hint="eastAsia"/>
                  </w:rPr>
                  <w:t>☐</w:t>
                </w:r>
              </w:p>
            </w:tc>
          </w:sdtContent>
        </w:sdt>
      </w:tr>
      <w:tr w:rsidR="0046143F" w:rsidRPr="0046143F" w14:paraId="47E0B2F2" w14:textId="77777777" w:rsidTr="00377D73">
        <w:tc>
          <w:tcPr>
            <w:cnfStyle w:val="001000000000" w:firstRow="0" w:lastRow="0" w:firstColumn="1" w:lastColumn="0" w:oddVBand="0" w:evenVBand="0" w:oddHBand="0" w:evenHBand="0" w:firstRowFirstColumn="0" w:firstRowLastColumn="0" w:lastRowFirstColumn="0" w:lastRowLastColumn="0"/>
            <w:tcW w:w="6004" w:type="dxa"/>
            <w:shd w:val="clear" w:color="auto" w:fill="FFFFFF"/>
          </w:tcPr>
          <w:p w14:paraId="671A5B3B"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rPr>
              <w:t>Have discussed and agreed on the designated registered nurse prescriber’s scope of practice and their role as a prescriber within this defined scope.</w:t>
            </w:r>
          </w:p>
        </w:tc>
        <w:sdt>
          <w:sdtPr>
            <w:rPr>
              <w:rFonts w:ascii="Arial" w:eastAsia="Arial" w:hAnsi="Arial" w:cs="Times New Roman"/>
            </w:rPr>
            <w:id w:val="1369103645"/>
            <w14:checkbox>
              <w14:checked w14:val="0"/>
              <w14:checkedState w14:val="2612" w14:font="MS Gothic"/>
              <w14:uncheckedState w14:val="2610" w14:font="MS Gothic"/>
            </w14:checkbox>
          </w:sdtPr>
          <w:sdtContent>
            <w:tc>
              <w:tcPr>
                <w:tcW w:w="2103" w:type="dxa"/>
                <w:shd w:val="clear" w:color="auto" w:fill="FFFFFF"/>
              </w:tcPr>
              <w:p w14:paraId="792AE74F" w14:textId="77777777" w:rsidR="0046143F" w:rsidRPr="0046143F" w:rsidRDefault="0046143F" w:rsidP="00FF577C">
                <w:pPr>
                  <w:tabs>
                    <w:tab w:val="left" w:pos="8406"/>
                  </w:tabs>
                  <w:spacing w:before="0" w:beforeAutospacing="0" w:afterAutospacing="0" w:line="288"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r w:rsidRPr="0046143F">
                  <w:rPr>
                    <w:rFonts w:ascii="Segoe UI Symbol" w:eastAsia="Arial" w:hAnsi="Segoe UI Symbol" w:cs="Segoe UI Symbol"/>
                  </w:rPr>
                  <w:t>☐</w:t>
                </w:r>
              </w:p>
            </w:tc>
          </w:sdtContent>
        </w:sdt>
        <w:sdt>
          <w:sdtPr>
            <w:rPr>
              <w:rFonts w:ascii="Arial" w:eastAsia="Arial" w:hAnsi="Arial" w:cs="Times New Roman"/>
            </w:rPr>
            <w:id w:val="2103069789"/>
            <w14:checkbox>
              <w14:checked w14:val="0"/>
              <w14:checkedState w14:val="2612" w14:font="MS Gothic"/>
              <w14:uncheckedState w14:val="2610" w14:font="MS Gothic"/>
            </w14:checkbox>
          </w:sdtPr>
          <w:sdtContent>
            <w:tc>
              <w:tcPr>
                <w:cnfStyle w:val="000100000000" w:firstRow="0" w:lastRow="0" w:firstColumn="0" w:lastColumn="1" w:oddVBand="0" w:evenVBand="0" w:oddHBand="0" w:evenHBand="0" w:firstRowFirstColumn="0" w:firstRowLastColumn="0" w:lastRowFirstColumn="0" w:lastRowLastColumn="0"/>
                <w:tcW w:w="2103" w:type="dxa"/>
                <w:shd w:val="clear" w:color="auto" w:fill="FFFFFF"/>
              </w:tcPr>
              <w:p w14:paraId="7DF8ABB8" w14:textId="77777777" w:rsidR="0046143F" w:rsidRPr="0046143F" w:rsidRDefault="0046143F" w:rsidP="00FF577C">
                <w:pPr>
                  <w:tabs>
                    <w:tab w:val="left" w:pos="8406"/>
                  </w:tabs>
                  <w:spacing w:before="0" w:beforeAutospacing="0" w:afterAutospacing="0" w:line="288" w:lineRule="auto"/>
                  <w:jc w:val="center"/>
                  <w:rPr>
                    <w:rFonts w:ascii="Arial" w:eastAsia="Arial" w:hAnsi="Arial" w:cs="Times New Roman"/>
                  </w:rPr>
                </w:pPr>
                <w:r w:rsidRPr="0046143F">
                  <w:rPr>
                    <w:rFonts w:ascii="Segoe UI Symbol" w:eastAsia="Arial" w:hAnsi="Segoe UI Symbol" w:cs="Segoe UI Symbol"/>
                  </w:rPr>
                  <w:t>☐</w:t>
                </w:r>
              </w:p>
            </w:tc>
          </w:sdtContent>
        </w:sdt>
      </w:tr>
      <w:tr w:rsidR="0046143F" w:rsidRPr="0046143F" w14:paraId="70BEE71F" w14:textId="77777777" w:rsidTr="00377D73">
        <w:tc>
          <w:tcPr>
            <w:cnfStyle w:val="001000000000" w:firstRow="0" w:lastRow="0" w:firstColumn="1" w:lastColumn="0" w:oddVBand="0" w:evenVBand="0" w:oddHBand="0" w:evenHBand="0" w:firstRowFirstColumn="0" w:firstRowLastColumn="0" w:lastRowFirstColumn="0" w:lastRowLastColumn="0"/>
            <w:tcW w:w="6004" w:type="dxa"/>
            <w:shd w:val="clear" w:color="auto" w:fill="FFFFFF"/>
          </w:tcPr>
          <w:p w14:paraId="123DC68F"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rPr>
              <w:t>Have discussed and agreed on a partnership framework including expectations and boundaries of the prescribing agreement.</w:t>
            </w:r>
          </w:p>
        </w:tc>
        <w:sdt>
          <w:sdtPr>
            <w:rPr>
              <w:rFonts w:ascii="Arial" w:eastAsia="Arial" w:hAnsi="Arial" w:cs="Times New Roman"/>
            </w:rPr>
            <w:id w:val="-896664965"/>
            <w14:checkbox>
              <w14:checked w14:val="0"/>
              <w14:checkedState w14:val="2612" w14:font="MS Gothic"/>
              <w14:uncheckedState w14:val="2610" w14:font="MS Gothic"/>
            </w14:checkbox>
          </w:sdtPr>
          <w:sdtContent>
            <w:tc>
              <w:tcPr>
                <w:tcW w:w="2103" w:type="dxa"/>
                <w:shd w:val="clear" w:color="auto" w:fill="FFFFFF"/>
              </w:tcPr>
              <w:p w14:paraId="66F70ADA" w14:textId="77777777" w:rsidR="0046143F" w:rsidRPr="0046143F" w:rsidRDefault="0046143F" w:rsidP="00FF577C">
                <w:pPr>
                  <w:tabs>
                    <w:tab w:val="left" w:pos="8406"/>
                  </w:tabs>
                  <w:spacing w:before="0" w:beforeAutospacing="0" w:afterAutospacing="0" w:line="288"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r w:rsidRPr="0046143F">
                  <w:rPr>
                    <w:rFonts w:ascii="Segoe UI Symbol" w:eastAsia="Arial" w:hAnsi="Segoe UI Symbol" w:cs="Segoe UI Symbol"/>
                  </w:rPr>
                  <w:t>☐</w:t>
                </w:r>
              </w:p>
            </w:tc>
          </w:sdtContent>
        </w:sdt>
        <w:sdt>
          <w:sdtPr>
            <w:rPr>
              <w:rFonts w:ascii="Arial" w:eastAsia="Arial" w:hAnsi="Arial" w:cs="Times New Roman"/>
            </w:rPr>
            <w:id w:val="1770431666"/>
            <w14:checkbox>
              <w14:checked w14:val="0"/>
              <w14:checkedState w14:val="2612" w14:font="MS Gothic"/>
              <w14:uncheckedState w14:val="2610" w14:font="MS Gothic"/>
            </w14:checkbox>
          </w:sdtPr>
          <w:sdtContent>
            <w:tc>
              <w:tcPr>
                <w:cnfStyle w:val="000100000000" w:firstRow="0" w:lastRow="0" w:firstColumn="0" w:lastColumn="1" w:oddVBand="0" w:evenVBand="0" w:oddHBand="0" w:evenHBand="0" w:firstRowFirstColumn="0" w:firstRowLastColumn="0" w:lastRowFirstColumn="0" w:lastRowLastColumn="0"/>
                <w:tcW w:w="2103" w:type="dxa"/>
                <w:shd w:val="clear" w:color="auto" w:fill="FFFFFF"/>
              </w:tcPr>
              <w:p w14:paraId="2E684229" w14:textId="77777777" w:rsidR="0046143F" w:rsidRPr="0046143F" w:rsidRDefault="0046143F" w:rsidP="00FF577C">
                <w:pPr>
                  <w:tabs>
                    <w:tab w:val="left" w:pos="8406"/>
                  </w:tabs>
                  <w:spacing w:before="0" w:beforeAutospacing="0" w:afterAutospacing="0" w:line="288" w:lineRule="auto"/>
                  <w:jc w:val="center"/>
                  <w:rPr>
                    <w:rFonts w:ascii="Arial" w:eastAsia="Arial" w:hAnsi="Arial" w:cs="Times New Roman"/>
                  </w:rPr>
                </w:pPr>
                <w:r w:rsidRPr="0046143F">
                  <w:rPr>
                    <w:rFonts w:ascii="Segoe UI Symbol" w:eastAsia="Arial" w:hAnsi="Segoe UI Symbol" w:cs="Segoe UI Symbol"/>
                  </w:rPr>
                  <w:t>☐</w:t>
                </w:r>
              </w:p>
            </w:tc>
          </w:sdtContent>
        </w:sdt>
      </w:tr>
      <w:tr w:rsidR="0046143F" w:rsidRPr="0046143F" w14:paraId="7071BA5B" w14:textId="77777777" w:rsidTr="00377D73">
        <w:tc>
          <w:tcPr>
            <w:cnfStyle w:val="001000000000" w:firstRow="0" w:lastRow="0" w:firstColumn="1" w:lastColumn="0" w:oddVBand="0" w:evenVBand="0" w:oddHBand="0" w:evenHBand="0" w:firstRowFirstColumn="0" w:firstRowLastColumn="0" w:lastRowFirstColumn="0" w:lastRowLastColumn="0"/>
            <w:tcW w:w="6004" w:type="dxa"/>
            <w:shd w:val="clear" w:color="auto" w:fill="FFFFFF"/>
          </w:tcPr>
          <w:p w14:paraId="66B5945C" w14:textId="77777777" w:rsidR="0046143F" w:rsidRPr="0046143F" w:rsidRDefault="0046143F" w:rsidP="0046143F">
            <w:pPr>
              <w:tabs>
                <w:tab w:val="left" w:pos="8406"/>
              </w:tabs>
              <w:spacing w:before="0" w:beforeAutospacing="0" w:afterAutospacing="0" w:line="288" w:lineRule="auto"/>
              <w:rPr>
                <w:rFonts w:ascii="Arial" w:eastAsia="Arial" w:hAnsi="Arial" w:cs="Times New Roman"/>
              </w:rPr>
            </w:pPr>
            <w:r w:rsidRPr="0046143F">
              <w:rPr>
                <w:rFonts w:ascii="Arial" w:eastAsia="Arial" w:hAnsi="Arial" w:cs="Times New Roman"/>
              </w:rPr>
              <w:t>Have discussed and agreed to the process for consultation and escalation of care inclusive of referral to other relevant health practitioner’s when care requirements are outside the scope of practice of the designated registered nurse prescriber.</w:t>
            </w:r>
          </w:p>
        </w:tc>
        <w:sdt>
          <w:sdtPr>
            <w:rPr>
              <w:rFonts w:ascii="Arial" w:eastAsia="Arial" w:hAnsi="Arial" w:cs="Times New Roman"/>
            </w:rPr>
            <w:id w:val="1998764887"/>
            <w14:checkbox>
              <w14:checked w14:val="0"/>
              <w14:checkedState w14:val="2612" w14:font="MS Gothic"/>
              <w14:uncheckedState w14:val="2610" w14:font="MS Gothic"/>
            </w14:checkbox>
          </w:sdtPr>
          <w:sdtContent>
            <w:tc>
              <w:tcPr>
                <w:tcW w:w="2103" w:type="dxa"/>
                <w:shd w:val="clear" w:color="auto" w:fill="FFFFFF"/>
              </w:tcPr>
              <w:p w14:paraId="5F097040" w14:textId="1C3BC60D" w:rsidR="0046143F" w:rsidRPr="0046143F" w:rsidRDefault="008C685A" w:rsidP="00FF577C">
                <w:pPr>
                  <w:tabs>
                    <w:tab w:val="left" w:pos="8406"/>
                  </w:tabs>
                  <w:spacing w:before="0" w:beforeAutospacing="0" w:afterAutospacing="0" w:line="288"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r>
                  <w:rPr>
                    <w:rFonts w:ascii="MS Gothic" w:eastAsia="MS Gothic" w:hAnsi="MS Gothic" w:cs="Times New Roman" w:hint="eastAsia"/>
                  </w:rPr>
                  <w:t>☐</w:t>
                </w:r>
              </w:p>
            </w:tc>
          </w:sdtContent>
        </w:sdt>
        <w:sdt>
          <w:sdtPr>
            <w:rPr>
              <w:rFonts w:ascii="Arial" w:eastAsia="Arial" w:hAnsi="Arial" w:cs="Times New Roman"/>
            </w:rPr>
            <w:id w:val="2005464062"/>
            <w14:checkbox>
              <w14:checked w14:val="0"/>
              <w14:checkedState w14:val="2612" w14:font="MS Gothic"/>
              <w14:uncheckedState w14:val="2610" w14:font="MS Gothic"/>
            </w14:checkbox>
          </w:sdtPr>
          <w:sdtContent>
            <w:tc>
              <w:tcPr>
                <w:cnfStyle w:val="000100000000" w:firstRow="0" w:lastRow="0" w:firstColumn="0" w:lastColumn="1" w:oddVBand="0" w:evenVBand="0" w:oddHBand="0" w:evenHBand="0" w:firstRowFirstColumn="0" w:firstRowLastColumn="0" w:lastRowFirstColumn="0" w:lastRowLastColumn="0"/>
                <w:tcW w:w="2103" w:type="dxa"/>
                <w:shd w:val="clear" w:color="auto" w:fill="FFFFFF"/>
              </w:tcPr>
              <w:p w14:paraId="0824377F" w14:textId="0553ACC7" w:rsidR="0046143F" w:rsidRPr="0046143F" w:rsidRDefault="00ED36D2" w:rsidP="00FF577C">
                <w:pPr>
                  <w:tabs>
                    <w:tab w:val="left" w:pos="8406"/>
                  </w:tabs>
                  <w:spacing w:before="0" w:beforeAutospacing="0" w:afterAutospacing="0" w:line="288" w:lineRule="auto"/>
                  <w:jc w:val="center"/>
                  <w:rPr>
                    <w:rFonts w:ascii="Arial" w:eastAsia="Arial" w:hAnsi="Arial" w:cs="Times New Roman"/>
                  </w:rPr>
                </w:pPr>
                <w:r>
                  <w:rPr>
                    <w:rFonts w:ascii="MS Gothic" w:eastAsia="MS Gothic" w:hAnsi="MS Gothic" w:cs="Times New Roman" w:hint="eastAsia"/>
                  </w:rPr>
                  <w:t>☐</w:t>
                </w:r>
              </w:p>
            </w:tc>
          </w:sdtContent>
        </w:sdt>
      </w:tr>
    </w:tbl>
    <w:p w14:paraId="4F8F2DB7" w14:textId="53869CD9" w:rsidR="00277089" w:rsidRDefault="00277089" w:rsidP="004341C1">
      <w:pPr>
        <w:tabs>
          <w:tab w:val="left" w:pos="8406"/>
        </w:tabs>
        <w:spacing w:before="0" w:line="288" w:lineRule="auto"/>
        <w:rPr>
          <w:rFonts w:ascii="Arial" w:eastAsia="Arial" w:hAnsi="Arial" w:cs="Times New Roman"/>
          <w:sz w:val="22"/>
          <w:szCs w:val="22"/>
        </w:rPr>
      </w:pPr>
    </w:p>
    <w:tbl>
      <w:tblPr>
        <w:tblStyle w:val="TableGrid10"/>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2101"/>
        <w:gridCol w:w="2101"/>
      </w:tblGrid>
      <w:tr w:rsidR="00ED36D2" w:rsidRPr="00FC5FAA" w14:paraId="41C2806B" w14:textId="77777777" w:rsidTr="00E866E8">
        <w:trPr>
          <w:cnfStyle w:val="100000000000" w:firstRow="1" w:lastRow="0" w:firstColumn="0" w:lastColumn="0" w:oddVBand="0" w:evenVBand="0" w:oddHBand="0" w:evenHBand="0" w:firstRowFirstColumn="0" w:firstRowLastColumn="0" w:lastRowFirstColumn="0" w:lastRowLastColumn="0"/>
        </w:trPr>
        <w:tc>
          <w:tcPr>
            <w:tcW w:w="6004" w:type="dxa"/>
            <w:tcBorders>
              <w:top w:val="single" w:sz="4" w:space="0" w:color="auto"/>
            </w:tcBorders>
            <w:shd w:val="clear" w:color="auto" w:fill="E2F2F9"/>
          </w:tcPr>
          <w:p w14:paraId="4DD06405" w14:textId="307B6FB3" w:rsidR="00ED36D2" w:rsidRPr="00BC1D68" w:rsidRDefault="00ED36D2" w:rsidP="00E866E8">
            <w:pPr>
              <w:spacing w:before="60" w:beforeAutospacing="0" w:after="60" w:afterAutospacing="0" w:line="276" w:lineRule="auto"/>
              <w:rPr>
                <w:rFonts w:ascii="Arial" w:eastAsia="Times New Roman" w:hAnsi="Arial" w:cs="Arial"/>
                <w:b w:val="0"/>
                <w:color w:val="000000"/>
                <w:lang w:eastAsia="en-AU"/>
              </w:rPr>
            </w:pPr>
            <w:r w:rsidRPr="00BC1D68">
              <w:rPr>
                <w:rFonts w:ascii="Arial" w:eastAsia="Arial" w:hAnsi="Arial" w:cs="Times New Roman"/>
              </w:rPr>
              <w:t xml:space="preserve">Designated Registered Nurse Prescriber </w:t>
            </w:r>
          </w:p>
        </w:tc>
        <w:tc>
          <w:tcPr>
            <w:tcW w:w="2101" w:type="dxa"/>
            <w:tcBorders>
              <w:top w:val="single" w:sz="4" w:space="0" w:color="auto"/>
            </w:tcBorders>
            <w:shd w:val="clear" w:color="auto" w:fill="E2F2F9"/>
          </w:tcPr>
          <w:p w14:paraId="4E99E7BC" w14:textId="77777777" w:rsidR="00ED36D2" w:rsidRPr="00FC5FAA" w:rsidRDefault="00ED36D2" w:rsidP="0032643B">
            <w:pPr>
              <w:spacing w:before="60" w:beforeAutospacing="0" w:after="60" w:afterAutospacing="0" w:line="276" w:lineRule="auto"/>
              <w:jc w:val="center"/>
              <w:rPr>
                <w:rFonts w:ascii="Arial" w:eastAsia="Times New Roman" w:hAnsi="Arial" w:cs="Arial"/>
                <w:b w:val="0"/>
                <w:color w:val="000000"/>
                <w:lang w:eastAsia="en-AU"/>
              </w:rPr>
            </w:pPr>
            <w:r w:rsidRPr="00BC1D68">
              <w:rPr>
                <w:rFonts w:ascii="Arial" w:eastAsia="Arial" w:hAnsi="Arial" w:cs="Times New Roman"/>
              </w:rPr>
              <w:t>Signature</w:t>
            </w:r>
          </w:p>
        </w:tc>
        <w:tc>
          <w:tcPr>
            <w:tcW w:w="2101" w:type="dxa"/>
            <w:tcBorders>
              <w:top w:val="single" w:sz="4" w:space="0" w:color="auto"/>
            </w:tcBorders>
            <w:shd w:val="clear" w:color="auto" w:fill="E2F2F9"/>
          </w:tcPr>
          <w:p w14:paraId="015C01ED" w14:textId="77777777" w:rsidR="00ED36D2" w:rsidRPr="00FC5FAA" w:rsidRDefault="00ED36D2" w:rsidP="0032643B">
            <w:pPr>
              <w:spacing w:before="60" w:beforeAutospacing="0" w:after="60" w:afterAutospacing="0" w:line="276" w:lineRule="auto"/>
              <w:jc w:val="center"/>
              <w:rPr>
                <w:rFonts w:ascii="Arial" w:eastAsia="Times New Roman" w:hAnsi="Arial" w:cs="Arial"/>
                <w:b w:val="0"/>
                <w:color w:val="000000"/>
                <w:lang w:eastAsia="en-AU"/>
              </w:rPr>
            </w:pPr>
            <w:r w:rsidRPr="00BC1D68">
              <w:rPr>
                <w:rFonts w:ascii="Arial" w:eastAsia="Arial" w:hAnsi="Arial" w:cs="Times New Roman"/>
              </w:rPr>
              <w:t>Date</w:t>
            </w:r>
          </w:p>
        </w:tc>
      </w:tr>
      <w:tr w:rsidR="00ED36D2" w14:paraId="263CC883" w14:textId="77777777" w:rsidTr="00E866E8">
        <w:tc>
          <w:tcPr>
            <w:tcW w:w="6004" w:type="dxa"/>
            <w:shd w:val="clear" w:color="auto" w:fill="FFFFFF" w:themeFill="background1"/>
          </w:tcPr>
          <w:p w14:paraId="5DC55FDD" w14:textId="77777777" w:rsidR="00ED36D2" w:rsidRDefault="00ED36D2" w:rsidP="00E866E8">
            <w:pPr>
              <w:spacing w:before="60" w:beforeAutospacing="0" w:after="60" w:afterAutospacing="0" w:line="276" w:lineRule="auto"/>
              <w:rPr>
                <w:rFonts w:ascii="Arial" w:eastAsia="Times New Roman" w:hAnsi="Arial" w:cs="Arial"/>
                <w:b/>
                <w:color w:val="000000"/>
                <w:lang w:eastAsia="en-AU"/>
              </w:rPr>
            </w:pPr>
            <w:r>
              <w:rPr>
                <w:rFonts w:ascii="Arial" w:eastAsia="Times New Roman" w:hAnsi="Arial" w:cs="Arial"/>
                <w:b/>
                <w:color w:val="000000"/>
                <w:lang w:eastAsia="en-AU"/>
              </w:rPr>
              <w:t>Name:</w:t>
            </w:r>
          </w:p>
          <w:p w14:paraId="77FB822A" w14:textId="77777777" w:rsidR="00ED36D2" w:rsidRDefault="00ED36D2" w:rsidP="00E866E8">
            <w:pPr>
              <w:spacing w:before="60" w:beforeAutospacing="0" w:after="60" w:afterAutospacing="0" w:line="276" w:lineRule="auto"/>
              <w:rPr>
                <w:rFonts w:ascii="Arial" w:eastAsia="Times New Roman" w:hAnsi="Arial" w:cs="Arial"/>
                <w:b/>
                <w:color w:val="000000"/>
                <w:lang w:eastAsia="en-AU"/>
              </w:rPr>
            </w:pPr>
          </w:p>
          <w:p w14:paraId="06BD8025" w14:textId="77777777" w:rsidR="00ED36D2" w:rsidRPr="00BC1D68" w:rsidRDefault="00ED36D2" w:rsidP="00E866E8">
            <w:pPr>
              <w:spacing w:before="60" w:beforeAutospacing="0" w:after="60" w:afterAutospacing="0" w:line="276" w:lineRule="auto"/>
              <w:rPr>
                <w:rFonts w:ascii="Arial" w:eastAsia="Times New Roman" w:hAnsi="Arial" w:cs="Arial"/>
                <w:b/>
                <w:color w:val="000000"/>
                <w:lang w:eastAsia="en-AU"/>
              </w:rPr>
            </w:pPr>
            <w:r>
              <w:rPr>
                <w:rFonts w:ascii="Arial" w:eastAsia="Times New Roman" w:hAnsi="Arial" w:cs="Arial"/>
                <w:b/>
                <w:color w:val="000000"/>
                <w:lang w:eastAsia="en-AU"/>
              </w:rPr>
              <w:t>Position:</w:t>
            </w:r>
          </w:p>
        </w:tc>
        <w:tc>
          <w:tcPr>
            <w:tcW w:w="2101" w:type="dxa"/>
            <w:shd w:val="clear" w:color="auto" w:fill="FFFFFF" w:themeFill="background1"/>
          </w:tcPr>
          <w:p w14:paraId="2EE9BAB9" w14:textId="77777777" w:rsidR="00ED36D2" w:rsidRDefault="00ED36D2" w:rsidP="0032643B">
            <w:pPr>
              <w:spacing w:before="60" w:beforeAutospacing="0" w:after="60" w:afterAutospacing="0" w:line="276" w:lineRule="auto"/>
              <w:jc w:val="center"/>
              <w:rPr>
                <w:rFonts w:ascii="Arial" w:eastAsia="Arial" w:hAnsi="Arial" w:cs="Arial"/>
                <w:color w:val="000000"/>
              </w:rPr>
            </w:pPr>
          </w:p>
        </w:tc>
        <w:tc>
          <w:tcPr>
            <w:tcW w:w="2101" w:type="dxa"/>
            <w:shd w:val="clear" w:color="auto" w:fill="FFFFFF" w:themeFill="background1"/>
          </w:tcPr>
          <w:p w14:paraId="57AD1649" w14:textId="77777777" w:rsidR="00ED36D2" w:rsidRDefault="00ED36D2" w:rsidP="0032643B">
            <w:pPr>
              <w:spacing w:before="60" w:beforeAutospacing="0" w:after="60" w:afterAutospacing="0" w:line="276" w:lineRule="auto"/>
              <w:jc w:val="center"/>
              <w:rPr>
                <w:rFonts w:ascii="Arial" w:eastAsia="Arial" w:hAnsi="Arial" w:cs="Arial"/>
                <w:color w:val="000000"/>
              </w:rPr>
            </w:pPr>
          </w:p>
        </w:tc>
      </w:tr>
      <w:tr w:rsidR="00ED36D2" w14:paraId="3352948C" w14:textId="77777777" w:rsidTr="00E866E8">
        <w:tc>
          <w:tcPr>
            <w:tcW w:w="6004" w:type="dxa"/>
            <w:shd w:val="clear" w:color="auto" w:fill="E2F2F9"/>
          </w:tcPr>
          <w:p w14:paraId="04E502D7" w14:textId="6BDCDCB0" w:rsidR="00ED36D2" w:rsidRDefault="00ED36D2" w:rsidP="00E866E8">
            <w:pPr>
              <w:spacing w:before="60" w:beforeAutospacing="0" w:after="60" w:afterAutospacing="0" w:line="276" w:lineRule="auto"/>
              <w:rPr>
                <w:rFonts w:ascii="Arial" w:eastAsia="Times New Roman" w:hAnsi="Arial" w:cs="Arial"/>
                <w:b/>
                <w:color w:val="000000"/>
                <w:lang w:eastAsia="en-AU"/>
              </w:rPr>
            </w:pPr>
            <w:r w:rsidRPr="00BC1D68">
              <w:rPr>
                <w:rFonts w:ascii="Arial" w:eastAsia="Arial" w:hAnsi="Arial" w:cs="Times New Roman"/>
                <w:b/>
              </w:rPr>
              <w:t xml:space="preserve">Authorised Health Practitioner </w:t>
            </w:r>
          </w:p>
        </w:tc>
        <w:tc>
          <w:tcPr>
            <w:tcW w:w="2101" w:type="dxa"/>
            <w:shd w:val="clear" w:color="auto" w:fill="E2F2F9"/>
          </w:tcPr>
          <w:p w14:paraId="60AA9CE3" w14:textId="77777777" w:rsidR="00ED36D2" w:rsidRDefault="00ED36D2" w:rsidP="0032643B">
            <w:pPr>
              <w:spacing w:before="60" w:beforeAutospacing="0" w:after="60" w:afterAutospacing="0" w:line="276" w:lineRule="auto"/>
              <w:jc w:val="center"/>
              <w:rPr>
                <w:rFonts w:ascii="Arial" w:eastAsia="Arial" w:hAnsi="Arial" w:cs="Arial"/>
                <w:color w:val="000000"/>
              </w:rPr>
            </w:pPr>
            <w:r w:rsidRPr="00BC1D68">
              <w:rPr>
                <w:rFonts w:ascii="Arial" w:eastAsia="Arial" w:hAnsi="Arial" w:cs="Times New Roman"/>
                <w:b/>
              </w:rPr>
              <w:t>Signature</w:t>
            </w:r>
          </w:p>
        </w:tc>
        <w:tc>
          <w:tcPr>
            <w:tcW w:w="2101" w:type="dxa"/>
            <w:shd w:val="clear" w:color="auto" w:fill="E2F2F9"/>
          </w:tcPr>
          <w:p w14:paraId="0C51A5CE" w14:textId="0294E6C8" w:rsidR="00ED36D2" w:rsidRDefault="00ED36D2" w:rsidP="0032643B">
            <w:pPr>
              <w:spacing w:before="60" w:beforeAutospacing="0" w:after="60" w:afterAutospacing="0" w:line="276" w:lineRule="auto"/>
              <w:jc w:val="center"/>
              <w:rPr>
                <w:rFonts w:ascii="Arial" w:eastAsia="Arial" w:hAnsi="Arial" w:cs="Arial"/>
                <w:color w:val="000000"/>
              </w:rPr>
            </w:pPr>
            <w:r w:rsidRPr="00BC1D68">
              <w:rPr>
                <w:rFonts w:ascii="Arial" w:eastAsia="Arial" w:hAnsi="Arial" w:cs="Times New Roman"/>
                <w:b/>
              </w:rPr>
              <w:t>Date</w:t>
            </w:r>
          </w:p>
        </w:tc>
      </w:tr>
      <w:tr w:rsidR="00ED36D2" w:rsidRPr="00BC1D68" w14:paraId="05387B05" w14:textId="77777777" w:rsidTr="00E866E8">
        <w:tc>
          <w:tcPr>
            <w:tcW w:w="6004" w:type="dxa"/>
            <w:shd w:val="clear" w:color="auto" w:fill="FFFFFF" w:themeFill="background1"/>
          </w:tcPr>
          <w:p w14:paraId="021987FE" w14:textId="77777777" w:rsidR="00ED36D2" w:rsidRDefault="00ED36D2" w:rsidP="00E866E8">
            <w:pPr>
              <w:spacing w:before="60" w:beforeAutospacing="0" w:after="60" w:afterAutospacing="0" w:line="276" w:lineRule="auto"/>
              <w:rPr>
                <w:rFonts w:ascii="Arial" w:eastAsia="Times New Roman" w:hAnsi="Arial" w:cs="Arial"/>
                <w:b/>
                <w:color w:val="000000"/>
                <w:lang w:eastAsia="en-AU"/>
              </w:rPr>
            </w:pPr>
            <w:r w:rsidRPr="00BC1D68">
              <w:rPr>
                <w:rFonts w:ascii="Arial" w:eastAsia="Times New Roman" w:hAnsi="Arial" w:cs="Arial"/>
                <w:b/>
                <w:color w:val="000000"/>
                <w:lang w:eastAsia="en-AU"/>
              </w:rPr>
              <w:t>Name</w:t>
            </w:r>
            <w:r>
              <w:rPr>
                <w:rFonts w:ascii="Arial" w:eastAsia="Times New Roman" w:hAnsi="Arial" w:cs="Arial"/>
                <w:b/>
                <w:color w:val="000000"/>
                <w:lang w:eastAsia="en-AU"/>
              </w:rPr>
              <w:t>:</w:t>
            </w:r>
          </w:p>
          <w:p w14:paraId="2882D98A" w14:textId="77777777" w:rsidR="00ED36D2" w:rsidRPr="00BC1D68" w:rsidRDefault="00ED36D2" w:rsidP="00E866E8">
            <w:pPr>
              <w:spacing w:before="60" w:beforeAutospacing="0" w:after="60" w:afterAutospacing="0" w:line="276" w:lineRule="auto"/>
              <w:rPr>
                <w:rFonts w:ascii="Arial" w:eastAsia="Times New Roman" w:hAnsi="Arial" w:cs="Arial"/>
                <w:b/>
                <w:color w:val="000000"/>
                <w:lang w:eastAsia="en-AU"/>
              </w:rPr>
            </w:pPr>
          </w:p>
          <w:p w14:paraId="3EE05ACD" w14:textId="77777777" w:rsidR="00ED36D2" w:rsidRPr="00BC1D68" w:rsidRDefault="00ED36D2" w:rsidP="00E866E8">
            <w:pPr>
              <w:spacing w:before="60" w:beforeAutospacing="0" w:after="60" w:afterAutospacing="0" w:line="276" w:lineRule="auto"/>
              <w:rPr>
                <w:rFonts w:ascii="Arial" w:eastAsia="Arial" w:hAnsi="Arial" w:cs="Times New Roman"/>
                <w:b/>
              </w:rPr>
            </w:pPr>
            <w:r w:rsidRPr="00BC1D68">
              <w:rPr>
                <w:rFonts w:ascii="Arial" w:eastAsia="Times New Roman" w:hAnsi="Arial" w:cs="Arial"/>
                <w:b/>
                <w:color w:val="000000"/>
                <w:lang w:eastAsia="en-AU"/>
              </w:rPr>
              <w:t>Position</w:t>
            </w:r>
            <w:r>
              <w:rPr>
                <w:rFonts w:ascii="Arial" w:eastAsia="Times New Roman" w:hAnsi="Arial" w:cs="Arial"/>
                <w:b/>
                <w:color w:val="000000"/>
                <w:lang w:eastAsia="en-AU"/>
              </w:rPr>
              <w:t>:</w:t>
            </w:r>
          </w:p>
        </w:tc>
        <w:tc>
          <w:tcPr>
            <w:tcW w:w="2101" w:type="dxa"/>
            <w:shd w:val="clear" w:color="auto" w:fill="FFFFFF" w:themeFill="background1"/>
          </w:tcPr>
          <w:p w14:paraId="400848E2" w14:textId="77777777" w:rsidR="00ED36D2" w:rsidRPr="00BC1D68" w:rsidRDefault="00ED36D2" w:rsidP="0032643B">
            <w:pPr>
              <w:spacing w:before="60" w:beforeAutospacing="0" w:after="60" w:afterAutospacing="0" w:line="276" w:lineRule="auto"/>
              <w:jc w:val="center"/>
              <w:rPr>
                <w:rFonts w:ascii="Arial" w:eastAsia="Arial" w:hAnsi="Arial" w:cs="Times New Roman"/>
                <w:b/>
              </w:rPr>
            </w:pPr>
          </w:p>
        </w:tc>
        <w:tc>
          <w:tcPr>
            <w:tcW w:w="2101" w:type="dxa"/>
            <w:shd w:val="clear" w:color="auto" w:fill="FFFFFF" w:themeFill="background1"/>
          </w:tcPr>
          <w:p w14:paraId="18E0DAD9" w14:textId="77777777" w:rsidR="00ED36D2" w:rsidRPr="00BC1D68" w:rsidRDefault="00ED36D2" w:rsidP="0032643B">
            <w:pPr>
              <w:spacing w:before="60" w:beforeAutospacing="0" w:after="60" w:afterAutospacing="0" w:line="276" w:lineRule="auto"/>
              <w:jc w:val="center"/>
              <w:rPr>
                <w:rFonts w:ascii="Arial" w:eastAsia="Arial" w:hAnsi="Arial" w:cs="Times New Roman"/>
                <w:b/>
              </w:rPr>
            </w:pPr>
          </w:p>
        </w:tc>
      </w:tr>
      <w:tr w:rsidR="00ED36D2" w:rsidRPr="000101CF" w14:paraId="74D13DC8" w14:textId="77777777" w:rsidTr="00E866E8">
        <w:tc>
          <w:tcPr>
            <w:tcW w:w="6004" w:type="dxa"/>
            <w:shd w:val="clear" w:color="auto" w:fill="E2F2F9"/>
          </w:tcPr>
          <w:p w14:paraId="04FD4859" w14:textId="597B9786" w:rsidR="00ED36D2" w:rsidRPr="000101CF" w:rsidRDefault="00ED36D2" w:rsidP="000101CF">
            <w:pPr>
              <w:spacing w:before="60" w:beforeAutospacing="0" w:after="60" w:afterAutospacing="0" w:line="276" w:lineRule="auto"/>
              <w:rPr>
                <w:rFonts w:ascii="Arial" w:eastAsia="Arial" w:hAnsi="Arial" w:cs="Times New Roman"/>
                <w:b/>
              </w:rPr>
            </w:pPr>
            <w:r w:rsidRPr="000101CF">
              <w:rPr>
                <w:rFonts w:ascii="Arial" w:eastAsia="Arial" w:hAnsi="Arial" w:cs="Times New Roman"/>
                <w:b/>
              </w:rPr>
              <w:t>Authorised Health Practitioner</w:t>
            </w:r>
            <w:r w:rsidR="00E866E8" w:rsidRPr="000101CF">
              <w:rPr>
                <w:rFonts w:ascii="Arial" w:eastAsia="Arial" w:hAnsi="Arial" w:cs="Times New Roman"/>
                <w:b/>
              </w:rPr>
              <w:t xml:space="preserve"> </w:t>
            </w:r>
            <w:r w:rsidRPr="000101CF">
              <w:rPr>
                <w:rFonts w:ascii="Arial" w:eastAsia="Arial" w:hAnsi="Arial" w:cs="Times New Roman"/>
                <w:b/>
              </w:rPr>
              <w:t>(Secondary – Optional)</w:t>
            </w:r>
          </w:p>
        </w:tc>
        <w:tc>
          <w:tcPr>
            <w:tcW w:w="2101" w:type="dxa"/>
            <w:shd w:val="clear" w:color="auto" w:fill="E2F2F9"/>
          </w:tcPr>
          <w:p w14:paraId="03CD211A" w14:textId="137B4C5A" w:rsidR="00ED36D2" w:rsidRPr="00BC1D68" w:rsidRDefault="00ED36D2" w:rsidP="0032643B">
            <w:pPr>
              <w:spacing w:before="60" w:beforeAutospacing="0" w:after="60" w:afterAutospacing="0" w:line="276" w:lineRule="auto"/>
              <w:jc w:val="center"/>
              <w:rPr>
                <w:rFonts w:ascii="Arial" w:eastAsia="Arial" w:hAnsi="Arial" w:cs="Times New Roman"/>
                <w:b/>
              </w:rPr>
            </w:pPr>
            <w:r w:rsidRPr="000101CF">
              <w:rPr>
                <w:rFonts w:ascii="Arial" w:eastAsia="Arial" w:hAnsi="Arial" w:cs="Times New Roman"/>
                <w:b/>
              </w:rPr>
              <w:t>Signature</w:t>
            </w:r>
          </w:p>
        </w:tc>
        <w:tc>
          <w:tcPr>
            <w:tcW w:w="2101" w:type="dxa"/>
            <w:shd w:val="clear" w:color="auto" w:fill="E2F2F9"/>
          </w:tcPr>
          <w:p w14:paraId="6F7BA0B5" w14:textId="7C2CE319" w:rsidR="00ED36D2" w:rsidRPr="00BC1D68" w:rsidRDefault="00ED36D2" w:rsidP="0032643B">
            <w:pPr>
              <w:spacing w:before="60" w:beforeAutospacing="0" w:after="60" w:afterAutospacing="0" w:line="276" w:lineRule="auto"/>
              <w:jc w:val="center"/>
              <w:rPr>
                <w:rFonts w:ascii="Arial" w:eastAsia="Arial" w:hAnsi="Arial" w:cs="Times New Roman"/>
                <w:b/>
              </w:rPr>
            </w:pPr>
            <w:r w:rsidRPr="000101CF">
              <w:rPr>
                <w:rFonts w:ascii="Arial" w:eastAsia="Arial" w:hAnsi="Arial" w:cs="Times New Roman"/>
                <w:b/>
              </w:rPr>
              <w:t>Date</w:t>
            </w:r>
          </w:p>
        </w:tc>
      </w:tr>
      <w:tr w:rsidR="00ED36D2" w:rsidRPr="000101CF" w14:paraId="31AE1A3C" w14:textId="77777777" w:rsidTr="00E866E8">
        <w:tc>
          <w:tcPr>
            <w:tcW w:w="6004" w:type="dxa"/>
            <w:shd w:val="clear" w:color="auto" w:fill="FFFFFF" w:themeFill="background1"/>
          </w:tcPr>
          <w:p w14:paraId="7B9FDE16" w14:textId="77777777" w:rsidR="00ED36D2" w:rsidRDefault="00ED36D2" w:rsidP="000101CF">
            <w:pPr>
              <w:spacing w:before="60" w:beforeAutospacing="0" w:after="60" w:afterAutospacing="0" w:line="276" w:lineRule="auto"/>
              <w:rPr>
                <w:rFonts w:ascii="Arial" w:eastAsia="Times New Roman" w:hAnsi="Arial" w:cs="Arial"/>
                <w:b/>
                <w:color w:val="000000"/>
                <w:lang w:eastAsia="en-AU"/>
              </w:rPr>
            </w:pPr>
            <w:r>
              <w:rPr>
                <w:rFonts w:ascii="Arial" w:eastAsia="Times New Roman" w:hAnsi="Arial" w:cs="Arial"/>
                <w:b/>
                <w:color w:val="000000"/>
                <w:lang w:eastAsia="en-AU"/>
              </w:rPr>
              <w:t>Name:</w:t>
            </w:r>
          </w:p>
          <w:p w14:paraId="3F17E6A8" w14:textId="77777777" w:rsidR="00ED36D2" w:rsidRDefault="00ED36D2" w:rsidP="000101CF">
            <w:pPr>
              <w:spacing w:before="60" w:beforeAutospacing="0" w:after="60" w:afterAutospacing="0" w:line="276" w:lineRule="auto"/>
              <w:rPr>
                <w:rFonts w:ascii="Arial" w:eastAsia="Times New Roman" w:hAnsi="Arial" w:cs="Arial"/>
                <w:b/>
                <w:color w:val="000000"/>
                <w:lang w:eastAsia="en-AU"/>
              </w:rPr>
            </w:pPr>
          </w:p>
          <w:p w14:paraId="6BB6AB39" w14:textId="77777777" w:rsidR="00ED36D2" w:rsidRDefault="00ED36D2" w:rsidP="000101CF">
            <w:pPr>
              <w:spacing w:before="60" w:beforeAutospacing="0" w:after="60" w:afterAutospacing="0" w:line="276" w:lineRule="auto"/>
              <w:rPr>
                <w:rFonts w:ascii="Arial" w:eastAsia="Times New Roman" w:hAnsi="Arial" w:cs="Arial"/>
                <w:b/>
                <w:color w:val="000000"/>
                <w:lang w:eastAsia="en-AU"/>
              </w:rPr>
            </w:pPr>
            <w:r>
              <w:rPr>
                <w:rFonts w:ascii="Arial" w:eastAsia="Times New Roman" w:hAnsi="Arial" w:cs="Arial"/>
                <w:b/>
                <w:color w:val="000000"/>
                <w:lang w:eastAsia="en-AU"/>
              </w:rPr>
              <w:t>Position:</w:t>
            </w:r>
          </w:p>
          <w:p w14:paraId="2691F3C2" w14:textId="77777777" w:rsidR="00577FFE" w:rsidRDefault="00577FFE" w:rsidP="000101CF">
            <w:pPr>
              <w:spacing w:before="60" w:beforeAutospacing="0" w:after="60" w:afterAutospacing="0" w:line="276" w:lineRule="auto"/>
              <w:rPr>
                <w:rFonts w:ascii="Arial" w:eastAsia="Times New Roman" w:hAnsi="Arial" w:cs="Arial"/>
                <w:b/>
                <w:color w:val="000000"/>
                <w:lang w:eastAsia="en-AU"/>
              </w:rPr>
            </w:pPr>
          </w:p>
          <w:p w14:paraId="53B9DB22" w14:textId="578437DC" w:rsidR="00577FFE" w:rsidRPr="00577FFE" w:rsidRDefault="00577FFE" w:rsidP="000101CF">
            <w:pPr>
              <w:spacing w:before="60" w:beforeAutospacing="0" w:after="60" w:afterAutospacing="0" w:line="276" w:lineRule="auto"/>
              <w:rPr>
                <w:rFonts w:ascii="Arial" w:eastAsia="Times New Roman" w:hAnsi="Arial" w:cs="Arial"/>
                <w:bCs/>
                <w:i/>
                <w:iCs/>
                <w:color w:val="000000"/>
                <w:lang w:eastAsia="en-AU"/>
              </w:rPr>
            </w:pPr>
            <w:r w:rsidRPr="008C685A">
              <w:rPr>
                <w:rFonts w:ascii="Arial" w:eastAsia="Times New Roman" w:hAnsi="Arial" w:cs="Arial"/>
                <w:bCs/>
                <w:i/>
                <w:iCs/>
                <w:color w:val="2F5496" w:themeColor="accent1" w:themeShade="BF"/>
                <w:lang w:eastAsia="en-AU"/>
              </w:rPr>
              <w:t xml:space="preserve">(note: </w:t>
            </w:r>
            <w:r w:rsidR="00A32F69" w:rsidRPr="008C685A">
              <w:rPr>
                <w:rFonts w:ascii="Arial" w:eastAsia="Times New Roman" w:hAnsi="Arial" w:cs="Arial"/>
                <w:bCs/>
                <w:i/>
                <w:iCs/>
                <w:color w:val="2F5496" w:themeColor="accent1" w:themeShade="BF"/>
                <w:lang w:eastAsia="en-AU"/>
              </w:rPr>
              <w:t xml:space="preserve">approvals </w:t>
            </w:r>
            <w:r w:rsidRPr="008C685A">
              <w:rPr>
                <w:rFonts w:ascii="Arial" w:eastAsia="Times New Roman" w:hAnsi="Arial" w:cs="Arial"/>
                <w:bCs/>
                <w:i/>
                <w:iCs/>
                <w:color w:val="2F5496" w:themeColor="accent1" w:themeShade="BF"/>
                <w:lang w:eastAsia="en-AU"/>
              </w:rPr>
              <w:t>signatures continue next page)</w:t>
            </w:r>
          </w:p>
        </w:tc>
        <w:tc>
          <w:tcPr>
            <w:tcW w:w="2101" w:type="dxa"/>
            <w:shd w:val="clear" w:color="auto" w:fill="FFFFFF" w:themeFill="background1"/>
          </w:tcPr>
          <w:p w14:paraId="1C187C79" w14:textId="77777777" w:rsidR="00ED36D2" w:rsidRPr="000101CF" w:rsidRDefault="00ED36D2" w:rsidP="0032643B">
            <w:pPr>
              <w:spacing w:before="60" w:beforeAutospacing="0" w:after="60" w:afterAutospacing="0" w:line="276" w:lineRule="auto"/>
              <w:jc w:val="center"/>
              <w:rPr>
                <w:rFonts w:ascii="Arial" w:eastAsia="Times New Roman" w:hAnsi="Arial" w:cs="Arial"/>
                <w:b/>
                <w:color w:val="000000"/>
                <w:lang w:eastAsia="en-AU"/>
              </w:rPr>
            </w:pPr>
          </w:p>
        </w:tc>
        <w:tc>
          <w:tcPr>
            <w:tcW w:w="2101" w:type="dxa"/>
            <w:shd w:val="clear" w:color="auto" w:fill="FFFFFF" w:themeFill="background1"/>
          </w:tcPr>
          <w:p w14:paraId="726BEE9E" w14:textId="77777777" w:rsidR="00ED36D2" w:rsidRPr="000101CF" w:rsidRDefault="00ED36D2" w:rsidP="0032643B">
            <w:pPr>
              <w:spacing w:before="60" w:beforeAutospacing="0" w:after="60" w:afterAutospacing="0" w:line="276" w:lineRule="auto"/>
              <w:jc w:val="center"/>
              <w:rPr>
                <w:rFonts w:ascii="Arial" w:eastAsia="Times New Roman" w:hAnsi="Arial" w:cs="Arial"/>
                <w:b/>
                <w:color w:val="000000"/>
                <w:lang w:eastAsia="en-AU"/>
              </w:rPr>
            </w:pPr>
          </w:p>
        </w:tc>
      </w:tr>
      <w:tr w:rsidR="00ED36D2" w:rsidRPr="000101CF" w14:paraId="772033F2" w14:textId="77777777" w:rsidTr="00E866E8">
        <w:tc>
          <w:tcPr>
            <w:tcW w:w="6004" w:type="dxa"/>
            <w:shd w:val="clear" w:color="auto" w:fill="E2F2F9"/>
          </w:tcPr>
          <w:p w14:paraId="55ABBD50" w14:textId="742A5C30" w:rsidR="00ED36D2" w:rsidRPr="000101CF" w:rsidRDefault="00ED36D2" w:rsidP="0032643B">
            <w:pPr>
              <w:keepNext/>
              <w:spacing w:before="60" w:beforeAutospacing="0" w:after="60" w:afterAutospacing="0" w:line="276" w:lineRule="auto"/>
              <w:rPr>
                <w:rFonts w:ascii="Arial" w:eastAsia="Arial" w:hAnsi="Arial" w:cs="Times New Roman"/>
                <w:b/>
              </w:rPr>
            </w:pPr>
            <w:r w:rsidRPr="000101CF">
              <w:rPr>
                <w:rFonts w:ascii="Arial" w:eastAsia="Arial" w:hAnsi="Arial" w:cs="Times New Roman"/>
                <w:b/>
              </w:rPr>
              <w:lastRenderedPageBreak/>
              <w:t>Line Manager (Nursing)</w:t>
            </w:r>
          </w:p>
        </w:tc>
        <w:tc>
          <w:tcPr>
            <w:tcW w:w="2101" w:type="dxa"/>
            <w:shd w:val="clear" w:color="auto" w:fill="E2F2F9"/>
          </w:tcPr>
          <w:p w14:paraId="388A817A" w14:textId="181F8BA9" w:rsidR="00ED36D2" w:rsidRPr="00BC1D68" w:rsidRDefault="00ED36D2" w:rsidP="0032643B">
            <w:pPr>
              <w:keepNext/>
              <w:spacing w:before="60" w:beforeAutospacing="0" w:after="60" w:afterAutospacing="0" w:line="276" w:lineRule="auto"/>
              <w:jc w:val="center"/>
              <w:rPr>
                <w:rFonts w:ascii="Arial" w:eastAsia="Arial" w:hAnsi="Arial" w:cs="Times New Roman"/>
                <w:b/>
              </w:rPr>
            </w:pPr>
            <w:r w:rsidRPr="000101CF">
              <w:rPr>
                <w:rFonts w:ascii="Arial" w:eastAsia="Arial" w:hAnsi="Arial" w:cs="Times New Roman"/>
                <w:b/>
              </w:rPr>
              <w:t>Signature</w:t>
            </w:r>
          </w:p>
        </w:tc>
        <w:tc>
          <w:tcPr>
            <w:tcW w:w="2101" w:type="dxa"/>
            <w:shd w:val="clear" w:color="auto" w:fill="E2F2F9"/>
          </w:tcPr>
          <w:p w14:paraId="3495EFE0" w14:textId="0D3D8D5E" w:rsidR="00ED36D2" w:rsidRPr="00BC1D68" w:rsidRDefault="00ED36D2" w:rsidP="0032643B">
            <w:pPr>
              <w:keepNext/>
              <w:spacing w:before="60" w:beforeAutospacing="0" w:after="60" w:afterAutospacing="0" w:line="276" w:lineRule="auto"/>
              <w:jc w:val="center"/>
              <w:rPr>
                <w:rFonts w:ascii="Arial" w:eastAsia="Arial" w:hAnsi="Arial" w:cs="Times New Roman"/>
                <w:b/>
              </w:rPr>
            </w:pPr>
            <w:r w:rsidRPr="000101CF">
              <w:rPr>
                <w:rFonts w:ascii="Arial" w:eastAsia="Arial" w:hAnsi="Arial" w:cs="Times New Roman"/>
                <w:b/>
              </w:rPr>
              <w:t>Date</w:t>
            </w:r>
          </w:p>
        </w:tc>
      </w:tr>
      <w:tr w:rsidR="00ED36D2" w:rsidRPr="000101CF" w14:paraId="08916341" w14:textId="77777777" w:rsidTr="00E866E8">
        <w:tc>
          <w:tcPr>
            <w:tcW w:w="6004" w:type="dxa"/>
            <w:shd w:val="clear" w:color="auto" w:fill="FFFFFF" w:themeFill="background1"/>
          </w:tcPr>
          <w:p w14:paraId="6A672BAC" w14:textId="77777777" w:rsidR="00ED36D2" w:rsidRDefault="00ED36D2" w:rsidP="0032643B">
            <w:pPr>
              <w:keepNext/>
              <w:spacing w:before="60" w:beforeAutospacing="0" w:after="60" w:afterAutospacing="0" w:line="276" w:lineRule="auto"/>
              <w:rPr>
                <w:rFonts w:ascii="Arial" w:eastAsia="Times New Roman" w:hAnsi="Arial" w:cs="Arial"/>
                <w:b/>
                <w:color w:val="000000"/>
                <w:lang w:eastAsia="en-AU"/>
              </w:rPr>
            </w:pPr>
            <w:r>
              <w:rPr>
                <w:rFonts w:ascii="Arial" w:eastAsia="Times New Roman" w:hAnsi="Arial" w:cs="Arial"/>
                <w:b/>
                <w:color w:val="000000"/>
                <w:lang w:eastAsia="en-AU"/>
              </w:rPr>
              <w:t>Name:</w:t>
            </w:r>
          </w:p>
          <w:p w14:paraId="130358E1" w14:textId="77777777" w:rsidR="00ED36D2" w:rsidRDefault="00ED36D2" w:rsidP="0032643B">
            <w:pPr>
              <w:keepNext/>
              <w:spacing w:before="60" w:beforeAutospacing="0" w:after="60" w:afterAutospacing="0" w:line="276" w:lineRule="auto"/>
              <w:rPr>
                <w:rFonts w:ascii="Arial" w:eastAsia="Times New Roman" w:hAnsi="Arial" w:cs="Arial"/>
                <w:b/>
                <w:color w:val="000000"/>
                <w:lang w:eastAsia="en-AU"/>
              </w:rPr>
            </w:pPr>
          </w:p>
          <w:p w14:paraId="474262F0" w14:textId="027558BA" w:rsidR="00ED36D2" w:rsidRPr="00BC1D68" w:rsidRDefault="00ED36D2" w:rsidP="0032643B">
            <w:pPr>
              <w:keepNext/>
              <w:spacing w:before="60" w:beforeAutospacing="0" w:after="60" w:afterAutospacing="0" w:line="276" w:lineRule="auto"/>
              <w:rPr>
                <w:rFonts w:ascii="Arial" w:eastAsia="Times New Roman" w:hAnsi="Arial" w:cs="Arial"/>
                <w:b/>
                <w:color w:val="000000"/>
                <w:lang w:eastAsia="en-AU"/>
              </w:rPr>
            </w:pPr>
            <w:r>
              <w:rPr>
                <w:rFonts w:ascii="Arial" w:eastAsia="Times New Roman" w:hAnsi="Arial" w:cs="Arial"/>
                <w:b/>
                <w:color w:val="000000"/>
                <w:lang w:eastAsia="en-AU"/>
              </w:rPr>
              <w:t>Position:</w:t>
            </w:r>
          </w:p>
        </w:tc>
        <w:tc>
          <w:tcPr>
            <w:tcW w:w="2101" w:type="dxa"/>
            <w:shd w:val="clear" w:color="auto" w:fill="FFFFFF" w:themeFill="background1"/>
          </w:tcPr>
          <w:p w14:paraId="58DA7404" w14:textId="77777777" w:rsidR="00ED36D2" w:rsidRPr="000101CF" w:rsidRDefault="00ED36D2" w:rsidP="0032643B">
            <w:pPr>
              <w:keepNext/>
              <w:spacing w:before="60" w:beforeAutospacing="0" w:after="60" w:afterAutospacing="0" w:line="276" w:lineRule="auto"/>
              <w:jc w:val="center"/>
              <w:rPr>
                <w:rFonts w:ascii="Arial" w:eastAsia="Times New Roman" w:hAnsi="Arial" w:cs="Arial"/>
                <w:b/>
                <w:color w:val="000000"/>
                <w:lang w:eastAsia="en-AU"/>
              </w:rPr>
            </w:pPr>
          </w:p>
        </w:tc>
        <w:tc>
          <w:tcPr>
            <w:tcW w:w="2101" w:type="dxa"/>
            <w:shd w:val="clear" w:color="auto" w:fill="FFFFFF" w:themeFill="background1"/>
          </w:tcPr>
          <w:p w14:paraId="4FA1ADB2" w14:textId="77777777" w:rsidR="00ED36D2" w:rsidRPr="000101CF" w:rsidRDefault="00ED36D2" w:rsidP="0032643B">
            <w:pPr>
              <w:keepNext/>
              <w:spacing w:before="60" w:beforeAutospacing="0" w:after="60" w:afterAutospacing="0" w:line="276" w:lineRule="auto"/>
              <w:jc w:val="center"/>
              <w:rPr>
                <w:rFonts w:ascii="Arial" w:eastAsia="Times New Roman" w:hAnsi="Arial" w:cs="Arial"/>
                <w:b/>
                <w:color w:val="000000"/>
                <w:lang w:eastAsia="en-AU"/>
              </w:rPr>
            </w:pPr>
          </w:p>
        </w:tc>
      </w:tr>
      <w:tr w:rsidR="00ED36D2" w:rsidRPr="000101CF" w14:paraId="6B2C0208" w14:textId="77777777" w:rsidTr="00E866E8">
        <w:tc>
          <w:tcPr>
            <w:tcW w:w="6004" w:type="dxa"/>
            <w:shd w:val="clear" w:color="auto" w:fill="E2F2F9"/>
          </w:tcPr>
          <w:p w14:paraId="307A3E77" w14:textId="034474AD" w:rsidR="00ED36D2" w:rsidRPr="000101CF" w:rsidRDefault="00ED36D2" w:rsidP="0032643B">
            <w:pPr>
              <w:keepNext/>
              <w:spacing w:before="60" w:beforeAutospacing="0" w:after="60" w:afterAutospacing="0" w:line="276" w:lineRule="auto"/>
              <w:rPr>
                <w:rFonts w:ascii="Arial" w:eastAsia="Arial" w:hAnsi="Arial" w:cs="Times New Roman"/>
                <w:b/>
              </w:rPr>
            </w:pPr>
            <w:r w:rsidRPr="000101CF">
              <w:rPr>
                <w:rFonts w:ascii="Arial" w:eastAsia="Arial" w:hAnsi="Arial" w:cs="Times New Roman"/>
                <w:b/>
              </w:rPr>
              <w:t>Service/Site Director (or equivalent organisational representative)</w:t>
            </w:r>
          </w:p>
        </w:tc>
        <w:tc>
          <w:tcPr>
            <w:tcW w:w="2101" w:type="dxa"/>
            <w:shd w:val="clear" w:color="auto" w:fill="E2F2F9"/>
          </w:tcPr>
          <w:p w14:paraId="5CBB2CD3" w14:textId="743CB470" w:rsidR="00ED36D2" w:rsidRPr="00BC1D68" w:rsidRDefault="00ED36D2" w:rsidP="0032643B">
            <w:pPr>
              <w:keepNext/>
              <w:spacing w:before="60" w:beforeAutospacing="0" w:after="60" w:afterAutospacing="0" w:line="276" w:lineRule="auto"/>
              <w:jc w:val="center"/>
              <w:rPr>
                <w:rFonts w:ascii="Arial" w:eastAsia="Arial" w:hAnsi="Arial" w:cs="Times New Roman"/>
                <w:b/>
              </w:rPr>
            </w:pPr>
            <w:r w:rsidRPr="000101CF">
              <w:rPr>
                <w:rFonts w:ascii="Arial" w:eastAsia="Arial" w:hAnsi="Arial" w:cs="Times New Roman"/>
                <w:b/>
              </w:rPr>
              <w:t>Signature</w:t>
            </w:r>
          </w:p>
        </w:tc>
        <w:tc>
          <w:tcPr>
            <w:tcW w:w="2101" w:type="dxa"/>
            <w:shd w:val="clear" w:color="auto" w:fill="E2F2F9"/>
          </w:tcPr>
          <w:p w14:paraId="13B39371" w14:textId="57E3113E" w:rsidR="00ED36D2" w:rsidRPr="00BC1D68" w:rsidRDefault="00ED36D2" w:rsidP="0032643B">
            <w:pPr>
              <w:keepNext/>
              <w:spacing w:before="60" w:beforeAutospacing="0" w:after="60" w:afterAutospacing="0" w:line="276" w:lineRule="auto"/>
              <w:jc w:val="center"/>
              <w:rPr>
                <w:rFonts w:ascii="Arial" w:eastAsia="Arial" w:hAnsi="Arial" w:cs="Times New Roman"/>
                <w:b/>
              </w:rPr>
            </w:pPr>
            <w:r w:rsidRPr="000101CF">
              <w:rPr>
                <w:rFonts w:ascii="Arial" w:eastAsia="Arial" w:hAnsi="Arial" w:cs="Times New Roman"/>
                <w:b/>
              </w:rPr>
              <w:t>Date</w:t>
            </w:r>
          </w:p>
        </w:tc>
      </w:tr>
      <w:tr w:rsidR="00ED36D2" w:rsidRPr="000101CF" w14:paraId="5CAA980E" w14:textId="77777777" w:rsidTr="00E866E8">
        <w:tc>
          <w:tcPr>
            <w:tcW w:w="6004" w:type="dxa"/>
            <w:shd w:val="clear" w:color="auto" w:fill="FFFFFF" w:themeFill="background1"/>
          </w:tcPr>
          <w:p w14:paraId="1ACE8C7D" w14:textId="77777777" w:rsidR="00ED36D2" w:rsidRDefault="00ED36D2" w:rsidP="0032643B">
            <w:pPr>
              <w:keepNext/>
              <w:spacing w:before="60" w:beforeAutospacing="0" w:after="60" w:afterAutospacing="0" w:line="276" w:lineRule="auto"/>
              <w:rPr>
                <w:rFonts w:ascii="Arial" w:eastAsia="Times New Roman" w:hAnsi="Arial" w:cs="Arial"/>
                <w:b/>
                <w:color w:val="000000"/>
                <w:lang w:eastAsia="en-AU"/>
              </w:rPr>
            </w:pPr>
            <w:r>
              <w:rPr>
                <w:rFonts w:ascii="Arial" w:eastAsia="Times New Roman" w:hAnsi="Arial" w:cs="Arial"/>
                <w:b/>
                <w:color w:val="000000"/>
                <w:lang w:eastAsia="en-AU"/>
              </w:rPr>
              <w:t>Name:</w:t>
            </w:r>
          </w:p>
          <w:p w14:paraId="00F05B99" w14:textId="77777777" w:rsidR="00ED36D2" w:rsidRDefault="00ED36D2" w:rsidP="0032643B">
            <w:pPr>
              <w:keepNext/>
              <w:spacing w:before="60" w:beforeAutospacing="0" w:after="60" w:afterAutospacing="0" w:line="276" w:lineRule="auto"/>
              <w:rPr>
                <w:rFonts w:ascii="Arial" w:eastAsia="Times New Roman" w:hAnsi="Arial" w:cs="Arial"/>
                <w:b/>
                <w:color w:val="000000"/>
                <w:lang w:eastAsia="en-AU"/>
              </w:rPr>
            </w:pPr>
          </w:p>
          <w:p w14:paraId="393619CC" w14:textId="1FF6BB4D" w:rsidR="00ED36D2" w:rsidRPr="00BC1D68" w:rsidRDefault="00ED36D2" w:rsidP="0032643B">
            <w:pPr>
              <w:keepNext/>
              <w:spacing w:before="60" w:beforeAutospacing="0" w:after="60" w:afterAutospacing="0" w:line="276" w:lineRule="auto"/>
              <w:rPr>
                <w:rFonts w:ascii="Arial" w:eastAsia="Times New Roman" w:hAnsi="Arial" w:cs="Arial"/>
                <w:b/>
                <w:color w:val="000000"/>
                <w:lang w:eastAsia="en-AU"/>
              </w:rPr>
            </w:pPr>
            <w:r>
              <w:rPr>
                <w:rFonts w:ascii="Arial" w:eastAsia="Times New Roman" w:hAnsi="Arial" w:cs="Arial"/>
                <w:b/>
                <w:color w:val="000000"/>
                <w:lang w:eastAsia="en-AU"/>
              </w:rPr>
              <w:t>Position:</w:t>
            </w:r>
          </w:p>
        </w:tc>
        <w:tc>
          <w:tcPr>
            <w:tcW w:w="2101" w:type="dxa"/>
            <w:shd w:val="clear" w:color="auto" w:fill="FFFFFF" w:themeFill="background1"/>
          </w:tcPr>
          <w:p w14:paraId="6B8868BF" w14:textId="77777777" w:rsidR="00ED36D2" w:rsidRPr="000101CF" w:rsidRDefault="00ED36D2" w:rsidP="0032643B">
            <w:pPr>
              <w:keepNext/>
              <w:spacing w:before="60" w:beforeAutospacing="0" w:after="60" w:afterAutospacing="0" w:line="276" w:lineRule="auto"/>
              <w:jc w:val="center"/>
              <w:rPr>
                <w:rFonts w:ascii="Arial" w:eastAsia="Times New Roman" w:hAnsi="Arial" w:cs="Arial"/>
                <w:b/>
                <w:color w:val="000000"/>
                <w:lang w:eastAsia="en-AU"/>
              </w:rPr>
            </w:pPr>
          </w:p>
        </w:tc>
        <w:tc>
          <w:tcPr>
            <w:tcW w:w="2101" w:type="dxa"/>
            <w:shd w:val="clear" w:color="auto" w:fill="FFFFFF" w:themeFill="background1"/>
          </w:tcPr>
          <w:p w14:paraId="6B2745B8" w14:textId="77777777" w:rsidR="00ED36D2" w:rsidRPr="000101CF" w:rsidRDefault="00ED36D2" w:rsidP="0032643B">
            <w:pPr>
              <w:keepNext/>
              <w:spacing w:before="60" w:beforeAutospacing="0" w:after="60" w:afterAutospacing="0" w:line="276" w:lineRule="auto"/>
              <w:jc w:val="center"/>
              <w:rPr>
                <w:rFonts w:ascii="Arial" w:eastAsia="Times New Roman" w:hAnsi="Arial" w:cs="Arial"/>
                <w:b/>
                <w:color w:val="000000"/>
                <w:lang w:eastAsia="en-AU"/>
              </w:rPr>
            </w:pPr>
          </w:p>
        </w:tc>
      </w:tr>
    </w:tbl>
    <w:p w14:paraId="128CEE4B" w14:textId="77777777" w:rsidR="00ED36D2" w:rsidRPr="004341C1" w:rsidRDefault="00ED36D2" w:rsidP="004341C1">
      <w:pPr>
        <w:tabs>
          <w:tab w:val="left" w:pos="8406"/>
        </w:tabs>
        <w:spacing w:before="0" w:line="288" w:lineRule="auto"/>
        <w:rPr>
          <w:rFonts w:ascii="Arial" w:eastAsia="Arial" w:hAnsi="Arial" w:cs="Times New Roman"/>
          <w:sz w:val="22"/>
          <w:szCs w:val="22"/>
        </w:rPr>
      </w:pPr>
    </w:p>
    <w:sectPr w:rsidR="00ED36D2" w:rsidRPr="004341C1" w:rsidSect="000D11A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FFA07" w14:textId="77777777" w:rsidR="00736A0E" w:rsidRDefault="00736A0E" w:rsidP="00F17843">
      <w:r>
        <w:separator/>
      </w:r>
    </w:p>
    <w:p w14:paraId="1D17CDAA" w14:textId="77777777" w:rsidR="00736A0E" w:rsidRDefault="00736A0E" w:rsidP="00F17843"/>
    <w:p w14:paraId="3539B49F" w14:textId="77777777" w:rsidR="00736A0E" w:rsidRDefault="00736A0E" w:rsidP="00F17843"/>
    <w:p w14:paraId="01D304A4" w14:textId="77777777" w:rsidR="00736A0E" w:rsidRDefault="00736A0E" w:rsidP="00F17843"/>
  </w:endnote>
  <w:endnote w:type="continuationSeparator" w:id="0">
    <w:p w14:paraId="36DC81B5" w14:textId="77777777" w:rsidR="00736A0E" w:rsidRDefault="00736A0E" w:rsidP="00F17843">
      <w:r>
        <w:continuationSeparator/>
      </w:r>
    </w:p>
    <w:p w14:paraId="4468C788" w14:textId="77777777" w:rsidR="00736A0E" w:rsidRDefault="00736A0E" w:rsidP="00F17843"/>
    <w:p w14:paraId="02BB90E4" w14:textId="77777777" w:rsidR="00736A0E" w:rsidRDefault="00736A0E" w:rsidP="00F17843"/>
    <w:p w14:paraId="70B21E31" w14:textId="77777777" w:rsidR="00736A0E" w:rsidRDefault="00736A0E" w:rsidP="00F17843"/>
  </w:endnote>
  <w:endnote w:type="continuationNotice" w:id="1">
    <w:p w14:paraId="52F9A6A0" w14:textId="77777777" w:rsidR="00736A0E" w:rsidRDefault="00736A0E" w:rsidP="00F17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rial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D0F4" w14:textId="28CE1960" w:rsidR="00977222" w:rsidRDefault="0059113A">
    <w:pPr>
      <w:pStyle w:val="Footer"/>
    </w:pPr>
    <w:r>
      <w:rPr>
        <w:noProof/>
      </w:rPr>
      <mc:AlternateContent>
        <mc:Choice Requires="wps">
          <w:drawing>
            <wp:anchor distT="0" distB="0" distL="0" distR="0" simplePos="0" relativeHeight="251658246" behindDoc="0" locked="0" layoutInCell="1" allowOverlap="1" wp14:anchorId="05B04189" wp14:editId="6F635C57">
              <wp:simplePos x="635" y="635"/>
              <wp:positionH relativeFrom="page">
                <wp:align>center</wp:align>
              </wp:positionH>
              <wp:positionV relativeFrom="page">
                <wp:align>bottom</wp:align>
              </wp:positionV>
              <wp:extent cx="622300" cy="480695"/>
              <wp:effectExtent l="0" t="0" r="6350" b="0"/>
              <wp:wrapNone/>
              <wp:docPr id="20039924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8B8782C" w14:textId="57E72060" w:rsidR="0059113A" w:rsidRPr="0059113A" w:rsidRDefault="0059113A" w:rsidP="0059113A">
                          <w:pPr>
                            <w:spacing w:after="0"/>
                            <w:rPr>
                              <w:rFonts w:ascii="Aptos" w:eastAsia="Aptos" w:hAnsi="Aptos" w:cs="Aptos"/>
                              <w:noProof/>
                              <w:color w:val="FF0000"/>
                            </w:rPr>
                          </w:pPr>
                          <w:r w:rsidRPr="0059113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B04189" id="_x0000_t202" coordsize="21600,21600" o:spt="202" path="m,l,21600r21600,l21600,xe">
              <v:stroke joinstyle="miter"/>
              <v:path gradientshapeok="t" o:connecttype="rect"/>
            </v:shapetype>
            <v:shape id="Text Box 5" o:spid="_x0000_s1029" type="#_x0000_t202" alt="OFFICIAL" style="position:absolute;left:0;text-align:left;margin-left:0;margin-top:0;width:49pt;height:37.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78B8782C" w14:textId="57E72060" w:rsidR="0059113A" w:rsidRPr="0059113A" w:rsidRDefault="0059113A" w:rsidP="0059113A">
                    <w:pPr>
                      <w:spacing w:after="0"/>
                      <w:rPr>
                        <w:rFonts w:ascii="Aptos" w:eastAsia="Aptos" w:hAnsi="Aptos" w:cs="Aptos"/>
                        <w:noProof/>
                        <w:color w:val="FF0000"/>
                      </w:rPr>
                    </w:pPr>
                    <w:r w:rsidRPr="0059113A">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60A2" w14:textId="52469451" w:rsidR="00B50D1B" w:rsidRDefault="00B50D1B" w:rsidP="00D310CB">
    <w:pPr>
      <w:pStyle w:val="Footer"/>
      <w:pBdr>
        <w:top w:val="single" w:sz="8" w:space="4" w:color="666666"/>
      </w:pBdr>
      <w:spacing w:before="0" w:after="0"/>
      <w:ind w:left="0"/>
    </w:pPr>
    <w:r>
      <w:rPr>
        <w:noProof/>
      </w:rPr>
      <mc:AlternateContent>
        <mc:Choice Requires="wps">
          <w:drawing>
            <wp:anchor distT="0" distB="0" distL="114300" distR="114300" simplePos="0" relativeHeight="251658240" behindDoc="0" locked="0" layoutInCell="1" allowOverlap="1" wp14:anchorId="672AF35A" wp14:editId="78B4DBC9">
              <wp:simplePos x="0" y="0"/>
              <wp:positionH relativeFrom="column">
                <wp:posOffset>-407216</wp:posOffset>
              </wp:positionH>
              <wp:positionV relativeFrom="paragraph">
                <wp:posOffset>27940</wp:posOffset>
              </wp:positionV>
              <wp:extent cx="6433457" cy="0"/>
              <wp:effectExtent l="0" t="0" r="5715" b="12700"/>
              <wp:wrapNone/>
              <wp:docPr id="3" name="Straight Connector 3"/>
              <wp:cNvGraphicFramePr/>
              <a:graphic xmlns:a="http://schemas.openxmlformats.org/drawingml/2006/main">
                <a:graphicData uri="http://schemas.microsoft.com/office/word/2010/wordprocessingShape">
                  <wps:wsp>
                    <wps:cNvCnPr/>
                    <wps:spPr>
                      <a:xfrm>
                        <a:off x="0" y="0"/>
                        <a:ext cx="6433457" cy="0"/>
                      </a:xfrm>
                      <a:prstGeom prst="line">
                        <a:avLst/>
                      </a:prstGeom>
                      <a:ln w="95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521DF1" id="Straight Connector 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05pt,2.2pt" to="47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" strokecolor="white [3212]">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863B" w14:textId="0FAF542C" w:rsidR="00977222" w:rsidRDefault="0059113A">
    <w:pPr>
      <w:pStyle w:val="Footer"/>
    </w:pPr>
    <w:r>
      <w:rPr>
        <w:noProof/>
      </w:rPr>
      <mc:AlternateContent>
        <mc:Choice Requires="wps">
          <w:drawing>
            <wp:anchor distT="0" distB="0" distL="0" distR="0" simplePos="0" relativeHeight="251658245" behindDoc="0" locked="0" layoutInCell="1" allowOverlap="1" wp14:anchorId="543CC32C" wp14:editId="3AC0B354">
              <wp:simplePos x="635" y="635"/>
              <wp:positionH relativeFrom="page">
                <wp:align>center</wp:align>
              </wp:positionH>
              <wp:positionV relativeFrom="page">
                <wp:align>bottom</wp:align>
              </wp:positionV>
              <wp:extent cx="622300" cy="480695"/>
              <wp:effectExtent l="0" t="0" r="6350" b="0"/>
              <wp:wrapNone/>
              <wp:docPr id="163747966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0ABB874" w14:textId="66D017A6" w:rsidR="0059113A" w:rsidRPr="0059113A" w:rsidRDefault="0059113A" w:rsidP="0059113A">
                          <w:pPr>
                            <w:spacing w:after="0"/>
                            <w:rPr>
                              <w:rFonts w:ascii="Aptos" w:eastAsia="Aptos" w:hAnsi="Aptos" w:cs="Aptos"/>
                              <w:noProof/>
                              <w:color w:val="FF0000"/>
                            </w:rPr>
                          </w:pPr>
                          <w:r w:rsidRPr="0059113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3CC32C"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37.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textbox style="mso-fit-shape-to-text:t" inset="0,0,0,15pt">
                <w:txbxContent>
                  <w:p w14:paraId="50ABB874" w14:textId="66D017A6" w:rsidR="0059113A" w:rsidRPr="0059113A" w:rsidRDefault="0059113A" w:rsidP="0059113A">
                    <w:pPr>
                      <w:spacing w:after="0"/>
                      <w:rPr>
                        <w:rFonts w:ascii="Aptos" w:eastAsia="Aptos" w:hAnsi="Aptos" w:cs="Aptos"/>
                        <w:noProof/>
                        <w:color w:val="FF0000"/>
                      </w:rPr>
                    </w:pPr>
                    <w:r w:rsidRPr="0059113A">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8F8C3" w14:textId="77777777" w:rsidR="00736A0E" w:rsidRDefault="00736A0E" w:rsidP="00F17843">
      <w:r>
        <w:separator/>
      </w:r>
    </w:p>
    <w:p w14:paraId="5FBC41AE" w14:textId="77777777" w:rsidR="00736A0E" w:rsidRDefault="00736A0E" w:rsidP="00F17843"/>
    <w:p w14:paraId="54309F2E" w14:textId="77777777" w:rsidR="00736A0E" w:rsidRDefault="00736A0E" w:rsidP="00F17843"/>
    <w:p w14:paraId="685781EC" w14:textId="77777777" w:rsidR="00736A0E" w:rsidRDefault="00736A0E" w:rsidP="00F17843"/>
  </w:footnote>
  <w:footnote w:type="continuationSeparator" w:id="0">
    <w:p w14:paraId="6DC16F08" w14:textId="77777777" w:rsidR="00736A0E" w:rsidRDefault="00736A0E" w:rsidP="00F17843">
      <w:r>
        <w:continuationSeparator/>
      </w:r>
    </w:p>
    <w:p w14:paraId="30CD7C5F" w14:textId="77777777" w:rsidR="00736A0E" w:rsidRDefault="00736A0E" w:rsidP="00F17843"/>
    <w:p w14:paraId="5629111E" w14:textId="77777777" w:rsidR="00736A0E" w:rsidRDefault="00736A0E" w:rsidP="00F17843"/>
    <w:p w14:paraId="0082861E" w14:textId="77777777" w:rsidR="00736A0E" w:rsidRDefault="00736A0E" w:rsidP="00F17843"/>
  </w:footnote>
  <w:footnote w:type="continuationNotice" w:id="1">
    <w:p w14:paraId="396F28B9" w14:textId="77777777" w:rsidR="00736A0E" w:rsidRDefault="00736A0E" w:rsidP="00F178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781" w14:textId="25101D6F" w:rsidR="00977222" w:rsidRDefault="0059113A">
    <w:pPr>
      <w:pStyle w:val="Header"/>
    </w:pPr>
    <w:r>
      <w:rPr>
        <w:noProof/>
      </w:rPr>
      <mc:AlternateContent>
        <mc:Choice Requires="wps">
          <w:drawing>
            <wp:anchor distT="0" distB="0" distL="0" distR="0" simplePos="0" relativeHeight="251658243" behindDoc="0" locked="0" layoutInCell="1" allowOverlap="1" wp14:anchorId="7645E398" wp14:editId="443EEF12">
              <wp:simplePos x="635" y="635"/>
              <wp:positionH relativeFrom="page">
                <wp:align>center</wp:align>
              </wp:positionH>
              <wp:positionV relativeFrom="page">
                <wp:align>top</wp:align>
              </wp:positionV>
              <wp:extent cx="622300" cy="480695"/>
              <wp:effectExtent l="0" t="0" r="6350" b="14605"/>
              <wp:wrapNone/>
              <wp:docPr id="17916502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5BB4DFC" w14:textId="4DAB8A66" w:rsidR="0059113A" w:rsidRPr="0059113A" w:rsidRDefault="0059113A" w:rsidP="0059113A">
                          <w:pPr>
                            <w:spacing w:after="0"/>
                            <w:rPr>
                              <w:rFonts w:ascii="Aptos" w:eastAsia="Aptos" w:hAnsi="Aptos" w:cs="Aptos"/>
                              <w:noProof/>
                              <w:color w:val="FF0000"/>
                            </w:rPr>
                          </w:pPr>
                          <w:r w:rsidRPr="0059113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45E398" id="_x0000_t202" coordsize="21600,21600" o:spt="202" path="m,l,21600r21600,l21600,xe">
              <v:stroke joinstyle="miter"/>
              <v:path gradientshapeok="t" o:connecttype="rect"/>
            </v:shapetype>
            <v:shape id="_x0000_s1027" type="#_x0000_t202" alt="OFFICIAL" style="position:absolute;margin-left:0;margin-top:0;width:49pt;height:37.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15BB4DFC" w14:textId="4DAB8A66" w:rsidR="0059113A" w:rsidRPr="0059113A" w:rsidRDefault="0059113A" w:rsidP="0059113A">
                    <w:pPr>
                      <w:spacing w:after="0"/>
                      <w:rPr>
                        <w:rFonts w:ascii="Aptos" w:eastAsia="Aptos" w:hAnsi="Aptos" w:cs="Aptos"/>
                        <w:noProof/>
                        <w:color w:val="FF0000"/>
                      </w:rPr>
                    </w:pPr>
                    <w:r w:rsidRPr="0059113A">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0FF8" w14:textId="072BF480" w:rsidR="001969E2" w:rsidRDefault="007A2968" w:rsidP="004341C1">
    <w:pPr>
      <w:pStyle w:val="Header"/>
      <w:pBdr>
        <w:bottom w:val="single" w:sz="8" w:space="28" w:color="666666"/>
      </w:pBdr>
      <w:jc w:val="right"/>
    </w:pPr>
    <w:r w:rsidRPr="007A2968">
      <w:rPr>
        <w:noProof/>
      </w:rPr>
      <w:drawing>
        <wp:anchor distT="0" distB="0" distL="114300" distR="114300" simplePos="0" relativeHeight="251660299" behindDoc="0" locked="0" layoutInCell="1" allowOverlap="1" wp14:anchorId="61455107" wp14:editId="54E059EF">
          <wp:simplePos x="0" y="0"/>
          <wp:positionH relativeFrom="column">
            <wp:posOffset>3362325</wp:posOffset>
          </wp:positionH>
          <wp:positionV relativeFrom="paragraph">
            <wp:posOffset>-354965</wp:posOffset>
          </wp:positionV>
          <wp:extent cx="3148857" cy="865707"/>
          <wp:effectExtent l="0" t="0" r="0" b="0"/>
          <wp:wrapSquare wrapText="bothSides"/>
          <wp:docPr id="11" name="Picture 10" descr="image of text: Designated Registered Nurse Prescribing - National Implementation Oversight Group">
            <a:extLst xmlns:a="http://schemas.openxmlformats.org/drawingml/2006/main">
              <a:ext uri="{FF2B5EF4-FFF2-40B4-BE49-F238E27FC236}">
                <a16:creationId xmlns:a16="http://schemas.microsoft.com/office/drawing/2014/main" id="{C55DA5EA-87B4-10CB-117D-B8A2CA8BB4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image of text: Designated Registered Nurse Prescribing - National Implementation Oversight Group">
                    <a:extLst>
                      <a:ext uri="{FF2B5EF4-FFF2-40B4-BE49-F238E27FC236}">
                        <a16:creationId xmlns:a16="http://schemas.microsoft.com/office/drawing/2014/main" id="{C55DA5EA-87B4-10CB-117D-B8A2CA8BB49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48857" cy="865707"/>
                  </a:xfrm>
                  <a:prstGeom prst="rect">
                    <a:avLst/>
                  </a:prstGeom>
                </pic:spPr>
              </pic:pic>
            </a:graphicData>
          </a:graphic>
        </wp:anchor>
      </w:drawing>
    </w:r>
    <w:r w:rsidR="00AF7D90">
      <w:rPr>
        <w:noProof/>
      </w:rPr>
      <mc:AlternateContent>
        <mc:Choice Requires="wps">
          <w:drawing>
            <wp:anchor distT="0" distB="0" distL="114300" distR="114300" simplePos="0" relativeHeight="251658241" behindDoc="0" locked="0" layoutInCell="1" allowOverlap="1" wp14:anchorId="725E9A06" wp14:editId="3C4F88F9">
              <wp:simplePos x="0" y="0"/>
              <wp:positionH relativeFrom="page">
                <wp:align>left</wp:align>
              </wp:positionH>
              <wp:positionV relativeFrom="paragraph">
                <wp:posOffset>-448310</wp:posOffset>
              </wp:positionV>
              <wp:extent cx="7562850" cy="1066800"/>
              <wp:effectExtent l="0" t="0" r="28575" b="19050"/>
              <wp:wrapNone/>
              <wp:docPr id="711038851" name="Rectangle 4"/>
              <wp:cNvGraphicFramePr/>
              <a:graphic xmlns:a="http://schemas.openxmlformats.org/drawingml/2006/main">
                <a:graphicData uri="http://schemas.microsoft.com/office/word/2010/wordprocessingShape">
                  <wps:wsp>
                    <wps:cNvSpPr/>
                    <wps:spPr>
                      <a:xfrm>
                        <a:off x="0" y="0"/>
                        <a:ext cx="7562850" cy="1066800"/>
                      </a:xfrm>
                      <a:prstGeom prst="rect">
                        <a:avLst/>
                      </a:prstGeom>
                      <a:solidFill>
                        <a:srgbClr val="DCEAF7"/>
                      </a:solidFill>
                      <a:ln>
                        <a:solidFill>
                          <a:srgbClr val="DCEAF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3E4E1" id="Rectangle 4" o:spid="_x0000_s1026" style="position:absolute;margin-left:0;margin-top:-35.3pt;width:595.5pt;height:84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" fillcolor="#dceaf7" strokecolor="#dceaf7"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273D" w14:textId="63ACFA4E" w:rsidR="00977222" w:rsidRDefault="0059113A">
    <w:pPr>
      <w:pStyle w:val="Header"/>
    </w:pPr>
    <w:r>
      <w:rPr>
        <w:noProof/>
      </w:rPr>
      <mc:AlternateContent>
        <mc:Choice Requires="wps">
          <w:drawing>
            <wp:anchor distT="0" distB="0" distL="0" distR="0" simplePos="0" relativeHeight="251658242" behindDoc="0" locked="0" layoutInCell="1" allowOverlap="1" wp14:anchorId="7E0B6A09" wp14:editId="4A003F43">
              <wp:simplePos x="635" y="635"/>
              <wp:positionH relativeFrom="page">
                <wp:align>center</wp:align>
              </wp:positionH>
              <wp:positionV relativeFrom="page">
                <wp:align>top</wp:align>
              </wp:positionV>
              <wp:extent cx="622300" cy="480695"/>
              <wp:effectExtent l="0" t="0" r="6350" b="14605"/>
              <wp:wrapNone/>
              <wp:docPr id="13324069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742AB0F" w14:textId="23A905DD" w:rsidR="0059113A" w:rsidRPr="0059113A" w:rsidRDefault="0059113A" w:rsidP="0059113A">
                          <w:pPr>
                            <w:spacing w:after="0"/>
                            <w:rPr>
                              <w:rFonts w:ascii="Aptos" w:eastAsia="Aptos" w:hAnsi="Aptos" w:cs="Aptos"/>
                              <w:noProof/>
                              <w:color w:val="FF0000"/>
                            </w:rPr>
                          </w:pPr>
                          <w:r w:rsidRPr="0059113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0B6A09" id="_x0000_t202" coordsize="21600,21600" o:spt="202" path="m,l,21600r21600,l21600,xe">
              <v:stroke joinstyle="miter"/>
              <v:path gradientshapeok="t" o:connecttype="rect"/>
            </v:shapetype>
            <v:shape id="Text Box 1" o:spid="_x0000_s1031" type="#_x0000_t202" alt="OFFICIAL" style="position:absolute;margin-left:0;margin-top:0;width:49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0742AB0F" w14:textId="23A905DD" w:rsidR="0059113A" w:rsidRPr="0059113A" w:rsidRDefault="0059113A" w:rsidP="0059113A">
                    <w:pPr>
                      <w:spacing w:after="0"/>
                      <w:rPr>
                        <w:rFonts w:ascii="Aptos" w:eastAsia="Aptos" w:hAnsi="Aptos" w:cs="Aptos"/>
                        <w:noProof/>
                        <w:color w:val="FF0000"/>
                      </w:rPr>
                    </w:pPr>
                    <w:r w:rsidRPr="0059113A">
                      <w:rPr>
                        <w:rFonts w:ascii="Aptos" w:eastAsia="Aptos" w:hAnsi="Aptos" w:cs="Aptos"/>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B57D" w14:textId="4D60B198" w:rsidR="004A7FC2" w:rsidRDefault="004A7FC2" w:rsidP="004341C1">
    <w:pPr>
      <w:pStyle w:val="Header"/>
      <w:pBdr>
        <w:bottom w:val="single" w:sz="8" w:space="28" w:color="666666"/>
      </w:pBdr>
      <w:jc w:val="right"/>
    </w:pPr>
    <w:r w:rsidRPr="007A2968">
      <w:rPr>
        <w:noProof/>
      </w:rPr>
      <w:drawing>
        <wp:anchor distT="0" distB="0" distL="114300" distR="114300" simplePos="0" relativeHeight="251662347" behindDoc="0" locked="0" layoutInCell="1" allowOverlap="1" wp14:anchorId="47BA75F2" wp14:editId="107F7F93">
          <wp:simplePos x="0" y="0"/>
          <wp:positionH relativeFrom="column">
            <wp:posOffset>6505575</wp:posOffset>
          </wp:positionH>
          <wp:positionV relativeFrom="paragraph">
            <wp:posOffset>-354965</wp:posOffset>
          </wp:positionV>
          <wp:extent cx="3148330" cy="865505"/>
          <wp:effectExtent l="0" t="0" r="0" b="0"/>
          <wp:wrapSquare wrapText="bothSides"/>
          <wp:docPr id="1060570538" name="Picture 10" descr="Table to fill out with information on the people undertaking this agreement">
            <a:extLst xmlns:a="http://schemas.openxmlformats.org/drawingml/2006/main">
              <a:ext uri="{FF2B5EF4-FFF2-40B4-BE49-F238E27FC236}">
                <a16:creationId xmlns:a16="http://schemas.microsoft.com/office/drawing/2014/main" id="{C55DA5EA-87B4-10CB-117D-B8A2CA8BB4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570538" name="Picture 10" descr="Table to fill out with information on the people undertaking this agreement">
                    <a:extLst>
                      <a:ext uri="{FF2B5EF4-FFF2-40B4-BE49-F238E27FC236}">
                        <a16:creationId xmlns:a16="http://schemas.microsoft.com/office/drawing/2014/main" id="{C55DA5EA-87B4-10CB-117D-B8A2CA8BB49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48330" cy="865505"/>
                  </a:xfrm>
                  <a:prstGeom prst="rect">
                    <a:avLst/>
                  </a:prstGeom>
                </pic:spPr>
              </pic:pic>
            </a:graphicData>
          </a:graphic>
        </wp:anchor>
      </w:drawing>
    </w:r>
    <w:r>
      <w:rPr>
        <w:noProof/>
      </w:rPr>
      <mc:AlternateContent>
        <mc:Choice Requires="wps">
          <w:drawing>
            <wp:anchor distT="0" distB="0" distL="114300" distR="114300" simplePos="0" relativeHeight="251658249" behindDoc="0" locked="0" layoutInCell="1" allowOverlap="1" wp14:anchorId="03EC5609" wp14:editId="0B8998E2">
              <wp:simplePos x="0" y="0"/>
              <wp:positionH relativeFrom="page">
                <wp:align>right</wp:align>
              </wp:positionH>
              <wp:positionV relativeFrom="paragraph">
                <wp:posOffset>-448310</wp:posOffset>
              </wp:positionV>
              <wp:extent cx="10668000" cy="1066800"/>
              <wp:effectExtent l="0" t="0" r="19050" b="19050"/>
              <wp:wrapNone/>
              <wp:docPr id="1211661749" name="Rectangle 4"/>
              <wp:cNvGraphicFramePr/>
              <a:graphic xmlns:a="http://schemas.openxmlformats.org/drawingml/2006/main">
                <a:graphicData uri="http://schemas.microsoft.com/office/word/2010/wordprocessingShape">
                  <wps:wsp>
                    <wps:cNvSpPr/>
                    <wps:spPr>
                      <a:xfrm>
                        <a:off x="0" y="0"/>
                        <a:ext cx="10668000" cy="1066800"/>
                      </a:xfrm>
                      <a:prstGeom prst="rect">
                        <a:avLst/>
                      </a:prstGeom>
                      <a:solidFill>
                        <a:srgbClr val="DCEAF7"/>
                      </a:solidFill>
                      <a:ln>
                        <a:solidFill>
                          <a:srgbClr val="DCEAF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D6FBE" id="Rectangle 4" o:spid="_x0000_s1026" style="position:absolute;margin-left:788.8pt;margin-top:-35.3pt;width:840pt;height:84pt;z-index:25165824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" fillcolor="#dceaf7" strokecolor="#dceaf7"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4AF8"/>
    <w:multiLevelType w:val="multilevel"/>
    <w:tmpl w:val="B944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15789D"/>
    <w:multiLevelType w:val="multilevel"/>
    <w:tmpl w:val="35148C8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CF4A4C"/>
    <w:multiLevelType w:val="hybridMultilevel"/>
    <w:tmpl w:val="386E42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A043C20"/>
    <w:multiLevelType w:val="multilevel"/>
    <w:tmpl w:val="0CFA2446"/>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1012" w:hanging="360"/>
      </w:pPr>
      <w:rPr>
        <w:rFonts w:ascii="Courier New" w:hAnsi="Courier New" w:hint="default"/>
        <w:sz w:val="20"/>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4" w15:restartNumberingAfterBreak="0">
    <w:nsid w:val="259A2C24"/>
    <w:multiLevelType w:val="hybridMultilevel"/>
    <w:tmpl w:val="4B2A1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FA14FF"/>
    <w:multiLevelType w:val="hybridMultilevel"/>
    <w:tmpl w:val="5A668DBE"/>
    <w:lvl w:ilvl="0" w:tplc="0C090001">
      <w:start w:val="1"/>
      <w:numFmt w:val="bullet"/>
      <w:lvlText w:val=""/>
      <w:lvlJc w:val="left"/>
      <w:pPr>
        <w:ind w:left="371" w:hanging="360"/>
      </w:pPr>
      <w:rPr>
        <w:rFonts w:ascii="Symbol" w:hAnsi="Symbol" w:hint="default"/>
      </w:rPr>
    </w:lvl>
    <w:lvl w:ilvl="1" w:tplc="0C090003" w:tentative="1">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6" w15:restartNumberingAfterBreak="0">
    <w:nsid w:val="32F766E1"/>
    <w:multiLevelType w:val="hybridMultilevel"/>
    <w:tmpl w:val="D728D8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F2172C"/>
    <w:multiLevelType w:val="multilevel"/>
    <w:tmpl w:val="2F78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D14736"/>
    <w:multiLevelType w:val="multilevel"/>
    <w:tmpl w:val="5860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8166F8"/>
    <w:multiLevelType w:val="multilevel"/>
    <w:tmpl w:val="658624D4"/>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0" w15:restartNumberingAfterBreak="0">
    <w:nsid w:val="41757406"/>
    <w:multiLevelType w:val="hybridMultilevel"/>
    <w:tmpl w:val="9DA06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1D6097"/>
    <w:multiLevelType w:val="multilevel"/>
    <w:tmpl w:val="9C06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311072"/>
    <w:multiLevelType w:val="multilevel"/>
    <w:tmpl w:val="7D628400"/>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1012" w:hanging="360"/>
      </w:p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3" w15:restartNumberingAfterBreak="0">
    <w:nsid w:val="51BD07AD"/>
    <w:multiLevelType w:val="multilevel"/>
    <w:tmpl w:val="3A7A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A109A4"/>
    <w:multiLevelType w:val="multilevel"/>
    <w:tmpl w:val="02749B42"/>
    <w:lvl w:ilvl="0">
      <w:start w:val="1"/>
      <w:numFmt w:val="bullet"/>
      <w:pStyle w:val="ListBullet"/>
      <w:lvlText w:val="•"/>
      <w:lvlJc w:val="left"/>
      <w:pPr>
        <w:ind w:left="644" w:hanging="360"/>
      </w:pPr>
      <w:rPr>
        <w:rFonts w:ascii="Arial" w:hAnsi="Aria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AA2345F"/>
    <w:multiLevelType w:val="hybridMultilevel"/>
    <w:tmpl w:val="1A50AF1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166808"/>
    <w:multiLevelType w:val="hybridMultilevel"/>
    <w:tmpl w:val="649A017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2093DBC"/>
    <w:multiLevelType w:val="multilevel"/>
    <w:tmpl w:val="2B3E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8C4EC2"/>
    <w:multiLevelType w:val="hybridMultilevel"/>
    <w:tmpl w:val="4C944A8E"/>
    <w:lvl w:ilvl="0" w:tplc="0C090001">
      <w:start w:val="1"/>
      <w:numFmt w:val="bullet"/>
      <w:lvlText w:val=""/>
      <w:lvlJc w:val="left"/>
      <w:pPr>
        <w:ind w:left="371" w:hanging="360"/>
      </w:pPr>
      <w:rPr>
        <w:rFonts w:ascii="Symbol" w:hAnsi="Symbol" w:hint="default"/>
      </w:rPr>
    </w:lvl>
    <w:lvl w:ilvl="1" w:tplc="0C090003" w:tentative="1">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19" w15:restartNumberingAfterBreak="0">
    <w:nsid w:val="6DCE592E"/>
    <w:multiLevelType w:val="multilevel"/>
    <w:tmpl w:val="FFB0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B451D6"/>
    <w:multiLevelType w:val="multilevel"/>
    <w:tmpl w:val="ABA6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E73AE6"/>
    <w:multiLevelType w:val="multilevel"/>
    <w:tmpl w:val="981E2AC0"/>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CDF4E1D"/>
    <w:multiLevelType w:val="hybridMultilevel"/>
    <w:tmpl w:val="DD14EF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CFA5719"/>
    <w:multiLevelType w:val="multilevel"/>
    <w:tmpl w:val="536A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F80F37"/>
    <w:multiLevelType w:val="multilevel"/>
    <w:tmpl w:val="BE40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7042983">
    <w:abstractNumId w:val="9"/>
  </w:num>
  <w:num w:numId="2" w16cid:durableId="1026054876">
    <w:abstractNumId w:val="21"/>
  </w:num>
  <w:num w:numId="3" w16cid:durableId="405735726">
    <w:abstractNumId w:val="14"/>
  </w:num>
  <w:num w:numId="4" w16cid:durableId="1437559057">
    <w:abstractNumId w:val="3"/>
  </w:num>
  <w:num w:numId="5" w16cid:durableId="424615222">
    <w:abstractNumId w:val="12"/>
  </w:num>
  <w:num w:numId="6" w16cid:durableId="294413104">
    <w:abstractNumId w:val="6"/>
  </w:num>
  <w:num w:numId="7" w16cid:durableId="1846625450">
    <w:abstractNumId w:val="13"/>
  </w:num>
  <w:num w:numId="8" w16cid:durableId="611019042">
    <w:abstractNumId w:val="23"/>
  </w:num>
  <w:num w:numId="9" w16cid:durableId="1841579537">
    <w:abstractNumId w:val="0"/>
  </w:num>
  <w:num w:numId="10" w16cid:durableId="986131566">
    <w:abstractNumId w:val="19"/>
  </w:num>
  <w:num w:numId="11" w16cid:durableId="1106584270">
    <w:abstractNumId w:val="7"/>
  </w:num>
  <w:num w:numId="12" w16cid:durableId="255678934">
    <w:abstractNumId w:val="24"/>
  </w:num>
  <w:num w:numId="13" w16cid:durableId="1412002831">
    <w:abstractNumId w:val="8"/>
  </w:num>
  <w:num w:numId="14" w16cid:durableId="147750245">
    <w:abstractNumId w:val="11"/>
  </w:num>
  <w:num w:numId="15" w16cid:durableId="903956520">
    <w:abstractNumId w:val="17"/>
  </w:num>
  <w:num w:numId="16" w16cid:durableId="1037855844">
    <w:abstractNumId w:val="20"/>
  </w:num>
  <w:num w:numId="17" w16cid:durableId="1913002742">
    <w:abstractNumId w:val="1"/>
  </w:num>
  <w:num w:numId="18" w16cid:durableId="1680813843">
    <w:abstractNumId w:val="16"/>
  </w:num>
  <w:num w:numId="19" w16cid:durableId="702249599">
    <w:abstractNumId w:val="4"/>
  </w:num>
  <w:num w:numId="20" w16cid:durableId="1722090674">
    <w:abstractNumId w:val="10"/>
  </w:num>
  <w:num w:numId="21" w16cid:durableId="1819565591">
    <w:abstractNumId w:val="15"/>
  </w:num>
  <w:num w:numId="22" w16cid:durableId="41489066">
    <w:abstractNumId w:val="5"/>
  </w:num>
  <w:num w:numId="23" w16cid:durableId="1920214891">
    <w:abstractNumId w:val="18"/>
  </w:num>
  <w:num w:numId="24" w16cid:durableId="1206716943">
    <w:abstractNumId w:val="2"/>
  </w:num>
  <w:num w:numId="25" w16cid:durableId="762409317">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80"/>
    <w:rsid w:val="0000031A"/>
    <w:rsid w:val="0000073E"/>
    <w:rsid w:val="00000C3C"/>
    <w:rsid w:val="00000F23"/>
    <w:rsid w:val="00001255"/>
    <w:rsid w:val="000018DC"/>
    <w:rsid w:val="00001C08"/>
    <w:rsid w:val="00002BF1"/>
    <w:rsid w:val="0000543C"/>
    <w:rsid w:val="0000577A"/>
    <w:rsid w:val="00006220"/>
    <w:rsid w:val="00006CD7"/>
    <w:rsid w:val="00006F19"/>
    <w:rsid w:val="000075BE"/>
    <w:rsid w:val="000101CF"/>
    <w:rsid w:val="000103FC"/>
    <w:rsid w:val="00010746"/>
    <w:rsid w:val="00010C88"/>
    <w:rsid w:val="00011F27"/>
    <w:rsid w:val="00012644"/>
    <w:rsid w:val="000129A3"/>
    <w:rsid w:val="000134D3"/>
    <w:rsid w:val="000143DF"/>
    <w:rsid w:val="000145F7"/>
    <w:rsid w:val="00014AA4"/>
    <w:rsid w:val="00014CF2"/>
    <w:rsid w:val="000151F8"/>
    <w:rsid w:val="000155C7"/>
    <w:rsid w:val="00015D43"/>
    <w:rsid w:val="00016156"/>
    <w:rsid w:val="00016436"/>
    <w:rsid w:val="00016801"/>
    <w:rsid w:val="0001773F"/>
    <w:rsid w:val="000209B1"/>
    <w:rsid w:val="00020E6C"/>
    <w:rsid w:val="00021171"/>
    <w:rsid w:val="0002186A"/>
    <w:rsid w:val="00022C9D"/>
    <w:rsid w:val="00023790"/>
    <w:rsid w:val="00024602"/>
    <w:rsid w:val="000252FF"/>
    <w:rsid w:val="000253AE"/>
    <w:rsid w:val="000254DA"/>
    <w:rsid w:val="00025D10"/>
    <w:rsid w:val="00025E5F"/>
    <w:rsid w:val="00025E87"/>
    <w:rsid w:val="00027D76"/>
    <w:rsid w:val="00030BEF"/>
    <w:rsid w:val="00030EBC"/>
    <w:rsid w:val="00031112"/>
    <w:rsid w:val="00031241"/>
    <w:rsid w:val="000331B6"/>
    <w:rsid w:val="00034F5E"/>
    <w:rsid w:val="0003541F"/>
    <w:rsid w:val="000364A4"/>
    <w:rsid w:val="00036558"/>
    <w:rsid w:val="000373E4"/>
    <w:rsid w:val="0003768E"/>
    <w:rsid w:val="00040225"/>
    <w:rsid w:val="00040BF3"/>
    <w:rsid w:val="00041A9D"/>
    <w:rsid w:val="00041B12"/>
    <w:rsid w:val="000423E3"/>
    <w:rsid w:val="0004292D"/>
    <w:rsid w:val="00042D30"/>
    <w:rsid w:val="00042F92"/>
    <w:rsid w:val="000439C4"/>
    <w:rsid w:val="00043E42"/>
    <w:rsid w:val="00043FA0"/>
    <w:rsid w:val="00044C5D"/>
    <w:rsid w:val="00044D23"/>
    <w:rsid w:val="00045005"/>
    <w:rsid w:val="00046473"/>
    <w:rsid w:val="00046FF5"/>
    <w:rsid w:val="00047B73"/>
    <w:rsid w:val="000507E6"/>
    <w:rsid w:val="0005163D"/>
    <w:rsid w:val="000534F4"/>
    <w:rsid w:val="000535B7"/>
    <w:rsid w:val="00053726"/>
    <w:rsid w:val="00054107"/>
    <w:rsid w:val="000562A7"/>
    <w:rsid w:val="000564F8"/>
    <w:rsid w:val="00056927"/>
    <w:rsid w:val="00056B5E"/>
    <w:rsid w:val="00057BC8"/>
    <w:rsid w:val="00060497"/>
    <w:rsid w:val="000604B9"/>
    <w:rsid w:val="00061232"/>
    <w:rsid w:val="000613C4"/>
    <w:rsid w:val="00061C19"/>
    <w:rsid w:val="000620B4"/>
    <w:rsid w:val="000620E8"/>
    <w:rsid w:val="00062708"/>
    <w:rsid w:val="00062757"/>
    <w:rsid w:val="00065A16"/>
    <w:rsid w:val="00065FCF"/>
    <w:rsid w:val="00066D25"/>
    <w:rsid w:val="000671F3"/>
    <w:rsid w:val="0006739D"/>
    <w:rsid w:val="00067784"/>
    <w:rsid w:val="00067A57"/>
    <w:rsid w:val="0007073F"/>
    <w:rsid w:val="00071D06"/>
    <w:rsid w:val="00071DA7"/>
    <w:rsid w:val="0007214A"/>
    <w:rsid w:val="00072A63"/>
    <w:rsid w:val="00072B6E"/>
    <w:rsid w:val="00072DFB"/>
    <w:rsid w:val="000737E1"/>
    <w:rsid w:val="00074320"/>
    <w:rsid w:val="00075B4E"/>
    <w:rsid w:val="000777DE"/>
    <w:rsid w:val="00077A7C"/>
    <w:rsid w:val="00081E69"/>
    <w:rsid w:val="000822BA"/>
    <w:rsid w:val="000826FC"/>
    <w:rsid w:val="00082E53"/>
    <w:rsid w:val="0008389C"/>
    <w:rsid w:val="000838BD"/>
    <w:rsid w:val="000844F9"/>
    <w:rsid w:val="00084830"/>
    <w:rsid w:val="00084FF9"/>
    <w:rsid w:val="0008606A"/>
    <w:rsid w:val="00086656"/>
    <w:rsid w:val="00086D87"/>
    <w:rsid w:val="000872D6"/>
    <w:rsid w:val="00090628"/>
    <w:rsid w:val="00091B97"/>
    <w:rsid w:val="00091E8C"/>
    <w:rsid w:val="0009242D"/>
    <w:rsid w:val="0009381C"/>
    <w:rsid w:val="00093AE1"/>
    <w:rsid w:val="0009421E"/>
    <w:rsid w:val="0009452F"/>
    <w:rsid w:val="0009508E"/>
    <w:rsid w:val="00096324"/>
    <w:rsid w:val="00096701"/>
    <w:rsid w:val="000979A6"/>
    <w:rsid w:val="000A0C05"/>
    <w:rsid w:val="000A1CC2"/>
    <w:rsid w:val="000A2A46"/>
    <w:rsid w:val="000A33D4"/>
    <w:rsid w:val="000A3D81"/>
    <w:rsid w:val="000A4029"/>
    <w:rsid w:val="000A41E7"/>
    <w:rsid w:val="000A451E"/>
    <w:rsid w:val="000A52F1"/>
    <w:rsid w:val="000A745E"/>
    <w:rsid w:val="000A74F4"/>
    <w:rsid w:val="000A796C"/>
    <w:rsid w:val="000A7A61"/>
    <w:rsid w:val="000A7B74"/>
    <w:rsid w:val="000B09C8"/>
    <w:rsid w:val="000B10D0"/>
    <w:rsid w:val="000B12DD"/>
    <w:rsid w:val="000B19A3"/>
    <w:rsid w:val="000B1B14"/>
    <w:rsid w:val="000B1F3E"/>
    <w:rsid w:val="000B1FC2"/>
    <w:rsid w:val="000B2886"/>
    <w:rsid w:val="000B2BFA"/>
    <w:rsid w:val="000B30E1"/>
    <w:rsid w:val="000B479E"/>
    <w:rsid w:val="000B4F65"/>
    <w:rsid w:val="000B5A99"/>
    <w:rsid w:val="000B65A7"/>
    <w:rsid w:val="000B66A4"/>
    <w:rsid w:val="000B75CB"/>
    <w:rsid w:val="000B7AB3"/>
    <w:rsid w:val="000B7D49"/>
    <w:rsid w:val="000C0FB5"/>
    <w:rsid w:val="000C1078"/>
    <w:rsid w:val="000C16A7"/>
    <w:rsid w:val="000C1BCD"/>
    <w:rsid w:val="000C250C"/>
    <w:rsid w:val="000C3301"/>
    <w:rsid w:val="000C350E"/>
    <w:rsid w:val="000C37F3"/>
    <w:rsid w:val="000C3B79"/>
    <w:rsid w:val="000C3C5C"/>
    <w:rsid w:val="000C3D68"/>
    <w:rsid w:val="000C43DF"/>
    <w:rsid w:val="000C52D8"/>
    <w:rsid w:val="000C575E"/>
    <w:rsid w:val="000C61FB"/>
    <w:rsid w:val="000C6F89"/>
    <w:rsid w:val="000C7408"/>
    <w:rsid w:val="000C7D4F"/>
    <w:rsid w:val="000D087C"/>
    <w:rsid w:val="000D0E57"/>
    <w:rsid w:val="000D11A2"/>
    <w:rsid w:val="000D1256"/>
    <w:rsid w:val="000D149B"/>
    <w:rsid w:val="000D14A8"/>
    <w:rsid w:val="000D17B6"/>
    <w:rsid w:val="000D2063"/>
    <w:rsid w:val="000D24EC"/>
    <w:rsid w:val="000D2C3A"/>
    <w:rsid w:val="000D464D"/>
    <w:rsid w:val="000D4726"/>
    <w:rsid w:val="000D48A8"/>
    <w:rsid w:val="000D4B5A"/>
    <w:rsid w:val="000D55B1"/>
    <w:rsid w:val="000D5D37"/>
    <w:rsid w:val="000D5EA4"/>
    <w:rsid w:val="000D64D8"/>
    <w:rsid w:val="000D6FF7"/>
    <w:rsid w:val="000D7B3D"/>
    <w:rsid w:val="000D7F46"/>
    <w:rsid w:val="000E1E71"/>
    <w:rsid w:val="000E2531"/>
    <w:rsid w:val="000E3306"/>
    <w:rsid w:val="000E3C1C"/>
    <w:rsid w:val="000E3C91"/>
    <w:rsid w:val="000E41B7"/>
    <w:rsid w:val="000E4968"/>
    <w:rsid w:val="000E607F"/>
    <w:rsid w:val="000E662A"/>
    <w:rsid w:val="000E6BA0"/>
    <w:rsid w:val="000E6F90"/>
    <w:rsid w:val="000E7359"/>
    <w:rsid w:val="000E796B"/>
    <w:rsid w:val="000E7F7C"/>
    <w:rsid w:val="000F00F2"/>
    <w:rsid w:val="000F0DB6"/>
    <w:rsid w:val="000F1396"/>
    <w:rsid w:val="000F174A"/>
    <w:rsid w:val="000F191D"/>
    <w:rsid w:val="000F31D0"/>
    <w:rsid w:val="000F3264"/>
    <w:rsid w:val="000F357E"/>
    <w:rsid w:val="000F393A"/>
    <w:rsid w:val="000F43DC"/>
    <w:rsid w:val="000F618E"/>
    <w:rsid w:val="000F6BE5"/>
    <w:rsid w:val="000F6D86"/>
    <w:rsid w:val="000F7764"/>
    <w:rsid w:val="000F7960"/>
    <w:rsid w:val="000F7E48"/>
    <w:rsid w:val="00100B59"/>
    <w:rsid w:val="00100C98"/>
    <w:rsid w:val="00100DC5"/>
    <w:rsid w:val="00100E27"/>
    <w:rsid w:val="00100E5A"/>
    <w:rsid w:val="00101135"/>
    <w:rsid w:val="00101730"/>
    <w:rsid w:val="0010259B"/>
    <w:rsid w:val="001025B5"/>
    <w:rsid w:val="001025C9"/>
    <w:rsid w:val="001025EC"/>
    <w:rsid w:val="00102B67"/>
    <w:rsid w:val="0010300C"/>
    <w:rsid w:val="00103487"/>
    <w:rsid w:val="00103D80"/>
    <w:rsid w:val="0010475C"/>
    <w:rsid w:val="00104A05"/>
    <w:rsid w:val="001051DD"/>
    <w:rsid w:val="00105281"/>
    <w:rsid w:val="00106009"/>
    <w:rsid w:val="001061F9"/>
    <w:rsid w:val="001068B3"/>
    <w:rsid w:val="00106A3B"/>
    <w:rsid w:val="00107109"/>
    <w:rsid w:val="00107351"/>
    <w:rsid w:val="00107D1A"/>
    <w:rsid w:val="00111315"/>
    <w:rsid w:val="001113CC"/>
    <w:rsid w:val="00111EF1"/>
    <w:rsid w:val="001124FE"/>
    <w:rsid w:val="00113763"/>
    <w:rsid w:val="00114441"/>
    <w:rsid w:val="00114B7D"/>
    <w:rsid w:val="00116CEA"/>
    <w:rsid w:val="00117132"/>
    <w:rsid w:val="001173CA"/>
    <w:rsid w:val="001176DF"/>
    <w:rsid w:val="001177C4"/>
    <w:rsid w:val="00117B7D"/>
    <w:rsid w:val="00117FF3"/>
    <w:rsid w:val="0012044A"/>
    <w:rsid w:val="00120855"/>
    <w:rsid w:val="0012093E"/>
    <w:rsid w:val="00120C39"/>
    <w:rsid w:val="00120D0D"/>
    <w:rsid w:val="00121474"/>
    <w:rsid w:val="001218DA"/>
    <w:rsid w:val="00123780"/>
    <w:rsid w:val="00123B81"/>
    <w:rsid w:val="00124653"/>
    <w:rsid w:val="0012487A"/>
    <w:rsid w:val="00124C4E"/>
    <w:rsid w:val="00124EEE"/>
    <w:rsid w:val="00125C6C"/>
    <w:rsid w:val="00127628"/>
    <w:rsid w:val="00127648"/>
    <w:rsid w:val="0013032B"/>
    <w:rsid w:val="001305EA"/>
    <w:rsid w:val="00130AE1"/>
    <w:rsid w:val="00132180"/>
    <w:rsid w:val="001327CD"/>
    <w:rsid w:val="001328FA"/>
    <w:rsid w:val="001338E5"/>
    <w:rsid w:val="0013419A"/>
    <w:rsid w:val="00134700"/>
    <w:rsid w:val="00134E23"/>
    <w:rsid w:val="00134EFA"/>
    <w:rsid w:val="001356FD"/>
    <w:rsid w:val="00135E80"/>
    <w:rsid w:val="00136901"/>
    <w:rsid w:val="00137CE1"/>
    <w:rsid w:val="00140753"/>
    <w:rsid w:val="0014239C"/>
    <w:rsid w:val="00142444"/>
    <w:rsid w:val="00142969"/>
    <w:rsid w:val="00143921"/>
    <w:rsid w:val="001439A6"/>
    <w:rsid w:val="001460CB"/>
    <w:rsid w:val="001466EA"/>
    <w:rsid w:val="00146EB8"/>
    <w:rsid w:val="00146F04"/>
    <w:rsid w:val="00147B2A"/>
    <w:rsid w:val="001507BC"/>
    <w:rsid w:val="00150EBC"/>
    <w:rsid w:val="001513B7"/>
    <w:rsid w:val="001520B0"/>
    <w:rsid w:val="0015446A"/>
    <w:rsid w:val="0015487C"/>
    <w:rsid w:val="00155144"/>
    <w:rsid w:val="0015557F"/>
    <w:rsid w:val="00155AE6"/>
    <w:rsid w:val="00156E59"/>
    <w:rsid w:val="0015712E"/>
    <w:rsid w:val="001575AE"/>
    <w:rsid w:val="001575BD"/>
    <w:rsid w:val="00157AC3"/>
    <w:rsid w:val="00160768"/>
    <w:rsid w:val="00160D6A"/>
    <w:rsid w:val="0016124A"/>
    <w:rsid w:val="001613F4"/>
    <w:rsid w:val="00161490"/>
    <w:rsid w:val="00161B48"/>
    <w:rsid w:val="00161B56"/>
    <w:rsid w:val="001624F1"/>
    <w:rsid w:val="00162C3A"/>
    <w:rsid w:val="00163230"/>
    <w:rsid w:val="00164145"/>
    <w:rsid w:val="00164658"/>
    <w:rsid w:val="0016541E"/>
    <w:rsid w:val="00165FF0"/>
    <w:rsid w:val="0016627E"/>
    <w:rsid w:val="00166594"/>
    <w:rsid w:val="0016674E"/>
    <w:rsid w:val="001667AB"/>
    <w:rsid w:val="00167D12"/>
    <w:rsid w:val="0017075C"/>
    <w:rsid w:val="00170B0E"/>
    <w:rsid w:val="00170CB5"/>
    <w:rsid w:val="00170E3D"/>
    <w:rsid w:val="00170F44"/>
    <w:rsid w:val="00171601"/>
    <w:rsid w:val="001718CF"/>
    <w:rsid w:val="00172C18"/>
    <w:rsid w:val="00174183"/>
    <w:rsid w:val="00174BBE"/>
    <w:rsid w:val="0017547C"/>
    <w:rsid w:val="001754A8"/>
    <w:rsid w:val="00175BC4"/>
    <w:rsid w:val="0017618F"/>
    <w:rsid w:val="001764BD"/>
    <w:rsid w:val="00176C65"/>
    <w:rsid w:val="00177B42"/>
    <w:rsid w:val="00177E97"/>
    <w:rsid w:val="0018017D"/>
    <w:rsid w:val="00180977"/>
    <w:rsid w:val="00180A15"/>
    <w:rsid w:val="00180D75"/>
    <w:rsid w:val="001810F4"/>
    <w:rsid w:val="00181128"/>
    <w:rsid w:val="0018179E"/>
    <w:rsid w:val="00182B46"/>
    <w:rsid w:val="001839C3"/>
    <w:rsid w:val="00183B80"/>
    <w:rsid w:val="00183DB2"/>
    <w:rsid w:val="00183E9C"/>
    <w:rsid w:val="001841F1"/>
    <w:rsid w:val="00184B56"/>
    <w:rsid w:val="0018571A"/>
    <w:rsid w:val="001859B6"/>
    <w:rsid w:val="001859F6"/>
    <w:rsid w:val="00186077"/>
    <w:rsid w:val="001860AB"/>
    <w:rsid w:val="00186AFC"/>
    <w:rsid w:val="00187702"/>
    <w:rsid w:val="00187927"/>
    <w:rsid w:val="00187FFC"/>
    <w:rsid w:val="0019074B"/>
    <w:rsid w:val="00191D2F"/>
    <w:rsid w:val="00191F45"/>
    <w:rsid w:val="001924C3"/>
    <w:rsid w:val="0019269E"/>
    <w:rsid w:val="00192815"/>
    <w:rsid w:val="00193503"/>
    <w:rsid w:val="001937BF"/>
    <w:rsid w:val="001939CA"/>
    <w:rsid w:val="00193B82"/>
    <w:rsid w:val="001944C3"/>
    <w:rsid w:val="00194E48"/>
    <w:rsid w:val="0019600C"/>
    <w:rsid w:val="00196230"/>
    <w:rsid w:val="0019633E"/>
    <w:rsid w:val="001969E2"/>
    <w:rsid w:val="00196CF1"/>
    <w:rsid w:val="00197B41"/>
    <w:rsid w:val="001A03EA"/>
    <w:rsid w:val="001A0582"/>
    <w:rsid w:val="001A1352"/>
    <w:rsid w:val="001A2C9A"/>
    <w:rsid w:val="001A3627"/>
    <w:rsid w:val="001A3D5A"/>
    <w:rsid w:val="001A41E0"/>
    <w:rsid w:val="001A4937"/>
    <w:rsid w:val="001A5E33"/>
    <w:rsid w:val="001A622C"/>
    <w:rsid w:val="001A669C"/>
    <w:rsid w:val="001A66B0"/>
    <w:rsid w:val="001A705F"/>
    <w:rsid w:val="001A70A2"/>
    <w:rsid w:val="001A7A7A"/>
    <w:rsid w:val="001B0D11"/>
    <w:rsid w:val="001B14E8"/>
    <w:rsid w:val="001B1B2B"/>
    <w:rsid w:val="001B3065"/>
    <w:rsid w:val="001B33C0"/>
    <w:rsid w:val="001B37ED"/>
    <w:rsid w:val="001B3E2C"/>
    <w:rsid w:val="001B4A46"/>
    <w:rsid w:val="001B5071"/>
    <w:rsid w:val="001B52DD"/>
    <w:rsid w:val="001B5431"/>
    <w:rsid w:val="001B5BA4"/>
    <w:rsid w:val="001B5E34"/>
    <w:rsid w:val="001B5EE6"/>
    <w:rsid w:val="001B6512"/>
    <w:rsid w:val="001B7489"/>
    <w:rsid w:val="001C03E7"/>
    <w:rsid w:val="001C0AD0"/>
    <w:rsid w:val="001C0E34"/>
    <w:rsid w:val="001C2011"/>
    <w:rsid w:val="001C2014"/>
    <w:rsid w:val="001C2997"/>
    <w:rsid w:val="001C2C8B"/>
    <w:rsid w:val="001C30AF"/>
    <w:rsid w:val="001C4DB7"/>
    <w:rsid w:val="001C594D"/>
    <w:rsid w:val="001C5A6D"/>
    <w:rsid w:val="001C5E3B"/>
    <w:rsid w:val="001C6C9B"/>
    <w:rsid w:val="001C6F70"/>
    <w:rsid w:val="001D02A1"/>
    <w:rsid w:val="001D0F59"/>
    <w:rsid w:val="001D10B2"/>
    <w:rsid w:val="001D13A6"/>
    <w:rsid w:val="001D2B79"/>
    <w:rsid w:val="001D3092"/>
    <w:rsid w:val="001D32C7"/>
    <w:rsid w:val="001D41FC"/>
    <w:rsid w:val="001D4B51"/>
    <w:rsid w:val="001D4CD1"/>
    <w:rsid w:val="001D511B"/>
    <w:rsid w:val="001D5733"/>
    <w:rsid w:val="001D5F66"/>
    <w:rsid w:val="001D6150"/>
    <w:rsid w:val="001D66C2"/>
    <w:rsid w:val="001D7DD8"/>
    <w:rsid w:val="001D7F18"/>
    <w:rsid w:val="001E066D"/>
    <w:rsid w:val="001E0FFC"/>
    <w:rsid w:val="001E1F93"/>
    <w:rsid w:val="001E24CF"/>
    <w:rsid w:val="001E2F42"/>
    <w:rsid w:val="001E3097"/>
    <w:rsid w:val="001E3226"/>
    <w:rsid w:val="001E3949"/>
    <w:rsid w:val="001E3FB0"/>
    <w:rsid w:val="001E4B06"/>
    <w:rsid w:val="001E5C91"/>
    <w:rsid w:val="001E5F98"/>
    <w:rsid w:val="001E6C2F"/>
    <w:rsid w:val="001E7C09"/>
    <w:rsid w:val="001F01F4"/>
    <w:rsid w:val="001F04BC"/>
    <w:rsid w:val="001F0F26"/>
    <w:rsid w:val="001F2232"/>
    <w:rsid w:val="001F2E50"/>
    <w:rsid w:val="001F35BA"/>
    <w:rsid w:val="001F505D"/>
    <w:rsid w:val="001F5DC8"/>
    <w:rsid w:val="001F64BE"/>
    <w:rsid w:val="001F6D7B"/>
    <w:rsid w:val="001F7070"/>
    <w:rsid w:val="001F73F6"/>
    <w:rsid w:val="001F7807"/>
    <w:rsid w:val="001F7C94"/>
    <w:rsid w:val="001F7DD0"/>
    <w:rsid w:val="002007C8"/>
    <w:rsid w:val="00200AD3"/>
    <w:rsid w:val="00200EF2"/>
    <w:rsid w:val="002016B9"/>
    <w:rsid w:val="00201825"/>
    <w:rsid w:val="00201CB2"/>
    <w:rsid w:val="00202266"/>
    <w:rsid w:val="00203377"/>
    <w:rsid w:val="00203926"/>
    <w:rsid w:val="00203EE4"/>
    <w:rsid w:val="002046F7"/>
    <w:rsid w:val="0020478D"/>
    <w:rsid w:val="002054D0"/>
    <w:rsid w:val="002055D0"/>
    <w:rsid w:val="0020580B"/>
    <w:rsid w:val="00206754"/>
    <w:rsid w:val="00206EFD"/>
    <w:rsid w:val="0020756A"/>
    <w:rsid w:val="002075DC"/>
    <w:rsid w:val="002078EA"/>
    <w:rsid w:val="00207B98"/>
    <w:rsid w:val="00207F34"/>
    <w:rsid w:val="002106AC"/>
    <w:rsid w:val="00210941"/>
    <w:rsid w:val="00210D95"/>
    <w:rsid w:val="00212A75"/>
    <w:rsid w:val="00212CE6"/>
    <w:rsid w:val="00212E81"/>
    <w:rsid w:val="002133A4"/>
    <w:rsid w:val="002136B3"/>
    <w:rsid w:val="002148E6"/>
    <w:rsid w:val="00215337"/>
    <w:rsid w:val="002157C8"/>
    <w:rsid w:val="00215F17"/>
    <w:rsid w:val="00216781"/>
    <w:rsid w:val="00216957"/>
    <w:rsid w:val="00216D75"/>
    <w:rsid w:val="00216E28"/>
    <w:rsid w:val="002171CD"/>
    <w:rsid w:val="00217731"/>
    <w:rsid w:val="002178EB"/>
    <w:rsid w:val="00217AE6"/>
    <w:rsid w:val="00217AF1"/>
    <w:rsid w:val="00217B33"/>
    <w:rsid w:val="00217CB4"/>
    <w:rsid w:val="002213CB"/>
    <w:rsid w:val="002214CB"/>
    <w:rsid w:val="00221777"/>
    <w:rsid w:val="00221998"/>
    <w:rsid w:val="00221E1A"/>
    <w:rsid w:val="002228E3"/>
    <w:rsid w:val="00222A60"/>
    <w:rsid w:val="002232DC"/>
    <w:rsid w:val="00223B28"/>
    <w:rsid w:val="00223B9A"/>
    <w:rsid w:val="00223F28"/>
    <w:rsid w:val="00224152"/>
    <w:rsid w:val="00224261"/>
    <w:rsid w:val="00224A97"/>
    <w:rsid w:val="00224B16"/>
    <w:rsid w:val="00224D61"/>
    <w:rsid w:val="0022646A"/>
    <w:rsid w:val="002265BD"/>
    <w:rsid w:val="002270CC"/>
    <w:rsid w:val="00227421"/>
    <w:rsid w:val="00227894"/>
    <w:rsid w:val="0022791F"/>
    <w:rsid w:val="00227ACB"/>
    <w:rsid w:val="00227FF6"/>
    <w:rsid w:val="0023043E"/>
    <w:rsid w:val="002305B9"/>
    <w:rsid w:val="00230E46"/>
    <w:rsid w:val="00231E53"/>
    <w:rsid w:val="00231FE6"/>
    <w:rsid w:val="00232E71"/>
    <w:rsid w:val="0023395C"/>
    <w:rsid w:val="002345E4"/>
    <w:rsid w:val="00234830"/>
    <w:rsid w:val="002348ED"/>
    <w:rsid w:val="00235835"/>
    <w:rsid w:val="0023588A"/>
    <w:rsid w:val="00235B5E"/>
    <w:rsid w:val="00235DF8"/>
    <w:rsid w:val="00236396"/>
    <w:rsid w:val="002365E9"/>
    <w:rsid w:val="002368C7"/>
    <w:rsid w:val="0023726F"/>
    <w:rsid w:val="0024041A"/>
    <w:rsid w:val="002408C6"/>
    <w:rsid w:val="00240CFA"/>
    <w:rsid w:val="002410C8"/>
    <w:rsid w:val="002418CF"/>
    <w:rsid w:val="00241C93"/>
    <w:rsid w:val="00241CC3"/>
    <w:rsid w:val="00241F0E"/>
    <w:rsid w:val="0024214A"/>
    <w:rsid w:val="002441F2"/>
    <w:rsid w:val="002442F3"/>
    <w:rsid w:val="0024438F"/>
    <w:rsid w:val="002447C2"/>
    <w:rsid w:val="002458D0"/>
    <w:rsid w:val="00245C2D"/>
    <w:rsid w:val="00245EC0"/>
    <w:rsid w:val="002462B7"/>
    <w:rsid w:val="002468D6"/>
    <w:rsid w:val="00247FF0"/>
    <w:rsid w:val="0025027E"/>
    <w:rsid w:val="00250C2E"/>
    <w:rsid w:val="00250F4A"/>
    <w:rsid w:val="002510A1"/>
    <w:rsid w:val="00251349"/>
    <w:rsid w:val="00251474"/>
    <w:rsid w:val="00251A51"/>
    <w:rsid w:val="00253532"/>
    <w:rsid w:val="002540D3"/>
    <w:rsid w:val="00254B2A"/>
    <w:rsid w:val="00254C84"/>
    <w:rsid w:val="002554EE"/>
    <w:rsid w:val="002556DB"/>
    <w:rsid w:val="002564FD"/>
    <w:rsid w:val="00256D4F"/>
    <w:rsid w:val="00257E8C"/>
    <w:rsid w:val="00260EE8"/>
    <w:rsid w:val="00260F28"/>
    <w:rsid w:val="0026131D"/>
    <w:rsid w:val="00262007"/>
    <w:rsid w:val="00263542"/>
    <w:rsid w:val="00264F08"/>
    <w:rsid w:val="00265BB8"/>
    <w:rsid w:val="00265FF3"/>
    <w:rsid w:val="002664D0"/>
    <w:rsid w:val="00266738"/>
    <w:rsid w:val="00266985"/>
    <w:rsid w:val="00266D0C"/>
    <w:rsid w:val="00267CF3"/>
    <w:rsid w:val="00267F4B"/>
    <w:rsid w:val="002701AA"/>
    <w:rsid w:val="002706F9"/>
    <w:rsid w:val="00270F62"/>
    <w:rsid w:val="002712DE"/>
    <w:rsid w:val="00271E7D"/>
    <w:rsid w:val="0027352E"/>
    <w:rsid w:val="00273F94"/>
    <w:rsid w:val="002748D1"/>
    <w:rsid w:val="002752F9"/>
    <w:rsid w:val="002760B7"/>
    <w:rsid w:val="002762EC"/>
    <w:rsid w:val="00277089"/>
    <w:rsid w:val="002801A0"/>
    <w:rsid w:val="00280B55"/>
    <w:rsid w:val="002810D3"/>
    <w:rsid w:val="0028128E"/>
    <w:rsid w:val="00281720"/>
    <w:rsid w:val="00282FA6"/>
    <w:rsid w:val="00283B23"/>
    <w:rsid w:val="0028465E"/>
    <w:rsid w:val="002847AE"/>
    <w:rsid w:val="002862FE"/>
    <w:rsid w:val="00286DD7"/>
    <w:rsid w:val="00286F77"/>
    <w:rsid w:val="002870F2"/>
    <w:rsid w:val="00287650"/>
    <w:rsid w:val="00287BDE"/>
    <w:rsid w:val="0029008E"/>
    <w:rsid w:val="00290154"/>
    <w:rsid w:val="0029018A"/>
    <w:rsid w:val="0029115B"/>
    <w:rsid w:val="00291FA4"/>
    <w:rsid w:val="00292EF8"/>
    <w:rsid w:val="00294066"/>
    <w:rsid w:val="00294224"/>
    <w:rsid w:val="00294F88"/>
    <w:rsid w:val="00294FA4"/>
    <w:rsid w:val="00294FCC"/>
    <w:rsid w:val="00295516"/>
    <w:rsid w:val="00296EC2"/>
    <w:rsid w:val="00297732"/>
    <w:rsid w:val="002A08D6"/>
    <w:rsid w:val="002A10A1"/>
    <w:rsid w:val="002A15B1"/>
    <w:rsid w:val="002A1AA2"/>
    <w:rsid w:val="002A27B3"/>
    <w:rsid w:val="002A27B9"/>
    <w:rsid w:val="002A3161"/>
    <w:rsid w:val="002A3410"/>
    <w:rsid w:val="002A3869"/>
    <w:rsid w:val="002A3A5A"/>
    <w:rsid w:val="002A44D1"/>
    <w:rsid w:val="002A4631"/>
    <w:rsid w:val="002A463A"/>
    <w:rsid w:val="002A4C4C"/>
    <w:rsid w:val="002A4C98"/>
    <w:rsid w:val="002A4D2B"/>
    <w:rsid w:val="002A5301"/>
    <w:rsid w:val="002A5BA6"/>
    <w:rsid w:val="002A5D3C"/>
    <w:rsid w:val="002A605A"/>
    <w:rsid w:val="002A6EA6"/>
    <w:rsid w:val="002B039C"/>
    <w:rsid w:val="002B03A5"/>
    <w:rsid w:val="002B108B"/>
    <w:rsid w:val="002B12DE"/>
    <w:rsid w:val="002B1FF3"/>
    <w:rsid w:val="002B270D"/>
    <w:rsid w:val="002B2BB8"/>
    <w:rsid w:val="002B31F2"/>
    <w:rsid w:val="002B3375"/>
    <w:rsid w:val="002B468D"/>
    <w:rsid w:val="002B4745"/>
    <w:rsid w:val="002B480D"/>
    <w:rsid w:val="002B4845"/>
    <w:rsid w:val="002B4AC3"/>
    <w:rsid w:val="002B61AA"/>
    <w:rsid w:val="002B7744"/>
    <w:rsid w:val="002B7B0F"/>
    <w:rsid w:val="002B7EF2"/>
    <w:rsid w:val="002C05AC"/>
    <w:rsid w:val="002C0A7D"/>
    <w:rsid w:val="002C164B"/>
    <w:rsid w:val="002C2BC5"/>
    <w:rsid w:val="002C3953"/>
    <w:rsid w:val="002C3E80"/>
    <w:rsid w:val="002C3FF3"/>
    <w:rsid w:val="002C5541"/>
    <w:rsid w:val="002C56A0"/>
    <w:rsid w:val="002C606A"/>
    <w:rsid w:val="002C66DE"/>
    <w:rsid w:val="002C7496"/>
    <w:rsid w:val="002C7E1A"/>
    <w:rsid w:val="002D0196"/>
    <w:rsid w:val="002D03F6"/>
    <w:rsid w:val="002D07D2"/>
    <w:rsid w:val="002D12FF"/>
    <w:rsid w:val="002D1543"/>
    <w:rsid w:val="002D1A05"/>
    <w:rsid w:val="002D1D42"/>
    <w:rsid w:val="002D21A5"/>
    <w:rsid w:val="002D21C6"/>
    <w:rsid w:val="002D23FE"/>
    <w:rsid w:val="002D33D1"/>
    <w:rsid w:val="002D4413"/>
    <w:rsid w:val="002D631D"/>
    <w:rsid w:val="002D681C"/>
    <w:rsid w:val="002D69A1"/>
    <w:rsid w:val="002D6E65"/>
    <w:rsid w:val="002D7247"/>
    <w:rsid w:val="002D7B62"/>
    <w:rsid w:val="002E1025"/>
    <w:rsid w:val="002E23E3"/>
    <w:rsid w:val="002E26F3"/>
    <w:rsid w:val="002E34CB"/>
    <w:rsid w:val="002E4059"/>
    <w:rsid w:val="002E420C"/>
    <w:rsid w:val="002E42EC"/>
    <w:rsid w:val="002E4D5B"/>
    <w:rsid w:val="002E5325"/>
    <w:rsid w:val="002E5474"/>
    <w:rsid w:val="002E5699"/>
    <w:rsid w:val="002E5832"/>
    <w:rsid w:val="002E5F6E"/>
    <w:rsid w:val="002E633F"/>
    <w:rsid w:val="002E7169"/>
    <w:rsid w:val="002E71F2"/>
    <w:rsid w:val="002E7588"/>
    <w:rsid w:val="002E7F2A"/>
    <w:rsid w:val="002F0BF7"/>
    <w:rsid w:val="002F0D60"/>
    <w:rsid w:val="002F104E"/>
    <w:rsid w:val="002F1BD9"/>
    <w:rsid w:val="002F298F"/>
    <w:rsid w:val="002F29C8"/>
    <w:rsid w:val="002F2B47"/>
    <w:rsid w:val="002F36B5"/>
    <w:rsid w:val="002F3A6D"/>
    <w:rsid w:val="002F4778"/>
    <w:rsid w:val="002F4793"/>
    <w:rsid w:val="002F592D"/>
    <w:rsid w:val="002F665D"/>
    <w:rsid w:val="002F6D37"/>
    <w:rsid w:val="002F749C"/>
    <w:rsid w:val="002F75BB"/>
    <w:rsid w:val="002F796B"/>
    <w:rsid w:val="00300AB4"/>
    <w:rsid w:val="00300E43"/>
    <w:rsid w:val="0030182F"/>
    <w:rsid w:val="003028E7"/>
    <w:rsid w:val="00303813"/>
    <w:rsid w:val="003042F3"/>
    <w:rsid w:val="00305771"/>
    <w:rsid w:val="00306150"/>
    <w:rsid w:val="0030698F"/>
    <w:rsid w:val="00306AC3"/>
    <w:rsid w:val="0030704C"/>
    <w:rsid w:val="003075A0"/>
    <w:rsid w:val="00310348"/>
    <w:rsid w:val="00310EE6"/>
    <w:rsid w:val="00311484"/>
    <w:rsid w:val="00311628"/>
    <w:rsid w:val="003117B3"/>
    <w:rsid w:val="00311E73"/>
    <w:rsid w:val="0031221D"/>
    <w:rsid w:val="003123F7"/>
    <w:rsid w:val="00312AC3"/>
    <w:rsid w:val="0031381F"/>
    <w:rsid w:val="00313AD5"/>
    <w:rsid w:val="00314A01"/>
    <w:rsid w:val="00314B9D"/>
    <w:rsid w:val="00314DD8"/>
    <w:rsid w:val="003155A3"/>
    <w:rsid w:val="00315B35"/>
    <w:rsid w:val="00316A7F"/>
    <w:rsid w:val="0031700D"/>
    <w:rsid w:val="00317383"/>
    <w:rsid w:val="003174A3"/>
    <w:rsid w:val="003179A3"/>
    <w:rsid w:val="00317B24"/>
    <w:rsid w:val="00317D8E"/>
    <w:rsid w:val="00317E8F"/>
    <w:rsid w:val="00320186"/>
    <w:rsid w:val="00320752"/>
    <w:rsid w:val="003209E8"/>
    <w:rsid w:val="003211F4"/>
    <w:rsid w:val="0032193F"/>
    <w:rsid w:val="0032198F"/>
    <w:rsid w:val="00322186"/>
    <w:rsid w:val="003228E2"/>
    <w:rsid w:val="00322962"/>
    <w:rsid w:val="00323366"/>
    <w:rsid w:val="0032338D"/>
    <w:rsid w:val="00323A0E"/>
    <w:rsid w:val="00323BE6"/>
    <w:rsid w:val="0032403E"/>
    <w:rsid w:val="00324C05"/>
    <w:rsid w:val="00324D73"/>
    <w:rsid w:val="00325B2F"/>
    <w:rsid w:val="00325B7B"/>
    <w:rsid w:val="0032643B"/>
    <w:rsid w:val="003264B6"/>
    <w:rsid w:val="0032715E"/>
    <w:rsid w:val="00327336"/>
    <w:rsid w:val="003278D0"/>
    <w:rsid w:val="003279A6"/>
    <w:rsid w:val="00330996"/>
    <w:rsid w:val="00330A15"/>
    <w:rsid w:val="00330CBF"/>
    <w:rsid w:val="003312AE"/>
    <w:rsid w:val="0033147A"/>
    <w:rsid w:val="003315C3"/>
    <w:rsid w:val="0033193C"/>
    <w:rsid w:val="003319AB"/>
    <w:rsid w:val="00332719"/>
    <w:rsid w:val="00332B30"/>
    <w:rsid w:val="0033385B"/>
    <w:rsid w:val="00334F37"/>
    <w:rsid w:val="0033532B"/>
    <w:rsid w:val="00335B3A"/>
    <w:rsid w:val="00335F13"/>
    <w:rsid w:val="003362F8"/>
    <w:rsid w:val="00336799"/>
    <w:rsid w:val="00336D06"/>
    <w:rsid w:val="00337167"/>
    <w:rsid w:val="00337929"/>
    <w:rsid w:val="003379B0"/>
    <w:rsid w:val="00340003"/>
    <w:rsid w:val="00341122"/>
    <w:rsid w:val="0034165E"/>
    <w:rsid w:val="003429B7"/>
    <w:rsid w:val="00342B92"/>
    <w:rsid w:val="00342D37"/>
    <w:rsid w:val="003432EA"/>
    <w:rsid w:val="00343B23"/>
    <w:rsid w:val="003444A9"/>
    <w:rsid w:val="003445F2"/>
    <w:rsid w:val="00344A2E"/>
    <w:rsid w:val="00345EB0"/>
    <w:rsid w:val="003460D0"/>
    <w:rsid w:val="003463E3"/>
    <w:rsid w:val="00346428"/>
    <w:rsid w:val="00346A14"/>
    <w:rsid w:val="00346D64"/>
    <w:rsid w:val="0034764B"/>
    <w:rsid w:val="0034780A"/>
    <w:rsid w:val="00347CBE"/>
    <w:rsid w:val="003503AC"/>
    <w:rsid w:val="00350F90"/>
    <w:rsid w:val="0035111B"/>
    <w:rsid w:val="00351286"/>
    <w:rsid w:val="003524BC"/>
    <w:rsid w:val="00352686"/>
    <w:rsid w:val="00352BE8"/>
    <w:rsid w:val="00352D66"/>
    <w:rsid w:val="003534AD"/>
    <w:rsid w:val="00353549"/>
    <w:rsid w:val="00353BF2"/>
    <w:rsid w:val="00353EEC"/>
    <w:rsid w:val="00356502"/>
    <w:rsid w:val="00357136"/>
    <w:rsid w:val="003576EB"/>
    <w:rsid w:val="0035771D"/>
    <w:rsid w:val="00360251"/>
    <w:rsid w:val="00360843"/>
    <w:rsid w:val="00360C67"/>
    <w:rsid w:val="00360E65"/>
    <w:rsid w:val="00361069"/>
    <w:rsid w:val="00362177"/>
    <w:rsid w:val="0036252B"/>
    <w:rsid w:val="0036290F"/>
    <w:rsid w:val="00362DCB"/>
    <w:rsid w:val="0036308C"/>
    <w:rsid w:val="0036325D"/>
    <w:rsid w:val="00363655"/>
    <w:rsid w:val="003638F0"/>
    <w:rsid w:val="00363E8F"/>
    <w:rsid w:val="0036471F"/>
    <w:rsid w:val="00365118"/>
    <w:rsid w:val="00366467"/>
    <w:rsid w:val="00366786"/>
    <w:rsid w:val="00366845"/>
    <w:rsid w:val="00366A24"/>
    <w:rsid w:val="00366B2A"/>
    <w:rsid w:val="00367157"/>
    <w:rsid w:val="00367331"/>
    <w:rsid w:val="00367493"/>
    <w:rsid w:val="00370563"/>
    <w:rsid w:val="0037133B"/>
    <w:rsid w:val="003713D2"/>
    <w:rsid w:val="003718A0"/>
    <w:rsid w:val="00371AF4"/>
    <w:rsid w:val="003724D6"/>
    <w:rsid w:val="00372A4F"/>
    <w:rsid w:val="00372B9F"/>
    <w:rsid w:val="003731A9"/>
    <w:rsid w:val="00373265"/>
    <w:rsid w:val="00373847"/>
    <w:rsid w:val="0037384B"/>
    <w:rsid w:val="00373892"/>
    <w:rsid w:val="00373D16"/>
    <w:rsid w:val="003743CE"/>
    <w:rsid w:val="00374854"/>
    <w:rsid w:val="0037571E"/>
    <w:rsid w:val="00377844"/>
    <w:rsid w:val="00377D73"/>
    <w:rsid w:val="00380606"/>
    <w:rsid w:val="00380664"/>
    <w:rsid w:val="0038068C"/>
    <w:rsid w:val="00380725"/>
    <w:rsid w:val="003807AF"/>
    <w:rsid w:val="00380856"/>
    <w:rsid w:val="00380E60"/>
    <w:rsid w:val="00380EAE"/>
    <w:rsid w:val="00380F9D"/>
    <w:rsid w:val="00381AEA"/>
    <w:rsid w:val="00382547"/>
    <w:rsid w:val="00382A6F"/>
    <w:rsid w:val="00382C57"/>
    <w:rsid w:val="003839F7"/>
    <w:rsid w:val="00383B5F"/>
    <w:rsid w:val="00384483"/>
    <w:rsid w:val="0038499A"/>
    <w:rsid w:val="003849E6"/>
    <w:rsid w:val="00384B1C"/>
    <w:rsid w:val="00384F53"/>
    <w:rsid w:val="00385499"/>
    <w:rsid w:val="00385A53"/>
    <w:rsid w:val="00385BFF"/>
    <w:rsid w:val="00386D20"/>
    <w:rsid w:val="00386D58"/>
    <w:rsid w:val="00387053"/>
    <w:rsid w:val="0038745C"/>
    <w:rsid w:val="003877F0"/>
    <w:rsid w:val="0039034A"/>
    <w:rsid w:val="00390675"/>
    <w:rsid w:val="00390C54"/>
    <w:rsid w:val="0039110F"/>
    <w:rsid w:val="00391354"/>
    <w:rsid w:val="003913ED"/>
    <w:rsid w:val="00392661"/>
    <w:rsid w:val="00394594"/>
    <w:rsid w:val="00395451"/>
    <w:rsid w:val="00395716"/>
    <w:rsid w:val="0039640A"/>
    <w:rsid w:val="00396B0E"/>
    <w:rsid w:val="0039766F"/>
    <w:rsid w:val="00397B9E"/>
    <w:rsid w:val="00397E16"/>
    <w:rsid w:val="003A01C8"/>
    <w:rsid w:val="003A1184"/>
    <w:rsid w:val="003A1238"/>
    <w:rsid w:val="003A1937"/>
    <w:rsid w:val="003A319F"/>
    <w:rsid w:val="003A4006"/>
    <w:rsid w:val="003A43B0"/>
    <w:rsid w:val="003A47C1"/>
    <w:rsid w:val="003A4F65"/>
    <w:rsid w:val="003A539A"/>
    <w:rsid w:val="003A58C4"/>
    <w:rsid w:val="003A5964"/>
    <w:rsid w:val="003A5E30"/>
    <w:rsid w:val="003A604A"/>
    <w:rsid w:val="003A6344"/>
    <w:rsid w:val="003A6624"/>
    <w:rsid w:val="003A695D"/>
    <w:rsid w:val="003A6A25"/>
    <w:rsid w:val="003A6F6B"/>
    <w:rsid w:val="003A725A"/>
    <w:rsid w:val="003B03C2"/>
    <w:rsid w:val="003B225F"/>
    <w:rsid w:val="003B28A3"/>
    <w:rsid w:val="003B2A14"/>
    <w:rsid w:val="003B3306"/>
    <w:rsid w:val="003B3BE5"/>
    <w:rsid w:val="003B3CB0"/>
    <w:rsid w:val="003B406E"/>
    <w:rsid w:val="003B4079"/>
    <w:rsid w:val="003B4E53"/>
    <w:rsid w:val="003B4FCE"/>
    <w:rsid w:val="003B5547"/>
    <w:rsid w:val="003B7820"/>
    <w:rsid w:val="003B7BBB"/>
    <w:rsid w:val="003C0D38"/>
    <w:rsid w:val="003C0FB3"/>
    <w:rsid w:val="003C19D7"/>
    <w:rsid w:val="003C2A70"/>
    <w:rsid w:val="003C3990"/>
    <w:rsid w:val="003C3B92"/>
    <w:rsid w:val="003C434B"/>
    <w:rsid w:val="003C452C"/>
    <w:rsid w:val="003C489D"/>
    <w:rsid w:val="003C48D4"/>
    <w:rsid w:val="003C54B8"/>
    <w:rsid w:val="003C5A50"/>
    <w:rsid w:val="003C67FF"/>
    <w:rsid w:val="003C687F"/>
    <w:rsid w:val="003C723C"/>
    <w:rsid w:val="003D0443"/>
    <w:rsid w:val="003D0F7F"/>
    <w:rsid w:val="003D22E3"/>
    <w:rsid w:val="003D2AF4"/>
    <w:rsid w:val="003D2E05"/>
    <w:rsid w:val="003D2EDF"/>
    <w:rsid w:val="003D3CF0"/>
    <w:rsid w:val="003D43A6"/>
    <w:rsid w:val="003D4AF3"/>
    <w:rsid w:val="003D4D62"/>
    <w:rsid w:val="003D53BF"/>
    <w:rsid w:val="003D6797"/>
    <w:rsid w:val="003D779D"/>
    <w:rsid w:val="003D7846"/>
    <w:rsid w:val="003D78A2"/>
    <w:rsid w:val="003E0371"/>
    <w:rsid w:val="003E03FD"/>
    <w:rsid w:val="003E0475"/>
    <w:rsid w:val="003E0BCB"/>
    <w:rsid w:val="003E15EE"/>
    <w:rsid w:val="003E1BBA"/>
    <w:rsid w:val="003E24CF"/>
    <w:rsid w:val="003E24F4"/>
    <w:rsid w:val="003E2907"/>
    <w:rsid w:val="003E343F"/>
    <w:rsid w:val="003E4589"/>
    <w:rsid w:val="003E4EAE"/>
    <w:rsid w:val="003E5284"/>
    <w:rsid w:val="003E58F5"/>
    <w:rsid w:val="003E628D"/>
    <w:rsid w:val="003E6A75"/>
    <w:rsid w:val="003E6AE0"/>
    <w:rsid w:val="003F0971"/>
    <w:rsid w:val="003F0BD5"/>
    <w:rsid w:val="003F0DBC"/>
    <w:rsid w:val="003F1B07"/>
    <w:rsid w:val="003F28DA"/>
    <w:rsid w:val="003F2C2F"/>
    <w:rsid w:val="003F2D0E"/>
    <w:rsid w:val="003F35B8"/>
    <w:rsid w:val="003F360A"/>
    <w:rsid w:val="003F3F97"/>
    <w:rsid w:val="003F42CF"/>
    <w:rsid w:val="003F45CA"/>
    <w:rsid w:val="003F4D57"/>
    <w:rsid w:val="003F4EA0"/>
    <w:rsid w:val="003F58D7"/>
    <w:rsid w:val="003F5D9C"/>
    <w:rsid w:val="003F69BE"/>
    <w:rsid w:val="003F71D2"/>
    <w:rsid w:val="003F7492"/>
    <w:rsid w:val="003F7C3C"/>
    <w:rsid w:val="003F7D20"/>
    <w:rsid w:val="004005B3"/>
    <w:rsid w:val="00400C55"/>
    <w:rsid w:val="00400D66"/>
    <w:rsid w:val="00400EB0"/>
    <w:rsid w:val="004010ED"/>
    <w:rsid w:val="004013F6"/>
    <w:rsid w:val="00401A5F"/>
    <w:rsid w:val="0040318B"/>
    <w:rsid w:val="00403857"/>
    <w:rsid w:val="00403EEC"/>
    <w:rsid w:val="00405618"/>
    <w:rsid w:val="00405801"/>
    <w:rsid w:val="004073F1"/>
    <w:rsid w:val="00407474"/>
    <w:rsid w:val="0040751B"/>
    <w:rsid w:val="00407804"/>
    <w:rsid w:val="00407ED4"/>
    <w:rsid w:val="00410E9D"/>
    <w:rsid w:val="00411247"/>
    <w:rsid w:val="00411DCF"/>
    <w:rsid w:val="0041275E"/>
    <w:rsid w:val="004128F0"/>
    <w:rsid w:val="00412AC8"/>
    <w:rsid w:val="00413B03"/>
    <w:rsid w:val="00414B72"/>
    <w:rsid w:val="00414D5B"/>
    <w:rsid w:val="0041542F"/>
    <w:rsid w:val="00415448"/>
    <w:rsid w:val="00415E15"/>
    <w:rsid w:val="00415E36"/>
    <w:rsid w:val="0041638E"/>
    <w:rsid w:val="004163AD"/>
    <w:rsid w:val="0041645A"/>
    <w:rsid w:val="00417198"/>
    <w:rsid w:val="0041748B"/>
    <w:rsid w:val="00417B5C"/>
    <w:rsid w:val="00417BB8"/>
    <w:rsid w:val="00420300"/>
    <w:rsid w:val="00421CC4"/>
    <w:rsid w:val="00421CF0"/>
    <w:rsid w:val="0042236B"/>
    <w:rsid w:val="00422B3D"/>
    <w:rsid w:val="0042353B"/>
    <w:rsid w:val="0042354D"/>
    <w:rsid w:val="004237C5"/>
    <w:rsid w:val="00423C73"/>
    <w:rsid w:val="00423FF5"/>
    <w:rsid w:val="00424A27"/>
    <w:rsid w:val="004259A6"/>
    <w:rsid w:val="00425A68"/>
    <w:rsid w:val="00425CCF"/>
    <w:rsid w:val="00425DF9"/>
    <w:rsid w:val="004266CC"/>
    <w:rsid w:val="004273C3"/>
    <w:rsid w:val="00430984"/>
    <w:rsid w:val="00430D80"/>
    <w:rsid w:val="004317B5"/>
    <w:rsid w:val="00431E3D"/>
    <w:rsid w:val="00432500"/>
    <w:rsid w:val="0043266B"/>
    <w:rsid w:val="00432F94"/>
    <w:rsid w:val="0043300F"/>
    <w:rsid w:val="00433D11"/>
    <w:rsid w:val="004341C1"/>
    <w:rsid w:val="004348E1"/>
    <w:rsid w:val="00435259"/>
    <w:rsid w:val="00435A6A"/>
    <w:rsid w:val="00435DFB"/>
    <w:rsid w:val="00436617"/>
    <w:rsid w:val="00436815"/>
    <w:rsid w:val="004368E4"/>
    <w:rsid w:val="00436B03"/>
    <w:rsid w:val="00436B23"/>
    <w:rsid w:val="00436E88"/>
    <w:rsid w:val="00440977"/>
    <w:rsid w:val="00440C46"/>
    <w:rsid w:val="0044175B"/>
    <w:rsid w:val="00441C88"/>
    <w:rsid w:val="00442026"/>
    <w:rsid w:val="00442448"/>
    <w:rsid w:val="004438D6"/>
    <w:rsid w:val="00443CD4"/>
    <w:rsid w:val="004440BB"/>
    <w:rsid w:val="00444B49"/>
    <w:rsid w:val="004450B6"/>
    <w:rsid w:val="0044556E"/>
    <w:rsid w:val="00445612"/>
    <w:rsid w:val="0044609A"/>
    <w:rsid w:val="00446103"/>
    <w:rsid w:val="00446EBD"/>
    <w:rsid w:val="004479D8"/>
    <w:rsid w:val="00447C97"/>
    <w:rsid w:val="00451168"/>
    <w:rsid w:val="004513DB"/>
    <w:rsid w:val="00451480"/>
    <w:rsid w:val="00451506"/>
    <w:rsid w:val="00451573"/>
    <w:rsid w:val="00452925"/>
    <w:rsid w:val="00452C04"/>
    <w:rsid w:val="00452D84"/>
    <w:rsid w:val="00453739"/>
    <w:rsid w:val="00454457"/>
    <w:rsid w:val="00454705"/>
    <w:rsid w:val="00454F2C"/>
    <w:rsid w:val="0045522F"/>
    <w:rsid w:val="004559C3"/>
    <w:rsid w:val="0045627B"/>
    <w:rsid w:val="004566F8"/>
    <w:rsid w:val="004568C1"/>
    <w:rsid w:val="00456C90"/>
    <w:rsid w:val="00456FB3"/>
    <w:rsid w:val="00457160"/>
    <w:rsid w:val="004577D7"/>
    <w:rsid w:val="004578CC"/>
    <w:rsid w:val="00460145"/>
    <w:rsid w:val="0046143F"/>
    <w:rsid w:val="00461FCE"/>
    <w:rsid w:val="00463BFC"/>
    <w:rsid w:val="00463D5B"/>
    <w:rsid w:val="00463FE1"/>
    <w:rsid w:val="004649CD"/>
    <w:rsid w:val="004657D6"/>
    <w:rsid w:val="004663CD"/>
    <w:rsid w:val="0046748D"/>
    <w:rsid w:val="0047130B"/>
    <w:rsid w:val="004728AA"/>
    <w:rsid w:val="00472C5A"/>
    <w:rsid w:val="00473346"/>
    <w:rsid w:val="0047544C"/>
    <w:rsid w:val="00475C79"/>
    <w:rsid w:val="00476168"/>
    <w:rsid w:val="00476284"/>
    <w:rsid w:val="00476A63"/>
    <w:rsid w:val="00476E1F"/>
    <w:rsid w:val="0048084F"/>
    <w:rsid w:val="004810BD"/>
    <w:rsid w:val="00481475"/>
    <w:rsid w:val="0048175E"/>
    <w:rsid w:val="004829BF"/>
    <w:rsid w:val="0048348A"/>
    <w:rsid w:val="00483B44"/>
    <w:rsid w:val="00483C60"/>
    <w:rsid w:val="00483CA9"/>
    <w:rsid w:val="004846AE"/>
    <w:rsid w:val="0048478C"/>
    <w:rsid w:val="00485065"/>
    <w:rsid w:val="004850B9"/>
    <w:rsid w:val="00485200"/>
    <w:rsid w:val="0048525B"/>
    <w:rsid w:val="0048531A"/>
    <w:rsid w:val="00485CCD"/>
    <w:rsid w:val="00485DB5"/>
    <w:rsid w:val="004860C5"/>
    <w:rsid w:val="00486C47"/>
    <w:rsid w:val="00486CC7"/>
    <w:rsid w:val="00486D2B"/>
    <w:rsid w:val="00486D96"/>
    <w:rsid w:val="0048730C"/>
    <w:rsid w:val="00487A5E"/>
    <w:rsid w:val="004903CD"/>
    <w:rsid w:val="004904AB"/>
    <w:rsid w:val="00490523"/>
    <w:rsid w:val="00490D60"/>
    <w:rsid w:val="00491DD3"/>
    <w:rsid w:val="0049222C"/>
    <w:rsid w:val="00492AA5"/>
    <w:rsid w:val="00493120"/>
    <w:rsid w:val="00493370"/>
    <w:rsid w:val="0049356B"/>
    <w:rsid w:val="00494027"/>
    <w:rsid w:val="004949C7"/>
    <w:rsid w:val="00494FDC"/>
    <w:rsid w:val="00496634"/>
    <w:rsid w:val="004A0489"/>
    <w:rsid w:val="004A161B"/>
    <w:rsid w:val="004A1DCF"/>
    <w:rsid w:val="004A37EE"/>
    <w:rsid w:val="004A4146"/>
    <w:rsid w:val="004A41F8"/>
    <w:rsid w:val="004A47DB"/>
    <w:rsid w:val="004A4A6B"/>
    <w:rsid w:val="004A4BBF"/>
    <w:rsid w:val="004A55CA"/>
    <w:rsid w:val="004A57DA"/>
    <w:rsid w:val="004A5AAE"/>
    <w:rsid w:val="004A6AB7"/>
    <w:rsid w:val="004A6BFB"/>
    <w:rsid w:val="004A7284"/>
    <w:rsid w:val="004A7E1A"/>
    <w:rsid w:val="004A7FC2"/>
    <w:rsid w:val="004B0073"/>
    <w:rsid w:val="004B00B8"/>
    <w:rsid w:val="004B09E4"/>
    <w:rsid w:val="004B0C1A"/>
    <w:rsid w:val="004B1541"/>
    <w:rsid w:val="004B240E"/>
    <w:rsid w:val="004B2607"/>
    <w:rsid w:val="004B29F4"/>
    <w:rsid w:val="004B314D"/>
    <w:rsid w:val="004B3B1D"/>
    <w:rsid w:val="004B4C27"/>
    <w:rsid w:val="004B4DB8"/>
    <w:rsid w:val="004B6407"/>
    <w:rsid w:val="004B6923"/>
    <w:rsid w:val="004B6F09"/>
    <w:rsid w:val="004B6F73"/>
    <w:rsid w:val="004B702B"/>
    <w:rsid w:val="004B70BB"/>
    <w:rsid w:val="004B7240"/>
    <w:rsid w:val="004B7495"/>
    <w:rsid w:val="004B780F"/>
    <w:rsid w:val="004B7ACC"/>
    <w:rsid w:val="004B7B56"/>
    <w:rsid w:val="004B7F8B"/>
    <w:rsid w:val="004C02C4"/>
    <w:rsid w:val="004C098E"/>
    <w:rsid w:val="004C1206"/>
    <w:rsid w:val="004C1754"/>
    <w:rsid w:val="004C1AF7"/>
    <w:rsid w:val="004C20CF"/>
    <w:rsid w:val="004C299C"/>
    <w:rsid w:val="004C2E2E"/>
    <w:rsid w:val="004C31B7"/>
    <w:rsid w:val="004C376F"/>
    <w:rsid w:val="004C38D7"/>
    <w:rsid w:val="004C3B7D"/>
    <w:rsid w:val="004C4101"/>
    <w:rsid w:val="004C4D54"/>
    <w:rsid w:val="004C524D"/>
    <w:rsid w:val="004C5BE5"/>
    <w:rsid w:val="004C5D7C"/>
    <w:rsid w:val="004C7023"/>
    <w:rsid w:val="004C7513"/>
    <w:rsid w:val="004D02AC"/>
    <w:rsid w:val="004D0383"/>
    <w:rsid w:val="004D1C5D"/>
    <w:rsid w:val="004D1F3F"/>
    <w:rsid w:val="004D283F"/>
    <w:rsid w:val="004D289A"/>
    <w:rsid w:val="004D2ABC"/>
    <w:rsid w:val="004D2AD5"/>
    <w:rsid w:val="004D333E"/>
    <w:rsid w:val="004D36BD"/>
    <w:rsid w:val="004D3A72"/>
    <w:rsid w:val="004D3BC3"/>
    <w:rsid w:val="004D3E84"/>
    <w:rsid w:val="004D3EE2"/>
    <w:rsid w:val="004D4547"/>
    <w:rsid w:val="004D4AB4"/>
    <w:rsid w:val="004D4D65"/>
    <w:rsid w:val="004D563E"/>
    <w:rsid w:val="004D5BBA"/>
    <w:rsid w:val="004D5CA2"/>
    <w:rsid w:val="004D5F97"/>
    <w:rsid w:val="004D6540"/>
    <w:rsid w:val="004D6654"/>
    <w:rsid w:val="004D74CA"/>
    <w:rsid w:val="004D75A2"/>
    <w:rsid w:val="004D7E76"/>
    <w:rsid w:val="004E1C2A"/>
    <w:rsid w:val="004E24D6"/>
    <w:rsid w:val="004E28D1"/>
    <w:rsid w:val="004E2ACB"/>
    <w:rsid w:val="004E32D8"/>
    <w:rsid w:val="004E38B0"/>
    <w:rsid w:val="004E3C28"/>
    <w:rsid w:val="004E41DD"/>
    <w:rsid w:val="004E4332"/>
    <w:rsid w:val="004E4CA1"/>
    <w:rsid w:val="004E4E0B"/>
    <w:rsid w:val="004E5097"/>
    <w:rsid w:val="004E59FE"/>
    <w:rsid w:val="004E6856"/>
    <w:rsid w:val="004E6FB4"/>
    <w:rsid w:val="004E7409"/>
    <w:rsid w:val="004F0145"/>
    <w:rsid w:val="004F0797"/>
    <w:rsid w:val="004F0977"/>
    <w:rsid w:val="004F1408"/>
    <w:rsid w:val="004F18D7"/>
    <w:rsid w:val="004F1BE8"/>
    <w:rsid w:val="004F27B6"/>
    <w:rsid w:val="004F350A"/>
    <w:rsid w:val="004F3882"/>
    <w:rsid w:val="004F4249"/>
    <w:rsid w:val="004F4E1D"/>
    <w:rsid w:val="004F4F8F"/>
    <w:rsid w:val="004F5350"/>
    <w:rsid w:val="004F58AE"/>
    <w:rsid w:val="004F5C15"/>
    <w:rsid w:val="004F5F2F"/>
    <w:rsid w:val="004F6257"/>
    <w:rsid w:val="004F6647"/>
    <w:rsid w:val="004F6A1A"/>
    <w:rsid w:val="004F6A25"/>
    <w:rsid w:val="004F6AB0"/>
    <w:rsid w:val="004F6B4D"/>
    <w:rsid w:val="004F6D59"/>
    <w:rsid w:val="004F6F40"/>
    <w:rsid w:val="004F756F"/>
    <w:rsid w:val="004F79EF"/>
    <w:rsid w:val="005000BD"/>
    <w:rsid w:val="005000DD"/>
    <w:rsid w:val="005007B2"/>
    <w:rsid w:val="00500DC9"/>
    <w:rsid w:val="00501539"/>
    <w:rsid w:val="00502D20"/>
    <w:rsid w:val="00503948"/>
    <w:rsid w:val="00503B09"/>
    <w:rsid w:val="00503EC8"/>
    <w:rsid w:val="00504BAD"/>
    <w:rsid w:val="00504F5C"/>
    <w:rsid w:val="00505262"/>
    <w:rsid w:val="005057E1"/>
    <w:rsid w:val="0050597B"/>
    <w:rsid w:val="00506DF8"/>
    <w:rsid w:val="00507451"/>
    <w:rsid w:val="00510E1F"/>
    <w:rsid w:val="0051103E"/>
    <w:rsid w:val="00511947"/>
    <w:rsid w:val="00511F4D"/>
    <w:rsid w:val="0051234B"/>
    <w:rsid w:val="0051240A"/>
    <w:rsid w:val="00512E6E"/>
    <w:rsid w:val="0051426A"/>
    <w:rsid w:val="00514560"/>
    <w:rsid w:val="00514795"/>
    <w:rsid w:val="005148B3"/>
    <w:rsid w:val="00514D6B"/>
    <w:rsid w:val="00515240"/>
    <w:rsid w:val="00515263"/>
    <w:rsid w:val="0051574B"/>
    <w:rsid w:val="0051574E"/>
    <w:rsid w:val="00515AF0"/>
    <w:rsid w:val="0051725F"/>
    <w:rsid w:val="00517484"/>
    <w:rsid w:val="00517D15"/>
    <w:rsid w:val="00520095"/>
    <w:rsid w:val="0052063B"/>
    <w:rsid w:val="00520645"/>
    <w:rsid w:val="00520AB8"/>
    <w:rsid w:val="0052168D"/>
    <w:rsid w:val="00523346"/>
    <w:rsid w:val="00523355"/>
    <w:rsid w:val="0052396A"/>
    <w:rsid w:val="00523DEE"/>
    <w:rsid w:val="00523EDA"/>
    <w:rsid w:val="005266BB"/>
    <w:rsid w:val="00526A35"/>
    <w:rsid w:val="005270AA"/>
    <w:rsid w:val="005277DC"/>
    <w:rsid w:val="0052782C"/>
    <w:rsid w:val="00527A41"/>
    <w:rsid w:val="00527F71"/>
    <w:rsid w:val="00530E46"/>
    <w:rsid w:val="00531546"/>
    <w:rsid w:val="0053156F"/>
    <w:rsid w:val="005324E7"/>
    <w:rsid w:val="005324EF"/>
    <w:rsid w:val="0053286B"/>
    <w:rsid w:val="00536369"/>
    <w:rsid w:val="005367E4"/>
    <w:rsid w:val="00536CB4"/>
    <w:rsid w:val="0053714E"/>
    <w:rsid w:val="005400FF"/>
    <w:rsid w:val="005406A0"/>
    <w:rsid w:val="00540E99"/>
    <w:rsid w:val="00541130"/>
    <w:rsid w:val="00541611"/>
    <w:rsid w:val="00541869"/>
    <w:rsid w:val="00542217"/>
    <w:rsid w:val="005439C2"/>
    <w:rsid w:val="00543B85"/>
    <w:rsid w:val="00544917"/>
    <w:rsid w:val="00544BA5"/>
    <w:rsid w:val="00545559"/>
    <w:rsid w:val="00545667"/>
    <w:rsid w:val="005456FB"/>
    <w:rsid w:val="00546A8B"/>
    <w:rsid w:val="00546D5E"/>
    <w:rsid w:val="00546F02"/>
    <w:rsid w:val="0054762D"/>
    <w:rsid w:val="0054770B"/>
    <w:rsid w:val="0055063D"/>
    <w:rsid w:val="00551073"/>
    <w:rsid w:val="00551092"/>
    <w:rsid w:val="0055163B"/>
    <w:rsid w:val="00551DA4"/>
    <w:rsid w:val="0055213A"/>
    <w:rsid w:val="00552CF0"/>
    <w:rsid w:val="00553220"/>
    <w:rsid w:val="00553987"/>
    <w:rsid w:val="00553F64"/>
    <w:rsid w:val="00554956"/>
    <w:rsid w:val="0055569F"/>
    <w:rsid w:val="00555DAA"/>
    <w:rsid w:val="0055687D"/>
    <w:rsid w:val="00557BE6"/>
    <w:rsid w:val="005600BC"/>
    <w:rsid w:val="00560BAA"/>
    <w:rsid w:val="0056108F"/>
    <w:rsid w:val="005618F4"/>
    <w:rsid w:val="00561A88"/>
    <w:rsid w:val="00563104"/>
    <w:rsid w:val="00563B0F"/>
    <w:rsid w:val="00563F4D"/>
    <w:rsid w:val="00564096"/>
    <w:rsid w:val="005646C1"/>
    <w:rsid w:val="005646CC"/>
    <w:rsid w:val="00564B2A"/>
    <w:rsid w:val="005652E4"/>
    <w:rsid w:val="005654A8"/>
    <w:rsid w:val="005655B2"/>
    <w:rsid w:val="00565730"/>
    <w:rsid w:val="00565F5A"/>
    <w:rsid w:val="00566671"/>
    <w:rsid w:val="005675BB"/>
    <w:rsid w:val="00567B22"/>
    <w:rsid w:val="00567EE2"/>
    <w:rsid w:val="00570386"/>
    <w:rsid w:val="00570BB6"/>
    <w:rsid w:val="0057134C"/>
    <w:rsid w:val="00572609"/>
    <w:rsid w:val="00572D9C"/>
    <w:rsid w:val="0057331C"/>
    <w:rsid w:val="00573328"/>
    <w:rsid w:val="00573F07"/>
    <w:rsid w:val="005747FF"/>
    <w:rsid w:val="00574A7E"/>
    <w:rsid w:val="00576035"/>
    <w:rsid w:val="005760D9"/>
    <w:rsid w:val="0057628B"/>
    <w:rsid w:val="00576415"/>
    <w:rsid w:val="005764E5"/>
    <w:rsid w:val="00577507"/>
    <w:rsid w:val="00577FFE"/>
    <w:rsid w:val="005800DB"/>
    <w:rsid w:val="00580C81"/>
    <w:rsid w:val="00580D0F"/>
    <w:rsid w:val="00580D58"/>
    <w:rsid w:val="00581D34"/>
    <w:rsid w:val="005821C2"/>
    <w:rsid w:val="005824C0"/>
    <w:rsid w:val="00582560"/>
    <w:rsid w:val="00582FD7"/>
    <w:rsid w:val="005832ED"/>
    <w:rsid w:val="00583524"/>
    <w:rsid w:val="005835A2"/>
    <w:rsid w:val="00583853"/>
    <w:rsid w:val="0058409D"/>
    <w:rsid w:val="005857A8"/>
    <w:rsid w:val="00585DF9"/>
    <w:rsid w:val="00586473"/>
    <w:rsid w:val="0058713B"/>
    <w:rsid w:val="005874E5"/>
    <w:rsid w:val="005876D2"/>
    <w:rsid w:val="0059056C"/>
    <w:rsid w:val="005906C5"/>
    <w:rsid w:val="0059074B"/>
    <w:rsid w:val="00590D24"/>
    <w:rsid w:val="00590F16"/>
    <w:rsid w:val="0059113A"/>
    <w:rsid w:val="0059130B"/>
    <w:rsid w:val="00591D62"/>
    <w:rsid w:val="00592369"/>
    <w:rsid w:val="00592435"/>
    <w:rsid w:val="00592FBF"/>
    <w:rsid w:val="00593F50"/>
    <w:rsid w:val="0059407B"/>
    <w:rsid w:val="00594734"/>
    <w:rsid w:val="00595735"/>
    <w:rsid w:val="0059593D"/>
    <w:rsid w:val="005960AF"/>
    <w:rsid w:val="0059638F"/>
    <w:rsid w:val="00596689"/>
    <w:rsid w:val="005967D3"/>
    <w:rsid w:val="00596A2D"/>
    <w:rsid w:val="00596C84"/>
    <w:rsid w:val="005A1390"/>
    <w:rsid w:val="005A16FB"/>
    <w:rsid w:val="005A1A68"/>
    <w:rsid w:val="005A1B33"/>
    <w:rsid w:val="005A2A5A"/>
    <w:rsid w:val="005A2A92"/>
    <w:rsid w:val="005A3076"/>
    <w:rsid w:val="005A35D0"/>
    <w:rsid w:val="005A3636"/>
    <w:rsid w:val="005A3674"/>
    <w:rsid w:val="005A39FC"/>
    <w:rsid w:val="005A3B66"/>
    <w:rsid w:val="005A42E3"/>
    <w:rsid w:val="005A5F04"/>
    <w:rsid w:val="005A6292"/>
    <w:rsid w:val="005A64CC"/>
    <w:rsid w:val="005A6C24"/>
    <w:rsid w:val="005A6DC2"/>
    <w:rsid w:val="005A6DFB"/>
    <w:rsid w:val="005A6F3B"/>
    <w:rsid w:val="005A7ED4"/>
    <w:rsid w:val="005B0715"/>
    <w:rsid w:val="005B0870"/>
    <w:rsid w:val="005B0F8E"/>
    <w:rsid w:val="005B136F"/>
    <w:rsid w:val="005B1762"/>
    <w:rsid w:val="005B1EC2"/>
    <w:rsid w:val="005B24A2"/>
    <w:rsid w:val="005B3570"/>
    <w:rsid w:val="005B4B88"/>
    <w:rsid w:val="005B5605"/>
    <w:rsid w:val="005B59D7"/>
    <w:rsid w:val="005B5D60"/>
    <w:rsid w:val="005B5E31"/>
    <w:rsid w:val="005B64AE"/>
    <w:rsid w:val="005B6D29"/>
    <w:rsid w:val="005B6E3D"/>
    <w:rsid w:val="005B7298"/>
    <w:rsid w:val="005C0F48"/>
    <w:rsid w:val="005C1BFC"/>
    <w:rsid w:val="005C1EB2"/>
    <w:rsid w:val="005C23CD"/>
    <w:rsid w:val="005C2536"/>
    <w:rsid w:val="005C3245"/>
    <w:rsid w:val="005C39BB"/>
    <w:rsid w:val="005C3C2C"/>
    <w:rsid w:val="005C4C66"/>
    <w:rsid w:val="005C5084"/>
    <w:rsid w:val="005C5CB0"/>
    <w:rsid w:val="005C65B3"/>
    <w:rsid w:val="005C67F4"/>
    <w:rsid w:val="005C7361"/>
    <w:rsid w:val="005C7B55"/>
    <w:rsid w:val="005C7D40"/>
    <w:rsid w:val="005D0175"/>
    <w:rsid w:val="005D0568"/>
    <w:rsid w:val="005D0DEC"/>
    <w:rsid w:val="005D12C2"/>
    <w:rsid w:val="005D17B6"/>
    <w:rsid w:val="005D1863"/>
    <w:rsid w:val="005D1CC4"/>
    <w:rsid w:val="005D2C81"/>
    <w:rsid w:val="005D2D62"/>
    <w:rsid w:val="005D34D5"/>
    <w:rsid w:val="005D43AF"/>
    <w:rsid w:val="005D4654"/>
    <w:rsid w:val="005D46FB"/>
    <w:rsid w:val="005D47E7"/>
    <w:rsid w:val="005D4897"/>
    <w:rsid w:val="005D5120"/>
    <w:rsid w:val="005D589B"/>
    <w:rsid w:val="005D5A78"/>
    <w:rsid w:val="005D5DB0"/>
    <w:rsid w:val="005D5E76"/>
    <w:rsid w:val="005D7A0A"/>
    <w:rsid w:val="005E0B43"/>
    <w:rsid w:val="005E0C5D"/>
    <w:rsid w:val="005E1483"/>
    <w:rsid w:val="005E2739"/>
    <w:rsid w:val="005E2C11"/>
    <w:rsid w:val="005E2D63"/>
    <w:rsid w:val="005E3385"/>
    <w:rsid w:val="005E3ECC"/>
    <w:rsid w:val="005E4742"/>
    <w:rsid w:val="005E4C2B"/>
    <w:rsid w:val="005E526F"/>
    <w:rsid w:val="005E5EE0"/>
    <w:rsid w:val="005E6829"/>
    <w:rsid w:val="005F0097"/>
    <w:rsid w:val="005F0737"/>
    <w:rsid w:val="005F10D4"/>
    <w:rsid w:val="005F2372"/>
    <w:rsid w:val="005F23D2"/>
    <w:rsid w:val="005F26E8"/>
    <w:rsid w:val="005F275A"/>
    <w:rsid w:val="005F2E08"/>
    <w:rsid w:val="005F309A"/>
    <w:rsid w:val="005F391B"/>
    <w:rsid w:val="005F5B46"/>
    <w:rsid w:val="005F5C99"/>
    <w:rsid w:val="005F645F"/>
    <w:rsid w:val="005F74C9"/>
    <w:rsid w:val="005F75B5"/>
    <w:rsid w:val="005F78DD"/>
    <w:rsid w:val="005F7A4D"/>
    <w:rsid w:val="0060028E"/>
    <w:rsid w:val="0060048D"/>
    <w:rsid w:val="00601B68"/>
    <w:rsid w:val="00601C35"/>
    <w:rsid w:val="00601F3D"/>
    <w:rsid w:val="00603157"/>
    <w:rsid w:val="00603205"/>
    <w:rsid w:val="0060359B"/>
    <w:rsid w:val="00603F69"/>
    <w:rsid w:val="006040DA"/>
    <w:rsid w:val="006047BD"/>
    <w:rsid w:val="00604AAE"/>
    <w:rsid w:val="0060502D"/>
    <w:rsid w:val="0060505A"/>
    <w:rsid w:val="00605128"/>
    <w:rsid w:val="00605916"/>
    <w:rsid w:val="00605FEF"/>
    <w:rsid w:val="006065D5"/>
    <w:rsid w:val="0060693A"/>
    <w:rsid w:val="006073E3"/>
    <w:rsid w:val="00607675"/>
    <w:rsid w:val="00607BEF"/>
    <w:rsid w:val="00610F53"/>
    <w:rsid w:val="00611386"/>
    <w:rsid w:val="00612197"/>
    <w:rsid w:val="0061283E"/>
    <w:rsid w:val="00612E3F"/>
    <w:rsid w:val="00613208"/>
    <w:rsid w:val="006143F2"/>
    <w:rsid w:val="0061661A"/>
    <w:rsid w:val="00616767"/>
    <w:rsid w:val="0061698B"/>
    <w:rsid w:val="00616A31"/>
    <w:rsid w:val="00616CBD"/>
    <w:rsid w:val="00616F61"/>
    <w:rsid w:val="00617142"/>
    <w:rsid w:val="00617177"/>
    <w:rsid w:val="00617F12"/>
    <w:rsid w:val="00617F29"/>
    <w:rsid w:val="00620617"/>
    <w:rsid w:val="00620917"/>
    <w:rsid w:val="00620B25"/>
    <w:rsid w:val="00621421"/>
    <w:rsid w:val="0062163D"/>
    <w:rsid w:val="00621A6B"/>
    <w:rsid w:val="0062252F"/>
    <w:rsid w:val="00622614"/>
    <w:rsid w:val="006228E3"/>
    <w:rsid w:val="0062330C"/>
    <w:rsid w:val="00623A9E"/>
    <w:rsid w:val="00623C24"/>
    <w:rsid w:val="00624A20"/>
    <w:rsid w:val="00624C9B"/>
    <w:rsid w:val="0062514C"/>
    <w:rsid w:val="00625330"/>
    <w:rsid w:val="00625766"/>
    <w:rsid w:val="006259E6"/>
    <w:rsid w:val="00626319"/>
    <w:rsid w:val="006265E8"/>
    <w:rsid w:val="0062708B"/>
    <w:rsid w:val="006302DC"/>
    <w:rsid w:val="00630758"/>
    <w:rsid w:val="00630BB3"/>
    <w:rsid w:val="00631C19"/>
    <w:rsid w:val="00632182"/>
    <w:rsid w:val="00632199"/>
    <w:rsid w:val="00632442"/>
    <w:rsid w:val="00632AE7"/>
    <w:rsid w:val="006335DF"/>
    <w:rsid w:val="0063376E"/>
    <w:rsid w:val="00634100"/>
    <w:rsid w:val="00634717"/>
    <w:rsid w:val="006348AD"/>
    <w:rsid w:val="006349A5"/>
    <w:rsid w:val="0063663D"/>
    <w:rsid w:val="006366D8"/>
    <w:rsid w:val="0063670E"/>
    <w:rsid w:val="00636850"/>
    <w:rsid w:val="00636EE5"/>
    <w:rsid w:val="00637181"/>
    <w:rsid w:val="0063785C"/>
    <w:rsid w:val="006378E2"/>
    <w:rsid w:val="00637AF8"/>
    <w:rsid w:val="006412BE"/>
    <w:rsid w:val="0064144D"/>
    <w:rsid w:val="00641609"/>
    <w:rsid w:val="0064160E"/>
    <w:rsid w:val="00641BAB"/>
    <w:rsid w:val="00641BFF"/>
    <w:rsid w:val="0064228A"/>
    <w:rsid w:val="00642389"/>
    <w:rsid w:val="006426C0"/>
    <w:rsid w:val="00643359"/>
    <w:rsid w:val="006439ED"/>
    <w:rsid w:val="00644306"/>
    <w:rsid w:val="00644AA1"/>
    <w:rsid w:val="006450E2"/>
    <w:rsid w:val="006453D8"/>
    <w:rsid w:val="006457BA"/>
    <w:rsid w:val="00645B43"/>
    <w:rsid w:val="006472E2"/>
    <w:rsid w:val="0064762E"/>
    <w:rsid w:val="00650503"/>
    <w:rsid w:val="0065069D"/>
    <w:rsid w:val="006508CD"/>
    <w:rsid w:val="00650DD0"/>
    <w:rsid w:val="00651858"/>
    <w:rsid w:val="00651A03"/>
    <w:rsid w:val="00651A1C"/>
    <w:rsid w:val="00651DD5"/>
    <w:rsid w:val="00651E73"/>
    <w:rsid w:val="006520BC"/>
    <w:rsid w:val="006520D2"/>
    <w:rsid w:val="006522FD"/>
    <w:rsid w:val="00652800"/>
    <w:rsid w:val="0065349A"/>
    <w:rsid w:val="00653AB0"/>
    <w:rsid w:val="00653C5D"/>
    <w:rsid w:val="006544A7"/>
    <w:rsid w:val="00654AAE"/>
    <w:rsid w:val="00654E36"/>
    <w:rsid w:val="006552BE"/>
    <w:rsid w:val="00656AE3"/>
    <w:rsid w:val="00657524"/>
    <w:rsid w:val="00657534"/>
    <w:rsid w:val="0066051C"/>
    <w:rsid w:val="0066133B"/>
    <w:rsid w:val="006618E3"/>
    <w:rsid w:val="00661D06"/>
    <w:rsid w:val="00661F61"/>
    <w:rsid w:val="00661FBE"/>
    <w:rsid w:val="00662104"/>
    <w:rsid w:val="006638B4"/>
    <w:rsid w:val="00663D25"/>
    <w:rsid w:val="0066400D"/>
    <w:rsid w:val="006644C4"/>
    <w:rsid w:val="006644D8"/>
    <w:rsid w:val="006649C3"/>
    <w:rsid w:val="00665546"/>
    <w:rsid w:val="00665597"/>
    <w:rsid w:val="00665C3F"/>
    <w:rsid w:val="0066665B"/>
    <w:rsid w:val="00667A7F"/>
    <w:rsid w:val="00670EE3"/>
    <w:rsid w:val="0067153E"/>
    <w:rsid w:val="0067246D"/>
    <w:rsid w:val="0067331F"/>
    <w:rsid w:val="00673DD7"/>
    <w:rsid w:val="006742E8"/>
    <w:rsid w:val="0067482E"/>
    <w:rsid w:val="00675260"/>
    <w:rsid w:val="00675756"/>
    <w:rsid w:val="006775AE"/>
    <w:rsid w:val="00677DDB"/>
    <w:rsid w:val="00677EF0"/>
    <w:rsid w:val="006814BF"/>
    <w:rsid w:val="00681F32"/>
    <w:rsid w:val="00682777"/>
    <w:rsid w:val="00682A82"/>
    <w:rsid w:val="0068334A"/>
    <w:rsid w:val="00683AEC"/>
    <w:rsid w:val="00683C8B"/>
    <w:rsid w:val="00684144"/>
    <w:rsid w:val="00684672"/>
    <w:rsid w:val="0068481E"/>
    <w:rsid w:val="00684B89"/>
    <w:rsid w:val="0068554B"/>
    <w:rsid w:val="0068666F"/>
    <w:rsid w:val="0068780A"/>
    <w:rsid w:val="00690267"/>
    <w:rsid w:val="0069038F"/>
    <w:rsid w:val="006906E7"/>
    <w:rsid w:val="006913F3"/>
    <w:rsid w:val="006923DD"/>
    <w:rsid w:val="0069264B"/>
    <w:rsid w:val="00692D6A"/>
    <w:rsid w:val="00693010"/>
    <w:rsid w:val="00694186"/>
    <w:rsid w:val="006954D4"/>
    <w:rsid w:val="0069598B"/>
    <w:rsid w:val="00695AF0"/>
    <w:rsid w:val="00695C46"/>
    <w:rsid w:val="006968C3"/>
    <w:rsid w:val="00696B39"/>
    <w:rsid w:val="00697262"/>
    <w:rsid w:val="006A1A8E"/>
    <w:rsid w:val="006A1CF6"/>
    <w:rsid w:val="006A2296"/>
    <w:rsid w:val="006A2CF2"/>
    <w:rsid w:val="006A2D9E"/>
    <w:rsid w:val="006A33F9"/>
    <w:rsid w:val="006A36C9"/>
    <w:rsid w:val="006A36DB"/>
    <w:rsid w:val="006A3EF2"/>
    <w:rsid w:val="006A4014"/>
    <w:rsid w:val="006A4279"/>
    <w:rsid w:val="006A44D0"/>
    <w:rsid w:val="006A48C1"/>
    <w:rsid w:val="006A49C8"/>
    <w:rsid w:val="006A510D"/>
    <w:rsid w:val="006A51A4"/>
    <w:rsid w:val="006A63AD"/>
    <w:rsid w:val="006A71B8"/>
    <w:rsid w:val="006B06B2"/>
    <w:rsid w:val="006B145D"/>
    <w:rsid w:val="006B1FFA"/>
    <w:rsid w:val="006B258F"/>
    <w:rsid w:val="006B2E52"/>
    <w:rsid w:val="006B3472"/>
    <w:rsid w:val="006B3564"/>
    <w:rsid w:val="006B37E6"/>
    <w:rsid w:val="006B3D8F"/>
    <w:rsid w:val="006B3E59"/>
    <w:rsid w:val="006B42E3"/>
    <w:rsid w:val="006B44E9"/>
    <w:rsid w:val="006B5A41"/>
    <w:rsid w:val="006B63FB"/>
    <w:rsid w:val="006B72DB"/>
    <w:rsid w:val="006B73E5"/>
    <w:rsid w:val="006B7FB4"/>
    <w:rsid w:val="006C00A3"/>
    <w:rsid w:val="006C1E22"/>
    <w:rsid w:val="006C2A6A"/>
    <w:rsid w:val="006C2C1D"/>
    <w:rsid w:val="006C419E"/>
    <w:rsid w:val="006C4C7B"/>
    <w:rsid w:val="006C5D5F"/>
    <w:rsid w:val="006C62B9"/>
    <w:rsid w:val="006C68A1"/>
    <w:rsid w:val="006C6A52"/>
    <w:rsid w:val="006C7AB5"/>
    <w:rsid w:val="006C7EC6"/>
    <w:rsid w:val="006D00D5"/>
    <w:rsid w:val="006D062E"/>
    <w:rsid w:val="006D0673"/>
    <w:rsid w:val="006D0817"/>
    <w:rsid w:val="006D0891"/>
    <w:rsid w:val="006D0996"/>
    <w:rsid w:val="006D134C"/>
    <w:rsid w:val="006D1403"/>
    <w:rsid w:val="006D15CC"/>
    <w:rsid w:val="006D2405"/>
    <w:rsid w:val="006D2D25"/>
    <w:rsid w:val="006D2DD6"/>
    <w:rsid w:val="006D3621"/>
    <w:rsid w:val="006D3A0E"/>
    <w:rsid w:val="006D4A39"/>
    <w:rsid w:val="006D53A4"/>
    <w:rsid w:val="006D5B2E"/>
    <w:rsid w:val="006D61D3"/>
    <w:rsid w:val="006D64EF"/>
    <w:rsid w:val="006D6748"/>
    <w:rsid w:val="006D6A2F"/>
    <w:rsid w:val="006D6B42"/>
    <w:rsid w:val="006D6B9B"/>
    <w:rsid w:val="006D6C94"/>
    <w:rsid w:val="006D7007"/>
    <w:rsid w:val="006D70B7"/>
    <w:rsid w:val="006D7768"/>
    <w:rsid w:val="006D7805"/>
    <w:rsid w:val="006D7A8A"/>
    <w:rsid w:val="006E03A9"/>
    <w:rsid w:val="006E0411"/>
    <w:rsid w:val="006E08A7"/>
    <w:rsid w:val="006E08C4"/>
    <w:rsid w:val="006E091B"/>
    <w:rsid w:val="006E0D21"/>
    <w:rsid w:val="006E18AC"/>
    <w:rsid w:val="006E19B3"/>
    <w:rsid w:val="006E23E2"/>
    <w:rsid w:val="006E2552"/>
    <w:rsid w:val="006E2D1C"/>
    <w:rsid w:val="006E42C8"/>
    <w:rsid w:val="006E4800"/>
    <w:rsid w:val="006E51BD"/>
    <w:rsid w:val="006E560F"/>
    <w:rsid w:val="006E5774"/>
    <w:rsid w:val="006E5B90"/>
    <w:rsid w:val="006E60D3"/>
    <w:rsid w:val="006E65EB"/>
    <w:rsid w:val="006E6AB0"/>
    <w:rsid w:val="006E6B67"/>
    <w:rsid w:val="006E6B74"/>
    <w:rsid w:val="006E79B6"/>
    <w:rsid w:val="006F010F"/>
    <w:rsid w:val="006F028A"/>
    <w:rsid w:val="006F030E"/>
    <w:rsid w:val="006F054E"/>
    <w:rsid w:val="006F136F"/>
    <w:rsid w:val="006F15D8"/>
    <w:rsid w:val="006F1695"/>
    <w:rsid w:val="006F1A5E"/>
    <w:rsid w:val="006F1ADB"/>
    <w:rsid w:val="006F1B19"/>
    <w:rsid w:val="006F1BF2"/>
    <w:rsid w:val="006F3613"/>
    <w:rsid w:val="006F3839"/>
    <w:rsid w:val="006F3F11"/>
    <w:rsid w:val="006F4503"/>
    <w:rsid w:val="006F4DA0"/>
    <w:rsid w:val="006F5A8A"/>
    <w:rsid w:val="006F6699"/>
    <w:rsid w:val="006F7319"/>
    <w:rsid w:val="006F7346"/>
    <w:rsid w:val="006F76D6"/>
    <w:rsid w:val="00700EAA"/>
    <w:rsid w:val="007015C5"/>
    <w:rsid w:val="00701BFA"/>
    <w:rsid w:val="00701DAC"/>
    <w:rsid w:val="007035C9"/>
    <w:rsid w:val="007036CE"/>
    <w:rsid w:val="00703BC4"/>
    <w:rsid w:val="00703F0C"/>
    <w:rsid w:val="00704694"/>
    <w:rsid w:val="007058CD"/>
    <w:rsid w:val="00705D75"/>
    <w:rsid w:val="00706519"/>
    <w:rsid w:val="0070723B"/>
    <w:rsid w:val="00707AF7"/>
    <w:rsid w:val="00710666"/>
    <w:rsid w:val="00710DB7"/>
    <w:rsid w:val="0071153F"/>
    <w:rsid w:val="007117B7"/>
    <w:rsid w:val="007127A8"/>
    <w:rsid w:val="007127BE"/>
    <w:rsid w:val="00712DA7"/>
    <w:rsid w:val="007141D1"/>
    <w:rsid w:val="00714467"/>
    <w:rsid w:val="00714956"/>
    <w:rsid w:val="0071581E"/>
    <w:rsid w:val="00715AFC"/>
    <w:rsid w:val="00715F89"/>
    <w:rsid w:val="00716247"/>
    <w:rsid w:val="00716FB7"/>
    <w:rsid w:val="007178D1"/>
    <w:rsid w:val="007178EC"/>
    <w:rsid w:val="00717C66"/>
    <w:rsid w:val="00720618"/>
    <w:rsid w:val="007211AD"/>
    <w:rsid w:val="0072144B"/>
    <w:rsid w:val="00722D2D"/>
    <w:rsid w:val="00722D6B"/>
    <w:rsid w:val="00722E7D"/>
    <w:rsid w:val="00723207"/>
    <w:rsid w:val="00723956"/>
    <w:rsid w:val="0072416C"/>
    <w:rsid w:val="00724203"/>
    <w:rsid w:val="0072422C"/>
    <w:rsid w:val="00725175"/>
    <w:rsid w:val="00725A6C"/>
    <w:rsid w:val="00725C3B"/>
    <w:rsid w:val="00725D14"/>
    <w:rsid w:val="0072636A"/>
    <w:rsid w:val="007266FB"/>
    <w:rsid w:val="00727DCF"/>
    <w:rsid w:val="007315C3"/>
    <w:rsid w:val="00731ACF"/>
    <w:rsid w:val="0073212B"/>
    <w:rsid w:val="007326D4"/>
    <w:rsid w:val="00733D6A"/>
    <w:rsid w:val="00734065"/>
    <w:rsid w:val="00734527"/>
    <w:rsid w:val="0073486A"/>
    <w:rsid w:val="00734894"/>
    <w:rsid w:val="00735327"/>
    <w:rsid w:val="0073535D"/>
    <w:rsid w:val="00735451"/>
    <w:rsid w:val="00735577"/>
    <w:rsid w:val="00735730"/>
    <w:rsid w:val="007363C6"/>
    <w:rsid w:val="00736A0E"/>
    <w:rsid w:val="00737B7D"/>
    <w:rsid w:val="00737D8D"/>
    <w:rsid w:val="00740325"/>
    <w:rsid w:val="00740414"/>
    <w:rsid w:val="00740573"/>
    <w:rsid w:val="007412F6"/>
    <w:rsid w:val="00741479"/>
    <w:rsid w:val="007414DA"/>
    <w:rsid w:val="00741973"/>
    <w:rsid w:val="00742677"/>
    <w:rsid w:val="00742F57"/>
    <w:rsid w:val="007448D2"/>
    <w:rsid w:val="00744A73"/>
    <w:rsid w:val="00744DB8"/>
    <w:rsid w:val="00745A67"/>
    <w:rsid w:val="00745C28"/>
    <w:rsid w:val="00746092"/>
    <w:rsid w:val="007460FF"/>
    <w:rsid w:val="00746B51"/>
    <w:rsid w:val="007474D4"/>
    <w:rsid w:val="00747A59"/>
    <w:rsid w:val="00750360"/>
    <w:rsid w:val="00750C71"/>
    <w:rsid w:val="00750DCA"/>
    <w:rsid w:val="0075322D"/>
    <w:rsid w:val="00753D56"/>
    <w:rsid w:val="007543DB"/>
    <w:rsid w:val="00754498"/>
    <w:rsid w:val="007548F2"/>
    <w:rsid w:val="00754BED"/>
    <w:rsid w:val="0075517A"/>
    <w:rsid w:val="00756298"/>
    <w:rsid w:val="007564AE"/>
    <w:rsid w:val="00756644"/>
    <w:rsid w:val="00757591"/>
    <w:rsid w:val="00757633"/>
    <w:rsid w:val="00757A59"/>
    <w:rsid w:val="00757DD5"/>
    <w:rsid w:val="007612EE"/>
    <w:rsid w:val="007617A7"/>
    <w:rsid w:val="00761B0B"/>
    <w:rsid w:val="00761CA9"/>
    <w:rsid w:val="00762125"/>
    <w:rsid w:val="00762258"/>
    <w:rsid w:val="007635C3"/>
    <w:rsid w:val="00763777"/>
    <w:rsid w:val="00763AD5"/>
    <w:rsid w:val="00765E06"/>
    <w:rsid w:val="00765F79"/>
    <w:rsid w:val="007667C5"/>
    <w:rsid w:val="007669C7"/>
    <w:rsid w:val="00766B6E"/>
    <w:rsid w:val="00766FF5"/>
    <w:rsid w:val="007701FE"/>
    <w:rsid w:val="007706BD"/>
    <w:rsid w:val="007706FF"/>
    <w:rsid w:val="00770891"/>
    <w:rsid w:val="00770C61"/>
    <w:rsid w:val="007720C1"/>
    <w:rsid w:val="00772BA3"/>
    <w:rsid w:val="00773AD7"/>
    <w:rsid w:val="007749F7"/>
    <w:rsid w:val="00775D86"/>
    <w:rsid w:val="007763FE"/>
    <w:rsid w:val="00776998"/>
    <w:rsid w:val="007776A2"/>
    <w:rsid w:val="00777849"/>
    <w:rsid w:val="00777C57"/>
    <w:rsid w:val="007801FE"/>
    <w:rsid w:val="007807A4"/>
    <w:rsid w:val="00780A99"/>
    <w:rsid w:val="00780ABA"/>
    <w:rsid w:val="00781C4F"/>
    <w:rsid w:val="0078220E"/>
    <w:rsid w:val="00782487"/>
    <w:rsid w:val="00782A2E"/>
    <w:rsid w:val="00782B11"/>
    <w:rsid w:val="00782FD9"/>
    <w:rsid w:val="007836C0"/>
    <w:rsid w:val="0078493A"/>
    <w:rsid w:val="0078667E"/>
    <w:rsid w:val="00786E4F"/>
    <w:rsid w:val="007870B8"/>
    <w:rsid w:val="00787760"/>
    <w:rsid w:val="00790F0A"/>
    <w:rsid w:val="007913F8"/>
    <w:rsid w:val="007919DC"/>
    <w:rsid w:val="00791B72"/>
    <w:rsid w:val="00791C7F"/>
    <w:rsid w:val="00791CCD"/>
    <w:rsid w:val="00791E1E"/>
    <w:rsid w:val="007922E5"/>
    <w:rsid w:val="00793095"/>
    <w:rsid w:val="00793884"/>
    <w:rsid w:val="00793C3C"/>
    <w:rsid w:val="00793C81"/>
    <w:rsid w:val="00793D18"/>
    <w:rsid w:val="00794748"/>
    <w:rsid w:val="00794CD0"/>
    <w:rsid w:val="00795675"/>
    <w:rsid w:val="00795B37"/>
    <w:rsid w:val="00795F2A"/>
    <w:rsid w:val="00796888"/>
    <w:rsid w:val="00796A29"/>
    <w:rsid w:val="00796F2E"/>
    <w:rsid w:val="007A03B6"/>
    <w:rsid w:val="007A047E"/>
    <w:rsid w:val="007A1302"/>
    <w:rsid w:val="007A1326"/>
    <w:rsid w:val="007A206C"/>
    <w:rsid w:val="007A225B"/>
    <w:rsid w:val="007A27BB"/>
    <w:rsid w:val="007A28FE"/>
    <w:rsid w:val="007A2968"/>
    <w:rsid w:val="007A2A5D"/>
    <w:rsid w:val="007A2B7B"/>
    <w:rsid w:val="007A3356"/>
    <w:rsid w:val="007A36F3"/>
    <w:rsid w:val="007A4CEF"/>
    <w:rsid w:val="007A55A8"/>
    <w:rsid w:val="007A5DF8"/>
    <w:rsid w:val="007A6239"/>
    <w:rsid w:val="007A6706"/>
    <w:rsid w:val="007A7013"/>
    <w:rsid w:val="007B16C8"/>
    <w:rsid w:val="007B23E6"/>
    <w:rsid w:val="007B24C4"/>
    <w:rsid w:val="007B50E4"/>
    <w:rsid w:val="007B51EF"/>
    <w:rsid w:val="007B5236"/>
    <w:rsid w:val="007B5C75"/>
    <w:rsid w:val="007B5DC1"/>
    <w:rsid w:val="007B5DEF"/>
    <w:rsid w:val="007B6442"/>
    <w:rsid w:val="007B6B2F"/>
    <w:rsid w:val="007B718A"/>
    <w:rsid w:val="007B7EA6"/>
    <w:rsid w:val="007C01E7"/>
    <w:rsid w:val="007C035A"/>
    <w:rsid w:val="007C057B"/>
    <w:rsid w:val="007C1539"/>
    <w:rsid w:val="007C1661"/>
    <w:rsid w:val="007C1694"/>
    <w:rsid w:val="007C1938"/>
    <w:rsid w:val="007C19D7"/>
    <w:rsid w:val="007C1A9E"/>
    <w:rsid w:val="007C1D59"/>
    <w:rsid w:val="007C23E3"/>
    <w:rsid w:val="007C2594"/>
    <w:rsid w:val="007C29CB"/>
    <w:rsid w:val="007C2A30"/>
    <w:rsid w:val="007C2A93"/>
    <w:rsid w:val="007C332A"/>
    <w:rsid w:val="007C4274"/>
    <w:rsid w:val="007C48BF"/>
    <w:rsid w:val="007C49D5"/>
    <w:rsid w:val="007C5E8C"/>
    <w:rsid w:val="007C68FB"/>
    <w:rsid w:val="007C6E38"/>
    <w:rsid w:val="007D212E"/>
    <w:rsid w:val="007D23CF"/>
    <w:rsid w:val="007D246E"/>
    <w:rsid w:val="007D2966"/>
    <w:rsid w:val="007D2A24"/>
    <w:rsid w:val="007D3020"/>
    <w:rsid w:val="007D374F"/>
    <w:rsid w:val="007D43F2"/>
    <w:rsid w:val="007D4431"/>
    <w:rsid w:val="007D4579"/>
    <w:rsid w:val="007D458F"/>
    <w:rsid w:val="007D5655"/>
    <w:rsid w:val="007D567E"/>
    <w:rsid w:val="007D5A52"/>
    <w:rsid w:val="007D799B"/>
    <w:rsid w:val="007D7A03"/>
    <w:rsid w:val="007D7C26"/>
    <w:rsid w:val="007D7CF5"/>
    <w:rsid w:val="007D7E58"/>
    <w:rsid w:val="007E0D86"/>
    <w:rsid w:val="007E1E9F"/>
    <w:rsid w:val="007E210A"/>
    <w:rsid w:val="007E28A5"/>
    <w:rsid w:val="007E2938"/>
    <w:rsid w:val="007E2D74"/>
    <w:rsid w:val="007E41AD"/>
    <w:rsid w:val="007E5419"/>
    <w:rsid w:val="007E5D83"/>
    <w:rsid w:val="007E5E09"/>
    <w:rsid w:val="007E5E9E"/>
    <w:rsid w:val="007E6769"/>
    <w:rsid w:val="007E7FA2"/>
    <w:rsid w:val="007F06C7"/>
    <w:rsid w:val="007F1141"/>
    <w:rsid w:val="007F1493"/>
    <w:rsid w:val="007F15BC"/>
    <w:rsid w:val="007F19E0"/>
    <w:rsid w:val="007F1BC6"/>
    <w:rsid w:val="007F3524"/>
    <w:rsid w:val="007F3531"/>
    <w:rsid w:val="007F38FE"/>
    <w:rsid w:val="007F4888"/>
    <w:rsid w:val="007F576D"/>
    <w:rsid w:val="007F637A"/>
    <w:rsid w:val="007F66A6"/>
    <w:rsid w:val="007F6787"/>
    <w:rsid w:val="007F6C64"/>
    <w:rsid w:val="007F7177"/>
    <w:rsid w:val="007F76BF"/>
    <w:rsid w:val="008003CD"/>
    <w:rsid w:val="00800512"/>
    <w:rsid w:val="008006D0"/>
    <w:rsid w:val="00801687"/>
    <w:rsid w:val="008019EE"/>
    <w:rsid w:val="00802022"/>
    <w:rsid w:val="0080207C"/>
    <w:rsid w:val="008028A3"/>
    <w:rsid w:val="00804338"/>
    <w:rsid w:val="008059C1"/>
    <w:rsid w:val="0080662F"/>
    <w:rsid w:val="00806C91"/>
    <w:rsid w:val="0081065F"/>
    <w:rsid w:val="00810E72"/>
    <w:rsid w:val="0081179B"/>
    <w:rsid w:val="008119BB"/>
    <w:rsid w:val="008122C1"/>
    <w:rsid w:val="008122FC"/>
    <w:rsid w:val="00812DCB"/>
    <w:rsid w:val="008134D1"/>
    <w:rsid w:val="00813B64"/>
    <w:rsid w:val="00813FA5"/>
    <w:rsid w:val="0081516E"/>
    <w:rsid w:val="0081523F"/>
    <w:rsid w:val="0081568C"/>
    <w:rsid w:val="008157E8"/>
    <w:rsid w:val="00815C1D"/>
    <w:rsid w:val="00815FE3"/>
    <w:rsid w:val="00816151"/>
    <w:rsid w:val="00816444"/>
    <w:rsid w:val="00817268"/>
    <w:rsid w:val="008203B7"/>
    <w:rsid w:val="00820BB7"/>
    <w:rsid w:val="00820DC6"/>
    <w:rsid w:val="008212BE"/>
    <w:rsid w:val="008218CF"/>
    <w:rsid w:val="00821966"/>
    <w:rsid w:val="00821D3D"/>
    <w:rsid w:val="00821FBF"/>
    <w:rsid w:val="00822428"/>
    <w:rsid w:val="0082245C"/>
    <w:rsid w:val="0082292D"/>
    <w:rsid w:val="0082299E"/>
    <w:rsid w:val="008229C5"/>
    <w:rsid w:val="00823E6E"/>
    <w:rsid w:val="00824082"/>
    <w:rsid w:val="008242B0"/>
    <w:rsid w:val="008245F2"/>
    <w:rsid w:val="008248E7"/>
    <w:rsid w:val="00824F02"/>
    <w:rsid w:val="00825595"/>
    <w:rsid w:val="00825FCA"/>
    <w:rsid w:val="0082614D"/>
    <w:rsid w:val="0082614F"/>
    <w:rsid w:val="00826754"/>
    <w:rsid w:val="0082697A"/>
    <w:rsid w:val="00826B4C"/>
    <w:rsid w:val="00826BD1"/>
    <w:rsid w:val="00826C4F"/>
    <w:rsid w:val="00826E71"/>
    <w:rsid w:val="00827351"/>
    <w:rsid w:val="00827DDA"/>
    <w:rsid w:val="00830A48"/>
    <w:rsid w:val="00831B18"/>
    <w:rsid w:val="00831C89"/>
    <w:rsid w:val="00831D17"/>
    <w:rsid w:val="00831DF4"/>
    <w:rsid w:val="00831F28"/>
    <w:rsid w:val="00832CDE"/>
    <w:rsid w:val="00832DA5"/>
    <w:rsid w:val="00832F4B"/>
    <w:rsid w:val="00833A2E"/>
    <w:rsid w:val="00833C0C"/>
    <w:rsid w:val="00833EDF"/>
    <w:rsid w:val="00834038"/>
    <w:rsid w:val="00834505"/>
    <w:rsid w:val="0083483F"/>
    <w:rsid w:val="00834F98"/>
    <w:rsid w:val="00836059"/>
    <w:rsid w:val="008377AF"/>
    <w:rsid w:val="0083796C"/>
    <w:rsid w:val="008404C4"/>
    <w:rsid w:val="0084056D"/>
    <w:rsid w:val="00841080"/>
    <w:rsid w:val="008410CB"/>
    <w:rsid w:val="008412A1"/>
    <w:rsid w:val="008412F7"/>
    <w:rsid w:val="008414BB"/>
    <w:rsid w:val="008415F2"/>
    <w:rsid w:val="008417EE"/>
    <w:rsid w:val="00841848"/>
    <w:rsid w:val="00841B54"/>
    <w:rsid w:val="00842EEE"/>
    <w:rsid w:val="008434A7"/>
    <w:rsid w:val="00843766"/>
    <w:rsid w:val="0084391D"/>
    <w:rsid w:val="00843ED1"/>
    <w:rsid w:val="008444C1"/>
    <w:rsid w:val="008451AD"/>
    <w:rsid w:val="00845386"/>
    <w:rsid w:val="008455DA"/>
    <w:rsid w:val="00845B91"/>
    <w:rsid w:val="008467D0"/>
    <w:rsid w:val="00846F00"/>
    <w:rsid w:val="00846F27"/>
    <w:rsid w:val="008470D0"/>
    <w:rsid w:val="00847251"/>
    <w:rsid w:val="00847376"/>
    <w:rsid w:val="008505DC"/>
    <w:rsid w:val="008509F0"/>
    <w:rsid w:val="00851875"/>
    <w:rsid w:val="00852357"/>
    <w:rsid w:val="008525BF"/>
    <w:rsid w:val="00852B7B"/>
    <w:rsid w:val="00853592"/>
    <w:rsid w:val="00853CEC"/>
    <w:rsid w:val="0085448C"/>
    <w:rsid w:val="00854BDB"/>
    <w:rsid w:val="00855048"/>
    <w:rsid w:val="00855811"/>
    <w:rsid w:val="00855F37"/>
    <w:rsid w:val="008563D3"/>
    <w:rsid w:val="00856E64"/>
    <w:rsid w:val="0085768D"/>
    <w:rsid w:val="00857E32"/>
    <w:rsid w:val="00860663"/>
    <w:rsid w:val="0086098D"/>
    <w:rsid w:val="00860A29"/>
    <w:rsid w:val="00860A52"/>
    <w:rsid w:val="00861191"/>
    <w:rsid w:val="008621B4"/>
    <w:rsid w:val="008624FD"/>
    <w:rsid w:val="00862960"/>
    <w:rsid w:val="00863532"/>
    <w:rsid w:val="0086391F"/>
    <w:rsid w:val="00863B6E"/>
    <w:rsid w:val="008640FF"/>
    <w:rsid w:val="008641E8"/>
    <w:rsid w:val="00864A5E"/>
    <w:rsid w:val="00865EC3"/>
    <w:rsid w:val="0086629C"/>
    <w:rsid w:val="008663E7"/>
    <w:rsid w:val="00866415"/>
    <w:rsid w:val="0086672A"/>
    <w:rsid w:val="00866739"/>
    <w:rsid w:val="00867469"/>
    <w:rsid w:val="008676B9"/>
    <w:rsid w:val="00867AE7"/>
    <w:rsid w:val="00870838"/>
    <w:rsid w:val="008709D2"/>
    <w:rsid w:val="00870A1C"/>
    <w:rsid w:val="00870A3D"/>
    <w:rsid w:val="00871878"/>
    <w:rsid w:val="00872B01"/>
    <w:rsid w:val="008736AC"/>
    <w:rsid w:val="008746F9"/>
    <w:rsid w:val="00874C1F"/>
    <w:rsid w:val="0087681C"/>
    <w:rsid w:val="0087694F"/>
    <w:rsid w:val="00877213"/>
    <w:rsid w:val="00877C6F"/>
    <w:rsid w:val="008800A7"/>
    <w:rsid w:val="00880354"/>
    <w:rsid w:val="008809C7"/>
    <w:rsid w:val="00880A08"/>
    <w:rsid w:val="00880E61"/>
    <w:rsid w:val="00881121"/>
    <w:rsid w:val="008813A0"/>
    <w:rsid w:val="008814A2"/>
    <w:rsid w:val="00881633"/>
    <w:rsid w:val="008817E1"/>
    <w:rsid w:val="00881FE6"/>
    <w:rsid w:val="00882E98"/>
    <w:rsid w:val="00883242"/>
    <w:rsid w:val="00883A53"/>
    <w:rsid w:val="00884A25"/>
    <w:rsid w:val="00884D73"/>
    <w:rsid w:val="0088592E"/>
    <w:rsid w:val="00885AC6"/>
    <w:rsid w:val="00885C59"/>
    <w:rsid w:val="0088696B"/>
    <w:rsid w:val="00886DC2"/>
    <w:rsid w:val="00890C3C"/>
    <w:rsid w:val="00890C47"/>
    <w:rsid w:val="0089175E"/>
    <w:rsid w:val="00891C3C"/>
    <w:rsid w:val="0089256F"/>
    <w:rsid w:val="00893555"/>
    <w:rsid w:val="00893BCD"/>
    <w:rsid w:val="00893CDB"/>
    <w:rsid w:val="00893D12"/>
    <w:rsid w:val="00894000"/>
    <w:rsid w:val="0089468F"/>
    <w:rsid w:val="00895105"/>
    <w:rsid w:val="00895316"/>
    <w:rsid w:val="00895380"/>
    <w:rsid w:val="00895861"/>
    <w:rsid w:val="0089599E"/>
    <w:rsid w:val="008959FA"/>
    <w:rsid w:val="0089621F"/>
    <w:rsid w:val="008969F6"/>
    <w:rsid w:val="00897B91"/>
    <w:rsid w:val="008A00A0"/>
    <w:rsid w:val="008A0439"/>
    <w:rsid w:val="008A0836"/>
    <w:rsid w:val="008A13B8"/>
    <w:rsid w:val="008A16DF"/>
    <w:rsid w:val="008A21F0"/>
    <w:rsid w:val="008A252B"/>
    <w:rsid w:val="008A30C2"/>
    <w:rsid w:val="008A459F"/>
    <w:rsid w:val="008A4DE9"/>
    <w:rsid w:val="008A5009"/>
    <w:rsid w:val="008A534C"/>
    <w:rsid w:val="008A5510"/>
    <w:rsid w:val="008A5BF3"/>
    <w:rsid w:val="008A5DE5"/>
    <w:rsid w:val="008A62E8"/>
    <w:rsid w:val="008A65B8"/>
    <w:rsid w:val="008A77BF"/>
    <w:rsid w:val="008B0623"/>
    <w:rsid w:val="008B0CBE"/>
    <w:rsid w:val="008B1B67"/>
    <w:rsid w:val="008B1FDB"/>
    <w:rsid w:val="008B2813"/>
    <w:rsid w:val="008B2A5B"/>
    <w:rsid w:val="008B2AE9"/>
    <w:rsid w:val="008B30FE"/>
    <w:rsid w:val="008B367A"/>
    <w:rsid w:val="008B3B21"/>
    <w:rsid w:val="008B3E6D"/>
    <w:rsid w:val="008B430F"/>
    <w:rsid w:val="008B44C9"/>
    <w:rsid w:val="008B4DA3"/>
    <w:rsid w:val="008B4FF4"/>
    <w:rsid w:val="008B5467"/>
    <w:rsid w:val="008B570D"/>
    <w:rsid w:val="008B5D1D"/>
    <w:rsid w:val="008B6729"/>
    <w:rsid w:val="008B6B8D"/>
    <w:rsid w:val="008B6BEC"/>
    <w:rsid w:val="008B7F83"/>
    <w:rsid w:val="008C0009"/>
    <w:rsid w:val="008C085A"/>
    <w:rsid w:val="008C1878"/>
    <w:rsid w:val="008C1A20"/>
    <w:rsid w:val="008C20AA"/>
    <w:rsid w:val="008C252D"/>
    <w:rsid w:val="008C25CB"/>
    <w:rsid w:val="008C2FB5"/>
    <w:rsid w:val="008C302C"/>
    <w:rsid w:val="008C35B1"/>
    <w:rsid w:val="008C4CAB"/>
    <w:rsid w:val="008C5009"/>
    <w:rsid w:val="008C573A"/>
    <w:rsid w:val="008C61EE"/>
    <w:rsid w:val="008C6461"/>
    <w:rsid w:val="008C685A"/>
    <w:rsid w:val="008C6BA4"/>
    <w:rsid w:val="008C6F82"/>
    <w:rsid w:val="008C723B"/>
    <w:rsid w:val="008C7827"/>
    <w:rsid w:val="008C7CBC"/>
    <w:rsid w:val="008D0067"/>
    <w:rsid w:val="008D0686"/>
    <w:rsid w:val="008D1199"/>
    <w:rsid w:val="008D125E"/>
    <w:rsid w:val="008D15F6"/>
    <w:rsid w:val="008D1D67"/>
    <w:rsid w:val="008D2E84"/>
    <w:rsid w:val="008D4BDC"/>
    <w:rsid w:val="008D4C63"/>
    <w:rsid w:val="008D4CD8"/>
    <w:rsid w:val="008D4E35"/>
    <w:rsid w:val="008D5308"/>
    <w:rsid w:val="008D55BF"/>
    <w:rsid w:val="008D5AFA"/>
    <w:rsid w:val="008D61E0"/>
    <w:rsid w:val="008D654E"/>
    <w:rsid w:val="008D6722"/>
    <w:rsid w:val="008D6E1D"/>
    <w:rsid w:val="008D6E86"/>
    <w:rsid w:val="008D7AB2"/>
    <w:rsid w:val="008E0259"/>
    <w:rsid w:val="008E0838"/>
    <w:rsid w:val="008E0930"/>
    <w:rsid w:val="008E108D"/>
    <w:rsid w:val="008E348C"/>
    <w:rsid w:val="008E38A3"/>
    <w:rsid w:val="008E4037"/>
    <w:rsid w:val="008E43E0"/>
    <w:rsid w:val="008E4A0E"/>
    <w:rsid w:val="008E4E43"/>
    <w:rsid w:val="008E4E59"/>
    <w:rsid w:val="008E4EDF"/>
    <w:rsid w:val="008E4F46"/>
    <w:rsid w:val="008E5C18"/>
    <w:rsid w:val="008E617C"/>
    <w:rsid w:val="008E65AE"/>
    <w:rsid w:val="008F001B"/>
    <w:rsid w:val="008F0115"/>
    <w:rsid w:val="008F0383"/>
    <w:rsid w:val="008F1291"/>
    <w:rsid w:val="008F1F6A"/>
    <w:rsid w:val="008F28E7"/>
    <w:rsid w:val="008F3EDF"/>
    <w:rsid w:val="008F3F4A"/>
    <w:rsid w:val="008F4345"/>
    <w:rsid w:val="008F47FE"/>
    <w:rsid w:val="008F4A4B"/>
    <w:rsid w:val="008F56DB"/>
    <w:rsid w:val="008F5FF5"/>
    <w:rsid w:val="008F6135"/>
    <w:rsid w:val="008F7115"/>
    <w:rsid w:val="008F7A41"/>
    <w:rsid w:val="008F7F94"/>
    <w:rsid w:val="0090053B"/>
    <w:rsid w:val="009007A5"/>
    <w:rsid w:val="00900E59"/>
    <w:rsid w:val="00900FCF"/>
    <w:rsid w:val="00901298"/>
    <w:rsid w:val="009019BB"/>
    <w:rsid w:val="00901A24"/>
    <w:rsid w:val="00901ABE"/>
    <w:rsid w:val="00901E6E"/>
    <w:rsid w:val="0090217B"/>
    <w:rsid w:val="00902919"/>
    <w:rsid w:val="0090315B"/>
    <w:rsid w:val="009033B0"/>
    <w:rsid w:val="009040C6"/>
    <w:rsid w:val="00904350"/>
    <w:rsid w:val="00905926"/>
    <w:rsid w:val="0090596E"/>
    <w:rsid w:val="0090604A"/>
    <w:rsid w:val="0090648B"/>
    <w:rsid w:val="009067AA"/>
    <w:rsid w:val="00906EAD"/>
    <w:rsid w:val="009078AB"/>
    <w:rsid w:val="0091055E"/>
    <w:rsid w:val="00912C5D"/>
    <w:rsid w:val="00912EC7"/>
    <w:rsid w:val="00913D40"/>
    <w:rsid w:val="009146D8"/>
    <w:rsid w:val="009153A2"/>
    <w:rsid w:val="009155C1"/>
    <w:rsid w:val="0091571A"/>
    <w:rsid w:val="00915971"/>
    <w:rsid w:val="00915AC4"/>
    <w:rsid w:val="00915C23"/>
    <w:rsid w:val="00916B63"/>
    <w:rsid w:val="00920A1E"/>
    <w:rsid w:val="00920C71"/>
    <w:rsid w:val="00920E70"/>
    <w:rsid w:val="00920F7D"/>
    <w:rsid w:val="009222F1"/>
    <w:rsid w:val="00922436"/>
    <w:rsid w:val="009227DD"/>
    <w:rsid w:val="009229F0"/>
    <w:rsid w:val="00922BF5"/>
    <w:rsid w:val="00923015"/>
    <w:rsid w:val="009234D0"/>
    <w:rsid w:val="00923AFB"/>
    <w:rsid w:val="00924742"/>
    <w:rsid w:val="00924A5A"/>
    <w:rsid w:val="00925013"/>
    <w:rsid w:val="00925024"/>
    <w:rsid w:val="00925370"/>
    <w:rsid w:val="00925655"/>
    <w:rsid w:val="00925733"/>
    <w:rsid w:val="009257A8"/>
    <w:rsid w:val="00925CF6"/>
    <w:rsid w:val="009261C8"/>
    <w:rsid w:val="00926D03"/>
    <w:rsid w:val="00926DED"/>
    <w:rsid w:val="00926F76"/>
    <w:rsid w:val="00926F9B"/>
    <w:rsid w:val="00927DB3"/>
    <w:rsid w:val="00927E08"/>
    <w:rsid w:val="009304BF"/>
    <w:rsid w:val="00930C5F"/>
    <w:rsid w:val="00930D17"/>
    <w:rsid w:val="00930ED6"/>
    <w:rsid w:val="00931206"/>
    <w:rsid w:val="00931DDA"/>
    <w:rsid w:val="00932077"/>
    <w:rsid w:val="00932412"/>
    <w:rsid w:val="00932498"/>
    <w:rsid w:val="00932A03"/>
    <w:rsid w:val="0093313E"/>
    <w:rsid w:val="009331F9"/>
    <w:rsid w:val="00933724"/>
    <w:rsid w:val="00934012"/>
    <w:rsid w:val="0093530F"/>
    <w:rsid w:val="0093539A"/>
    <w:rsid w:val="0093592F"/>
    <w:rsid w:val="009363F0"/>
    <w:rsid w:val="0093688D"/>
    <w:rsid w:val="00936B7C"/>
    <w:rsid w:val="0093737B"/>
    <w:rsid w:val="009405D9"/>
    <w:rsid w:val="0094165A"/>
    <w:rsid w:val="00942056"/>
    <w:rsid w:val="009420E1"/>
    <w:rsid w:val="009424E3"/>
    <w:rsid w:val="009429D1"/>
    <w:rsid w:val="00942E67"/>
    <w:rsid w:val="00943299"/>
    <w:rsid w:val="00943334"/>
    <w:rsid w:val="009438A7"/>
    <w:rsid w:val="00944555"/>
    <w:rsid w:val="00944B33"/>
    <w:rsid w:val="009458AF"/>
    <w:rsid w:val="00945B47"/>
    <w:rsid w:val="00945E95"/>
    <w:rsid w:val="00945EAA"/>
    <w:rsid w:val="00946555"/>
    <w:rsid w:val="00947F88"/>
    <w:rsid w:val="00951047"/>
    <w:rsid w:val="009520A1"/>
    <w:rsid w:val="009522E2"/>
    <w:rsid w:val="0095259D"/>
    <w:rsid w:val="009528C1"/>
    <w:rsid w:val="00953031"/>
    <w:rsid w:val="009532C7"/>
    <w:rsid w:val="00953891"/>
    <w:rsid w:val="00953E82"/>
    <w:rsid w:val="00953E9F"/>
    <w:rsid w:val="009544E7"/>
    <w:rsid w:val="009556A2"/>
    <w:rsid w:val="009556B9"/>
    <w:rsid w:val="00955D6C"/>
    <w:rsid w:val="00956ADB"/>
    <w:rsid w:val="009575ED"/>
    <w:rsid w:val="009604A8"/>
    <w:rsid w:val="00960547"/>
    <w:rsid w:val="00960CCA"/>
    <w:rsid w:val="00960E03"/>
    <w:rsid w:val="00960FCE"/>
    <w:rsid w:val="009624AB"/>
    <w:rsid w:val="009626BD"/>
    <w:rsid w:val="00963093"/>
    <w:rsid w:val="009634F6"/>
    <w:rsid w:val="00963579"/>
    <w:rsid w:val="00963E75"/>
    <w:rsid w:val="0096422F"/>
    <w:rsid w:val="00964AE3"/>
    <w:rsid w:val="00964E27"/>
    <w:rsid w:val="009652AF"/>
    <w:rsid w:val="00965943"/>
    <w:rsid w:val="00965F05"/>
    <w:rsid w:val="00965FED"/>
    <w:rsid w:val="0096720F"/>
    <w:rsid w:val="009678AB"/>
    <w:rsid w:val="00967989"/>
    <w:rsid w:val="00970038"/>
    <w:rsid w:val="0097036E"/>
    <w:rsid w:val="00970CAD"/>
    <w:rsid w:val="00971735"/>
    <w:rsid w:val="009718BF"/>
    <w:rsid w:val="00971A2D"/>
    <w:rsid w:val="00973C6D"/>
    <w:rsid w:val="00973DB2"/>
    <w:rsid w:val="00974222"/>
    <w:rsid w:val="00974F97"/>
    <w:rsid w:val="00975A81"/>
    <w:rsid w:val="00976C77"/>
    <w:rsid w:val="009771F6"/>
    <w:rsid w:val="00977222"/>
    <w:rsid w:val="009801D6"/>
    <w:rsid w:val="0098074D"/>
    <w:rsid w:val="00980D1E"/>
    <w:rsid w:val="00980F5C"/>
    <w:rsid w:val="00981475"/>
    <w:rsid w:val="009814FC"/>
    <w:rsid w:val="00981596"/>
    <w:rsid w:val="00981668"/>
    <w:rsid w:val="00984331"/>
    <w:rsid w:val="00984C07"/>
    <w:rsid w:val="00985282"/>
    <w:rsid w:val="009855A7"/>
    <w:rsid w:val="00985F69"/>
    <w:rsid w:val="00985FAB"/>
    <w:rsid w:val="0098744B"/>
    <w:rsid w:val="00987813"/>
    <w:rsid w:val="00987CE7"/>
    <w:rsid w:val="00990C18"/>
    <w:rsid w:val="00990C46"/>
    <w:rsid w:val="00991DEF"/>
    <w:rsid w:val="009925B9"/>
    <w:rsid w:val="00992659"/>
    <w:rsid w:val="00992EA0"/>
    <w:rsid w:val="00993446"/>
    <w:rsid w:val="0099359F"/>
    <w:rsid w:val="00993B98"/>
    <w:rsid w:val="00993DA0"/>
    <w:rsid w:val="00993F37"/>
    <w:rsid w:val="009944F9"/>
    <w:rsid w:val="00995954"/>
    <w:rsid w:val="00995E81"/>
    <w:rsid w:val="009962AC"/>
    <w:rsid w:val="00996470"/>
    <w:rsid w:val="009965BF"/>
    <w:rsid w:val="00996603"/>
    <w:rsid w:val="009970A3"/>
    <w:rsid w:val="009974B3"/>
    <w:rsid w:val="0099750B"/>
    <w:rsid w:val="00997F1C"/>
    <w:rsid w:val="00997F5D"/>
    <w:rsid w:val="009A0368"/>
    <w:rsid w:val="009A059E"/>
    <w:rsid w:val="009A09AC"/>
    <w:rsid w:val="009A1761"/>
    <w:rsid w:val="009A1BBC"/>
    <w:rsid w:val="009A2536"/>
    <w:rsid w:val="009A2864"/>
    <w:rsid w:val="009A29E3"/>
    <w:rsid w:val="009A313E"/>
    <w:rsid w:val="009A3EAC"/>
    <w:rsid w:val="009A40D9"/>
    <w:rsid w:val="009A43A2"/>
    <w:rsid w:val="009A4B60"/>
    <w:rsid w:val="009A54A9"/>
    <w:rsid w:val="009A5F96"/>
    <w:rsid w:val="009B0228"/>
    <w:rsid w:val="009B02E6"/>
    <w:rsid w:val="009B0826"/>
    <w:rsid w:val="009B08F7"/>
    <w:rsid w:val="009B147F"/>
    <w:rsid w:val="009B165F"/>
    <w:rsid w:val="009B2716"/>
    <w:rsid w:val="009B2E67"/>
    <w:rsid w:val="009B3904"/>
    <w:rsid w:val="009B417F"/>
    <w:rsid w:val="009B4483"/>
    <w:rsid w:val="009B4D55"/>
    <w:rsid w:val="009B5879"/>
    <w:rsid w:val="009B5A96"/>
    <w:rsid w:val="009B5C19"/>
    <w:rsid w:val="009B6030"/>
    <w:rsid w:val="009B724A"/>
    <w:rsid w:val="009B7762"/>
    <w:rsid w:val="009B79F5"/>
    <w:rsid w:val="009C0698"/>
    <w:rsid w:val="009C098A"/>
    <w:rsid w:val="009C0DA0"/>
    <w:rsid w:val="009C0E55"/>
    <w:rsid w:val="009C119A"/>
    <w:rsid w:val="009C1693"/>
    <w:rsid w:val="009C1AD9"/>
    <w:rsid w:val="009C1FCA"/>
    <w:rsid w:val="009C20DC"/>
    <w:rsid w:val="009C2460"/>
    <w:rsid w:val="009C2844"/>
    <w:rsid w:val="009C3001"/>
    <w:rsid w:val="009C38F8"/>
    <w:rsid w:val="009C44C9"/>
    <w:rsid w:val="009C4785"/>
    <w:rsid w:val="009C4F08"/>
    <w:rsid w:val="009C4FBC"/>
    <w:rsid w:val="009C575A"/>
    <w:rsid w:val="009C5B03"/>
    <w:rsid w:val="009C65D7"/>
    <w:rsid w:val="009C69B7"/>
    <w:rsid w:val="009C72C5"/>
    <w:rsid w:val="009C72FE"/>
    <w:rsid w:val="009C7379"/>
    <w:rsid w:val="009C7D68"/>
    <w:rsid w:val="009D0C17"/>
    <w:rsid w:val="009D0FD2"/>
    <w:rsid w:val="009D11CC"/>
    <w:rsid w:val="009D13A0"/>
    <w:rsid w:val="009D19CD"/>
    <w:rsid w:val="009D1EBE"/>
    <w:rsid w:val="009D2409"/>
    <w:rsid w:val="009D2983"/>
    <w:rsid w:val="009D326C"/>
    <w:rsid w:val="009D33E9"/>
    <w:rsid w:val="009D36ED"/>
    <w:rsid w:val="009D48BF"/>
    <w:rsid w:val="009D4BDD"/>
    <w:rsid w:val="009D4F4A"/>
    <w:rsid w:val="009D4FA8"/>
    <w:rsid w:val="009D572A"/>
    <w:rsid w:val="009D5B1D"/>
    <w:rsid w:val="009D5DF3"/>
    <w:rsid w:val="009D5F44"/>
    <w:rsid w:val="009D67D9"/>
    <w:rsid w:val="009D71EA"/>
    <w:rsid w:val="009D745C"/>
    <w:rsid w:val="009D7742"/>
    <w:rsid w:val="009D7D50"/>
    <w:rsid w:val="009D7FE7"/>
    <w:rsid w:val="009E037B"/>
    <w:rsid w:val="009E05EC"/>
    <w:rsid w:val="009E0CF8"/>
    <w:rsid w:val="009E0DD9"/>
    <w:rsid w:val="009E16BB"/>
    <w:rsid w:val="009E1BEB"/>
    <w:rsid w:val="009E295C"/>
    <w:rsid w:val="009E2E74"/>
    <w:rsid w:val="009E31BD"/>
    <w:rsid w:val="009E3437"/>
    <w:rsid w:val="009E3CB1"/>
    <w:rsid w:val="009E56EB"/>
    <w:rsid w:val="009E6AB6"/>
    <w:rsid w:val="009E6B21"/>
    <w:rsid w:val="009E6C4D"/>
    <w:rsid w:val="009E6F36"/>
    <w:rsid w:val="009E7D8A"/>
    <w:rsid w:val="009E7F27"/>
    <w:rsid w:val="009E7F91"/>
    <w:rsid w:val="009F0CF6"/>
    <w:rsid w:val="009F1A7D"/>
    <w:rsid w:val="009F2558"/>
    <w:rsid w:val="009F26F1"/>
    <w:rsid w:val="009F334B"/>
    <w:rsid w:val="009F33AE"/>
    <w:rsid w:val="009F3431"/>
    <w:rsid w:val="009F3838"/>
    <w:rsid w:val="009F3ECD"/>
    <w:rsid w:val="009F4AD6"/>
    <w:rsid w:val="009F4B19"/>
    <w:rsid w:val="009F4DB2"/>
    <w:rsid w:val="009F53B8"/>
    <w:rsid w:val="009F549A"/>
    <w:rsid w:val="009F5F05"/>
    <w:rsid w:val="009F68E6"/>
    <w:rsid w:val="009F7315"/>
    <w:rsid w:val="009F73C8"/>
    <w:rsid w:val="009F73D1"/>
    <w:rsid w:val="00A00D40"/>
    <w:rsid w:val="00A01223"/>
    <w:rsid w:val="00A01282"/>
    <w:rsid w:val="00A0177E"/>
    <w:rsid w:val="00A022D6"/>
    <w:rsid w:val="00A02F3B"/>
    <w:rsid w:val="00A0358E"/>
    <w:rsid w:val="00A0361B"/>
    <w:rsid w:val="00A04A93"/>
    <w:rsid w:val="00A059AD"/>
    <w:rsid w:val="00A06088"/>
    <w:rsid w:val="00A07569"/>
    <w:rsid w:val="00A07749"/>
    <w:rsid w:val="00A078FB"/>
    <w:rsid w:val="00A106B7"/>
    <w:rsid w:val="00A10CE1"/>
    <w:rsid w:val="00A10CED"/>
    <w:rsid w:val="00A10D33"/>
    <w:rsid w:val="00A10FD5"/>
    <w:rsid w:val="00A115F6"/>
    <w:rsid w:val="00A128C6"/>
    <w:rsid w:val="00A13512"/>
    <w:rsid w:val="00A13562"/>
    <w:rsid w:val="00A14305"/>
    <w:rsid w:val="00A143CE"/>
    <w:rsid w:val="00A145FF"/>
    <w:rsid w:val="00A146F1"/>
    <w:rsid w:val="00A14AE0"/>
    <w:rsid w:val="00A155CB"/>
    <w:rsid w:val="00A15DC8"/>
    <w:rsid w:val="00A15F1D"/>
    <w:rsid w:val="00A16329"/>
    <w:rsid w:val="00A16D9B"/>
    <w:rsid w:val="00A1727C"/>
    <w:rsid w:val="00A17405"/>
    <w:rsid w:val="00A17584"/>
    <w:rsid w:val="00A17EEC"/>
    <w:rsid w:val="00A17FF7"/>
    <w:rsid w:val="00A20DC7"/>
    <w:rsid w:val="00A20EF7"/>
    <w:rsid w:val="00A2156F"/>
    <w:rsid w:val="00A21A16"/>
    <w:rsid w:val="00A21A49"/>
    <w:rsid w:val="00A21E37"/>
    <w:rsid w:val="00A231E9"/>
    <w:rsid w:val="00A2372A"/>
    <w:rsid w:val="00A259C3"/>
    <w:rsid w:val="00A26616"/>
    <w:rsid w:val="00A2664E"/>
    <w:rsid w:val="00A26A13"/>
    <w:rsid w:val="00A279C8"/>
    <w:rsid w:val="00A3006B"/>
    <w:rsid w:val="00A30703"/>
    <w:rsid w:val="00A307AE"/>
    <w:rsid w:val="00A30ED6"/>
    <w:rsid w:val="00A32176"/>
    <w:rsid w:val="00A32C07"/>
    <w:rsid w:val="00A32F69"/>
    <w:rsid w:val="00A333D0"/>
    <w:rsid w:val="00A34D25"/>
    <w:rsid w:val="00A355B5"/>
    <w:rsid w:val="00A3567C"/>
    <w:rsid w:val="00A3582A"/>
    <w:rsid w:val="00A35E8B"/>
    <w:rsid w:val="00A3669F"/>
    <w:rsid w:val="00A36B9B"/>
    <w:rsid w:val="00A36B9F"/>
    <w:rsid w:val="00A37522"/>
    <w:rsid w:val="00A3788E"/>
    <w:rsid w:val="00A40056"/>
    <w:rsid w:val="00A40E00"/>
    <w:rsid w:val="00A41A01"/>
    <w:rsid w:val="00A41ED2"/>
    <w:rsid w:val="00A41F39"/>
    <w:rsid w:val="00A429A9"/>
    <w:rsid w:val="00A42C9B"/>
    <w:rsid w:val="00A43B3F"/>
    <w:rsid w:val="00A43CFF"/>
    <w:rsid w:val="00A44A0F"/>
    <w:rsid w:val="00A44CFB"/>
    <w:rsid w:val="00A44F77"/>
    <w:rsid w:val="00A45E3A"/>
    <w:rsid w:val="00A4620D"/>
    <w:rsid w:val="00A46D5D"/>
    <w:rsid w:val="00A47719"/>
    <w:rsid w:val="00A47D17"/>
    <w:rsid w:val="00A47EAB"/>
    <w:rsid w:val="00A5068D"/>
    <w:rsid w:val="00A509B4"/>
    <w:rsid w:val="00A524B8"/>
    <w:rsid w:val="00A53B07"/>
    <w:rsid w:val="00A5427A"/>
    <w:rsid w:val="00A54623"/>
    <w:rsid w:val="00A54C7B"/>
    <w:rsid w:val="00A54CFD"/>
    <w:rsid w:val="00A5639F"/>
    <w:rsid w:val="00A57040"/>
    <w:rsid w:val="00A60064"/>
    <w:rsid w:val="00A61479"/>
    <w:rsid w:val="00A6180D"/>
    <w:rsid w:val="00A625EE"/>
    <w:rsid w:val="00A626A1"/>
    <w:rsid w:val="00A626B3"/>
    <w:rsid w:val="00A6296E"/>
    <w:rsid w:val="00A62CF1"/>
    <w:rsid w:val="00A63202"/>
    <w:rsid w:val="00A637AE"/>
    <w:rsid w:val="00A63BFF"/>
    <w:rsid w:val="00A63DCD"/>
    <w:rsid w:val="00A64F90"/>
    <w:rsid w:val="00A65A2B"/>
    <w:rsid w:val="00A65CEB"/>
    <w:rsid w:val="00A6669D"/>
    <w:rsid w:val="00A66BCC"/>
    <w:rsid w:val="00A6752E"/>
    <w:rsid w:val="00A6776A"/>
    <w:rsid w:val="00A67CFD"/>
    <w:rsid w:val="00A70170"/>
    <w:rsid w:val="00A71056"/>
    <w:rsid w:val="00A720AF"/>
    <w:rsid w:val="00A724DF"/>
    <w:rsid w:val="00A726C7"/>
    <w:rsid w:val="00A7409C"/>
    <w:rsid w:val="00A752B5"/>
    <w:rsid w:val="00A7570E"/>
    <w:rsid w:val="00A76478"/>
    <w:rsid w:val="00A765F5"/>
    <w:rsid w:val="00A7686F"/>
    <w:rsid w:val="00A774B4"/>
    <w:rsid w:val="00A77596"/>
    <w:rsid w:val="00A77927"/>
    <w:rsid w:val="00A80144"/>
    <w:rsid w:val="00A8022A"/>
    <w:rsid w:val="00A81734"/>
    <w:rsid w:val="00A81748"/>
    <w:rsid w:val="00A81791"/>
    <w:rsid w:val="00A8195D"/>
    <w:rsid w:val="00A81DC9"/>
    <w:rsid w:val="00A82081"/>
    <w:rsid w:val="00A820C8"/>
    <w:rsid w:val="00A82923"/>
    <w:rsid w:val="00A8372C"/>
    <w:rsid w:val="00A83795"/>
    <w:rsid w:val="00A84DFB"/>
    <w:rsid w:val="00A84EB8"/>
    <w:rsid w:val="00A85121"/>
    <w:rsid w:val="00A855FA"/>
    <w:rsid w:val="00A85A70"/>
    <w:rsid w:val="00A87F8F"/>
    <w:rsid w:val="00A901CA"/>
    <w:rsid w:val="00A905C6"/>
    <w:rsid w:val="00A90A0B"/>
    <w:rsid w:val="00A91418"/>
    <w:rsid w:val="00A9175F"/>
    <w:rsid w:val="00A91A18"/>
    <w:rsid w:val="00A91C25"/>
    <w:rsid w:val="00A91E73"/>
    <w:rsid w:val="00A9244B"/>
    <w:rsid w:val="00A92786"/>
    <w:rsid w:val="00A9323B"/>
    <w:rsid w:val="00A932DF"/>
    <w:rsid w:val="00A947CF"/>
    <w:rsid w:val="00A95DBC"/>
    <w:rsid w:val="00A95F5B"/>
    <w:rsid w:val="00A964D9"/>
    <w:rsid w:val="00A96D9C"/>
    <w:rsid w:val="00A97046"/>
    <w:rsid w:val="00A97222"/>
    <w:rsid w:val="00A9772A"/>
    <w:rsid w:val="00A97FC9"/>
    <w:rsid w:val="00AA09AA"/>
    <w:rsid w:val="00AA0B0E"/>
    <w:rsid w:val="00AA1784"/>
    <w:rsid w:val="00AA18E2"/>
    <w:rsid w:val="00AA1B0C"/>
    <w:rsid w:val="00AA1DF2"/>
    <w:rsid w:val="00AA22B0"/>
    <w:rsid w:val="00AA2B19"/>
    <w:rsid w:val="00AA38F5"/>
    <w:rsid w:val="00AA3B89"/>
    <w:rsid w:val="00AA3CB2"/>
    <w:rsid w:val="00AA4357"/>
    <w:rsid w:val="00AA4764"/>
    <w:rsid w:val="00AA5795"/>
    <w:rsid w:val="00AA595D"/>
    <w:rsid w:val="00AA5B1C"/>
    <w:rsid w:val="00AA5E50"/>
    <w:rsid w:val="00AA642B"/>
    <w:rsid w:val="00AA692D"/>
    <w:rsid w:val="00AA6BBE"/>
    <w:rsid w:val="00AA6C99"/>
    <w:rsid w:val="00AA7857"/>
    <w:rsid w:val="00AA7955"/>
    <w:rsid w:val="00AB0677"/>
    <w:rsid w:val="00AB0CB1"/>
    <w:rsid w:val="00AB11FE"/>
    <w:rsid w:val="00AB1983"/>
    <w:rsid w:val="00AB23C3"/>
    <w:rsid w:val="00AB24DB"/>
    <w:rsid w:val="00AB35D0"/>
    <w:rsid w:val="00AB3676"/>
    <w:rsid w:val="00AB533F"/>
    <w:rsid w:val="00AB5458"/>
    <w:rsid w:val="00AB5C4C"/>
    <w:rsid w:val="00AB77E7"/>
    <w:rsid w:val="00AC018F"/>
    <w:rsid w:val="00AC01C9"/>
    <w:rsid w:val="00AC0B41"/>
    <w:rsid w:val="00AC11C8"/>
    <w:rsid w:val="00AC1543"/>
    <w:rsid w:val="00AC193F"/>
    <w:rsid w:val="00AC1DCF"/>
    <w:rsid w:val="00AC1F74"/>
    <w:rsid w:val="00AC23B1"/>
    <w:rsid w:val="00AC260E"/>
    <w:rsid w:val="00AC2699"/>
    <w:rsid w:val="00AC2AF9"/>
    <w:rsid w:val="00AC2C5A"/>
    <w:rsid w:val="00AC2F71"/>
    <w:rsid w:val="00AC47A6"/>
    <w:rsid w:val="00AC60C5"/>
    <w:rsid w:val="00AC6CF0"/>
    <w:rsid w:val="00AC78ED"/>
    <w:rsid w:val="00AC7D89"/>
    <w:rsid w:val="00AD02D3"/>
    <w:rsid w:val="00AD0423"/>
    <w:rsid w:val="00AD1942"/>
    <w:rsid w:val="00AD20C9"/>
    <w:rsid w:val="00AD2317"/>
    <w:rsid w:val="00AD3030"/>
    <w:rsid w:val="00AD32A0"/>
    <w:rsid w:val="00AD3675"/>
    <w:rsid w:val="00AD4953"/>
    <w:rsid w:val="00AD56A9"/>
    <w:rsid w:val="00AD6937"/>
    <w:rsid w:val="00AD69C4"/>
    <w:rsid w:val="00AD6DDE"/>
    <w:rsid w:val="00AD6F0C"/>
    <w:rsid w:val="00AD7972"/>
    <w:rsid w:val="00AE1C5F"/>
    <w:rsid w:val="00AE1DD8"/>
    <w:rsid w:val="00AE23DD"/>
    <w:rsid w:val="00AE2836"/>
    <w:rsid w:val="00AE3288"/>
    <w:rsid w:val="00AE3699"/>
    <w:rsid w:val="00AE3899"/>
    <w:rsid w:val="00AE3BA2"/>
    <w:rsid w:val="00AE4303"/>
    <w:rsid w:val="00AE489C"/>
    <w:rsid w:val="00AE501F"/>
    <w:rsid w:val="00AE5A41"/>
    <w:rsid w:val="00AE5FCF"/>
    <w:rsid w:val="00AE6143"/>
    <w:rsid w:val="00AE6187"/>
    <w:rsid w:val="00AE6CD2"/>
    <w:rsid w:val="00AE70F3"/>
    <w:rsid w:val="00AE776A"/>
    <w:rsid w:val="00AE79DF"/>
    <w:rsid w:val="00AF1F68"/>
    <w:rsid w:val="00AF27B7"/>
    <w:rsid w:val="00AF2BB2"/>
    <w:rsid w:val="00AF325A"/>
    <w:rsid w:val="00AF3C5D"/>
    <w:rsid w:val="00AF4786"/>
    <w:rsid w:val="00AF4C74"/>
    <w:rsid w:val="00AF5257"/>
    <w:rsid w:val="00AF52E8"/>
    <w:rsid w:val="00AF5D58"/>
    <w:rsid w:val="00AF6D9C"/>
    <w:rsid w:val="00AF6F01"/>
    <w:rsid w:val="00AF726A"/>
    <w:rsid w:val="00AF754C"/>
    <w:rsid w:val="00AF7AB4"/>
    <w:rsid w:val="00AF7B91"/>
    <w:rsid w:val="00AF7D90"/>
    <w:rsid w:val="00B00015"/>
    <w:rsid w:val="00B01D2C"/>
    <w:rsid w:val="00B0228E"/>
    <w:rsid w:val="00B043A6"/>
    <w:rsid w:val="00B0462D"/>
    <w:rsid w:val="00B05DBB"/>
    <w:rsid w:val="00B06DE8"/>
    <w:rsid w:val="00B07781"/>
    <w:rsid w:val="00B07AE1"/>
    <w:rsid w:val="00B07D23"/>
    <w:rsid w:val="00B10D2D"/>
    <w:rsid w:val="00B111D4"/>
    <w:rsid w:val="00B11A83"/>
    <w:rsid w:val="00B12968"/>
    <w:rsid w:val="00B12EFE"/>
    <w:rsid w:val="00B131FF"/>
    <w:rsid w:val="00B13498"/>
    <w:rsid w:val="00B13762"/>
    <w:rsid w:val="00B13DA2"/>
    <w:rsid w:val="00B13E2F"/>
    <w:rsid w:val="00B153F2"/>
    <w:rsid w:val="00B162D7"/>
    <w:rsid w:val="00B166CE"/>
    <w:rsid w:val="00B1672A"/>
    <w:rsid w:val="00B16E71"/>
    <w:rsid w:val="00B174BD"/>
    <w:rsid w:val="00B2052C"/>
    <w:rsid w:val="00B2062C"/>
    <w:rsid w:val="00B20690"/>
    <w:rsid w:val="00B20B2A"/>
    <w:rsid w:val="00B2129B"/>
    <w:rsid w:val="00B212C6"/>
    <w:rsid w:val="00B21E09"/>
    <w:rsid w:val="00B2211D"/>
    <w:rsid w:val="00B22FA7"/>
    <w:rsid w:val="00B24805"/>
    <w:rsid w:val="00B24845"/>
    <w:rsid w:val="00B24E58"/>
    <w:rsid w:val="00B26009"/>
    <w:rsid w:val="00B26370"/>
    <w:rsid w:val="00B26AFE"/>
    <w:rsid w:val="00B27039"/>
    <w:rsid w:val="00B27D18"/>
    <w:rsid w:val="00B300DB"/>
    <w:rsid w:val="00B309C0"/>
    <w:rsid w:val="00B312B7"/>
    <w:rsid w:val="00B3155A"/>
    <w:rsid w:val="00B320BC"/>
    <w:rsid w:val="00B324CB"/>
    <w:rsid w:val="00B32BEC"/>
    <w:rsid w:val="00B3397B"/>
    <w:rsid w:val="00B34AD3"/>
    <w:rsid w:val="00B35010"/>
    <w:rsid w:val="00B35B87"/>
    <w:rsid w:val="00B35D44"/>
    <w:rsid w:val="00B35F72"/>
    <w:rsid w:val="00B367D8"/>
    <w:rsid w:val="00B369D6"/>
    <w:rsid w:val="00B37B9E"/>
    <w:rsid w:val="00B404ED"/>
    <w:rsid w:val="00B40556"/>
    <w:rsid w:val="00B4058D"/>
    <w:rsid w:val="00B40735"/>
    <w:rsid w:val="00B42571"/>
    <w:rsid w:val="00B42D31"/>
    <w:rsid w:val="00B42E1A"/>
    <w:rsid w:val="00B43107"/>
    <w:rsid w:val="00B438D0"/>
    <w:rsid w:val="00B442FC"/>
    <w:rsid w:val="00B45AC4"/>
    <w:rsid w:val="00B45AD6"/>
    <w:rsid w:val="00B45E0A"/>
    <w:rsid w:val="00B46777"/>
    <w:rsid w:val="00B46C10"/>
    <w:rsid w:val="00B47A18"/>
    <w:rsid w:val="00B50901"/>
    <w:rsid w:val="00B50B46"/>
    <w:rsid w:val="00B50D1B"/>
    <w:rsid w:val="00B515E8"/>
    <w:rsid w:val="00B51CD5"/>
    <w:rsid w:val="00B52D80"/>
    <w:rsid w:val="00B53824"/>
    <w:rsid w:val="00B53857"/>
    <w:rsid w:val="00B53961"/>
    <w:rsid w:val="00B53CCB"/>
    <w:rsid w:val="00B54009"/>
    <w:rsid w:val="00B54484"/>
    <w:rsid w:val="00B54A4E"/>
    <w:rsid w:val="00B54B6C"/>
    <w:rsid w:val="00B54CA3"/>
    <w:rsid w:val="00B559A9"/>
    <w:rsid w:val="00B56083"/>
    <w:rsid w:val="00B56FB1"/>
    <w:rsid w:val="00B57B88"/>
    <w:rsid w:val="00B6021B"/>
    <w:rsid w:val="00B6021C"/>
    <w:rsid w:val="00B6083F"/>
    <w:rsid w:val="00B60B95"/>
    <w:rsid w:val="00B60D30"/>
    <w:rsid w:val="00B61504"/>
    <w:rsid w:val="00B6171B"/>
    <w:rsid w:val="00B6267F"/>
    <w:rsid w:val="00B62BC2"/>
    <w:rsid w:val="00B62E95"/>
    <w:rsid w:val="00B637E0"/>
    <w:rsid w:val="00B63ABC"/>
    <w:rsid w:val="00B63F7E"/>
    <w:rsid w:val="00B64D3D"/>
    <w:rsid w:val="00B64F0A"/>
    <w:rsid w:val="00B65297"/>
    <w:rsid w:val="00B65390"/>
    <w:rsid w:val="00B6560F"/>
    <w:rsid w:val="00B6562C"/>
    <w:rsid w:val="00B65AE7"/>
    <w:rsid w:val="00B65B08"/>
    <w:rsid w:val="00B664E7"/>
    <w:rsid w:val="00B665D3"/>
    <w:rsid w:val="00B66D28"/>
    <w:rsid w:val="00B6729E"/>
    <w:rsid w:val="00B67CF1"/>
    <w:rsid w:val="00B67E8A"/>
    <w:rsid w:val="00B70D6F"/>
    <w:rsid w:val="00B71877"/>
    <w:rsid w:val="00B720C9"/>
    <w:rsid w:val="00B7265D"/>
    <w:rsid w:val="00B737E3"/>
    <w:rsid w:val="00B7384D"/>
    <w:rsid w:val="00B7391B"/>
    <w:rsid w:val="00B739D2"/>
    <w:rsid w:val="00B73ACC"/>
    <w:rsid w:val="00B73F06"/>
    <w:rsid w:val="00B740E9"/>
    <w:rsid w:val="00B74365"/>
    <w:rsid w:val="00B743E7"/>
    <w:rsid w:val="00B74469"/>
    <w:rsid w:val="00B74B80"/>
    <w:rsid w:val="00B75725"/>
    <w:rsid w:val="00B75B0F"/>
    <w:rsid w:val="00B75CBE"/>
    <w:rsid w:val="00B767D0"/>
    <w:rsid w:val="00B768A9"/>
    <w:rsid w:val="00B769A4"/>
    <w:rsid w:val="00B76E90"/>
    <w:rsid w:val="00B76EE6"/>
    <w:rsid w:val="00B8005C"/>
    <w:rsid w:val="00B80421"/>
    <w:rsid w:val="00B80907"/>
    <w:rsid w:val="00B82717"/>
    <w:rsid w:val="00B82E5F"/>
    <w:rsid w:val="00B8300A"/>
    <w:rsid w:val="00B836A3"/>
    <w:rsid w:val="00B83FD5"/>
    <w:rsid w:val="00B84824"/>
    <w:rsid w:val="00B85C88"/>
    <w:rsid w:val="00B8666B"/>
    <w:rsid w:val="00B8695F"/>
    <w:rsid w:val="00B90244"/>
    <w:rsid w:val="00B904F4"/>
    <w:rsid w:val="00B90BD1"/>
    <w:rsid w:val="00B91309"/>
    <w:rsid w:val="00B91CE1"/>
    <w:rsid w:val="00B92536"/>
    <w:rsid w:val="00B9274D"/>
    <w:rsid w:val="00B941C6"/>
    <w:rsid w:val="00B94207"/>
    <w:rsid w:val="00B94268"/>
    <w:rsid w:val="00B945D4"/>
    <w:rsid w:val="00B947DC"/>
    <w:rsid w:val="00B9506C"/>
    <w:rsid w:val="00B95774"/>
    <w:rsid w:val="00B97B50"/>
    <w:rsid w:val="00BA0111"/>
    <w:rsid w:val="00BA111E"/>
    <w:rsid w:val="00BA130E"/>
    <w:rsid w:val="00BA29C6"/>
    <w:rsid w:val="00BA2FD8"/>
    <w:rsid w:val="00BA3484"/>
    <w:rsid w:val="00BA3959"/>
    <w:rsid w:val="00BA3A6A"/>
    <w:rsid w:val="00BA48AD"/>
    <w:rsid w:val="00BA563D"/>
    <w:rsid w:val="00BA6A53"/>
    <w:rsid w:val="00BB1675"/>
    <w:rsid w:val="00BB1855"/>
    <w:rsid w:val="00BB1E90"/>
    <w:rsid w:val="00BB2332"/>
    <w:rsid w:val="00BB239F"/>
    <w:rsid w:val="00BB2494"/>
    <w:rsid w:val="00BB2522"/>
    <w:rsid w:val="00BB28A3"/>
    <w:rsid w:val="00BB3C00"/>
    <w:rsid w:val="00BB4322"/>
    <w:rsid w:val="00BB4DBF"/>
    <w:rsid w:val="00BB4F4D"/>
    <w:rsid w:val="00BB5218"/>
    <w:rsid w:val="00BB5CFD"/>
    <w:rsid w:val="00BB6CD3"/>
    <w:rsid w:val="00BB727C"/>
    <w:rsid w:val="00BB72C0"/>
    <w:rsid w:val="00BB7FF3"/>
    <w:rsid w:val="00BC0AF1"/>
    <w:rsid w:val="00BC1947"/>
    <w:rsid w:val="00BC1A91"/>
    <w:rsid w:val="00BC27BE"/>
    <w:rsid w:val="00BC3090"/>
    <w:rsid w:val="00BC3779"/>
    <w:rsid w:val="00BC41A0"/>
    <w:rsid w:val="00BC43D8"/>
    <w:rsid w:val="00BC504D"/>
    <w:rsid w:val="00BC646F"/>
    <w:rsid w:val="00BC66A0"/>
    <w:rsid w:val="00BC74F9"/>
    <w:rsid w:val="00BD0186"/>
    <w:rsid w:val="00BD01CE"/>
    <w:rsid w:val="00BD0635"/>
    <w:rsid w:val="00BD1661"/>
    <w:rsid w:val="00BD228A"/>
    <w:rsid w:val="00BD4AA8"/>
    <w:rsid w:val="00BD50CA"/>
    <w:rsid w:val="00BD6178"/>
    <w:rsid w:val="00BD6348"/>
    <w:rsid w:val="00BD751C"/>
    <w:rsid w:val="00BD7734"/>
    <w:rsid w:val="00BD7993"/>
    <w:rsid w:val="00BE0BA7"/>
    <w:rsid w:val="00BE147F"/>
    <w:rsid w:val="00BE1BA4"/>
    <w:rsid w:val="00BE1BBC"/>
    <w:rsid w:val="00BE20F6"/>
    <w:rsid w:val="00BE25DD"/>
    <w:rsid w:val="00BE26DF"/>
    <w:rsid w:val="00BE27E9"/>
    <w:rsid w:val="00BE2B55"/>
    <w:rsid w:val="00BE34A6"/>
    <w:rsid w:val="00BE3992"/>
    <w:rsid w:val="00BE46B5"/>
    <w:rsid w:val="00BE4B6D"/>
    <w:rsid w:val="00BE6078"/>
    <w:rsid w:val="00BE6551"/>
    <w:rsid w:val="00BE6571"/>
    <w:rsid w:val="00BE6663"/>
    <w:rsid w:val="00BE6E4A"/>
    <w:rsid w:val="00BE748E"/>
    <w:rsid w:val="00BE798E"/>
    <w:rsid w:val="00BE7DA6"/>
    <w:rsid w:val="00BF06B8"/>
    <w:rsid w:val="00BF0917"/>
    <w:rsid w:val="00BF0CD7"/>
    <w:rsid w:val="00BF143E"/>
    <w:rsid w:val="00BF15CE"/>
    <w:rsid w:val="00BF1AEB"/>
    <w:rsid w:val="00BF2157"/>
    <w:rsid w:val="00BF2186"/>
    <w:rsid w:val="00BF2ABC"/>
    <w:rsid w:val="00BF2FC3"/>
    <w:rsid w:val="00BF2FF2"/>
    <w:rsid w:val="00BF3551"/>
    <w:rsid w:val="00BF37C3"/>
    <w:rsid w:val="00BF3AA8"/>
    <w:rsid w:val="00BF47B4"/>
    <w:rsid w:val="00BF4F07"/>
    <w:rsid w:val="00BF5C07"/>
    <w:rsid w:val="00BF672C"/>
    <w:rsid w:val="00BF695B"/>
    <w:rsid w:val="00BF6A14"/>
    <w:rsid w:val="00BF6EF5"/>
    <w:rsid w:val="00BF71B0"/>
    <w:rsid w:val="00BF742D"/>
    <w:rsid w:val="00C00DDC"/>
    <w:rsid w:val="00C01551"/>
    <w:rsid w:val="00C0161F"/>
    <w:rsid w:val="00C02778"/>
    <w:rsid w:val="00C030BD"/>
    <w:rsid w:val="00C0363D"/>
    <w:rsid w:val="00C036C3"/>
    <w:rsid w:val="00C03947"/>
    <w:rsid w:val="00C03AE7"/>
    <w:rsid w:val="00C03CCA"/>
    <w:rsid w:val="00C03FD7"/>
    <w:rsid w:val="00C040E8"/>
    <w:rsid w:val="00C0499E"/>
    <w:rsid w:val="00C04F4A"/>
    <w:rsid w:val="00C0588D"/>
    <w:rsid w:val="00C05FF9"/>
    <w:rsid w:val="00C06004"/>
    <w:rsid w:val="00C06484"/>
    <w:rsid w:val="00C06CCA"/>
    <w:rsid w:val="00C07776"/>
    <w:rsid w:val="00C07C0D"/>
    <w:rsid w:val="00C10210"/>
    <w:rsid w:val="00C1035C"/>
    <w:rsid w:val="00C106D9"/>
    <w:rsid w:val="00C108D2"/>
    <w:rsid w:val="00C10CC0"/>
    <w:rsid w:val="00C1131D"/>
    <w:rsid w:val="00C1140E"/>
    <w:rsid w:val="00C115FB"/>
    <w:rsid w:val="00C116AE"/>
    <w:rsid w:val="00C11ABF"/>
    <w:rsid w:val="00C1358F"/>
    <w:rsid w:val="00C13C27"/>
    <w:rsid w:val="00C13C2A"/>
    <w:rsid w:val="00C13CE8"/>
    <w:rsid w:val="00C14187"/>
    <w:rsid w:val="00C15151"/>
    <w:rsid w:val="00C15348"/>
    <w:rsid w:val="00C15419"/>
    <w:rsid w:val="00C16803"/>
    <w:rsid w:val="00C17399"/>
    <w:rsid w:val="00C176C0"/>
    <w:rsid w:val="00C179BC"/>
    <w:rsid w:val="00C17BB4"/>
    <w:rsid w:val="00C17F8C"/>
    <w:rsid w:val="00C20D1F"/>
    <w:rsid w:val="00C211E6"/>
    <w:rsid w:val="00C21A66"/>
    <w:rsid w:val="00C21CF9"/>
    <w:rsid w:val="00C22189"/>
    <w:rsid w:val="00C22446"/>
    <w:rsid w:val="00C22681"/>
    <w:rsid w:val="00C22FB5"/>
    <w:rsid w:val="00C238E4"/>
    <w:rsid w:val="00C240D1"/>
    <w:rsid w:val="00C24236"/>
    <w:rsid w:val="00C24CBF"/>
    <w:rsid w:val="00C25673"/>
    <w:rsid w:val="00C2595B"/>
    <w:rsid w:val="00C25C66"/>
    <w:rsid w:val="00C2710B"/>
    <w:rsid w:val="00C27330"/>
    <w:rsid w:val="00C279C2"/>
    <w:rsid w:val="00C30DC9"/>
    <w:rsid w:val="00C3183E"/>
    <w:rsid w:val="00C3254A"/>
    <w:rsid w:val="00C3350F"/>
    <w:rsid w:val="00C33531"/>
    <w:rsid w:val="00C33B9E"/>
    <w:rsid w:val="00C34194"/>
    <w:rsid w:val="00C34781"/>
    <w:rsid w:val="00C34ABD"/>
    <w:rsid w:val="00C351D1"/>
    <w:rsid w:val="00C35EF7"/>
    <w:rsid w:val="00C36CBF"/>
    <w:rsid w:val="00C37B15"/>
    <w:rsid w:val="00C37BAE"/>
    <w:rsid w:val="00C4043D"/>
    <w:rsid w:val="00C40455"/>
    <w:rsid w:val="00C40DAA"/>
    <w:rsid w:val="00C41B93"/>
    <w:rsid w:val="00C41F7E"/>
    <w:rsid w:val="00C4282D"/>
    <w:rsid w:val="00C42A1B"/>
    <w:rsid w:val="00C42B41"/>
    <w:rsid w:val="00C42C1F"/>
    <w:rsid w:val="00C437A8"/>
    <w:rsid w:val="00C44004"/>
    <w:rsid w:val="00C4439E"/>
    <w:rsid w:val="00C44A8D"/>
    <w:rsid w:val="00C44CF8"/>
    <w:rsid w:val="00C45561"/>
    <w:rsid w:val="00C45B91"/>
    <w:rsid w:val="00C46085"/>
    <w:rsid w:val="00C460A1"/>
    <w:rsid w:val="00C4737A"/>
    <w:rsid w:val="00C4789C"/>
    <w:rsid w:val="00C47F41"/>
    <w:rsid w:val="00C50A6B"/>
    <w:rsid w:val="00C51FE7"/>
    <w:rsid w:val="00C52C02"/>
    <w:rsid w:val="00C52DCB"/>
    <w:rsid w:val="00C531B4"/>
    <w:rsid w:val="00C53750"/>
    <w:rsid w:val="00C53AFF"/>
    <w:rsid w:val="00C554AA"/>
    <w:rsid w:val="00C562A5"/>
    <w:rsid w:val="00C5680A"/>
    <w:rsid w:val="00C56E2A"/>
    <w:rsid w:val="00C57EE8"/>
    <w:rsid w:val="00C61072"/>
    <w:rsid w:val="00C61FC7"/>
    <w:rsid w:val="00C6243C"/>
    <w:rsid w:val="00C62F54"/>
    <w:rsid w:val="00C63AEA"/>
    <w:rsid w:val="00C63CF5"/>
    <w:rsid w:val="00C64C9F"/>
    <w:rsid w:val="00C650AD"/>
    <w:rsid w:val="00C65196"/>
    <w:rsid w:val="00C664CC"/>
    <w:rsid w:val="00C6682C"/>
    <w:rsid w:val="00C6711A"/>
    <w:rsid w:val="00C67BBF"/>
    <w:rsid w:val="00C70168"/>
    <w:rsid w:val="00C7027A"/>
    <w:rsid w:val="00C70ECE"/>
    <w:rsid w:val="00C714CA"/>
    <w:rsid w:val="00C718DD"/>
    <w:rsid w:val="00C71AFB"/>
    <w:rsid w:val="00C73167"/>
    <w:rsid w:val="00C73579"/>
    <w:rsid w:val="00C7372F"/>
    <w:rsid w:val="00C74124"/>
    <w:rsid w:val="00C74291"/>
    <w:rsid w:val="00C74707"/>
    <w:rsid w:val="00C74734"/>
    <w:rsid w:val="00C767C7"/>
    <w:rsid w:val="00C767D3"/>
    <w:rsid w:val="00C779FD"/>
    <w:rsid w:val="00C77D84"/>
    <w:rsid w:val="00C8021A"/>
    <w:rsid w:val="00C809F2"/>
    <w:rsid w:val="00C80B9E"/>
    <w:rsid w:val="00C81662"/>
    <w:rsid w:val="00C841B7"/>
    <w:rsid w:val="00C84A6C"/>
    <w:rsid w:val="00C84FB1"/>
    <w:rsid w:val="00C854B7"/>
    <w:rsid w:val="00C8667D"/>
    <w:rsid w:val="00C86967"/>
    <w:rsid w:val="00C9021D"/>
    <w:rsid w:val="00C905B4"/>
    <w:rsid w:val="00C908D4"/>
    <w:rsid w:val="00C91673"/>
    <w:rsid w:val="00C91D40"/>
    <w:rsid w:val="00C928A8"/>
    <w:rsid w:val="00C92910"/>
    <w:rsid w:val="00C92AAD"/>
    <w:rsid w:val="00C93044"/>
    <w:rsid w:val="00C9488B"/>
    <w:rsid w:val="00C94E20"/>
    <w:rsid w:val="00C95246"/>
    <w:rsid w:val="00C95675"/>
    <w:rsid w:val="00C95B31"/>
    <w:rsid w:val="00C966D0"/>
    <w:rsid w:val="00C97644"/>
    <w:rsid w:val="00C9774D"/>
    <w:rsid w:val="00C979C4"/>
    <w:rsid w:val="00CA103E"/>
    <w:rsid w:val="00CA1F4D"/>
    <w:rsid w:val="00CA2DDE"/>
    <w:rsid w:val="00CA3744"/>
    <w:rsid w:val="00CA5197"/>
    <w:rsid w:val="00CA5264"/>
    <w:rsid w:val="00CA559F"/>
    <w:rsid w:val="00CA6464"/>
    <w:rsid w:val="00CA6C45"/>
    <w:rsid w:val="00CA74F6"/>
    <w:rsid w:val="00CA7603"/>
    <w:rsid w:val="00CB0F32"/>
    <w:rsid w:val="00CB22F2"/>
    <w:rsid w:val="00CB30C7"/>
    <w:rsid w:val="00CB3278"/>
    <w:rsid w:val="00CB364E"/>
    <w:rsid w:val="00CB37B8"/>
    <w:rsid w:val="00CB3B58"/>
    <w:rsid w:val="00CB3CC5"/>
    <w:rsid w:val="00CB4034"/>
    <w:rsid w:val="00CB408F"/>
    <w:rsid w:val="00CB41AB"/>
    <w:rsid w:val="00CB42D0"/>
    <w:rsid w:val="00CB4F1A"/>
    <w:rsid w:val="00CB531C"/>
    <w:rsid w:val="00CB58B4"/>
    <w:rsid w:val="00CB6264"/>
    <w:rsid w:val="00CB6382"/>
    <w:rsid w:val="00CB6577"/>
    <w:rsid w:val="00CB65C7"/>
    <w:rsid w:val="00CB6768"/>
    <w:rsid w:val="00CB74C7"/>
    <w:rsid w:val="00CB75D1"/>
    <w:rsid w:val="00CB7C16"/>
    <w:rsid w:val="00CC0C95"/>
    <w:rsid w:val="00CC0E84"/>
    <w:rsid w:val="00CC1280"/>
    <w:rsid w:val="00CC1A41"/>
    <w:rsid w:val="00CC1D22"/>
    <w:rsid w:val="00CC1FE9"/>
    <w:rsid w:val="00CC2496"/>
    <w:rsid w:val="00CC254A"/>
    <w:rsid w:val="00CC3B49"/>
    <w:rsid w:val="00CC3D04"/>
    <w:rsid w:val="00CC4AD0"/>
    <w:rsid w:val="00CC4AF7"/>
    <w:rsid w:val="00CC54E5"/>
    <w:rsid w:val="00CC683E"/>
    <w:rsid w:val="00CC6B96"/>
    <w:rsid w:val="00CC6F04"/>
    <w:rsid w:val="00CC76B8"/>
    <w:rsid w:val="00CC78DD"/>
    <w:rsid w:val="00CC7B94"/>
    <w:rsid w:val="00CD0AE3"/>
    <w:rsid w:val="00CD0D5D"/>
    <w:rsid w:val="00CD14CC"/>
    <w:rsid w:val="00CD18E4"/>
    <w:rsid w:val="00CD1B24"/>
    <w:rsid w:val="00CD4BF3"/>
    <w:rsid w:val="00CD596B"/>
    <w:rsid w:val="00CD646B"/>
    <w:rsid w:val="00CD6663"/>
    <w:rsid w:val="00CD6E8E"/>
    <w:rsid w:val="00CD6ECF"/>
    <w:rsid w:val="00CD71B7"/>
    <w:rsid w:val="00CD7B88"/>
    <w:rsid w:val="00CD7B9B"/>
    <w:rsid w:val="00CD7CDB"/>
    <w:rsid w:val="00CE0165"/>
    <w:rsid w:val="00CE018F"/>
    <w:rsid w:val="00CE161F"/>
    <w:rsid w:val="00CE2CC6"/>
    <w:rsid w:val="00CE3529"/>
    <w:rsid w:val="00CE4320"/>
    <w:rsid w:val="00CE443A"/>
    <w:rsid w:val="00CE47B6"/>
    <w:rsid w:val="00CE4837"/>
    <w:rsid w:val="00CE4883"/>
    <w:rsid w:val="00CE51B0"/>
    <w:rsid w:val="00CE5D9A"/>
    <w:rsid w:val="00CE5F7B"/>
    <w:rsid w:val="00CE60E0"/>
    <w:rsid w:val="00CE6F5C"/>
    <w:rsid w:val="00CE713D"/>
    <w:rsid w:val="00CE76CD"/>
    <w:rsid w:val="00CE7BBC"/>
    <w:rsid w:val="00CF0A7D"/>
    <w:rsid w:val="00CF0B65"/>
    <w:rsid w:val="00CF0BEB"/>
    <w:rsid w:val="00CF1C1F"/>
    <w:rsid w:val="00CF1EDA"/>
    <w:rsid w:val="00CF2990"/>
    <w:rsid w:val="00CF2B87"/>
    <w:rsid w:val="00CF3B5E"/>
    <w:rsid w:val="00CF3BA6"/>
    <w:rsid w:val="00CF3EC6"/>
    <w:rsid w:val="00CF4E8C"/>
    <w:rsid w:val="00CF5C8B"/>
    <w:rsid w:val="00CF61B0"/>
    <w:rsid w:val="00CF6913"/>
    <w:rsid w:val="00CF7783"/>
    <w:rsid w:val="00CF7AA7"/>
    <w:rsid w:val="00CF7BC8"/>
    <w:rsid w:val="00D006CF"/>
    <w:rsid w:val="00D007DF"/>
    <w:rsid w:val="00D008A6"/>
    <w:rsid w:val="00D00960"/>
    <w:rsid w:val="00D00B74"/>
    <w:rsid w:val="00D015F0"/>
    <w:rsid w:val="00D01C7C"/>
    <w:rsid w:val="00D02410"/>
    <w:rsid w:val="00D036A5"/>
    <w:rsid w:val="00D03D0E"/>
    <w:rsid w:val="00D0447B"/>
    <w:rsid w:val="00D04894"/>
    <w:rsid w:val="00D048A2"/>
    <w:rsid w:val="00D05280"/>
    <w:rsid w:val="00D053CE"/>
    <w:rsid w:val="00D055EB"/>
    <w:rsid w:val="00D056FE"/>
    <w:rsid w:val="00D0576D"/>
    <w:rsid w:val="00D05840"/>
    <w:rsid w:val="00D05B56"/>
    <w:rsid w:val="00D05D60"/>
    <w:rsid w:val="00D05E69"/>
    <w:rsid w:val="00D06837"/>
    <w:rsid w:val="00D06D15"/>
    <w:rsid w:val="00D07934"/>
    <w:rsid w:val="00D10245"/>
    <w:rsid w:val="00D10719"/>
    <w:rsid w:val="00D110BA"/>
    <w:rsid w:val="00D114B2"/>
    <w:rsid w:val="00D114F0"/>
    <w:rsid w:val="00D121C4"/>
    <w:rsid w:val="00D12B32"/>
    <w:rsid w:val="00D13483"/>
    <w:rsid w:val="00D14274"/>
    <w:rsid w:val="00D1519C"/>
    <w:rsid w:val="00D156BB"/>
    <w:rsid w:val="00D15E5B"/>
    <w:rsid w:val="00D164A6"/>
    <w:rsid w:val="00D17C62"/>
    <w:rsid w:val="00D20AA4"/>
    <w:rsid w:val="00D21586"/>
    <w:rsid w:val="00D21C46"/>
    <w:rsid w:val="00D21EA5"/>
    <w:rsid w:val="00D2209D"/>
    <w:rsid w:val="00D2352A"/>
    <w:rsid w:val="00D23880"/>
    <w:rsid w:val="00D23A38"/>
    <w:rsid w:val="00D23D77"/>
    <w:rsid w:val="00D2574C"/>
    <w:rsid w:val="00D26D79"/>
    <w:rsid w:val="00D26E43"/>
    <w:rsid w:val="00D2786D"/>
    <w:rsid w:val="00D27C2B"/>
    <w:rsid w:val="00D30E8E"/>
    <w:rsid w:val="00D310CB"/>
    <w:rsid w:val="00D33363"/>
    <w:rsid w:val="00D33798"/>
    <w:rsid w:val="00D33C6B"/>
    <w:rsid w:val="00D3441A"/>
    <w:rsid w:val="00D34943"/>
    <w:rsid w:val="00D34A2B"/>
    <w:rsid w:val="00D35035"/>
    <w:rsid w:val="00D35409"/>
    <w:rsid w:val="00D359D4"/>
    <w:rsid w:val="00D37411"/>
    <w:rsid w:val="00D401C5"/>
    <w:rsid w:val="00D40CB7"/>
    <w:rsid w:val="00D41B88"/>
    <w:rsid w:val="00D41E23"/>
    <w:rsid w:val="00D4299A"/>
    <w:rsid w:val="00D429EC"/>
    <w:rsid w:val="00D4309B"/>
    <w:rsid w:val="00D43D44"/>
    <w:rsid w:val="00D43EBB"/>
    <w:rsid w:val="00D4461C"/>
    <w:rsid w:val="00D44E4E"/>
    <w:rsid w:val="00D45378"/>
    <w:rsid w:val="00D4617A"/>
    <w:rsid w:val="00D461A6"/>
    <w:rsid w:val="00D46AD6"/>
    <w:rsid w:val="00D46CD0"/>
    <w:rsid w:val="00D46D26"/>
    <w:rsid w:val="00D4716D"/>
    <w:rsid w:val="00D474BD"/>
    <w:rsid w:val="00D51107"/>
    <w:rsid w:val="00D51254"/>
    <w:rsid w:val="00D51627"/>
    <w:rsid w:val="00D518BC"/>
    <w:rsid w:val="00D51DA3"/>
    <w:rsid w:val="00D51E1A"/>
    <w:rsid w:val="00D52002"/>
    <w:rsid w:val="00D522AF"/>
    <w:rsid w:val="00D52344"/>
    <w:rsid w:val="00D52768"/>
    <w:rsid w:val="00D537B9"/>
    <w:rsid w:val="00D54768"/>
    <w:rsid w:val="00D54AAC"/>
    <w:rsid w:val="00D54B32"/>
    <w:rsid w:val="00D54C6E"/>
    <w:rsid w:val="00D54D52"/>
    <w:rsid w:val="00D55DF0"/>
    <w:rsid w:val="00D563E1"/>
    <w:rsid w:val="00D56523"/>
    <w:rsid w:val="00D56555"/>
    <w:rsid w:val="00D56BB6"/>
    <w:rsid w:val="00D57A30"/>
    <w:rsid w:val="00D6022B"/>
    <w:rsid w:val="00D6039D"/>
    <w:rsid w:val="00D60C40"/>
    <w:rsid w:val="00D610F3"/>
    <w:rsid w:val="00D61317"/>
    <w:rsid w:val="00D6138D"/>
    <w:rsid w:val="00D6166E"/>
    <w:rsid w:val="00D62491"/>
    <w:rsid w:val="00D627A8"/>
    <w:rsid w:val="00D63126"/>
    <w:rsid w:val="00D63721"/>
    <w:rsid w:val="00D63A67"/>
    <w:rsid w:val="00D63C53"/>
    <w:rsid w:val="00D63C9F"/>
    <w:rsid w:val="00D63D66"/>
    <w:rsid w:val="00D646C9"/>
    <w:rsid w:val="00D64799"/>
    <w:rsid w:val="00D6492E"/>
    <w:rsid w:val="00D65845"/>
    <w:rsid w:val="00D65A35"/>
    <w:rsid w:val="00D70087"/>
    <w:rsid w:val="00D7079E"/>
    <w:rsid w:val="00D70823"/>
    <w:rsid w:val="00D70AB1"/>
    <w:rsid w:val="00D70F23"/>
    <w:rsid w:val="00D70FEF"/>
    <w:rsid w:val="00D7140A"/>
    <w:rsid w:val="00D72205"/>
    <w:rsid w:val="00D73601"/>
    <w:rsid w:val="00D73DD6"/>
    <w:rsid w:val="00D745F5"/>
    <w:rsid w:val="00D74C0A"/>
    <w:rsid w:val="00D74D44"/>
    <w:rsid w:val="00D750F5"/>
    <w:rsid w:val="00D7533D"/>
    <w:rsid w:val="00D75392"/>
    <w:rsid w:val="00D7585E"/>
    <w:rsid w:val="00D759A3"/>
    <w:rsid w:val="00D759C5"/>
    <w:rsid w:val="00D76AC0"/>
    <w:rsid w:val="00D76AED"/>
    <w:rsid w:val="00D77B6B"/>
    <w:rsid w:val="00D8023B"/>
    <w:rsid w:val="00D81792"/>
    <w:rsid w:val="00D82C29"/>
    <w:rsid w:val="00D82CEC"/>
    <w:rsid w:val="00D82E32"/>
    <w:rsid w:val="00D83974"/>
    <w:rsid w:val="00D83A77"/>
    <w:rsid w:val="00D83C3F"/>
    <w:rsid w:val="00D83D66"/>
    <w:rsid w:val="00D84133"/>
    <w:rsid w:val="00D8431C"/>
    <w:rsid w:val="00D84BED"/>
    <w:rsid w:val="00D85133"/>
    <w:rsid w:val="00D86A0F"/>
    <w:rsid w:val="00D86FA6"/>
    <w:rsid w:val="00D87BA9"/>
    <w:rsid w:val="00D91607"/>
    <w:rsid w:val="00D92774"/>
    <w:rsid w:val="00D92C82"/>
    <w:rsid w:val="00D92E8E"/>
    <w:rsid w:val="00D93336"/>
    <w:rsid w:val="00D933DD"/>
    <w:rsid w:val="00D9368D"/>
    <w:rsid w:val="00D94314"/>
    <w:rsid w:val="00D94BA1"/>
    <w:rsid w:val="00D95333"/>
    <w:rsid w:val="00D95462"/>
    <w:rsid w:val="00D95BC7"/>
    <w:rsid w:val="00D95C17"/>
    <w:rsid w:val="00D96043"/>
    <w:rsid w:val="00D974E5"/>
    <w:rsid w:val="00D97779"/>
    <w:rsid w:val="00DA16B6"/>
    <w:rsid w:val="00DA1CAA"/>
    <w:rsid w:val="00DA1F58"/>
    <w:rsid w:val="00DA288E"/>
    <w:rsid w:val="00DA2C43"/>
    <w:rsid w:val="00DA3412"/>
    <w:rsid w:val="00DA3BD5"/>
    <w:rsid w:val="00DA4A71"/>
    <w:rsid w:val="00DA4DA8"/>
    <w:rsid w:val="00DA52F5"/>
    <w:rsid w:val="00DA5B00"/>
    <w:rsid w:val="00DA73A3"/>
    <w:rsid w:val="00DA77DA"/>
    <w:rsid w:val="00DA7F2D"/>
    <w:rsid w:val="00DB0DD4"/>
    <w:rsid w:val="00DB3080"/>
    <w:rsid w:val="00DB3803"/>
    <w:rsid w:val="00DB389A"/>
    <w:rsid w:val="00DB45E8"/>
    <w:rsid w:val="00DB4E12"/>
    <w:rsid w:val="00DB5771"/>
    <w:rsid w:val="00DB5E0D"/>
    <w:rsid w:val="00DB696D"/>
    <w:rsid w:val="00DB6B45"/>
    <w:rsid w:val="00DB717A"/>
    <w:rsid w:val="00DB71AD"/>
    <w:rsid w:val="00DB770B"/>
    <w:rsid w:val="00DC05AB"/>
    <w:rsid w:val="00DC0AB6"/>
    <w:rsid w:val="00DC0CFF"/>
    <w:rsid w:val="00DC13A7"/>
    <w:rsid w:val="00DC18AB"/>
    <w:rsid w:val="00DC1D00"/>
    <w:rsid w:val="00DC21CF"/>
    <w:rsid w:val="00DC3395"/>
    <w:rsid w:val="00DC3664"/>
    <w:rsid w:val="00DC4B9B"/>
    <w:rsid w:val="00DC4C29"/>
    <w:rsid w:val="00DC6965"/>
    <w:rsid w:val="00DC6EFC"/>
    <w:rsid w:val="00DC7C41"/>
    <w:rsid w:val="00DC7CDE"/>
    <w:rsid w:val="00DD033B"/>
    <w:rsid w:val="00DD058C"/>
    <w:rsid w:val="00DD0A5F"/>
    <w:rsid w:val="00DD0C4B"/>
    <w:rsid w:val="00DD17E7"/>
    <w:rsid w:val="00DD195B"/>
    <w:rsid w:val="00DD1C0B"/>
    <w:rsid w:val="00DD243F"/>
    <w:rsid w:val="00DD279E"/>
    <w:rsid w:val="00DD3211"/>
    <w:rsid w:val="00DD3803"/>
    <w:rsid w:val="00DD46E9"/>
    <w:rsid w:val="00DD4711"/>
    <w:rsid w:val="00DD4812"/>
    <w:rsid w:val="00DD488F"/>
    <w:rsid w:val="00DD4CA7"/>
    <w:rsid w:val="00DD57A3"/>
    <w:rsid w:val="00DD5B0F"/>
    <w:rsid w:val="00DD5CD0"/>
    <w:rsid w:val="00DD6230"/>
    <w:rsid w:val="00DD688B"/>
    <w:rsid w:val="00DD6BD2"/>
    <w:rsid w:val="00DD6CF8"/>
    <w:rsid w:val="00DE0097"/>
    <w:rsid w:val="00DE05AE"/>
    <w:rsid w:val="00DE0979"/>
    <w:rsid w:val="00DE12E9"/>
    <w:rsid w:val="00DE1DD5"/>
    <w:rsid w:val="00DE3017"/>
    <w:rsid w:val="00DE301D"/>
    <w:rsid w:val="00DE33EC"/>
    <w:rsid w:val="00DE3A22"/>
    <w:rsid w:val="00DE3EDC"/>
    <w:rsid w:val="00DE43F4"/>
    <w:rsid w:val="00DE47E4"/>
    <w:rsid w:val="00DE4C63"/>
    <w:rsid w:val="00DE4CAA"/>
    <w:rsid w:val="00DE53F8"/>
    <w:rsid w:val="00DE59A9"/>
    <w:rsid w:val="00DE60E6"/>
    <w:rsid w:val="00DE6C9B"/>
    <w:rsid w:val="00DE6D24"/>
    <w:rsid w:val="00DE6DB7"/>
    <w:rsid w:val="00DE7434"/>
    <w:rsid w:val="00DE74DC"/>
    <w:rsid w:val="00DE7CB9"/>
    <w:rsid w:val="00DE7D5A"/>
    <w:rsid w:val="00DF0714"/>
    <w:rsid w:val="00DF0A94"/>
    <w:rsid w:val="00DF0ADC"/>
    <w:rsid w:val="00DF1DC6"/>
    <w:rsid w:val="00DF1EC4"/>
    <w:rsid w:val="00DF247C"/>
    <w:rsid w:val="00DF3051"/>
    <w:rsid w:val="00DF365D"/>
    <w:rsid w:val="00DF3F4F"/>
    <w:rsid w:val="00DF41F1"/>
    <w:rsid w:val="00DF707E"/>
    <w:rsid w:val="00DF70A1"/>
    <w:rsid w:val="00DF759D"/>
    <w:rsid w:val="00DF776E"/>
    <w:rsid w:val="00E002C5"/>
    <w:rsid w:val="00E003AF"/>
    <w:rsid w:val="00E00482"/>
    <w:rsid w:val="00E00A8C"/>
    <w:rsid w:val="00E0171A"/>
    <w:rsid w:val="00E018C3"/>
    <w:rsid w:val="00E01A9C"/>
    <w:rsid w:val="00E01C15"/>
    <w:rsid w:val="00E031A0"/>
    <w:rsid w:val="00E03F79"/>
    <w:rsid w:val="00E04658"/>
    <w:rsid w:val="00E046C3"/>
    <w:rsid w:val="00E04764"/>
    <w:rsid w:val="00E04FAA"/>
    <w:rsid w:val="00E052B1"/>
    <w:rsid w:val="00E05406"/>
    <w:rsid w:val="00E05881"/>
    <w:rsid w:val="00E05886"/>
    <w:rsid w:val="00E06D0D"/>
    <w:rsid w:val="00E100F4"/>
    <w:rsid w:val="00E102AF"/>
    <w:rsid w:val="00E104C6"/>
    <w:rsid w:val="00E10634"/>
    <w:rsid w:val="00E109BA"/>
    <w:rsid w:val="00E10C02"/>
    <w:rsid w:val="00E10C18"/>
    <w:rsid w:val="00E137F4"/>
    <w:rsid w:val="00E149D8"/>
    <w:rsid w:val="00E14C4C"/>
    <w:rsid w:val="00E14F5C"/>
    <w:rsid w:val="00E154F0"/>
    <w:rsid w:val="00E159C6"/>
    <w:rsid w:val="00E164F2"/>
    <w:rsid w:val="00E16C0F"/>
    <w:rsid w:val="00E16F55"/>
    <w:rsid w:val="00E16F61"/>
    <w:rsid w:val="00E17622"/>
    <w:rsid w:val="00E178A7"/>
    <w:rsid w:val="00E20BEA"/>
    <w:rsid w:val="00E20CF1"/>
    <w:rsid w:val="00E20F6A"/>
    <w:rsid w:val="00E210FC"/>
    <w:rsid w:val="00E2193E"/>
    <w:rsid w:val="00E21A25"/>
    <w:rsid w:val="00E23303"/>
    <w:rsid w:val="00E235A6"/>
    <w:rsid w:val="00E2486D"/>
    <w:rsid w:val="00E24E8C"/>
    <w:rsid w:val="00E253CA"/>
    <w:rsid w:val="00E25B78"/>
    <w:rsid w:val="00E25BB3"/>
    <w:rsid w:val="00E2620D"/>
    <w:rsid w:val="00E2685B"/>
    <w:rsid w:val="00E273A8"/>
    <w:rsid w:val="00E2771C"/>
    <w:rsid w:val="00E27A27"/>
    <w:rsid w:val="00E312D3"/>
    <w:rsid w:val="00E31D10"/>
    <w:rsid w:val="00E31D50"/>
    <w:rsid w:val="00E324D9"/>
    <w:rsid w:val="00E324F0"/>
    <w:rsid w:val="00E331FB"/>
    <w:rsid w:val="00E33568"/>
    <w:rsid w:val="00E33DF4"/>
    <w:rsid w:val="00E34702"/>
    <w:rsid w:val="00E349A6"/>
    <w:rsid w:val="00E34A52"/>
    <w:rsid w:val="00E35360"/>
    <w:rsid w:val="00E355EE"/>
    <w:rsid w:val="00E35AB5"/>
    <w:rsid w:val="00E35EDE"/>
    <w:rsid w:val="00E36528"/>
    <w:rsid w:val="00E36964"/>
    <w:rsid w:val="00E400F9"/>
    <w:rsid w:val="00E409B4"/>
    <w:rsid w:val="00E40CF7"/>
    <w:rsid w:val="00E413B8"/>
    <w:rsid w:val="00E41AF4"/>
    <w:rsid w:val="00E42685"/>
    <w:rsid w:val="00E434EB"/>
    <w:rsid w:val="00E43ECB"/>
    <w:rsid w:val="00E44089"/>
    <w:rsid w:val="00E440C0"/>
    <w:rsid w:val="00E4470B"/>
    <w:rsid w:val="00E44A57"/>
    <w:rsid w:val="00E44C54"/>
    <w:rsid w:val="00E450C9"/>
    <w:rsid w:val="00E4528F"/>
    <w:rsid w:val="00E45550"/>
    <w:rsid w:val="00E45F13"/>
    <w:rsid w:val="00E46293"/>
    <w:rsid w:val="00E46545"/>
    <w:rsid w:val="00E46640"/>
    <w:rsid w:val="00E4683D"/>
    <w:rsid w:val="00E46C7E"/>
    <w:rsid w:val="00E46CA0"/>
    <w:rsid w:val="00E4784A"/>
    <w:rsid w:val="00E47FD0"/>
    <w:rsid w:val="00E504A1"/>
    <w:rsid w:val="00E50FA0"/>
    <w:rsid w:val="00E51231"/>
    <w:rsid w:val="00E526B5"/>
    <w:rsid w:val="00E52A67"/>
    <w:rsid w:val="00E530F5"/>
    <w:rsid w:val="00E53987"/>
    <w:rsid w:val="00E54187"/>
    <w:rsid w:val="00E54809"/>
    <w:rsid w:val="00E557AA"/>
    <w:rsid w:val="00E557FD"/>
    <w:rsid w:val="00E559B5"/>
    <w:rsid w:val="00E56E9B"/>
    <w:rsid w:val="00E570F9"/>
    <w:rsid w:val="00E602A7"/>
    <w:rsid w:val="00E60988"/>
    <w:rsid w:val="00E60A81"/>
    <w:rsid w:val="00E619E1"/>
    <w:rsid w:val="00E61B05"/>
    <w:rsid w:val="00E620B2"/>
    <w:rsid w:val="00E622D9"/>
    <w:rsid w:val="00E622F1"/>
    <w:rsid w:val="00E6263C"/>
    <w:rsid w:val="00E62E0B"/>
    <w:rsid w:val="00E62FBE"/>
    <w:rsid w:val="00E63138"/>
    <w:rsid w:val="00E63182"/>
    <w:rsid w:val="00E63389"/>
    <w:rsid w:val="00E64597"/>
    <w:rsid w:val="00E6509C"/>
    <w:rsid w:val="00E651E0"/>
    <w:rsid w:val="00E652BB"/>
    <w:rsid w:val="00E65780"/>
    <w:rsid w:val="00E65BF5"/>
    <w:rsid w:val="00E65E52"/>
    <w:rsid w:val="00E66AA1"/>
    <w:rsid w:val="00E66B6A"/>
    <w:rsid w:val="00E6779A"/>
    <w:rsid w:val="00E677B3"/>
    <w:rsid w:val="00E707B7"/>
    <w:rsid w:val="00E71243"/>
    <w:rsid w:val="00E71362"/>
    <w:rsid w:val="00E714D8"/>
    <w:rsid w:val="00E7168A"/>
    <w:rsid w:val="00E71D25"/>
    <w:rsid w:val="00E71E10"/>
    <w:rsid w:val="00E7295C"/>
    <w:rsid w:val="00E72AF9"/>
    <w:rsid w:val="00E73306"/>
    <w:rsid w:val="00E73BE3"/>
    <w:rsid w:val="00E73D47"/>
    <w:rsid w:val="00E740A6"/>
    <w:rsid w:val="00E74817"/>
    <w:rsid w:val="00E74FE4"/>
    <w:rsid w:val="00E756D1"/>
    <w:rsid w:val="00E760A1"/>
    <w:rsid w:val="00E7738D"/>
    <w:rsid w:val="00E80358"/>
    <w:rsid w:val="00E81633"/>
    <w:rsid w:val="00E826C2"/>
    <w:rsid w:val="00E82AED"/>
    <w:rsid w:val="00E82FCC"/>
    <w:rsid w:val="00E831A3"/>
    <w:rsid w:val="00E83D61"/>
    <w:rsid w:val="00E8420C"/>
    <w:rsid w:val="00E84605"/>
    <w:rsid w:val="00E8475D"/>
    <w:rsid w:val="00E84CE1"/>
    <w:rsid w:val="00E862B5"/>
    <w:rsid w:val="00E86511"/>
    <w:rsid w:val="00E866E8"/>
    <w:rsid w:val="00E86733"/>
    <w:rsid w:val="00E86738"/>
    <w:rsid w:val="00E86927"/>
    <w:rsid w:val="00E86C12"/>
    <w:rsid w:val="00E86E83"/>
    <w:rsid w:val="00E8700D"/>
    <w:rsid w:val="00E87094"/>
    <w:rsid w:val="00E8758D"/>
    <w:rsid w:val="00E87AF1"/>
    <w:rsid w:val="00E87AF5"/>
    <w:rsid w:val="00E905AE"/>
    <w:rsid w:val="00E90B41"/>
    <w:rsid w:val="00E9108A"/>
    <w:rsid w:val="00E92412"/>
    <w:rsid w:val="00E928DC"/>
    <w:rsid w:val="00E94803"/>
    <w:rsid w:val="00E94B69"/>
    <w:rsid w:val="00E94EA2"/>
    <w:rsid w:val="00E9588E"/>
    <w:rsid w:val="00E960D8"/>
    <w:rsid w:val="00E9619B"/>
    <w:rsid w:val="00E9665F"/>
    <w:rsid w:val="00E96813"/>
    <w:rsid w:val="00E968AA"/>
    <w:rsid w:val="00E975A8"/>
    <w:rsid w:val="00E977D8"/>
    <w:rsid w:val="00E9791D"/>
    <w:rsid w:val="00E9799E"/>
    <w:rsid w:val="00E97A8A"/>
    <w:rsid w:val="00E97F26"/>
    <w:rsid w:val="00EA028F"/>
    <w:rsid w:val="00EA1084"/>
    <w:rsid w:val="00EA14C2"/>
    <w:rsid w:val="00EA15F6"/>
    <w:rsid w:val="00EA17B9"/>
    <w:rsid w:val="00EA1C7A"/>
    <w:rsid w:val="00EA2148"/>
    <w:rsid w:val="00EA279E"/>
    <w:rsid w:val="00EA2BA6"/>
    <w:rsid w:val="00EA2D35"/>
    <w:rsid w:val="00EA31C5"/>
    <w:rsid w:val="00EA33B1"/>
    <w:rsid w:val="00EA3C2D"/>
    <w:rsid w:val="00EA5FE9"/>
    <w:rsid w:val="00EA641B"/>
    <w:rsid w:val="00EA74F2"/>
    <w:rsid w:val="00EA7552"/>
    <w:rsid w:val="00EA7AC8"/>
    <w:rsid w:val="00EA7F5C"/>
    <w:rsid w:val="00EB193D"/>
    <w:rsid w:val="00EB21CC"/>
    <w:rsid w:val="00EB237F"/>
    <w:rsid w:val="00EB2A71"/>
    <w:rsid w:val="00EB2A82"/>
    <w:rsid w:val="00EB3067"/>
    <w:rsid w:val="00EB32CF"/>
    <w:rsid w:val="00EB4DDA"/>
    <w:rsid w:val="00EB4F07"/>
    <w:rsid w:val="00EB5A41"/>
    <w:rsid w:val="00EB6068"/>
    <w:rsid w:val="00EB612A"/>
    <w:rsid w:val="00EB6311"/>
    <w:rsid w:val="00EB7598"/>
    <w:rsid w:val="00EB7885"/>
    <w:rsid w:val="00EC0428"/>
    <w:rsid w:val="00EC0998"/>
    <w:rsid w:val="00EC0F49"/>
    <w:rsid w:val="00EC1756"/>
    <w:rsid w:val="00EC21D2"/>
    <w:rsid w:val="00EC2658"/>
    <w:rsid w:val="00EC2805"/>
    <w:rsid w:val="00EC2CC0"/>
    <w:rsid w:val="00EC3100"/>
    <w:rsid w:val="00EC3D02"/>
    <w:rsid w:val="00EC437B"/>
    <w:rsid w:val="00EC4645"/>
    <w:rsid w:val="00EC4A48"/>
    <w:rsid w:val="00EC4CBD"/>
    <w:rsid w:val="00EC4FE0"/>
    <w:rsid w:val="00EC5BD8"/>
    <w:rsid w:val="00EC703B"/>
    <w:rsid w:val="00EC70D8"/>
    <w:rsid w:val="00EC7251"/>
    <w:rsid w:val="00EC7786"/>
    <w:rsid w:val="00EC78F8"/>
    <w:rsid w:val="00EC7A8E"/>
    <w:rsid w:val="00ED01F0"/>
    <w:rsid w:val="00ED0462"/>
    <w:rsid w:val="00ED1008"/>
    <w:rsid w:val="00ED1338"/>
    <w:rsid w:val="00ED1475"/>
    <w:rsid w:val="00ED1A9E"/>
    <w:rsid w:val="00ED1AB4"/>
    <w:rsid w:val="00ED288C"/>
    <w:rsid w:val="00ED2C23"/>
    <w:rsid w:val="00ED2CF0"/>
    <w:rsid w:val="00ED3377"/>
    <w:rsid w:val="00ED36D2"/>
    <w:rsid w:val="00ED5D59"/>
    <w:rsid w:val="00ED62DA"/>
    <w:rsid w:val="00ED67F3"/>
    <w:rsid w:val="00ED6D87"/>
    <w:rsid w:val="00ED710E"/>
    <w:rsid w:val="00ED7FEB"/>
    <w:rsid w:val="00EE0783"/>
    <w:rsid w:val="00EE1032"/>
    <w:rsid w:val="00EE1058"/>
    <w:rsid w:val="00EE1071"/>
    <w:rsid w:val="00EE1089"/>
    <w:rsid w:val="00EE15AF"/>
    <w:rsid w:val="00EE2BA6"/>
    <w:rsid w:val="00EE3260"/>
    <w:rsid w:val="00EE36BD"/>
    <w:rsid w:val="00EE3CF3"/>
    <w:rsid w:val="00EE50F0"/>
    <w:rsid w:val="00EE586E"/>
    <w:rsid w:val="00EE5BEB"/>
    <w:rsid w:val="00EE6524"/>
    <w:rsid w:val="00EE6BB3"/>
    <w:rsid w:val="00EE6D19"/>
    <w:rsid w:val="00EE776A"/>
    <w:rsid w:val="00EE788B"/>
    <w:rsid w:val="00EE7B5E"/>
    <w:rsid w:val="00EF00ED"/>
    <w:rsid w:val="00EF0192"/>
    <w:rsid w:val="00EF0196"/>
    <w:rsid w:val="00EF05A0"/>
    <w:rsid w:val="00EF06A8"/>
    <w:rsid w:val="00EF07F5"/>
    <w:rsid w:val="00EF0943"/>
    <w:rsid w:val="00EF0EAD"/>
    <w:rsid w:val="00EF24EC"/>
    <w:rsid w:val="00EF3CF3"/>
    <w:rsid w:val="00EF44E2"/>
    <w:rsid w:val="00EF4CB1"/>
    <w:rsid w:val="00EF577E"/>
    <w:rsid w:val="00EF5798"/>
    <w:rsid w:val="00EF60A5"/>
    <w:rsid w:val="00EF60E5"/>
    <w:rsid w:val="00EF6A0C"/>
    <w:rsid w:val="00EF6C04"/>
    <w:rsid w:val="00EF6E7F"/>
    <w:rsid w:val="00F00247"/>
    <w:rsid w:val="00F01151"/>
    <w:rsid w:val="00F01D8F"/>
    <w:rsid w:val="00F01D93"/>
    <w:rsid w:val="00F0225B"/>
    <w:rsid w:val="00F02350"/>
    <w:rsid w:val="00F0255A"/>
    <w:rsid w:val="00F0316E"/>
    <w:rsid w:val="00F0513E"/>
    <w:rsid w:val="00F05A4D"/>
    <w:rsid w:val="00F06BB9"/>
    <w:rsid w:val="00F07D69"/>
    <w:rsid w:val="00F11D55"/>
    <w:rsid w:val="00F121C4"/>
    <w:rsid w:val="00F13777"/>
    <w:rsid w:val="00F14555"/>
    <w:rsid w:val="00F15A23"/>
    <w:rsid w:val="00F15D23"/>
    <w:rsid w:val="00F16197"/>
    <w:rsid w:val="00F163B7"/>
    <w:rsid w:val="00F17235"/>
    <w:rsid w:val="00F17843"/>
    <w:rsid w:val="00F20B40"/>
    <w:rsid w:val="00F2269A"/>
    <w:rsid w:val="00F22775"/>
    <w:rsid w:val="00F228A5"/>
    <w:rsid w:val="00F229DF"/>
    <w:rsid w:val="00F234D8"/>
    <w:rsid w:val="00F236B8"/>
    <w:rsid w:val="00F2433C"/>
    <w:rsid w:val="00F246D4"/>
    <w:rsid w:val="00F24CEF"/>
    <w:rsid w:val="00F262B0"/>
    <w:rsid w:val="00F267A5"/>
    <w:rsid w:val="00F269DC"/>
    <w:rsid w:val="00F27042"/>
    <w:rsid w:val="00F272F0"/>
    <w:rsid w:val="00F272F4"/>
    <w:rsid w:val="00F2778E"/>
    <w:rsid w:val="00F27B83"/>
    <w:rsid w:val="00F3058B"/>
    <w:rsid w:val="00F3097E"/>
    <w:rsid w:val="00F309E2"/>
    <w:rsid w:val="00F30C2D"/>
    <w:rsid w:val="00F31495"/>
    <w:rsid w:val="00F314F3"/>
    <w:rsid w:val="00F318BD"/>
    <w:rsid w:val="00F32557"/>
    <w:rsid w:val="00F32743"/>
    <w:rsid w:val="00F32CE9"/>
    <w:rsid w:val="00F332EF"/>
    <w:rsid w:val="00F33A6A"/>
    <w:rsid w:val="00F33FA0"/>
    <w:rsid w:val="00F34081"/>
    <w:rsid w:val="00F34D8E"/>
    <w:rsid w:val="00F3515A"/>
    <w:rsid w:val="00F3536D"/>
    <w:rsid w:val="00F35E5F"/>
    <w:rsid w:val="00F3674D"/>
    <w:rsid w:val="00F36E48"/>
    <w:rsid w:val="00F36EC9"/>
    <w:rsid w:val="00F37587"/>
    <w:rsid w:val="00F40002"/>
    <w:rsid w:val="00F40304"/>
    <w:rsid w:val="00F4079E"/>
    <w:rsid w:val="00F40B14"/>
    <w:rsid w:val="00F40F5C"/>
    <w:rsid w:val="00F41A56"/>
    <w:rsid w:val="00F42101"/>
    <w:rsid w:val="00F42EAA"/>
    <w:rsid w:val="00F42EE0"/>
    <w:rsid w:val="00F434A9"/>
    <w:rsid w:val="00F437C4"/>
    <w:rsid w:val="00F43F76"/>
    <w:rsid w:val="00F44573"/>
    <w:rsid w:val="00F446A0"/>
    <w:rsid w:val="00F44A79"/>
    <w:rsid w:val="00F44DC2"/>
    <w:rsid w:val="00F45D62"/>
    <w:rsid w:val="00F45E3C"/>
    <w:rsid w:val="00F477D6"/>
    <w:rsid w:val="00F47A0A"/>
    <w:rsid w:val="00F47A79"/>
    <w:rsid w:val="00F47F5C"/>
    <w:rsid w:val="00F50046"/>
    <w:rsid w:val="00F50617"/>
    <w:rsid w:val="00F506BE"/>
    <w:rsid w:val="00F506C9"/>
    <w:rsid w:val="00F50902"/>
    <w:rsid w:val="00F50A16"/>
    <w:rsid w:val="00F51719"/>
    <w:rsid w:val="00F51928"/>
    <w:rsid w:val="00F51D6D"/>
    <w:rsid w:val="00F52B1F"/>
    <w:rsid w:val="00F52DAC"/>
    <w:rsid w:val="00F53083"/>
    <w:rsid w:val="00F53C8A"/>
    <w:rsid w:val="00F53F3A"/>
    <w:rsid w:val="00F543B3"/>
    <w:rsid w:val="00F5467A"/>
    <w:rsid w:val="00F55522"/>
    <w:rsid w:val="00F5643A"/>
    <w:rsid w:val="00F56596"/>
    <w:rsid w:val="00F56E6B"/>
    <w:rsid w:val="00F572A0"/>
    <w:rsid w:val="00F573BD"/>
    <w:rsid w:val="00F57C1E"/>
    <w:rsid w:val="00F61252"/>
    <w:rsid w:val="00F62236"/>
    <w:rsid w:val="00F62D89"/>
    <w:rsid w:val="00F6402D"/>
    <w:rsid w:val="00F642AF"/>
    <w:rsid w:val="00F650B4"/>
    <w:rsid w:val="00F65901"/>
    <w:rsid w:val="00F65AC1"/>
    <w:rsid w:val="00F66B95"/>
    <w:rsid w:val="00F70050"/>
    <w:rsid w:val="00F706AA"/>
    <w:rsid w:val="00F7083A"/>
    <w:rsid w:val="00F70DB9"/>
    <w:rsid w:val="00F70F26"/>
    <w:rsid w:val="00F715D0"/>
    <w:rsid w:val="00F717E7"/>
    <w:rsid w:val="00F724A1"/>
    <w:rsid w:val="00F7288E"/>
    <w:rsid w:val="00F73566"/>
    <w:rsid w:val="00F738F3"/>
    <w:rsid w:val="00F740FA"/>
    <w:rsid w:val="00F743DA"/>
    <w:rsid w:val="00F758AA"/>
    <w:rsid w:val="00F7632C"/>
    <w:rsid w:val="00F76362"/>
    <w:rsid w:val="00F76FDC"/>
    <w:rsid w:val="00F77027"/>
    <w:rsid w:val="00F771C6"/>
    <w:rsid w:val="00F77ED7"/>
    <w:rsid w:val="00F80388"/>
    <w:rsid w:val="00F80F5D"/>
    <w:rsid w:val="00F8263E"/>
    <w:rsid w:val="00F83143"/>
    <w:rsid w:val="00F83257"/>
    <w:rsid w:val="00F83376"/>
    <w:rsid w:val="00F8361A"/>
    <w:rsid w:val="00F84564"/>
    <w:rsid w:val="00F84612"/>
    <w:rsid w:val="00F849B2"/>
    <w:rsid w:val="00F853F3"/>
    <w:rsid w:val="00F8591B"/>
    <w:rsid w:val="00F8655C"/>
    <w:rsid w:val="00F86F3B"/>
    <w:rsid w:val="00F87BC4"/>
    <w:rsid w:val="00F9002B"/>
    <w:rsid w:val="00F90281"/>
    <w:rsid w:val="00F9081D"/>
    <w:rsid w:val="00F90BCA"/>
    <w:rsid w:val="00F90E1A"/>
    <w:rsid w:val="00F91B79"/>
    <w:rsid w:val="00F928A2"/>
    <w:rsid w:val="00F92F87"/>
    <w:rsid w:val="00F9443F"/>
    <w:rsid w:val="00F94B27"/>
    <w:rsid w:val="00F960C4"/>
    <w:rsid w:val="00F964CE"/>
    <w:rsid w:val="00F96626"/>
    <w:rsid w:val="00F96946"/>
    <w:rsid w:val="00F97131"/>
    <w:rsid w:val="00F9720F"/>
    <w:rsid w:val="00F97B4B"/>
    <w:rsid w:val="00F97C84"/>
    <w:rsid w:val="00FA0156"/>
    <w:rsid w:val="00FA166A"/>
    <w:rsid w:val="00FA1977"/>
    <w:rsid w:val="00FA25D2"/>
    <w:rsid w:val="00FA2980"/>
    <w:rsid w:val="00FA2CA7"/>
    <w:rsid w:val="00FA2CF6"/>
    <w:rsid w:val="00FA2F07"/>
    <w:rsid w:val="00FA3065"/>
    <w:rsid w:val="00FA357B"/>
    <w:rsid w:val="00FA3EBB"/>
    <w:rsid w:val="00FA52F9"/>
    <w:rsid w:val="00FA5D3D"/>
    <w:rsid w:val="00FA65D9"/>
    <w:rsid w:val="00FA6F06"/>
    <w:rsid w:val="00FA705A"/>
    <w:rsid w:val="00FA7CDA"/>
    <w:rsid w:val="00FB0346"/>
    <w:rsid w:val="00FB03C1"/>
    <w:rsid w:val="00FB0955"/>
    <w:rsid w:val="00FB0E61"/>
    <w:rsid w:val="00FB10FF"/>
    <w:rsid w:val="00FB15CA"/>
    <w:rsid w:val="00FB1657"/>
    <w:rsid w:val="00FB17FC"/>
    <w:rsid w:val="00FB1AF9"/>
    <w:rsid w:val="00FB1D69"/>
    <w:rsid w:val="00FB1FE1"/>
    <w:rsid w:val="00FB204D"/>
    <w:rsid w:val="00FB2812"/>
    <w:rsid w:val="00FB2BE0"/>
    <w:rsid w:val="00FB2CBD"/>
    <w:rsid w:val="00FB34F8"/>
    <w:rsid w:val="00FB3525"/>
    <w:rsid w:val="00FB3570"/>
    <w:rsid w:val="00FB4244"/>
    <w:rsid w:val="00FB4962"/>
    <w:rsid w:val="00FB5260"/>
    <w:rsid w:val="00FB5422"/>
    <w:rsid w:val="00FB6D56"/>
    <w:rsid w:val="00FB7100"/>
    <w:rsid w:val="00FB7AA3"/>
    <w:rsid w:val="00FC0636"/>
    <w:rsid w:val="00FC0C6F"/>
    <w:rsid w:val="00FC14C7"/>
    <w:rsid w:val="00FC1A8C"/>
    <w:rsid w:val="00FC1FFD"/>
    <w:rsid w:val="00FC2758"/>
    <w:rsid w:val="00FC2C56"/>
    <w:rsid w:val="00FC2DE5"/>
    <w:rsid w:val="00FC3523"/>
    <w:rsid w:val="00FC38B2"/>
    <w:rsid w:val="00FC3C3B"/>
    <w:rsid w:val="00FC434A"/>
    <w:rsid w:val="00FC44C4"/>
    <w:rsid w:val="00FC4EB2"/>
    <w:rsid w:val="00FC4F7B"/>
    <w:rsid w:val="00FC5434"/>
    <w:rsid w:val="00FC5D5D"/>
    <w:rsid w:val="00FC6047"/>
    <w:rsid w:val="00FC64EE"/>
    <w:rsid w:val="00FC6817"/>
    <w:rsid w:val="00FC6B10"/>
    <w:rsid w:val="00FC755A"/>
    <w:rsid w:val="00FC7BEB"/>
    <w:rsid w:val="00FD05FD"/>
    <w:rsid w:val="00FD06CE"/>
    <w:rsid w:val="00FD0D60"/>
    <w:rsid w:val="00FD192D"/>
    <w:rsid w:val="00FD1F94"/>
    <w:rsid w:val="00FD21A7"/>
    <w:rsid w:val="00FD3347"/>
    <w:rsid w:val="00FD38C2"/>
    <w:rsid w:val="00FD40E9"/>
    <w:rsid w:val="00FD495B"/>
    <w:rsid w:val="00FD674C"/>
    <w:rsid w:val="00FD6D42"/>
    <w:rsid w:val="00FD718F"/>
    <w:rsid w:val="00FD71FC"/>
    <w:rsid w:val="00FD7B94"/>
    <w:rsid w:val="00FD7EC3"/>
    <w:rsid w:val="00FE0C73"/>
    <w:rsid w:val="00FE0F38"/>
    <w:rsid w:val="00FE1037"/>
    <w:rsid w:val="00FE108E"/>
    <w:rsid w:val="00FE10F9"/>
    <w:rsid w:val="00FE126B"/>
    <w:rsid w:val="00FE1A15"/>
    <w:rsid w:val="00FE1A81"/>
    <w:rsid w:val="00FE2356"/>
    <w:rsid w:val="00FE2629"/>
    <w:rsid w:val="00FE2AB4"/>
    <w:rsid w:val="00FE2D6B"/>
    <w:rsid w:val="00FE40B5"/>
    <w:rsid w:val="00FE41AC"/>
    <w:rsid w:val="00FE4824"/>
    <w:rsid w:val="00FE63CF"/>
    <w:rsid w:val="00FE660C"/>
    <w:rsid w:val="00FE6975"/>
    <w:rsid w:val="00FE6D8F"/>
    <w:rsid w:val="00FE7852"/>
    <w:rsid w:val="00FE7F8C"/>
    <w:rsid w:val="00FF00C5"/>
    <w:rsid w:val="00FF0787"/>
    <w:rsid w:val="00FF0EAF"/>
    <w:rsid w:val="00FF0F2A"/>
    <w:rsid w:val="00FF29CE"/>
    <w:rsid w:val="00FF492B"/>
    <w:rsid w:val="00FF538D"/>
    <w:rsid w:val="00FF577C"/>
    <w:rsid w:val="00FF5EC7"/>
    <w:rsid w:val="00FF5FBD"/>
    <w:rsid w:val="00FF65B0"/>
    <w:rsid w:val="00FF705F"/>
    <w:rsid w:val="00FF7815"/>
    <w:rsid w:val="00FF7892"/>
    <w:rsid w:val="00FF7FAE"/>
    <w:rsid w:val="04651F4A"/>
    <w:rsid w:val="06F7B813"/>
    <w:rsid w:val="098DBB82"/>
    <w:rsid w:val="0FD99F79"/>
    <w:rsid w:val="10EACF5B"/>
    <w:rsid w:val="111DD82A"/>
    <w:rsid w:val="12117721"/>
    <w:rsid w:val="1BA79716"/>
    <w:rsid w:val="1EDF37D8"/>
    <w:rsid w:val="30B6A1A1"/>
    <w:rsid w:val="3223AE18"/>
    <w:rsid w:val="346FEE31"/>
    <w:rsid w:val="3496C5FC"/>
    <w:rsid w:val="35833275"/>
    <w:rsid w:val="363F37BC"/>
    <w:rsid w:val="36EF32B0"/>
    <w:rsid w:val="39F183C3"/>
    <w:rsid w:val="3A45C694"/>
    <w:rsid w:val="44EBBFA1"/>
    <w:rsid w:val="47F9196D"/>
    <w:rsid w:val="4A79AC1B"/>
    <w:rsid w:val="56EA14F9"/>
    <w:rsid w:val="643642A5"/>
    <w:rsid w:val="6BC447F7"/>
    <w:rsid w:val="6CFD7299"/>
    <w:rsid w:val="6DC43A3E"/>
    <w:rsid w:val="6DCBC222"/>
    <w:rsid w:val="74EAA165"/>
    <w:rsid w:val="78270443"/>
    <w:rsid w:val="7B750CB7"/>
    <w:rsid w:val="7E8D9AA7"/>
    <w:rsid w:val="7F74260E"/>
    <w:rsid w:val="7F7F7C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7DB24"/>
  <w14:defaultImageDpi w14:val="32767"/>
  <w15:chartTrackingRefBased/>
  <w15:docId w15:val="{7A47B8CE-F263-4E00-B9E7-2DE9E328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7" w:unhideWhenUsed="1" w:qFormat="1"/>
    <w:lsdException w:name="heading 3" w:semiHidden="1" w:uiPriority="8" w:unhideWhenUsed="1" w:qFormat="1"/>
    <w:lsdException w:name="heading 4" w:semiHidden="1" w:uiPriority="9" w:unhideWhenUsed="1"/>
    <w:lsdException w:name="heading 5" w:semiHidden="1" w:uiPriority="10"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17843"/>
    <w:pPr>
      <w:spacing w:before="120" w:after="120"/>
    </w:pPr>
    <w:rPr>
      <w:rFonts w:ascii="Calibri" w:hAnsi="Calibri" w:cs="Calibri"/>
      <w:lang w:val="en-AU"/>
    </w:rPr>
  </w:style>
  <w:style w:type="paragraph" w:styleId="Heading1">
    <w:name w:val="heading 1"/>
    <w:aliases w:val="ŠHeading 1"/>
    <w:basedOn w:val="Normal"/>
    <w:next w:val="Normal"/>
    <w:link w:val="Heading1Char"/>
    <w:uiPriority w:val="9"/>
    <w:qFormat/>
    <w:rsid w:val="003278D0"/>
    <w:pPr>
      <w:outlineLvl w:val="0"/>
    </w:pPr>
    <w:rPr>
      <w:rFonts w:eastAsiaTheme="majorEastAsia"/>
      <w:b/>
      <w:color w:val="2F4055"/>
      <w:sz w:val="44"/>
      <w:szCs w:val="44"/>
      <w:lang w:val="en-US"/>
    </w:rPr>
  </w:style>
  <w:style w:type="paragraph" w:styleId="Heading2">
    <w:name w:val="heading 2"/>
    <w:aliases w:val="ŠHeading 2"/>
    <w:basedOn w:val="Normal"/>
    <w:next w:val="Normal"/>
    <w:link w:val="Heading2Char"/>
    <w:uiPriority w:val="7"/>
    <w:qFormat/>
    <w:rsid w:val="003278D0"/>
    <w:pPr>
      <w:keepNext/>
      <w:keepLines/>
      <w:numPr>
        <w:ilvl w:val="1"/>
        <w:numId w:val="1"/>
      </w:numPr>
      <w:tabs>
        <w:tab w:val="left" w:pos="567"/>
        <w:tab w:val="left" w:pos="1134"/>
        <w:tab w:val="left" w:pos="1701"/>
        <w:tab w:val="left" w:pos="2268"/>
        <w:tab w:val="left" w:pos="2835"/>
        <w:tab w:val="left" w:pos="3402"/>
      </w:tabs>
      <w:spacing w:before="240"/>
      <w:outlineLvl w:val="1"/>
    </w:pPr>
    <w:rPr>
      <w:rFonts w:eastAsia="SimSun"/>
      <w:b/>
      <w:color w:val="2F4055"/>
      <w:sz w:val="32"/>
      <w:szCs w:val="32"/>
      <w:lang w:val="en-US" w:eastAsia="zh-CN"/>
    </w:rPr>
  </w:style>
  <w:style w:type="paragraph" w:styleId="Heading3">
    <w:name w:val="heading 3"/>
    <w:aliases w:val="ŠHeading 3"/>
    <w:basedOn w:val="Normal"/>
    <w:next w:val="Normal"/>
    <w:link w:val="Heading3Char"/>
    <w:uiPriority w:val="8"/>
    <w:qFormat/>
    <w:rsid w:val="00A279C8"/>
    <w:pPr>
      <w:keepNext/>
      <w:keepLines/>
      <w:numPr>
        <w:ilvl w:val="2"/>
        <w:numId w:val="1"/>
      </w:numPr>
      <w:tabs>
        <w:tab w:val="left" w:pos="0"/>
        <w:tab w:val="left" w:pos="567"/>
        <w:tab w:val="left" w:pos="1134"/>
        <w:tab w:val="left" w:pos="1701"/>
        <w:tab w:val="left" w:pos="2268"/>
        <w:tab w:val="left" w:pos="2835"/>
        <w:tab w:val="left" w:pos="3402"/>
      </w:tabs>
      <w:spacing w:before="240"/>
      <w:outlineLvl w:val="2"/>
    </w:pPr>
    <w:rPr>
      <w:rFonts w:asciiTheme="minorHAnsi" w:eastAsia="SimSun" w:hAnsiTheme="minorHAnsi" w:cstheme="minorHAnsi"/>
      <w:b/>
      <w:bCs/>
      <w:color w:val="2F4055"/>
      <w:lang w:val="en-US" w:eastAsia="zh-CN"/>
    </w:rPr>
  </w:style>
  <w:style w:type="paragraph" w:styleId="Heading4">
    <w:name w:val="heading 4"/>
    <w:aliases w:val="ŠHeading 4"/>
    <w:basedOn w:val="Normal"/>
    <w:next w:val="Normal"/>
    <w:link w:val="Heading4Char"/>
    <w:uiPriority w:val="9"/>
    <w:rsid w:val="0033147A"/>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rsid w:val="00F13777"/>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MB Contents"/>
    <w:basedOn w:val="Normal"/>
    <w:next w:val="Normal"/>
    <w:uiPriority w:val="39"/>
    <w:qFormat/>
    <w:rsid w:val="00A82081"/>
    <w:pPr>
      <w:spacing w:before="360"/>
    </w:pPr>
    <w:rPr>
      <w:rFonts w:asciiTheme="minorHAnsi" w:hAnsiTheme="minorHAnsi" w:cstheme="majorHAnsi"/>
      <w:bCs/>
      <w:caps/>
    </w:rPr>
  </w:style>
  <w:style w:type="paragraph" w:styleId="TOC2">
    <w:name w:val="toc 2"/>
    <w:aliases w:val="ŠTOC2"/>
    <w:basedOn w:val="Normal"/>
    <w:next w:val="Normal"/>
    <w:uiPriority w:val="39"/>
    <w:qFormat/>
    <w:rsid w:val="00915971"/>
    <w:rPr>
      <w:rFonts w:asciiTheme="minorHAnsi" w:hAnsiTheme="minorHAnsi" w:cstheme="minorHAnsi"/>
      <w:bCs/>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Calibri" w:eastAsia="SimSun" w:hAnsi="Calibri"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line="240" w:lineRule="atLeast"/>
    </w:pPr>
    <w:rPr>
      <w:b/>
      <w:iCs/>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Calibri" w:eastAsiaTheme="majorEastAsia" w:hAnsi="Calibri" w:cstheme="majorBidi"/>
      <w:sz w:val="28"/>
      <w:lang w:val="en-AU"/>
    </w:rPr>
  </w:style>
  <w:style w:type="paragraph" w:styleId="TOC3">
    <w:name w:val="toc 3"/>
    <w:aliases w:val="ŠTOC 3"/>
    <w:basedOn w:val="Normal"/>
    <w:next w:val="Normal"/>
    <w:uiPriority w:val="39"/>
    <w:unhideWhenUsed/>
    <w:qFormat/>
    <w:rsid w:val="00915971"/>
    <w:pPr>
      <w:ind w:left="238"/>
    </w:pPr>
    <w:rPr>
      <w:rFonts w:asciiTheme="minorHAnsi" w:hAnsiTheme="minorHAnsi" w:cstheme="minorHAnsi"/>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9"/>
    <w:rsid w:val="003278D0"/>
    <w:rPr>
      <w:rFonts w:ascii="Calibri" w:eastAsiaTheme="majorEastAsia" w:hAnsi="Calibri" w:cs="Calibri"/>
      <w:b/>
      <w:color w:val="2F4055"/>
      <w:sz w:val="44"/>
      <w:szCs w:val="44"/>
    </w:rPr>
  </w:style>
  <w:style w:type="character" w:customStyle="1" w:styleId="Heading2Char">
    <w:name w:val="Heading 2 Char"/>
    <w:aliases w:val="ŠHeading 2 Char"/>
    <w:basedOn w:val="DefaultParagraphFont"/>
    <w:link w:val="Heading2"/>
    <w:uiPriority w:val="7"/>
    <w:rsid w:val="003278D0"/>
    <w:rPr>
      <w:rFonts w:ascii="Calibri" w:eastAsia="SimSun" w:hAnsi="Calibri" w:cs="Calibri"/>
      <w:b/>
      <w:color w:val="2F4055"/>
      <w:sz w:val="32"/>
      <w:szCs w:val="32"/>
      <w:lang w:eastAsia="zh-CN"/>
    </w:rPr>
  </w:style>
  <w:style w:type="character" w:customStyle="1" w:styleId="Heading3Char">
    <w:name w:val="Heading 3 Char"/>
    <w:aliases w:val="ŠHeading 3 Char"/>
    <w:basedOn w:val="DefaultParagraphFont"/>
    <w:link w:val="Heading3"/>
    <w:uiPriority w:val="6"/>
    <w:rsid w:val="00A279C8"/>
    <w:rPr>
      <w:rFonts w:eastAsia="SimSun" w:cstheme="minorHAnsi"/>
      <w:b/>
      <w:bCs/>
      <w:color w:val="2F4055"/>
      <w:lang w:eastAsia="zh-CN"/>
    </w:rPr>
  </w:style>
  <w:style w:type="character" w:customStyle="1" w:styleId="Heading4Char">
    <w:name w:val="Heading 4 Char"/>
    <w:aliases w:val="ŠHeading 4 Char"/>
    <w:basedOn w:val="DefaultParagraphFont"/>
    <w:link w:val="Heading4"/>
    <w:uiPriority w:val="9"/>
    <w:rsid w:val="0033147A"/>
    <w:rPr>
      <w:rFonts w:ascii="Calibri" w:eastAsia="SimSun" w:hAnsi="Calibri"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6913F3"/>
    <w:pPr>
      <w:numPr>
        <w:ilvl w:val="1"/>
        <w:numId w:val="5"/>
      </w:numPr>
      <w:tabs>
        <w:tab w:val="left" w:pos="1134"/>
      </w:tabs>
      <w:adjustRightInd w:val="0"/>
      <w:snapToGrid w:val="0"/>
      <w:spacing w:before="40" w:line="300" w:lineRule="auto"/>
      <w:ind w:left="851" w:hanging="425"/>
      <w:contextualSpacing/>
    </w:pPr>
    <w:rPr>
      <w:sz w:val="22"/>
      <w:szCs w:val="22"/>
    </w:r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line="280" w:lineRule="atLeast"/>
      <w:ind w:left="567" w:right="567"/>
      <w:mirrorIndents/>
    </w:pPr>
    <w:rPr>
      <w:iCs/>
    </w:rPr>
  </w:style>
  <w:style w:type="paragraph" w:styleId="ListBullet2">
    <w:name w:val="List Bullet 2"/>
    <w:aliases w:val="ŠList 2 bullet"/>
    <w:basedOn w:val="Normal"/>
    <w:uiPriority w:val="14"/>
    <w:qFormat/>
    <w:rsid w:val="006913F3"/>
    <w:pPr>
      <w:numPr>
        <w:ilvl w:val="1"/>
        <w:numId w:val="4"/>
      </w:numPr>
      <w:tabs>
        <w:tab w:val="left" w:pos="1134"/>
      </w:tabs>
      <w:snapToGrid w:val="0"/>
      <w:spacing w:before="40" w:line="300" w:lineRule="auto"/>
      <w:ind w:left="851" w:hanging="425"/>
      <w:contextualSpacing/>
    </w:pPr>
    <w:rPr>
      <w:rFonts w:eastAsia="SimSun"/>
      <w:sz w:val="22"/>
      <w:szCs w:val="22"/>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ED710E"/>
    <w:pPr>
      <w:numPr>
        <w:numId w:val="2"/>
      </w:numPr>
      <w:adjustRightInd w:val="0"/>
      <w:snapToGrid w:val="0"/>
      <w:spacing w:before="80" w:after="80"/>
      <w:ind w:left="425" w:hanging="425"/>
    </w:pPr>
    <w:rPr>
      <w:sz w:val="22"/>
      <w:szCs w:val="22"/>
    </w:r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ED710E"/>
    <w:pPr>
      <w:numPr>
        <w:numId w:val="3"/>
      </w:numPr>
      <w:ind w:left="426" w:hanging="426"/>
    </w:pPr>
    <w:rPr>
      <w:lang w:val="en-US" w:eastAsia="zh-CN"/>
    </w:r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4273C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2F4055"/>
      <w:sz w:val="48"/>
      <w:szCs w:val="22"/>
      <w:lang w:eastAsia="zh-CN"/>
    </w:rPr>
  </w:style>
  <w:style w:type="character" w:customStyle="1" w:styleId="TitleChar">
    <w:name w:val="Title Char"/>
    <w:aliases w:val="ŠTitle Char"/>
    <w:basedOn w:val="DefaultParagraphFont"/>
    <w:link w:val="Title"/>
    <w:uiPriority w:val="24"/>
    <w:rsid w:val="004273C3"/>
    <w:rPr>
      <w:rFonts w:ascii="Arial" w:eastAsia="SimSun" w:hAnsi="Arial" w:cs="Times New Roman"/>
      <w:b/>
      <w:color w:val="2F4055"/>
      <w:sz w:val="48"/>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NormalWeb">
    <w:name w:val="Normal (Web)"/>
    <w:basedOn w:val="Normal"/>
    <w:uiPriority w:val="99"/>
    <w:unhideWhenUsed/>
    <w:rsid w:val="007F19E0"/>
    <w:pPr>
      <w:spacing w:before="100" w:beforeAutospacing="1" w:after="100" w:afterAutospacing="1" w:line="240" w:lineRule="auto"/>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BF1AEB"/>
    <w:rPr>
      <w:color w:val="605E5C"/>
      <w:shd w:val="clear" w:color="auto" w:fill="E1DFDD"/>
    </w:rPr>
  </w:style>
  <w:style w:type="character" w:styleId="FollowedHyperlink">
    <w:name w:val="FollowedHyperlink"/>
    <w:basedOn w:val="DefaultParagraphFont"/>
    <w:uiPriority w:val="99"/>
    <w:semiHidden/>
    <w:unhideWhenUsed/>
    <w:rsid w:val="00BF1AEB"/>
    <w:rPr>
      <w:color w:val="954F72" w:themeColor="followedHyperlink"/>
      <w:u w:val="single"/>
    </w:rPr>
  </w:style>
  <w:style w:type="character" w:styleId="CommentReference">
    <w:name w:val="annotation reference"/>
    <w:basedOn w:val="DefaultParagraphFont"/>
    <w:uiPriority w:val="99"/>
    <w:rsid w:val="00B665D3"/>
    <w:rPr>
      <w:sz w:val="16"/>
      <w:szCs w:val="16"/>
    </w:rPr>
  </w:style>
  <w:style w:type="paragraph" w:styleId="CommentText">
    <w:name w:val="annotation text"/>
    <w:basedOn w:val="Normal"/>
    <w:link w:val="CommentTextChar"/>
    <w:uiPriority w:val="99"/>
    <w:semiHidden/>
    <w:rsid w:val="00B665D3"/>
    <w:pPr>
      <w:spacing w:line="240" w:lineRule="auto"/>
    </w:pPr>
    <w:rPr>
      <w:sz w:val="20"/>
      <w:szCs w:val="20"/>
    </w:rPr>
  </w:style>
  <w:style w:type="character" w:customStyle="1" w:styleId="CommentTextChar">
    <w:name w:val="Comment Text Char"/>
    <w:basedOn w:val="DefaultParagraphFont"/>
    <w:link w:val="CommentText"/>
    <w:uiPriority w:val="99"/>
    <w:semiHidden/>
    <w:rsid w:val="00B665D3"/>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B665D3"/>
    <w:rPr>
      <w:b/>
      <w:bCs/>
    </w:rPr>
  </w:style>
  <w:style w:type="character" w:customStyle="1" w:styleId="CommentSubjectChar">
    <w:name w:val="Comment Subject Char"/>
    <w:basedOn w:val="CommentTextChar"/>
    <w:link w:val="CommentSubject"/>
    <w:uiPriority w:val="99"/>
    <w:semiHidden/>
    <w:rsid w:val="00B665D3"/>
    <w:rPr>
      <w:rFonts w:ascii="Arial" w:hAnsi="Arial"/>
      <w:b/>
      <w:bCs/>
      <w:sz w:val="20"/>
      <w:szCs w:val="20"/>
      <w:lang w:val="en-AU"/>
    </w:rPr>
  </w:style>
  <w:style w:type="character" w:styleId="Mention">
    <w:name w:val="Mention"/>
    <w:basedOn w:val="DefaultParagraphFont"/>
    <w:uiPriority w:val="99"/>
    <w:unhideWhenUsed/>
    <w:rsid w:val="004F27B6"/>
    <w:rPr>
      <w:color w:val="2B579A"/>
      <w:shd w:val="clear" w:color="auto" w:fill="E1DFDD"/>
    </w:rPr>
  </w:style>
  <w:style w:type="paragraph" w:styleId="ListParagraph">
    <w:name w:val="List Paragraph"/>
    <w:basedOn w:val="Normal"/>
    <w:uiPriority w:val="34"/>
    <w:unhideWhenUsed/>
    <w:qFormat/>
    <w:rsid w:val="002C3FF3"/>
    <w:pPr>
      <w:ind w:left="720"/>
      <w:contextualSpacing/>
    </w:pPr>
  </w:style>
  <w:style w:type="paragraph" w:styleId="FootnoteText">
    <w:name w:val="footnote text"/>
    <w:basedOn w:val="Normal"/>
    <w:link w:val="FootnoteTextChar"/>
    <w:uiPriority w:val="99"/>
    <w:semiHidden/>
    <w:rsid w:val="0048348A"/>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8348A"/>
    <w:rPr>
      <w:rFonts w:ascii="Arial" w:hAnsi="Arial"/>
      <w:sz w:val="20"/>
      <w:szCs w:val="20"/>
      <w:lang w:val="en-AU"/>
    </w:rPr>
  </w:style>
  <w:style w:type="character" w:styleId="FootnoteReference">
    <w:name w:val="footnote reference"/>
    <w:basedOn w:val="DefaultParagraphFont"/>
    <w:uiPriority w:val="99"/>
    <w:semiHidden/>
    <w:rsid w:val="0048348A"/>
    <w:rPr>
      <w:vertAlign w:val="superscript"/>
    </w:rPr>
  </w:style>
  <w:style w:type="paragraph" w:styleId="TOCHeading">
    <w:name w:val="TOC Heading"/>
    <w:basedOn w:val="Heading1"/>
    <w:next w:val="Normal"/>
    <w:uiPriority w:val="39"/>
    <w:unhideWhenUsed/>
    <w:qFormat/>
    <w:rsid w:val="00C06004"/>
    <w:pPr>
      <w:keepNext/>
      <w:keepLines/>
      <w:spacing w:before="480" w:after="0"/>
      <w:outlineLvl w:val="9"/>
    </w:pPr>
    <w:rPr>
      <w:rFonts w:asciiTheme="majorHAnsi" w:hAnsiTheme="majorHAnsi"/>
      <w:bCs/>
      <w:color w:val="2F5496" w:themeColor="accent1" w:themeShade="BF"/>
      <w:sz w:val="28"/>
      <w:szCs w:val="28"/>
    </w:rPr>
  </w:style>
  <w:style w:type="paragraph" w:styleId="TOC4">
    <w:name w:val="toc 4"/>
    <w:basedOn w:val="Normal"/>
    <w:next w:val="Normal"/>
    <w:autoRedefine/>
    <w:uiPriority w:val="99"/>
    <w:semiHidden/>
    <w:rsid w:val="00C06004"/>
    <w:pPr>
      <w:spacing w:before="0"/>
      <w:ind w:left="480"/>
    </w:pPr>
    <w:rPr>
      <w:rFonts w:asciiTheme="minorHAnsi" w:hAnsiTheme="minorHAnsi" w:cstheme="minorHAnsi"/>
      <w:sz w:val="20"/>
      <w:szCs w:val="20"/>
    </w:rPr>
  </w:style>
  <w:style w:type="paragraph" w:styleId="TOC5">
    <w:name w:val="toc 5"/>
    <w:basedOn w:val="Normal"/>
    <w:next w:val="Normal"/>
    <w:autoRedefine/>
    <w:uiPriority w:val="99"/>
    <w:semiHidden/>
    <w:rsid w:val="00C06004"/>
    <w:pPr>
      <w:spacing w:before="0"/>
      <w:ind w:left="720"/>
    </w:pPr>
    <w:rPr>
      <w:rFonts w:asciiTheme="minorHAnsi" w:hAnsiTheme="minorHAnsi" w:cstheme="minorHAnsi"/>
      <w:sz w:val="20"/>
      <w:szCs w:val="20"/>
    </w:rPr>
  </w:style>
  <w:style w:type="paragraph" w:styleId="TOC6">
    <w:name w:val="toc 6"/>
    <w:basedOn w:val="Normal"/>
    <w:next w:val="Normal"/>
    <w:autoRedefine/>
    <w:uiPriority w:val="99"/>
    <w:semiHidden/>
    <w:rsid w:val="00C06004"/>
    <w:pPr>
      <w:spacing w:before="0"/>
      <w:ind w:left="960"/>
    </w:pPr>
    <w:rPr>
      <w:rFonts w:asciiTheme="minorHAnsi" w:hAnsiTheme="minorHAnsi" w:cstheme="minorHAnsi"/>
      <w:sz w:val="20"/>
      <w:szCs w:val="20"/>
    </w:rPr>
  </w:style>
  <w:style w:type="paragraph" w:styleId="TOC7">
    <w:name w:val="toc 7"/>
    <w:basedOn w:val="Normal"/>
    <w:next w:val="Normal"/>
    <w:autoRedefine/>
    <w:uiPriority w:val="99"/>
    <w:semiHidden/>
    <w:rsid w:val="00C06004"/>
    <w:pPr>
      <w:spacing w:before="0"/>
      <w:ind w:left="1200"/>
    </w:pPr>
    <w:rPr>
      <w:rFonts w:asciiTheme="minorHAnsi" w:hAnsiTheme="minorHAnsi" w:cstheme="minorHAnsi"/>
      <w:sz w:val="20"/>
      <w:szCs w:val="20"/>
    </w:rPr>
  </w:style>
  <w:style w:type="paragraph" w:styleId="TOC8">
    <w:name w:val="toc 8"/>
    <w:basedOn w:val="Normal"/>
    <w:next w:val="Normal"/>
    <w:autoRedefine/>
    <w:uiPriority w:val="99"/>
    <w:semiHidden/>
    <w:rsid w:val="00C06004"/>
    <w:pPr>
      <w:spacing w:before="0"/>
      <w:ind w:left="1440"/>
    </w:pPr>
    <w:rPr>
      <w:rFonts w:asciiTheme="minorHAnsi" w:hAnsiTheme="minorHAnsi" w:cstheme="minorHAnsi"/>
      <w:sz w:val="20"/>
      <w:szCs w:val="20"/>
    </w:rPr>
  </w:style>
  <w:style w:type="paragraph" w:styleId="TOC9">
    <w:name w:val="toc 9"/>
    <w:basedOn w:val="Normal"/>
    <w:next w:val="Normal"/>
    <w:autoRedefine/>
    <w:uiPriority w:val="99"/>
    <w:semiHidden/>
    <w:rsid w:val="00C06004"/>
    <w:pPr>
      <w:spacing w:before="0"/>
      <w:ind w:left="1680"/>
    </w:pPr>
    <w:rPr>
      <w:rFonts w:asciiTheme="minorHAnsi" w:hAnsiTheme="minorHAnsi" w:cstheme="minorHAnsi"/>
      <w:sz w:val="20"/>
      <w:szCs w:val="20"/>
    </w:rPr>
  </w:style>
  <w:style w:type="character" w:customStyle="1" w:styleId="sr-only">
    <w:name w:val="sr-only"/>
    <w:basedOn w:val="DefaultParagraphFont"/>
    <w:rsid w:val="00832CDE"/>
  </w:style>
  <w:style w:type="character" w:styleId="PageNumber">
    <w:name w:val="page number"/>
    <w:basedOn w:val="DefaultParagraphFont"/>
    <w:uiPriority w:val="99"/>
    <w:semiHidden/>
    <w:rsid w:val="001D5733"/>
  </w:style>
  <w:style w:type="paragraph" w:customStyle="1" w:styleId="Default">
    <w:name w:val="Default"/>
    <w:rsid w:val="005F391B"/>
    <w:pPr>
      <w:autoSpaceDE w:val="0"/>
      <w:autoSpaceDN w:val="0"/>
      <w:adjustRightInd w:val="0"/>
      <w:spacing w:before="0" w:line="240" w:lineRule="auto"/>
    </w:pPr>
    <w:rPr>
      <w:rFonts w:ascii="Calibri" w:hAnsi="Calibri" w:cs="Calibri"/>
      <w:color w:val="000000"/>
      <w:lang w:val="en-AU"/>
    </w:rPr>
  </w:style>
  <w:style w:type="table" w:styleId="TableGridLight">
    <w:name w:val="Grid Table Light"/>
    <w:basedOn w:val="TableNormal"/>
    <w:uiPriority w:val="40"/>
    <w:rsid w:val="00604AA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DITTable3">
    <w:name w:val="3 DIT Table 3"/>
    <w:basedOn w:val="TableNormal"/>
    <w:uiPriority w:val="99"/>
    <w:rsid w:val="004341C1"/>
    <w:pPr>
      <w:spacing w:before="100" w:beforeAutospacing="1" w:after="100" w:afterAutospacing="1" w:line="264" w:lineRule="auto"/>
    </w:pPr>
    <w:rPr>
      <w:sz w:val="22"/>
      <w:szCs w:val="22"/>
      <w:lang w:val="en-AU"/>
    </w:rPr>
    <w:tblP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blStylePr w:type="firstRow">
      <w:rPr>
        <w:b/>
      </w:rPr>
      <w:tblPr/>
      <w:trPr>
        <w:tblHeader/>
      </w:trPr>
    </w:tblStylePr>
    <w:tblStylePr w:type="lastRow">
      <w:rPr>
        <w:b/>
      </w:rPr>
    </w:tblStylePr>
    <w:tblStylePr w:type="firstCol">
      <w:rPr>
        <w:b/>
      </w:rPr>
    </w:tblStylePr>
    <w:tblStylePr w:type="lastCol">
      <w:rPr>
        <w:b/>
      </w:rPr>
    </w:tblStylePr>
  </w:style>
  <w:style w:type="table" w:customStyle="1" w:styleId="1DITTable1">
    <w:name w:val="1 DIT Table 1"/>
    <w:basedOn w:val="TableNormal"/>
    <w:uiPriority w:val="99"/>
    <w:rsid w:val="004341C1"/>
    <w:pPr>
      <w:spacing w:before="100" w:beforeAutospacing="1" w:after="100" w:afterAutospacing="1" w:line="264" w:lineRule="auto"/>
    </w:pPr>
    <w:rPr>
      <w:sz w:val="22"/>
      <w:szCs w:val="22"/>
      <w:lang w:val="en-AU"/>
    </w:rPr>
    <w:tblPr>
      <w:tblStyleRowBandSize w:val="1"/>
      <w:tblStyleColBandSize w:val="1"/>
      <w:tblBorders>
        <w:top w:val="single" w:sz="18" w:space="0" w:color="006A9D"/>
        <w:left w:val="single" w:sz="18" w:space="0" w:color="006A9D"/>
        <w:bottom w:val="single" w:sz="18" w:space="0" w:color="006A9D"/>
        <w:right w:val="single" w:sz="18" w:space="0" w:color="006A9D"/>
        <w:insideH w:val="single" w:sz="18" w:space="0" w:color="006A9D"/>
        <w:insideV w:val="single" w:sz="18" w:space="0" w:color="006A9D"/>
      </w:tblBorders>
      <w:tblCellMar>
        <w:left w:w="85" w:type="dxa"/>
        <w:right w:w="85" w:type="dxa"/>
      </w:tblCellMar>
    </w:tblPr>
    <w:tcPr>
      <w:shd w:val="clear" w:color="auto" w:fill="FFFFFF"/>
    </w:tcPr>
    <w:tblStylePr w:type="firstRow">
      <w:rPr>
        <w:b/>
      </w:rPr>
      <w:tblPr/>
      <w:tcPr>
        <w:shd w:val="clear" w:color="auto" w:fill="006A9D"/>
      </w:tcPr>
    </w:tblStylePr>
    <w:tblStylePr w:type="lastRow">
      <w:rPr>
        <w:b/>
      </w:rPr>
      <w:tblPr/>
      <w:tcPr>
        <w:tcBorders>
          <w:top w:val="single" w:sz="12" w:space="0" w:color="006A9D"/>
          <w:left w:val="single" w:sz="12" w:space="0" w:color="006A9D"/>
          <w:bottom w:val="single" w:sz="12" w:space="0" w:color="006A9D"/>
          <w:right w:val="single" w:sz="12" w:space="0" w:color="006A9D"/>
          <w:insideH w:val="nil"/>
          <w:insideV w:val="nil"/>
          <w:tl2br w:val="nil"/>
          <w:tr2bl w:val="nil"/>
        </w:tcBorders>
        <w:shd w:val="clear" w:color="auto" w:fill="006A9D"/>
      </w:tcPr>
    </w:tblStylePr>
    <w:tblStylePr w:type="firstCol">
      <w:rPr>
        <w:b/>
      </w:rPr>
      <w:tblPr/>
      <w:tcPr>
        <w:shd w:val="clear" w:color="auto" w:fill="FFFFFF"/>
      </w:tcPr>
    </w:tblStylePr>
    <w:tblStylePr w:type="lastCol">
      <w:rPr>
        <w:b/>
      </w:rPr>
      <w:tblPr/>
      <w:tcPr>
        <w:shd w:val="clear" w:color="auto" w:fill="FFFFFF"/>
      </w:tcPr>
    </w:tblStylePr>
    <w:tblStylePr w:type="band2Vert">
      <w:tblPr/>
      <w:tcPr>
        <w:shd w:val="clear" w:color="auto" w:fill="F8F8F6"/>
      </w:tcPr>
    </w:tblStylePr>
    <w:tblStylePr w:type="band1Horz">
      <w:tblPr/>
      <w:tcPr>
        <w:shd w:val="clear" w:color="auto" w:fill="FFFFFF"/>
      </w:tcPr>
    </w:tblStylePr>
    <w:tblStylePr w:type="band2Horz">
      <w:tblPr/>
      <w:tcPr>
        <w:shd w:val="clear" w:color="auto" w:fill="F8F8F6"/>
      </w:tcPr>
    </w:tblStylePr>
  </w:style>
  <w:style w:type="paragraph" w:customStyle="1" w:styleId="Subject">
    <w:name w:val="Subject"/>
    <w:basedOn w:val="Heading2"/>
    <w:link w:val="SubjectChar"/>
    <w:uiPriority w:val="9"/>
    <w:qFormat/>
    <w:rsid w:val="004341C1"/>
    <w:pPr>
      <w:numPr>
        <w:ilvl w:val="0"/>
        <w:numId w:val="0"/>
      </w:numPr>
      <w:tabs>
        <w:tab w:val="clear" w:pos="567"/>
        <w:tab w:val="clear" w:pos="1134"/>
        <w:tab w:val="clear" w:pos="1701"/>
        <w:tab w:val="clear" w:pos="2268"/>
        <w:tab w:val="clear" w:pos="2835"/>
        <w:tab w:val="clear" w:pos="3402"/>
      </w:tabs>
      <w:spacing w:before="120" w:afterAutospacing="1" w:line="288" w:lineRule="auto"/>
    </w:pPr>
    <w:rPr>
      <w:rFonts w:ascii="Arial Bold" w:eastAsia="Times New Roman" w:hAnsi="Arial Bold" w:cs="Times New Roman"/>
      <w:color w:val="DBA387"/>
      <w:szCs w:val="26"/>
      <w:lang w:val="en-AU"/>
    </w:rPr>
  </w:style>
  <w:style w:type="character" w:customStyle="1" w:styleId="SubjectChar">
    <w:name w:val="Subject Char"/>
    <w:basedOn w:val="Heading2Char"/>
    <w:link w:val="Subject"/>
    <w:uiPriority w:val="9"/>
    <w:rsid w:val="004341C1"/>
    <w:rPr>
      <w:rFonts w:ascii="Arial Bold" w:eastAsia="Times New Roman" w:hAnsi="Arial Bold" w:cs="Times New Roman"/>
      <w:b/>
      <w:color w:val="DBA387"/>
      <w:sz w:val="32"/>
      <w:szCs w:val="26"/>
      <w:lang w:val="en-AU" w:eastAsia="zh-CN"/>
    </w:rPr>
  </w:style>
  <w:style w:type="table" w:customStyle="1" w:styleId="8DITTableComparison">
    <w:name w:val="8 DIT Table Comparison"/>
    <w:basedOn w:val="TableNormal"/>
    <w:uiPriority w:val="99"/>
    <w:rsid w:val="004341C1"/>
    <w:pPr>
      <w:spacing w:before="100" w:beforeAutospacing="1" w:after="100" w:afterAutospacing="1" w:line="264" w:lineRule="auto"/>
    </w:pPr>
    <w:rPr>
      <w:sz w:val="22"/>
      <w:szCs w:val="22"/>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rPr>
    </w:tblStylePr>
    <w:tblStylePr w:type="firstCol">
      <w:tblPr/>
      <w:tcPr>
        <w:shd w:val="clear" w:color="auto" w:fill="F4F5F7"/>
      </w:tcPr>
    </w:tblStylePr>
    <w:tblStylePr w:type="lastCol">
      <w:tblPr/>
      <w:tcPr>
        <w:shd w:val="clear" w:color="auto" w:fill="FAD6D6"/>
      </w:tcPr>
    </w:tblStylePr>
  </w:style>
  <w:style w:type="table" w:customStyle="1" w:styleId="5DITTableBlue">
    <w:name w:val="5 DIT Table Blue"/>
    <w:basedOn w:val="TableNormal"/>
    <w:uiPriority w:val="99"/>
    <w:rsid w:val="004341C1"/>
    <w:pPr>
      <w:spacing w:before="100" w:beforeAutospacing="1" w:after="100" w:afterAutospacing="1" w:line="264" w:lineRule="auto"/>
    </w:pPr>
    <w:rPr>
      <w:sz w:val="22"/>
      <w:szCs w:val="22"/>
      <w:lang w:val="en-AU"/>
    </w:rPr>
    <w:tblPr>
      <w:tblBorders>
        <w:top w:val="single" w:sz="8" w:space="0" w:color="73BFE3"/>
        <w:left w:val="single" w:sz="8" w:space="0" w:color="73BFE3"/>
        <w:bottom w:val="single" w:sz="8" w:space="0" w:color="73BFE3"/>
        <w:right w:val="single" w:sz="8" w:space="0" w:color="73BFE3"/>
        <w:insideH w:val="single" w:sz="8" w:space="0" w:color="73BFE3"/>
        <w:insideV w:val="single" w:sz="8" w:space="0" w:color="73BFE3"/>
      </w:tblBorders>
    </w:tblPr>
    <w:trPr>
      <w:cantSplit/>
    </w:trPr>
    <w:tcPr>
      <w:shd w:val="clear" w:color="auto" w:fill="FFFFFF"/>
    </w:tcPr>
    <w:tblStylePr w:type="firstRow">
      <w:rPr>
        <w:b/>
      </w:rPr>
      <w:tblPr/>
      <w:tcPr>
        <w:shd w:val="clear" w:color="auto" w:fill="E2F2F9"/>
      </w:tcPr>
    </w:tblStylePr>
  </w:style>
  <w:style w:type="table" w:customStyle="1" w:styleId="TableGrid10">
    <w:name w:val="Table Grid1"/>
    <w:basedOn w:val="TableNormal"/>
    <w:next w:val="TableGrid"/>
    <w:uiPriority w:val="39"/>
    <w:rsid w:val="00ED36D2"/>
    <w:pPr>
      <w:spacing w:before="100" w:beforeAutospacing="1" w:after="100" w:afterAutospacing="1" w:line="240" w:lineRule="auto"/>
    </w:pPr>
    <w:rPr>
      <w:sz w:val="22"/>
      <w:szCs w:val="22"/>
      <w:lang w:val="en-A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rPr>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836">
      <w:bodyDiv w:val="1"/>
      <w:marLeft w:val="0"/>
      <w:marRight w:val="0"/>
      <w:marTop w:val="0"/>
      <w:marBottom w:val="0"/>
      <w:divBdr>
        <w:top w:val="none" w:sz="0" w:space="0" w:color="auto"/>
        <w:left w:val="none" w:sz="0" w:space="0" w:color="auto"/>
        <w:bottom w:val="none" w:sz="0" w:space="0" w:color="auto"/>
        <w:right w:val="none" w:sz="0" w:space="0" w:color="auto"/>
      </w:divBdr>
    </w:div>
    <w:div w:id="84494721">
      <w:bodyDiv w:val="1"/>
      <w:marLeft w:val="0"/>
      <w:marRight w:val="0"/>
      <w:marTop w:val="0"/>
      <w:marBottom w:val="0"/>
      <w:divBdr>
        <w:top w:val="none" w:sz="0" w:space="0" w:color="auto"/>
        <w:left w:val="none" w:sz="0" w:space="0" w:color="auto"/>
        <w:bottom w:val="none" w:sz="0" w:space="0" w:color="auto"/>
        <w:right w:val="none" w:sz="0" w:space="0" w:color="auto"/>
      </w:divBdr>
    </w:div>
    <w:div w:id="113643198">
      <w:bodyDiv w:val="1"/>
      <w:marLeft w:val="0"/>
      <w:marRight w:val="0"/>
      <w:marTop w:val="0"/>
      <w:marBottom w:val="0"/>
      <w:divBdr>
        <w:top w:val="none" w:sz="0" w:space="0" w:color="auto"/>
        <w:left w:val="none" w:sz="0" w:space="0" w:color="auto"/>
        <w:bottom w:val="none" w:sz="0" w:space="0" w:color="auto"/>
        <w:right w:val="none" w:sz="0" w:space="0" w:color="auto"/>
      </w:divBdr>
      <w:divsChild>
        <w:div w:id="1964187250">
          <w:marLeft w:val="0"/>
          <w:marRight w:val="0"/>
          <w:marTop w:val="0"/>
          <w:marBottom w:val="0"/>
          <w:divBdr>
            <w:top w:val="none" w:sz="0" w:space="0" w:color="auto"/>
            <w:left w:val="none" w:sz="0" w:space="0" w:color="auto"/>
            <w:bottom w:val="none" w:sz="0" w:space="0" w:color="auto"/>
            <w:right w:val="none" w:sz="0" w:space="0" w:color="auto"/>
          </w:divBdr>
          <w:divsChild>
            <w:div w:id="111172707">
              <w:marLeft w:val="0"/>
              <w:marRight w:val="0"/>
              <w:marTop w:val="0"/>
              <w:marBottom w:val="0"/>
              <w:divBdr>
                <w:top w:val="none" w:sz="0" w:space="0" w:color="auto"/>
                <w:left w:val="none" w:sz="0" w:space="0" w:color="auto"/>
                <w:bottom w:val="none" w:sz="0" w:space="0" w:color="auto"/>
                <w:right w:val="none" w:sz="0" w:space="0" w:color="auto"/>
              </w:divBdr>
              <w:divsChild>
                <w:div w:id="447504161">
                  <w:marLeft w:val="0"/>
                  <w:marRight w:val="0"/>
                  <w:marTop w:val="0"/>
                  <w:marBottom w:val="0"/>
                  <w:divBdr>
                    <w:top w:val="none" w:sz="0" w:space="0" w:color="auto"/>
                    <w:left w:val="none" w:sz="0" w:space="0" w:color="auto"/>
                    <w:bottom w:val="none" w:sz="0" w:space="0" w:color="auto"/>
                    <w:right w:val="none" w:sz="0" w:space="0" w:color="auto"/>
                  </w:divBdr>
                  <w:divsChild>
                    <w:div w:id="20273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68972">
      <w:bodyDiv w:val="1"/>
      <w:marLeft w:val="0"/>
      <w:marRight w:val="0"/>
      <w:marTop w:val="0"/>
      <w:marBottom w:val="0"/>
      <w:divBdr>
        <w:top w:val="none" w:sz="0" w:space="0" w:color="auto"/>
        <w:left w:val="none" w:sz="0" w:space="0" w:color="auto"/>
        <w:bottom w:val="none" w:sz="0" w:space="0" w:color="auto"/>
        <w:right w:val="none" w:sz="0" w:space="0" w:color="auto"/>
      </w:divBdr>
    </w:div>
    <w:div w:id="207880327">
      <w:bodyDiv w:val="1"/>
      <w:marLeft w:val="0"/>
      <w:marRight w:val="0"/>
      <w:marTop w:val="0"/>
      <w:marBottom w:val="0"/>
      <w:divBdr>
        <w:top w:val="none" w:sz="0" w:space="0" w:color="auto"/>
        <w:left w:val="none" w:sz="0" w:space="0" w:color="auto"/>
        <w:bottom w:val="none" w:sz="0" w:space="0" w:color="auto"/>
        <w:right w:val="none" w:sz="0" w:space="0" w:color="auto"/>
      </w:divBdr>
    </w:div>
    <w:div w:id="234098454">
      <w:bodyDiv w:val="1"/>
      <w:marLeft w:val="0"/>
      <w:marRight w:val="0"/>
      <w:marTop w:val="0"/>
      <w:marBottom w:val="0"/>
      <w:divBdr>
        <w:top w:val="none" w:sz="0" w:space="0" w:color="auto"/>
        <w:left w:val="none" w:sz="0" w:space="0" w:color="auto"/>
        <w:bottom w:val="none" w:sz="0" w:space="0" w:color="auto"/>
        <w:right w:val="none" w:sz="0" w:space="0" w:color="auto"/>
      </w:divBdr>
      <w:divsChild>
        <w:div w:id="2007198101">
          <w:marLeft w:val="0"/>
          <w:marRight w:val="0"/>
          <w:marTop w:val="0"/>
          <w:marBottom w:val="0"/>
          <w:divBdr>
            <w:top w:val="none" w:sz="0" w:space="0" w:color="auto"/>
            <w:left w:val="none" w:sz="0" w:space="0" w:color="auto"/>
            <w:bottom w:val="none" w:sz="0" w:space="0" w:color="auto"/>
            <w:right w:val="none" w:sz="0" w:space="0" w:color="auto"/>
          </w:divBdr>
          <w:divsChild>
            <w:div w:id="1436558885">
              <w:marLeft w:val="0"/>
              <w:marRight w:val="0"/>
              <w:marTop w:val="0"/>
              <w:marBottom w:val="0"/>
              <w:divBdr>
                <w:top w:val="none" w:sz="0" w:space="0" w:color="auto"/>
                <w:left w:val="none" w:sz="0" w:space="0" w:color="auto"/>
                <w:bottom w:val="none" w:sz="0" w:space="0" w:color="auto"/>
                <w:right w:val="none" w:sz="0" w:space="0" w:color="auto"/>
              </w:divBdr>
              <w:divsChild>
                <w:div w:id="1273631888">
                  <w:marLeft w:val="0"/>
                  <w:marRight w:val="0"/>
                  <w:marTop w:val="0"/>
                  <w:marBottom w:val="0"/>
                  <w:divBdr>
                    <w:top w:val="none" w:sz="0" w:space="0" w:color="auto"/>
                    <w:left w:val="none" w:sz="0" w:space="0" w:color="auto"/>
                    <w:bottom w:val="none" w:sz="0" w:space="0" w:color="auto"/>
                    <w:right w:val="none" w:sz="0" w:space="0" w:color="auto"/>
                  </w:divBdr>
                  <w:divsChild>
                    <w:div w:id="43208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03797">
      <w:bodyDiv w:val="1"/>
      <w:marLeft w:val="0"/>
      <w:marRight w:val="0"/>
      <w:marTop w:val="0"/>
      <w:marBottom w:val="0"/>
      <w:divBdr>
        <w:top w:val="none" w:sz="0" w:space="0" w:color="auto"/>
        <w:left w:val="none" w:sz="0" w:space="0" w:color="auto"/>
        <w:bottom w:val="none" w:sz="0" w:space="0" w:color="auto"/>
        <w:right w:val="none" w:sz="0" w:space="0" w:color="auto"/>
      </w:divBdr>
      <w:divsChild>
        <w:div w:id="384640860">
          <w:marLeft w:val="0"/>
          <w:marRight w:val="0"/>
          <w:marTop w:val="0"/>
          <w:marBottom w:val="0"/>
          <w:divBdr>
            <w:top w:val="none" w:sz="0" w:space="0" w:color="auto"/>
            <w:left w:val="none" w:sz="0" w:space="0" w:color="auto"/>
            <w:bottom w:val="none" w:sz="0" w:space="0" w:color="auto"/>
            <w:right w:val="none" w:sz="0" w:space="0" w:color="auto"/>
          </w:divBdr>
          <w:divsChild>
            <w:div w:id="1440415865">
              <w:marLeft w:val="0"/>
              <w:marRight w:val="0"/>
              <w:marTop w:val="0"/>
              <w:marBottom w:val="0"/>
              <w:divBdr>
                <w:top w:val="none" w:sz="0" w:space="0" w:color="auto"/>
                <w:left w:val="none" w:sz="0" w:space="0" w:color="auto"/>
                <w:bottom w:val="none" w:sz="0" w:space="0" w:color="auto"/>
                <w:right w:val="none" w:sz="0" w:space="0" w:color="auto"/>
              </w:divBdr>
              <w:divsChild>
                <w:div w:id="1921519769">
                  <w:marLeft w:val="0"/>
                  <w:marRight w:val="0"/>
                  <w:marTop w:val="0"/>
                  <w:marBottom w:val="0"/>
                  <w:divBdr>
                    <w:top w:val="none" w:sz="0" w:space="0" w:color="auto"/>
                    <w:left w:val="none" w:sz="0" w:space="0" w:color="auto"/>
                    <w:bottom w:val="none" w:sz="0" w:space="0" w:color="auto"/>
                    <w:right w:val="none" w:sz="0" w:space="0" w:color="auto"/>
                  </w:divBdr>
                  <w:divsChild>
                    <w:div w:id="6747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05003">
      <w:bodyDiv w:val="1"/>
      <w:marLeft w:val="0"/>
      <w:marRight w:val="0"/>
      <w:marTop w:val="0"/>
      <w:marBottom w:val="0"/>
      <w:divBdr>
        <w:top w:val="none" w:sz="0" w:space="0" w:color="auto"/>
        <w:left w:val="none" w:sz="0" w:space="0" w:color="auto"/>
        <w:bottom w:val="none" w:sz="0" w:space="0" w:color="auto"/>
        <w:right w:val="none" w:sz="0" w:space="0" w:color="auto"/>
      </w:divBdr>
    </w:div>
    <w:div w:id="432944770">
      <w:bodyDiv w:val="1"/>
      <w:marLeft w:val="0"/>
      <w:marRight w:val="0"/>
      <w:marTop w:val="0"/>
      <w:marBottom w:val="0"/>
      <w:divBdr>
        <w:top w:val="none" w:sz="0" w:space="0" w:color="auto"/>
        <w:left w:val="none" w:sz="0" w:space="0" w:color="auto"/>
        <w:bottom w:val="none" w:sz="0" w:space="0" w:color="auto"/>
        <w:right w:val="none" w:sz="0" w:space="0" w:color="auto"/>
      </w:divBdr>
      <w:divsChild>
        <w:div w:id="1158153777">
          <w:marLeft w:val="0"/>
          <w:marRight w:val="0"/>
          <w:marTop w:val="0"/>
          <w:marBottom w:val="0"/>
          <w:divBdr>
            <w:top w:val="none" w:sz="0" w:space="0" w:color="auto"/>
            <w:left w:val="none" w:sz="0" w:space="0" w:color="auto"/>
            <w:bottom w:val="none" w:sz="0" w:space="0" w:color="auto"/>
            <w:right w:val="none" w:sz="0" w:space="0" w:color="auto"/>
          </w:divBdr>
          <w:divsChild>
            <w:div w:id="804279861">
              <w:marLeft w:val="0"/>
              <w:marRight w:val="0"/>
              <w:marTop w:val="0"/>
              <w:marBottom w:val="0"/>
              <w:divBdr>
                <w:top w:val="none" w:sz="0" w:space="0" w:color="auto"/>
                <w:left w:val="none" w:sz="0" w:space="0" w:color="auto"/>
                <w:bottom w:val="none" w:sz="0" w:space="0" w:color="auto"/>
                <w:right w:val="none" w:sz="0" w:space="0" w:color="auto"/>
              </w:divBdr>
              <w:divsChild>
                <w:div w:id="1536580719">
                  <w:marLeft w:val="0"/>
                  <w:marRight w:val="0"/>
                  <w:marTop w:val="0"/>
                  <w:marBottom w:val="0"/>
                  <w:divBdr>
                    <w:top w:val="none" w:sz="0" w:space="0" w:color="auto"/>
                    <w:left w:val="none" w:sz="0" w:space="0" w:color="auto"/>
                    <w:bottom w:val="none" w:sz="0" w:space="0" w:color="auto"/>
                    <w:right w:val="none" w:sz="0" w:space="0" w:color="auto"/>
                  </w:divBdr>
                  <w:divsChild>
                    <w:div w:id="11010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061496">
      <w:bodyDiv w:val="1"/>
      <w:marLeft w:val="0"/>
      <w:marRight w:val="0"/>
      <w:marTop w:val="0"/>
      <w:marBottom w:val="0"/>
      <w:divBdr>
        <w:top w:val="none" w:sz="0" w:space="0" w:color="auto"/>
        <w:left w:val="none" w:sz="0" w:space="0" w:color="auto"/>
        <w:bottom w:val="none" w:sz="0" w:space="0" w:color="auto"/>
        <w:right w:val="none" w:sz="0" w:space="0" w:color="auto"/>
      </w:divBdr>
    </w:div>
    <w:div w:id="470246486">
      <w:bodyDiv w:val="1"/>
      <w:marLeft w:val="0"/>
      <w:marRight w:val="0"/>
      <w:marTop w:val="0"/>
      <w:marBottom w:val="0"/>
      <w:divBdr>
        <w:top w:val="none" w:sz="0" w:space="0" w:color="auto"/>
        <w:left w:val="none" w:sz="0" w:space="0" w:color="auto"/>
        <w:bottom w:val="none" w:sz="0" w:space="0" w:color="auto"/>
        <w:right w:val="none" w:sz="0" w:space="0" w:color="auto"/>
      </w:divBdr>
      <w:divsChild>
        <w:div w:id="173032013">
          <w:marLeft w:val="0"/>
          <w:marRight w:val="0"/>
          <w:marTop w:val="0"/>
          <w:marBottom w:val="0"/>
          <w:divBdr>
            <w:top w:val="none" w:sz="0" w:space="0" w:color="auto"/>
            <w:left w:val="none" w:sz="0" w:space="0" w:color="auto"/>
            <w:bottom w:val="none" w:sz="0" w:space="0" w:color="auto"/>
            <w:right w:val="none" w:sz="0" w:space="0" w:color="auto"/>
          </w:divBdr>
          <w:divsChild>
            <w:div w:id="47147436">
              <w:marLeft w:val="0"/>
              <w:marRight w:val="0"/>
              <w:marTop w:val="0"/>
              <w:marBottom w:val="0"/>
              <w:divBdr>
                <w:top w:val="none" w:sz="0" w:space="0" w:color="auto"/>
                <w:left w:val="none" w:sz="0" w:space="0" w:color="auto"/>
                <w:bottom w:val="none" w:sz="0" w:space="0" w:color="auto"/>
                <w:right w:val="none" w:sz="0" w:space="0" w:color="auto"/>
              </w:divBdr>
              <w:divsChild>
                <w:div w:id="15242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533957">
      <w:bodyDiv w:val="1"/>
      <w:marLeft w:val="0"/>
      <w:marRight w:val="0"/>
      <w:marTop w:val="0"/>
      <w:marBottom w:val="0"/>
      <w:divBdr>
        <w:top w:val="none" w:sz="0" w:space="0" w:color="auto"/>
        <w:left w:val="none" w:sz="0" w:space="0" w:color="auto"/>
        <w:bottom w:val="none" w:sz="0" w:space="0" w:color="auto"/>
        <w:right w:val="none" w:sz="0" w:space="0" w:color="auto"/>
      </w:divBdr>
    </w:div>
    <w:div w:id="520245728">
      <w:bodyDiv w:val="1"/>
      <w:marLeft w:val="0"/>
      <w:marRight w:val="0"/>
      <w:marTop w:val="0"/>
      <w:marBottom w:val="0"/>
      <w:divBdr>
        <w:top w:val="none" w:sz="0" w:space="0" w:color="auto"/>
        <w:left w:val="none" w:sz="0" w:space="0" w:color="auto"/>
        <w:bottom w:val="none" w:sz="0" w:space="0" w:color="auto"/>
        <w:right w:val="none" w:sz="0" w:space="0" w:color="auto"/>
      </w:divBdr>
      <w:divsChild>
        <w:div w:id="68962677">
          <w:marLeft w:val="0"/>
          <w:marRight w:val="0"/>
          <w:marTop w:val="0"/>
          <w:marBottom w:val="0"/>
          <w:divBdr>
            <w:top w:val="none" w:sz="0" w:space="0" w:color="auto"/>
            <w:left w:val="none" w:sz="0" w:space="0" w:color="auto"/>
            <w:bottom w:val="none" w:sz="0" w:space="0" w:color="auto"/>
            <w:right w:val="none" w:sz="0" w:space="0" w:color="auto"/>
          </w:divBdr>
          <w:divsChild>
            <w:div w:id="1215970985">
              <w:marLeft w:val="0"/>
              <w:marRight w:val="0"/>
              <w:marTop w:val="0"/>
              <w:marBottom w:val="0"/>
              <w:divBdr>
                <w:top w:val="none" w:sz="0" w:space="0" w:color="auto"/>
                <w:left w:val="none" w:sz="0" w:space="0" w:color="auto"/>
                <w:bottom w:val="none" w:sz="0" w:space="0" w:color="auto"/>
                <w:right w:val="none" w:sz="0" w:space="0" w:color="auto"/>
              </w:divBdr>
              <w:divsChild>
                <w:div w:id="1909337797">
                  <w:marLeft w:val="0"/>
                  <w:marRight w:val="0"/>
                  <w:marTop w:val="0"/>
                  <w:marBottom w:val="0"/>
                  <w:divBdr>
                    <w:top w:val="none" w:sz="0" w:space="0" w:color="auto"/>
                    <w:left w:val="none" w:sz="0" w:space="0" w:color="auto"/>
                    <w:bottom w:val="none" w:sz="0" w:space="0" w:color="auto"/>
                    <w:right w:val="none" w:sz="0" w:space="0" w:color="auto"/>
                  </w:divBdr>
                  <w:divsChild>
                    <w:div w:id="210472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173189">
      <w:bodyDiv w:val="1"/>
      <w:marLeft w:val="0"/>
      <w:marRight w:val="0"/>
      <w:marTop w:val="0"/>
      <w:marBottom w:val="0"/>
      <w:divBdr>
        <w:top w:val="none" w:sz="0" w:space="0" w:color="auto"/>
        <w:left w:val="none" w:sz="0" w:space="0" w:color="auto"/>
        <w:bottom w:val="none" w:sz="0" w:space="0" w:color="auto"/>
        <w:right w:val="none" w:sz="0" w:space="0" w:color="auto"/>
      </w:divBdr>
      <w:divsChild>
        <w:div w:id="410853262">
          <w:marLeft w:val="0"/>
          <w:marRight w:val="0"/>
          <w:marTop w:val="0"/>
          <w:marBottom w:val="0"/>
          <w:divBdr>
            <w:top w:val="none" w:sz="0" w:space="0" w:color="auto"/>
            <w:left w:val="none" w:sz="0" w:space="0" w:color="auto"/>
            <w:bottom w:val="none" w:sz="0" w:space="0" w:color="auto"/>
            <w:right w:val="none" w:sz="0" w:space="0" w:color="auto"/>
          </w:divBdr>
          <w:divsChild>
            <w:div w:id="974524351">
              <w:marLeft w:val="0"/>
              <w:marRight w:val="0"/>
              <w:marTop w:val="0"/>
              <w:marBottom w:val="0"/>
              <w:divBdr>
                <w:top w:val="none" w:sz="0" w:space="0" w:color="auto"/>
                <w:left w:val="none" w:sz="0" w:space="0" w:color="auto"/>
                <w:bottom w:val="none" w:sz="0" w:space="0" w:color="auto"/>
                <w:right w:val="none" w:sz="0" w:space="0" w:color="auto"/>
              </w:divBdr>
              <w:divsChild>
                <w:div w:id="886333051">
                  <w:marLeft w:val="0"/>
                  <w:marRight w:val="0"/>
                  <w:marTop w:val="0"/>
                  <w:marBottom w:val="0"/>
                  <w:divBdr>
                    <w:top w:val="none" w:sz="0" w:space="0" w:color="auto"/>
                    <w:left w:val="none" w:sz="0" w:space="0" w:color="auto"/>
                    <w:bottom w:val="none" w:sz="0" w:space="0" w:color="auto"/>
                    <w:right w:val="none" w:sz="0" w:space="0" w:color="auto"/>
                  </w:divBdr>
                  <w:divsChild>
                    <w:div w:id="1796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162423">
      <w:bodyDiv w:val="1"/>
      <w:marLeft w:val="0"/>
      <w:marRight w:val="0"/>
      <w:marTop w:val="0"/>
      <w:marBottom w:val="0"/>
      <w:divBdr>
        <w:top w:val="none" w:sz="0" w:space="0" w:color="auto"/>
        <w:left w:val="none" w:sz="0" w:space="0" w:color="auto"/>
        <w:bottom w:val="none" w:sz="0" w:space="0" w:color="auto"/>
        <w:right w:val="none" w:sz="0" w:space="0" w:color="auto"/>
      </w:divBdr>
      <w:divsChild>
        <w:div w:id="518934831">
          <w:marLeft w:val="0"/>
          <w:marRight w:val="0"/>
          <w:marTop w:val="0"/>
          <w:marBottom w:val="0"/>
          <w:divBdr>
            <w:top w:val="none" w:sz="0" w:space="0" w:color="auto"/>
            <w:left w:val="none" w:sz="0" w:space="0" w:color="auto"/>
            <w:bottom w:val="none" w:sz="0" w:space="0" w:color="auto"/>
            <w:right w:val="none" w:sz="0" w:space="0" w:color="auto"/>
          </w:divBdr>
          <w:divsChild>
            <w:div w:id="252325271">
              <w:marLeft w:val="0"/>
              <w:marRight w:val="0"/>
              <w:marTop w:val="0"/>
              <w:marBottom w:val="0"/>
              <w:divBdr>
                <w:top w:val="none" w:sz="0" w:space="0" w:color="auto"/>
                <w:left w:val="none" w:sz="0" w:space="0" w:color="auto"/>
                <w:bottom w:val="none" w:sz="0" w:space="0" w:color="auto"/>
                <w:right w:val="none" w:sz="0" w:space="0" w:color="auto"/>
              </w:divBdr>
              <w:divsChild>
                <w:div w:id="142063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41147">
      <w:bodyDiv w:val="1"/>
      <w:marLeft w:val="0"/>
      <w:marRight w:val="0"/>
      <w:marTop w:val="0"/>
      <w:marBottom w:val="0"/>
      <w:divBdr>
        <w:top w:val="none" w:sz="0" w:space="0" w:color="auto"/>
        <w:left w:val="none" w:sz="0" w:space="0" w:color="auto"/>
        <w:bottom w:val="none" w:sz="0" w:space="0" w:color="auto"/>
        <w:right w:val="none" w:sz="0" w:space="0" w:color="auto"/>
      </w:divBdr>
    </w:div>
    <w:div w:id="690842221">
      <w:bodyDiv w:val="1"/>
      <w:marLeft w:val="0"/>
      <w:marRight w:val="0"/>
      <w:marTop w:val="0"/>
      <w:marBottom w:val="0"/>
      <w:divBdr>
        <w:top w:val="none" w:sz="0" w:space="0" w:color="auto"/>
        <w:left w:val="none" w:sz="0" w:space="0" w:color="auto"/>
        <w:bottom w:val="none" w:sz="0" w:space="0" w:color="auto"/>
        <w:right w:val="none" w:sz="0" w:space="0" w:color="auto"/>
      </w:divBdr>
    </w:div>
    <w:div w:id="705981721">
      <w:bodyDiv w:val="1"/>
      <w:marLeft w:val="0"/>
      <w:marRight w:val="0"/>
      <w:marTop w:val="0"/>
      <w:marBottom w:val="0"/>
      <w:divBdr>
        <w:top w:val="none" w:sz="0" w:space="0" w:color="auto"/>
        <w:left w:val="none" w:sz="0" w:space="0" w:color="auto"/>
        <w:bottom w:val="none" w:sz="0" w:space="0" w:color="auto"/>
        <w:right w:val="none" w:sz="0" w:space="0" w:color="auto"/>
      </w:divBdr>
    </w:div>
    <w:div w:id="711656903">
      <w:bodyDiv w:val="1"/>
      <w:marLeft w:val="0"/>
      <w:marRight w:val="0"/>
      <w:marTop w:val="0"/>
      <w:marBottom w:val="0"/>
      <w:divBdr>
        <w:top w:val="none" w:sz="0" w:space="0" w:color="auto"/>
        <w:left w:val="none" w:sz="0" w:space="0" w:color="auto"/>
        <w:bottom w:val="none" w:sz="0" w:space="0" w:color="auto"/>
        <w:right w:val="none" w:sz="0" w:space="0" w:color="auto"/>
      </w:divBdr>
      <w:divsChild>
        <w:div w:id="530995613">
          <w:marLeft w:val="0"/>
          <w:marRight w:val="0"/>
          <w:marTop w:val="0"/>
          <w:marBottom w:val="0"/>
          <w:divBdr>
            <w:top w:val="single" w:sz="2" w:space="0" w:color="auto"/>
            <w:left w:val="single" w:sz="2" w:space="0" w:color="auto"/>
            <w:bottom w:val="single" w:sz="2" w:space="0" w:color="auto"/>
            <w:right w:val="single" w:sz="2" w:space="0" w:color="auto"/>
          </w:divBdr>
          <w:divsChild>
            <w:div w:id="808547353">
              <w:marLeft w:val="0"/>
              <w:marRight w:val="0"/>
              <w:marTop w:val="0"/>
              <w:marBottom w:val="0"/>
              <w:divBdr>
                <w:top w:val="single" w:sz="2" w:space="0" w:color="auto"/>
                <w:left w:val="single" w:sz="2" w:space="0" w:color="auto"/>
                <w:bottom w:val="single" w:sz="2" w:space="0" w:color="auto"/>
                <w:right w:val="single" w:sz="2" w:space="0" w:color="auto"/>
              </w:divBdr>
            </w:div>
          </w:divsChild>
        </w:div>
        <w:div w:id="1309821358">
          <w:marLeft w:val="0"/>
          <w:marRight w:val="0"/>
          <w:marTop w:val="375"/>
          <w:marBottom w:val="375"/>
          <w:divBdr>
            <w:top w:val="single" w:sz="12" w:space="15" w:color="D7153A"/>
            <w:left w:val="single" w:sz="2" w:space="15" w:color="auto"/>
            <w:bottom w:val="none" w:sz="0" w:space="15" w:color="auto"/>
            <w:right w:val="single" w:sz="2" w:space="15" w:color="auto"/>
          </w:divBdr>
          <w:divsChild>
            <w:div w:id="73745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21055463">
      <w:bodyDiv w:val="1"/>
      <w:marLeft w:val="0"/>
      <w:marRight w:val="0"/>
      <w:marTop w:val="0"/>
      <w:marBottom w:val="0"/>
      <w:divBdr>
        <w:top w:val="none" w:sz="0" w:space="0" w:color="auto"/>
        <w:left w:val="none" w:sz="0" w:space="0" w:color="auto"/>
        <w:bottom w:val="none" w:sz="0" w:space="0" w:color="auto"/>
        <w:right w:val="none" w:sz="0" w:space="0" w:color="auto"/>
      </w:divBdr>
    </w:div>
    <w:div w:id="778452498">
      <w:bodyDiv w:val="1"/>
      <w:marLeft w:val="0"/>
      <w:marRight w:val="0"/>
      <w:marTop w:val="0"/>
      <w:marBottom w:val="0"/>
      <w:divBdr>
        <w:top w:val="none" w:sz="0" w:space="0" w:color="auto"/>
        <w:left w:val="none" w:sz="0" w:space="0" w:color="auto"/>
        <w:bottom w:val="none" w:sz="0" w:space="0" w:color="auto"/>
        <w:right w:val="none" w:sz="0" w:space="0" w:color="auto"/>
      </w:divBdr>
    </w:div>
    <w:div w:id="782846445">
      <w:bodyDiv w:val="1"/>
      <w:marLeft w:val="0"/>
      <w:marRight w:val="0"/>
      <w:marTop w:val="0"/>
      <w:marBottom w:val="0"/>
      <w:divBdr>
        <w:top w:val="none" w:sz="0" w:space="0" w:color="auto"/>
        <w:left w:val="none" w:sz="0" w:space="0" w:color="auto"/>
        <w:bottom w:val="none" w:sz="0" w:space="0" w:color="auto"/>
        <w:right w:val="none" w:sz="0" w:space="0" w:color="auto"/>
      </w:divBdr>
      <w:divsChild>
        <w:div w:id="1795249933">
          <w:marLeft w:val="0"/>
          <w:marRight w:val="0"/>
          <w:marTop w:val="0"/>
          <w:marBottom w:val="0"/>
          <w:divBdr>
            <w:top w:val="none" w:sz="0" w:space="0" w:color="auto"/>
            <w:left w:val="none" w:sz="0" w:space="0" w:color="auto"/>
            <w:bottom w:val="none" w:sz="0" w:space="0" w:color="auto"/>
            <w:right w:val="none" w:sz="0" w:space="0" w:color="auto"/>
          </w:divBdr>
          <w:divsChild>
            <w:div w:id="1961766030">
              <w:marLeft w:val="0"/>
              <w:marRight w:val="0"/>
              <w:marTop w:val="0"/>
              <w:marBottom w:val="0"/>
              <w:divBdr>
                <w:top w:val="none" w:sz="0" w:space="0" w:color="auto"/>
                <w:left w:val="none" w:sz="0" w:space="0" w:color="auto"/>
                <w:bottom w:val="none" w:sz="0" w:space="0" w:color="auto"/>
                <w:right w:val="none" w:sz="0" w:space="0" w:color="auto"/>
              </w:divBdr>
              <w:divsChild>
                <w:div w:id="7299986">
                  <w:marLeft w:val="0"/>
                  <w:marRight w:val="0"/>
                  <w:marTop w:val="0"/>
                  <w:marBottom w:val="0"/>
                  <w:divBdr>
                    <w:top w:val="none" w:sz="0" w:space="0" w:color="auto"/>
                    <w:left w:val="none" w:sz="0" w:space="0" w:color="auto"/>
                    <w:bottom w:val="none" w:sz="0" w:space="0" w:color="auto"/>
                    <w:right w:val="none" w:sz="0" w:space="0" w:color="auto"/>
                  </w:divBdr>
                  <w:divsChild>
                    <w:div w:id="56564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729301">
      <w:bodyDiv w:val="1"/>
      <w:marLeft w:val="0"/>
      <w:marRight w:val="0"/>
      <w:marTop w:val="0"/>
      <w:marBottom w:val="0"/>
      <w:divBdr>
        <w:top w:val="none" w:sz="0" w:space="0" w:color="auto"/>
        <w:left w:val="none" w:sz="0" w:space="0" w:color="auto"/>
        <w:bottom w:val="none" w:sz="0" w:space="0" w:color="auto"/>
        <w:right w:val="none" w:sz="0" w:space="0" w:color="auto"/>
      </w:divBdr>
    </w:div>
    <w:div w:id="847793572">
      <w:bodyDiv w:val="1"/>
      <w:marLeft w:val="0"/>
      <w:marRight w:val="0"/>
      <w:marTop w:val="0"/>
      <w:marBottom w:val="0"/>
      <w:divBdr>
        <w:top w:val="none" w:sz="0" w:space="0" w:color="auto"/>
        <w:left w:val="none" w:sz="0" w:space="0" w:color="auto"/>
        <w:bottom w:val="none" w:sz="0" w:space="0" w:color="auto"/>
        <w:right w:val="none" w:sz="0" w:space="0" w:color="auto"/>
      </w:divBdr>
    </w:div>
    <w:div w:id="862742130">
      <w:bodyDiv w:val="1"/>
      <w:marLeft w:val="0"/>
      <w:marRight w:val="0"/>
      <w:marTop w:val="0"/>
      <w:marBottom w:val="0"/>
      <w:divBdr>
        <w:top w:val="none" w:sz="0" w:space="0" w:color="auto"/>
        <w:left w:val="none" w:sz="0" w:space="0" w:color="auto"/>
        <w:bottom w:val="none" w:sz="0" w:space="0" w:color="auto"/>
        <w:right w:val="none" w:sz="0" w:space="0" w:color="auto"/>
      </w:divBdr>
    </w:div>
    <w:div w:id="979114624">
      <w:bodyDiv w:val="1"/>
      <w:marLeft w:val="0"/>
      <w:marRight w:val="0"/>
      <w:marTop w:val="0"/>
      <w:marBottom w:val="0"/>
      <w:divBdr>
        <w:top w:val="none" w:sz="0" w:space="0" w:color="auto"/>
        <w:left w:val="none" w:sz="0" w:space="0" w:color="auto"/>
        <w:bottom w:val="none" w:sz="0" w:space="0" w:color="auto"/>
        <w:right w:val="none" w:sz="0" w:space="0" w:color="auto"/>
      </w:divBdr>
      <w:divsChild>
        <w:div w:id="1417286732">
          <w:marLeft w:val="0"/>
          <w:marRight w:val="0"/>
          <w:marTop w:val="0"/>
          <w:marBottom w:val="0"/>
          <w:divBdr>
            <w:top w:val="none" w:sz="0" w:space="0" w:color="auto"/>
            <w:left w:val="none" w:sz="0" w:space="0" w:color="auto"/>
            <w:bottom w:val="none" w:sz="0" w:space="0" w:color="auto"/>
            <w:right w:val="none" w:sz="0" w:space="0" w:color="auto"/>
          </w:divBdr>
          <w:divsChild>
            <w:div w:id="56169352">
              <w:marLeft w:val="0"/>
              <w:marRight w:val="0"/>
              <w:marTop w:val="0"/>
              <w:marBottom w:val="0"/>
              <w:divBdr>
                <w:top w:val="none" w:sz="0" w:space="0" w:color="auto"/>
                <w:left w:val="none" w:sz="0" w:space="0" w:color="auto"/>
                <w:bottom w:val="none" w:sz="0" w:space="0" w:color="auto"/>
                <w:right w:val="none" w:sz="0" w:space="0" w:color="auto"/>
              </w:divBdr>
              <w:divsChild>
                <w:div w:id="1213032362">
                  <w:marLeft w:val="0"/>
                  <w:marRight w:val="0"/>
                  <w:marTop w:val="0"/>
                  <w:marBottom w:val="0"/>
                  <w:divBdr>
                    <w:top w:val="none" w:sz="0" w:space="0" w:color="auto"/>
                    <w:left w:val="none" w:sz="0" w:space="0" w:color="auto"/>
                    <w:bottom w:val="none" w:sz="0" w:space="0" w:color="auto"/>
                    <w:right w:val="none" w:sz="0" w:space="0" w:color="auto"/>
                  </w:divBdr>
                  <w:divsChild>
                    <w:div w:id="60878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87703">
      <w:bodyDiv w:val="1"/>
      <w:marLeft w:val="0"/>
      <w:marRight w:val="0"/>
      <w:marTop w:val="0"/>
      <w:marBottom w:val="0"/>
      <w:divBdr>
        <w:top w:val="none" w:sz="0" w:space="0" w:color="auto"/>
        <w:left w:val="none" w:sz="0" w:space="0" w:color="auto"/>
        <w:bottom w:val="none" w:sz="0" w:space="0" w:color="auto"/>
        <w:right w:val="none" w:sz="0" w:space="0" w:color="auto"/>
      </w:divBdr>
    </w:div>
    <w:div w:id="1187794802">
      <w:bodyDiv w:val="1"/>
      <w:marLeft w:val="0"/>
      <w:marRight w:val="0"/>
      <w:marTop w:val="0"/>
      <w:marBottom w:val="0"/>
      <w:divBdr>
        <w:top w:val="none" w:sz="0" w:space="0" w:color="auto"/>
        <w:left w:val="none" w:sz="0" w:space="0" w:color="auto"/>
        <w:bottom w:val="none" w:sz="0" w:space="0" w:color="auto"/>
        <w:right w:val="none" w:sz="0" w:space="0" w:color="auto"/>
      </w:divBdr>
    </w:div>
    <w:div w:id="1190602430">
      <w:bodyDiv w:val="1"/>
      <w:marLeft w:val="0"/>
      <w:marRight w:val="0"/>
      <w:marTop w:val="0"/>
      <w:marBottom w:val="0"/>
      <w:divBdr>
        <w:top w:val="none" w:sz="0" w:space="0" w:color="auto"/>
        <w:left w:val="none" w:sz="0" w:space="0" w:color="auto"/>
        <w:bottom w:val="none" w:sz="0" w:space="0" w:color="auto"/>
        <w:right w:val="none" w:sz="0" w:space="0" w:color="auto"/>
      </w:divBdr>
      <w:divsChild>
        <w:div w:id="484322646">
          <w:marLeft w:val="0"/>
          <w:marRight w:val="0"/>
          <w:marTop w:val="0"/>
          <w:marBottom w:val="0"/>
          <w:divBdr>
            <w:top w:val="none" w:sz="0" w:space="0" w:color="auto"/>
            <w:left w:val="none" w:sz="0" w:space="0" w:color="auto"/>
            <w:bottom w:val="none" w:sz="0" w:space="0" w:color="auto"/>
            <w:right w:val="none" w:sz="0" w:space="0" w:color="auto"/>
          </w:divBdr>
          <w:divsChild>
            <w:div w:id="1825269007">
              <w:marLeft w:val="0"/>
              <w:marRight w:val="0"/>
              <w:marTop w:val="0"/>
              <w:marBottom w:val="0"/>
              <w:divBdr>
                <w:top w:val="none" w:sz="0" w:space="0" w:color="auto"/>
                <w:left w:val="none" w:sz="0" w:space="0" w:color="auto"/>
                <w:bottom w:val="none" w:sz="0" w:space="0" w:color="auto"/>
                <w:right w:val="none" w:sz="0" w:space="0" w:color="auto"/>
              </w:divBdr>
              <w:divsChild>
                <w:div w:id="5385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79833">
      <w:bodyDiv w:val="1"/>
      <w:marLeft w:val="0"/>
      <w:marRight w:val="0"/>
      <w:marTop w:val="0"/>
      <w:marBottom w:val="0"/>
      <w:divBdr>
        <w:top w:val="none" w:sz="0" w:space="0" w:color="auto"/>
        <w:left w:val="none" w:sz="0" w:space="0" w:color="auto"/>
        <w:bottom w:val="none" w:sz="0" w:space="0" w:color="auto"/>
        <w:right w:val="none" w:sz="0" w:space="0" w:color="auto"/>
      </w:divBdr>
      <w:divsChild>
        <w:div w:id="1444111242">
          <w:marLeft w:val="0"/>
          <w:marRight w:val="0"/>
          <w:marTop w:val="0"/>
          <w:marBottom w:val="0"/>
          <w:divBdr>
            <w:top w:val="none" w:sz="0" w:space="0" w:color="auto"/>
            <w:left w:val="none" w:sz="0" w:space="0" w:color="auto"/>
            <w:bottom w:val="none" w:sz="0" w:space="0" w:color="auto"/>
            <w:right w:val="none" w:sz="0" w:space="0" w:color="auto"/>
          </w:divBdr>
          <w:divsChild>
            <w:div w:id="800072405">
              <w:marLeft w:val="0"/>
              <w:marRight w:val="0"/>
              <w:marTop w:val="0"/>
              <w:marBottom w:val="0"/>
              <w:divBdr>
                <w:top w:val="none" w:sz="0" w:space="0" w:color="auto"/>
                <w:left w:val="none" w:sz="0" w:space="0" w:color="auto"/>
                <w:bottom w:val="none" w:sz="0" w:space="0" w:color="auto"/>
                <w:right w:val="none" w:sz="0" w:space="0" w:color="auto"/>
              </w:divBdr>
              <w:divsChild>
                <w:div w:id="1909343291">
                  <w:marLeft w:val="0"/>
                  <w:marRight w:val="0"/>
                  <w:marTop w:val="0"/>
                  <w:marBottom w:val="0"/>
                  <w:divBdr>
                    <w:top w:val="none" w:sz="0" w:space="0" w:color="auto"/>
                    <w:left w:val="none" w:sz="0" w:space="0" w:color="auto"/>
                    <w:bottom w:val="none" w:sz="0" w:space="0" w:color="auto"/>
                    <w:right w:val="none" w:sz="0" w:space="0" w:color="auto"/>
                  </w:divBdr>
                  <w:divsChild>
                    <w:div w:id="6856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63209">
      <w:bodyDiv w:val="1"/>
      <w:marLeft w:val="0"/>
      <w:marRight w:val="0"/>
      <w:marTop w:val="0"/>
      <w:marBottom w:val="0"/>
      <w:divBdr>
        <w:top w:val="none" w:sz="0" w:space="0" w:color="auto"/>
        <w:left w:val="none" w:sz="0" w:space="0" w:color="auto"/>
        <w:bottom w:val="none" w:sz="0" w:space="0" w:color="auto"/>
        <w:right w:val="none" w:sz="0" w:space="0" w:color="auto"/>
      </w:divBdr>
      <w:divsChild>
        <w:div w:id="1458912309">
          <w:marLeft w:val="0"/>
          <w:marRight w:val="0"/>
          <w:marTop w:val="0"/>
          <w:marBottom w:val="0"/>
          <w:divBdr>
            <w:top w:val="none" w:sz="0" w:space="0" w:color="auto"/>
            <w:left w:val="none" w:sz="0" w:space="0" w:color="auto"/>
            <w:bottom w:val="none" w:sz="0" w:space="0" w:color="auto"/>
            <w:right w:val="none" w:sz="0" w:space="0" w:color="auto"/>
          </w:divBdr>
          <w:divsChild>
            <w:div w:id="855655181">
              <w:marLeft w:val="0"/>
              <w:marRight w:val="0"/>
              <w:marTop w:val="0"/>
              <w:marBottom w:val="0"/>
              <w:divBdr>
                <w:top w:val="none" w:sz="0" w:space="0" w:color="auto"/>
                <w:left w:val="none" w:sz="0" w:space="0" w:color="auto"/>
                <w:bottom w:val="none" w:sz="0" w:space="0" w:color="auto"/>
                <w:right w:val="none" w:sz="0" w:space="0" w:color="auto"/>
              </w:divBdr>
              <w:divsChild>
                <w:div w:id="1292520688">
                  <w:marLeft w:val="0"/>
                  <w:marRight w:val="0"/>
                  <w:marTop w:val="0"/>
                  <w:marBottom w:val="0"/>
                  <w:divBdr>
                    <w:top w:val="none" w:sz="0" w:space="0" w:color="auto"/>
                    <w:left w:val="none" w:sz="0" w:space="0" w:color="auto"/>
                    <w:bottom w:val="none" w:sz="0" w:space="0" w:color="auto"/>
                    <w:right w:val="none" w:sz="0" w:space="0" w:color="auto"/>
                  </w:divBdr>
                  <w:divsChild>
                    <w:div w:id="13787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5200">
      <w:bodyDiv w:val="1"/>
      <w:marLeft w:val="0"/>
      <w:marRight w:val="0"/>
      <w:marTop w:val="0"/>
      <w:marBottom w:val="0"/>
      <w:divBdr>
        <w:top w:val="none" w:sz="0" w:space="0" w:color="auto"/>
        <w:left w:val="none" w:sz="0" w:space="0" w:color="auto"/>
        <w:bottom w:val="none" w:sz="0" w:space="0" w:color="auto"/>
        <w:right w:val="none" w:sz="0" w:space="0" w:color="auto"/>
      </w:divBdr>
    </w:div>
    <w:div w:id="1389762630">
      <w:bodyDiv w:val="1"/>
      <w:marLeft w:val="0"/>
      <w:marRight w:val="0"/>
      <w:marTop w:val="0"/>
      <w:marBottom w:val="0"/>
      <w:divBdr>
        <w:top w:val="none" w:sz="0" w:space="0" w:color="auto"/>
        <w:left w:val="none" w:sz="0" w:space="0" w:color="auto"/>
        <w:bottom w:val="none" w:sz="0" w:space="0" w:color="auto"/>
        <w:right w:val="none" w:sz="0" w:space="0" w:color="auto"/>
      </w:divBdr>
      <w:divsChild>
        <w:div w:id="275452471">
          <w:marLeft w:val="0"/>
          <w:marRight w:val="0"/>
          <w:marTop w:val="0"/>
          <w:marBottom w:val="0"/>
          <w:divBdr>
            <w:top w:val="none" w:sz="0" w:space="0" w:color="auto"/>
            <w:left w:val="none" w:sz="0" w:space="0" w:color="auto"/>
            <w:bottom w:val="none" w:sz="0" w:space="0" w:color="auto"/>
            <w:right w:val="none" w:sz="0" w:space="0" w:color="auto"/>
          </w:divBdr>
          <w:divsChild>
            <w:div w:id="2078091647">
              <w:marLeft w:val="0"/>
              <w:marRight w:val="0"/>
              <w:marTop w:val="0"/>
              <w:marBottom w:val="0"/>
              <w:divBdr>
                <w:top w:val="none" w:sz="0" w:space="0" w:color="auto"/>
                <w:left w:val="none" w:sz="0" w:space="0" w:color="auto"/>
                <w:bottom w:val="none" w:sz="0" w:space="0" w:color="auto"/>
                <w:right w:val="none" w:sz="0" w:space="0" w:color="auto"/>
              </w:divBdr>
              <w:divsChild>
                <w:div w:id="1541747512">
                  <w:marLeft w:val="0"/>
                  <w:marRight w:val="0"/>
                  <w:marTop w:val="0"/>
                  <w:marBottom w:val="0"/>
                  <w:divBdr>
                    <w:top w:val="none" w:sz="0" w:space="0" w:color="auto"/>
                    <w:left w:val="none" w:sz="0" w:space="0" w:color="auto"/>
                    <w:bottom w:val="none" w:sz="0" w:space="0" w:color="auto"/>
                    <w:right w:val="none" w:sz="0" w:space="0" w:color="auto"/>
                  </w:divBdr>
                  <w:divsChild>
                    <w:div w:id="193135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770512">
      <w:bodyDiv w:val="1"/>
      <w:marLeft w:val="0"/>
      <w:marRight w:val="0"/>
      <w:marTop w:val="0"/>
      <w:marBottom w:val="0"/>
      <w:divBdr>
        <w:top w:val="none" w:sz="0" w:space="0" w:color="auto"/>
        <w:left w:val="none" w:sz="0" w:space="0" w:color="auto"/>
        <w:bottom w:val="none" w:sz="0" w:space="0" w:color="auto"/>
        <w:right w:val="none" w:sz="0" w:space="0" w:color="auto"/>
      </w:divBdr>
    </w:div>
    <w:div w:id="1440299705">
      <w:bodyDiv w:val="1"/>
      <w:marLeft w:val="0"/>
      <w:marRight w:val="0"/>
      <w:marTop w:val="0"/>
      <w:marBottom w:val="0"/>
      <w:divBdr>
        <w:top w:val="none" w:sz="0" w:space="0" w:color="auto"/>
        <w:left w:val="none" w:sz="0" w:space="0" w:color="auto"/>
        <w:bottom w:val="none" w:sz="0" w:space="0" w:color="auto"/>
        <w:right w:val="none" w:sz="0" w:space="0" w:color="auto"/>
      </w:divBdr>
      <w:divsChild>
        <w:div w:id="2119985075">
          <w:marLeft w:val="0"/>
          <w:marRight w:val="0"/>
          <w:marTop w:val="0"/>
          <w:marBottom w:val="0"/>
          <w:divBdr>
            <w:top w:val="none" w:sz="0" w:space="0" w:color="auto"/>
            <w:left w:val="none" w:sz="0" w:space="0" w:color="auto"/>
            <w:bottom w:val="none" w:sz="0" w:space="0" w:color="auto"/>
            <w:right w:val="none" w:sz="0" w:space="0" w:color="auto"/>
          </w:divBdr>
          <w:divsChild>
            <w:div w:id="1791850401">
              <w:marLeft w:val="0"/>
              <w:marRight w:val="0"/>
              <w:marTop w:val="0"/>
              <w:marBottom w:val="0"/>
              <w:divBdr>
                <w:top w:val="none" w:sz="0" w:space="0" w:color="auto"/>
                <w:left w:val="none" w:sz="0" w:space="0" w:color="auto"/>
                <w:bottom w:val="none" w:sz="0" w:space="0" w:color="auto"/>
                <w:right w:val="none" w:sz="0" w:space="0" w:color="auto"/>
              </w:divBdr>
              <w:divsChild>
                <w:div w:id="8551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839558">
      <w:bodyDiv w:val="1"/>
      <w:marLeft w:val="0"/>
      <w:marRight w:val="0"/>
      <w:marTop w:val="0"/>
      <w:marBottom w:val="0"/>
      <w:divBdr>
        <w:top w:val="none" w:sz="0" w:space="0" w:color="auto"/>
        <w:left w:val="none" w:sz="0" w:space="0" w:color="auto"/>
        <w:bottom w:val="none" w:sz="0" w:space="0" w:color="auto"/>
        <w:right w:val="none" w:sz="0" w:space="0" w:color="auto"/>
      </w:divBdr>
      <w:divsChild>
        <w:div w:id="428279547">
          <w:marLeft w:val="0"/>
          <w:marRight w:val="0"/>
          <w:marTop w:val="0"/>
          <w:marBottom w:val="0"/>
          <w:divBdr>
            <w:top w:val="none" w:sz="0" w:space="0" w:color="auto"/>
            <w:left w:val="none" w:sz="0" w:space="0" w:color="auto"/>
            <w:bottom w:val="none" w:sz="0" w:space="0" w:color="auto"/>
            <w:right w:val="none" w:sz="0" w:space="0" w:color="auto"/>
          </w:divBdr>
          <w:divsChild>
            <w:div w:id="718939810">
              <w:marLeft w:val="0"/>
              <w:marRight w:val="0"/>
              <w:marTop w:val="0"/>
              <w:marBottom w:val="0"/>
              <w:divBdr>
                <w:top w:val="none" w:sz="0" w:space="0" w:color="auto"/>
                <w:left w:val="none" w:sz="0" w:space="0" w:color="auto"/>
                <w:bottom w:val="none" w:sz="0" w:space="0" w:color="auto"/>
                <w:right w:val="none" w:sz="0" w:space="0" w:color="auto"/>
              </w:divBdr>
              <w:divsChild>
                <w:div w:id="1201430672">
                  <w:marLeft w:val="0"/>
                  <w:marRight w:val="0"/>
                  <w:marTop w:val="0"/>
                  <w:marBottom w:val="0"/>
                  <w:divBdr>
                    <w:top w:val="none" w:sz="0" w:space="0" w:color="auto"/>
                    <w:left w:val="none" w:sz="0" w:space="0" w:color="auto"/>
                    <w:bottom w:val="none" w:sz="0" w:space="0" w:color="auto"/>
                    <w:right w:val="none" w:sz="0" w:space="0" w:color="auto"/>
                  </w:divBdr>
                  <w:divsChild>
                    <w:div w:id="5248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393296">
      <w:bodyDiv w:val="1"/>
      <w:marLeft w:val="0"/>
      <w:marRight w:val="0"/>
      <w:marTop w:val="0"/>
      <w:marBottom w:val="0"/>
      <w:divBdr>
        <w:top w:val="none" w:sz="0" w:space="0" w:color="auto"/>
        <w:left w:val="none" w:sz="0" w:space="0" w:color="auto"/>
        <w:bottom w:val="none" w:sz="0" w:space="0" w:color="auto"/>
        <w:right w:val="none" w:sz="0" w:space="0" w:color="auto"/>
      </w:divBdr>
      <w:divsChild>
        <w:div w:id="2040810817">
          <w:marLeft w:val="0"/>
          <w:marRight w:val="0"/>
          <w:marTop w:val="0"/>
          <w:marBottom w:val="0"/>
          <w:divBdr>
            <w:top w:val="none" w:sz="0" w:space="0" w:color="auto"/>
            <w:left w:val="none" w:sz="0" w:space="0" w:color="auto"/>
            <w:bottom w:val="none" w:sz="0" w:space="0" w:color="auto"/>
            <w:right w:val="none" w:sz="0" w:space="0" w:color="auto"/>
          </w:divBdr>
          <w:divsChild>
            <w:div w:id="1911886732">
              <w:marLeft w:val="0"/>
              <w:marRight w:val="0"/>
              <w:marTop w:val="0"/>
              <w:marBottom w:val="0"/>
              <w:divBdr>
                <w:top w:val="none" w:sz="0" w:space="0" w:color="auto"/>
                <w:left w:val="none" w:sz="0" w:space="0" w:color="auto"/>
                <w:bottom w:val="none" w:sz="0" w:space="0" w:color="auto"/>
                <w:right w:val="none" w:sz="0" w:space="0" w:color="auto"/>
              </w:divBdr>
              <w:divsChild>
                <w:div w:id="136035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62817">
      <w:bodyDiv w:val="1"/>
      <w:marLeft w:val="0"/>
      <w:marRight w:val="0"/>
      <w:marTop w:val="0"/>
      <w:marBottom w:val="0"/>
      <w:divBdr>
        <w:top w:val="none" w:sz="0" w:space="0" w:color="auto"/>
        <w:left w:val="none" w:sz="0" w:space="0" w:color="auto"/>
        <w:bottom w:val="none" w:sz="0" w:space="0" w:color="auto"/>
        <w:right w:val="none" w:sz="0" w:space="0" w:color="auto"/>
      </w:divBdr>
    </w:div>
    <w:div w:id="1669094346">
      <w:bodyDiv w:val="1"/>
      <w:marLeft w:val="0"/>
      <w:marRight w:val="0"/>
      <w:marTop w:val="0"/>
      <w:marBottom w:val="0"/>
      <w:divBdr>
        <w:top w:val="none" w:sz="0" w:space="0" w:color="auto"/>
        <w:left w:val="none" w:sz="0" w:space="0" w:color="auto"/>
        <w:bottom w:val="none" w:sz="0" w:space="0" w:color="auto"/>
        <w:right w:val="none" w:sz="0" w:space="0" w:color="auto"/>
      </w:divBdr>
    </w:div>
    <w:div w:id="1670449623">
      <w:bodyDiv w:val="1"/>
      <w:marLeft w:val="0"/>
      <w:marRight w:val="0"/>
      <w:marTop w:val="0"/>
      <w:marBottom w:val="0"/>
      <w:divBdr>
        <w:top w:val="none" w:sz="0" w:space="0" w:color="auto"/>
        <w:left w:val="none" w:sz="0" w:space="0" w:color="auto"/>
        <w:bottom w:val="none" w:sz="0" w:space="0" w:color="auto"/>
        <w:right w:val="none" w:sz="0" w:space="0" w:color="auto"/>
      </w:divBdr>
      <w:divsChild>
        <w:div w:id="246422683">
          <w:marLeft w:val="0"/>
          <w:marRight w:val="0"/>
          <w:marTop w:val="0"/>
          <w:marBottom w:val="0"/>
          <w:divBdr>
            <w:top w:val="none" w:sz="0" w:space="0" w:color="auto"/>
            <w:left w:val="none" w:sz="0" w:space="0" w:color="auto"/>
            <w:bottom w:val="none" w:sz="0" w:space="0" w:color="auto"/>
            <w:right w:val="none" w:sz="0" w:space="0" w:color="auto"/>
          </w:divBdr>
          <w:divsChild>
            <w:div w:id="1007757795">
              <w:marLeft w:val="0"/>
              <w:marRight w:val="0"/>
              <w:marTop w:val="0"/>
              <w:marBottom w:val="0"/>
              <w:divBdr>
                <w:top w:val="none" w:sz="0" w:space="0" w:color="auto"/>
                <w:left w:val="none" w:sz="0" w:space="0" w:color="auto"/>
                <w:bottom w:val="none" w:sz="0" w:space="0" w:color="auto"/>
                <w:right w:val="none" w:sz="0" w:space="0" w:color="auto"/>
              </w:divBdr>
              <w:divsChild>
                <w:div w:id="469254363">
                  <w:marLeft w:val="0"/>
                  <w:marRight w:val="0"/>
                  <w:marTop w:val="0"/>
                  <w:marBottom w:val="0"/>
                  <w:divBdr>
                    <w:top w:val="none" w:sz="0" w:space="0" w:color="auto"/>
                    <w:left w:val="none" w:sz="0" w:space="0" w:color="auto"/>
                    <w:bottom w:val="none" w:sz="0" w:space="0" w:color="auto"/>
                    <w:right w:val="none" w:sz="0" w:space="0" w:color="auto"/>
                  </w:divBdr>
                  <w:divsChild>
                    <w:div w:id="382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26180">
      <w:bodyDiv w:val="1"/>
      <w:marLeft w:val="0"/>
      <w:marRight w:val="0"/>
      <w:marTop w:val="0"/>
      <w:marBottom w:val="0"/>
      <w:divBdr>
        <w:top w:val="none" w:sz="0" w:space="0" w:color="auto"/>
        <w:left w:val="none" w:sz="0" w:space="0" w:color="auto"/>
        <w:bottom w:val="none" w:sz="0" w:space="0" w:color="auto"/>
        <w:right w:val="none" w:sz="0" w:space="0" w:color="auto"/>
      </w:divBdr>
    </w:div>
    <w:div w:id="1783769176">
      <w:bodyDiv w:val="1"/>
      <w:marLeft w:val="0"/>
      <w:marRight w:val="0"/>
      <w:marTop w:val="0"/>
      <w:marBottom w:val="0"/>
      <w:divBdr>
        <w:top w:val="none" w:sz="0" w:space="0" w:color="auto"/>
        <w:left w:val="none" w:sz="0" w:space="0" w:color="auto"/>
        <w:bottom w:val="none" w:sz="0" w:space="0" w:color="auto"/>
        <w:right w:val="none" w:sz="0" w:space="0" w:color="auto"/>
      </w:divBdr>
      <w:divsChild>
        <w:div w:id="1232887023">
          <w:marLeft w:val="0"/>
          <w:marRight w:val="0"/>
          <w:marTop w:val="0"/>
          <w:marBottom w:val="0"/>
          <w:divBdr>
            <w:top w:val="none" w:sz="0" w:space="0" w:color="auto"/>
            <w:left w:val="none" w:sz="0" w:space="0" w:color="auto"/>
            <w:bottom w:val="none" w:sz="0" w:space="0" w:color="auto"/>
            <w:right w:val="none" w:sz="0" w:space="0" w:color="auto"/>
          </w:divBdr>
          <w:divsChild>
            <w:div w:id="2013678539">
              <w:marLeft w:val="0"/>
              <w:marRight w:val="0"/>
              <w:marTop w:val="0"/>
              <w:marBottom w:val="0"/>
              <w:divBdr>
                <w:top w:val="none" w:sz="0" w:space="0" w:color="auto"/>
                <w:left w:val="none" w:sz="0" w:space="0" w:color="auto"/>
                <w:bottom w:val="none" w:sz="0" w:space="0" w:color="auto"/>
                <w:right w:val="none" w:sz="0" w:space="0" w:color="auto"/>
              </w:divBdr>
              <w:divsChild>
                <w:div w:id="9521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5139">
      <w:bodyDiv w:val="1"/>
      <w:marLeft w:val="0"/>
      <w:marRight w:val="0"/>
      <w:marTop w:val="0"/>
      <w:marBottom w:val="0"/>
      <w:divBdr>
        <w:top w:val="none" w:sz="0" w:space="0" w:color="auto"/>
        <w:left w:val="none" w:sz="0" w:space="0" w:color="auto"/>
        <w:bottom w:val="none" w:sz="0" w:space="0" w:color="auto"/>
        <w:right w:val="none" w:sz="0" w:space="0" w:color="auto"/>
      </w:divBdr>
    </w:div>
    <w:div w:id="1816338607">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40984424">
      <w:bodyDiv w:val="1"/>
      <w:marLeft w:val="0"/>
      <w:marRight w:val="0"/>
      <w:marTop w:val="0"/>
      <w:marBottom w:val="0"/>
      <w:divBdr>
        <w:top w:val="none" w:sz="0" w:space="0" w:color="auto"/>
        <w:left w:val="none" w:sz="0" w:space="0" w:color="auto"/>
        <w:bottom w:val="none" w:sz="0" w:space="0" w:color="auto"/>
        <w:right w:val="none" w:sz="0" w:space="0" w:color="auto"/>
      </w:divBdr>
      <w:divsChild>
        <w:div w:id="286737342">
          <w:marLeft w:val="0"/>
          <w:marRight w:val="0"/>
          <w:marTop w:val="0"/>
          <w:marBottom w:val="0"/>
          <w:divBdr>
            <w:top w:val="none" w:sz="0" w:space="0" w:color="auto"/>
            <w:left w:val="none" w:sz="0" w:space="0" w:color="auto"/>
            <w:bottom w:val="none" w:sz="0" w:space="0" w:color="auto"/>
            <w:right w:val="none" w:sz="0" w:space="0" w:color="auto"/>
          </w:divBdr>
          <w:divsChild>
            <w:div w:id="1204714085">
              <w:marLeft w:val="0"/>
              <w:marRight w:val="0"/>
              <w:marTop w:val="0"/>
              <w:marBottom w:val="0"/>
              <w:divBdr>
                <w:top w:val="none" w:sz="0" w:space="0" w:color="auto"/>
                <w:left w:val="none" w:sz="0" w:space="0" w:color="auto"/>
                <w:bottom w:val="none" w:sz="0" w:space="0" w:color="auto"/>
                <w:right w:val="none" w:sz="0" w:space="0" w:color="auto"/>
              </w:divBdr>
              <w:divsChild>
                <w:div w:id="2067414419">
                  <w:marLeft w:val="0"/>
                  <w:marRight w:val="0"/>
                  <w:marTop w:val="0"/>
                  <w:marBottom w:val="0"/>
                  <w:divBdr>
                    <w:top w:val="none" w:sz="0" w:space="0" w:color="auto"/>
                    <w:left w:val="none" w:sz="0" w:space="0" w:color="auto"/>
                    <w:bottom w:val="none" w:sz="0" w:space="0" w:color="auto"/>
                    <w:right w:val="none" w:sz="0" w:space="0" w:color="auto"/>
                  </w:divBdr>
                  <w:divsChild>
                    <w:div w:id="23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321409">
      <w:bodyDiv w:val="1"/>
      <w:marLeft w:val="0"/>
      <w:marRight w:val="0"/>
      <w:marTop w:val="0"/>
      <w:marBottom w:val="0"/>
      <w:divBdr>
        <w:top w:val="none" w:sz="0" w:space="0" w:color="auto"/>
        <w:left w:val="none" w:sz="0" w:space="0" w:color="auto"/>
        <w:bottom w:val="none" w:sz="0" w:space="0" w:color="auto"/>
        <w:right w:val="none" w:sz="0" w:space="0" w:color="auto"/>
      </w:divBdr>
    </w:div>
    <w:div w:id="1973317081">
      <w:bodyDiv w:val="1"/>
      <w:marLeft w:val="0"/>
      <w:marRight w:val="0"/>
      <w:marTop w:val="0"/>
      <w:marBottom w:val="0"/>
      <w:divBdr>
        <w:top w:val="none" w:sz="0" w:space="0" w:color="auto"/>
        <w:left w:val="none" w:sz="0" w:space="0" w:color="auto"/>
        <w:bottom w:val="none" w:sz="0" w:space="0" w:color="auto"/>
        <w:right w:val="none" w:sz="0" w:space="0" w:color="auto"/>
      </w:divBdr>
    </w:div>
    <w:div w:id="1986398551">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12973114">
      <w:bodyDiv w:val="1"/>
      <w:marLeft w:val="0"/>
      <w:marRight w:val="0"/>
      <w:marTop w:val="0"/>
      <w:marBottom w:val="0"/>
      <w:divBdr>
        <w:top w:val="none" w:sz="0" w:space="0" w:color="auto"/>
        <w:left w:val="none" w:sz="0" w:space="0" w:color="auto"/>
        <w:bottom w:val="none" w:sz="0" w:space="0" w:color="auto"/>
        <w:right w:val="none" w:sz="0" w:space="0" w:color="auto"/>
      </w:divBdr>
      <w:divsChild>
        <w:div w:id="2100447163">
          <w:marLeft w:val="0"/>
          <w:marRight w:val="0"/>
          <w:marTop w:val="0"/>
          <w:marBottom w:val="0"/>
          <w:divBdr>
            <w:top w:val="none" w:sz="0" w:space="0" w:color="auto"/>
            <w:left w:val="none" w:sz="0" w:space="0" w:color="auto"/>
            <w:bottom w:val="none" w:sz="0" w:space="0" w:color="auto"/>
            <w:right w:val="none" w:sz="0" w:space="0" w:color="auto"/>
          </w:divBdr>
          <w:divsChild>
            <w:div w:id="39718679">
              <w:marLeft w:val="0"/>
              <w:marRight w:val="0"/>
              <w:marTop w:val="0"/>
              <w:marBottom w:val="0"/>
              <w:divBdr>
                <w:top w:val="none" w:sz="0" w:space="0" w:color="auto"/>
                <w:left w:val="none" w:sz="0" w:space="0" w:color="auto"/>
                <w:bottom w:val="none" w:sz="0" w:space="0" w:color="auto"/>
                <w:right w:val="none" w:sz="0" w:space="0" w:color="auto"/>
              </w:divBdr>
              <w:divsChild>
                <w:div w:id="942608659">
                  <w:marLeft w:val="0"/>
                  <w:marRight w:val="0"/>
                  <w:marTop w:val="0"/>
                  <w:marBottom w:val="0"/>
                  <w:divBdr>
                    <w:top w:val="none" w:sz="0" w:space="0" w:color="auto"/>
                    <w:left w:val="none" w:sz="0" w:space="0" w:color="auto"/>
                    <w:bottom w:val="none" w:sz="0" w:space="0" w:color="auto"/>
                    <w:right w:val="none" w:sz="0" w:space="0" w:color="auto"/>
                  </w:divBdr>
                  <w:divsChild>
                    <w:div w:id="79830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ursingmidwiferyboard.gov.au/Registration-Standards/Endorsement-for-scheduled-medicines-designated-RN-prescriber.aspx" TargetMode="External"/><Relationship Id="rId18" Type="http://schemas.openxmlformats.org/officeDocument/2006/relationships/header" Target="header3.xml"/><Relationship Id="rId26" Type="http://schemas.openxmlformats.org/officeDocument/2006/relationships/hyperlink" Target="https://www.nursingmidwiferyboard.gov.au/%20Registration-Standards/Endorsement-for-scheduled-medicines-designated-RN-prescriber.aspx" TargetMode="External"/><Relationship Id="rId3" Type="http://schemas.openxmlformats.org/officeDocument/2006/relationships/customXml" Target="../customXml/item3.xml"/><Relationship Id="rId21" Type="http://schemas.openxmlformats.org/officeDocument/2006/relationships/hyperlink" Target="https://www.ahpra.gov.au/About-Ahpra/Our-engagement-activities/National-Prescribing-Competencies-Framework.aspx" TargetMode="External"/><Relationship Id="rId7" Type="http://schemas.openxmlformats.org/officeDocument/2006/relationships/settings" Target="settings.xml"/><Relationship Id="rId12" Type="http://schemas.openxmlformats.org/officeDocument/2006/relationships/hyperlink" Target="https://www.nursingmidwiferyboard.gov.au/Registration-Standards/Endorsement-for-scheduled-medicines-designated-RN-prescriber.aspx"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safetyandquality.gov.au/our-work/medicines-safety-and-quality/quality-use-medicin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ursingmidwiferyboard.gov.au/Registration-Standards/Endorsement-for-scheduled-medicines-designated-RN-prescriber.aspx" TargetMode="External"/><Relationship Id="rId24" Type="http://schemas.openxmlformats.org/officeDocument/2006/relationships/hyperlink" Target="https://aidh.hcn.com.au/browse/about_aidh"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amhonline.amh.net.au.acs.hcn.com.au/"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app.tg.org.au.acs.hcn.com.au/etgAccess?acc=36422"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F75A65000B44D2B56FB76F2930BED9"/>
        <w:category>
          <w:name w:val="General"/>
          <w:gallery w:val="placeholder"/>
        </w:category>
        <w:types>
          <w:type w:val="bbPlcHdr"/>
        </w:types>
        <w:behaviors>
          <w:behavior w:val="content"/>
        </w:behaviors>
        <w:guid w:val="{E84F880E-E602-44C8-B7C6-77C57860C1FC}"/>
      </w:docPartPr>
      <w:docPartBody>
        <w:p w:rsidR="00FF7961" w:rsidRDefault="00967055" w:rsidP="00967055">
          <w:pPr>
            <w:pStyle w:val="46F75A65000B44D2B56FB76F2930BED9"/>
          </w:pPr>
          <w:r w:rsidRPr="000B6EFF">
            <w:rPr>
              <w:rStyle w:val="SubjectChar"/>
            </w:rPr>
            <w:t>[Secondary heading]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rial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55"/>
    <w:rsid w:val="00037462"/>
    <w:rsid w:val="0009242D"/>
    <w:rsid w:val="00196230"/>
    <w:rsid w:val="001E3FB0"/>
    <w:rsid w:val="003F45CA"/>
    <w:rsid w:val="005340DF"/>
    <w:rsid w:val="005B6D29"/>
    <w:rsid w:val="0066133B"/>
    <w:rsid w:val="00685541"/>
    <w:rsid w:val="00720618"/>
    <w:rsid w:val="007D7C26"/>
    <w:rsid w:val="00883615"/>
    <w:rsid w:val="00967055"/>
    <w:rsid w:val="00A6531D"/>
    <w:rsid w:val="00B62B6D"/>
    <w:rsid w:val="00C15348"/>
    <w:rsid w:val="00C34B24"/>
    <w:rsid w:val="00C508E4"/>
    <w:rsid w:val="00CD5864"/>
    <w:rsid w:val="00E04E5E"/>
    <w:rsid w:val="00E760A1"/>
    <w:rsid w:val="00FF79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67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ect">
    <w:name w:val="Subject"/>
    <w:basedOn w:val="Heading2"/>
    <w:link w:val="SubjectChar"/>
    <w:uiPriority w:val="9"/>
    <w:qFormat/>
    <w:rsid w:val="00967055"/>
    <w:pPr>
      <w:spacing w:before="120" w:after="120" w:afterAutospacing="1" w:line="288" w:lineRule="auto"/>
    </w:pPr>
    <w:rPr>
      <w:b/>
      <w:color w:val="DBA387"/>
      <w:kern w:val="0"/>
      <w:szCs w:val="26"/>
      <w:lang w:eastAsia="en-US"/>
      <w14:ligatures w14:val="none"/>
    </w:rPr>
  </w:style>
  <w:style w:type="character" w:customStyle="1" w:styleId="SubjectChar">
    <w:name w:val="Subject Char"/>
    <w:basedOn w:val="Heading2Char"/>
    <w:link w:val="Subject"/>
    <w:uiPriority w:val="9"/>
    <w:rsid w:val="00967055"/>
    <w:rPr>
      <w:rFonts w:asciiTheme="majorHAnsi" w:eastAsiaTheme="majorEastAsia" w:hAnsiTheme="majorHAnsi" w:cstheme="majorBidi"/>
      <w:b/>
      <w:color w:val="DBA387"/>
      <w:kern w:val="0"/>
      <w:sz w:val="32"/>
      <w:szCs w:val="26"/>
      <w:lang w:eastAsia="en-US"/>
      <w14:ligatures w14:val="none"/>
    </w:rPr>
  </w:style>
  <w:style w:type="character" w:customStyle="1" w:styleId="Heading2Char">
    <w:name w:val="Heading 2 Char"/>
    <w:basedOn w:val="DefaultParagraphFont"/>
    <w:link w:val="Heading2"/>
    <w:uiPriority w:val="9"/>
    <w:semiHidden/>
    <w:rsid w:val="00967055"/>
    <w:rPr>
      <w:rFonts w:asciiTheme="majorHAnsi" w:eastAsiaTheme="majorEastAsia" w:hAnsiTheme="majorHAnsi" w:cstheme="majorBidi"/>
      <w:color w:val="0F4761" w:themeColor="accent1" w:themeShade="BF"/>
      <w:sz w:val="32"/>
      <w:szCs w:val="32"/>
    </w:rPr>
  </w:style>
  <w:style w:type="paragraph" w:customStyle="1" w:styleId="46F75A65000B44D2B56FB76F2930BED9">
    <w:name w:val="46F75A65000B44D2B56FB76F2930BED9"/>
    <w:rsid w:val="009670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F6EC7B77CE034589EFED28205FC0A8" ma:contentTypeVersion="19" ma:contentTypeDescription="Create a new document." ma:contentTypeScope="" ma:versionID="443b9640f80fabd282fe4911fb5e623f">
  <xsd:schema xmlns:xsd="http://www.w3.org/2001/XMLSchema" xmlns:xs="http://www.w3.org/2001/XMLSchema" xmlns:p="http://schemas.microsoft.com/office/2006/metadata/properties" xmlns:ns2="2f8b7a9f-fc32-4cde-8716-97d583765e6d" xmlns:ns3="2e5167f1-11ae-47db-8c49-c105fe0a670c" targetNamespace="http://schemas.microsoft.com/office/2006/metadata/properties" ma:root="true" ma:fieldsID="bb8f2ec4989b5be323225a778d8c0df7" ns2:_="" ns3:_="">
    <xsd:import namespace="2f8b7a9f-fc32-4cde-8716-97d583765e6d"/>
    <xsd:import namespace="2e5167f1-11ae-47db-8c49-c105fe0a67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date" minOccurs="0"/>
                <xsd:element ref="ns3:Date0"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b7a9f-fc32-4cde-8716-97d583765e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70d165-ea56-45fb-afb3-8dd1417e1e32}" ma:internalName="TaxCatchAll" ma:showField="CatchAllData" ma:web="2f8b7a9f-fc32-4cde-8716-97d583765e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5167f1-11ae-47db-8c49-c105fe0a67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date" ma:index="24" nillable="true" ma:displayName="date" ma:format="DateOnly" ma:internalName="date">
      <xsd:simpleType>
        <xsd:restriction base="dms:DateTime"/>
      </xsd:simpleType>
    </xsd:element>
    <xsd:element name="Date0" ma:index="25" nillable="true" ma:displayName="Date" ma:description="Date created" ma:format="DateOnly" ma:internalName="Date0">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f8b7a9f-fc32-4cde-8716-97d583765e6d" xsi:nil="true"/>
    <lcf76f155ced4ddcb4097134ff3c332f xmlns="2e5167f1-11ae-47db-8c49-c105fe0a670c">
      <Terms xmlns="http://schemas.microsoft.com/office/infopath/2007/PartnerControls"/>
    </lcf76f155ced4ddcb4097134ff3c332f>
    <SharedWithUsers xmlns="2f8b7a9f-fc32-4cde-8716-97d583765e6d">
      <UserInfo>
        <DisplayName>Deborah Frew</DisplayName>
        <AccountId>47</AccountId>
        <AccountType/>
      </UserInfo>
      <UserInfo>
        <DisplayName>Helen Cox</DisplayName>
        <AccountId>12</AccountId>
        <AccountType/>
      </UserInfo>
      <UserInfo>
        <DisplayName>Tracy Pemberton</DisplayName>
        <AccountId>9</AccountId>
        <AccountType/>
      </UserInfo>
    </SharedWithUsers>
    <date xmlns="2e5167f1-11ae-47db-8c49-c105fe0a670c" xsi:nil="true"/>
    <Date0 xmlns="2e5167f1-11ae-47db-8c49-c105fe0a670c" xsi:nil="true"/>
  </documentManagement>
</p:properties>
</file>

<file path=customXml/itemProps1.xml><?xml version="1.0" encoding="utf-8"?>
<ds:datastoreItem xmlns:ds="http://schemas.openxmlformats.org/officeDocument/2006/customXml" ds:itemID="{65EC42B8-B394-5246-8BBA-28B30FA81DC2}">
  <ds:schemaRefs>
    <ds:schemaRef ds:uri="http://schemas.openxmlformats.org/officeDocument/2006/bibliography"/>
  </ds:schemaRefs>
</ds:datastoreItem>
</file>

<file path=customXml/itemProps2.xml><?xml version="1.0" encoding="utf-8"?>
<ds:datastoreItem xmlns:ds="http://schemas.openxmlformats.org/officeDocument/2006/customXml" ds:itemID="{5FBDA402-9EA9-4989-855E-BA5FB7FA1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b7a9f-fc32-4cde-8716-97d583765e6d"/>
    <ds:schemaRef ds:uri="2e5167f1-11ae-47db-8c49-c105fe0a6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2f8b7a9f-fc32-4cde-8716-97d583765e6d"/>
    <ds:schemaRef ds:uri="2e5167f1-11ae-47db-8c49-c105fe0a670c"/>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1615</Words>
  <Characters>10194</Characters>
  <Application>Microsoft Office Word</Application>
  <DocSecurity>0</DocSecurity>
  <Lines>237</Lines>
  <Paragraphs>142</Paragraphs>
  <ScaleCrop>false</ScaleCrop>
  <HeadingPairs>
    <vt:vector size="2" baseType="variant">
      <vt:variant>
        <vt:lpstr>Title</vt:lpstr>
      </vt:variant>
      <vt:variant>
        <vt:i4>1</vt:i4>
      </vt:variant>
    </vt:vector>
  </HeadingPairs>
  <TitlesOfParts>
    <vt:vector size="1" baseType="lpstr">
      <vt:lpstr/>
    </vt:vector>
  </TitlesOfParts>
  <Manager/>
  <Company>Department of Health, Disability and Ageing</Company>
  <LinksUpToDate>false</LinksUpToDate>
  <CharactersWithSpaces>11667</CharactersWithSpaces>
  <SharedDoc>false</SharedDoc>
  <HyperlinkBase/>
  <HLinks>
    <vt:vector size="54" baseType="variant">
      <vt:variant>
        <vt:i4>6881317</vt:i4>
      </vt:variant>
      <vt:variant>
        <vt:i4>24</vt:i4>
      </vt:variant>
      <vt:variant>
        <vt:i4>0</vt:i4>
      </vt:variant>
      <vt:variant>
        <vt:i4>5</vt:i4>
      </vt:variant>
      <vt:variant>
        <vt:lpwstr>https://www.nursingmidwiferyboard.gov.au/ Registration-Standards/Endorsement-for-scheduled-medicines-designated-RN-prescriber.aspx</vt:lpwstr>
      </vt:variant>
      <vt:variant>
        <vt:lpwstr/>
      </vt:variant>
      <vt:variant>
        <vt:i4>4784226</vt:i4>
      </vt:variant>
      <vt:variant>
        <vt:i4>21</vt:i4>
      </vt:variant>
      <vt:variant>
        <vt:i4>0</vt:i4>
      </vt:variant>
      <vt:variant>
        <vt:i4>5</vt:i4>
      </vt:variant>
      <vt:variant>
        <vt:lpwstr>https://aidh.hcn.com.au/browse/about_aidh</vt:lpwstr>
      </vt:variant>
      <vt:variant>
        <vt:lpwstr/>
      </vt:variant>
      <vt:variant>
        <vt:i4>1441859</vt:i4>
      </vt:variant>
      <vt:variant>
        <vt:i4>18</vt:i4>
      </vt:variant>
      <vt:variant>
        <vt:i4>0</vt:i4>
      </vt:variant>
      <vt:variant>
        <vt:i4>5</vt:i4>
      </vt:variant>
      <vt:variant>
        <vt:lpwstr>https://amhonline.amh.net.au.acs.hcn.com.au/</vt:lpwstr>
      </vt:variant>
      <vt:variant>
        <vt:lpwstr/>
      </vt:variant>
      <vt:variant>
        <vt:i4>1769494</vt:i4>
      </vt:variant>
      <vt:variant>
        <vt:i4>15</vt:i4>
      </vt:variant>
      <vt:variant>
        <vt:i4>0</vt:i4>
      </vt:variant>
      <vt:variant>
        <vt:i4>5</vt:i4>
      </vt:variant>
      <vt:variant>
        <vt:lpwstr>https://app.tg.org.au.acs.hcn.com.au/etgAccess?acc=36422</vt:lpwstr>
      </vt:variant>
      <vt:variant>
        <vt:lpwstr/>
      </vt:variant>
      <vt:variant>
        <vt:i4>7209063</vt:i4>
      </vt:variant>
      <vt:variant>
        <vt:i4>12</vt:i4>
      </vt:variant>
      <vt:variant>
        <vt:i4>0</vt:i4>
      </vt:variant>
      <vt:variant>
        <vt:i4>5</vt:i4>
      </vt:variant>
      <vt:variant>
        <vt:lpwstr>https://www.ahpra.gov.au/About-Ahpra/Our-engagement-activities/National-Prescribing-Competencies-Framework.aspx</vt:lpwstr>
      </vt:variant>
      <vt:variant>
        <vt:lpwstr/>
      </vt:variant>
      <vt:variant>
        <vt:i4>8126501</vt:i4>
      </vt:variant>
      <vt:variant>
        <vt:i4>9</vt:i4>
      </vt:variant>
      <vt:variant>
        <vt:i4>0</vt:i4>
      </vt:variant>
      <vt:variant>
        <vt:i4>5</vt:i4>
      </vt:variant>
      <vt:variant>
        <vt:lpwstr>https://www.safetyandquality.gov.au/our-work/medicines-safety-and-quality/quality-use-medicines</vt:lpwstr>
      </vt:variant>
      <vt:variant>
        <vt:lpwstr/>
      </vt:variant>
      <vt:variant>
        <vt:i4>1966090</vt:i4>
      </vt:variant>
      <vt:variant>
        <vt:i4>6</vt:i4>
      </vt:variant>
      <vt:variant>
        <vt:i4>0</vt:i4>
      </vt:variant>
      <vt:variant>
        <vt:i4>5</vt:i4>
      </vt:variant>
      <vt:variant>
        <vt:lpwstr>https://www.nursingmidwiferyboard.gov.au/Registration-Standards/Endorsement-for-scheduled-medicines-designated-RN-prescriber.aspx</vt:lpwstr>
      </vt:variant>
      <vt:variant>
        <vt:lpwstr/>
      </vt:variant>
      <vt:variant>
        <vt:i4>1966090</vt:i4>
      </vt:variant>
      <vt:variant>
        <vt:i4>3</vt:i4>
      </vt:variant>
      <vt:variant>
        <vt:i4>0</vt:i4>
      </vt:variant>
      <vt:variant>
        <vt:i4>5</vt:i4>
      </vt:variant>
      <vt:variant>
        <vt:lpwstr>https://www.nursingmidwiferyboard.gov.au/Registration-Standards/Endorsement-for-scheduled-medicines-designated-RN-prescriber.aspx</vt:lpwstr>
      </vt:variant>
      <vt:variant>
        <vt:lpwstr/>
      </vt:variant>
      <vt:variant>
        <vt:i4>1966090</vt:i4>
      </vt:variant>
      <vt:variant>
        <vt:i4>0</vt:i4>
      </vt:variant>
      <vt:variant>
        <vt:i4>0</vt:i4>
      </vt:variant>
      <vt:variant>
        <vt:i4>5</vt:i4>
      </vt:variant>
      <vt:variant>
        <vt:lpwstr>https://www.nursingmidwiferyboard.gov.au/Registration-Standards/Endorsement-for-scheduled-medicines-designated-RN-prescriber.aspx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Prescribing Agreement Template</dc:title>
  <dc:subject>Prescribing Agreement Template</dc:subject>
  <dc:creator>Department of Health, Disability and Ageing</dc:creator>
  <cp:keywords/>
  <dc:description/>
  <cp:lastModifiedBy>FALLON, Liam</cp:lastModifiedBy>
  <cp:revision>2</cp:revision>
  <cp:lastPrinted>2025-09-23T03:45:00Z</cp:lastPrinted>
  <dcterms:created xsi:type="dcterms:W3CDTF">2026-07-10T05:43:00Z</dcterms:created>
  <dcterms:modified xsi:type="dcterms:W3CDTF">2026-07-10T05:45:00Z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lassificationContentMarkingHeaderShapeIds">
    <vt:lpwstr>4,4f6aea74,6aca699a,7a823118</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7,6199f4f4,77727f7a,4b5a3da8</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f04c31a4-4a08-48f5-b596-0fd02ebfa4f0_Enabled">
    <vt:lpwstr>true</vt:lpwstr>
  </property>
  <property fmtid="{D5CDD505-2E9C-101B-9397-08002B2CF9AE}" pid="10" name="MSIP_Label_f04c31a4-4a08-48f5-b596-0fd02ebfa4f0_SetDate">
    <vt:lpwstr>2025-09-30T20:14:57Z</vt:lpwstr>
  </property>
  <property fmtid="{D5CDD505-2E9C-101B-9397-08002B2CF9AE}" pid="11" name="MSIP_Label_f04c31a4-4a08-48f5-b596-0fd02ebfa4f0_Method">
    <vt:lpwstr>Privileged</vt:lpwstr>
  </property>
  <property fmtid="{D5CDD505-2E9C-101B-9397-08002B2CF9AE}" pid="12" name="MSIP_Label_f04c31a4-4a08-48f5-b596-0fd02ebfa4f0_Name">
    <vt:lpwstr>OFFICIAL Sensitive - NSW Government</vt:lpwstr>
  </property>
  <property fmtid="{D5CDD505-2E9C-101B-9397-08002B2CF9AE}" pid="13" name="MSIP_Label_f04c31a4-4a08-48f5-b596-0fd02ebfa4f0_SiteId">
    <vt:lpwstr>a687a7bf-02db-43df-bcbb-e7a8bda611a2</vt:lpwstr>
  </property>
  <property fmtid="{D5CDD505-2E9C-101B-9397-08002B2CF9AE}" pid="14" name="MSIP_Label_f04c31a4-4a08-48f5-b596-0fd02ebfa4f0_ActionId">
    <vt:lpwstr>5ca54f70-66e6-473d-92ad-035050e92aaf</vt:lpwstr>
  </property>
  <property fmtid="{D5CDD505-2E9C-101B-9397-08002B2CF9AE}" pid="15" name="MSIP_Label_f04c31a4-4a08-48f5-b596-0fd02ebfa4f0_ContentBits">
    <vt:lpwstr>3</vt:lpwstr>
  </property>
  <property fmtid="{D5CDD505-2E9C-101B-9397-08002B2CF9AE}" pid="16" name="MSIP_Label_f04c31a4-4a08-48f5-b596-0fd02ebfa4f0_Tag">
    <vt:lpwstr>10, 0, 1, 1</vt:lpwstr>
  </property>
  <property fmtid="{D5CDD505-2E9C-101B-9397-08002B2CF9AE}" pid="17" name="MSIP_Label_7cd3e8b9-ffed-43a8-b7f4-cc2fa0382d36_Enabled">
    <vt:lpwstr>true</vt:lpwstr>
  </property>
  <property fmtid="{D5CDD505-2E9C-101B-9397-08002B2CF9AE}" pid="18" name="MSIP_Label_7cd3e8b9-ffed-43a8-b7f4-cc2fa0382d36_SetDate">
    <vt:lpwstr>2026-01-21T00:00:14Z</vt:lpwstr>
  </property>
  <property fmtid="{D5CDD505-2E9C-101B-9397-08002B2CF9AE}" pid="19" name="MSIP_Label_7cd3e8b9-ffed-43a8-b7f4-cc2fa0382d36_Method">
    <vt:lpwstr>Privileged</vt:lpwstr>
  </property>
  <property fmtid="{D5CDD505-2E9C-101B-9397-08002B2CF9AE}" pid="20" name="MSIP_Label_7cd3e8b9-ffed-43a8-b7f4-cc2fa0382d36_Name">
    <vt:lpwstr>O</vt:lpwstr>
  </property>
  <property fmtid="{D5CDD505-2E9C-101B-9397-08002B2CF9AE}" pid="21" name="MSIP_Label_7cd3e8b9-ffed-43a8-b7f4-cc2fa0382d36_SiteId">
    <vt:lpwstr>34a3929c-73cf-4954-abfe-147dc3517892</vt:lpwstr>
  </property>
  <property fmtid="{D5CDD505-2E9C-101B-9397-08002B2CF9AE}" pid="22" name="MSIP_Label_7cd3e8b9-ffed-43a8-b7f4-cc2fa0382d36_ActionId">
    <vt:lpwstr>d01d8405-f4c8-4fad-90ff-e4c63b6e9423</vt:lpwstr>
  </property>
  <property fmtid="{D5CDD505-2E9C-101B-9397-08002B2CF9AE}" pid="23" name="MSIP_Label_7cd3e8b9-ffed-43a8-b7f4-cc2fa0382d36_ContentBits">
    <vt:lpwstr>3</vt:lpwstr>
  </property>
  <property fmtid="{D5CDD505-2E9C-101B-9397-08002B2CF9AE}" pid="24" name="MSIP_Label_7cd3e8b9-ffed-43a8-b7f4-cc2fa0382d36_Tag">
    <vt:lpwstr>10, 0, 1, 1</vt:lpwstr>
  </property>
  <property fmtid="{D5CDD505-2E9C-101B-9397-08002B2CF9AE}" pid="25" name="ContentTypeId">
    <vt:lpwstr>0x01010044F6EC7B77CE034589EFED28205FC0A8</vt:lpwstr>
  </property>
</Properties>
</file>