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A793D" w14:textId="40C41A6B" w:rsidR="00B01559" w:rsidRPr="00095DDB" w:rsidRDefault="00F13096" w:rsidP="00095DDB">
      <w:pPr>
        <w:pStyle w:val="Title"/>
      </w:pPr>
      <w:r w:rsidRPr="00095DDB">
        <w:t>(MPSP) ANNUAL ACTIVITY REPORT</w:t>
      </w:r>
      <w:r w:rsidR="005D5BB3" w:rsidRPr="00095DDB">
        <w:t xml:space="preserve"> (AAR)</w:t>
      </w:r>
    </w:p>
    <w:p w14:paraId="22F8BB1C" w14:textId="77777777" w:rsidR="005D5BB3" w:rsidRPr="00095DDB" w:rsidRDefault="005D5BB3" w:rsidP="00095DDB">
      <w:pPr>
        <w:rPr>
          <w:rStyle w:val="Strong"/>
        </w:rPr>
      </w:pPr>
      <w:r w:rsidRPr="00095DDB">
        <w:rPr>
          <w:rStyle w:val="Strong"/>
        </w:rPr>
        <w:t>Reporting period and scope</w:t>
      </w:r>
    </w:p>
    <w:p w14:paraId="37B5BFBE" w14:textId="77777777" w:rsidR="004F3592" w:rsidRDefault="005D5BB3" w:rsidP="005D5BB3">
      <w:pPr>
        <w:spacing w:before="60" w:after="60" w:line="276" w:lineRule="auto"/>
      </w:pPr>
      <w:r w:rsidRPr="009C6A0C">
        <w:t xml:space="preserve">This Annual Activity Report is for the </w:t>
      </w:r>
      <w:r w:rsidR="003E67E2">
        <w:rPr>
          <w:b/>
          <w:bCs/>
        </w:rPr>
        <w:t>2025-26</w:t>
      </w:r>
      <w:r w:rsidRPr="009C6A0C">
        <w:rPr>
          <w:b/>
          <w:bCs/>
        </w:rPr>
        <w:t xml:space="preserve"> financial year</w:t>
      </w:r>
      <w:r w:rsidRPr="009C6A0C">
        <w:t xml:space="preserve"> and must be completed at the individual MPS level, with one report submitted for each approved residential care home delivering services under the Multi</w:t>
      </w:r>
      <w:r w:rsidRPr="009C6A0C">
        <w:noBreakHyphen/>
        <w:t>Purpose Services Program (MPSP).</w:t>
      </w:r>
    </w:p>
    <w:p w14:paraId="3B2ED399" w14:textId="2B88BC8A" w:rsidR="005D5BB3" w:rsidRPr="004F3592" w:rsidRDefault="005D5BB3" w:rsidP="004F3592">
      <w:pPr>
        <w:rPr>
          <w:rStyle w:val="Emphasis"/>
        </w:rPr>
      </w:pPr>
      <w:r w:rsidRPr="004F3592">
        <w:rPr>
          <w:rStyle w:val="Emphasis"/>
        </w:rPr>
        <w:t>Where a registered provider operated an MPS for less than a full reporting period, information must be reported from the date services commenced.</w:t>
      </w:r>
    </w:p>
    <w:p w14:paraId="0E7877CA" w14:textId="77777777" w:rsidR="005D5BB3" w:rsidRPr="00095DDB" w:rsidRDefault="005D5BB3" w:rsidP="00095DDB">
      <w:pPr>
        <w:rPr>
          <w:rStyle w:val="Strong"/>
        </w:rPr>
      </w:pPr>
      <w:r w:rsidRPr="00095DDB">
        <w:rPr>
          <w:rStyle w:val="Strong"/>
        </w:rPr>
        <w:t>Sub</w:t>
      </w:r>
      <w:r w:rsidRPr="00095DDB">
        <w:rPr>
          <w:rStyle w:val="Strong"/>
        </w:rPr>
        <w:noBreakHyphen/>
        <w:t>contracted services</w:t>
      </w:r>
    </w:p>
    <w:p w14:paraId="3E9846BE" w14:textId="77777777" w:rsidR="005D5BB3" w:rsidRPr="009C6A0C" w:rsidRDefault="005D5BB3" w:rsidP="005D5BB3">
      <w:pPr>
        <w:spacing w:before="60" w:after="60" w:line="276" w:lineRule="auto"/>
      </w:pPr>
      <w:r w:rsidRPr="009C6A0C">
        <w:t>Where home care or community care services are sub</w:t>
      </w:r>
      <w:r w:rsidRPr="009C6A0C">
        <w:noBreakHyphen/>
        <w:t>contracted to another provider, the registered provider is responsible for liaising with the subcontracted organisation to ensure all relevant information for the MPS is accurately reported.</w:t>
      </w:r>
    </w:p>
    <w:p w14:paraId="72DEB000" w14:textId="77777777" w:rsidR="005D5BB3" w:rsidRPr="00095DDB" w:rsidRDefault="005D5BB3" w:rsidP="00095DDB">
      <w:pPr>
        <w:rPr>
          <w:rStyle w:val="Strong"/>
        </w:rPr>
      </w:pPr>
      <w:r w:rsidRPr="00095DDB">
        <w:rPr>
          <w:rStyle w:val="Strong"/>
        </w:rPr>
        <w:t>Legislative requirement</w:t>
      </w:r>
    </w:p>
    <w:p w14:paraId="6412ED0E" w14:textId="77777777" w:rsidR="005D5BB3" w:rsidRPr="009C6A0C" w:rsidRDefault="005D5BB3" w:rsidP="005D5BB3">
      <w:pPr>
        <w:spacing w:before="60" w:after="60" w:line="276" w:lineRule="auto"/>
      </w:pPr>
      <w:r w:rsidRPr="009C6A0C">
        <w:t xml:space="preserve">The completion and submission of this report is a requirement under the </w:t>
      </w:r>
      <w:r w:rsidRPr="009C6A0C">
        <w:rPr>
          <w:i/>
          <w:iCs/>
        </w:rPr>
        <w:t>Aged Care Act 2024</w:t>
      </w:r>
      <w:r w:rsidRPr="009C6A0C">
        <w:t xml:space="preserve"> and </w:t>
      </w:r>
      <w:r w:rsidRPr="009C6A0C">
        <w:rPr>
          <w:i/>
          <w:iCs/>
        </w:rPr>
        <w:t xml:space="preserve">Aged </w:t>
      </w:r>
      <w:r w:rsidRPr="004F3592">
        <w:rPr>
          <w:rStyle w:val="Emphasis"/>
        </w:rPr>
        <w:t>Care Rules 2025</w:t>
      </w:r>
      <w:r w:rsidRPr="009C6A0C">
        <w:t>, and forms part of the registered provider’s obligations under the MPSP Agreement with the Commonwealth.</w:t>
      </w:r>
    </w:p>
    <w:p w14:paraId="451D1212" w14:textId="77777777" w:rsidR="005D5BB3" w:rsidRPr="00095DDB" w:rsidRDefault="005D5BB3" w:rsidP="00095DDB">
      <w:pPr>
        <w:rPr>
          <w:rStyle w:val="Strong"/>
        </w:rPr>
      </w:pPr>
      <w:r w:rsidRPr="00095DDB">
        <w:rPr>
          <w:rStyle w:val="Strong"/>
        </w:rPr>
        <w:t>Submission deadline</w:t>
      </w:r>
    </w:p>
    <w:p w14:paraId="074B0A2B" w14:textId="77777777" w:rsidR="005D5BB3" w:rsidRPr="009C6A0C" w:rsidRDefault="005D5BB3" w:rsidP="005D5BB3">
      <w:pPr>
        <w:spacing w:before="60" w:after="60" w:line="276" w:lineRule="auto"/>
      </w:pPr>
      <w:r w:rsidRPr="009C6A0C">
        <w:t xml:space="preserve">Registered </w:t>
      </w:r>
      <w:r w:rsidRPr="009C6A0C">
        <w:rPr>
          <w:color w:val="auto"/>
        </w:rPr>
        <w:t xml:space="preserve">providers </w:t>
      </w:r>
      <w:r w:rsidRPr="009C6A0C">
        <w:rPr>
          <w:b/>
          <w:bCs/>
          <w:color w:val="auto"/>
        </w:rPr>
        <w:t xml:space="preserve">must </w:t>
      </w:r>
      <w:r w:rsidRPr="009C6A0C">
        <w:rPr>
          <w:color w:val="auto"/>
        </w:rPr>
        <w:t>submit the Annual Activity Report</w:t>
      </w:r>
      <w:r w:rsidRPr="009C6A0C">
        <w:rPr>
          <w:b/>
          <w:bCs/>
          <w:color w:val="auto"/>
        </w:rPr>
        <w:t xml:space="preserve"> by 31 July </w:t>
      </w:r>
      <w:r w:rsidRPr="009C6A0C">
        <w:rPr>
          <w:color w:val="auto"/>
        </w:rPr>
        <w:t>each year</w:t>
      </w:r>
      <w:r w:rsidRPr="00B958E1">
        <w:t>.</w:t>
      </w:r>
    </w:p>
    <w:p w14:paraId="64D1CDFD" w14:textId="77777777" w:rsidR="005D5BB3" w:rsidRPr="00095DDB" w:rsidRDefault="005D5BB3" w:rsidP="00095DDB">
      <w:pPr>
        <w:rPr>
          <w:rStyle w:val="Strong"/>
        </w:rPr>
      </w:pPr>
      <w:r w:rsidRPr="00095DDB">
        <w:rPr>
          <w:rStyle w:val="Strong"/>
        </w:rPr>
        <w:t>Purpose of the report</w:t>
      </w:r>
    </w:p>
    <w:p w14:paraId="5FD84FDB" w14:textId="77777777" w:rsidR="005D5BB3" w:rsidRPr="009C6A0C" w:rsidRDefault="005D5BB3" w:rsidP="005D5BB3">
      <w:pPr>
        <w:spacing w:before="60" w:after="60" w:line="276" w:lineRule="auto"/>
      </w:pPr>
      <w:r w:rsidRPr="009C6A0C">
        <w:t>Information collected through the Annual Activity Report is used to support policy development, planning, and monitoring of the Multi</w:t>
      </w:r>
      <w:r w:rsidRPr="009C6A0C">
        <w:noBreakHyphen/>
        <w:t>Purpose Services Program, including the delivery of aged care services in rural and remote communities.</w:t>
      </w:r>
    </w:p>
    <w:p w14:paraId="087C6273" w14:textId="77777777" w:rsidR="005D5BB3" w:rsidRPr="00095DDB" w:rsidRDefault="005D5BB3" w:rsidP="00095DDB">
      <w:pPr>
        <w:rPr>
          <w:rStyle w:val="Strong"/>
        </w:rPr>
      </w:pPr>
      <w:r w:rsidRPr="00095DDB">
        <w:rPr>
          <w:rStyle w:val="Strong"/>
        </w:rPr>
        <w:t>Submission method</w:t>
      </w:r>
    </w:p>
    <w:p w14:paraId="26D979BF" w14:textId="77777777" w:rsidR="005D5BB3" w:rsidRPr="009C6A0C" w:rsidRDefault="005D5BB3" w:rsidP="005D5BB3">
      <w:pPr>
        <w:spacing w:before="60" w:after="60" w:line="276" w:lineRule="auto"/>
      </w:pPr>
      <w:r w:rsidRPr="009C6A0C">
        <w:t>The Annual Activity Report must be completed and submitted in the approved form, via the Qualtrics platform, with one report completed for each MPS.</w:t>
      </w:r>
    </w:p>
    <w:p w14:paraId="00204F0F" w14:textId="77777777" w:rsidR="005D5BB3" w:rsidRPr="00095DDB" w:rsidRDefault="005D5BB3" w:rsidP="00095DDB">
      <w:pPr>
        <w:rPr>
          <w:rStyle w:val="Strong"/>
        </w:rPr>
      </w:pPr>
      <w:r w:rsidRPr="00095DDB">
        <w:rPr>
          <w:rStyle w:val="Strong"/>
        </w:rPr>
        <w:t>Declaration</w:t>
      </w:r>
    </w:p>
    <w:p w14:paraId="7285AE8A" w14:textId="77777777" w:rsidR="005D5BB3" w:rsidRPr="009C6A0C" w:rsidRDefault="005D5BB3" w:rsidP="005D5BB3">
      <w:pPr>
        <w:spacing w:before="60" w:after="60" w:line="276" w:lineRule="auto"/>
      </w:pPr>
      <w:r w:rsidRPr="009C6A0C">
        <w:t xml:space="preserve">Submission of the Annual Activity Report includes a declaration that the information provided is </w:t>
      </w:r>
      <w:r w:rsidRPr="009C6A0C">
        <w:rPr>
          <w:b/>
          <w:bCs/>
        </w:rPr>
        <w:t>true, complete and accurate</w:t>
      </w:r>
      <w:r w:rsidRPr="009C6A0C">
        <w:t xml:space="preserve">, and that the person submitting the report is </w:t>
      </w:r>
      <w:r w:rsidRPr="009C6A0C">
        <w:rPr>
          <w:b/>
          <w:bCs/>
        </w:rPr>
        <w:t>authorised by the registered provider</w:t>
      </w:r>
      <w:r w:rsidRPr="009C6A0C">
        <w:t xml:space="preserve"> to do so.</w:t>
      </w:r>
    </w:p>
    <w:p w14:paraId="0D85D7E7" w14:textId="77777777" w:rsidR="005D5BB3" w:rsidRPr="00095DDB" w:rsidRDefault="005D5BB3" w:rsidP="00095DDB">
      <w:pPr>
        <w:rPr>
          <w:rStyle w:val="Strong"/>
        </w:rPr>
      </w:pPr>
      <w:r w:rsidRPr="00095DDB">
        <w:rPr>
          <w:rStyle w:val="Strong"/>
        </w:rPr>
        <w:t>Amendments after submission</w:t>
      </w:r>
    </w:p>
    <w:p w14:paraId="62B86CD7" w14:textId="0C4911D0" w:rsidR="005D5BB3" w:rsidRPr="00B958E1" w:rsidRDefault="005D5BB3" w:rsidP="005D5BB3">
      <w:pPr>
        <w:spacing w:before="60" w:after="60"/>
      </w:pPr>
      <w:r w:rsidRPr="009C6A0C">
        <w:t xml:space="preserve">If changes are required after submission, registered providers should contact </w:t>
      </w:r>
      <w:hyperlink r:id="rId11" w:history="1">
        <w:r w:rsidRPr="009C6A0C">
          <w:rPr>
            <w:rStyle w:val="Hyperlink"/>
          </w:rPr>
          <w:t>mpsagedcare@health.gov.au</w:t>
        </w:r>
      </w:hyperlink>
      <w:r w:rsidRPr="00B958E1">
        <w:rPr>
          <w:b/>
          <w:bCs/>
        </w:rPr>
        <w:t xml:space="preserve"> </w:t>
      </w:r>
      <w:r w:rsidRPr="009C6A0C">
        <w:t>to discuss amendment options.</w:t>
      </w:r>
    </w:p>
    <w:p w14:paraId="65C6817C" w14:textId="5F3A42FD" w:rsidR="00095DDB" w:rsidRDefault="005D5BB3" w:rsidP="00095DDB">
      <w:pPr>
        <w:spacing w:before="60" w:after="60" w:line="276" w:lineRule="auto"/>
      </w:pPr>
      <w:r w:rsidRPr="009C6A0C">
        <w:t xml:space="preserve">These reports are </w:t>
      </w:r>
      <w:r w:rsidRPr="009C6A0C">
        <w:rPr>
          <w:b/>
          <w:bCs/>
        </w:rPr>
        <w:t>approved forms</w:t>
      </w:r>
      <w:r w:rsidRPr="009C6A0C">
        <w:t xml:space="preserve"> for the purposes of the </w:t>
      </w:r>
      <w:r w:rsidRPr="009C6A0C">
        <w:rPr>
          <w:i/>
          <w:iCs/>
        </w:rPr>
        <w:t>Aged Care Rules 2025</w:t>
      </w:r>
      <w:r w:rsidRPr="009C6A0C">
        <w:t xml:space="preserve"> and must include all required information for the relevant financial year.</w:t>
      </w:r>
    </w:p>
    <w:p w14:paraId="5928C637" w14:textId="77777777" w:rsidR="00095DDB" w:rsidRDefault="00095DDB">
      <w:pPr>
        <w:spacing w:after="160" w:line="278" w:lineRule="auto"/>
      </w:pPr>
      <w:r>
        <w:br w:type="page"/>
      </w:r>
    </w:p>
    <w:p w14:paraId="5C38540A" w14:textId="77777777" w:rsidR="00B01559" w:rsidRPr="00B958E1" w:rsidRDefault="00F13096" w:rsidP="00095DDB">
      <w:pPr>
        <w:pStyle w:val="Heading1"/>
      </w:pPr>
      <w:r w:rsidRPr="00B958E1">
        <w:lastRenderedPageBreak/>
        <w:t>PART A – Registered Provider Details</w:t>
      </w:r>
      <w:r w:rsidRPr="00B958E1">
        <w:rPr>
          <w:b w:val="0"/>
        </w:rPr>
        <w:t xml:space="preserve"> </w:t>
      </w:r>
    </w:p>
    <w:p w14:paraId="56D127A5" w14:textId="77777777" w:rsidR="00B41D06" w:rsidRPr="00B958E1" w:rsidRDefault="00B41D06" w:rsidP="00483BF3">
      <w:r w:rsidRPr="00B958E1">
        <w:t xml:space="preserve">For the reporting period, 1 July 2025 to 30 June 2026. </w:t>
      </w:r>
    </w:p>
    <w:p w14:paraId="77FCF6DF" w14:textId="70E38762" w:rsidR="00B01559" w:rsidRPr="00B958E1" w:rsidRDefault="00F13096" w:rsidP="00483BF3">
      <w:r w:rsidRPr="00B958E1">
        <w:t>Please confirm the details of your service below:</w:t>
      </w:r>
    </w:p>
    <w:p w14:paraId="3E97B0CA" w14:textId="3DD12E5E" w:rsidR="00B01559" w:rsidRPr="00B958E1" w:rsidRDefault="00F449EB" w:rsidP="00095DDB">
      <w:r w:rsidRPr="00B958E1">
        <w:t>State</w:t>
      </w:r>
      <w:r w:rsidR="00483BF3">
        <w:t xml:space="preserve"> </w:t>
      </w:r>
      <w:sdt>
        <w:sdtPr>
          <w:id w:val="-1041133726"/>
          <w:placeholder>
            <w:docPart w:val="90DAE3E675CC4E81AAA736AE4ABC8416"/>
          </w:placeholder>
          <w:showingPlcHdr/>
          <w:comboBox>
            <w:listItem w:value="Choose an item."/>
            <w:listItem w:displayText="NSW" w:value="NSW"/>
            <w:listItem w:displayText="VIC" w:value="VIC"/>
            <w:listItem w:displayText="QLD" w:value="QLD"/>
            <w:listItem w:displayText="WA" w:value="WA"/>
            <w:listItem w:displayText="SA" w:value="SA"/>
            <w:listItem w:displayText="Tasmania" w:value="Tasmania"/>
            <w:listItem w:displayText="ACT" w:value="ACT"/>
            <w:listItem w:displayText="NT" w:value="NT"/>
          </w:comboBox>
        </w:sdtPr>
        <w:sdtContent>
          <w:r w:rsidR="00483BF3" w:rsidRPr="00525545">
            <w:rPr>
              <w:rStyle w:val="PlaceholderText"/>
            </w:rPr>
            <w:t>Choose a</w:t>
          </w:r>
          <w:r w:rsidR="00483BF3">
            <w:rPr>
              <w:rStyle w:val="PlaceholderText"/>
            </w:rPr>
            <w:t xml:space="preserve"> State or Territory</w:t>
          </w:r>
          <w:r w:rsidR="00483BF3" w:rsidRPr="00525545">
            <w:rPr>
              <w:rStyle w:val="PlaceholderText"/>
            </w:rPr>
            <w:t>.</w:t>
          </w:r>
        </w:sdtContent>
      </w:sdt>
    </w:p>
    <w:p w14:paraId="20E64EA5" w14:textId="3F8CE096" w:rsidR="00095DDB" w:rsidRDefault="00F13096" w:rsidP="00095DDB">
      <w:r w:rsidRPr="00B958E1">
        <w:t>Provider</w:t>
      </w:r>
      <w:r w:rsidR="00483BF3">
        <w:t xml:space="preserve"> </w:t>
      </w:r>
      <w:sdt>
        <w:sdtPr>
          <w:id w:val="214626427"/>
          <w:placeholder>
            <w:docPart w:val="62ECB946618E4F1B9BCCDC30B0837ED0"/>
          </w:placeholder>
          <w:showingPlcHdr/>
          <w:text/>
        </w:sdtPr>
        <w:sdtContent>
          <w:r w:rsidR="00483BF3" w:rsidRPr="00525545">
            <w:rPr>
              <w:rStyle w:val="PlaceholderText"/>
            </w:rPr>
            <w:t>Click or tap here to enter</w:t>
          </w:r>
          <w:r w:rsidR="00483BF3">
            <w:rPr>
              <w:rStyle w:val="PlaceholderText"/>
            </w:rPr>
            <w:t xml:space="preserve"> provider name</w:t>
          </w:r>
          <w:r w:rsidR="00483BF3" w:rsidRPr="00525545">
            <w:rPr>
              <w:rStyle w:val="PlaceholderText"/>
            </w:rPr>
            <w:t>.</w:t>
          </w:r>
        </w:sdtContent>
      </w:sdt>
    </w:p>
    <w:p w14:paraId="4FF02B92" w14:textId="5C3BFA3B" w:rsidR="00B01559" w:rsidRPr="00B958E1" w:rsidRDefault="00F13096" w:rsidP="00095DDB">
      <w:r w:rsidRPr="00B958E1">
        <w:t>Service Name</w:t>
      </w:r>
      <w:r w:rsidR="00483BF3">
        <w:t xml:space="preserve"> </w:t>
      </w:r>
      <w:sdt>
        <w:sdtPr>
          <w:id w:val="-912158593"/>
          <w:placeholder>
            <w:docPart w:val="840989613D0D41C6B288602B32691505"/>
          </w:placeholder>
          <w:showingPlcHdr/>
          <w:text/>
        </w:sdtPr>
        <w:sdtContent>
          <w:r w:rsidR="00483BF3" w:rsidRPr="00525545">
            <w:rPr>
              <w:rStyle w:val="PlaceholderText"/>
            </w:rPr>
            <w:t xml:space="preserve">Click or tap here to enter </w:t>
          </w:r>
          <w:r w:rsidR="00483BF3">
            <w:rPr>
              <w:rStyle w:val="PlaceholderText"/>
            </w:rPr>
            <w:t>service name</w:t>
          </w:r>
          <w:r w:rsidR="00483BF3" w:rsidRPr="00525545">
            <w:rPr>
              <w:rStyle w:val="PlaceholderText"/>
            </w:rPr>
            <w:t>.</w:t>
          </w:r>
        </w:sdtContent>
      </w:sdt>
    </w:p>
    <w:p w14:paraId="4BC46976" w14:textId="7F9248E5" w:rsidR="00B01559" w:rsidRPr="00095DDB" w:rsidRDefault="00F13096" w:rsidP="00095DDB">
      <w:pPr>
        <w:pStyle w:val="Heading1"/>
      </w:pPr>
      <w:r w:rsidRPr="00B958E1">
        <w:t>PART B – REFERRAL AND INTAKE</w:t>
      </w:r>
    </w:p>
    <w:p w14:paraId="0BBAE635" w14:textId="213C3298" w:rsidR="00690657" w:rsidRPr="00B958E1" w:rsidRDefault="00F13096" w:rsidP="00B41D06">
      <w:pPr>
        <w:spacing w:before="60" w:after="60" w:line="468" w:lineRule="auto"/>
      </w:pPr>
      <w:r w:rsidRPr="00B958E1">
        <w:t xml:space="preserve">For the reporting period, 1 July </w:t>
      </w:r>
      <w:r w:rsidR="00431D45" w:rsidRPr="00B958E1">
        <w:t>2025</w:t>
      </w:r>
      <w:r w:rsidRPr="00B958E1">
        <w:t xml:space="preserve"> to 30 June </w:t>
      </w:r>
      <w:r w:rsidR="00431D45" w:rsidRPr="00B958E1">
        <w:t>2026</w:t>
      </w:r>
      <w:r w:rsidRPr="00B958E1">
        <w:t xml:space="preserve">. </w:t>
      </w:r>
    </w:p>
    <w:p w14:paraId="14135206" w14:textId="772F62F0" w:rsidR="005D5BB3" w:rsidRPr="005D5BB3" w:rsidRDefault="005D5BB3" w:rsidP="00483BF3">
      <w:r w:rsidRPr="005D5BB3">
        <w:t>How many individuals commenced accessing funded aged care services without an access approval and were later approved via the alternative entry pathway under section 71(2) of the</w:t>
      </w:r>
      <w:r w:rsidRPr="005D5BB3">
        <w:rPr>
          <w:b/>
          <w:bCs/>
        </w:rPr>
        <w:t xml:space="preserve"> </w:t>
      </w:r>
      <w:r w:rsidRPr="005D5BB3">
        <w:rPr>
          <w:i/>
          <w:iCs/>
        </w:rPr>
        <w:t>Aged Care Act 2024</w:t>
      </w:r>
      <w:r w:rsidRPr="005D5BB3">
        <w:t>?</w:t>
      </w:r>
    </w:p>
    <w:sdt>
      <w:sdtPr>
        <w:alias w:val="How many individuals commenced accessing funded aged care services without an access approval and were later approved via the alternative entry pathway under section 71(2) of the Aged Care Act 2024? "/>
        <w:tag w:val="List how many individuals commenced accessing funded aged care services"/>
        <w:id w:val="-2078660637"/>
        <w:placeholder>
          <w:docPart w:val="651C6EBF3D12496AB16DD7D440CB63B5"/>
        </w:placeholder>
        <w:showingPlcHdr/>
      </w:sdtPr>
      <w:sdtContent>
        <w:p w14:paraId="4E0EE98A" w14:textId="11EEBC6E" w:rsidR="00690657" w:rsidRPr="00B958E1" w:rsidRDefault="00095DDB" w:rsidP="00095DDB">
          <w:pPr>
            <w:spacing w:before="60" w:after="60"/>
          </w:pPr>
          <w:r w:rsidRPr="00525545">
            <w:rPr>
              <w:rStyle w:val="PlaceholderText"/>
            </w:rPr>
            <w:t>Click or tap here to enter text.</w:t>
          </w:r>
        </w:p>
      </w:sdtContent>
    </w:sdt>
    <w:p w14:paraId="03674D8B" w14:textId="18FD27CC" w:rsidR="00690657" w:rsidRPr="00B958E1" w:rsidRDefault="00690657" w:rsidP="00483BF3">
      <w:r w:rsidRPr="00B958E1">
        <w:t xml:space="preserve">For residents who entered the service </w:t>
      </w:r>
      <w:r w:rsidRPr="00B958E1">
        <w:rPr>
          <w:b/>
          <w:bCs/>
        </w:rPr>
        <w:t>on or after 1 November 2025</w:t>
      </w:r>
      <w:r w:rsidRPr="00B958E1">
        <w:t>:</w:t>
      </w:r>
    </w:p>
    <w:p w14:paraId="490EC383" w14:textId="130E4D4A" w:rsidR="00B01559" w:rsidRPr="00B958E1" w:rsidRDefault="00F13096" w:rsidP="00483BF3">
      <w:r w:rsidRPr="00B958E1">
        <w:t xml:space="preserve">Please identify </w:t>
      </w:r>
      <w:r w:rsidR="00690657" w:rsidRPr="00B958E1">
        <w:t>the</w:t>
      </w:r>
      <w:r w:rsidR="00BF03D6" w:rsidRPr="00B958E1">
        <w:t xml:space="preserve"> </w:t>
      </w:r>
      <w:r w:rsidRPr="00B958E1">
        <w:t>referral pathways</w:t>
      </w:r>
      <w:r w:rsidR="00690657" w:rsidRPr="00B958E1">
        <w:t xml:space="preserve"> clients utilised to access MPS aged care services</w:t>
      </w:r>
      <w:r w:rsidRPr="00B958E1">
        <w:t>:</w:t>
      </w:r>
    </w:p>
    <w:p w14:paraId="535A84FA" w14:textId="00EF97BD" w:rsidR="000C4603" w:rsidRPr="00B958E1" w:rsidRDefault="00000000" w:rsidP="00095DDB">
      <w:pPr>
        <w:spacing w:after="0" w:line="360" w:lineRule="auto"/>
      </w:pPr>
      <w:sdt>
        <w:sdtPr>
          <w:alias w:val="Integrated Assessment Tool (IAT) "/>
          <w:tag w:val="Tick, if IAT is the referral path used to access MPS aged care services"/>
          <w:id w:val="951512105"/>
          <w14:checkbox>
            <w14:checked w14:val="0"/>
            <w14:checkedState w14:val="0052" w14:font="Wingdings 2"/>
            <w14:uncheckedState w14:val="2610" w14:font="MS Gothic"/>
          </w14:checkbox>
        </w:sdtPr>
        <w:sdtContent>
          <w:r w:rsidR="00095DDB">
            <w:rPr>
              <w:rFonts w:ascii="MS Gothic" w:eastAsia="MS Gothic" w:hAnsi="MS Gothic" w:hint="eastAsia"/>
            </w:rPr>
            <w:t>☐</w:t>
          </w:r>
        </w:sdtContent>
      </w:sdt>
      <w:r w:rsidR="00095DDB" w:rsidRPr="00B958E1">
        <w:t xml:space="preserve"> </w:t>
      </w:r>
      <w:r w:rsidR="000C4603" w:rsidRPr="00B958E1">
        <w:t>Integrated Assessment Tool (IAT)</w:t>
      </w:r>
      <w:r w:rsidR="00C260C1" w:rsidRPr="00B958E1">
        <w:rPr>
          <w:noProof/>
        </w:rPr>
        <w:t xml:space="preserve"> </w:t>
      </w:r>
    </w:p>
    <w:p w14:paraId="39B4015A" w14:textId="6D681B0A" w:rsidR="003C6AB1" w:rsidRPr="00B958E1" w:rsidRDefault="00000000" w:rsidP="00095DDB">
      <w:pPr>
        <w:spacing w:after="0" w:line="360" w:lineRule="auto"/>
      </w:pPr>
      <w:sdt>
        <w:sdtPr>
          <w:alias w:val="MPSP Client deemed (Transitional Provisions)"/>
          <w:tag w:val="Tick if, Transitional Provisions"/>
          <w:id w:val="812451328"/>
          <w14:checkbox>
            <w14:checked w14:val="0"/>
            <w14:checkedState w14:val="0052" w14:font="Wingdings 2"/>
            <w14:uncheckedState w14:val="2610" w14:font="MS Gothic"/>
          </w14:checkbox>
        </w:sdtPr>
        <w:sdtContent>
          <w:r w:rsidR="00095DDB">
            <w:rPr>
              <w:rFonts w:ascii="MS Gothic" w:eastAsia="MS Gothic" w:hAnsi="MS Gothic" w:hint="eastAsia"/>
            </w:rPr>
            <w:t>☐</w:t>
          </w:r>
        </w:sdtContent>
      </w:sdt>
      <w:r w:rsidR="00095DDB" w:rsidRPr="00B958E1">
        <w:t xml:space="preserve"> </w:t>
      </w:r>
      <w:r w:rsidR="000C4603" w:rsidRPr="00B958E1">
        <w:t>MPSP Client deemed (Transitional Provisions)</w:t>
      </w:r>
    </w:p>
    <w:p w14:paraId="7EBE66CD" w14:textId="01191D49" w:rsidR="003C257B" w:rsidRPr="00B958E1" w:rsidRDefault="00000000" w:rsidP="00095DDB">
      <w:pPr>
        <w:spacing w:after="0" w:line="360" w:lineRule="auto"/>
      </w:pPr>
      <w:sdt>
        <w:sdtPr>
          <w:alias w:val="Aged Care Assessment (ACAT)"/>
          <w:tag w:val="Tick if, ACAT is the referral pathway used to access MPD aged care services"/>
          <w:id w:val="-1681656131"/>
          <w14:checkbox>
            <w14:checked w14:val="0"/>
            <w14:checkedState w14:val="0052" w14:font="Wingdings 2"/>
            <w14:uncheckedState w14:val="2610" w14:font="MS Gothic"/>
          </w14:checkbox>
        </w:sdtPr>
        <w:sdtContent>
          <w:r w:rsidR="00095DDB">
            <w:rPr>
              <w:rFonts w:ascii="MS Gothic" w:eastAsia="MS Gothic" w:hAnsi="MS Gothic" w:hint="eastAsia"/>
            </w:rPr>
            <w:t>☐</w:t>
          </w:r>
        </w:sdtContent>
      </w:sdt>
      <w:r w:rsidR="00095DDB" w:rsidRPr="00B958E1">
        <w:t xml:space="preserve"> </w:t>
      </w:r>
      <w:r w:rsidR="00AA257C" w:rsidRPr="00B958E1">
        <w:t>Aged Care Assessment (ACAT)</w:t>
      </w:r>
      <w:r w:rsidR="006D327E" w:rsidRPr="00B958E1">
        <w:t xml:space="preserve"> </w:t>
      </w:r>
      <w:r w:rsidR="003C257B" w:rsidRPr="00B958E1">
        <w:t>(Please include all clients who entered throughout the year).</w:t>
      </w:r>
    </w:p>
    <w:p w14:paraId="541BC972" w14:textId="77777777" w:rsidR="003C257B" w:rsidRPr="00B958E1" w:rsidRDefault="003C257B" w:rsidP="00095DDB">
      <w:r w:rsidRPr="00B958E1">
        <w:t xml:space="preserve">For residents who entered the service </w:t>
      </w:r>
      <w:r w:rsidRPr="00B958E1">
        <w:rPr>
          <w:b/>
          <w:bCs/>
        </w:rPr>
        <w:t>on or before 31 October 2025:</w:t>
      </w:r>
    </w:p>
    <w:p w14:paraId="0013FA47" w14:textId="27B332C4" w:rsidR="00AA257C" w:rsidRPr="00B958E1" w:rsidRDefault="00000000" w:rsidP="00095DDB">
      <w:sdt>
        <w:sdtPr>
          <w:alias w:val="Family"/>
          <w:tag w:val="Tick if, Family entered the resident into the service"/>
          <w:id w:val="-1305692023"/>
          <w14:checkbox>
            <w14:checked w14:val="0"/>
            <w14:checkedState w14:val="0052" w14:font="Wingdings 2"/>
            <w14:uncheckedState w14:val="2610" w14:font="MS Gothic"/>
          </w14:checkbox>
        </w:sdtPr>
        <w:sdtContent>
          <w:r w:rsidR="00095DDB">
            <w:rPr>
              <w:rFonts w:ascii="MS Gothic" w:eastAsia="MS Gothic" w:hAnsi="MS Gothic" w:hint="eastAsia"/>
            </w:rPr>
            <w:t>☐</w:t>
          </w:r>
        </w:sdtContent>
      </w:sdt>
      <w:r w:rsidR="00095DDB" w:rsidRPr="00B958E1">
        <w:t xml:space="preserve"> </w:t>
      </w:r>
      <w:r w:rsidR="00AA257C" w:rsidRPr="00B958E1">
        <w:t>Family</w:t>
      </w:r>
    </w:p>
    <w:p w14:paraId="6A94CA02" w14:textId="64AC5FFA" w:rsidR="00AA257C" w:rsidRPr="00B958E1" w:rsidRDefault="00000000" w:rsidP="00095DDB">
      <w:sdt>
        <w:sdtPr>
          <w:alias w:val="GP"/>
          <w:tag w:val="Tick if, GP entered the resident into the service"/>
          <w:id w:val="1096744836"/>
          <w14:checkbox>
            <w14:checked w14:val="0"/>
            <w14:checkedState w14:val="0052" w14:font="Wingdings 2"/>
            <w14:uncheckedState w14:val="2610" w14:font="MS Gothic"/>
          </w14:checkbox>
        </w:sdtPr>
        <w:sdtContent>
          <w:r w:rsidR="00095DDB">
            <w:rPr>
              <w:rFonts w:ascii="MS Gothic" w:eastAsia="MS Gothic" w:hAnsi="MS Gothic" w:hint="eastAsia"/>
            </w:rPr>
            <w:t>☐</w:t>
          </w:r>
        </w:sdtContent>
      </w:sdt>
      <w:r w:rsidR="00095DDB" w:rsidRPr="00B958E1">
        <w:t xml:space="preserve"> </w:t>
      </w:r>
      <w:r w:rsidR="00AA257C" w:rsidRPr="00B958E1">
        <w:t>GPs</w:t>
      </w:r>
    </w:p>
    <w:p w14:paraId="6916A7E2" w14:textId="3A80F500" w:rsidR="00AA257C" w:rsidRPr="00B958E1" w:rsidRDefault="00000000" w:rsidP="00095DDB">
      <w:sdt>
        <w:sdtPr>
          <w:alias w:val="Health Services"/>
          <w:tag w:val="Tick if, Health services entered the resident into the service"/>
          <w:id w:val="-2016065841"/>
          <w14:checkbox>
            <w14:checked w14:val="0"/>
            <w14:checkedState w14:val="0052" w14:font="Wingdings 2"/>
            <w14:uncheckedState w14:val="2610" w14:font="MS Gothic"/>
          </w14:checkbox>
        </w:sdtPr>
        <w:sdtContent>
          <w:r w:rsidR="00095DDB">
            <w:rPr>
              <w:rFonts w:ascii="MS Gothic" w:eastAsia="MS Gothic" w:hAnsi="MS Gothic" w:hint="eastAsia"/>
            </w:rPr>
            <w:t>☐</w:t>
          </w:r>
        </w:sdtContent>
      </w:sdt>
      <w:r w:rsidR="00095DDB" w:rsidRPr="00B958E1">
        <w:t xml:space="preserve"> </w:t>
      </w:r>
      <w:r w:rsidR="00AA257C" w:rsidRPr="00B958E1">
        <w:t xml:space="preserve">Health Services </w:t>
      </w:r>
    </w:p>
    <w:p w14:paraId="25337E4B" w14:textId="347284F7" w:rsidR="00AA257C" w:rsidRPr="00B958E1" w:rsidRDefault="00000000" w:rsidP="00095DDB">
      <w:sdt>
        <w:sdtPr>
          <w:alias w:val="Hospital"/>
          <w:tag w:val="Tick if, a hospital entered the resident into the service"/>
          <w:id w:val="1174837980"/>
          <w14:checkbox>
            <w14:checked w14:val="0"/>
            <w14:checkedState w14:val="0052" w14:font="Wingdings 2"/>
            <w14:uncheckedState w14:val="2610" w14:font="MS Gothic"/>
          </w14:checkbox>
        </w:sdtPr>
        <w:sdtContent>
          <w:r w:rsidR="00095DDB">
            <w:rPr>
              <w:rFonts w:ascii="MS Gothic" w:eastAsia="MS Gothic" w:hAnsi="MS Gothic" w:hint="eastAsia"/>
            </w:rPr>
            <w:t>☐</w:t>
          </w:r>
        </w:sdtContent>
      </w:sdt>
      <w:r w:rsidR="00095DDB" w:rsidRPr="00B958E1">
        <w:t xml:space="preserve"> </w:t>
      </w:r>
      <w:r w:rsidR="00AA257C" w:rsidRPr="00B958E1">
        <w:t>Hospitals including other hospitals</w:t>
      </w:r>
    </w:p>
    <w:p w14:paraId="7E067A27" w14:textId="62E02F8B" w:rsidR="00AA257C" w:rsidRPr="00B958E1" w:rsidRDefault="00000000" w:rsidP="00095DDB">
      <w:sdt>
        <w:sdtPr>
          <w:alias w:val="Integrated Assessment Tool (IAT) "/>
          <w:tag w:val="Tick if, IAT entered the resident into the service"/>
          <w:id w:val="1355229975"/>
          <w14:checkbox>
            <w14:checked w14:val="0"/>
            <w14:checkedState w14:val="0052" w14:font="Wingdings 2"/>
            <w14:uncheckedState w14:val="2610" w14:font="MS Gothic"/>
          </w14:checkbox>
        </w:sdtPr>
        <w:sdtContent>
          <w:r w:rsidR="00095DDB">
            <w:rPr>
              <w:rFonts w:ascii="MS Gothic" w:eastAsia="MS Gothic" w:hAnsi="MS Gothic" w:hint="eastAsia"/>
            </w:rPr>
            <w:t>☐</w:t>
          </w:r>
        </w:sdtContent>
      </w:sdt>
      <w:r w:rsidR="00095DDB" w:rsidRPr="00B958E1">
        <w:t xml:space="preserve"> </w:t>
      </w:r>
      <w:r w:rsidR="00AA257C" w:rsidRPr="00B958E1">
        <w:t>Integrated Assessment Tool (IAT)</w:t>
      </w:r>
      <w:r w:rsidR="006D327E" w:rsidRPr="00B958E1">
        <w:t xml:space="preserve"> </w:t>
      </w:r>
    </w:p>
    <w:p w14:paraId="3C6D2330" w14:textId="131F8012" w:rsidR="00AA257C" w:rsidRPr="00B958E1" w:rsidRDefault="00000000" w:rsidP="00095DDB">
      <w:sdt>
        <w:sdtPr>
          <w:alias w:val="Regional Assessment Service (RAS)"/>
          <w:tag w:val="Tick if, RAS is the referral path used to access MPS aged care services"/>
          <w:id w:val="-1692903094"/>
          <w14:checkbox>
            <w14:checked w14:val="0"/>
            <w14:checkedState w14:val="0052" w14:font="Wingdings 2"/>
            <w14:uncheckedState w14:val="2610" w14:font="MS Gothic"/>
          </w14:checkbox>
        </w:sdtPr>
        <w:sdtContent>
          <w:r w:rsidR="00095DDB">
            <w:rPr>
              <w:rFonts w:ascii="MS Gothic" w:eastAsia="MS Gothic" w:hAnsi="MS Gothic" w:hint="eastAsia"/>
            </w:rPr>
            <w:t>☐</w:t>
          </w:r>
        </w:sdtContent>
      </w:sdt>
      <w:r w:rsidR="00095DDB" w:rsidRPr="00B958E1">
        <w:t xml:space="preserve"> </w:t>
      </w:r>
      <w:r w:rsidR="00AA257C" w:rsidRPr="00B958E1">
        <w:t>Regional Assessment Service (RAS)</w:t>
      </w:r>
    </w:p>
    <w:p w14:paraId="41EBCC51" w14:textId="41143418" w:rsidR="00AA257C" w:rsidRPr="00B958E1" w:rsidRDefault="00000000" w:rsidP="00095DDB">
      <w:sdt>
        <w:sdtPr>
          <w:alias w:val="Self-referral"/>
          <w:tag w:val="Tick if, you referred yourself into the MPS aged care services"/>
          <w:id w:val="-1320494579"/>
          <w14:checkbox>
            <w14:checked w14:val="0"/>
            <w14:checkedState w14:val="0052" w14:font="Wingdings 2"/>
            <w14:uncheckedState w14:val="2610" w14:font="MS Gothic"/>
          </w14:checkbox>
        </w:sdtPr>
        <w:sdtContent>
          <w:r w:rsidR="003B2050">
            <w:rPr>
              <w:rFonts w:ascii="MS Gothic" w:eastAsia="MS Gothic" w:hAnsi="MS Gothic" w:hint="eastAsia"/>
            </w:rPr>
            <w:t>☐</w:t>
          </w:r>
        </w:sdtContent>
      </w:sdt>
      <w:r w:rsidR="003B2050">
        <w:t xml:space="preserve"> </w:t>
      </w:r>
      <w:r w:rsidR="00AA257C" w:rsidRPr="00B958E1">
        <w:t>Self-referral</w:t>
      </w:r>
    </w:p>
    <w:p w14:paraId="6A458469" w14:textId="35C8D6CA" w:rsidR="001F4FDE" w:rsidRDefault="00000000" w:rsidP="00095DDB">
      <w:sdt>
        <w:sdtPr>
          <w:alias w:val="Other"/>
          <w:tag w:val="Tick if, you have been referred by another service"/>
          <w:id w:val="1996692174"/>
          <w14:checkbox>
            <w14:checked w14:val="0"/>
            <w14:checkedState w14:val="0052" w14:font="Wingdings 2"/>
            <w14:uncheckedState w14:val="2610" w14:font="MS Gothic"/>
          </w14:checkbox>
        </w:sdtPr>
        <w:sdtContent>
          <w:r w:rsidR="003B2050">
            <w:rPr>
              <w:rFonts w:ascii="MS Gothic" w:eastAsia="MS Gothic" w:hAnsi="MS Gothic" w:hint="eastAsia"/>
            </w:rPr>
            <w:t>☐</w:t>
          </w:r>
        </w:sdtContent>
      </w:sdt>
      <w:r w:rsidR="003B2050">
        <w:t xml:space="preserve"> </w:t>
      </w:r>
      <w:r w:rsidR="00AA257C" w:rsidRPr="00B958E1">
        <w:t xml:space="preserve">Other </w:t>
      </w:r>
      <w:r w:rsidR="00DF55C6" w:rsidRPr="00DF55C6">
        <w:t>–</w:t>
      </w:r>
      <w:r w:rsidR="00AA257C" w:rsidRPr="00B958E1">
        <w:t xml:space="preserve"> please specify</w:t>
      </w:r>
      <w:r w:rsidR="00DF55C6">
        <w:t xml:space="preserve"> </w:t>
      </w:r>
      <w:sdt>
        <w:sdtPr>
          <w:alias w:val="Please specify"/>
          <w:tag w:val="Please specify which service entered you in to the service"/>
          <w:id w:val="690801282"/>
          <w:placeholder>
            <w:docPart w:val="B8C84DA576E645A1B4D178BFEE679C34"/>
          </w:placeholder>
          <w:showingPlcHdr/>
          <w:text w:multiLine="1"/>
        </w:sdtPr>
        <w:sdtContent>
          <w:r w:rsidR="00DF55C6" w:rsidRPr="00525545">
            <w:rPr>
              <w:rStyle w:val="PlaceholderText"/>
            </w:rPr>
            <w:t>Click or tap here to enter text.</w:t>
          </w:r>
        </w:sdtContent>
      </w:sdt>
    </w:p>
    <w:p w14:paraId="5A702ABF" w14:textId="1C24BC47" w:rsidR="00E84DB3" w:rsidRDefault="00E84DB3">
      <w:pPr>
        <w:spacing w:after="160" w:line="278" w:lineRule="auto"/>
      </w:pPr>
      <w:r>
        <w:br w:type="page"/>
      </w:r>
    </w:p>
    <w:p w14:paraId="435CF26D" w14:textId="7CC987EB" w:rsidR="00B01559" w:rsidRPr="00B958E1" w:rsidRDefault="00F13096" w:rsidP="00B41D06">
      <w:pPr>
        <w:pStyle w:val="Heading1"/>
        <w:spacing w:before="60" w:after="60"/>
        <w:ind w:left="0"/>
      </w:pPr>
      <w:r w:rsidRPr="00B958E1">
        <w:t>PART C – FEES AND PAYMENTS</w:t>
      </w:r>
    </w:p>
    <w:p w14:paraId="5FCD0C66" w14:textId="233D7275" w:rsidR="00B01559" w:rsidRPr="00B958E1" w:rsidRDefault="00F13096" w:rsidP="00B41D06">
      <w:pPr>
        <w:spacing w:before="60" w:after="60"/>
      </w:pPr>
      <w:r w:rsidRPr="00B958E1">
        <w:t xml:space="preserve">For the reporting period, 1 July </w:t>
      </w:r>
      <w:r w:rsidR="00431D45" w:rsidRPr="00B958E1">
        <w:t>2025</w:t>
      </w:r>
      <w:r w:rsidRPr="00B958E1">
        <w:t xml:space="preserve"> to 30 June </w:t>
      </w:r>
      <w:r w:rsidR="00431D45" w:rsidRPr="00B958E1">
        <w:t>2026</w:t>
      </w:r>
      <w:r w:rsidRPr="00B958E1">
        <w:t xml:space="preserve">. </w:t>
      </w:r>
    </w:p>
    <w:p w14:paraId="30119FF0" w14:textId="1F3C3D77" w:rsidR="00B01559" w:rsidRPr="00B958E1" w:rsidRDefault="00F13096" w:rsidP="00B41D06">
      <w:pPr>
        <w:spacing w:before="60" w:after="60"/>
      </w:pPr>
      <w:r w:rsidRPr="00B958E1">
        <w:t>Did your MPS charge daily care fees for consumers receiving residential respite?</w:t>
      </w:r>
    </w:p>
    <w:p w14:paraId="2F317888" w14:textId="006B4078" w:rsidR="00B01559" w:rsidRPr="00B958E1" w:rsidRDefault="00000000" w:rsidP="00095DDB">
      <w:sdt>
        <w:sdtPr>
          <w:alias w:val="Yes ‐ all consumers. "/>
          <w:tag w:val="Tick if all consumers charge a rate"/>
          <w:id w:val="-1069117174"/>
          <w14:checkbox>
            <w14:checked w14:val="0"/>
            <w14:checkedState w14:val="0052" w14:font="Wingdings 2"/>
            <w14:uncheckedState w14:val="2610" w14:font="MS Gothic"/>
          </w14:checkbox>
        </w:sdtPr>
        <w:sdtContent>
          <w:r w:rsidR="00095DDB">
            <w:rPr>
              <w:rFonts w:ascii="MS Gothic" w:eastAsia="MS Gothic" w:hAnsi="MS Gothic" w:hint="eastAsia"/>
            </w:rPr>
            <w:t>☐</w:t>
          </w:r>
        </w:sdtContent>
      </w:sdt>
      <w:r w:rsidR="00095DDB" w:rsidRPr="00B958E1">
        <w:t xml:space="preserve"> </w:t>
      </w:r>
      <w:r w:rsidR="00F13096" w:rsidRPr="00B958E1">
        <w:t xml:space="preserve">Yes </w:t>
      </w:r>
      <w:r w:rsidR="00DF55C6" w:rsidRPr="00DF55C6">
        <w:t>–</w:t>
      </w:r>
      <w:r w:rsidR="00F13096" w:rsidRPr="00B958E1">
        <w:t xml:space="preserve"> all consumers. </w:t>
      </w:r>
    </w:p>
    <w:p w14:paraId="17E9C8AF" w14:textId="4A161B35" w:rsidR="00B01559" w:rsidRPr="00B958E1" w:rsidRDefault="00000000" w:rsidP="00095DDB">
      <w:sdt>
        <w:sdtPr>
          <w:alias w:val="Yes, some consumers"/>
          <w:tag w:val="Tick if all some consumers charge a rate"/>
          <w:id w:val="-15387440"/>
          <w14:checkbox>
            <w14:checked w14:val="0"/>
            <w14:checkedState w14:val="0052" w14:font="Wingdings 2"/>
            <w14:uncheckedState w14:val="2610" w14:font="MS Gothic"/>
          </w14:checkbox>
        </w:sdtPr>
        <w:sdtContent>
          <w:r w:rsidR="00095DDB">
            <w:rPr>
              <w:rFonts w:ascii="MS Gothic" w:eastAsia="MS Gothic" w:hAnsi="MS Gothic" w:hint="eastAsia"/>
            </w:rPr>
            <w:t>☐</w:t>
          </w:r>
        </w:sdtContent>
      </w:sdt>
      <w:r w:rsidR="00095DDB" w:rsidRPr="00B958E1">
        <w:t xml:space="preserve"> </w:t>
      </w:r>
      <w:r w:rsidR="00F13096" w:rsidRPr="00B958E1">
        <w:t xml:space="preserve">Yes </w:t>
      </w:r>
      <w:r w:rsidR="00DF55C6" w:rsidRPr="00DF55C6">
        <w:t>–</w:t>
      </w:r>
      <w:r w:rsidR="00F13096" w:rsidRPr="00B958E1">
        <w:t xml:space="preserve"> some consumers.</w:t>
      </w:r>
    </w:p>
    <w:p w14:paraId="29F76331" w14:textId="58E3283D" w:rsidR="0020165D" w:rsidRPr="00B958E1" w:rsidRDefault="00000000" w:rsidP="00095DDB">
      <w:sdt>
        <w:sdtPr>
          <w:alias w:val="No, rates are charged"/>
          <w:tag w:val="Tick if no rates are charged"/>
          <w:id w:val="1833563570"/>
          <w14:checkbox>
            <w14:checked w14:val="0"/>
            <w14:checkedState w14:val="0052" w14:font="Wingdings 2"/>
            <w14:uncheckedState w14:val="2610" w14:font="MS Gothic"/>
          </w14:checkbox>
        </w:sdtPr>
        <w:sdtContent>
          <w:r w:rsidR="00095DDB">
            <w:rPr>
              <w:rFonts w:ascii="MS Gothic" w:eastAsia="MS Gothic" w:hAnsi="MS Gothic" w:hint="eastAsia"/>
            </w:rPr>
            <w:t>☐</w:t>
          </w:r>
        </w:sdtContent>
      </w:sdt>
      <w:r w:rsidR="00095DDB" w:rsidRPr="00B958E1">
        <w:t xml:space="preserve"> </w:t>
      </w:r>
      <w:r w:rsidR="00F13096" w:rsidRPr="00B958E1">
        <w:t>No</w:t>
      </w:r>
    </w:p>
    <w:p w14:paraId="3AAC673E" w14:textId="04641255" w:rsidR="00B01559" w:rsidRPr="00B958E1" w:rsidRDefault="00F13096" w:rsidP="00DF55C6">
      <w:pPr>
        <w:spacing w:before="60" w:after="60" w:line="268" w:lineRule="auto"/>
      </w:pPr>
      <w:r w:rsidRPr="00B958E1">
        <w:t xml:space="preserve">As </w:t>
      </w:r>
      <w:proofErr w:type="gramStart"/>
      <w:r w:rsidRPr="00B958E1">
        <w:t>at</w:t>
      </w:r>
      <w:proofErr w:type="gramEnd"/>
      <w:r w:rsidRPr="00B958E1">
        <w:t xml:space="preserve"> 30 June </w:t>
      </w:r>
      <w:r w:rsidR="00431D45" w:rsidRPr="00B958E1">
        <w:t>2026</w:t>
      </w:r>
      <w:r w:rsidRPr="00B958E1">
        <w:t>, how much were the average DAILY care fees charged</w:t>
      </w:r>
      <w:r w:rsidR="003C257B" w:rsidRPr="00B958E1">
        <w:t xml:space="preserve"> by the MPS?</w:t>
      </w:r>
      <w:r w:rsidR="00DF55C6">
        <w:br/>
      </w:r>
      <w:r w:rsidRPr="00B958E1">
        <w:rPr>
          <w:sz w:val="16"/>
        </w:rPr>
        <w:t xml:space="preserve">(Please complete relevant categories) </w:t>
      </w:r>
    </w:p>
    <w:p w14:paraId="03017F1B" w14:textId="3ADE2D71" w:rsidR="00B01559" w:rsidRPr="00B958E1" w:rsidRDefault="00000000" w:rsidP="00095DDB">
      <w:sdt>
        <w:sdtPr>
          <w:alias w:val="Residential Care – Daily Fee"/>
          <w:tag w:val="Enter the number of average DAILY care fees were charged by MPS?"/>
          <w:id w:val="1413287777"/>
          <w14:checkbox>
            <w14:checked w14:val="0"/>
            <w14:checkedState w14:val="2612" w14:font="MS Gothic"/>
            <w14:uncheckedState w14:val="2610" w14:font="MS Gothic"/>
          </w14:checkbox>
        </w:sdtPr>
        <w:sdtContent>
          <w:r w:rsidR="00095DDB">
            <w:rPr>
              <w:rFonts w:ascii="MS Gothic" w:eastAsia="MS Gothic" w:hAnsi="MS Gothic" w:hint="eastAsia"/>
            </w:rPr>
            <w:t>☐</w:t>
          </w:r>
        </w:sdtContent>
      </w:sdt>
      <w:r w:rsidR="00095DDB" w:rsidRPr="00B958E1">
        <w:t xml:space="preserve"> </w:t>
      </w:r>
      <w:r w:rsidR="00F13096" w:rsidRPr="00B958E1">
        <w:t>Residential Care – Daily Fee</w:t>
      </w:r>
    </w:p>
    <w:p w14:paraId="6B75F085" w14:textId="2348A8A2" w:rsidR="00B01559" w:rsidRPr="00B958E1" w:rsidRDefault="00000000" w:rsidP="00095DDB">
      <w:sdt>
        <w:sdtPr>
          <w:alias w:val="Residential Respite Care – Daily Fee"/>
          <w:tag w:val="Enter the number of average DAILY care fees were charged by MPS?"/>
          <w:id w:val="-251437052"/>
          <w14:checkbox>
            <w14:checked w14:val="0"/>
            <w14:checkedState w14:val="2612" w14:font="MS Gothic"/>
            <w14:uncheckedState w14:val="2610" w14:font="MS Gothic"/>
          </w14:checkbox>
        </w:sdtPr>
        <w:sdtContent>
          <w:r w:rsidR="00095DDB">
            <w:rPr>
              <w:rFonts w:ascii="MS Gothic" w:eastAsia="MS Gothic" w:hAnsi="MS Gothic" w:hint="eastAsia"/>
            </w:rPr>
            <w:t>☐</w:t>
          </w:r>
        </w:sdtContent>
      </w:sdt>
      <w:r w:rsidR="00095DDB" w:rsidRPr="00B958E1">
        <w:t xml:space="preserve"> </w:t>
      </w:r>
      <w:r w:rsidR="00F13096" w:rsidRPr="00B958E1">
        <w:t>Residential Respite Care – Daily Fee</w:t>
      </w:r>
    </w:p>
    <w:p w14:paraId="269903A0" w14:textId="7AD30605" w:rsidR="00B01559" w:rsidRPr="00B958E1" w:rsidRDefault="00000000" w:rsidP="00095DDB">
      <w:sdt>
        <w:sdtPr>
          <w:alias w:val="Daily Fee – home or community care"/>
          <w:tag w:val="Enter the number of average DAILY care fees were charged by MPS?"/>
          <w:id w:val="1794328909"/>
          <w14:checkbox>
            <w14:checked w14:val="0"/>
            <w14:checkedState w14:val="2612" w14:font="MS Gothic"/>
            <w14:uncheckedState w14:val="2610" w14:font="MS Gothic"/>
          </w14:checkbox>
        </w:sdtPr>
        <w:sdtContent>
          <w:r w:rsidR="00095DDB">
            <w:rPr>
              <w:rFonts w:ascii="MS Gothic" w:eastAsia="MS Gothic" w:hAnsi="MS Gothic" w:hint="eastAsia"/>
            </w:rPr>
            <w:t>☐</w:t>
          </w:r>
        </w:sdtContent>
      </w:sdt>
      <w:r w:rsidR="00095DDB" w:rsidRPr="00B958E1">
        <w:t xml:space="preserve"> </w:t>
      </w:r>
      <w:r w:rsidR="00F13096" w:rsidRPr="00B958E1">
        <w:t xml:space="preserve">Daily fee – </w:t>
      </w:r>
      <w:r w:rsidR="00F062F5" w:rsidRPr="00B958E1">
        <w:t>h</w:t>
      </w:r>
      <w:r w:rsidR="004A02E9" w:rsidRPr="00B958E1">
        <w:t xml:space="preserve">ome or </w:t>
      </w:r>
      <w:r w:rsidR="00F062F5" w:rsidRPr="00B958E1">
        <w:t>c</w:t>
      </w:r>
      <w:r w:rsidR="004A02E9" w:rsidRPr="00B958E1">
        <w:t xml:space="preserve">ommunity </w:t>
      </w:r>
      <w:r w:rsidR="00F062F5" w:rsidRPr="00B958E1">
        <w:t>ca</w:t>
      </w:r>
      <w:r w:rsidR="004A02E9" w:rsidRPr="00B958E1">
        <w:t>re</w:t>
      </w:r>
    </w:p>
    <w:p w14:paraId="1DBDB51D" w14:textId="2D92A6A6" w:rsidR="0095571A" w:rsidRPr="00B958E1" w:rsidRDefault="00000000" w:rsidP="00095DDB">
      <w:sdt>
        <w:sdtPr>
          <w:alias w:val="Hourly Fee – home or community care"/>
          <w:tag w:val="Enter the number of average DAILY care fees were charged by MPS?"/>
          <w:id w:val="422928240"/>
          <w14:checkbox>
            <w14:checked w14:val="0"/>
            <w14:checkedState w14:val="2612" w14:font="MS Gothic"/>
            <w14:uncheckedState w14:val="2610" w14:font="MS Gothic"/>
          </w14:checkbox>
        </w:sdtPr>
        <w:sdtContent>
          <w:r w:rsidR="00095DDB">
            <w:rPr>
              <w:rFonts w:ascii="MS Gothic" w:eastAsia="MS Gothic" w:hAnsi="MS Gothic" w:hint="eastAsia"/>
            </w:rPr>
            <w:t>☐</w:t>
          </w:r>
        </w:sdtContent>
      </w:sdt>
      <w:r w:rsidR="00095DDB" w:rsidRPr="00B958E1">
        <w:t xml:space="preserve"> </w:t>
      </w:r>
      <w:r w:rsidR="0095571A" w:rsidRPr="00B958E1">
        <w:t xml:space="preserve">Hourly Fee – </w:t>
      </w:r>
      <w:r w:rsidR="00F062F5" w:rsidRPr="00B958E1">
        <w:t>h</w:t>
      </w:r>
      <w:r w:rsidR="004A02E9" w:rsidRPr="00B958E1">
        <w:t xml:space="preserve">ome or </w:t>
      </w:r>
      <w:r w:rsidR="00F062F5" w:rsidRPr="00B958E1">
        <w:t>c</w:t>
      </w:r>
      <w:r w:rsidR="004A02E9" w:rsidRPr="00B958E1">
        <w:t xml:space="preserve">ommunity </w:t>
      </w:r>
      <w:r w:rsidR="00F062F5" w:rsidRPr="00B958E1">
        <w:t>c</w:t>
      </w:r>
      <w:r w:rsidR="004A02E9" w:rsidRPr="00B958E1">
        <w:t>are</w:t>
      </w:r>
    </w:p>
    <w:p w14:paraId="4DA7EB8C" w14:textId="26A80D0E" w:rsidR="0020165D" w:rsidRPr="00B958E1" w:rsidRDefault="0020165D" w:rsidP="004A02E9">
      <w:pPr>
        <w:spacing w:before="60" w:after="60" w:line="259" w:lineRule="auto"/>
        <w:ind w:hanging="10"/>
      </w:pPr>
      <w:r w:rsidRPr="00B958E1">
        <w:rPr>
          <w:b/>
          <w:bCs/>
        </w:rPr>
        <w:t>NOTE</w:t>
      </w:r>
      <w:r w:rsidRPr="00B958E1">
        <w:t xml:space="preserve">: The specialist aged care program fee </w:t>
      </w:r>
      <w:r w:rsidR="006D327E" w:rsidRPr="00B958E1">
        <w:t xml:space="preserve">cap </w:t>
      </w:r>
      <w:r w:rsidRPr="00B958E1">
        <w:t xml:space="preserve">for an individual for a day must </w:t>
      </w:r>
      <w:r w:rsidRPr="00B958E1">
        <w:rPr>
          <w:b/>
          <w:bCs/>
          <w:u w:val="single"/>
        </w:rPr>
        <w:t>not exceed</w:t>
      </w:r>
      <w:r w:rsidRPr="00B958E1">
        <w:t xml:space="preserve"> a percentage of the basic age</w:t>
      </w:r>
      <w:r w:rsidR="00866BB9" w:rsidRPr="00B958E1">
        <w:t xml:space="preserve"> p</w:t>
      </w:r>
      <w:r w:rsidRPr="00B958E1">
        <w:t>ension amount (calculated per day):</w:t>
      </w:r>
    </w:p>
    <w:p w14:paraId="3E044801" w14:textId="6BE322A8" w:rsidR="0020165D" w:rsidRPr="00095DDB" w:rsidRDefault="0020165D" w:rsidP="00095DDB">
      <w:pPr>
        <w:pStyle w:val="ListBullet"/>
      </w:pPr>
      <w:r w:rsidRPr="00095DDB">
        <w:t>Residential care service group: up to 85%.</w:t>
      </w:r>
    </w:p>
    <w:p w14:paraId="454B28A7" w14:textId="57F91C94" w:rsidR="0020165D" w:rsidRPr="00B958E1" w:rsidRDefault="00866BB9" w:rsidP="00095DDB">
      <w:pPr>
        <w:pStyle w:val="ListBullet"/>
      </w:pPr>
      <w:r w:rsidRPr="00095DDB">
        <w:t>Home</w:t>
      </w:r>
      <w:r w:rsidRPr="00B958E1">
        <w:t xml:space="preserve"> support</w:t>
      </w:r>
      <w:r w:rsidR="00F062F5" w:rsidRPr="00B958E1">
        <w:t xml:space="preserve">, </w:t>
      </w:r>
      <w:r w:rsidR="0020165D" w:rsidRPr="00B958E1">
        <w:t>assistive technology, or home modifications service group: up to 17.5%.</w:t>
      </w:r>
    </w:p>
    <w:p w14:paraId="024AA682" w14:textId="257747F3" w:rsidR="0020165D" w:rsidRPr="00B958E1" w:rsidRDefault="0020165D" w:rsidP="00B41D06">
      <w:pPr>
        <w:spacing w:before="60" w:after="60" w:line="259" w:lineRule="auto"/>
        <w:ind w:hanging="10"/>
      </w:pPr>
      <w:r w:rsidRPr="00B958E1">
        <w:t xml:space="preserve">As </w:t>
      </w:r>
      <w:proofErr w:type="gramStart"/>
      <w:r w:rsidRPr="00B958E1">
        <w:t>at</w:t>
      </w:r>
      <w:proofErr w:type="gramEnd"/>
      <w:r w:rsidRPr="00B958E1">
        <w:t xml:space="preserve"> 30 June 2026, what is the most customary practice for charging </w:t>
      </w:r>
      <w:r w:rsidR="00F062F5" w:rsidRPr="00B958E1">
        <w:t>for home or c</w:t>
      </w:r>
      <w:r w:rsidR="004A02E9" w:rsidRPr="00B958E1">
        <w:t xml:space="preserve">ommunity </w:t>
      </w:r>
      <w:r w:rsidR="00F062F5" w:rsidRPr="00B958E1">
        <w:t>care</w:t>
      </w:r>
      <w:r w:rsidR="00BF03D6" w:rsidRPr="00B958E1">
        <w:t xml:space="preserve"> s</w:t>
      </w:r>
      <w:r w:rsidRPr="00B958E1">
        <w:t>ervices?</w:t>
      </w:r>
    </w:p>
    <w:p w14:paraId="023B1B86" w14:textId="0C725DB1" w:rsidR="0020165D" w:rsidRPr="00095DDB" w:rsidRDefault="00000000" w:rsidP="00095DDB">
      <w:sdt>
        <w:sdtPr>
          <w:alias w:val="Hourly fee"/>
          <w:tag w:val="Tick which calculation is used for charging for home or community care services?"/>
          <w:id w:val="-601886639"/>
          <w14:checkbox>
            <w14:checked w14:val="0"/>
            <w14:checkedState w14:val="2612" w14:font="MS Gothic"/>
            <w14:uncheckedState w14:val="2610" w14:font="MS Gothic"/>
          </w14:checkbox>
        </w:sdtPr>
        <w:sdtContent>
          <w:r w:rsidR="00095DDB">
            <w:rPr>
              <w:rFonts w:ascii="MS Gothic" w:eastAsia="MS Gothic" w:hAnsi="MS Gothic" w:hint="eastAsia"/>
            </w:rPr>
            <w:t>☐</w:t>
          </w:r>
        </w:sdtContent>
      </w:sdt>
      <w:r w:rsidR="00095DDB" w:rsidRPr="00B958E1">
        <w:t xml:space="preserve"> </w:t>
      </w:r>
      <w:r w:rsidR="0020165D" w:rsidRPr="00B958E1">
        <w:t>Hou</w:t>
      </w:r>
      <w:r w:rsidR="0020165D" w:rsidRPr="00095DDB">
        <w:t>rly Fee</w:t>
      </w:r>
    </w:p>
    <w:p w14:paraId="309B8BE8" w14:textId="3E5B0DDE" w:rsidR="0020165D" w:rsidRPr="00095DDB" w:rsidRDefault="00000000" w:rsidP="00095DDB">
      <w:sdt>
        <w:sdtPr>
          <w:alias w:val="Daily fee"/>
          <w:tag w:val="Tick which calculation is used for charging for home or community care services?"/>
          <w:id w:val="441427374"/>
          <w14:checkbox>
            <w14:checked w14:val="0"/>
            <w14:checkedState w14:val="2612" w14:font="MS Gothic"/>
            <w14:uncheckedState w14:val="2610" w14:font="MS Gothic"/>
          </w14:checkbox>
        </w:sdtPr>
        <w:sdtContent>
          <w:r w:rsidR="00095DDB">
            <w:rPr>
              <w:rFonts w:ascii="MS Gothic" w:eastAsia="MS Gothic" w:hAnsi="MS Gothic" w:hint="eastAsia"/>
            </w:rPr>
            <w:t>☐</w:t>
          </w:r>
        </w:sdtContent>
      </w:sdt>
      <w:r w:rsidR="00095DDB" w:rsidRPr="00095DDB">
        <w:t xml:space="preserve"> </w:t>
      </w:r>
      <w:r w:rsidR="0020165D" w:rsidRPr="00095DDB">
        <w:t>Daily Fee</w:t>
      </w:r>
    </w:p>
    <w:p w14:paraId="4ECF36E5" w14:textId="7BEA50DF" w:rsidR="00BD6304" w:rsidRPr="00B958E1" w:rsidRDefault="00000000" w:rsidP="00095DDB">
      <w:sdt>
        <w:sdtPr>
          <w:alias w:val="Per Service"/>
          <w:tag w:val="Tick which calculation is used for charging for home or community care services?"/>
          <w:id w:val="-1939971428"/>
          <w14:checkbox>
            <w14:checked w14:val="0"/>
            <w14:checkedState w14:val="2612" w14:font="MS Gothic"/>
            <w14:uncheckedState w14:val="2610" w14:font="MS Gothic"/>
          </w14:checkbox>
        </w:sdtPr>
        <w:sdtContent>
          <w:r w:rsidR="00095DDB">
            <w:rPr>
              <w:rFonts w:ascii="MS Gothic" w:eastAsia="MS Gothic" w:hAnsi="MS Gothic" w:hint="eastAsia"/>
            </w:rPr>
            <w:t>☐</w:t>
          </w:r>
        </w:sdtContent>
      </w:sdt>
      <w:r w:rsidR="00095DDB" w:rsidRPr="00095DDB">
        <w:t xml:space="preserve"> </w:t>
      </w:r>
      <w:r w:rsidR="0020165D" w:rsidRPr="00095DDB">
        <w:t>Per Se</w:t>
      </w:r>
      <w:r w:rsidR="0020165D" w:rsidRPr="00B958E1">
        <w:t>rvice</w:t>
      </w:r>
    </w:p>
    <w:p w14:paraId="32B14637" w14:textId="77777777" w:rsidR="00E84DB3" w:rsidRPr="00E84DB3" w:rsidRDefault="00E84DB3" w:rsidP="00E84DB3">
      <w:r w:rsidRPr="00E84DB3">
        <w:br w:type="page"/>
      </w:r>
    </w:p>
    <w:p w14:paraId="1FE184DC" w14:textId="6E9EE4AC" w:rsidR="00B01559" w:rsidRPr="00B958E1" w:rsidRDefault="00F13096" w:rsidP="00B41D06">
      <w:pPr>
        <w:pStyle w:val="Heading1"/>
        <w:spacing w:before="60" w:after="60"/>
        <w:ind w:left="0"/>
      </w:pPr>
      <w:r w:rsidRPr="00B958E1">
        <w:t>PART D – SERVICE PROVISION</w:t>
      </w:r>
    </w:p>
    <w:p w14:paraId="29B2B9B3" w14:textId="6841CFFB" w:rsidR="00B01559" w:rsidRPr="00B958E1" w:rsidRDefault="00F13096" w:rsidP="00B41D06">
      <w:pPr>
        <w:spacing w:before="60" w:after="60"/>
      </w:pPr>
      <w:r w:rsidRPr="00B958E1">
        <w:t xml:space="preserve">For the reporting period, 1 July </w:t>
      </w:r>
      <w:r w:rsidR="00431D45" w:rsidRPr="00B958E1">
        <w:t>2025</w:t>
      </w:r>
      <w:r w:rsidRPr="00B958E1">
        <w:t xml:space="preserve"> to 30 June </w:t>
      </w:r>
      <w:r w:rsidR="00431D45" w:rsidRPr="00B958E1">
        <w:t>2026</w:t>
      </w:r>
      <w:r w:rsidR="005D5BB3" w:rsidRPr="00B958E1">
        <w:t>.</w:t>
      </w:r>
    </w:p>
    <w:p w14:paraId="6A27F481" w14:textId="74D66CCF" w:rsidR="00DF4775" w:rsidRPr="00B958E1" w:rsidRDefault="00F13096" w:rsidP="0087726F">
      <w:pPr>
        <w:spacing w:before="60" w:after="60" w:line="240" w:lineRule="auto"/>
      </w:pPr>
      <w:r w:rsidRPr="00B958E1">
        <w:t xml:space="preserve">What </w:t>
      </w:r>
      <w:bookmarkStart w:id="0" w:name="_Hlk215748921"/>
      <w:r w:rsidR="00DF4775" w:rsidRPr="00B958E1">
        <w:t xml:space="preserve">Aged Care </w:t>
      </w:r>
      <w:bookmarkEnd w:id="0"/>
      <w:r w:rsidRPr="00B958E1">
        <w:t xml:space="preserve">services did the MPS provide </w:t>
      </w:r>
      <w:r w:rsidR="0085264C">
        <w:t>during</w:t>
      </w:r>
      <w:r w:rsidRPr="00B958E1">
        <w:t xml:space="preserve"> the reporting period? </w:t>
      </w:r>
    </w:p>
    <w:tbl>
      <w:tblPr>
        <w:tblStyle w:val="ListTable2"/>
        <w:tblW w:w="0" w:type="auto"/>
        <w:tblLook w:val="04A0" w:firstRow="1" w:lastRow="0" w:firstColumn="1" w:lastColumn="0" w:noHBand="0" w:noVBand="1"/>
      </w:tblPr>
      <w:tblGrid>
        <w:gridCol w:w="2730"/>
        <w:gridCol w:w="6196"/>
      </w:tblGrid>
      <w:tr w:rsidR="0085264C" w:rsidRPr="00B958E1" w14:paraId="11539112" w14:textId="77777777" w:rsidTr="00095DDB">
        <w:trPr>
          <w:cnfStyle w:val="100000000000" w:firstRow="1" w:lastRow="0" w:firstColumn="0" w:lastColumn="0" w:oddVBand="0" w:evenVBand="0" w:oddHBand="0" w:evenHBand="0" w:firstRowFirstColumn="0" w:firstRowLastColumn="0" w:lastRowFirstColumn="0" w:lastRowLastColumn="0"/>
          <w:trHeight w:val="676"/>
          <w:tblHeader/>
        </w:trPr>
        <w:tc>
          <w:tcPr>
            <w:cnfStyle w:val="001000000000" w:firstRow="0" w:lastRow="0" w:firstColumn="1" w:lastColumn="0" w:oddVBand="0" w:evenVBand="0" w:oddHBand="0" w:evenHBand="0" w:firstRowFirstColumn="0" w:firstRowLastColumn="0" w:lastRowFirstColumn="0" w:lastRowLastColumn="0"/>
            <w:tcW w:w="2730" w:type="dxa"/>
          </w:tcPr>
          <w:p w14:paraId="1C6E5D02" w14:textId="77777777" w:rsidR="0085264C" w:rsidRPr="00B958E1" w:rsidRDefault="0085264C" w:rsidP="005F3549">
            <w:pPr>
              <w:tabs>
                <w:tab w:val="center" w:pos="3840"/>
              </w:tabs>
              <w:spacing w:after="0" w:line="240" w:lineRule="auto"/>
              <w:jc w:val="center"/>
              <w:rPr>
                <w:bCs w:val="0"/>
                <w:sz w:val="20"/>
                <w:szCs w:val="20"/>
              </w:rPr>
            </w:pPr>
            <w:r w:rsidRPr="00B958E1">
              <w:rPr>
                <w:bCs w:val="0"/>
                <w:sz w:val="20"/>
                <w:szCs w:val="20"/>
              </w:rPr>
              <w:t>Service Type</w:t>
            </w:r>
          </w:p>
        </w:tc>
        <w:tc>
          <w:tcPr>
            <w:tcW w:w="6196" w:type="dxa"/>
          </w:tcPr>
          <w:p w14:paraId="50F2E54D" w14:textId="77777777" w:rsidR="0085264C" w:rsidRPr="00B958E1" w:rsidRDefault="0085264C" w:rsidP="005F3549">
            <w:pPr>
              <w:tabs>
                <w:tab w:val="center" w:pos="3840"/>
              </w:tabs>
              <w:spacing w:after="0" w:line="240" w:lineRule="auto"/>
              <w:jc w:val="center"/>
              <w:cnfStyle w:val="100000000000" w:firstRow="1" w:lastRow="0" w:firstColumn="0" w:lastColumn="0" w:oddVBand="0" w:evenVBand="0" w:oddHBand="0" w:evenHBand="0" w:firstRowFirstColumn="0" w:firstRowLastColumn="0" w:lastRowFirstColumn="0" w:lastRowLastColumn="0"/>
              <w:rPr>
                <w:bCs w:val="0"/>
                <w:sz w:val="20"/>
                <w:szCs w:val="20"/>
              </w:rPr>
            </w:pPr>
            <w:r w:rsidRPr="00B958E1">
              <w:rPr>
                <w:bCs w:val="0"/>
                <w:sz w:val="20"/>
                <w:szCs w:val="20"/>
              </w:rPr>
              <w:t>Services Include:</w:t>
            </w:r>
          </w:p>
        </w:tc>
      </w:tr>
      <w:tr w:rsidR="0085264C" w:rsidRPr="00B958E1" w14:paraId="1FA7CC51" w14:textId="77777777" w:rsidTr="00095DDB">
        <w:trPr>
          <w:cnfStyle w:val="000000100000" w:firstRow="0" w:lastRow="0" w:firstColumn="0" w:lastColumn="0" w:oddVBand="0" w:evenVBand="0" w:oddHBand="1" w:evenHBand="0" w:firstRowFirstColumn="0" w:firstRowLastColumn="0" w:lastRowFirstColumn="0" w:lastRowLastColumn="0"/>
          <w:trHeight w:val="676"/>
        </w:trPr>
        <w:tc>
          <w:tcPr>
            <w:cnfStyle w:val="001000000000" w:firstRow="0" w:lastRow="0" w:firstColumn="1" w:lastColumn="0" w:oddVBand="0" w:evenVBand="0" w:oddHBand="0" w:evenHBand="0" w:firstRowFirstColumn="0" w:firstRowLastColumn="0" w:lastRowFirstColumn="0" w:lastRowLastColumn="0"/>
            <w:tcW w:w="2730" w:type="dxa"/>
          </w:tcPr>
          <w:p w14:paraId="4DF107B3" w14:textId="77777777" w:rsidR="0085264C" w:rsidRPr="00B958E1" w:rsidRDefault="0085264C" w:rsidP="005F3549">
            <w:pPr>
              <w:tabs>
                <w:tab w:val="center" w:pos="3840"/>
              </w:tabs>
              <w:spacing w:after="0" w:line="240" w:lineRule="auto"/>
              <w:rPr>
                <w:sz w:val="20"/>
                <w:szCs w:val="20"/>
              </w:rPr>
            </w:pPr>
            <w:r w:rsidRPr="00B958E1">
              <w:rPr>
                <w:sz w:val="20"/>
                <w:szCs w:val="20"/>
              </w:rPr>
              <w:t>Nursing care</w:t>
            </w:r>
          </w:p>
        </w:tc>
        <w:tc>
          <w:tcPr>
            <w:tcW w:w="6196" w:type="dxa"/>
          </w:tcPr>
          <w:p w14:paraId="32C145A8" w14:textId="77777777" w:rsidR="0085264C" w:rsidRPr="0079276E" w:rsidRDefault="0085264C" w:rsidP="005F3549">
            <w:pPr>
              <w:tabs>
                <w:tab w:val="center" w:pos="3840"/>
              </w:tabs>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79276E">
              <w:rPr>
                <w:sz w:val="20"/>
                <w:szCs w:val="20"/>
              </w:rPr>
              <w:t>Registered nurse clinical care</w:t>
            </w:r>
          </w:p>
          <w:p w14:paraId="3B99F986" w14:textId="77777777" w:rsidR="0085264C" w:rsidRPr="0079276E" w:rsidRDefault="0085264C" w:rsidP="005F3549">
            <w:pPr>
              <w:tabs>
                <w:tab w:val="center" w:pos="3840"/>
              </w:tabs>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79276E">
              <w:rPr>
                <w:sz w:val="20"/>
                <w:szCs w:val="20"/>
              </w:rPr>
              <w:t>Enrolled nurse clinical care</w:t>
            </w:r>
          </w:p>
          <w:p w14:paraId="1D066C10" w14:textId="77777777" w:rsidR="0085264C" w:rsidRPr="0079276E" w:rsidRDefault="0085264C" w:rsidP="005F3549">
            <w:pPr>
              <w:tabs>
                <w:tab w:val="center" w:pos="3840"/>
              </w:tabs>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79276E">
              <w:rPr>
                <w:sz w:val="20"/>
                <w:szCs w:val="20"/>
              </w:rPr>
              <w:t>Nursing assistant clinical care</w:t>
            </w:r>
          </w:p>
          <w:p w14:paraId="1A6C683F" w14:textId="77777777" w:rsidR="0085264C" w:rsidRPr="0079276E" w:rsidRDefault="0085264C" w:rsidP="005F3549">
            <w:pPr>
              <w:tabs>
                <w:tab w:val="center" w:pos="3840"/>
              </w:tabs>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79276E">
              <w:rPr>
                <w:sz w:val="20"/>
                <w:szCs w:val="20"/>
              </w:rPr>
              <w:t>Nursing care consumables</w:t>
            </w:r>
          </w:p>
          <w:p w14:paraId="4BE808D6" w14:textId="77777777" w:rsidR="0085264C" w:rsidRPr="00B958E1" w:rsidRDefault="0085264C" w:rsidP="005F3549">
            <w:pPr>
              <w:tabs>
                <w:tab w:val="center" w:pos="3840"/>
              </w:tabs>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79276E">
              <w:rPr>
                <w:sz w:val="20"/>
                <w:szCs w:val="20"/>
              </w:rPr>
              <w:t>Providers may apply for the supplementary Oxygen Supplement for Aged Care through Services Australia for eligible participants.</w:t>
            </w:r>
          </w:p>
        </w:tc>
      </w:tr>
      <w:tr w:rsidR="0085264C" w:rsidRPr="00B958E1" w14:paraId="0952FD17" w14:textId="77777777" w:rsidTr="00095DDB">
        <w:tc>
          <w:tcPr>
            <w:cnfStyle w:val="001000000000" w:firstRow="0" w:lastRow="0" w:firstColumn="1" w:lastColumn="0" w:oddVBand="0" w:evenVBand="0" w:oddHBand="0" w:evenHBand="0" w:firstRowFirstColumn="0" w:firstRowLastColumn="0" w:lastRowFirstColumn="0" w:lastRowLastColumn="0"/>
            <w:tcW w:w="2730" w:type="dxa"/>
          </w:tcPr>
          <w:p w14:paraId="0355F959" w14:textId="77777777" w:rsidR="0085264C" w:rsidRPr="00B958E1" w:rsidRDefault="0085264C" w:rsidP="005F3549">
            <w:pPr>
              <w:tabs>
                <w:tab w:val="center" w:pos="3840"/>
              </w:tabs>
              <w:spacing w:after="0" w:line="240" w:lineRule="auto"/>
              <w:rPr>
                <w:b w:val="0"/>
                <w:bCs w:val="0"/>
                <w:sz w:val="20"/>
                <w:szCs w:val="20"/>
              </w:rPr>
            </w:pPr>
            <w:r w:rsidRPr="00B958E1">
              <w:rPr>
                <w:sz w:val="20"/>
                <w:szCs w:val="20"/>
              </w:rPr>
              <w:t>Allied health and other therapeutic services</w:t>
            </w:r>
          </w:p>
        </w:tc>
        <w:tc>
          <w:tcPr>
            <w:tcW w:w="6196" w:type="dxa"/>
          </w:tcPr>
          <w:p w14:paraId="144B8E79" w14:textId="77777777" w:rsidR="0085264C" w:rsidRPr="0079276E" w:rsidRDefault="0085264C" w:rsidP="005F3549">
            <w:pPr>
              <w:tabs>
                <w:tab w:val="center" w:pos="3840"/>
              </w:tabs>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79276E">
              <w:rPr>
                <w:sz w:val="20"/>
                <w:szCs w:val="20"/>
              </w:rPr>
              <w:t>Aboriginal and Torres Strait Islander Health Practitioner assistance</w:t>
            </w:r>
          </w:p>
          <w:p w14:paraId="31A561D8" w14:textId="77777777" w:rsidR="0085264C" w:rsidRPr="0079276E" w:rsidRDefault="0085264C" w:rsidP="005F3549">
            <w:pPr>
              <w:tabs>
                <w:tab w:val="center" w:pos="3840"/>
              </w:tabs>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79276E">
              <w:rPr>
                <w:sz w:val="20"/>
                <w:szCs w:val="20"/>
              </w:rPr>
              <w:t>Aboriginal and Torres Strait Islander Health Worker assistance</w:t>
            </w:r>
          </w:p>
          <w:p w14:paraId="30A7638D" w14:textId="77777777" w:rsidR="0085264C" w:rsidRPr="0079276E" w:rsidRDefault="0085264C" w:rsidP="005F3549">
            <w:pPr>
              <w:tabs>
                <w:tab w:val="center" w:pos="3840"/>
              </w:tabs>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79276E">
              <w:rPr>
                <w:sz w:val="20"/>
                <w:szCs w:val="20"/>
              </w:rPr>
              <w:t xml:space="preserve">Allied health therapy assistant </w:t>
            </w:r>
          </w:p>
          <w:p w14:paraId="20A2E806" w14:textId="77777777" w:rsidR="0085264C" w:rsidRPr="0079276E" w:rsidRDefault="0085264C" w:rsidP="005F3549">
            <w:pPr>
              <w:tabs>
                <w:tab w:val="center" w:pos="3840"/>
              </w:tabs>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79276E">
              <w:rPr>
                <w:sz w:val="20"/>
                <w:szCs w:val="20"/>
              </w:rPr>
              <w:t xml:space="preserve">Counselling or psychotherapist </w:t>
            </w:r>
          </w:p>
          <w:p w14:paraId="24ABF2D1" w14:textId="77777777" w:rsidR="0085264C" w:rsidRPr="0079276E" w:rsidRDefault="0085264C" w:rsidP="005F3549">
            <w:pPr>
              <w:tabs>
                <w:tab w:val="center" w:pos="3840"/>
              </w:tabs>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79276E">
              <w:rPr>
                <w:sz w:val="20"/>
                <w:szCs w:val="20"/>
              </w:rPr>
              <w:t>Dietitian or nutritionist</w:t>
            </w:r>
          </w:p>
          <w:p w14:paraId="738EFE16" w14:textId="77777777" w:rsidR="0085264C" w:rsidRPr="0079276E" w:rsidRDefault="0085264C" w:rsidP="005F3549">
            <w:pPr>
              <w:tabs>
                <w:tab w:val="center" w:pos="3840"/>
              </w:tabs>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79276E">
              <w:rPr>
                <w:sz w:val="20"/>
                <w:szCs w:val="20"/>
              </w:rPr>
              <w:t xml:space="preserve">Exercise physiologist </w:t>
            </w:r>
          </w:p>
          <w:p w14:paraId="4FB67ABE" w14:textId="77777777" w:rsidR="0085264C" w:rsidRPr="0079276E" w:rsidRDefault="0085264C" w:rsidP="005F3549">
            <w:pPr>
              <w:tabs>
                <w:tab w:val="center" w:pos="3840"/>
              </w:tabs>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79276E">
              <w:rPr>
                <w:sz w:val="20"/>
                <w:szCs w:val="20"/>
              </w:rPr>
              <w:t>Music therapist</w:t>
            </w:r>
          </w:p>
          <w:p w14:paraId="268FA277" w14:textId="77777777" w:rsidR="0085264C" w:rsidRPr="0079276E" w:rsidRDefault="0085264C" w:rsidP="005F3549">
            <w:pPr>
              <w:tabs>
                <w:tab w:val="center" w:pos="3840"/>
              </w:tabs>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79276E">
              <w:rPr>
                <w:sz w:val="20"/>
                <w:szCs w:val="20"/>
              </w:rPr>
              <w:t>Occupational therapist</w:t>
            </w:r>
          </w:p>
          <w:p w14:paraId="6F588818" w14:textId="77777777" w:rsidR="0085264C" w:rsidRPr="0079276E" w:rsidRDefault="0085264C" w:rsidP="005F3549">
            <w:pPr>
              <w:tabs>
                <w:tab w:val="center" w:pos="3840"/>
              </w:tabs>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79276E">
              <w:rPr>
                <w:sz w:val="20"/>
                <w:szCs w:val="20"/>
              </w:rPr>
              <w:t xml:space="preserve">Physiotherapist </w:t>
            </w:r>
          </w:p>
          <w:p w14:paraId="3269EAE5" w14:textId="77777777" w:rsidR="0085264C" w:rsidRPr="0079276E" w:rsidRDefault="0085264C" w:rsidP="005F3549">
            <w:pPr>
              <w:tabs>
                <w:tab w:val="center" w:pos="3840"/>
              </w:tabs>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79276E">
              <w:rPr>
                <w:sz w:val="20"/>
                <w:szCs w:val="20"/>
              </w:rPr>
              <w:t xml:space="preserve">Podiatryist </w:t>
            </w:r>
          </w:p>
          <w:p w14:paraId="24651581" w14:textId="77777777" w:rsidR="0085264C" w:rsidRPr="0079276E" w:rsidRDefault="0085264C" w:rsidP="005F3549">
            <w:pPr>
              <w:tabs>
                <w:tab w:val="center" w:pos="3840"/>
              </w:tabs>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79276E">
              <w:rPr>
                <w:sz w:val="20"/>
                <w:szCs w:val="20"/>
              </w:rPr>
              <w:t xml:space="preserve">Psychologist </w:t>
            </w:r>
          </w:p>
          <w:p w14:paraId="54F6C62F" w14:textId="77777777" w:rsidR="0085264C" w:rsidRPr="0079276E" w:rsidRDefault="0085264C" w:rsidP="005F3549">
            <w:pPr>
              <w:tabs>
                <w:tab w:val="center" w:pos="3840"/>
              </w:tabs>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79276E">
              <w:rPr>
                <w:sz w:val="20"/>
                <w:szCs w:val="20"/>
              </w:rPr>
              <w:t xml:space="preserve">Social worker </w:t>
            </w:r>
          </w:p>
          <w:p w14:paraId="1A1DEE7D" w14:textId="77777777" w:rsidR="0085264C" w:rsidRPr="00B958E1" w:rsidRDefault="0085264C" w:rsidP="005F3549">
            <w:pPr>
              <w:tabs>
                <w:tab w:val="center" w:pos="3840"/>
              </w:tabs>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79276E">
              <w:rPr>
                <w:sz w:val="20"/>
                <w:szCs w:val="20"/>
              </w:rPr>
              <w:t>Speech pathologist</w:t>
            </w:r>
          </w:p>
        </w:tc>
      </w:tr>
      <w:tr w:rsidR="0085264C" w:rsidRPr="00B958E1" w14:paraId="49E83D35" w14:textId="77777777" w:rsidTr="00095D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0" w:type="dxa"/>
          </w:tcPr>
          <w:p w14:paraId="4FC4205D" w14:textId="77777777" w:rsidR="0085264C" w:rsidRPr="00B958E1" w:rsidRDefault="0085264C" w:rsidP="005F3549">
            <w:pPr>
              <w:tabs>
                <w:tab w:val="center" w:pos="3840"/>
              </w:tabs>
              <w:spacing w:after="0" w:line="240" w:lineRule="auto"/>
              <w:rPr>
                <w:sz w:val="20"/>
                <w:szCs w:val="20"/>
              </w:rPr>
            </w:pPr>
            <w:r w:rsidRPr="00B958E1">
              <w:rPr>
                <w:sz w:val="20"/>
                <w:szCs w:val="20"/>
              </w:rPr>
              <w:t>Nutrition</w:t>
            </w:r>
          </w:p>
        </w:tc>
        <w:tc>
          <w:tcPr>
            <w:tcW w:w="6196" w:type="dxa"/>
          </w:tcPr>
          <w:p w14:paraId="321A74CA" w14:textId="77777777" w:rsidR="0085264C" w:rsidRPr="0079276E" w:rsidRDefault="0085264C" w:rsidP="005F3549">
            <w:pPr>
              <w:tabs>
                <w:tab w:val="center" w:pos="3840"/>
              </w:tabs>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79276E">
              <w:rPr>
                <w:sz w:val="20"/>
                <w:szCs w:val="20"/>
              </w:rPr>
              <w:t>Nutrition supports</w:t>
            </w:r>
          </w:p>
          <w:p w14:paraId="3BFF3D87" w14:textId="77777777" w:rsidR="0085264C" w:rsidRPr="00B958E1" w:rsidRDefault="0085264C" w:rsidP="005F3549">
            <w:pPr>
              <w:tabs>
                <w:tab w:val="center" w:pos="3840"/>
              </w:tabs>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79276E">
              <w:rPr>
                <w:sz w:val="20"/>
                <w:szCs w:val="20"/>
              </w:rPr>
              <w:t>Providers may apply for the supplementary Enteral Feeding for Aged Care Supplement through Services Australia for eligible participants.</w:t>
            </w:r>
          </w:p>
        </w:tc>
      </w:tr>
      <w:tr w:rsidR="0085264C" w:rsidRPr="00B958E1" w14:paraId="33A62F31" w14:textId="77777777" w:rsidTr="00095DDB">
        <w:tc>
          <w:tcPr>
            <w:cnfStyle w:val="001000000000" w:firstRow="0" w:lastRow="0" w:firstColumn="1" w:lastColumn="0" w:oddVBand="0" w:evenVBand="0" w:oddHBand="0" w:evenHBand="0" w:firstRowFirstColumn="0" w:firstRowLastColumn="0" w:lastRowFirstColumn="0" w:lastRowLastColumn="0"/>
            <w:tcW w:w="2730" w:type="dxa"/>
          </w:tcPr>
          <w:p w14:paraId="6D80F9EF" w14:textId="77777777" w:rsidR="0085264C" w:rsidRPr="00B958E1" w:rsidRDefault="0085264C" w:rsidP="005F3549">
            <w:pPr>
              <w:tabs>
                <w:tab w:val="center" w:pos="3840"/>
              </w:tabs>
              <w:spacing w:after="0" w:line="240" w:lineRule="auto"/>
              <w:rPr>
                <w:sz w:val="20"/>
                <w:szCs w:val="20"/>
              </w:rPr>
            </w:pPr>
            <w:r w:rsidRPr="00B958E1">
              <w:rPr>
                <w:sz w:val="20"/>
                <w:szCs w:val="20"/>
              </w:rPr>
              <w:t>Care management</w:t>
            </w:r>
          </w:p>
        </w:tc>
        <w:tc>
          <w:tcPr>
            <w:tcW w:w="6196" w:type="dxa"/>
          </w:tcPr>
          <w:p w14:paraId="0801444F" w14:textId="77777777" w:rsidR="0085264C" w:rsidRPr="00B958E1" w:rsidRDefault="0085264C" w:rsidP="005F3549">
            <w:pPr>
              <w:tabs>
                <w:tab w:val="center" w:pos="3840"/>
              </w:tabs>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B958E1">
              <w:rPr>
                <w:sz w:val="20"/>
                <w:szCs w:val="20"/>
              </w:rPr>
              <w:t>Home support care management</w:t>
            </w:r>
          </w:p>
        </w:tc>
      </w:tr>
      <w:tr w:rsidR="0085264C" w:rsidRPr="00B958E1" w14:paraId="0077F1EE" w14:textId="77777777" w:rsidTr="00095D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0" w:type="dxa"/>
          </w:tcPr>
          <w:p w14:paraId="096D2FE3" w14:textId="77777777" w:rsidR="0085264C" w:rsidRPr="00B958E1" w:rsidRDefault="0085264C" w:rsidP="005F3549">
            <w:pPr>
              <w:tabs>
                <w:tab w:val="center" w:pos="3840"/>
              </w:tabs>
              <w:spacing w:after="0" w:line="240" w:lineRule="auto"/>
              <w:rPr>
                <w:sz w:val="20"/>
                <w:szCs w:val="20"/>
              </w:rPr>
            </w:pPr>
            <w:r w:rsidRPr="00B958E1">
              <w:rPr>
                <w:sz w:val="20"/>
                <w:szCs w:val="20"/>
              </w:rPr>
              <w:t>Restorative care management</w:t>
            </w:r>
          </w:p>
        </w:tc>
        <w:tc>
          <w:tcPr>
            <w:tcW w:w="6196" w:type="dxa"/>
          </w:tcPr>
          <w:p w14:paraId="3CD2DD13" w14:textId="77777777" w:rsidR="0085264C" w:rsidRPr="00B958E1" w:rsidRDefault="0085264C" w:rsidP="005F3549">
            <w:pPr>
              <w:tabs>
                <w:tab w:val="center" w:pos="3840"/>
              </w:tabs>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B958E1">
              <w:rPr>
                <w:sz w:val="20"/>
                <w:szCs w:val="20"/>
              </w:rPr>
              <w:t>Home support restorative care management</w:t>
            </w:r>
          </w:p>
        </w:tc>
      </w:tr>
      <w:tr w:rsidR="0085264C" w:rsidRPr="00B958E1" w14:paraId="55593D4F" w14:textId="77777777" w:rsidTr="00095DDB">
        <w:tc>
          <w:tcPr>
            <w:cnfStyle w:val="001000000000" w:firstRow="0" w:lastRow="0" w:firstColumn="1" w:lastColumn="0" w:oddVBand="0" w:evenVBand="0" w:oddHBand="0" w:evenHBand="0" w:firstRowFirstColumn="0" w:firstRowLastColumn="0" w:lastRowFirstColumn="0" w:lastRowLastColumn="0"/>
            <w:tcW w:w="2730" w:type="dxa"/>
          </w:tcPr>
          <w:p w14:paraId="1488EAA4" w14:textId="77777777" w:rsidR="0085264C" w:rsidRPr="00B958E1" w:rsidRDefault="0085264C" w:rsidP="005F3549">
            <w:pPr>
              <w:tabs>
                <w:tab w:val="center" w:pos="3840"/>
              </w:tabs>
              <w:spacing w:after="0" w:line="240" w:lineRule="auto"/>
              <w:rPr>
                <w:sz w:val="20"/>
                <w:szCs w:val="20"/>
              </w:rPr>
            </w:pPr>
            <w:r w:rsidRPr="00B958E1">
              <w:rPr>
                <w:sz w:val="20"/>
                <w:szCs w:val="20"/>
              </w:rPr>
              <w:t>Personal care</w:t>
            </w:r>
          </w:p>
        </w:tc>
        <w:tc>
          <w:tcPr>
            <w:tcW w:w="6196" w:type="dxa"/>
          </w:tcPr>
          <w:p w14:paraId="639E4B60" w14:textId="77777777" w:rsidR="0085264C" w:rsidRPr="00B958E1" w:rsidRDefault="0085264C" w:rsidP="005F3549">
            <w:pPr>
              <w:tabs>
                <w:tab w:val="center" w:pos="3840"/>
              </w:tabs>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B958E1">
              <w:rPr>
                <w:sz w:val="20"/>
                <w:szCs w:val="20"/>
              </w:rPr>
              <w:t xml:space="preserve">Assistance with self-care and activities of daily living </w:t>
            </w:r>
          </w:p>
          <w:p w14:paraId="4ABE9740" w14:textId="77777777" w:rsidR="0085264C" w:rsidRPr="00B958E1" w:rsidRDefault="0085264C" w:rsidP="005F3549">
            <w:pPr>
              <w:tabs>
                <w:tab w:val="center" w:pos="3840"/>
              </w:tabs>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B958E1">
              <w:rPr>
                <w:sz w:val="20"/>
                <w:szCs w:val="20"/>
              </w:rPr>
              <w:t>Assistance with the self-administration of medication</w:t>
            </w:r>
          </w:p>
          <w:p w14:paraId="0CBD4DAA" w14:textId="77777777" w:rsidR="0085264C" w:rsidRPr="00B958E1" w:rsidRDefault="0085264C" w:rsidP="005F3549">
            <w:pPr>
              <w:tabs>
                <w:tab w:val="center" w:pos="3840"/>
              </w:tabs>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B958E1">
              <w:rPr>
                <w:sz w:val="20"/>
                <w:szCs w:val="20"/>
              </w:rPr>
              <w:t xml:space="preserve">Continence management (non-clinical) </w:t>
            </w:r>
          </w:p>
        </w:tc>
      </w:tr>
      <w:tr w:rsidR="0085264C" w:rsidRPr="00B958E1" w14:paraId="220079C5" w14:textId="77777777" w:rsidTr="00095D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0" w:type="dxa"/>
          </w:tcPr>
          <w:p w14:paraId="5B91F5A3" w14:textId="77777777" w:rsidR="0085264C" w:rsidRPr="00B958E1" w:rsidRDefault="0085264C" w:rsidP="005F3549">
            <w:pPr>
              <w:tabs>
                <w:tab w:val="center" w:pos="3840"/>
              </w:tabs>
              <w:spacing w:after="0" w:line="240" w:lineRule="auto"/>
              <w:rPr>
                <w:sz w:val="20"/>
                <w:szCs w:val="20"/>
              </w:rPr>
            </w:pPr>
            <w:r w:rsidRPr="00B958E1">
              <w:rPr>
                <w:sz w:val="20"/>
                <w:szCs w:val="20"/>
              </w:rPr>
              <w:t>Social support and community engagement</w:t>
            </w:r>
          </w:p>
        </w:tc>
        <w:tc>
          <w:tcPr>
            <w:tcW w:w="6196" w:type="dxa"/>
          </w:tcPr>
          <w:p w14:paraId="09894450" w14:textId="77777777" w:rsidR="0085264C" w:rsidRPr="00B958E1" w:rsidRDefault="0085264C" w:rsidP="005F3549">
            <w:pPr>
              <w:tabs>
                <w:tab w:val="center" w:pos="3840"/>
              </w:tabs>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B958E1">
              <w:rPr>
                <w:sz w:val="20"/>
                <w:szCs w:val="20"/>
              </w:rPr>
              <w:t>Group social support</w:t>
            </w:r>
          </w:p>
          <w:p w14:paraId="720E5939" w14:textId="77777777" w:rsidR="0085264C" w:rsidRPr="00B958E1" w:rsidRDefault="0085264C" w:rsidP="005F3549">
            <w:pPr>
              <w:tabs>
                <w:tab w:val="center" w:pos="3840"/>
              </w:tabs>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B958E1">
              <w:rPr>
                <w:sz w:val="20"/>
                <w:szCs w:val="20"/>
              </w:rPr>
              <w:t>Individual social support</w:t>
            </w:r>
          </w:p>
          <w:p w14:paraId="2B81C756" w14:textId="77777777" w:rsidR="0085264C" w:rsidRPr="00B958E1" w:rsidRDefault="0085264C" w:rsidP="005F3549">
            <w:pPr>
              <w:tabs>
                <w:tab w:val="center" w:pos="3840"/>
              </w:tabs>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B958E1">
              <w:rPr>
                <w:sz w:val="20"/>
                <w:szCs w:val="20"/>
              </w:rPr>
              <w:t>Accompanied activities</w:t>
            </w:r>
          </w:p>
          <w:p w14:paraId="2CC8E9D0" w14:textId="77777777" w:rsidR="0085264C" w:rsidRPr="00B958E1" w:rsidRDefault="0085264C" w:rsidP="005F3549">
            <w:pPr>
              <w:tabs>
                <w:tab w:val="center" w:pos="3840"/>
              </w:tabs>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B958E1">
              <w:rPr>
                <w:sz w:val="20"/>
                <w:szCs w:val="20"/>
              </w:rPr>
              <w:t>Cultural support</w:t>
            </w:r>
          </w:p>
          <w:p w14:paraId="32BE938D" w14:textId="77777777" w:rsidR="0085264C" w:rsidRPr="00B958E1" w:rsidRDefault="0085264C" w:rsidP="005F3549">
            <w:pPr>
              <w:tabs>
                <w:tab w:val="center" w:pos="3840"/>
              </w:tabs>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B958E1">
              <w:rPr>
                <w:sz w:val="20"/>
                <w:szCs w:val="20"/>
              </w:rPr>
              <w:t>Digital education and support</w:t>
            </w:r>
          </w:p>
          <w:p w14:paraId="542F4A89" w14:textId="77777777" w:rsidR="0085264C" w:rsidRPr="00B958E1" w:rsidRDefault="0085264C" w:rsidP="005F3549">
            <w:pPr>
              <w:tabs>
                <w:tab w:val="center" w:pos="3840"/>
              </w:tabs>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B958E1">
              <w:rPr>
                <w:sz w:val="20"/>
                <w:szCs w:val="20"/>
              </w:rPr>
              <w:t>Assistance to maintain personal affairs</w:t>
            </w:r>
          </w:p>
          <w:p w14:paraId="354B3A18" w14:textId="77777777" w:rsidR="0085264C" w:rsidRPr="00B958E1" w:rsidRDefault="0085264C" w:rsidP="005F3549">
            <w:pPr>
              <w:tabs>
                <w:tab w:val="center" w:pos="3840"/>
              </w:tabs>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B958E1">
              <w:rPr>
                <w:sz w:val="20"/>
                <w:szCs w:val="20"/>
              </w:rPr>
              <w:t>Expenses to maintain personal affairs</w:t>
            </w:r>
          </w:p>
        </w:tc>
      </w:tr>
      <w:tr w:rsidR="0085264C" w:rsidRPr="00B958E1" w14:paraId="311D83E8" w14:textId="77777777" w:rsidTr="00095DDB">
        <w:tc>
          <w:tcPr>
            <w:cnfStyle w:val="001000000000" w:firstRow="0" w:lastRow="0" w:firstColumn="1" w:lastColumn="0" w:oddVBand="0" w:evenVBand="0" w:oddHBand="0" w:evenHBand="0" w:firstRowFirstColumn="0" w:firstRowLastColumn="0" w:lastRowFirstColumn="0" w:lastRowLastColumn="0"/>
            <w:tcW w:w="2730" w:type="dxa"/>
          </w:tcPr>
          <w:p w14:paraId="074C463F" w14:textId="77777777" w:rsidR="0085264C" w:rsidRPr="00B958E1" w:rsidRDefault="0085264C" w:rsidP="005F3549">
            <w:pPr>
              <w:tabs>
                <w:tab w:val="center" w:pos="3840"/>
              </w:tabs>
              <w:spacing w:after="0" w:line="240" w:lineRule="auto"/>
              <w:rPr>
                <w:sz w:val="20"/>
                <w:szCs w:val="20"/>
              </w:rPr>
            </w:pPr>
            <w:r w:rsidRPr="00B958E1">
              <w:rPr>
                <w:sz w:val="20"/>
                <w:szCs w:val="20"/>
              </w:rPr>
              <w:t>Therapeutic services for independent living</w:t>
            </w:r>
          </w:p>
        </w:tc>
        <w:tc>
          <w:tcPr>
            <w:tcW w:w="6196" w:type="dxa"/>
          </w:tcPr>
          <w:p w14:paraId="142FA3E6" w14:textId="77777777" w:rsidR="0085264C" w:rsidRPr="0079276E" w:rsidRDefault="0085264C" w:rsidP="005F3549">
            <w:pPr>
              <w:tabs>
                <w:tab w:val="center" w:pos="3840"/>
              </w:tabs>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79276E">
              <w:rPr>
                <w:sz w:val="20"/>
                <w:szCs w:val="20"/>
              </w:rPr>
              <w:t>Acupuncture</w:t>
            </w:r>
          </w:p>
          <w:p w14:paraId="02AF6D33" w14:textId="77777777" w:rsidR="0085264C" w:rsidRPr="0079276E" w:rsidRDefault="0085264C" w:rsidP="005F3549">
            <w:pPr>
              <w:tabs>
                <w:tab w:val="center" w:pos="3840"/>
              </w:tabs>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79276E">
              <w:rPr>
                <w:sz w:val="20"/>
                <w:szCs w:val="20"/>
              </w:rPr>
              <w:t>Chiropractics</w:t>
            </w:r>
            <w:proofErr w:type="spellEnd"/>
          </w:p>
          <w:p w14:paraId="1EFCEB50" w14:textId="77777777" w:rsidR="0085264C" w:rsidRPr="0079276E" w:rsidRDefault="0085264C" w:rsidP="005F3549">
            <w:pPr>
              <w:tabs>
                <w:tab w:val="center" w:pos="3840"/>
              </w:tabs>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79276E">
              <w:rPr>
                <w:sz w:val="20"/>
                <w:szCs w:val="20"/>
              </w:rPr>
              <w:t>Diversional therapy</w:t>
            </w:r>
          </w:p>
          <w:p w14:paraId="67DC0EDD" w14:textId="77777777" w:rsidR="0085264C" w:rsidRPr="0079276E" w:rsidRDefault="0085264C" w:rsidP="005F3549">
            <w:pPr>
              <w:tabs>
                <w:tab w:val="center" w:pos="3840"/>
              </w:tabs>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79276E">
              <w:rPr>
                <w:sz w:val="20"/>
                <w:szCs w:val="20"/>
              </w:rPr>
              <w:t xml:space="preserve">Remedial masseuse </w:t>
            </w:r>
          </w:p>
          <w:p w14:paraId="00332AFA" w14:textId="77777777" w:rsidR="0085264C" w:rsidRPr="0079276E" w:rsidRDefault="0085264C" w:rsidP="005F3549">
            <w:pPr>
              <w:tabs>
                <w:tab w:val="center" w:pos="3840"/>
              </w:tabs>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79276E">
              <w:rPr>
                <w:sz w:val="20"/>
                <w:szCs w:val="20"/>
              </w:rPr>
              <w:t>Art therapy</w:t>
            </w:r>
          </w:p>
          <w:p w14:paraId="46046182" w14:textId="77777777" w:rsidR="0085264C" w:rsidRPr="00B958E1" w:rsidRDefault="0085264C" w:rsidP="005F3549">
            <w:pPr>
              <w:tabs>
                <w:tab w:val="center" w:pos="3840"/>
              </w:tabs>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79276E">
              <w:rPr>
                <w:sz w:val="20"/>
                <w:szCs w:val="20"/>
              </w:rPr>
              <w:t>Osteopathy</w:t>
            </w:r>
          </w:p>
        </w:tc>
      </w:tr>
      <w:tr w:rsidR="0085264C" w:rsidRPr="00B958E1" w14:paraId="5B59929E" w14:textId="77777777" w:rsidTr="00095D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0" w:type="dxa"/>
          </w:tcPr>
          <w:p w14:paraId="545A2EAD" w14:textId="77777777" w:rsidR="0085264C" w:rsidRPr="00B958E1" w:rsidRDefault="0085264C" w:rsidP="005F3549">
            <w:pPr>
              <w:tabs>
                <w:tab w:val="center" w:pos="3840"/>
              </w:tabs>
              <w:spacing w:after="0" w:line="240" w:lineRule="auto"/>
              <w:rPr>
                <w:sz w:val="20"/>
                <w:szCs w:val="20"/>
              </w:rPr>
            </w:pPr>
            <w:r w:rsidRPr="00B958E1">
              <w:rPr>
                <w:sz w:val="20"/>
                <w:szCs w:val="20"/>
              </w:rPr>
              <w:t>Respite</w:t>
            </w:r>
          </w:p>
        </w:tc>
        <w:tc>
          <w:tcPr>
            <w:tcW w:w="6196" w:type="dxa"/>
          </w:tcPr>
          <w:p w14:paraId="22BD830F" w14:textId="77777777" w:rsidR="0085264C" w:rsidRPr="00B958E1" w:rsidRDefault="0085264C" w:rsidP="005F3549">
            <w:pPr>
              <w:tabs>
                <w:tab w:val="center" w:pos="3840"/>
              </w:tabs>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79276E">
              <w:rPr>
                <w:sz w:val="20"/>
                <w:szCs w:val="20"/>
              </w:rPr>
              <w:t>Cottage respite</w:t>
            </w:r>
          </w:p>
        </w:tc>
      </w:tr>
      <w:tr w:rsidR="0085264C" w:rsidRPr="00B958E1" w14:paraId="27EDDAFE" w14:textId="77777777" w:rsidTr="00095DDB">
        <w:tc>
          <w:tcPr>
            <w:cnfStyle w:val="001000000000" w:firstRow="0" w:lastRow="0" w:firstColumn="1" w:lastColumn="0" w:oddVBand="0" w:evenVBand="0" w:oddHBand="0" w:evenHBand="0" w:firstRowFirstColumn="0" w:firstRowLastColumn="0" w:lastRowFirstColumn="0" w:lastRowLastColumn="0"/>
            <w:tcW w:w="2730" w:type="dxa"/>
          </w:tcPr>
          <w:p w14:paraId="165A8BC5" w14:textId="77777777" w:rsidR="0085264C" w:rsidRPr="00B958E1" w:rsidRDefault="0085264C" w:rsidP="005F3549">
            <w:pPr>
              <w:tabs>
                <w:tab w:val="center" w:pos="3840"/>
              </w:tabs>
              <w:spacing w:after="0" w:line="240" w:lineRule="auto"/>
              <w:rPr>
                <w:sz w:val="20"/>
                <w:szCs w:val="20"/>
              </w:rPr>
            </w:pPr>
            <w:r w:rsidRPr="0079276E">
              <w:rPr>
                <w:sz w:val="20"/>
                <w:szCs w:val="20"/>
              </w:rPr>
              <w:t>Home or community general respite</w:t>
            </w:r>
          </w:p>
        </w:tc>
        <w:tc>
          <w:tcPr>
            <w:tcW w:w="6196" w:type="dxa"/>
          </w:tcPr>
          <w:p w14:paraId="2AB0CC46" w14:textId="77777777" w:rsidR="0085264C" w:rsidRPr="0079276E" w:rsidRDefault="0085264C" w:rsidP="005F3549">
            <w:pPr>
              <w:tabs>
                <w:tab w:val="center" w:pos="3840"/>
              </w:tabs>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79276E">
              <w:rPr>
                <w:sz w:val="20"/>
                <w:szCs w:val="20"/>
              </w:rPr>
              <w:t>Flexible respite</w:t>
            </w:r>
          </w:p>
          <w:p w14:paraId="5B996CC0" w14:textId="77777777" w:rsidR="0085264C" w:rsidRPr="0079276E" w:rsidRDefault="0085264C" w:rsidP="005F3549">
            <w:pPr>
              <w:tabs>
                <w:tab w:val="center" w:pos="3840"/>
              </w:tabs>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79276E">
              <w:rPr>
                <w:sz w:val="20"/>
                <w:szCs w:val="20"/>
              </w:rPr>
              <w:t>Community and centre-based respite</w:t>
            </w:r>
          </w:p>
        </w:tc>
      </w:tr>
      <w:tr w:rsidR="0085264C" w:rsidRPr="00B958E1" w14:paraId="1E3A7AE5" w14:textId="77777777" w:rsidTr="00095D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0" w:type="dxa"/>
          </w:tcPr>
          <w:p w14:paraId="6AF7028F" w14:textId="77777777" w:rsidR="0085264C" w:rsidRPr="00B958E1" w:rsidRDefault="0085264C" w:rsidP="005F3549">
            <w:pPr>
              <w:tabs>
                <w:tab w:val="center" w:pos="3840"/>
              </w:tabs>
              <w:spacing w:after="0" w:line="240" w:lineRule="auto"/>
              <w:rPr>
                <w:sz w:val="20"/>
                <w:szCs w:val="20"/>
              </w:rPr>
            </w:pPr>
            <w:r w:rsidRPr="00B958E1">
              <w:rPr>
                <w:sz w:val="20"/>
                <w:szCs w:val="20"/>
              </w:rPr>
              <w:t>Transport</w:t>
            </w:r>
          </w:p>
        </w:tc>
        <w:tc>
          <w:tcPr>
            <w:tcW w:w="6196" w:type="dxa"/>
          </w:tcPr>
          <w:p w14:paraId="212A224F" w14:textId="77777777" w:rsidR="0085264C" w:rsidRPr="0079276E" w:rsidRDefault="0085264C" w:rsidP="005F3549">
            <w:pPr>
              <w:tabs>
                <w:tab w:val="center" w:pos="3840"/>
              </w:tabs>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79276E">
              <w:rPr>
                <w:sz w:val="20"/>
                <w:szCs w:val="20"/>
              </w:rPr>
              <w:t>Direct transport (driver and car provided)</w:t>
            </w:r>
          </w:p>
          <w:p w14:paraId="6872FC00" w14:textId="77777777" w:rsidR="0085264C" w:rsidRPr="00B958E1" w:rsidRDefault="0085264C" w:rsidP="005F3549">
            <w:pPr>
              <w:tabs>
                <w:tab w:val="center" w:pos="3840"/>
              </w:tabs>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79276E">
              <w:rPr>
                <w:sz w:val="20"/>
                <w:szCs w:val="20"/>
              </w:rPr>
              <w:t>Indirect transport (taxi or rideshare service vouchers)</w:t>
            </w:r>
          </w:p>
        </w:tc>
      </w:tr>
      <w:tr w:rsidR="0085264C" w:rsidRPr="00B958E1" w14:paraId="5577A6D1" w14:textId="77777777" w:rsidTr="00095DDB">
        <w:tc>
          <w:tcPr>
            <w:cnfStyle w:val="001000000000" w:firstRow="0" w:lastRow="0" w:firstColumn="1" w:lastColumn="0" w:oddVBand="0" w:evenVBand="0" w:oddHBand="0" w:evenHBand="0" w:firstRowFirstColumn="0" w:firstRowLastColumn="0" w:lastRowFirstColumn="0" w:lastRowLastColumn="0"/>
            <w:tcW w:w="2730" w:type="dxa"/>
          </w:tcPr>
          <w:p w14:paraId="44897670" w14:textId="77777777" w:rsidR="0085264C" w:rsidRPr="00B958E1" w:rsidRDefault="0085264C" w:rsidP="005F3549">
            <w:pPr>
              <w:tabs>
                <w:tab w:val="center" w:pos="3840"/>
              </w:tabs>
              <w:spacing w:after="0" w:line="240" w:lineRule="auto"/>
              <w:rPr>
                <w:sz w:val="20"/>
                <w:szCs w:val="20"/>
              </w:rPr>
            </w:pPr>
            <w:r w:rsidRPr="0079276E">
              <w:rPr>
                <w:sz w:val="20"/>
                <w:szCs w:val="20"/>
              </w:rPr>
              <w:t>Equipment and products</w:t>
            </w:r>
          </w:p>
        </w:tc>
        <w:tc>
          <w:tcPr>
            <w:tcW w:w="6196" w:type="dxa"/>
          </w:tcPr>
          <w:p w14:paraId="689178F5" w14:textId="77777777" w:rsidR="0085264C" w:rsidRPr="0079276E" w:rsidRDefault="0085264C" w:rsidP="005F3549">
            <w:pPr>
              <w:tabs>
                <w:tab w:val="center" w:pos="3840"/>
              </w:tabs>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79276E">
              <w:rPr>
                <w:sz w:val="20"/>
                <w:szCs w:val="20"/>
              </w:rPr>
              <w:t>Managing body functions items (</w:t>
            </w:r>
            <w:proofErr w:type="spellStart"/>
            <w:r w:rsidRPr="0079276E">
              <w:rPr>
                <w:sz w:val="20"/>
                <w:szCs w:val="20"/>
              </w:rPr>
              <w:t>non loan</w:t>
            </w:r>
            <w:proofErr w:type="spellEnd"/>
            <w:r w:rsidRPr="0079276E">
              <w:rPr>
                <w:sz w:val="20"/>
                <w:szCs w:val="20"/>
              </w:rPr>
              <w:t>)</w:t>
            </w:r>
          </w:p>
          <w:p w14:paraId="2FDA39C7" w14:textId="77777777" w:rsidR="0085264C" w:rsidRPr="0079276E" w:rsidRDefault="0085264C" w:rsidP="005F3549">
            <w:pPr>
              <w:tabs>
                <w:tab w:val="center" w:pos="3840"/>
              </w:tabs>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79276E">
              <w:rPr>
                <w:sz w:val="20"/>
                <w:szCs w:val="20"/>
              </w:rPr>
              <w:t>Managing body functions items (loan)</w:t>
            </w:r>
          </w:p>
          <w:p w14:paraId="61E75AE9" w14:textId="77777777" w:rsidR="0085264C" w:rsidRPr="0079276E" w:rsidRDefault="0085264C" w:rsidP="005F3549">
            <w:pPr>
              <w:tabs>
                <w:tab w:val="center" w:pos="3840"/>
              </w:tabs>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79276E">
              <w:rPr>
                <w:sz w:val="20"/>
                <w:szCs w:val="20"/>
              </w:rPr>
              <w:t>Self care</w:t>
            </w:r>
            <w:proofErr w:type="spellEnd"/>
            <w:r w:rsidRPr="0079276E">
              <w:rPr>
                <w:sz w:val="20"/>
                <w:szCs w:val="20"/>
              </w:rPr>
              <w:t xml:space="preserve"> items (</w:t>
            </w:r>
            <w:proofErr w:type="spellStart"/>
            <w:r w:rsidRPr="0079276E">
              <w:rPr>
                <w:sz w:val="20"/>
                <w:szCs w:val="20"/>
              </w:rPr>
              <w:t>non loan</w:t>
            </w:r>
            <w:proofErr w:type="spellEnd"/>
            <w:r w:rsidRPr="0079276E">
              <w:rPr>
                <w:sz w:val="20"/>
                <w:szCs w:val="20"/>
              </w:rPr>
              <w:t>)</w:t>
            </w:r>
          </w:p>
          <w:p w14:paraId="039791C3" w14:textId="77777777" w:rsidR="0085264C" w:rsidRPr="0079276E" w:rsidRDefault="0085264C" w:rsidP="005F3549">
            <w:pPr>
              <w:tabs>
                <w:tab w:val="center" w:pos="3840"/>
              </w:tabs>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79276E">
              <w:rPr>
                <w:sz w:val="20"/>
                <w:szCs w:val="20"/>
              </w:rPr>
              <w:t>Self</w:t>
            </w:r>
            <w:r w:rsidRPr="0079276E">
              <w:rPr>
                <w:rFonts w:ascii="Cambria Math" w:hAnsi="Cambria Math" w:cs="Cambria Math"/>
                <w:sz w:val="20"/>
                <w:szCs w:val="20"/>
              </w:rPr>
              <w:t>‑</w:t>
            </w:r>
            <w:r w:rsidRPr="0079276E">
              <w:rPr>
                <w:sz w:val="20"/>
                <w:szCs w:val="20"/>
              </w:rPr>
              <w:t>care items (loan)</w:t>
            </w:r>
          </w:p>
          <w:p w14:paraId="68BF95A4" w14:textId="77777777" w:rsidR="0085264C" w:rsidRPr="0079276E" w:rsidRDefault="0085264C" w:rsidP="005F3549">
            <w:pPr>
              <w:tabs>
                <w:tab w:val="center" w:pos="3840"/>
              </w:tabs>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79276E">
              <w:rPr>
                <w:sz w:val="20"/>
                <w:szCs w:val="20"/>
              </w:rPr>
              <w:t>Mobility items (non</w:t>
            </w:r>
            <w:r w:rsidRPr="0079276E">
              <w:rPr>
                <w:rFonts w:ascii="Cambria Math" w:hAnsi="Cambria Math" w:cs="Cambria Math"/>
                <w:sz w:val="20"/>
                <w:szCs w:val="20"/>
              </w:rPr>
              <w:t>‑</w:t>
            </w:r>
            <w:r w:rsidRPr="0079276E">
              <w:rPr>
                <w:sz w:val="20"/>
                <w:szCs w:val="20"/>
              </w:rPr>
              <w:t>loan)</w:t>
            </w:r>
          </w:p>
          <w:p w14:paraId="18DCB070" w14:textId="77777777" w:rsidR="0085264C" w:rsidRPr="0079276E" w:rsidRDefault="0085264C" w:rsidP="005F3549">
            <w:pPr>
              <w:tabs>
                <w:tab w:val="center" w:pos="3840"/>
              </w:tabs>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79276E">
              <w:rPr>
                <w:sz w:val="20"/>
                <w:szCs w:val="20"/>
              </w:rPr>
              <w:t>Mobility items (loan)</w:t>
            </w:r>
          </w:p>
          <w:p w14:paraId="656975D4" w14:textId="77777777" w:rsidR="0085264C" w:rsidRPr="0079276E" w:rsidRDefault="0085264C" w:rsidP="005F3549">
            <w:pPr>
              <w:tabs>
                <w:tab w:val="center" w:pos="3840"/>
              </w:tabs>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79276E">
              <w:rPr>
                <w:sz w:val="20"/>
                <w:szCs w:val="20"/>
              </w:rPr>
              <w:t>Domestic life items (non</w:t>
            </w:r>
            <w:r w:rsidRPr="0079276E">
              <w:rPr>
                <w:rFonts w:ascii="Cambria Math" w:hAnsi="Cambria Math" w:cs="Cambria Math"/>
                <w:sz w:val="20"/>
                <w:szCs w:val="20"/>
              </w:rPr>
              <w:t>‑</w:t>
            </w:r>
            <w:r w:rsidRPr="0079276E">
              <w:rPr>
                <w:sz w:val="20"/>
                <w:szCs w:val="20"/>
              </w:rPr>
              <w:t>loan)</w:t>
            </w:r>
          </w:p>
          <w:p w14:paraId="19DA2840" w14:textId="77777777" w:rsidR="0085264C" w:rsidRPr="0079276E" w:rsidRDefault="0085264C" w:rsidP="005F3549">
            <w:pPr>
              <w:tabs>
                <w:tab w:val="center" w:pos="3840"/>
              </w:tabs>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79276E">
              <w:rPr>
                <w:sz w:val="20"/>
                <w:szCs w:val="20"/>
              </w:rPr>
              <w:t>Domestic life items (loan)</w:t>
            </w:r>
          </w:p>
          <w:p w14:paraId="6146D7BF" w14:textId="77777777" w:rsidR="0085264C" w:rsidRPr="0079276E" w:rsidRDefault="0085264C" w:rsidP="005F3549">
            <w:pPr>
              <w:tabs>
                <w:tab w:val="center" w:pos="3840"/>
              </w:tabs>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79276E">
              <w:rPr>
                <w:sz w:val="20"/>
                <w:szCs w:val="20"/>
              </w:rPr>
              <w:t>Communication and information management items (non</w:t>
            </w:r>
            <w:r w:rsidRPr="0079276E">
              <w:rPr>
                <w:rFonts w:ascii="Cambria Math" w:hAnsi="Cambria Math" w:cs="Cambria Math"/>
                <w:sz w:val="20"/>
                <w:szCs w:val="20"/>
              </w:rPr>
              <w:t>‑</w:t>
            </w:r>
            <w:r w:rsidRPr="0079276E">
              <w:rPr>
                <w:sz w:val="20"/>
                <w:szCs w:val="20"/>
              </w:rPr>
              <w:t>loan)</w:t>
            </w:r>
          </w:p>
          <w:p w14:paraId="75CF9293" w14:textId="77777777" w:rsidR="0085264C" w:rsidRPr="0079276E" w:rsidRDefault="0085264C" w:rsidP="005F3549">
            <w:pPr>
              <w:tabs>
                <w:tab w:val="center" w:pos="3840"/>
              </w:tabs>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79276E">
              <w:rPr>
                <w:sz w:val="20"/>
                <w:szCs w:val="20"/>
              </w:rPr>
              <w:t>Communication and information management items (loan)</w:t>
            </w:r>
          </w:p>
          <w:p w14:paraId="37370997" w14:textId="77777777" w:rsidR="0085264C" w:rsidRPr="0079276E" w:rsidRDefault="0085264C" w:rsidP="005F3549">
            <w:pPr>
              <w:tabs>
                <w:tab w:val="center" w:pos="3840"/>
              </w:tabs>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79276E">
              <w:rPr>
                <w:sz w:val="20"/>
                <w:szCs w:val="20"/>
              </w:rPr>
              <w:t>Assistive technology prescription and clinical support</w:t>
            </w:r>
          </w:p>
        </w:tc>
      </w:tr>
      <w:tr w:rsidR="0085264C" w:rsidRPr="00B958E1" w14:paraId="7BE11E82" w14:textId="77777777" w:rsidTr="00095D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0" w:type="dxa"/>
          </w:tcPr>
          <w:p w14:paraId="6A478C45" w14:textId="77777777" w:rsidR="0085264C" w:rsidRPr="00B958E1" w:rsidRDefault="0085264C" w:rsidP="005F3549">
            <w:pPr>
              <w:tabs>
                <w:tab w:val="center" w:pos="3840"/>
              </w:tabs>
              <w:spacing w:after="0" w:line="240" w:lineRule="auto"/>
              <w:rPr>
                <w:sz w:val="20"/>
                <w:szCs w:val="20"/>
              </w:rPr>
            </w:pPr>
            <w:r w:rsidRPr="001D379A">
              <w:t>Home adjustments</w:t>
            </w:r>
          </w:p>
        </w:tc>
        <w:tc>
          <w:tcPr>
            <w:tcW w:w="6196" w:type="dxa"/>
          </w:tcPr>
          <w:p w14:paraId="55DD25EE" w14:textId="77777777" w:rsidR="0085264C" w:rsidRPr="0079276E" w:rsidRDefault="0085264C" w:rsidP="005F3549">
            <w:pPr>
              <w:tabs>
                <w:tab w:val="center" w:pos="3840"/>
              </w:tabs>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79276E">
              <w:rPr>
                <w:sz w:val="20"/>
                <w:szCs w:val="20"/>
              </w:rPr>
              <w:t>Home modifications items</w:t>
            </w:r>
          </w:p>
          <w:p w14:paraId="200506C3" w14:textId="77777777" w:rsidR="0085264C" w:rsidRPr="00B958E1" w:rsidRDefault="0085264C" w:rsidP="005F3549">
            <w:pPr>
              <w:tabs>
                <w:tab w:val="center" w:pos="3840"/>
              </w:tabs>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79276E">
              <w:rPr>
                <w:sz w:val="20"/>
                <w:szCs w:val="20"/>
              </w:rPr>
              <w:t>Home modifications prescription and clinical support</w:t>
            </w:r>
          </w:p>
        </w:tc>
      </w:tr>
      <w:tr w:rsidR="0085264C" w:rsidRPr="00B958E1" w14:paraId="539C5247" w14:textId="77777777" w:rsidTr="00095DDB">
        <w:tc>
          <w:tcPr>
            <w:cnfStyle w:val="001000000000" w:firstRow="0" w:lastRow="0" w:firstColumn="1" w:lastColumn="0" w:oddVBand="0" w:evenVBand="0" w:oddHBand="0" w:evenHBand="0" w:firstRowFirstColumn="0" w:firstRowLastColumn="0" w:lastRowFirstColumn="0" w:lastRowLastColumn="0"/>
            <w:tcW w:w="2730" w:type="dxa"/>
          </w:tcPr>
          <w:p w14:paraId="065C5FDC" w14:textId="77777777" w:rsidR="0085264C" w:rsidRPr="00B958E1" w:rsidRDefault="0085264C" w:rsidP="005F3549">
            <w:pPr>
              <w:tabs>
                <w:tab w:val="center" w:pos="3840"/>
              </w:tabs>
              <w:spacing w:after="0" w:line="240" w:lineRule="auto"/>
              <w:rPr>
                <w:sz w:val="20"/>
                <w:szCs w:val="20"/>
              </w:rPr>
            </w:pPr>
            <w:r w:rsidRPr="001D379A">
              <w:t>Hoarding and squalor assistance</w:t>
            </w:r>
          </w:p>
        </w:tc>
        <w:tc>
          <w:tcPr>
            <w:tcW w:w="6196" w:type="dxa"/>
          </w:tcPr>
          <w:p w14:paraId="20D62D80" w14:textId="77777777" w:rsidR="0085264C" w:rsidRPr="00B958E1" w:rsidRDefault="0085264C" w:rsidP="005F3549">
            <w:pPr>
              <w:tabs>
                <w:tab w:val="left" w:pos="1155"/>
              </w:tabs>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F829BC">
              <w:rPr>
                <w:sz w:val="20"/>
                <w:szCs w:val="20"/>
              </w:rPr>
              <w:t>Hoarding and squalor supports</w:t>
            </w:r>
          </w:p>
        </w:tc>
      </w:tr>
      <w:tr w:rsidR="0085264C" w:rsidRPr="00B958E1" w14:paraId="1840AE8F" w14:textId="77777777" w:rsidTr="00095D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0" w:type="dxa"/>
          </w:tcPr>
          <w:p w14:paraId="2F0D5246" w14:textId="77777777" w:rsidR="0085264C" w:rsidRPr="00B958E1" w:rsidRDefault="0085264C" w:rsidP="005F3549">
            <w:pPr>
              <w:tabs>
                <w:tab w:val="center" w:pos="3840"/>
              </w:tabs>
              <w:spacing w:after="0" w:line="240" w:lineRule="auto"/>
              <w:rPr>
                <w:sz w:val="20"/>
                <w:szCs w:val="20"/>
              </w:rPr>
            </w:pPr>
            <w:r w:rsidRPr="001D379A">
              <w:t>Residential accommodation</w:t>
            </w:r>
          </w:p>
        </w:tc>
        <w:tc>
          <w:tcPr>
            <w:tcW w:w="6196" w:type="dxa"/>
          </w:tcPr>
          <w:p w14:paraId="2D1A1129" w14:textId="77777777" w:rsidR="0085264C" w:rsidRPr="00F829BC" w:rsidRDefault="0085264C" w:rsidP="005F3549">
            <w:pPr>
              <w:tabs>
                <w:tab w:val="center" w:pos="3840"/>
              </w:tabs>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F829BC">
              <w:rPr>
                <w:sz w:val="20"/>
                <w:szCs w:val="20"/>
              </w:rPr>
              <w:t>Accommodation</w:t>
            </w:r>
          </w:p>
          <w:p w14:paraId="5C11218B" w14:textId="77777777" w:rsidR="0085264C" w:rsidRPr="00B958E1" w:rsidRDefault="0085264C" w:rsidP="005F3549">
            <w:pPr>
              <w:tabs>
                <w:tab w:val="center" w:pos="3840"/>
              </w:tabs>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F829BC">
              <w:rPr>
                <w:sz w:val="20"/>
                <w:szCs w:val="20"/>
              </w:rPr>
              <w:t>Accommodation administration</w:t>
            </w:r>
          </w:p>
        </w:tc>
      </w:tr>
      <w:tr w:rsidR="0085264C" w:rsidRPr="00B958E1" w14:paraId="51C7AED1" w14:textId="77777777" w:rsidTr="00095DDB">
        <w:tc>
          <w:tcPr>
            <w:cnfStyle w:val="001000000000" w:firstRow="0" w:lastRow="0" w:firstColumn="1" w:lastColumn="0" w:oddVBand="0" w:evenVBand="0" w:oddHBand="0" w:evenHBand="0" w:firstRowFirstColumn="0" w:firstRowLastColumn="0" w:lastRowFirstColumn="0" w:lastRowLastColumn="0"/>
            <w:tcW w:w="2730" w:type="dxa"/>
          </w:tcPr>
          <w:p w14:paraId="04756E5B" w14:textId="77777777" w:rsidR="0085264C" w:rsidRPr="00B958E1" w:rsidRDefault="0085264C" w:rsidP="005F3549">
            <w:pPr>
              <w:tabs>
                <w:tab w:val="center" w:pos="3840"/>
              </w:tabs>
              <w:spacing w:after="0" w:line="240" w:lineRule="auto"/>
              <w:rPr>
                <w:sz w:val="20"/>
                <w:szCs w:val="20"/>
              </w:rPr>
            </w:pPr>
            <w:r w:rsidRPr="0079276E">
              <w:rPr>
                <w:sz w:val="20"/>
                <w:szCs w:val="20"/>
              </w:rPr>
              <w:t>Residential clinical care</w:t>
            </w:r>
          </w:p>
        </w:tc>
        <w:tc>
          <w:tcPr>
            <w:tcW w:w="6196" w:type="dxa"/>
          </w:tcPr>
          <w:p w14:paraId="28175AB3" w14:textId="77777777" w:rsidR="0085264C" w:rsidRDefault="0085264C" w:rsidP="005F3549">
            <w:pPr>
              <w:tabs>
                <w:tab w:val="center" w:pos="3840"/>
              </w:tabs>
              <w:spacing w:after="0" w:line="240" w:lineRule="auto"/>
              <w:cnfStyle w:val="000000000000" w:firstRow="0" w:lastRow="0" w:firstColumn="0" w:lastColumn="0" w:oddVBand="0" w:evenVBand="0" w:oddHBand="0" w:evenHBand="0" w:firstRowFirstColumn="0" w:firstRowLastColumn="0" w:lastRowFirstColumn="0" w:lastRowLastColumn="0"/>
            </w:pPr>
            <w:r>
              <w:t>Care and services plan oversight</w:t>
            </w:r>
          </w:p>
          <w:p w14:paraId="22FF3D00" w14:textId="77777777" w:rsidR="0085264C" w:rsidRDefault="0085264C" w:rsidP="005F3549">
            <w:pPr>
              <w:tabs>
                <w:tab w:val="center" w:pos="3840"/>
              </w:tabs>
              <w:spacing w:after="0" w:line="240" w:lineRule="auto"/>
              <w:cnfStyle w:val="000000000000" w:firstRow="0" w:lastRow="0" w:firstColumn="0" w:lastColumn="0" w:oddVBand="0" w:evenVBand="0" w:oddHBand="0" w:evenHBand="0" w:firstRowFirstColumn="0" w:firstRowLastColumn="0" w:lastRowFirstColumn="0" w:lastRowLastColumn="0"/>
            </w:pPr>
            <w:r>
              <w:t>Allied health, rehabilitation and therapeutic exercise therapy programs</w:t>
            </w:r>
          </w:p>
          <w:p w14:paraId="34D3F6C7" w14:textId="77777777" w:rsidR="0085264C" w:rsidRDefault="0085264C" w:rsidP="005F3549">
            <w:pPr>
              <w:tabs>
                <w:tab w:val="center" w:pos="3840"/>
              </w:tabs>
              <w:spacing w:after="0" w:line="240" w:lineRule="auto"/>
              <w:cnfStyle w:val="000000000000" w:firstRow="0" w:lastRow="0" w:firstColumn="0" w:lastColumn="0" w:oddVBand="0" w:evenVBand="0" w:oddHBand="0" w:evenHBand="0" w:firstRowFirstColumn="0" w:firstRowLastColumn="0" w:lastRowFirstColumn="0" w:lastRowLastColumn="0"/>
            </w:pPr>
            <w:r>
              <w:t>Medication management</w:t>
            </w:r>
          </w:p>
          <w:p w14:paraId="42AEF899" w14:textId="77777777" w:rsidR="0085264C" w:rsidRDefault="0085264C" w:rsidP="005F3549">
            <w:pPr>
              <w:tabs>
                <w:tab w:val="center" w:pos="3840"/>
              </w:tabs>
              <w:spacing w:after="0" w:line="240" w:lineRule="auto"/>
              <w:cnfStyle w:val="000000000000" w:firstRow="0" w:lastRow="0" w:firstColumn="0" w:lastColumn="0" w:oddVBand="0" w:evenVBand="0" w:oddHBand="0" w:evenHBand="0" w:firstRowFirstColumn="0" w:firstRowLastColumn="0" w:lastRowFirstColumn="0" w:lastRowLastColumn="0"/>
            </w:pPr>
            <w:r>
              <w:t>Nursing</w:t>
            </w:r>
          </w:p>
          <w:p w14:paraId="4D83EA49" w14:textId="77777777" w:rsidR="0085264C" w:rsidRPr="00F829BC" w:rsidRDefault="0085264C" w:rsidP="005F3549">
            <w:pPr>
              <w:tabs>
                <w:tab w:val="center" w:pos="3840"/>
              </w:tabs>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F829BC">
              <w:rPr>
                <w:sz w:val="20"/>
                <w:szCs w:val="20"/>
              </w:rPr>
              <w:t>Dementia and cognition management</w:t>
            </w:r>
          </w:p>
          <w:p w14:paraId="58BFD127" w14:textId="77777777" w:rsidR="0085264C" w:rsidRPr="00B958E1" w:rsidRDefault="0085264C" w:rsidP="005F3549">
            <w:pPr>
              <w:tabs>
                <w:tab w:val="center" w:pos="3840"/>
              </w:tabs>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F829BC">
              <w:rPr>
                <w:sz w:val="20"/>
                <w:szCs w:val="20"/>
              </w:rPr>
              <w:t>General access to medical and allied health services</w:t>
            </w:r>
          </w:p>
        </w:tc>
      </w:tr>
      <w:tr w:rsidR="0085264C" w:rsidRPr="00B958E1" w14:paraId="63316F27" w14:textId="77777777" w:rsidTr="00095D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0" w:type="dxa"/>
          </w:tcPr>
          <w:p w14:paraId="748A661C" w14:textId="77777777" w:rsidR="0085264C" w:rsidRPr="0079276E" w:rsidRDefault="0085264C" w:rsidP="005F3549">
            <w:pPr>
              <w:tabs>
                <w:tab w:val="center" w:pos="3840"/>
              </w:tabs>
              <w:spacing w:after="0" w:line="240" w:lineRule="auto"/>
              <w:rPr>
                <w:sz w:val="20"/>
                <w:szCs w:val="20"/>
              </w:rPr>
            </w:pPr>
            <w:r w:rsidRPr="00F829BC">
              <w:rPr>
                <w:sz w:val="20"/>
                <w:szCs w:val="20"/>
              </w:rPr>
              <w:t>Residential everyday living</w:t>
            </w:r>
          </w:p>
        </w:tc>
        <w:tc>
          <w:tcPr>
            <w:tcW w:w="6196" w:type="dxa"/>
          </w:tcPr>
          <w:p w14:paraId="7C7C265F" w14:textId="77777777" w:rsidR="0085264C" w:rsidRDefault="0085264C" w:rsidP="005F3549">
            <w:pPr>
              <w:tabs>
                <w:tab w:val="center" w:pos="3840"/>
              </w:tabs>
              <w:spacing w:after="0" w:line="240" w:lineRule="auto"/>
              <w:cnfStyle w:val="000000100000" w:firstRow="0" w:lastRow="0" w:firstColumn="0" w:lastColumn="0" w:oddVBand="0" w:evenVBand="0" w:oddHBand="1" w:evenHBand="0" w:firstRowFirstColumn="0" w:firstRowLastColumn="0" w:lastRowFirstColumn="0" w:lastRowLastColumn="0"/>
            </w:pPr>
            <w:r>
              <w:t>Operational administration and emergency assistance</w:t>
            </w:r>
          </w:p>
          <w:p w14:paraId="41D9016C" w14:textId="77777777" w:rsidR="0085264C" w:rsidRDefault="0085264C" w:rsidP="005F3549">
            <w:pPr>
              <w:tabs>
                <w:tab w:val="center" w:pos="3840"/>
              </w:tabs>
              <w:spacing w:after="0" w:line="240" w:lineRule="auto"/>
              <w:cnfStyle w:val="000000100000" w:firstRow="0" w:lastRow="0" w:firstColumn="0" w:lastColumn="0" w:oddVBand="0" w:evenVBand="0" w:oddHBand="1" w:evenHBand="0" w:firstRowFirstColumn="0" w:firstRowLastColumn="0" w:lastRowFirstColumn="0" w:lastRowLastColumn="0"/>
            </w:pPr>
            <w:r>
              <w:t>Communication services</w:t>
            </w:r>
          </w:p>
          <w:p w14:paraId="3D187044" w14:textId="77777777" w:rsidR="0085264C" w:rsidRDefault="0085264C" w:rsidP="005F3549">
            <w:pPr>
              <w:tabs>
                <w:tab w:val="center" w:pos="3840"/>
              </w:tabs>
              <w:spacing w:after="0" w:line="240" w:lineRule="auto"/>
              <w:cnfStyle w:val="000000100000" w:firstRow="0" w:lastRow="0" w:firstColumn="0" w:lastColumn="0" w:oddVBand="0" w:evenVBand="0" w:oddHBand="1" w:evenHBand="0" w:firstRowFirstColumn="0" w:firstRowLastColumn="0" w:lastRowFirstColumn="0" w:lastRowLastColumn="0"/>
            </w:pPr>
            <w:r>
              <w:t>Utilities</w:t>
            </w:r>
          </w:p>
          <w:p w14:paraId="6D97A6FC" w14:textId="77777777" w:rsidR="0085264C" w:rsidRDefault="0085264C" w:rsidP="005F3549">
            <w:pPr>
              <w:tabs>
                <w:tab w:val="center" w:pos="3840"/>
              </w:tabs>
              <w:spacing w:after="0" w:line="240" w:lineRule="auto"/>
              <w:cnfStyle w:val="000000100000" w:firstRow="0" w:lastRow="0" w:firstColumn="0" w:lastColumn="0" w:oddVBand="0" w:evenVBand="0" w:oddHBand="1" w:evenHBand="0" w:firstRowFirstColumn="0" w:firstRowLastColumn="0" w:lastRowFirstColumn="0" w:lastRowLastColumn="0"/>
            </w:pPr>
            <w:r>
              <w:t>Cleaning services and waste disposal</w:t>
            </w:r>
          </w:p>
          <w:p w14:paraId="6DEDF9EB" w14:textId="77777777" w:rsidR="0085264C" w:rsidRDefault="0085264C" w:rsidP="005F3549">
            <w:pPr>
              <w:tabs>
                <w:tab w:val="center" w:pos="3840"/>
              </w:tabs>
              <w:spacing w:after="0" w:line="240" w:lineRule="auto"/>
              <w:cnfStyle w:val="000000100000" w:firstRow="0" w:lastRow="0" w:firstColumn="0" w:lastColumn="0" w:oddVBand="0" w:evenVBand="0" w:oddHBand="1" w:evenHBand="0" w:firstRowFirstColumn="0" w:firstRowLastColumn="0" w:lastRowFirstColumn="0" w:lastRowLastColumn="0"/>
            </w:pPr>
            <w:r>
              <w:t>Communal furnishings</w:t>
            </w:r>
          </w:p>
          <w:p w14:paraId="5D99AD9F" w14:textId="77777777" w:rsidR="0085264C" w:rsidRDefault="0085264C" w:rsidP="005F3549">
            <w:pPr>
              <w:tabs>
                <w:tab w:val="center" w:pos="3840"/>
              </w:tabs>
              <w:spacing w:after="0" w:line="240" w:lineRule="auto"/>
              <w:cnfStyle w:val="000000100000" w:firstRow="0" w:lastRow="0" w:firstColumn="0" w:lastColumn="0" w:oddVBand="0" w:evenVBand="0" w:oddHBand="1" w:evenHBand="0" w:firstRowFirstColumn="0" w:firstRowLastColumn="0" w:lastRowFirstColumn="0" w:lastRowLastColumn="0"/>
            </w:pPr>
            <w:r>
              <w:t>Bedroom and bathroom furnishings</w:t>
            </w:r>
          </w:p>
          <w:p w14:paraId="6BA69356" w14:textId="77777777" w:rsidR="0085264C" w:rsidRDefault="0085264C" w:rsidP="005F3549">
            <w:pPr>
              <w:tabs>
                <w:tab w:val="center" w:pos="3840"/>
              </w:tabs>
              <w:spacing w:after="0" w:line="240" w:lineRule="auto"/>
              <w:cnfStyle w:val="000000100000" w:firstRow="0" w:lastRow="0" w:firstColumn="0" w:lastColumn="0" w:oddVBand="0" w:evenVBand="0" w:oddHBand="1" w:evenHBand="0" w:firstRowFirstColumn="0" w:firstRowLastColumn="0" w:lastRowFirstColumn="0" w:lastRowLastColumn="0"/>
            </w:pPr>
            <w:r>
              <w:t>Toiletry goods</w:t>
            </w:r>
          </w:p>
          <w:p w14:paraId="706F3DA1" w14:textId="77777777" w:rsidR="0085264C" w:rsidRDefault="0085264C" w:rsidP="005F3549">
            <w:pPr>
              <w:tabs>
                <w:tab w:val="center" w:pos="3840"/>
              </w:tabs>
              <w:spacing w:after="0" w:line="240" w:lineRule="auto"/>
              <w:cnfStyle w:val="000000100000" w:firstRow="0" w:lastRow="0" w:firstColumn="0" w:lastColumn="0" w:oddVBand="0" w:evenVBand="0" w:oddHBand="1" w:evenHBand="0" w:firstRowFirstColumn="0" w:firstRowLastColumn="0" w:lastRowFirstColumn="0" w:lastRowLastColumn="0"/>
            </w:pPr>
            <w:r>
              <w:t>Personal laundry</w:t>
            </w:r>
          </w:p>
          <w:p w14:paraId="769C3F33" w14:textId="77777777" w:rsidR="0085264C" w:rsidRDefault="0085264C" w:rsidP="005F3549">
            <w:pPr>
              <w:tabs>
                <w:tab w:val="center" w:pos="3840"/>
              </w:tabs>
              <w:spacing w:after="0" w:line="240" w:lineRule="auto"/>
              <w:cnfStyle w:val="000000100000" w:firstRow="0" w:lastRow="0" w:firstColumn="0" w:lastColumn="0" w:oddVBand="0" w:evenVBand="0" w:oddHBand="1" w:evenHBand="0" w:firstRowFirstColumn="0" w:firstRowLastColumn="0" w:lastRowFirstColumn="0" w:lastRowLastColumn="0"/>
            </w:pPr>
            <w:r>
              <w:t>Meals and refreshments</w:t>
            </w:r>
          </w:p>
        </w:tc>
      </w:tr>
      <w:tr w:rsidR="0085264C" w:rsidRPr="00B958E1" w14:paraId="58A8C740" w14:textId="77777777" w:rsidTr="00095DDB">
        <w:tc>
          <w:tcPr>
            <w:cnfStyle w:val="001000000000" w:firstRow="0" w:lastRow="0" w:firstColumn="1" w:lastColumn="0" w:oddVBand="0" w:evenVBand="0" w:oddHBand="0" w:evenHBand="0" w:firstRowFirstColumn="0" w:firstRowLastColumn="0" w:lastRowFirstColumn="0" w:lastRowLastColumn="0"/>
            <w:tcW w:w="2730" w:type="dxa"/>
          </w:tcPr>
          <w:p w14:paraId="7A820D19" w14:textId="77777777" w:rsidR="0085264C" w:rsidRPr="0079276E" w:rsidRDefault="0085264C" w:rsidP="005F3549">
            <w:pPr>
              <w:tabs>
                <w:tab w:val="center" w:pos="3840"/>
              </w:tabs>
              <w:spacing w:after="0" w:line="240" w:lineRule="auto"/>
              <w:rPr>
                <w:sz w:val="20"/>
                <w:szCs w:val="20"/>
              </w:rPr>
            </w:pPr>
            <w:r w:rsidRPr="00F829BC">
              <w:rPr>
                <w:sz w:val="20"/>
                <w:szCs w:val="20"/>
              </w:rPr>
              <w:t>Residential non-clinical care</w:t>
            </w:r>
          </w:p>
        </w:tc>
        <w:tc>
          <w:tcPr>
            <w:tcW w:w="6196" w:type="dxa"/>
          </w:tcPr>
          <w:p w14:paraId="6A3D616E" w14:textId="77777777" w:rsidR="0085264C" w:rsidRDefault="0085264C" w:rsidP="005F3549">
            <w:pPr>
              <w:tabs>
                <w:tab w:val="left" w:pos="1050"/>
              </w:tabs>
              <w:spacing w:after="0" w:line="240" w:lineRule="auto"/>
              <w:cnfStyle w:val="000000000000" w:firstRow="0" w:lastRow="0" w:firstColumn="0" w:lastColumn="0" w:oddVBand="0" w:evenVBand="0" w:oddHBand="0" w:evenHBand="0" w:firstRowFirstColumn="0" w:firstRowLastColumn="0" w:lastRowFirstColumn="0" w:lastRowLastColumn="0"/>
            </w:pPr>
            <w:r>
              <w:t>Care and services administration</w:t>
            </w:r>
          </w:p>
          <w:p w14:paraId="4FCFA1C9" w14:textId="77777777" w:rsidR="0085264C" w:rsidRDefault="0085264C" w:rsidP="005F3549">
            <w:pPr>
              <w:tabs>
                <w:tab w:val="left" w:pos="1050"/>
              </w:tabs>
              <w:spacing w:after="0" w:line="240" w:lineRule="auto"/>
              <w:cnfStyle w:val="000000000000" w:firstRow="0" w:lastRow="0" w:firstColumn="0" w:lastColumn="0" w:oddVBand="0" w:evenVBand="0" w:oddHBand="0" w:evenHBand="0" w:firstRowFirstColumn="0" w:firstRowLastColumn="0" w:lastRowFirstColumn="0" w:lastRowLastColumn="0"/>
            </w:pPr>
            <w:r>
              <w:t>Personal care assistance</w:t>
            </w:r>
          </w:p>
          <w:p w14:paraId="6B7E7A47" w14:textId="77777777" w:rsidR="0085264C" w:rsidRDefault="0085264C" w:rsidP="005F3549">
            <w:pPr>
              <w:tabs>
                <w:tab w:val="left" w:pos="1050"/>
              </w:tabs>
              <w:spacing w:after="0" w:line="240" w:lineRule="auto"/>
              <w:cnfStyle w:val="000000000000" w:firstRow="0" w:lastRow="0" w:firstColumn="0" w:lastColumn="0" w:oddVBand="0" w:evenVBand="0" w:oddHBand="0" w:evenHBand="0" w:firstRowFirstColumn="0" w:firstRowLastColumn="0" w:lastRowFirstColumn="0" w:lastRowLastColumn="0"/>
            </w:pPr>
            <w:r>
              <w:t>Communication</w:t>
            </w:r>
          </w:p>
          <w:p w14:paraId="6E25E2F6" w14:textId="77777777" w:rsidR="0085264C" w:rsidRDefault="0085264C" w:rsidP="005F3549">
            <w:pPr>
              <w:tabs>
                <w:tab w:val="left" w:pos="1050"/>
              </w:tabs>
              <w:spacing w:after="0" w:line="240" w:lineRule="auto"/>
              <w:cnfStyle w:val="000000000000" w:firstRow="0" w:lastRow="0" w:firstColumn="0" w:lastColumn="0" w:oddVBand="0" w:evenVBand="0" w:oddHBand="0" w:evenHBand="0" w:firstRowFirstColumn="0" w:firstRowLastColumn="0" w:lastRowFirstColumn="0" w:lastRowLastColumn="0"/>
            </w:pPr>
            <w:r>
              <w:t>Emotional support</w:t>
            </w:r>
          </w:p>
          <w:p w14:paraId="3E80EA3C" w14:textId="77777777" w:rsidR="0085264C" w:rsidRDefault="0085264C" w:rsidP="005F3549">
            <w:pPr>
              <w:tabs>
                <w:tab w:val="left" w:pos="1050"/>
              </w:tabs>
              <w:spacing w:after="0" w:line="240" w:lineRule="auto"/>
              <w:cnfStyle w:val="000000000000" w:firstRow="0" w:lastRow="0" w:firstColumn="0" w:lastColumn="0" w:oddVBand="0" w:evenVBand="0" w:oddHBand="0" w:evenHBand="0" w:firstRowFirstColumn="0" w:firstRowLastColumn="0" w:lastRowFirstColumn="0" w:lastRowLastColumn="0"/>
            </w:pPr>
            <w:r>
              <w:t>Mobility and movement needs</w:t>
            </w:r>
          </w:p>
          <w:p w14:paraId="72A6C4CE" w14:textId="77777777" w:rsidR="0085264C" w:rsidRDefault="0085264C" w:rsidP="005F3549">
            <w:pPr>
              <w:tabs>
                <w:tab w:val="left" w:pos="1050"/>
              </w:tabs>
              <w:spacing w:after="0" w:line="240" w:lineRule="auto"/>
              <w:cnfStyle w:val="000000000000" w:firstRow="0" w:lastRow="0" w:firstColumn="0" w:lastColumn="0" w:oddVBand="0" w:evenVBand="0" w:oddHBand="0" w:evenHBand="0" w:firstRowFirstColumn="0" w:firstRowLastColumn="0" w:lastRowFirstColumn="0" w:lastRowLastColumn="0"/>
            </w:pPr>
            <w:r>
              <w:t>Continence management</w:t>
            </w:r>
          </w:p>
          <w:p w14:paraId="02D8F7D8" w14:textId="77777777" w:rsidR="0085264C" w:rsidRDefault="0085264C" w:rsidP="005F3549">
            <w:pPr>
              <w:tabs>
                <w:tab w:val="left" w:pos="1050"/>
              </w:tabs>
              <w:spacing w:after="0" w:line="240" w:lineRule="auto"/>
              <w:cnfStyle w:val="000000000000" w:firstRow="0" w:lastRow="0" w:firstColumn="0" w:lastColumn="0" w:oddVBand="0" w:evenVBand="0" w:oddHBand="0" w:evenHBand="0" w:firstRowFirstColumn="0" w:firstRowLastColumn="0" w:lastRowFirstColumn="0" w:lastRowLastColumn="0"/>
            </w:pPr>
            <w:r>
              <w:t>Recreational and social activities</w:t>
            </w:r>
            <w:r>
              <w:tab/>
            </w:r>
          </w:p>
        </w:tc>
      </w:tr>
      <w:tr w:rsidR="0085264C" w:rsidRPr="00B958E1" w14:paraId="1CCA9A47" w14:textId="77777777" w:rsidTr="00095D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0" w:type="dxa"/>
          </w:tcPr>
          <w:p w14:paraId="5DF0BB6A" w14:textId="77777777" w:rsidR="0085264C" w:rsidRPr="0079276E" w:rsidRDefault="0085264C" w:rsidP="005F3549">
            <w:pPr>
              <w:tabs>
                <w:tab w:val="center" w:pos="3840"/>
              </w:tabs>
              <w:spacing w:after="0" w:line="240" w:lineRule="auto"/>
              <w:rPr>
                <w:sz w:val="20"/>
                <w:szCs w:val="20"/>
              </w:rPr>
            </w:pPr>
            <w:r w:rsidRPr="00F829BC">
              <w:rPr>
                <w:sz w:val="20"/>
                <w:szCs w:val="20"/>
              </w:rPr>
              <w:t>Domestic assistance</w:t>
            </w:r>
          </w:p>
        </w:tc>
        <w:tc>
          <w:tcPr>
            <w:tcW w:w="6196" w:type="dxa"/>
          </w:tcPr>
          <w:p w14:paraId="7752C831" w14:textId="77777777" w:rsidR="0085264C" w:rsidRDefault="0085264C" w:rsidP="005F3549">
            <w:pPr>
              <w:tabs>
                <w:tab w:val="center" w:pos="3840"/>
              </w:tabs>
              <w:spacing w:after="0" w:line="240" w:lineRule="auto"/>
              <w:cnfStyle w:val="000000100000" w:firstRow="0" w:lastRow="0" w:firstColumn="0" w:lastColumn="0" w:oddVBand="0" w:evenVBand="0" w:oddHBand="1" w:evenHBand="0" w:firstRowFirstColumn="0" w:firstRowLastColumn="0" w:lastRowFirstColumn="0" w:lastRowLastColumn="0"/>
            </w:pPr>
            <w:r>
              <w:t xml:space="preserve">General house cleaning </w:t>
            </w:r>
          </w:p>
          <w:p w14:paraId="3DD6F537" w14:textId="77777777" w:rsidR="0085264C" w:rsidRDefault="0085264C" w:rsidP="005F3549">
            <w:pPr>
              <w:tabs>
                <w:tab w:val="center" w:pos="3840"/>
              </w:tabs>
              <w:spacing w:after="0" w:line="240" w:lineRule="auto"/>
              <w:cnfStyle w:val="000000100000" w:firstRow="0" w:lastRow="0" w:firstColumn="0" w:lastColumn="0" w:oddVBand="0" w:evenVBand="0" w:oddHBand="1" w:evenHBand="0" w:firstRowFirstColumn="0" w:firstRowLastColumn="0" w:lastRowFirstColumn="0" w:lastRowLastColumn="0"/>
            </w:pPr>
            <w:r>
              <w:t>Laundry services</w:t>
            </w:r>
          </w:p>
          <w:p w14:paraId="7A8A0ABB" w14:textId="77777777" w:rsidR="0085264C" w:rsidRDefault="0085264C" w:rsidP="005F3549">
            <w:pPr>
              <w:tabs>
                <w:tab w:val="center" w:pos="3840"/>
              </w:tabs>
              <w:spacing w:after="0" w:line="240" w:lineRule="auto"/>
              <w:cnfStyle w:val="000000100000" w:firstRow="0" w:lastRow="0" w:firstColumn="0" w:lastColumn="0" w:oddVBand="0" w:evenVBand="0" w:oddHBand="1" w:evenHBand="0" w:firstRowFirstColumn="0" w:firstRowLastColumn="0" w:lastRowFirstColumn="0" w:lastRowLastColumn="0"/>
            </w:pPr>
            <w:r>
              <w:t>Shopping assistance</w:t>
            </w:r>
          </w:p>
        </w:tc>
      </w:tr>
      <w:tr w:rsidR="0085264C" w:rsidRPr="00B958E1" w14:paraId="3E9B8666" w14:textId="77777777" w:rsidTr="00095DDB">
        <w:tc>
          <w:tcPr>
            <w:cnfStyle w:val="001000000000" w:firstRow="0" w:lastRow="0" w:firstColumn="1" w:lastColumn="0" w:oddVBand="0" w:evenVBand="0" w:oddHBand="0" w:evenHBand="0" w:firstRowFirstColumn="0" w:firstRowLastColumn="0" w:lastRowFirstColumn="0" w:lastRowLastColumn="0"/>
            <w:tcW w:w="2730" w:type="dxa"/>
          </w:tcPr>
          <w:p w14:paraId="238D5077" w14:textId="77777777" w:rsidR="0085264C" w:rsidRPr="0079276E" w:rsidRDefault="0085264C" w:rsidP="005F3549">
            <w:pPr>
              <w:tabs>
                <w:tab w:val="center" w:pos="3840"/>
              </w:tabs>
              <w:spacing w:after="0" w:line="240" w:lineRule="auto"/>
              <w:rPr>
                <w:sz w:val="20"/>
                <w:szCs w:val="20"/>
              </w:rPr>
            </w:pPr>
            <w:r w:rsidRPr="00F829BC">
              <w:rPr>
                <w:sz w:val="20"/>
                <w:szCs w:val="20"/>
              </w:rPr>
              <w:t>Home maintenance and repairs</w:t>
            </w:r>
          </w:p>
        </w:tc>
        <w:tc>
          <w:tcPr>
            <w:tcW w:w="6196" w:type="dxa"/>
          </w:tcPr>
          <w:p w14:paraId="7F54A152" w14:textId="77777777" w:rsidR="0085264C" w:rsidRDefault="0085264C" w:rsidP="005F3549">
            <w:pPr>
              <w:tabs>
                <w:tab w:val="center" w:pos="3840"/>
              </w:tabs>
              <w:spacing w:after="0" w:line="240" w:lineRule="auto"/>
              <w:cnfStyle w:val="000000000000" w:firstRow="0" w:lastRow="0" w:firstColumn="0" w:lastColumn="0" w:oddVBand="0" w:evenVBand="0" w:oddHBand="0" w:evenHBand="0" w:firstRowFirstColumn="0" w:firstRowLastColumn="0" w:lastRowFirstColumn="0" w:lastRowLastColumn="0"/>
            </w:pPr>
            <w:r>
              <w:t xml:space="preserve">Gardening </w:t>
            </w:r>
          </w:p>
          <w:p w14:paraId="6CBDBA8D" w14:textId="77777777" w:rsidR="0085264C" w:rsidRDefault="0085264C" w:rsidP="005F3549">
            <w:pPr>
              <w:tabs>
                <w:tab w:val="center" w:pos="3840"/>
              </w:tabs>
              <w:spacing w:after="0" w:line="240" w:lineRule="auto"/>
              <w:cnfStyle w:val="000000000000" w:firstRow="0" w:lastRow="0" w:firstColumn="0" w:lastColumn="0" w:oddVBand="0" w:evenVBand="0" w:oddHBand="0" w:evenHBand="0" w:firstRowFirstColumn="0" w:firstRowLastColumn="0" w:lastRowFirstColumn="0" w:lastRowLastColumn="0"/>
            </w:pPr>
            <w:r>
              <w:t>Assistance with home maintenance and repairs</w:t>
            </w:r>
          </w:p>
          <w:p w14:paraId="45AAA57D" w14:textId="77777777" w:rsidR="0085264C" w:rsidRDefault="0085264C" w:rsidP="005F3549">
            <w:pPr>
              <w:tabs>
                <w:tab w:val="center" w:pos="3840"/>
              </w:tabs>
              <w:spacing w:after="0" w:line="240" w:lineRule="auto"/>
              <w:cnfStyle w:val="000000000000" w:firstRow="0" w:lastRow="0" w:firstColumn="0" w:lastColumn="0" w:oddVBand="0" w:evenVBand="0" w:oddHBand="0" w:evenHBand="0" w:firstRowFirstColumn="0" w:firstRowLastColumn="0" w:lastRowFirstColumn="0" w:lastRowLastColumn="0"/>
            </w:pPr>
            <w:r>
              <w:t>Expenses for home maintenance and repairs</w:t>
            </w:r>
          </w:p>
        </w:tc>
      </w:tr>
    </w:tbl>
    <w:p w14:paraId="68EEB137" w14:textId="79630487" w:rsidR="00B01559" w:rsidRPr="00B958E1" w:rsidRDefault="00F13096" w:rsidP="00F449EB">
      <w:pPr>
        <w:tabs>
          <w:tab w:val="center" w:pos="3840"/>
        </w:tabs>
        <w:spacing w:before="60" w:after="0" w:line="240" w:lineRule="auto"/>
      </w:pPr>
      <w:r w:rsidRPr="00B958E1">
        <w:t xml:space="preserve">Are any of the home </w:t>
      </w:r>
      <w:r w:rsidR="003C257B" w:rsidRPr="00B958E1">
        <w:t>or</w:t>
      </w:r>
      <w:r w:rsidR="00697BC7" w:rsidRPr="00B958E1">
        <w:t xml:space="preserve"> community </w:t>
      </w:r>
      <w:r w:rsidRPr="00B958E1">
        <w:t>care services</w:t>
      </w:r>
      <w:r w:rsidR="00C260C1" w:rsidRPr="00B958E1">
        <w:t xml:space="preserve"> that you have selected,</w:t>
      </w:r>
      <w:r w:rsidRPr="00B958E1">
        <w:t xml:space="preserve"> </w:t>
      </w:r>
      <w:r w:rsidR="00B243DC" w:rsidRPr="00B958E1">
        <w:t>delivered by an associated provider (formerly referred to as a ‘sub-contractor’)</w:t>
      </w:r>
      <w:r w:rsidRPr="00B958E1">
        <w:t>?</w:t>
      </w:r>
    </w:p>
    <w:p w14:paraId="2811754E" w14:textId="42BBF0CC" w:rsidR="00B01559" w:rsidRPr="00B958E1" w:rsidRDefault="00000000" w:rsidP="00095DDB">
      <w:sdt>
        <w:sdtPr>
          <w:alias w:val="Yes"/>
          <w:tag w:val="Tick Yes, if home or community care services that you have selected, delivered by an associated provider "/>
          <w:id w:val="-347714357"/>
          <w14:checkbox>
            <w14:checked w14:val="0"/>
            <w14:checkedState w14:val="0052" w14:font="Wingdings 2"/>
            <w14:uncheckedState w14:val="2610" w14:font="MS Gothic"/>
          </w14:checkbox>
        </w:sdtPr>
        <w:sdtContent>
          <w:r w:rsidR="00E84DB3">
            <w:rPr>
              <w:rFonts w:ascii="MS Gothic" w:eastAsia="MS Gothic" w:hAnsi="MS Gothic" w:hint="eastAsia"/>
            </w:rPr>
            <w:t>☐</w:t>
          </w:r>
        </w:sdtContent>
      </w:sdt>
      <w:r w:rsidR="00095DDB" w:rsidRPr="00B958E1">
        <w:t xml:space="preserve"> </w:t>
      </w:r>
      <w:r w:rsidR="00F13096" w:rsidRPr="00B958E1">
        <w:t>Yes</w:t>
      </w:r>
    </w:p>
    <w:p w14:paraId="40CE0182" w14:textId="2A7830AB" w:rsidR="00B01559" w:rsidRPr="00B958E1" w:rsidRDefault="00000000" w:rsidP="00095DDB">
      <w:sdt>
        <w:sdtPr>
          <w:alias w:val="No"/>
          <w:tag w:val="Tick NO, if home or community care services that you have selected, do NOT deliver an associated provider"/>
          <w:id w:val="-2094548246"/>
          <w14:checkbox>
            <w14:checked w14:val="0"/>
            <w14:checkedState w14:val="2612" w14:font="MS Gothic"/>
            <w14:uncheckedState w14:val="2610" w14:font="MS Gothic"/>
          </w14:checkbox>
        </w:sdtPr>
        <w:sdtContent>
          <w:r w:rsidR="00095DDB">
            <w:rPr>
              <w:rFonts w:ascii="MS Gothic" w:eastAsia="MS Gothic" w:hAnsi="MS Gothic" w:hint="eastAsia"/>
            </w:rPr>
            <w:t>☐</w:t>
          </w:r>
        </w:sdtContent>
      </w:sdt>
      <w:r w:rsidR="00095DDB" w:rsidRPr="00B958E1">
        <w:t xml:space="preserve"> </w:t>
      </w:r>
      <w:r w:rsidR="00F13096" w:rsidRPr="00B958E1">
        <w:t>No</w:t>
      </w:r>
    </w:p>
    <w:p w14:paraId="650BB40B" w14:textId="77777777" w:rsidR="0045050A" w:rsidRDefault="0045050A">
      <w:pPr>
        <w:spacing w:after="160" w:line="278" w:lineRule="auto"/>
      </w:pPr>
      <w:r>
        <w:br w:type="page"/>
      </w:r>
    </w:p>
    <w:p w14:paraId="3A1CBFB4" w14:textId="78260145" w:rsidR="00B01559" w:rsidRPr="00B958E1" w:rsidRDefault="00F13096" w:rsidP="00F449EB">
      <w:pPr>
        <w:spacing w:before="60" w:after="0" w:line="360" w:lineRule="auto"/>
      </w:pPr>
      <w:r w:rsidRPr="00B958E1">
        <w:t xml:space="preserve">Please provide the details of the </w:t>
      </w:r>
      <w:r w:rsidR="00B243DC" w:rsidRPr="00B958E1">
        <w:t xml:space="preserve">associated </w:t>
      </w:r>
      <w:r w:rsidRPr="00B958E1">
        <w:t>provider(s).</w:t>
      </w:r>
    </w:p>
    <w:p w14:paraId="7BF3304F" w14:textId="4A4C9984" w:rsidR="00B01559" w:rsidRPr="00B958E1" w:rsidRDefault="00F13096" w:rsidP="00F449EB">
      <w:pPr>
        <w:spacing w:after="0" w:line="360" w:lineRule="auto"/>
      </w:pPr>
      <w:r w:rsidRPr="00B958E1">
        <w:t xml:space="preserve">Provider Name </w:t>
      </w:r>
      <w:sdt>
        <w:sdtPr>
          <w:alias w:val="Provider name"/>
          <w:tag w:val="Enter the provider name"/>
          <w:id w:val="-1109661159"/>
          <w:placeholder>
            <w:docPart w:val="425356C4635D418BB8CAE753ADA0B994"/>
          </w:placeholder>
          <w:showingPlcHdr/>
          <w:text/>
        </w:sdtPr>
        <w:sdtContent>
          <w:r w:rsidR="00C9769B" w:rsidRPr="00525545">
            <w:rPr>
              <w:rStyle w:val="PlaceholderText"/>
            </w:rPr>
            <w:t xml:space="preserve">Click or tap here to enter </w:t>
          </w:r>
          <w:r w:rsidR="00C9769B">
            <w:rPr>
              <w:rStyle w:val="PlaceholderText"/>
            </w:rPr>
            <w:t>the provider’s name</w:t>
          </w:r>
          <w:r w:rsidR="00C9769B" w:rsidRPr="00525545">
            <w:rPr>
              <w:rStyle w:val="PlaceholderText"/>
            </w:rPr>
            <w:t>.</w:t>
          </w:r>
        </w:sdtContent>
      </w:sdt>
    </w:p>
    <w:p w14:paraId="3B913153" w14:textId="5228E895" w:rsidR="00B01559" w:rsidRPr="00B958E1" w:rsidRDefault="00F13096" w:rsidP="00F449EB">
      <w:pPr>
        <w:spacing w:after="0" w:line="360" w:lineRule="auto"/>
      </w:pPr>
      <w:r w:rsidRPr="00B958E1">
        <w:t xml:space="preserve">Contract Period </w:t>
      </w:r>
      <w:sdt>
        <w:sdtPr>
          <w:alias w:val="Contact Period"/>
          <w:tag w:val="Enter the contact period"/>
          <w:id w:val="-438835901"/>
          <w:placeholder>
            <w:docPart w:val="7FF78C9D136E4A2ABFD0B80027A524A8"/>
          </w:placeholder>
          <w:showingPlcHdr/>
          <w:text/>
        </w:sdtPr>
        <w:sdtContent>
          <w:r w:rsidR="00C9769B" w:rsidRPr="00525545">
            <w:rPr>
              <w:rStyle w:val="PlaceholderText"/>
            </w:rPr>
            <w:t>Click or tap here to enter</w:t>
          </w:r>
          <w:r w:rsidR="00C9769B">
            <w:rPr>
              <w:rStyle w:val="PlaceholderText"/>
            </w:rPr>
            <w:t xml:space="preserve"> contact period</w:t>
          </w:r>
          <w:r w:rsidR="00C9769B" w:rsidRPr="00525545">
            <w:rPr>
              <w:rStyle w:val="PlaceholderText"/>
            </w:rPr>
            <w:t>.</w:t>
          </w:r>
        </w:sdtContent>
      </w:sdt>
    </w:p>
    <w:p w14:paraId="4C1E02E9" w14:textId="6E10E9C2" w:rsidR="00B01559" w:rsidRPr="00B958E1" w:rsidRDefault="00F13096" w:rsidP="00F449EB">
      <w:pPr>
        <w:spacing w:after="0" w:line="360" w:lineRule="auto"/>
      </w:pPr>
      <w:r w:rsidRPr="00B958E1">
        <w:t>Service(s) sub‐contracted</w:t>
      </w:r>
      <w:r w:rsidR="00C9769B">
        <w:t xml:space="preserve"> </w:t>
      </w:r>
      <w:sdt>
        <w:sdtPr>
          <w:alias w:val="Service(s) sub‐contracted "/>
          <w:tag w:val="Enter the Service(s) sub‐contracted name"/>
          <w:id w:val="1992667545"/>
          <w:placeholder>
            <w:docPart w:val="C572FC81AEB64867B192A8FE8897D6F5"/>
          </w:placeholder>
          <w:showingPlcHdr/>
          <w:text/>
        </w:sdtPr>
        <w:sdtContent>
          <w:r w:rsidR="00C9769B" w:rsidRPr="00525545">
            <w:rPr>
              <w:rStyle w:val="PlaceholderText"/>
            </w:rPr>
            <w:t xml:space="preserve">Click or tap here to enter </w:t>
          </w:r>
          <w:r w:rsidR="00C9769B">
            <w:rPr>
              <w:rStyle w:val="PlaceholderText"/>
            </w:rPr>
            <w:t>service/s sub-contract</w:t>
          </w:r>
          <w:r w:rsidR="00C9769B" w:rsidRPr="00525545">
            <w:rPr>
              <w:rStyle w:val="PlaceholderText"/>
            </w:rPr>
            <w:t>.</w:t>
          </w:r>
        </w:sdtContent>
      </w:sdt>
    </w:p>
    <w:p w14:paraId="30D0D0B9" w14:textId="42D15892" w:rsidR="003C257B" w:rsidRPr="00E84DB3" w:rsidRDefault="003C257B" w:rsidP="00095DDB">
      <w:pPr>
        <w:spacing w:before="60" w:after="0" w:line="240" w:lineRule="auto"/>
        <w:rPr>
          <w:rStyle w:val="SubtleEmphasis"/>
        </w:rPr>
      </w:pPr>
      <w:r w:rsidRPr="00E84DB3">
        <w:rPr>
          <w:rStyle w:val="SubtleEmphasis"/>
        </w:rPr>
        <w:t>An associated provider is an organisation that delivers funded aged care services on behalf of a registered provider. An associated provider may be registered under the Aged Care Act 2024, but registration is not required where services are delivered under an arrangement with a registered provider.</w:t>
      </w:r>
    </w:p>
    <w:sdt>
      <w:sdtPr>
        <w:id w:val="-2124833511"/>
        <w:placeholder>
          <w:docPart w:val="C343D7C7A3A049249509BCDBCB65C8E1"/>
        </w:placeholder>
        <w:showingPlcHdr/>
        <w:text/>
      </w:sdtPr>
      <w:sdtContent>
        <w:p w14:paraId="218C94E4" w14:textId="4CECFD03" w:rsidR="00675422" w:rsidRPr="00095DDB" w:rsidRDefault="00675422" w:rsidP="00675422">
          <w:r w:rsidRPr="00675422">
            <w:rPr>
              <w:rStyle w:val="PlaceholderText"/>
            </w:rPr>
            <w:t>Add another associated provider.</w:t>
          </w:r>
        </w:p>
      </w:sdtContent>
    </w:sdt>
    <w:p w14:paraId="38C13582" w14:textId="3F1191D5" w:rsidR="00B01559" w:rsidRPr="00B958E1" w:rsidRDefault="00F13096" w:rsidP="00B41D06">
      <w:pPr>
        <w:pStyle w:val="Heading1"/>
        <w:spacing w:before="60" w:after="60"/>
        <w:ind w:left="0"/>
      </w:pPr>
      <w:r w:rsidRPr="00B958E1">
        <w:t xml:space="preserve">PART E – SERVICE DEMAND </w:t>
      </w:r>
    </w:p>
    <w:p w14:paraId="672E9DDB" w14:textId="05090693" w:rsidR="00B01559" w:rsidRPr="00B958E1" w:rsidRDefault="00F13096" w:rsidP="00B41D06">
      <w:pPr>
        <w:spacing w:before="60" w:after="60"/>
      </w:pPr>
      <w:r w:rsidRPr="00B958E1">
        <w:t xml:space="preserve">For the reporting period, 1 July </w:t>
      </w:r>
      <w:r w:rsidR="00431D45" w:rsidRPr="00B958E1">
        <w:t>2025</w:t>
      </w:r>
      <w:r w:rsidRPr="00B958E1">
        <w:t xml:space="preserve"> to 30 June </w:t>
      </w:r>
      <w:r w:rsidR="00431D45" w:rsidRPr="00B958E1">
        <w:t>2026</w:t>
      </w:r>
      <w:r w:rsidRPr="00B958E1">
        <w:t xml:space="preserve">. </w:t>
      </w:r>
    </w:p>
    <w:p w14:paraId="643DF9E0" w14:textId="464DDCBD" w:rsidR="00784796" w:rsidRPr="00B958E1" w:rsidRDefault="00784796" w:rsidP="00B41D06">
      <w:pPr>
        <w:spacing w:before="60" w:after="60" w:line="235" w:lineRule="auto"/>
        <w:rPr>
          <w:color w:val="auto"/>
          <w:szCs w:val="22"/>
        </w:rPr>
      </w:pPr>
      <w:r w:rsidRPr="00B958E1">
        <w:rPr>
          <w:color w:val="auto"/>
          <w:szCs w:val="22"/>
        </w:rPr>
        <w:t xml:space="preserve">Does the MPS maintain a waiting list for </w:t>
      </w:r>
      <w:r w:rsidR="00697BC7" w:rsidRPr="00B958E1">
        <w:rPr>
          <w:color w:val="auto"/>
          <w:szCs w:val="22"/>
        </w:rPr>
        <w:t xml:space="preserve">services for older people </w:t>
      </w:r>
      <w:r w:rsidRPr="00B958E1">
        <w:rPr>
          <w:color w:val="auto"/>
          <w:szCs w:val="22"/>
        </w:rPr>
        <w:t>with an appropriate referral?</w:t>
      </w:r>
    </w:p>
    <w:p w14:paraId="235CF63D" w14:textId="67999D67" w:rsidR="00DB659A" w:rsidRPr="00B958E1" w:rsidRDefault="00DB659A" w:rsidP="00B41D06">
      <w:pPr>
        <w:spacing w:before="60" w:after="60" w:line="235" w:lineRule="auto"/>
        <w:rPr>
          <w:i/>
          <w:color w:val="156082" w:themeColor="accent1"/>
          <w:sz w:val="18"/>
        </w:rPr>
      </w:pPr>
      <w:r w:rsidRPr="00B958E1">
        <w:rPr>
          <w:i/>
          <w:color w:val="156082" w:themeColor="accent1"/>
          <w:sz w:val="18"/>
        </w:rPr>
        <w:t>“</w:t>
      </w:r>
      <w:r w:rsidR="003C257B" w:rsidRPr="00B958E1">
        <w:rPr>
          <w:i/>
          <w:color w:val="156082" w:themeColor="accent1"/>
          <w:sz w:val="18"/>
        </w:rPr>
        <w:t>Waiting</w:t>
      </w:r>
      <w:r w:rsidRPr="00B958E1">
        <w:rPr>
          <w:i/>
          <w:color w:val="156082" w:themeColor="accent1"/>
          <w:sz w:val="18"/>
        </w:rPr>
        <w:t xml:space="preserve"> list” in this context refers to people assessed</w:t>
      </w:r>
      <w:r w:rsidR="00F449EB" w:rsidRPr="00B958E1">
        <w:rPr>
          <w:i/>
          <w:color w:val="156082" w:themeColor="accent1"/>
          <w:sz w:val="18"/>
        </w:rPr>
        <w:t>, with a valid referral that are</w:t>
      </w:r>
      <w:r w:rsidRPr="00B958E1">
        <w:rPr>
          <w:i/>
          <w:color w:val="156082" w:themeColor="accent1"/>
          <w:sz w:val="18"/>
        </w:rPr>
        <w:t xml:space="preserve"> needing to enter the MPSP in the immediate future, but a place is not yet available – it does not include people on a waiting list for future planning or expressions of interest. </w:t>
      </w:r>
    </w:p>
    <w:p w14:paraId="165E89A0" w14:textId="3B83DAD8" w:rsidR="00DB659A" w:rsidRPr="00B958E1" w:rsidRDefault="00000000" w:rsidP="00095DDB">
      <w:sdt>
        <w:sdtPr>
          <w:alias w:val="Yes_Does the MPS maintain a waiting list for services for older people"/>
          <w:tag w:val="Tick Yes, if MPS maintain a waiting list for services for older people"/>
          <w:id w:val="1208617091"/>
          <w14:checkbox>
            <w14:checked w14:val="0"/>
            <w14:checkedState w14:val="0052" w14:font="Wingdings 2"/>
            <w14:uncheckedState w14:val="2610" w14:font="MS Gothic"/>
          </w14:checkbox>
        </w:sdtPr>
        <w:sdtContent>
          <w:r w:rsidR="00095DDB">
            <w:rPr>
              <w:rFonts w:ascii="MS Gothic" w:eastAsia="MS Gothic" w:hAnsi="MS Gothic" w:hint="eastAsia"/>
            </w:rPr>
            <w:t>☐</w:t>
          </w:r>
        </w:sdtContent>
      </w:sdt>
      <w:r w:rsidR="00095DDB" w:rsidRPr="00B958E1">
        <w:t xml:space="preserve"> </w:t>
      </w:r>
      <w:r w:rsidR="00DB659A" w:rsidRPr="00B958E1">
        <w:t>Yes</w:t>
      </w:r>
    </w:p>
    <w:p w14:paraId="43D28ACD" w14:textId="6FEE8B2D" w:rsidR="00DB659A" w:rsidRPr="00B958E1" w:rsidRDefault="00000000" w:rsidP="00095DDB">
      <w:sdt>
        <w:sdtPr>
          <w:alias w:val="No_MPS does not maintain a waiting list"/>
          <w:tag w:val="Tick No, if MPS does NOT maintain a waiting list for services for older people"/>
          <w:id w:val="-1730227896"/>
          <w14:checkbox>
            <w14:checked w14:val="0"/>
            <w14:checkedState w14:val="0052" w14:font="Wingdings 2"/>
            <w14:uncheckedState w14:val="2610" w14:font="MS Gothic"/>
          </w14:checkbox>
        </w:sdtPr>
        <w:sdtContent>
          <w:r w:rsidR="00095DDB">
            <w:rPr>
              <w:rFonts w:ascii="MS Gothic" w:eastAsia="MS Gothic" w:hAnsi="MS Gothic" w:hint="eastAsia"/>
            </w:rPr>
            <w:t>☐</w:t>
          </w:r>
        </w:sdtContent>
      </w:sdt>
      <w:r w:rsidR="00095DDB" w:rsidRPr="00B958E1">
        <w:t xml:space="preserve"> </w:t>
      </w:r>
      <w:r w:rsidR="00DB659A" w:rsidRPr="00B958E1">
        <w:t>No</w:t>
      </w:r>
    </w:p>
    <w:p w14:paraId="4D85BD5A" w14:textId="198E0323" w:rsidR="006818C4" w:rsidRDefault="00784796" w:rsidP="00D7485D">
      <w:pPr>
        <w:spacing w:before="60" w:after="60"/>
      </w:pPr>
      <w:r w:rsidRPr="00B958E1">
        <w:t xml:space="preserve">As </w:t>
      </w:r>
      <w:proofErr w:type="gramStart"/>
      <w:r w:rsidRPr="00B958E1">
        <w:t>at</w:t>
      </w:r>
      <w:proofErr w:type="gramEnd"/>
      <w:r w:rsidRPr="00B958E1">
        <w:t xml:space="preserve"> 30 June 2026, how many </w:t>
      </w:r>
      <w:r w:rsidR="00FF4822" w:rsidRPr="00B958E1">
        <w:t xml:space="preserve">older </w:t>
      </w:r>
      <w:r w:rsidRPr="00B958E1">
        <w:t xml:space="preserve">people were waiting to access MPSP aged care services </w:t>
      </w:r>
      <w:r w:rsidRPr="00B958E1">
        <w:rPr>
          <w:b/>
          <w:bCs/>
        </w:rPr>
        <w:t>with an appropriate referral</w:t>
      </w:r>
      <w:r w:rsidR="00B41D06" w:rsidRPr="00B958E1">
        <w:t>?</w:t>
      </w:r>
    </w:p>
    <w:sdt>
      <w:sdtPr>
        <w:id w:val="572087943"/>
        <w:placeholder>
          <w:docPart w:val="456BE031099F457498DE5EB3C4C19FB2"/>
        </w:placeholder>
        <w:showingPlcHdr/>
        <w:text/>
      </w:sdtPr>
      <w:sdtContent>
        <w:p w14:paraId="5179AB9C" w14:textId="51B19F67" w:rsidR="001B5251" w:rsidRPr="00B958E1" w:rsidRDefault="001B5251" w:rsidP="00D7485D">
          <w:pPr>
            <w:spacing w:before="60" w:after="60"/>
          </w:pPr>
          <w:r w:rsidRPr="00525545">
            <w:rPr>
              <w:rStyle w:val="PlaceholderText"/>
            </w:rPr>
            <w:t>Click or tap here to enter</w:t>
          </w:r>
          <w:r w:rsidR="00675422">
            <w:rPr>
              <w:rStyle w:val="PlaceholderText"/>
            </w:rPr>
            <w:t xml:space="preserve"> home many older people were waiting to access MPSP care service</w:t>
          </w:r>
          <w:r w:rsidRPr="00525545">
            <w:rPr>
              <w:rStyle w:val="PlaceholderText"/>
            </w:rPr>
            <w:t>.</w:t>
          </w:r>
        </w:p>
      </w:sdtContent>
    </w:sdt>
    <w:p w14:paraId="26EFD55A" w14:textId="52F68275" w:rsidR="00DB659A" w:rsidRPr="00B958E1" w:rsidRDefault="00DB659A" w:rsidP="00B41D06">
      <w:pPr>
        <w:spacing w:before="60" w:after="60"/>
        <w:rPr>
          <w:color w:val="auto"/>
        </w:rPr>
      </w:pPr>
      <w:r w:rsidRPr="00B958E1">
        <w:rPr>
          <w:color w:val="auto"/>
          <w:szCs w:val="22"/>
        </w:rPr>
        <w:t xml:space="preserve">As </w:t>
      </w:r>
      <w:proofErr w:type="gramStart"/>
      <w:r w:rsidRPr="00B958E1">
        <w:rPr>
          <w:color w:val="auto"/>
          <w:szCs w:val="22"/>
        </w:rPr>
        <w:t>at</w:t>
      </w:r>
      <w:proofErr w:type="gramEnd"/>
      <w:r w:rsidRPr="00B958E1">
        <w:rPr>
          <w:color w:val="auto"/>
          <w:szCs w:val="22"/>
        </w:rPr>
        <w:t xml:space="preserve"> 30 June 2026, how many </w:t>
      </w:r>
      <w:r w:rsidR="00FF4822" w:rsidRPr="00B958E1">
        <w:rPr>
          <w:color w:val="auto"/>
          <w:szCs w:val="22"/>
        </w:rPr>
        <w:t xml:space="preserve">older </w:t>
      </w:r>
      <w:r w:rsidRPr="00B958E1">
        <w:rPr>
          <w:color w:val="auto"/>
          <w:szCs w:val="22"/>
        </w:rPr>
        <w:t>people were waiting to access MPSP aged care services because they had been assessed as needing immediate entry, but no place was available</w:t>
      </w:r>
      <w:r w:rsidR="00F449EB" w:rsidRPr="00B958E1">
        <w:rPr>
          <w:color w:val="auto"/>
          <w:szCs w:val="22"/>
        </w:rPr>
        <w:t>?</w:t>
      </w:r>
    </w:p>
    <w:p w14:paraId="2FB53EF5" w14:textId="63C4EF6D" w:rsidR="00B01559" w:rsidRPr="00B958E1" w:rsidRDefault="00000000" w:rsidP="00095DDB">
      <w:sdt>
        <w:sdtPr>
          <w:alias w:val="Home and Community Care"/>
          <w:tag w:val="Home and Community Care"/>
          <w:id w:val="510659642"/>
          <w14:checkbox>
            <w14:checked w14:val="0"/>
            <w14:checkedState w14:val="0052" w14:font="Wingdings 2"/>
            <w14:uncheckedState w14:val="2610" w14:font="MS Gothic"/>
          </w14:checkbox>
        </w:sdtPr>
        <w:sdtContent>
          <w:r w:rsidR="00E84DB3">
            <w:rPr>
              <w:rFonts w:ascii="MS Gothic" w:eastAsia="MS Gothic" w:hAnsi="MS Gothic" w:hint="eastAsia"/>
            </w:rPr>
            <w:t>☐</w:t>
          </w:r>
        </w:sdtContent>
      </w:sdt>
      <w:r w:rsidR="00095DDB" w:rsidRPr="00B958E1">
        <w:t xml:space="preserve"> </w:t>
      </w:r>
      <w:r w:rsidR="00FF4822" w:rsidRPr="00B958E1">
        <w:t xml:space="preserve">Home </w:t>
      </w:r>
      <w:r w:rsidR="00697BC7" w:rsidRPr="00B958E1">
        <w:t xml:space="preserve">and Community </w:t>
      </w:r>
      <w:r w:rsidR="00FF4822" w:rsidRPr="00B958E1">
        <w:t>Care</w:t>
      </w:r>
    </w:p>
    <w:p w14:paraId="30AD6227" w14:textId="2F56C20B" w:rsidR="001F4FDE" w:rsidRDefault="00000000" w:rsidP="00095DDB">
      <w:sdt>
        <w:sdtPr>
          <w:alias w:val="Residential Care"/>
          <w:tag w:val="Residential Care"/>
          <w:id w:val="1030309158"/>
          <w14:checkbox>
            <w14:checked w14:val="0"/>
            <w14:checkedState w14:val="0052" w14:font="Wingdings 2"/>
            <w14:uncheckedState w14:val="2610" w14:font="MS Gothic"/>
          </w14:checkbox>
        </w:sdtPr>
        <w:sdtContent>
          <w:r w:rsidR="00E84DB3">
            <w:rPr>
              <w:rFonts w:ascii="MS Gothic" w:eastAsia="MS Gothic" w:hAnsi="MS Gothic" w:hint="eastAsia"/>
            </w:rPr>
            <w:t>☐</w:t>
          </w:r>
        </w:sdtContent>
      </w:sdt>
      <w:r w:rsidR="00095DDB" w:rsidRPr="00B958E1">
        <w:t xml:space="preserve"> </w:t>
      </w:r>
      <w:r w:rsidR="00F913B8" w:rsidRPr="00B958E1">
        <w:t xml:space="preserve">Residential Care </w:t>
      </w:r>
    </w:p>
    <w:p w14:paraId="573D054F" w14:textId="777267EB" w:rsidR="00B01559" w:rsidRPr="00B958E1" w:rsidRDefault="00000000" w:rsidP="00095DDB">
      <w:sdt>
        <w:sdtPr>
          <w:alias w:val="Respite Care"/>
          <w:tag w:val="Respite Care"/>
          <w:id w:val="1267815045"/>
          <w14:checkbox>
            <w14:checked w14:val="0"/>
            <w14:checkedState w14:val="0052" w14:font="Wingdings 2"/>
            <w14:uncheckedState w14:val="2610" w14:font="MS Gothic"/>
          </w14:checkbox>
        </w:sdtPr>
        <w:sdtContent>
          <w:r w:rsidR="00E84DB3">
            <w:rPr>
              <w:rFonts w:ascii="MS Gothic" w:eastAsia="MS Gothic" w:hAnsi="MS Gothic" w:hint="eastAsia"/>
            </w:rPr>
            <w:t>☐</w:t>
          </w:r>
        </w:sdtContent>
      </w:sdt>
      <w:r w:rsidR="00095DDB" w:rsidRPr="00B958E1">
        <w:t xml:space="preserve"> </w:t>
      </w:r>
      <w:r w:rsidR="00F13096" w:rsidRPr="00B958E1">
        <w:t xml:space="preserve">Respite Care </w:t>
      </w:r>
    </w:p>
    <w:p w14:paraId="3D06E058" w14:textId="6FF075B7" w:rsidR="00F449EB" w:rsidRPr="00B958E1" w:rsidRDefault="00000000" w:rsidP="00095DDB">
      <w:sdt>
        <w:sdtPr>
          <w:alias w:val="The MPS did not have a waiting list for any of the services listed above"/>
          <w:tag w:val="Tick if MPS did not have a waiting list for any of the services listed above"/>
          <w:id w:val="786079517"/>
          <w14:checkbox>
            <w14:checked w14:val="0"/>
            <w14:checkedState w14:val="0052" w14:font="Wingdings 2"/>
            <w14:uncheckedState w14:val="2610" w14:font="MS Gothic"/>
          </w14:checkbox>
        </w:sdtPr>
        <w:sdtContent>
          <w:r w:rsidR="00E84DB3">
            <w:rPr>
              <w:rFonts w:ascii="MS Gothic" w:eastAsia="MS Gothic" w:hAnsi="MS Gothic" w:hint="eastAsia"/>
            </w:rPr>
            <w:t>☐</w:t>
          </w:r>
        </w:sdtContent>
      </w:sdt>
      <w:r w:rsidR="00816720" w:rsidRPr="00B958E1">
        <w:t xml:space="preserve"> </w:t>
      </w:r>
      <w:r w:rsidR="00F13096" w:rsidRPr="00B958E1">
        <w:t>The MPS did not have a waiting list for any of the services listed above.</w:t>
      </w:r>
    </w:p>
    <w:p w14:paraId="65742A0D" w14:textId="678A3B03" w:rsidR="00B01559" w:rsidRPr="00B958E1" w:rsidRDefault="00F13096" w:rsidP="00B41D06">
      <w:pPr>
        <w:spacing w:before="60" w:after="60"/>
      </w:pPr>
      <w:r w:rsidRPr="00B958E1">
        <w:t>Please indicate why people were waiting for places?</w:t>
      </w:r>
    </w:p>
    <w:p w14:paraId="347E1E5F" w14:textId="3F3CB185" w:rsidR="00B01559" w:rsidRPr="00B958E1" w:rsidRDefault="00000000" w:rsidP="00095DDB">
      <w:sdt>
        <w:sdtPr>
          <w:alias w:val="No services vacant"/>
          <w:tag w:val="Tick if people were waiting because no services were available or vacant"/>
          <w:id w:val="1626280637"/>
          <w14:checkbox>
            <w14:checked w14:val="0"/>
            <w14:checkedState w14:val="0052" w14:font="Wingdings 2"/>
            <w14:uncheckedState w14:val="2610" w14:font="MS Gothic"/>
          </w14:checkbox>
        </w:sdtPr>
        <w:sdtContent>
          <w:r w:rsidR="00E84DB3">
            <w:rPr>
              <w:rFonts w:ascii="MS Gothic" w:eastAsia="MS Gothic" w:hAnsi="MS Gothic" w:hint="eastAsia"/>
            </w:rPr>
            <w:t>☐</w:t>
          </w:r>
        </w:sdtContent>
      </w:sdt>
      <w:r w:rsidR="00816720" w:rsidRPr="00B958E1">
        <w:t xml:space="preserve"> </w:t>
      </w:r>
      <w:r w:rsidR="00F13096" w:rsidRPr="00B958E1">
        <w:t>No service vacancies</w:t>
      </w:r>
    </w:p>
    <w:p w14:paraId="656000B2" w14:textId="6DF60E9C" w:rsidR="00B01559" w:rsidRPr="00B958E1" w:rsidRDefault="00000000" w:rsidP="00095DDB">
      <w:sdt>
        <w:sdtPr>
          <w:alias w:val="Workforce limitations"/>
          <w:tag w:val="Tick if people were waiting because Workforce limitations"/>
          <w:id w:val="979896113"/>
          <w14:checkbox>
            <w14:checked w14:val="0"/>
            <w14:checkedState w14:val="0052" w14:font="Wingdings 2"/>
            <w14:uncheckedState w14:val="2610" w14:font="MS Gothic"/>
          </w14:checkbox>
        </w:sdtPr>
        <w:sdtContent>
          <w:r w:rsidR="00E84DB3">
            <w:rPr>
              <w:rFonts w:ascii="MS Gothic" w:eastAsia="MS Gothic" w:hAnsi="MS Gothic" w:hint="eastAsia"/>
            </w:rPr>
            <w:t>☐</w:t>
          </w:r>
        </w:sdtContent>
      </w:sdt>
      <w:r w:rsidR="00816720" w:rsidRPr="00B958E1">
        <w:t xml:space="preserve"> </w:t>
      </w:r>
      <w:r w:rsidR="00F13096" w:rsidRPr="00B958E1">
        <w:t>Workforce limitations</w:t>
      </w:r>
    </w:p>
    <w:p w14:paraId="2F0792DE" w14:textId="4C081599" w:rsidR="00B01559" w:rsidRPr="00B958E1" w:rsidRDefault="00000000" w:rsidP="00095DDB">
      <w:sdt>
        <w:sdtPr>
          <w:alias w:val="Client not ready for care"/>
          <w:tag w:val="Tick if people were waiting because Client not ready for care"/>
          <w:id w:val="375976146"/>
          <w14:checkbox>
            <w14:checked w14:val="0"/>
            <w14:checkedState w14:val="0052" w14:font="Wingdings 2"/>
            <w14:uncheckedState w14:val="2610" w14:font="MS Gothic"/>
          </w14:checkbox>
        </w:sdtPr>
        <w:sdtContent>
          <w:r w:rsidR="00095DDB">
            <w:rPr>
              <w:rFonts w:ascii="MS Gothic" w:eastAsia="MS Gothic" w:hAnsi="MS Gothic" w:hint="eastAsia"/>
            </w:rPr>
            <w:t>☐</w:t>
          </w:r>
        </w:sdtContent>
      </w:sdt>
      <w:r w:rsidR="00095DDB" w:rsidRPr="00B958E1">
        <w:t xml:space="preserve"> </w:t>
      </w:r>
      <w:r w:rsidR="00F13096" w:rsidRPr="00B958E1">
        <w:t xml:space="preserve">Client not ready for care </w:t>
      </w:r>
    </w:p>
    <w:p w14:paraId="5CB6DFE6" w14:textId="59B2258C" w:rsidR="00C260C1" w:rsidRPr="00B958E1" w:rsidRDefault="00000000" w:rsidP="00095DDB">
      <w:sdt>
        <w:sdtPr>
          <w:alias w:val="Other"/>
          <w:tag w:val="Please tick and specify if another reason why people were waiting"/>
          <w:id w:val="1980876869"/>
          <w14:checkbox>
            <w14:checked w14:val="0"/>
            <w14:checkedState w14:val="0052" w14:font="Wingdings 2"/>
            <w14:uncheckedState w14:val="2610" w14:font="MS Gothic"/>
          </w14:checkbox>
        </w:sdtPr>
        <w:sdtContent>
          <w:r w:rsidR="00E84DB3">
            <w:rPr>
              <w:rFonts w:ascii="MS Gothic" w:eastAsia="MS Gothic" w:hAnsi="MS Gothic" w:hint="eastAsia"/>
            </w:rPr>
            <w:t>☐</w:t>
          </w:r>
        </w:sdtContent>
      </w:sdt>
      <w:r w:rsidR="00095DDB" w:rsidRPr="00B958E1">
        <w:t xml:space="preserve"> </w:t>
      </w:r>
      <w:r w:rsidR="00F13096" w:rsidRPr="00B958E1">
        <w:t>Other, (please specify)</w:t>
      </w:r>
      <w:r w:rsidR="0080760C">
        <w:t xml:space="preserve"> </w:t>
      </w:r>
      <w:sdt>
        <w:sdtPr>
          <w:id w:val="-9603739"/>
          <w:placeholder>
            <w:docPart w:val="E252009216C34F74B8AD16DD62BCB2F8"/>
          </w:placeholder>
          <w:showingPlcHdr/>
          <w:text/>
        </w:sdtPr>
        <w:sdtContent>
          <w:r w:rsidR="0080760C" w:rsidRPr="00525545">
            <w:rPr>
              <w:rStyle w:val="PlaceholderText"/>
            </w:rPr>
            <w:t xml:space="preserve">Click or tap here to enter </w:t>
          </w:r>
          <w:r w:rsidR="0080760C">
            <w:rPr>
              <w:rStyle w:val="PlaceholderText"/>
            </w:rPr>
            <w:t>why people were waiting</w:t>
          </w:r>
          <w:r w:rsidR="0080760C" w:rsidRPr="00525545">
            <w:rPr>
              <w:rStyle w:val="PlaceholderText"/>
            </w:rPr>
            <w:t>.</w:t>
          </w:r>
        </w:sdtContent>
      </w:sdt>
    </w:p>
    <w:p w14:paraId="43ABA51E" w14:textId="2CF4BC1D" w:rsidR="00B01559" w:rsidRPr="00B958E1" w:rsidRDefault="00F13096" w:rsidP="00B41D06">
      <w:pPr>
        <w:spacing w:before="60" w:after="60"/>
      </w:pPr>
      <w:r w:rsidRPr="00B958E1">
        <w:t xml:space="preserve">Did the MPS identify </w:t>
      </w:r>
      <w:r w:rsidR="00FF4822" w:rsidRPr="00B958E1">
        <w:t xml:space="preserve">older </w:t>
      </w:r>
      <w:r w:rsidRPr="00B958E1">
        <w:t xml:space="preserve">people that needed to leave their local community to access residential care? </w:t>
      </w:r>
    </w:p>
    <w:p w14:paraId="2AEA5594" w14:textId="38A1C910" w:rsidR="00B01559" w:rsidRDefault="00000000" w:rsidP="00095DDB">
      <w:sdt>
        <w:sdtPr>
          <w:alias w:val="Yes_MPS has an Outbreak Management Plan"/>
          <w:tag w:val="Tick Yes if, MPS has an Outbreak Management Plan"/>
          <w:id w:val="-1703551455"/>
          <w14:checkbox>
            <w14:checked w14:val="0"/>
            <w14:checkedState w14:val="0052" w14:font="Wingdings 2"/>
            <w14:uncheckedState w14:val="2610" w14:font="MS Gothic"/>
          </w14:checkbox>
        </w:sdtPr>
        <w:sdtContent>
          <w:r w:rsidR="00E84DB3">
            <w:rPr>
              <w:rFonts w:ascii="MS Gothic" w:eastAsia="MS Gothic" w:hAnsi="MS Gothic" w:hint="eastAsia"/>
            </w:rPr>
            <w:t>☐</w:t>
          </w:r>
        </w:sdtContent>
      </w:sdt>
      <w:r w:rsidR="00095DDB" w:rsidRPr="00B958E1">
        <w:t xml:space="preserve"> </w:t>
      </w:r>
      <w:r w:rsidR="00F13096" w:rsidRPr="00B958E1">
        <w:t xml:space="preserve">Yes </w:t>
      </w:r>
    </w:p>
    <w:p w14:paraId="73E080E0" w14:textId="000EA776" w:rsidR="003C257B" w:rsidRPr="00B958E1" w:rsidRDefault="00000000" w:rsidP="00095DDB">
      <w:sdt>
        <w:sdtPr>
          <w:alias w:val="No_MPS does NOT have an Outbreak Management Plan"/>
          <w:tag w:val="Tick No if, MPS does NOT have an Outbreak Management Plan"/>
          <w:id w:val="460619370"/>
          <w14:checkbox>
            <w14:checked w14:val="0"/>
            <w14:checkedState w14:val="0052" w14:font="Wingdings 2"/>
            <w14:uncheckedState w14:val="2610" w14:font="MS Gothic"/>
          </w14:checkbox>
        </w:sdtPr>
        <w:sdtContent>
          <w:r w:rsidR="00095DDB">
            <w:rPr>
              <w:rFonts w:ascii="MS Gothic" w:eastAsia="MS Gothic" w:hAnsi="MS Gothic" w:hint="eastAsia"/>
            </w:rPr>
            <w:t>☐</w:t>
          </w:r>
        </w:sdtContent>
      </w:sdt>
      <w:r w:rsidR="00095DDB">
        <w:t xml:space="preserve"> No</w:t>
      </w:r>
    </w:p>
    <w:p w14:paraId="3B37B857" w14:textId="77777777" w:rsidR="0045050A" w:rsidRDefault="0045050A">
      <w:pPr>
        <w:spacing w:after="160" w:line="278" w:lineRule="auto"/>
      </w:pPr>
      <w:r>
        <w:br w:type="page"/>
      </w:r>
    </w:p>
    <w:p w14:paraId="7AE1D4E5" w14:textId="5DC3CA60" w:rsidR="00B01559" w:rsidRPr="00B958E1" w:rsidRDefault="00F13096" w:rsidP="00B41D06">
      <w:pPr>
        <w:spacing w:before="60" w:after="60"/>
      </w:pPr>
      <w:r w:rsidRPr="00B958E1">
        <w:t>Please indicate the reasons below:</w:t>
      </w:r>
    </w:p>
    <w:p w14:paraId="44B155FE" w14:textId="1CC0398D" w:rsidR="00B01559" w:rsidRPr="00B958E1" w:rsidRDefault="00000000" w:rsidP="00816720">
      <w:sdt>
        <w:sdtPr>
          <w:alias w:val="care need could NOT be met by the MPS"/>
          <w:tag w:val="Tick if people were waiting because care need could NOT be met by the MPS"/>
          <w:id w:val="-510059642"/>
          <w14:checkbox>
            <w14:checked w14:val="0"/>
            <w14:checkedState w14:val="0052" w14:font="Wingdings 2"/>
            <w14:uncheckedState w14:val="2610" w14:font="MS Gothic"/>
          </w14:checkbox>
        </w:sdtPr>
        <w:sdtContent>
          <w:r w:rsidR="00816720">
            <w:rPr>
              <w:rFonts w:ascii="MS Gothic" w:eastAsia="MS Gothic" w:hAnsi="MS Gothic" w:hint="eastAsia"/>
            </w:rPr>
            <w:t>☐</w:t>
          </w:r>
        </w:sdtContent>
      </w:sdt>
      <w:r w:rsidR="00816720" w:rsidRPr="00B958E1">
        <w:t xml:space="preserve"> </w:t>
      </w:r>
      <w:r w:rsidR="00F13096" w:rsidRPr="00B958E1">
        <w:t>Care needs could not be met by the MPS</w:t>
      </w:r>
    </w:p>
    <w:p w14:paraId="623CD467" w14:textId="35F8BF0C" w:rsidR="00B01559" w:rsidRPr="00B958E1" w:rsidRDefault="00000000" w:rsidP="00816720">
      <w:sdt>
        <w:sdtPr>
          <w:alias w:val="No Dementia specific environment"/>
          <w:tag w:val="Tick if people were waiting because no dementia specific environment"/>
          <w:id w:val="718799094"/>
          <w14:checkbox>
            <w14:checked w14:val="0"/>
            <w14:checkedState w14:val="0052" w14:font="Wingdings 2"/>
            <w14:uncheckedState w14:val="2610" w14:font="MS Gothic"/>
          </w14:checkbox>
        </w:sdtPr>
        <w:sdtContent>
          <w:r w:rsidR="00816720">
            <w:rPr>
              <w:rFonts w:ascii="MS Gothic" w:eastAsia="MS Gothic" w:hAnsi="MS Gothic" w:hint="eastAsia"/>
            </w:rPr>
            <w:t>☐</w:t>
          </w:r>
        </w:sdtContent>
      </w:sdt>
      <w:r w:rsidR="00816720" w:rsidRPr="00B958E1">
        <w:t xml:space="preserve"> </w:t>
      </w:r>
      <w:r w:rsidR="00F13096" w:rsidRPr="00B958E1">
        <w:t>No Dementia specific environment</w:t>
      </w:r>
    </w:p>
    <w:p w14:paraId="52AD592B" w14:textId="7A709FF9" w:rsidR="00B01559" w:rsidRPr="00B958E1" w:rsidRDefault="00000000" w:rsidP="00816720">
      <w:sdt>
        <w:sdtPr>
          <w:alias w:val="No service vacancies available"/>
          <w:tag w:val="Tick if, Workforce limitations was the reason for MPS recommending an older person leaves their community"/>
          <w:id w:val="816223525"/>
          <w14:checkbox>
            <w14:checked w14:val="0"/>
            <w14:checkedState w14:val="0052" w14:font="Wingdings 2"/>
            <w14:uncheckedState w14:val="2610" w14:font="MS Gothic"/>
          </w14:checkbox>
        </w:sdtPr>
        <w:sdtContent>
          <w:r w:rsidR="00816720">
            <w:rPr>
              <w:rFonts w:ascii="MS Gothic" w:eastAsia="MS Gothic" w:hAnsi="MS Gothic" w:hint="eastAsia"/>
            </w:rPr>
            <w:t>☐</w:t>
          </w:r>
        </w:sdtContent>
      </w:sdt>
      <w:r w:rsidR="00816720">
        <w:t xml:space="preserve"> N</w:t>
      </w:r>
      <w:r w:rsidR="00F13096" w:rsidRPr="00B958E1">
        <w:t xml:space="preserve">o service vacancies available  </w:t>
      </w:r>
    </w:p>
    <w:p w14:paraId="5F42BA16" w14:textId="3A2D9DC5" w:rsidR="00B01559" w:rsidRPr="00B958E1" w:rsidRDefault="00000000" w:rsidP="00816720">
      <w:sdt>
        <w:sdtPr>
          <w:alias w:val="Workforce limitations"/>
          <w:tag w:val="Tick if, Workforce limitations was the reason for MPS recommending an older person leaves their community"/>
          <w:id w:val="-1687439142"/>
          <w14:checkbox>
            <w14:checked w14:val="0"/>
            <w14:checkedState w14:val="0052" w14:font="Wingdings 2"/>
            <w14:uncheckedState w14:val="2610" w14:font="MS Gothic"/>
          </w14:checkbox>
        </w:sdtPr>
        <w:sdtContent>
          <w:r w:rsidR="00816720">
            <w:rPr>
              <w:rFonts w:ascii="MS Gothic" w:eastAsia="MS Gothic" w:hAnsi="MS Gothic" w:hint="eastAsia"/>
            </w:rPr>
            <w:t>☐</w:t>
          </w:r>
        </w:sdtContent>
      </w:sdt>
      <w:r w:rsidR="00816720" w:rsidRPr="00B958E1">
        <w:t xml:space="preserve"> </w:t>
      </w:r>
      <w:r w:rsidR="00F13096" w:rsidRPr="00B958E1">
        <w:t>Workforce limitations</w:t>
      </w:r>
    </w:p>
    <w:p w14:paraId="5F8BE66A" w14:textId="5A4C5662" w:rsidR="008E4ACC" w:rsidRPr="00B958E1" w:rsidRDefault="00000000" w:rsidP="00816720">
      <w:sdt>
        <w:sdtPr>
          <w:alias w:val="Other"/>
          <w:tag w:val="Tick Other, if this applies and please specify"/>
          <w:id w:val="-1308620604"/>
          <w14:checkbox>
            <w14:checked w14:val="0"/>
            <w14:checkedState w14:val="0052" w14:font="Wingdings 2"/>
            <w14:uncheckedState w14:val="2610" w14:font="MS Gothic"/>
          </w14:checkbox>
        </w:sdtPr>
        <w:sdtContent>
          <w:r w:rsidR="00816720">
            <w:rPr>
              <w:rFonts w:ascii="MS Gothic" w:eastAsia="MS Gothic" w:hAnsi="MS Gothic" w:hint="eastAsia"/>
            </w:rPr>
            <w:t>☐</w:t>
          </w:r>
        </w:sdtContent>
      </w:sdt>
      <w:r w:rsidR="00816720" w:rsidRPr="00B958E1">
        <w:t xml:space="preserve"> </w:t>
      </w:r>
      <w:r w:rsidR="00F13096" w:rsidRPr="00B958E1">
        <w:t xml:space="preserve">Other (please specify) </w:t>
      </w:r>
      <w:sdt>
        <w:sdtPr>
          <w:alias w:val="Other_reason identified"/>
          <w:tag w:val="Enter the reason why MPS identified for an older people has to leave their community"/>
          <w:id w:val="-1026943952"/>
          <w:placeholder>
            <w:docPart w:val="6AB0C29550514F8B8F3B685334E44687"/>
          </w:placeholder>
          <w:showingPlcHdr/>
          <w:text/>
        </w:sdtPr>
        <w:sdtContent>
          <w:r w:rsidR="00C169C7" w:rsidRPr="00525545">
            <w:rPr>
              <w:rStyle w:val="PlaceholderText"/>
            </w:rPr>
            <w:t>Click or tap here to enter text.</w:t>
          </w:r>
        </w:sdtContent>
      </w:sdt>
    </w:p>
    <w:p w14:paraId="55FED82E" w14:textId="3487059F" w:rsidR="008432E8" w:rsidRDefault="00F13096" w:rsidP="006639B1">
      <w:pPr>
        <w:spacing w:before="60" w:after="60" w:line="240" w:lineRule="auto"/>
      </w:pPr>
      <w:r w:rsidRPr="00B958E1">
        <w:t xml:space="preserve">What is the </w:t>
      </w:r>
      <w:r w:rsidR="008432E8" w:rsidRPr="00B958E1">
        <w:t xml:space="preserve">total </w:t>
      </w:r>
      <w:r w:rsidRPr="00B958E1">
        <w:t>number of physical residential aged care beds for MPS</w:t>
      </w:r>
      <w:r w:rsidR="001C5B3D">
        <w:t>P</w:t>
      </w:r>
      <w:r w:rsidRPr="00B958E1">
        <w:t xml:space="preserve"> clients held within the Multi- Purpose Service as </w:t>
      </w:r>
      <w:proofErr w:type="gramStart"/>
      <w:r w:rsidRPr="00B958E1">
        <w:t>at</w:t>
      </w:r>
      <w:proofErr w:type="gramEnd"/>
      <w:r w:rsidRPr="00B958E1">
        <w:t xml:space="preserve"> 30 June </w:t>
      </w:r>
      <w:r w:rsidR="00431D45" w:rsidRPr="00B958E1">
        <w:t>2026</w:t>
      </w:r>
      <w:r w:rsidRPr="00B958E1">
        <w:t>?</w:t>
      </w:r>
    </w:p>
    <w:sdt>
      <w:sdtPr>
        <w:alias w:val="What is the total number of physical residential aged care beds for MPSP clients held within the Multi- Purpose Service as at 30 June 2026?"/>
        <w:tag w:val="Enter the total number of physical residential aged care beds for MPSP clients held"/>
        <w:id w:val="1588662076"/>
        <w:placeholder>
          <w:docPart w:val="909A21D30BD7438FAC3491DE5E015598"/>
        </w:placeholder>
        <w:showingPlcHdr/>
        <w:text/>
      </w:sdtPr>
      <w:sdtContent>
        <w:p w14:paraId="0EE761FE" w14:textId="55156A4E" w:rsidR="0080760C" w:rsidRPr="00B958E1" w:rsidRDefault="0080760C" w:rsidP="006639B1">
          <w:pPr>
            <w:spacing w:before="60" w:after="60" w:line="240" w:lineRule="auto"/>
          </w:pPr>
          <w:r w:rsidRPr="00525545">
            <w:rPr>
              <w:rStyle w:val="PlaceholderText"/>
            </w:rPr>
            <w:t>Click or tap here to enter text.</w:t>
          </w:r>
        </w:p>
      </w:sdtContent>
    </w:sdt>
    <w:p w14:paraId="56CA6135" w14:textId="6506D232" w:rsidR="0071729E" w:rsidRPr="00B958E1" w:rsidRDefault="0071729E" w:rsidP="00B41D06">
      <w:pPr>
        <w:pStyle w:val="Heading1"/>
        <w:spacing w:before="60" w:after="60"/>
        <w:ind w:left="0"/>
      </w:pPr>
      <w:r w:rsidRPr="00B958E1">
        <w:t xml:space="preserve">PART F – </w:t>
      </w:r>
      <w:r w:rsidR="00E86B87" w:rsidRPr="00B958E1">
        <w:t xml:space="preserve">INFECTION PREVENTION AND OUTBREAK MANAGEMENT </w:t>
      </w:r>
    </w:p>
    <w:p w14:paraId="1083375B" w14:textId="03F135B8" w:rsidR="0071729E" w:rsidRPr="00B958E1" w:rsidRDefault="0071729E" w:rsidP="00B41D06">
      <w:pPr>
        <w:spacing w:before="60" w:after="60"/>
        <w:rPr>
          <w:rFonts w:eastAsia="Times New Roman"/>
          <w:color w:val="auto"/>
          <w:szCs w:val="22"/>
        </w:rPr>
      </w:pPr>
      <w:r w:rsidRPr="00B958E1">
        <w:rPr>
          <w:rFonts w:eastAsia="Times New Roman"/>
          <w:color w:val="auto"/>
          <w:szCs w:val="22"/>
        </w:rPr>
        <w:t>Does the MPS have an Outbreak Management Plan?</w:t>
      </w:r>
    </w:p>
    <w:p w14:paraId="689F835D" w14:textId="2A745A9A" w:rsidR="0071729E" w:rsidRPr="00B958E1" w:rsidRDefault="00000000" w:rsidP="00483BF3">
      <w:sdt>
        <w:sdtPr>
          <w:alias w:val="Yes_MPS has an Outbreak Management Plan"/>
          <w:tag w:val="Tick Yes, if the MPS have an Outbreak Management Plan?"/>
          <w:id w:val="-546290749"/>
          <w14:checkbox>
            <w14:checked w14:val="0"/>
            <w14:checkedState w14:val="0052" w14:font="Wingdings 2"/>
            <w14:uncheckedState w14:val="2610" w14:font="MS Gothic"/>
          </w14:checkbox>
        </w:sdtPr>
        <w:sdtContent>
          <w:r w:rsidR="00E84DB3">
            <w:rPr>
              <w:rFonts w:ascii="MS Gothic" w:eastAsia="MS Gothic" w:hAnsi="MS Gothic" w:hint="eastAsia"/>
            </w:rPr>
            <w:t>☐</w:t>
          </w:r>
        </w:sdtContent>
      </w:sdt>
      <w:r w:rsidR="00483BF3" w:rsidRPr="00B958E1">
        <w:t xml:space="preserve"> </w:t>
      </w:r>
      <w:r w:rsidR="0071729E" w:rsidRPr="00B958E1">
        <w:t>Yes</w:t>
      </w:r>
    </w:p>
    <w:p w14:paraId="4A7F75D4" w14:textId="337556D6" w:rsidR="0071729E" w:rsidRPr="00B958E1" w:rsidRDefault="00000000" w:rsidP="00483BF3">
      <w:sdt>
        <w:sdtPr>
          <w:alias w:val="No, MPS does not have an Outbreak Management Plan"/>
          <w:tag w:val="Tick NO, if MPS do not have an Outbreak Management Plan"/>
          <w:id w:val="1754549262"/>
          <w14:checkbox>
            <w14:checked w14:val="0"/>
            <w14:checkedState w14:val="0052" w14:font="Wingdings 2"/>
            <w14:uncheckedState w14:val="2610" w14:font="MS Gothic"/>
          </w14:checkbox>
        </w:sdtPr>
        <w:sdtContent>
          <w:r w:rsidR="00E84DB3">
            <w:rPr>
              <w:rFonts w:ascii="MS Gothic" w:eastAsia="MS Gothic" w:hAnsi="MS Gothic" w:hint="eastAsia"/>
            </w:rPr>
            <w:t>☐</w:t>
          </w:r>
        </w:sdtContent>
      </w:sdt>
      <w:r w:rsidR="00483BF3" w:rsidRPr="00B958E1">
        <w:t xml:space="preserve"> </w:t>
      </w:r>
      <w:r w:rsidR="0071729E" w:rsidRPr="00B958E1">
        <w:t>No</w:t>
      </w:r>
    </w:p>
    <w:p w14:paraId="0AAD3324" w14:textId="4F0272C5" w:rsidR="00650E08" w:rsidRPr="00B958E1" w:rsidRDefault="0071729E" w:rsidP="00B41D06">
      <w:pPr>
        <w:spacing w:before="60" w:after="60"/>
        <w:rPr>
          <w:rFonts w:eastAsia="Times New Roman"/>
          <w:color w:val="auto"/>
          <w:szCs w:val="22"/>
        </w:rPr>
      </w:pPr>
      <w:r w:rsidRPr="00B958E1">
        <w:rPr>
          <w:rFonts w:eastAsia="Times New Roman"/>
          <w:color w:val="auto"/>
          <w:szCs w:val="22"/>
        </w:rPr>
        <w:t xml:space="preserve">Please provide an indication of what activities you undertake for outbreak management in your MPS. </w:t>
      </w:r>
    </w:p>
    <w:p w14:paraId="16D82733" w14:textId="6B1B2026" w:rsidR="0071729E" w:rsidRPr="00B958E1" w:rsidRDefault="0071729E" w:rsidP="006639B1">
      <w:pPr>
        <w:spacing w:before="60" w:after="60" w:line="360" w:lineRule="auto"/>
        <w:rPr>
          <w:rFonts w:eastAsia="Times New Roman"/>
          <w:color w:val="auto"/>
          <w:szCs w:val="22"/>
        </w:rPr>
      </w:pPr>
      <w:r w:rsidRPr="00B958E1">
        <w:rPr>
          <w:rFonts w:eastAsia="Times New Roman"/>
          <w:color w:val="auto"/>
          <w:szCs w:val="22"/>
        </w:rPr>
        <w:t>(Please select which categories apply)</w:t>
      </w:r>
    </w:p>
    <w:p w14:paraId="221C4D7A" w14:textId="38C5A6E4" w:rsidR="0071729E" w:rsidRPr="00B958E1" w:rsidRDefault="00000000" w:rsidP="00483BF3">
      <w:sdt>
        <w:sdtPr>
          <w:alias w:val="Infection Prevention and Control (IPC)"/>
          <w:tag w:val="Tick if, Infection Prevention and Control (IPC) is part of your outbreak management activities"/>
          <w:id w:val="587502450"/>
          <w14:checkbox>
            <w14:checked w14:val="0"/>
            <w14:checkedState w14:val="0052" w14:font="Wingdings 2"/>
            <w14:uncheckedState w14:val="2610" w14:font="MS Gothic"/>
          </w14:checkbox>
        </w:sdtPr>
        <w:sdtContent>
          <w:r w:rsidR="00E84DB3">
            <w:rPr>
              <w:rFonts w:ascii="MS Gothic" w:eastAsia="MS Gothic" w:hAnsi="MS Gothic" w:hint="eastAsia"/>
            </w:rPr>
            <w:t>☐</w:t>
          </w:r>
        </w:sdtContent>
      </w:sdt>
      <w:r w:rsidR="00483BF3" w:rsidRPr="00B958E1">
        <w:t xml:space="preserve"> </w:t>
      </w:r>
      <w:r w:rsidR="0071729E" w:rsidRPr="00B958E1">
        <w:t xml:space="preserve">Infection Prevention and Control (IPC) </w:t>
      </w:r>
      <w:r w:rsidR="00483BF3">
        <w:br/>
      </w:r>
      <w:r w:rsidR="0071729E" w:rsidRPr="00B958E1">
        <w:t>(i.e., training, hiring or on boarding, study leave, backfilling and training non-IPC Leads)</w:t>
      </w:r>
    </w:p>
    <w:p w14:paraId="2EA06935" w14:textId="360EF26D" w:rsidR="0071729E" w:rsidRPr="00B958E1" w:rsidRDefault="00000000" w:rsidP="00483BF3">
      <w:sdt>
        <w:sdtPr>
          <w:alias w:val="Client support"/>
          <w:tag w:val="Tick if, Client support is part of your outbreak management activity"/>
          <w:id w:val="1457833638"/>
          <w14:checkbox>
            <w14:checked w14:val="0"/>
            <w14:checkedState w14:val="0052" w14:font="Wingdings 2"/>
            <w14:uncheckedState w14:val="2610" w14:font="MS Gothic"/>
          </w14:checkbox>
        </w:sdtPr>
        <w:sdtContent>
          <w:r w:rsidR="00483BF3">
            <w:rPr>
              <w:rFonts w:ascii="MS Gothic" w:eastAsia="MS Gothic" w:hAnsi="MS Gothic" w:hint="eastAsia"/>
            </w:rPr>
            <w:t>☐</w:t>
          </w:r>
        </w:sdtContent>
      </w:sdt>
      <w:r w:rsidR="00483BF3" w:rsidRPr="00B958E1">
        <w:t xml:space="preserve"> </w:t>
      </w:r>
      <w:r w:rsidR="0071729E" w:rsidRPr="00B958E1">
        <w:t>Client support</w:t>
      </w:r>
      <w:r w:rsidR="00483BF3">
        <w:br/>
      </w:r>
      <w:r w:rsidR="0071729E" w:rsidRPr="00B958E1">
        <w:t>(i.e., additional communicating with clients, carers and families, GPs, Government)</w:t>
      </w:r>
    </w:p>
    <w:p w14:paraId="2544FC30" w14:textId="2A3DE615" w:rsidR="0071729E" w:rsidRPr="00B958E1" w:rsidRDefault="00000000" w:rsidP="00483BF3">
      <w:sdt>
        <w:sdtPr>
          <w:alias w:val="Preventative measures"/>
          <w:tag w:val="Tick if, Preventative measures is part of your outbreak management activity"/>
          <w:id w:val="-319970097"/>
          <w14:checkbox>
            <w14:checked w14:val="0"/>
            <w14:checkedState w14:val="0052" w14:font="Wingdings 2"/>
            <w14:uncheckedState w14:val="2610" w14:font="MS Gothic"/>
          </w14:checkbox>
        </w:sdtPr>
        <w:sdtContent>
          <w:r w:rsidR="00793C1E">
            <w:rPr>
              <w:rFonts w:ascii="MS Gothic" w:eastAsia="MS Gothic" w:hAnsi="MS Gothic" w:hint="eastAsia"/>
            </w:rPr>
            <w:t>☐</w:t>
          </w:r>
        </w:sdtContent>
      </w:sdt>
      <w:r w:rsidR="00483BF3" w:rsidRPr="00B958E1">
        <w:t xml:space="preserve"> </w:t>
      </w:r>
      <w:r w:rsidR="0071729E" w:rsidRPr="00B958E1">
        <w:t>Preventative measures</w:t>
      </w:r>
      <w:r w:rsidR="00483BF3">
        <w:br/>
      </w:r>
      <w:r w:rsidR="0071729E" w:rsidRPr="00B958E1">
        <w:t>(i.e., purchase of additional PPE, RATs, outbreak planning, cleaning/laundry, and waste</w:t>
      </w:r>
      <w:r w:rsidR="00483BF3">
        <w:t xml:space="preserve"> </w:t>
      </w:r>
      <w:r w:rsidR="0071729E" w:rsidRPr="00B958E1">
        <w:t>management)</w:t>
      </w:r>
    </w:p>
    <w:p w14:paraId="628B85E4" w14:textId="58F05E38" w:rsidR="0071729E" w:rsidRPr="00B958E1" w:rsidRDefault="00000000" w:rsidP="00483BF3">
      <w:sdt>
        <w:sdtPr>
          <w:alias w:val="Hiring additional employees and Agency labour"/>
          <w:tag w:val="Tick if, Hiring additional employees and Agency labour"/>
          <w:id w:val="610248549"/>
          <w14:checkbox>
            <w14:checked w14:val="0"/>
            <w14:checkedState w14:val="0052" w14:font="Wingdings 2"/>
            <w14:uncheckedState w14:val="2610" w14:font="MS Gothic"/>
          </w14:checkbox>
        </w:sdtPr>
        <w:sdtContent>
          <w:r w:rsidR="00793C1E">
            <w:rPr>
              <w:rFonts w:ascii="MS Gothic" w:eastAsia="MS Gothic" w:hAnsi="MS Gothic" w:hint="eastAsia"/>
            </w:rPr>
            <w:t>☐</w:t>
          </w:r>
        </w:sdtContent>
      </w:sdt>
      <w:r w:rsidR="00483BF3" w:rsidRPr="00B958E1">
        <w:t xml:space="preserve"> </w:t>
      </w:r>
      <w:r w:rsidR="0071729E" w:rsidRPr="00B958E1">
        <w:t>Hiring additional employees and Agency labour</w:t>
      </w:r>
    </w:p>
    <w:p w14:paraId="1D9C6E79" w14:textId="54773BA3" w:rsidR="0071729E" w:rsidRPr="00B958E1" w:rsidRDefault="00000000" w:rsidP="00483BF3">
      <w:sdt>
        <w:sdtPr>
          <w:alias w:val="Other outbreak management activities "/>
          <w:tag w:val="Tick if, Other outbreak management activities (please specify)"/>
          <w:id w:val="536780003"/>
          <w14:checkbox>
            <w14:checked w14:val="0"/>
            <w14:checkedState w14:val="0052" w14:font="Wingdings 2"/>
            <w14:uncheckedState w14:val="2610" w14:font="MS Gothic"/>
          </w14:checkbox>
        </w:sdtPr>
        <w:sdtContent>
          <w:r w:rsidR="00793C1E">
            <w:rPr>
              <w:rFonts w:ascii="MS Gothic" w:eastAsia="MS Gothic" w:hAnsi="MS Gothic" w:hint="eastAsia"/>
            </w:rPr>
            <w:t>☐</w:t>
          </w:r>
        </w:sdtContent>
      </w:sdt>
      <w:r w:rsidR="00483BF3" w:rsidRPr="00B958E1">
        <w:t xml:space="preserve"> </w:t>
      </w:r>
      <w:r w:rsidR="0071729E" w:rsidRPr="00B958E1">
        <w:t>Other outbreak management activities (please specify)</w:t>
      </w:r>
    </w:p>
    <w:p w14:paraId="1546C7FD" w14:textId="703F4276" w:rsidR="0071729E" w:rsidRPr="00B958E1" w:rsidRDefault="00000000" w:rsidP="00483BF3">
      <w:sdt>
        <w:sdtPr>
          <w:alias w:val="No outbreak management activities"/>
          <w:tag w:val="Tick if, No outbreak management activities were required"/>
          <w:id w:val="-2106491979"/>
          <w14:checkbox>
            <w14:checked w14:val="0"/>
            <w14:checkedState w14:val="0052" w14:font="Wingdings 2"/>
            <w14:uncheckedState w14:val="2610" w14:font="MS Gothic"/>
          </w14:checkbox>
        </w:sdtPr>
        <w:sdtContent>
          <w:r w:rsidR="00793C1E">
            <w:rPr>
              <w:rFonts w:ascii="MS Gothic" w:eastAsia="MS Gothic" w:hAnsi="MS Gothic" w:hint="eastAsia"/>
            </w:rPr>
            <w:t>☐</w:t>
          </w:r>
        </w:sdtContent>
      </w:sdt>
      <w:r w:rsidR="00483BF3" w:rsidRPr="00B958E1">
        <w:t xml:space="preserve"> </w:t>
      </w:r>
      <w:r w:rsidR="0071729E" w:rsidRPr="00B958E1">
        <w:t>No outbreak management activities</w:t>
      </w:r>
    </w:p>
    <w:p w14:paraId="4C325FF1" w14:textId="0B7B1752" w:rsidR="0071729E" w:rsidRDefault="0071729E" w:rsidP="00B41D06">
      <w:pPr>
        <w:spacing w:before="60" w:after="60"/>
        <w:rPr>
          <w:rFonts w:eastAsia="Times New Roman"/>
          <w:color w:val="auto"/>
          <w:szCs w:val="22"/>
        </w:rPr>
      </w:pPr>
      <w:r w:rsidRPr="00B958E1">
        <w:rPr>
          <w:rFonts w:eastAsia="Times New Roman"/>
          <w:color w:val="auto"/>
          <w:szCs w:val="22"/>
        </w:rPr>
        <w:t>Please provide further information in relation to major challenges or difficulties in managing outbreaks for the MPS.</w:t>
      </w:r>
      <w:r w:rsidR="00B958E1" w:rsidRPr="00B958E1">
        <w:rPr>
          <w:rFonts w:eastAsia="Times New Roman"/>
          <w:color w:val="auto"/>
          <w:szCs w:val="22"/>
        </w:rPr>
        <w:t xml:space="preserve"> </w:t>
      </w:r>
      <w:r w:rsidR="006D327E" w:rsidRPr="00B958E1">
        <w:rPr>
          <w:rFonts w:eastAsia="Times New Roman"/>
          <w:color w:val="auto"/>
          <w:szCs w:val="22"/>
        </w:rPr>
        <w:t>Please outline any challenges or lessons learned</w:t>
      </w:r>
      <w:r w:rsidR="00B958E1" w:rsidRPr="00B958E1">
        <w:rPr>
          <w:rFonts w:eastAsia="Times New Roman"/>
          <w:color w:val="auto"/>
          <w:szCs w:val="22"/>
        </w:rPr>
        <w:t>.</w:t>
      </w:r>
    </w:p>
    <w:sdt>
      <w:sdtPr>
        <w:rPr>
          <w:rFonts w:eastAsia="Times New Roman"/>
          <w:color w:val="auto"/>
          <w:szCs w:val="22"/>
        </w:rPr>
        <w:alias w:val="Please provide information in relation to major challenges or difficulties in managing outbreaks for the MPS. Please outline any challenges or lessons learned."/>
        <w:tag w:val="Please enter information in relation to major challenges or difficulties in managing outbreaks for the MPS. Please outline any challenges or lessons learned."/>
        <w:id w:val="-992951983"/>
        <w:placeholder>
          <w:docPart w:val="B3DDAF32CDFC4C7F9A82750C905DDC61"/>
        </w:placeholder>
        <w:showingPlcHdr/>
        <w:text/>
      </w:sdtPr>
      <w:sdtContent>
        <w:p w14:paraId="30929607" w14:textId="59F6FB99" w:rsidR="00511C52" w:rsidRPr="00B958E1" w:rsidRDefault="00511C52" w:rsidP="00B41D06">
          <w:pPr>
            <w:spacing w:before="60" w:after="60"/>
            <w:rPr>
              <w:rFonts w:eastAsia="Times New Roman"/>
              <w:color w:val="auto"/>
              <w:szCs w:val="22"/>
            </w:rPr>
          </w:pPr>
          <w:r w:rsidRPr="00525545">
            <w:rPr>
              <w:rStyle w:val="PlaceholderText"/>
            </w:rPr>
            <w:t>Click or tap here to enter text.</w:t>
          </w:r>
        </w:p>
      </w:sdtContent>
    </w:sdt>
    <w:p w14:paraId="3F0A7285" w14:textId="0ED83B4D" w:rsidR="0045050A" w:rsidRDefault="0045050A">
      <w:pPr>
        <w:spacing w:after="160" w:line="278" w:lineRule="auto"/>
      </w:pPr>
      <w:r>
        <w:br w:type="page"/>
      </w:r>
    </w:p>
    <w:p w14:paraId="3AB28C53" w14:textId="3447BC2A" w:rsidR="00B01559" w:rsidRPr="00B958E1" w:rsidRDefault="00F13096" w:rsidP="00B41D06">
      <w:pPr>
        <w:pStyle w:val="Heading1"/>
        <w:spacing w:before="60" w:after="60"/>
        <w:ind w:left="0"/>
      </w:pPr>
      <w:r w:rsidRPr="00B958E1">
        <w:t xml:space="preserve">PART </w:t>
      </w:r>
      <w:r w:rsidR="0071729E" w:rsidRPr="00B958E1">
        <w:t>G</w:t>
      </w:r>
      <w:r w:rsidRPr="00B958E1">
        <w:t xml:space="preserve"> – ADDITIONAL COMMENTS </w:t>
      </w:r>
    </w:p>
    <w:p w14:paraId="6973FA14" w14:textId="77777777" w:rsidR="00095DDB" w:rsidRDefault="00F13096" w:rsidP="00095DDB">
      <w:pPr>
        <w:tabs>
          <w:tab w:val="center" w:pos="3193"/>
        </w:tabs>
        <w:spacing w:before="60" w:after="60" w:line="240" w:lineRule="auto"/>
      </w:pPr>
      <w:r w:rsidRPr="00B958E1">
        <w:tab/>
      </w:r>
      <w:r w:rsidR="00B31F23" w:rsidRPr="00B958E1">
        <w:t>We welcome any additional comments or feedback about the MPSP you believe the program area should consider. Your insights will help shape policy development for the MPSP and improve the delivery of aged care services in rural and remote Australia.</w:t>
      </w:r>
    </w:p>
    <w:p w14:paraId="7F374028" w14:textId="318F81D1" w:rsidR="006639B1" w:rsidRDefault="006639B1" w:rsidP="00095DDB">
      <w:pPr>
        <w:tabs>
          <w:tab w:val="center" w:pos="3193"/>
        </w:tabs>
        <w:spacing w:before="60" w:after="60" w:line="240" w:lineRule="auto"/>
      </w:pPr>
      <w:r w:rsidRPr="00B958E1">
        <w:t>Provide your comments, including any challenges or successes experienced during the reporting period, suggestions for service improvement, emerging needs within your community, and any other matters relevant to the MPSP.</w:t>
      </w:r>
    </w:p>
    <w:sdt>
      <w:sdtPr>
        <w:alias w:val="Provide your comments"/>
        <w:tag w:val="Enter comments, including any challenges or successes experienced during the reporting period, suggestions for service improvement, emerging needs within your community, and any other matters relevant to the MPSP. "/>
        <w:id w:val="1457532273"/>
        <w:placeholder>
          <w:docPart w:val="C84D30A611A644AAB1E295ECE9CA5B9E"/>
        </w:placeholder>
        <w:showingPlcHdr/>
        <w:text/>
      </w:sdtPr>
      <w:sdtContent>
        <w:p w14:paraId="50AB21AA" w14:textId="51C17187" w:rsidR="00511C52" w:rsidRDefault="00511C52" w:rsidP="00095DDB">
          <w:pPr>
            <w:tabs>
              <w:tab w:val="center" w:pos="3193"/>
            </w:tabs>
            <w:spacing w:before="60" w:after="60" w:line="240" w:lineRule="auto"/>
          </w:pPr>
          <w:r w:rsidRPr="00525545">
            <w:rPr>
              <w:rStyle w:val="PlaceholderText"/>
            </w:rPr>
            <w:t>Click or tap here to enter text.</w:t>
          </w:r>
        </w:p>
      </w:sdtContent>
    </w:sdt>
    <w:p w14:paraId="427F32D2" w14:textId="2132AD9B" w:rsidR="00B90A14" w:rsidRPr="00B958E1" w:rsidRDefault="00B90A14" w:rsidP="00B41D06">
      <w:pPr>
        <w:pStyle w:val="Heading1"/>
        <w:spacing w:before="60" w:after="60"/>
        <w:ind w:left="0"/>
      </w:pPr>
      <w:bookmarkStart w:id="1" w:name="_Hlk220935648"/>
      <w:r w:rsidRPr="00B958E1">
        <w:t xml:space="preserve">PART </w:t>
      </w:r>
      <w:r w:rsidR="00FF4822" w:rsidRPr="00B958E1">
        <w:t>H</w:t>
      </w:r>
      <w:r w:rsidRPr="00B958E1">
        <w:t xml:space="preserve"> – </w:t>
      </w:r>
      <w:r w:rsidR="00784796" w:rsidRPr="00B958E1">
        <w:t xml:space="preserve">ANNUAL </w:t>
      </w:r>
      <w:bookmarkEnd w:id="1"/>
      <w:r w:rsidR="00784796" w:rsidRPr="00B958E1">
        <w:t xml:space="preserve">STATEMENT OF </w:t>
      </w:r>
      <w:r w:rsidR="00844346" w:rsidRPr="00B958E1">
        <w:t>FINANCIAL COMPLIANCE</w:t>
      </w:r>
      <w:r w:rsidR="00262F23" w:rsidRPr="00B958E1">
        <w:t xml:space="preserve"> </w:t>
      </w:r>
      <w:r w:rsidR="00844346" w:rsidRPr="00B958E1">
        <w:t xml:space="preserve">AND </w:t>
      </w:r>
      <w:r w:rsidR="00784796" w:rsidRPr="00B958E1">
        <w:t>INCOME AND EXPENDITURE</w:t>
      </w:r>
    </w:p>
    <w:p w14:paraId="24CD8A24" w14:textId="046B9CFA" w:rsidR="00B90A14" w:rsidRPr="00B958E1" w:rsidRDefault="00B90A14" w:rsidP="00B41D06">
      <w:pPr>
        <w:spacing w:before="60" w:after="60" w:line="236" w:lineRule="auto"/>
      </w:pPr>
      <w:r w:rsidRPr="00B958E1">
        <w:t xml:space="preserve">Please complete the Annual Statement of </w:t>
      </w:r>
      <w:r w:rsidR="00844346" w:rsidRPr="00B958E1">
        <w:t xml:space="preserve">Financial Compliance and </w:t>
      </w:r>
      <w:r w:rsidRPr="00B958E1">
        <w:t xml:space="preserve">Income and Expenditure spreadsheet </w:t>
      </w:r>
      <w:r w:rsidR="00B958E1">
        <w:t>and email to</w:t>
      </w:r>
      <w:r w:rsidRPr="00B958E1">
        <w:t xml:space="preserve"> </w:t>
      </w:r>
      <w:hyperlink r:id="rId12" w:history="1">
        <w:r w:rsidRPr="00B958E1">
          <w:rPr>
            <w:rStyle w:val="Hyperlink"/>
          </w:rPr>
          <w:t>MPSagedcare@health.gov.au</w:t>
        </w:r>
      </w:hyperlink>
      <w:r w:rsidRPr="00B958E1">
        <w:t xml:space="preserve"> no later than </w:t>
      </w:r>
      <w:r w:rsidRPr="00B958E1">
        <w:rPr>
          <w:b/>
          <w:bCs/>
        </w:rPr>
        <w:t>31 October</w:t>
      </w:r>
      <w:r w:rsidRPr="00B958E1">
        <w:t xml:space="preserve"> </w:t>
      </w:r>
      <w:r w:rsidR="006639B1" w:rsidRPr="00B958E1">
        <w:t>each reporting period</w:t>
      </w:r>
      <w:r w:rsidRPr="00B958E1">
        <w:t>.</w:t>
      </w:r>
    </w:p>
    <w:p w14:paraId="7BFA3F17" w14:textId="77777777" w:rsidR="00095DDB" w:rsidRDefault="00F37B00" w:rsidP="00095DDB">
      <w:pPr>
        <w:spacing w:before="60" w:after="60" w:line="259" w:lineRule="auto"/>
        <w:rPr>
          <w:b/>
          <w:bCs/>
          <w:color w:val="215E99" w:themeColor="text2" w:themeTint="BF"/>
          <w:sz w:val="28"/>
          <w:szCs w:val="28"/>
        </w:rPr>
      </w:pPr>
      <w:r w:rsidRPr="00B958E1">
        <w:rPr>
          <w:b/>
          <w:bCs/>
          <w:color w:val="215E99" w:themeColor="text2" w:themeTint="BF"/>
          <w:sz w:val="28"/>
          <w:szCs w:val="28"/>
        </w:rPr>
        <w:t>PART I – REVIEW</w:t>
      </w:r>
    </w:p>
    <w:p w14:paraId="3FA7AA89" w14:textId="745F02C5" w:rsidR="00B10F98" w:rsidRPr="00095DDB" w:rsidRDefault="00B10F98" w:rsidP="00095DDB">
      <w:pPr>
        <w:spacing w:before="60" w:after="60" w:line="259" w:lineRule="auto"/>
      </w:pPr>
      <w:r w:rsidRPr="00B958E1">
        <w:rPr>
          <w:color w:val="000000" w:themeColor="text1"/>
          <w:szCs w:val="22"/>
        </w:rPr>
        <w:t xml:space="preserve">Please review your responses to the Annual Activity Report before completing the declaration below. After completing the declaration, and you press the submit button, the report will be submitted, and you will not be able to edit the report through this online link. If you need to change your responses after submitting the report, please contact </w:t>
      </w:r>
      <w:r w:rsidRPr="00B958E1">
        <w:rPr>
          <w:color w:val="000000" w:themeColor="text1"/>
          <w:szCs w:val="22"/>
          <w:u w:val="single"/>
        </w:rPr>
        <w:t>MPSagedcare@health.gov.au</w:t>
      </w:r>
      <w:r w:rsidRPr="00B958E1">
        <w:rPr>
          <w:color w:val="000000" w:themeColor="text1"/>
          <w:szCs w:val="22"/>
        </w:rPr>
        <w:t xml:space="preserve"> and an opportunity to edit your response will be arranged.</w:t>
      </w:r>
    </w:p>
    <w:p w14:paraId="4054BA50" w14:textId="42F23B03" w:rsidR="00B01559" w:rsidRPr="00B958E1" w:rsidRDefault="00F13096" w:rsidP="00B41D06">
      <w:pPr>
        <w:pStyle w:val="Heading1"/>
        <w:spacing w:before="60" w:after="60"/>
        <w:ind w:left="0"/>
      </w:pPr>
      <w:r w:rsidRPr="00B958E1">
        <w:t xml:space="preserve">PART </w:t>
      </w:r>
      <w:r w:rsidR="00B10F98" w:rsidRPr="00B958E1">
        <w:t>J</w:t>
      </w:r>
      <w:r w:rsidRPr="00B958E1">
        <w:t xml:space="preserve"> – DECLARATION</w:t>
      </w:r>
      <w:r w:rsidR="00B90A14" w:rsidRPr="00B958E1">
        <w:t xml:space="preserve"> / SUBMISSION OF AAR</w:t>
      </w:r>
      <w:r w:rsidRPr="00B958E1">
        <w:rPr>
          <w:b w:val="0"/>
          <w:color w:val="000000"/>
        </w:rPr>
        <w:t xml:space="preserve"> </w:t>
      </w:r>
    </w:p>
    <w:p w14:paraId="6EDE4B42" w14:textId="77777777" w:rsidR="00B90A14" w:rsidRPr="00B958E1" w:rsidRDefault="00B90A14" w:rsidP="00B41D06">
      <w:pPr>
        <w:spacing w:before="60" w:after="60" w:line="259" w:lineRule="auto"/>
      </w:pPr>
      <w:r w:rsidRPr="00B958E1">
        <w:t>How many hours did your organisation take to complete the Annual Activity Return and associated files?</w:t>
      </w:r>
    </w:p>
    <w:p w14:paraId="76D9B0D1" w14:textId="0A0ACB1D" w:rsidR="00B90A14" w:rsidRPr="00B958E1" w:rsidRDefault="00B90A14" w:rsidP="00B41D06">
      <w:pPr>
        <w:spacing w:before="60" w:after="60" w:line="277" w:lineRule="auto"/>
        <w:ind w:firstLine="1"/>
      </w:pPr>
      <w:r w:rsidRPr="00B958E1">
        <w:rPr>
          <w:sz w:val="20"/>
        </w:rPr>
        <w:t>(Please enter the time, in hours, that was spent completing the Annual Activity Report and associated files. This includes the time taken to read and understand the questions on this form, conduct research and complete the questions</w:t>
      </w:r>
      <w:r w:rsidR="00650E08" w:rsidRPr="00B958E1">
        <w:rPr>
          <w:sz w:val="20"/>
        </w:rPr>
        <w:t>.</w:t>
      </w:r>
      <w:r w:rsidRPr="00B958E1">
        <w:rPr>
          <w:sz w:val="20"/>
        </w:rPr>
        <w:t xml:space="preserve">) </w:t>
      </w:r>
    </w:p>
    <w:p w14:paraId="186140B5" w14:textId="6EBC93E3" w:rsidR="00B90A14" w:rsidRPr="00B958E1" w:rsidRDefault="00000000" w:rsidP="00483BF3">
      <w:sdt>
        <w:sdtPr>
          <w:alias w:val="Time spent completing the Annual Activity Report"/>
          <w:tag w:val="Time spent completing the Annual Activity Report"/>
          <w:id w:val="760019820"/>
          <w14:checkbox>
            <w14:checked w14:val="0"/>
            <w14:checkedState w14:val="0052" w14:font="Wingdings 2"/>
            <w14:uncheckedState w14:val="2610" w14:font="MS Gothic"/>
          </w14:checkbox>
        </w:sdtPr>
        <w:sdtContent>
          <w:r w:rsidR="00793C1E">
            <w:rPr>
              <w:rFonts w:ascii="MS Gothic" w:eastAsia="MS Gothic" w:hAnsi="MS Gothic" w:hint="eastAsia"/>
            </w:rPr>
            <w:t>☐</w:t>
          </w:r>
        </w:sdtContent>
      </w:sdt>
      <w:r w:rsidR="00483BF3" w:rsidRPr="00B958E1">
        <w:t xml:space="preserve"> </w:t>
      </w:r>
      <w:r w:rsidR="00B90A14" w:rsidRPr="00B958E1">
        <w:t>Time spent completing the Annual Activity Report</w:t>
      </w:r>
    </w:p>
    <w:p w14:paraId="11B86226" w14:textId="493645A9" w:rsidR="002805B5" w:rsidRDefault="00000000" w:rsidP="00483BF3">
      <w:sdt>
        <w:sdtPr>
          <w:alias w:val="Time spent completing the Annual Statement of Financial Compliance and Income and Expenditure"/>
          <w:tag w:val="Time spent completing the Annual Statement of Financial Compliance and Income and Expenditure"/>
          <w:id w:val="-1772390129"/>
          <w14:checkbox>
            <w14:checked w14:val="0"/>
            <w14:checkedState w14:val="0052" w14:font="Wingdings 2"/>
            <w14:uncheckedState w14:val="2610" w14:font="MS Gothic"/>
          </w14:checkbox>
        </w:sdtPr>
        <w:sdtContent>
          <w:r w:rsidR="00793C1E">
            <w:rPr>
              <w:rFonts w:ascii="MS Gothic" w:eastAsia="MS Gothic" w:hAnsi="MS Gothic" w:hint="eastAsia"/>
            </w:rPr>
            <w:t>☐</w:t>
          </w:r>
        </w:sdtContent>
      </w:sdt>
      <w:r w:rsidR="00483BF3" w:rsidRPr="00B958E1">
        <w:t xml:space="preserve"> </w:t>
      </w:r>
      <w:r w:rsidR="00B90A14" w:rsidRPr="00B958E1">
        <w:t xml:space="preserve">Time spent completing the Annual Statement of </w:t>
      </w:r>
      <w:r w:rsidR="00271944" w:rsidRPr="00B958E1">
        <w:t>Financial Compliance and Income and Expenditure</w:t>
      </w:r>
    </w:p>
    <w:p w14:paraId="74BFFE1C" w14:textId="6563FE5B" w:rsidR="00D406ED" w:rsidRPr="00B958E1" w:rsidRDefault="00F13096" w:rsidP="00095DDB">
      <w:pPr>
        <w:spacing w:before="60" w:after="60" w:line="265" w:lineRule="auto"/>
        <w:ind w:hanging="10"/>
      </w:pPr>
      <w:r w:rsidRPr="00B958E1">
        <w:t xml:space="preserve">This part must be completed by one of the Approved Provider’s personnel who is authorised by the Approved Provider to sign this statement. </w:t>
      </w:r>
    </w:p>
    <w:p w14:paraId="3AFEC46D" w14:textId="443A2406" w:rsidR="00B01559" w:rsidRPr="00B958E1" w:rsidRDefault="00F13096" w:rsidP="00B41D06">
      <w:pPr>
        <w:spacing w:before="60" w:after="60" w:line="265" w:lineRule="auto"/>
        <w:ind w:hanging="10"/>
      </w:pPr>
      <w:r w:rsidRPr="00B958E1">
        <w:t xml:space="preserve">I declare that the information provided in this report and associated attachment(s) is correct. </w:t>
      </w:r>
    </w:p>
    <w:p w14:paraId="242BB896" w14:textId="035281B6" w:rsidR="00B01559" w:rsidRPr="00B958E1" w:rsidRDefault="00F13096" w:rsidP="00483BF3">
      <w:r w:rsidRPr="00B958E1">
        <w:t xml:space="preserve">Name: </w:t>
      </w:r>
      <w:sdt>
        <w:sdtPr>
          <w:id w:val="1455671933"/>
          <w:placeholder>
            <w:docPart w:val="F1FFB85049D04D4B940B90D5D8CCC9A0"/>
          </w:placeholder>
          <w:showingPlcHdr/>
          <w:text/>
        </w:sdtPr>
        <w:sdtContent>
          <w:r w:rsidR="0080760C" w:rsidRPr="00525545">
            <w:rPr>
              <w:rStyle w:val="PlaceholderText"/>
            </w:rPr>
            <w:t xml:space="preserve">Click or tap here to enter </w:t>
          </w:r>
          <w:r w:rsidR="0080760C">
            <w:rPr>
              <w:rStyle w:val="PlaceholderText"/>
            </w:rPr>
            <w:t>your name</w:t>
          </w:r>
          <w:r w:rsidR="0080760C" w:rsidRPr="00525545">
            <w:rPr>
              <w:rStyle w:val="PlaceholderText"/>
            </w:rPr>
            <w:t>.</w:t>
          </w:r>
        </w:sdtContent>
      </w:sdt>
    </w:p>
    <w:p w14:paraId="3C552656" w14:textId="753D322E" w:rsidR="00B01559" w:rsidRPr="00B958E1" w:rsidRDefault="00F13096" w:rsidP="00483BF3">
      <w:r w:rsidRPr="00B958E1">
        <w:t xml:space="preserve">Position: </w:t>
      </w:r>
      <w:sdt>
        <w:sdtPr>
          <w:id w:val="1351141596"/>
          <w:placeholder>
            <w:docPart w:val="E3AD6B9904CD48008A2650D3B507EC66"/>
          </w:placeholder>
          <w:showingPlcHdr/>
          <w:text/>
        </w:sdtPr>
        <w:sdtContent>
          <w:r w:rsidR="0080760C" w:rsidRPr="00525545">
            <w:rPr>
              <w:rStyle w:val="PlaceholderText"/>
            </w:rPr>
            <w:t xml:space="preserve">Click or tap here to enter </w:t>
          </w:r>
          <w:r w:rsidR="0080760C">
            <w:rPr>
              <w:rStyle w:val="PlaceholderText"/>
            </w:rPr>
            <w:t>your position</w:t>
          </w:r>
          <w:r w:rsidR="0080760C" w:rsidRPr="00525545">
            <w:rPr>
              <w:rStyle w:val="PlaceholderText"/>
            </w:rPr>
            <w:t>.</w:t>
          </w:r>
        </w:sdtContent>
      </w:sdt>
    </w:p>
    <w:p w14:paraId="29AC94E6" w14:textId="69D913D7" w:rsidR="00B01559" w:rsidRPr="00B958E1" w:rsidRDefault="00F13096" w:rsidP="00483BF3">
      <w:r w:rsidRPr="00B958E1">
        <w:t>Date (dd/mm/</w:t>
      </w:r>
      <w:proofErr w:type="spellStart"/>
      <w:r w:rsidRPr="00B958E1">
        <w:t>yyyy</w:t>
      </w:r>
      <w:proofErr w:type="spellEnd"/>
      <w:r w:rsidRPr="00B958E1">
        <w:t>)</w:t>
      </w:r>
      <w:r w:rsidR="0080760C">
        <w:t xml:space="preserve"> </w:t>
      </w:r>
      <w:sdt>
        <w:sdtPr>
          <w:id w:val="-1047133624"/>
          <w:placeholder>
            <w:docPart w:val="3B46A34D5C974AF883A3C320391D471B"/>
          </w:placeholder>
          <w:showingPlcHdr/>
          <w:date>
            <w:dateFormat w:val="d/MM/yyyy"/>
            <w:lid w:val="en-AU"/>
            <w:storeMappedDataAs w:val="dateTime"/>
            <w:calendar w:val="gregorian"/>
          </w:date>
        </w:sdtPr>
        <w:sdtContent>
          <w:r w:rsidR="0080760C" w:rsidRPr="00525545">
            <w:rPr>
              <w:rStyle w:val="PlaceholderText"/>
            </w:rPr>
            <w:t>Click or tap to enter a date.</w:t>
          </w:r>
        </w:sdtContent>
      </w:sdt>
    </w:p>
    <w:p w14:paraId="5CD9055C" w14:textId="1CDD4108" w:rsidR="00B01559" w:rsidRPr="00B958E1" w:rsidRDefault="00F13096" w:rsidP="00483BF3">
      <w:r w:rsidRPr="00B958E1">
        <w:t>E-mail</w:t>
      </w:r>
      <w:r w:rsidR="00483BF3">
        <w:t xml:space="preserve"> </w:t>
      </w:r>
      <w:sdt>
        <w:sdtPr>
          <w:id w:val="1829549839"/>
          <w:placeholder>
            <w:docPart w:val="0DB2C4F6E33D41B285C32150A2DD0AE1"/>
          </w:placeholder>
          <w:showingPlcHdr/>
          <w:text/>
        </w:sdtPr>
        <w:sdtContent>
          <w:r w:rsidR="0080760C" w:rsidRPr="00525545">
            <w:rPr>
              <w:rStyle w:val="PlaceholderText"/>
            </w:rPr>
            <w:t xml:space="preserve">Click or tap here to enter </w:t>
          </w:r>
          <w:r w:rsidR="0080760C">
            <w:rPr>
              <w:rStyle w:val="PlaceholderText"/>
            </w:rPr>
            <w:t>an email address</w:t>
          </w:r>
          <w:r w:rsidR="0080760C" w:rsidRPr="00525545">
            <w:rPr>
              <w:rStyle w:val="PlaceholderText"/>
            </w:rPr>
            <w:t>.</w:t>
          </w:r>
        </w:sdtContent>
      </w:sdt>
    </w:p>
    <w:p w14:paraId="400C65F2" w14:textId="36AFD6EC" w:rsidR="003154B4" w:rsidRPr="00B958E1" w:rsidRDefault="003154B4" w:rsidP="00B41D06">
      <w:pPr>
        <w:spacing w:before="60" w:after="60" w:line="259" w:lineRule="auto"/>
        <w:rPr>
          <w:color w:val="auto"/>
        </w:rPr>
      </w:pPr>
      <w:r w:rsidRPr="00B958E1">
        <w:rPr>
          <w:b/>
          <w:bCs/>
          <w:color w:val="auto"/>
          <w:szCs w:val="22"/>
          <w:lang w:val="en-US"/>
        </w:rPr>
        <w:t>Note</w:t>
      </w:r>
      <w:r w:rsidRPr="00B958E1">
        <w:rPr>
          <w:color w:val="auto"/>
          <w:szCs w:val="22"/>
          <w:lang w:val="en-US"/>
        </w:rPr>
        <w:t xml:space="preserve">: </w:t>
      </w:r>
      <w:r w:rsidRPr="00B958E1">
        <w:rPr>
          <w:i/>
          <w:iCs/>
          <w:color w:val="auto"/>
          <w:sz w:val="20"/>
          <w:szCs w:val="20"/>
          <w:lang w:val="en-US"/>
        </w:rPr>
        <w:t>We will send a copy of your submitted responses to this email address.</w:t>
      </w:r>
    </w:p>
    <w:p w14:paraId="24C95109" w14:textId="03521D33" w:rsidR="002805B5" w:rsidRDefault="00F13096" w:rsidP="00095DDB">
      <w:pPr>
        <w:spacing w:before="60" w:after="60" w:line="259" w:lineRule="auto"/>
      </w:pPr>
      <w:r w:rsidRPr="00B958E1">
        <w:t>Signature</w:t>
      </w:r>
      <w:r w:rsidR="002805B5">
        <w:t>:</w:t>
      </w:r>
      <w:r w:rsidR="00675422">
        <w:fldChar w:fldCharType="begin">
          <w:ffData>
            <w:name w:val="Text1"/>
            <w:enabled/>
            <w:calcOnExit w:val="0"/>
            <w:helpText w:type="text" w:val="Enter a Signature"/>
            <w:statusText w:type="text" w:val="Signature"/>
            <w:textInput>
              <w:default w:val="Signature"/>
            </w:textInput>
          </w:ffData>
        </w:fldChar>
      </w:r>
      <w:bookmarkStart w:id="2" w:name="Text1"/>
      <w:r w:rsidR="00675422">
        <w:instrText xml:space="preserve"> FORMTEXT </w:instrText>
      </w:r>
      <w:r w:rsidR="00675422">
        <w:fldChar w:fldCharType="separate"/>
      </w:r>
      <w:r w:rsidR="00675422">
        <w:rPr>
          <w:noProof/>
        </w:rPr>
        <w:t>Signature</w:t>
      </w:r>
      <w:r w:rsidR="00675422">
        <w:fldChar w:fldCharType="end"/>
      </w:r>
      <w:bookmarkEnd w:id="2"/>
    </w:p>
    <w:sectPr w:rsidR="002805B5" w:rsidSect="00E84DB3">
      <w:footerReference w:type="even" r:id="rId13"/>
      <w:footerReference w:type="default" r:id="rId14"/>
      <w:footerReference w:type="first" r:id="rId15"/>
      <w:pgSz w:w="11904" w:h="16840"/>
      <w:pgMar w:top="1134" w:right="1134" w:bottom="567" w:left="1134" w:header="720" w:footer="5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58B32" w14:textId="77777777" w:rsidR="00C1389E" w:rsidRDefault="00C1389E">
      <w:pPr>
        <w:spacing w:after="0" w:line="240" w:lineRule="auto"/>
      </w:pPr>
      <w:r>
        <w:separator/>
      </w:r>
    </w:p>
  </w:endnote>
  <w:endnote w:type="continuationSeparator" w:id="0">
    <w:p w14:paraId="7D4FC85F" w14:textId="77777777" w:rsidR="00C1389E" w:rsidRDefault="00C13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7283A" w14:textId="6B4072ED" w:rsidR="00B01559" w:rsidRDefault="0016796A">
    <w:pPr>
      <w:spacing w:after="160" w:line="259" w:lineRule="auto"/>
    </w:pPr>
    <w:r>
      <w:rPr>
        <w:noProof/>
      </w:rPr>
      <mc:AlternateContent>
        <mc:Choice Requires="wps">
          <w:drawing>
            <wp:anchor distT="0" distB="0" distL="0" distR="0" simplePos="0" relativeHeight="251668480" behindDoc="0" locked="0" layoutInCell="1" allowOverlap="1" wp14:anchorId="2285EA8E" wp14:editId="3C1E0F66">
              <wp:simplePos x="635" y="635"/>
              <wp:positionH relativeFrom="page">
                <wp:align>center</wp:align>
              </wp:positionH>
              <wp:positionV relativeFrom="page">
                <wp:align>bottom</wp:align>
              </wp:positionV>
              <wp:extent cx="622300" cy="398145"/>
              <wp:effectExtent l="0" t="0" r="6350" b="0"/>
              <wp:wrapNone/>
              <wp:docPr id="1134012198"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8145"/>
                      </a:xfrm>
                      <a:prstGeom prst="rect">
                        <a:avLst/>
                      </a:prstGeom>
                      <a:noFill/>
                      <a:ln>
                        <a:noFill/>
                      </a:ln>
                    </wps:spPr>
                    <wps:txbx>
                      <w:txbxContent>
                        <w:p w14:paraId="73CCCADB" w14:textId="128F1651" w:rsidR="0016796A" w:rsidRPr="0016796A" w:rsidRDefault="0016796A" w:rsidP="0016796A">
                          <w:pPr>
                            <w:spacing w:after="0"/>
                            <w:rPr>
                              <w:rFonts w:ascii="Aptos" w:eastAsia="Aptos" w:hAnsi="Aptos" w:cs="Aptos"/>
                              <w:noProof/>
                              <w:color w:val="FF0000"/>
                              <w:sz w:val="24"/>
                            </w:rPr>
                          </w:pPr>
                          <w:r w:rsidRPr="0016796A">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85EA8E" id="_x0000_t202" coordsize="21600,21600" o:spt="202" path="m,l,21600r21600,l21600,xe">
              <v:stroke joinstyle="miter"/>
              <v:path gradientshapeok="t" o:connecttype="rect"/>
            </v:shapetype>
            <v:shape id="Text Box 11" o:spid="_x0000_s1026" type="#_x0000_t202" alt="OFFICIAL" style="position:absolute;margin-left:0;margin-top:0;width:49pt;height:31.3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" filled="f" stroked="f">
              <v:textbox style="mso-fit-shape-to-text:t" inset="0,0,0,15pt">
                <w:txbxContent>
                  <w:p w14:paraId="73CCCADB" w14:textId="128F1651" w:rsidR="0016796A" w:rsidRPr="0016796A" w:rsidRDefault="0016796A" w:rsidP="0016796A">
                    <w:pPr>
                      <w:spacing w:after="0"/>
                      <w:rPr>
                        <w:rFonts w:ascii="Aptos" w:eastAsia="Aptos" w:hAnsi="Aptos" w:cs="Aptos"/>
                        <w:noProof/>
                        <w:color w:val="FF0000"/>
                        <w:sz w:val="24"/>
                      </w:rPr>
                    </w:pPr>
                    <w:r w:rsidRPr="0016796A">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7767717"/>
      <w:docPartObj>
        <w:docPartGallery w:val="Page Numbers (Bottom of Page)"/>
        <w:docPartUnique/>
      </w:docPartObj>
    </w:sdtPr>
    <w:sdtContent>
      <w:p w14:paraId="55B54268" w14:textId="11027B6F" w:rsidR="00F37B00" w:rsidRDefault="00F37B00">
        <w:pPr>
          <w:pStyle w:val="Footer"/>
          <w:jc w:val="right"/>
        </w:pPr>
        <w:r>
          <w:fldChar w:fldCharType="begin"/>
        </w:r>
        <w:r>
          <w:instrText>PAGE   \* MERGEFORMAT</w:instrText>
        </w:r>
        <w:r>
          <w:fldChar w:fldCharType="separate"/>
        </w:r>
        <w:r>
          <w:rPr>
            <w:lang w:val="en-GB"/>
          </w:rPr>
          <w:t>2</w:t>
        </w:r>
        <w:r>
          <w:fldChar w:fldCharType="end"/>
        </w:r>
      </w:p>
    </w:sdtContent>
  </w:sdt>
  <w:p w14:paraId="4B6D380A" w14:textId="3A032BD8" w:rsidR="00B01559" w:rsidRDefault="00DF55C6" w:rsidP="00DF55C6">
    <w:pPr>
      <w:spacing w:before="360" w:after="160" w:line="259" w:lineRule="auto"/>
      <w:jc w:val="center"/>
    </w:pPr>
    <w:r w:rsidRPr="00DF55C6">
      <w:t>We thank you for your time in completing this report.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AEEBA" w14:textId="37D33AC9" w:rsidR="00B01559" w:rsidRDefault="0016796A">
    <w:pPr>
      <w:spacing w:after="160" w:line="259" w:lineRule="auto"/>
    </w:pPr>
    <w:r>
      <w:rPr>
        <w:noProof/>
      </w:rPr>
      <mc:AlternateContent>
        <mc:Choice Requires="wps">
          <w:drawing>
            <wp:anchor distT="0" distB="0" distL="0" distR="0" simplePos="0" relativeHeight="251667456" behindDoc="0" locked="0" layoutInCell="1" allowOverlap="1" wp14:anchorId="3D82F2F5" wp14:editId="5855AA1C">
              <wp:simplePos x="635" y="635"/>
              <wp:positionH relativeFrom="page">
                <wp:align>center</wp:align>
              </wp:positionH>
              <wp:positionV relativeFrom="page">
                <wp:align>bottom</wp:align>
              </wp:positionV>
              <wp:extent cx="622300" cy="398145"/>
              <wp:effectExtent l="0" t="0" r="6350" b="0"/>
              <wp:wrapNone/>
              <wp:docPr id="210643076"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8145"/>
                      </a:xfrm>
                      <a:prstGeom prst="rect">
                        <a:avLst/>
                      </a:prstGeom>
                      <a:noFill/>
                      <a:ln>
                        <a:noFill/>
                      </a:ln>
                    </wps:spPr>
                    <wps:txbx>
                      <w:txbxContent>
                        <w:p w14:paraId="11746138" w14:textId="38C25199" w:rsidR="0016796A" w:rsidRPr="0016796A" w:rsidRDefault="0016796A" w:rsidP="0016796A">
                          <w:pPr>
                            <w:spacing w:after="0"/>
                            <w:rPr>
                              <w:rFonts w:ascii="Aptos" w:eastAsia="Aptos" w:hAnsi="Aptos" w:cs="Aptos"/>
                              <w:noProof/>
                              <w:color w:val="FF0000"/>
                              <w:sz w:val="24"/>
                            </w:rPr>
                          </w:pPr>
                          <w:r w:rsidRPr="0016796A">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82F2F5" id="_x0000_t202" coordsize="21600,21600" o:spt="202" path="m,l,21600r21600,l21600,xe">
              <v:stroke joinstyle="miter"/>
              <v:path gradientshapeok="t" o:connecttype="rect"/>
            </v:shapetype>
            <v:shape id="Text Box 10" o:spid="_x0000_s1027" type="#_x0000_t202" alt="OFFICIAL" style="position:absolute;margin-left:0;margin-top:0;width:49pt;height:31.3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" filled="f" stroked="f">
              <v:textbox style="mso-fit-shape-to-text:t" inset="0,0,0,15pt">
                <w:txbxContent>
                  <w:p w14:paraId="11746138" w14:textId="38C25199" w:rsidR="0016796A" w:rsidRPr="0016796A" w:rsidRDefault="0016796A" w:rsidP="0016796A">
                    <w:pPr>
                      <w:spacing w:after="0"/>
                      <w:rPr>
                        <w:rFonts w:ascii="Aptos" w:eastAsia="Aptos" w:hAnsi="Aptos" w:cs="Aptos"/>
                        <w:noProof/>
                        <w:color w:val="FF0000"/>
                        <w:sz w:val="24"/>
                      </w:rPr>
                    </w:pPr>
                    <w:r w:rsidRPr="0016796A">
                      <w:rPr>
                        <w:rFonts w:ascii="Aptos" w:eastAsia="Aptos" w:hAnsi="Aptos" w:cs="Aptos"/>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9C398" w14:textId="77777777" w:rsidR="00C1389E" w:rsidRDefault="00C1389E">
      <w:pPr>
        <w:spacing w:after="0" w:line="240" w:lineRule="auto"/>
      </w:pPr>
      <w:r>
        <w:separator/>
      </w:r>
    </w:p>
  </w:footnote>
  <w:footnote w:type="continuationSeparator" w:id="0">
    <w:p w14:paraId="6F925534" w14:textId="77777777" w:rsidR="00C1389E" w:rsidRDefault="00C138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9907B0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0C86390"/>
    <w:multiLevelType w:val="hybridMultilevel"/>
    <w:tmpl w:val="B4244144"/>
    <w:lvl w:ilvl="0" w:tplc="2A127BC6">
      <w:start w:val="1"/>
      <w:numFmt w:val="decimal"/>
      <w:lvlText w:val="%1."/>
      <w:lvlJc w:val="left"/>
      <w:pPr>
        <w:ind w:left="3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CCAE9AE">
      <w:start w:val="1"/>
      <w:numFmt w:val="lowerLetter"/>
      <w:lvlText w:val="%2"/>
      <w:lvlJc w:val="left"/>
      <w:pPr>
        <w:ind w:left="1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7B4F446">
      <w:start w:val="1"/>
      <w:numFmt w:val="lowerRoman"/>
      <w:lvlText w:val="%3"/>
      <w:lvlJc w:val="left"/>
      <w:pPr>
        <w:ind w:left="1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09813AC">
      <w:start w:val="1"/>
      <w:numFmt w:val="decimal"/>
      <w:lvlText w:val="%4"/>
      <w:lvlJc w:val="left"/>
      <w:pPr>
        <w:ind w:left="2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25C769A">
      <w:start w:val="1"/>
      <w:numFmt w:val="lowerLetter"/>
      <w:lvlText w:val="%5"/>
      <w:lvlJc w:val="left"/>
      <w:pPr>
        <w:ind w:left="3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E4AA282">
      <w:start w:val="1"/>
      <w:numFmt w:val="lowerRoman"/>
      <w:lvlText w:val="%6"/>
      <w:lvlJc w:val="left"/>
      <w:pPr>
        <w:ind w:left="3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A8F5F8">
      <w:start w:val="1"/>
      <w:numFmt w:val="decimal"/>
      <w:lvlText w:val="%7"/>
      <w:lvlJc w:val="left"/>
      <w:pPr>
        <w:ind w:left="4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23A33FA">
      <w:start w:val="1"/>
      <w:numFmt w:val="lowerLetter"/>
      <w:lvlText w:val="%8"/>
      <w:lvlJc w:val="left"/>
      <w:pPr>
        <w:ind w:left="54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820894C">
      <w:start w:val="1"/>
      <w:numFmt w:val="lowerRoman"/>
      <w:lvlText w:val="%9"/>
      <w:lvlJc w:val="left"/>
      <w:pPr>
        <w:ind w:left="6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C276CCA"/>
    <w:multiLevelType w:val="hybridMultilevel"/>
    <w:tmpl w:val="94089E36"/>
    <w:lvl w:ilvl="0" w:tplc="0C090001">
      <w:start w:val="1"/>
      <w:numFmt w:val="bullet"/>
      <w:lvlText w:val=""/>
      <w:lvlJc w:val="left"/>
      <w:pPr>
        <w:ind w:left="1462" w:hanging="360"/>
      </w:pPr>
      <w:rPr>
        <w:rFonts w:ascii="Symbol" w:hAnsi="Symbol" w:hint="default"/>
      </w:rPr>
    </w:lvl>
    <w:lvl w:ilvl="1" w:tplc="0C090003" w:tentative="1">
      <w:start w:val="1"/>
      <w:numFmt w:val="bullet"/>
      <w:lvlText w:val="o"/>
      <w:lvlJc w:val="left"/>
      <w:pPr>
        <w:ind w:left="2182" w:hanging="360"/>
      </w:pPr>
      <w:rPr>
        <w:rFonts w:ascii="Courier New" w:hAnsi="Courier New" w:cs="Courier New" w:hint="default"/>
      </w:rPr>
    </w:lvl>
    <w:lvl w:ilvl="2" w:tplc="0C090005" w:tentative="1">
      <w:start w:val="1"/>
      <w:numFmt w:val="bullet"/>
      <w:lvlText w:val=""/>
      <w:lvlJc w:val="left"/>
      <w:pPr>
        <w:ind w:left="2902" w:hanging="360"/>
      </w:pPr>
      <w:rPr>
        <w:rFonts w:ascii="Wingdings" w:hAnsi="Wingdings" w:hint="default"/>
      </w:rPr>
    </w:lvl>
    <w:lvl w:ilvl="3" w:tplc="0C090001" w:tentative="1">
      <w:start w:val="1"/>
      <w:numFmt w:val="bullet"/>
      <w:lvlText w:val=""/>
      <w:lvlJc w:val="left"/>
      <w:pPr>
        <w:ind w:left="3622" w:hanging="360"/>
      </w:pPr>
      <w:rPr>
        <w:rFonts w:ascii="Symbol" w:hAnsi="Symbol" w:hint="default"/>
      </w:rPr>
    </w:lvl>
    <w:lvl w:ilvl="4" w:tplc="0C090003" w:tentative="1">
      <w:start w:val="1"/>
      <w:numFmt w:val="bullet"/>
      <w:lvlText w:val="o"/>
      <w:lvlJc w:val="left"/>
      <w:pPr>
        <w:ind w:left="4342" w:hanging="360"/>
      </w:pPr>
      <w:rPr>
        <w:rFonts w:ascii="Courier New" w:hAnsi="Courier New" w:cs="Courier New" w:hint="default"/>
      </w:rPr>
    </w:lvl>
    <w:lvl w:ilvl="5" w:tplc="0C090005" w:tentative="1">
      <w:start w:val="1"/>
      <w:numFmt w:val="bullet"/>
      <w:lvlText w:val=""/>
      <w:lvlJc w:val="left"/>
      <w:pPr>
        <w:ind w:left="5062" w:hanging="360"/>
      </w:pPr>
      <w:rPr>
        <w:rFonts w:ascii="Wingdings" w:hAnsi="Wingdings" w:hint="default"/>
      </w:rPr>
    </w:lvl>
    <w:lvl w:ilvl="6" w:tplc="0C090001" w:tentative="1">
      <w:start w:val="1"/>
      <w:numFmt w:val="bullet"/>
      <w:lvlText w:val=""/>
      <w:lvlJc w:val="left"/>
      <w:pPr>
        <w:ind w:left="5782" w:hanging="360"/>
      </w:pPr>
      <w:rPr>
        <w:rFonts w:ascii="Symbol" w:hAnsi="Symbol" w:hint="default"/>
      </w:rPr>
    </w:lvl>
    <w:lvl w:ilvl="7" w:tplc="0C090003" w:tentative="1">
      <w:start w:val="1"/>
      <w:numFmt w:val="bullet"/>
      <w:lvlText w:val="o"/>
      <w:lvlJc w:val="left"/>
      <w:pPr>
        <w:ind w:left="6502" w:hanging="360"/>
      </w:pPr>
      <w:rPr>
        <w:rFonts w:ascii="Courier New" w:hAnsi="Courier New" w:cs="Courier New" w:hint="default"/>
      </w:rPr>
    </w:lvl>
    <w:lvl w:ilvl="8" w:tplc="0C090005" w:tentative="1">
      <w:start w:val="1"/>
      <w:numFmt w:val="bullet"/>
      <w:lvlText w:val=""/>
      <w:lvlJc w:val="left"/>
      <w:pPr>
        <w:ind w:left="7222" w:hanging="360"/>
      </w:pPr>
      <w:rPr>
        <w:rFonts w:ascii="Wingdings" w:hAnsi="Wingdings" w:hint="default"/>
      </w:rPr>
    </w:lvl>
  </w:abstractNum>
  <w:abstractNum w:abstractNumId="3" w15:restartNumberingAfterBreak="0">
    <w:nsid w:val="45BE5412"/>
    <w:multiLevelType w:val="hybridMultilevel"/>
    <w:tmpl w:val="ECBC92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FAF2BA5"/>
    <w:multiLevelType w:val="hybridMultilevel"/>
    <w:tmpl w:val="26A053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1E03B76"/>
    <w:multiLevelType w:val="multilevel"/>
    <w:tmpl w:val="B38ED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6B074D"/>
    <w:multiLevelType w:val="hybridMultilevel"/>
    <w:tmpl w:val="66E4B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633732D"/>
    <w:multiLevelType w:val="hybridMultilevel"/>
    <w:tmpl w:val="CA18A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92923641">
    <w:abstractNumId w:val="1"/>
  </w:num>
  <w:num w:numId="2" w16cid:durableId="537859540">
    <w:abstractNumId w:val="5"/>
  </w:num>
  <w:num w:numId="3" w16cid:durableId="329337895">
    <w:abstractNumId w:val="2"/>
  </w:num>
  <w:num w:numId="4" w16cid:durableId="1400246878">
    <w:abstractNumId w:val="7"/>
  </w:num>
  <w:num w:numId="5" w16cid:durableId="665284346">
    <w:abstractNumId w:val="3"/>
  </w:num>
  <w:num w:numId="6" w16cid:durableId="1775708274">
    <w:abstractNumId w:val="4"/>
  </w:num>
  <w:num w:numId="7" w16cid:durableId="1782726224">
    <w:abstractNumId w:val="6"/>
  </w:num>
  <w:num w:numId="8" w16cid:durableId="683822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559"/>
    <w:rsid w:val="0005544E"/>
    <w:rsid w:val="00064708"/>
    <w:rsid w:val="00095DDB"/>
    <w:rsid w:val="000A416F"/>
    <w:rsid w:val="000C3033"/>
    <w:rsid w:val="000C4603"/>
    <w:rsid w:val="0016796A"/>
    <w:rsid w:val="001846E9"/>
    <w:rsid w:val="001B5251"/>
    <w:rsid w:val="001C25ED"/>
    <w:rsid w:val="001C5B3D"/>
    <w:rsid w:val="001F4FDE"/>
    <w:rsid w:val="0020165D"/>
    <w:rsid w:val="00202A0D"/>
    <w:rsid w:val="00212069"/>
    <w:rsid w:val="00235897"/>
    <w:rsid w:val="00262F23"/>
    <w:rsid w:val="00271944"/>
    <w:rsid w:val="002805B5"/>
    <w:rsid w:val="00285468"/>
    <w:rsid w:val="00310280"/>
    <w:rsid w:val="003154B4"/>
    <w:rsid w:val="00353177"/>
    <w:rsid w:val="00353787"/>
    <w:rsid w:val="003943D4"/>
    <w:rsid w:val="003A52BA"/>
    <w:rsid w:val="003B2050"/>
    <w:rsid w:val="003C257B"/>
    <w:rsid w:val="003C6AB1"/>
    <w:rsid w:val="003E67E2"/>
    <w:rsid w:val="004050CF"/>
    <w:rsid w:val="004201DA"/>
    <w:rsid w:val="00431D45"/>
    <w:rsid w:val="00436C2D"/>
    <w:rsid w:val="00447156"/>
    <w:rsid w:val="0045050A"/>
    <w:rsid w:val="00483BF3"/>
    <w:rsid w:val="0049412B"/>
    <w:rsid w:val="004A02E9"/>
    <w:rsid w:val="004A4A5C"/>
    <w:rsid w:val="004F3592"/>
    <w:rsid w:val="0050413F"/>
    <w:rsid w:val="00511C52"/>
    <w:rsid w:val="0051223B"/>
    <w:rsid w:val="0054776B"/>
    <w:rsid w:val="005B66B7"/>
    <w:rsid w:val="005D5BB3"/>
    <w:rsid w:val="00602695"/>
    <w:rsid w:val="00602A79"/>
    <w:rsid w:val="00650E08"/>
    <w:rsid w:val="006639B1"/>
    <w:rsid w:val="00675422"/>
    <w:rsid w:val="006818C4"/>
    <w:rsid w:val="00690657"/>
    <w:rsid w:val="00697BC7"/>
    <w:rsid w:val="00697C75"/>
    <w:rsid w:val="006D327E"/>
    <w:rsid w:val="006D57B2"/>
    <w:rsid w:val="006E23AF"/>
    <w:rsid w:val="0071729E"/>
    <w:rsid w:val="00725087"/>
    <w:rsid w:val="00731D83"/>
    <w:rsid w:val="00767565"/>
    <w:rsid w:val="00784796"/>
    <w:rsid w:val="00792758"/>
    <w:rsid w:val="00793C1E"/>
    <w:rsid w:val="007A0827"/>
    <w:rsid w:val="007C2B30"/>
    <w:rsid w:val="0080760C"/>
    <w:rsid w:val="00816720"/>
    <w:rsid w:val="00836BF0"/>
    <w:rsid w:val="008432E8"/>
    <w:rsid w:val="00844346"/>
    <w:rsid w:val="0085264C"/>
    <w:rsid w:val="00866BB9"/>
    <w:rsid w:val="0087726F"/>
    <w:rsid w:val="00895FE5"/>
    <w:rsid w:val="008B6A5C"/>
    <w:rsid w:val="008E4ACC"/>
    <w:rsid w:val="008F430C"/>
    <w:rsid w:val="00920543"/>
    <w:rsid w:val="0092117F"/>
    <w:rsid w:val="0095571A"/>
    <w:rsid w:val="009E0554"/>
    <w:rsid w:val="009F11F6"/>
    <w:rsid w:val="009F1336"/>
    <w:rsid w:val="00A43209"/>
    <w:rsid w:val="00AA257C"/>
    <w:rsid w:val="00AA3833"/>
    <w:rsid w:val="00AA4798"/>
    <w:rsid w:val="00AF27FF"/>
    <w:rsid w:val="00B01559"/>
    <w:rsid w:val="00B10F98"/>
    <w:rsid w:val="00B243DC"/>
    <w:rsid w:val="00B31F23"/>
    <w:rsid w:val="00B41D06"/>
    <w:rsid w:val="00B633B3"/>
    <w:rsid w:val="00B90A14"/>
    <w:rsid w:val="00B958E1"/>
    <w:rsid w:val="00BD6304"/>
    <w:rsid w:val="00BF03D6"/>
    <w:rsid w:val="00C1389E"/>
    <w:rsid w:val="00C169C7"/>
    <w:rsid w:val="00C260C1"/>
    <w:rsid w:val="00C40088"/>
    <w:rsid w:val="00C5495D"/>
    <w:rsid w:val="00C55878"/>
    <w:rsid w:val="00C9769B"/>
    <w:rsid w:val="00C97766"/>
    <w:rsid w:val="00D406ED"/>
    <w:rsid w:val="00D7485D"/>
    <w:rsid w:val="00D75D2C"/>
    <w:rsid w:val="00D87C00"/>
    <w:rsid w:val="00DB3E08"/>
    <w:rsid w:val="00DB659A"/>
    <w:rsid w:val="00DD6D38"/>
    <w:rsid w:val="00DF4775"/>
    <w:rsid w:val="00DF55C6"/>
    <w:rsid w:val="00E02574"/>
    <w:rsid w:val="00E549AF"/>
    <w:rsid w:val="00E84DB3"/>
    <w:rsid w:val="00E86B87"/>
    <w:rsid w:val="00E96724"/>
    <w:rsid w:val="00EE491E"/>
    <w:rsid w:val="00F062F5"/>
    <w:rsid w:val="00F13096"/>
    <w:rsid w:val="00F37B00"/>
    <w:rsid w:val="00F440D9"/>
    <w:rsid w:val="00F449EB"/>
    <w:rsid w:val="00F913B8"/>
    <w:rsid w:val="00FA0E22"/>
    <w:rsid w:val="00FB4B0B"/>
    <w:rsid w:val="00FC3D00"/>
    <w:rsid w:val="00FC7228"/>
    <w:rsid w:val="00FE0DA3"/>
    <w:rsid w:val="00FE5017"/>
    <w:rsid w:val="00FF482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7A139"/>
  <w15:docId w15:val="{7B9830D2-5BDC-4E78-BF5E-86E7C9112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50A"/>
    <w:pPr>
      <w:spacing w:after="120" w:line="26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31" w:hanging="10"/>
      <w:outlineLvl w:val="0"/>
    </w:pPr>
    <w:rPr>
      <w:rFonts w:ascii="Calibri" w:eastAsia="Calibri" w:hAnsi="Calibri" w:cs="Calibri"/>
      <w:b/>
      <w:color w:val="365F91"/>
      <w:sz w:val="28"/>
    </w:rPr>
  </w:style>
  <w:style w:type="paragraph" w:styleId="Heading2">
    <w:name w:val="heading 2"/>
    <w:basedOn w:val="Normal"/>
    <w:next w:val="Normal"/>
    <w:link w:val="Heading2Char"/>
    <w:uiPriority w:val="9"/>
    <w:unhideWhenUsed/>
    <w:qFormat/>
    <w:rsid w:val="0020165D"/>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365F91"/>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31D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1D45"/>
    <w:rPr>
      <w:rFonts w:ascii="Calibri" w:eastAsia="Calibri" w:hAnsi="Calibri" w:cs="Calibri"/>
      <w:color w:val="000000"/>
      <w:sz w:val="22"/>
    </w:rPr>
  </w:style>
  <w:style w:type="character" w:styleId="CommentReference">
    <w:name w:val="annotation reference"/>
    <w:basedOn w:val="DefaultParagraphFont"/>
    <w:uiPriority w:val="99"/>
    <w:semiHidden/>
    <w:unhideWhenUsed/>
    <w:rsid w:val="006D57B2"/>
    <w:rPr>
      <w:sz w:val="16"/>
      <w:szCs w:val="16"/>
    </w:rPr>
  </w:style>
  <w:style w:type="paragraph" w:styleId="CommentText">
    <w:name w:val="annotation text"/>
    <w:basedOn w:val="Normal"/>
    <w:link w:val="CommentTextChar"/>
    <w:uiPriority w:val="99"/>
    <w:unhideWhenUsed/>
    <w:rsid w:val="006D57B2"/>
    <w:pPr>
      <w:spacing w:line="240" w:lineRule="auto"/>
    </w:pPr>
    <w:rPr>
      <w:sz w:val="20"/>
      <w:szCs w:val="20"/>
    </w:rPr>
  </w:style>
  <w:style w:type="character" w:customStyle="1" w:styleId="CommentTextChar">
    <w:name w:val="Comment Text Char"/>
    <w:basedOn w:val="DefaultParagraphFont"/>
    <w:link w:val="CommentText"/>
    <w:uiPriority w:val="99"/>
    <w:rsid w:val="006D57B2"/>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6D57B2"/>
    <w:rPr>
      <w:b/>
      <w:bCs/>
    </w:rPr>
  </w:style>
  <w:style w:type="character" w:customStyle="1" w:styleId="CommentSubjectChar">
    <w:name w:val="Comment Subject Char"/>
    <w:basedOn w:val="CommentTextChar"/>
    <w:link w:val="CommentSubject"/>
    <w:uiPriority w:val="99"/>
    <w:semiHidden/>
    <w:rsid w:val="006D57B2"/>
    <w:rPr>
      <w:rFonts w:ascii="Calibri" w:eastAsia="Calibri" w:hAnsi="Calibri" w:cs="Calibri"/>
      <w:b/>
      <w:bCs/>
      <w:color w:val="000000"/>
      <w:sz w:val="20"/>
      <w:szCs w:val="20"/>
    </w:rPr>
  </w:style>
  <w:style w:type="paragraph" w:styleId="Footer">
    <w:name w:val="footer"/>
    <w:basedOn w:val="Normal"/>
    <w:link w:val="FooterChar"/>
    <w:uiPriority w:val="99"/>
    <w:unhideWhenUsed/>
    <w:rsid w:val="00DF47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4775"/>
    <w:rPr>
      <w:rFonts w:ascii="Calibri" w:eastAsia="Calibri" w:hAnsi="Calibri" w:cs="Calibri"/>
      <w:color w:val="000000"/>
      <w:sz w:val="22"/>
    </w:rPr>
  </w:style>
  <w:style w:type="character" w:styleId="Hyperlink">
    <w:name w:val="Hyperlink"/>
    <w:basedOn w:val="DefaultParagraphFont"/>
    <w:uiPriority w:val="99"/>
    <w:unhideWhenUsed/>
    <w:rsid w:val="007C2B30"/>
    <w:rPr>
      <w:color w:val="467886" w:themeColor="hyperlink"/>
      <w:u w:val="single"/>
    </w:rPr>
  </w:style>
  <w:style w:type="character" w:styleId="UnresolvedMention">
    <w:name w:val="Unresolved Mention"/>
    <w:basedOn w:val="DefaultParagraphFont"/>
    <w:uiPriority w:val="99"/>
    <w:semiHidden/>
    <w:unhideWhenUsed/>
    <w:rsid w:val="007C2B30"/>
    <w:rPr>
      <w:color w:val="605E5C"/>
      <w:shd w:val="clear" w:color="auto" w:fill="E1DFDD"/>
    </w:rPr>
  </w:style>
  <w:style w:type="table" w:styleId="TableGrid0">
    <w:name w:val="Table Grid"/>
    <w:basedOn w:val="TableNormal"/>
    <w:uiPriority w:val="39"/>
    <w:rsid w:val="007C2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31F23"/>
    <w:rPr>
      <w:rFonts w:ascii="Times New Roman" w:hAnsi="Times New Roman" w:cs="Times New Roman"/>
      <w:sz w:val="24"/>
    </w:rPr>
  </w:style>
  <w:style w:type="paragraph" w:styleId="ListParagraph">
    <w:name w:val="List Paragraph"/>
    <w:basedOn w:val="Normal"/>
    <w:uiPriority w:val="34"/>
    <w:qFormat/>
    <w:rsid w:val="00E02574"/>
    <w:pPr>
      <w:ind w:left="720"/>
      <w:contextualSpacing/>
    </w:pPr>
  </w:style>
  <w:style w:type="character" w:customStyle="1" w:styleId="Heading2Char">
    <w:name w:val="Heading 2 Char"/>
    <w:basedOn w:val="DefaultParagraphFont"/>
    <w:link w:val="Heading2"/>
    <w:uiPriority w:val="9"/>
    <w:rsid w:val="0020165D"/>
    <w:rPr>
      <w:rFonts w:asciiTheme="majorHAnsi" w:eastAsiaTheme="majorEastAsia" w:hAnsiTheme="majorHAnsi" w:cstheme="majorBidi"/>
      <w:color w:val="0F4761" w:themeColor="accent1" w:themeShade="BF"/>
      <w:sz w:val="26"/>
      <w:szCs w:val="26"/>
    </w:rPr>
  </w:style>
  <w:style w:type="paragraph" w:styleId="Revision">
    <w:name w:val="Revision"/>
    <w:hidden/>
    <w:uiPriority w:val="99"/>
    <w:semiHidden/>
    <w:rsid w:val="006D327E"/>
    <w:pPr>
      <w:spacing w:after="0" w:line="240" w:lineRule="auto"/>
    </w:pPr>
    <w:rPr>
      <w:rFonts w:ascii="Calibri" w:eastAsia="Calibri" w:hAnsi="Calibri" w:cs="Calibri"/>
      <w:color w:val="000000"/>
      <w:sz w:val="22"/>
    </w:rPr>
  </w:style>
  <w:style w:type="character" w:styleId="BookTitle">
    <w:name w:val="Book Title"/>
    <w:basedOn w:val="DefaultParagraphFont"/>
    <w:uiPriority w:val="33"/>
    <w:qFormat/>
    <w:rsid w:val="005D5BB3"/>
    <w:rPr>
      <w:b/>
      <w:bCs/>
      <w:i/>
      <w:iCs/>
      <w:spacing w:val="5"/>
    </w:rPr>
  </w:style>
  <w:style w:type="character" w:styleId="FollowedHyperlink">
    <w:name w:val="FollowedHyperlink"/>
    <w:basedOn w:val="DefaultParagraphFont"/>
    <w:uiPriority w:val="99"/>
    <w:semiHidden/>
    <w:unhideWhenUsed/>
    <w:rsid w:val="003C6AB1"/>
    <w:rPr>
      <w:color w:val="96607D" w:themeColor="followedHyperlink"/>
      <w:u w:val="single"/>
    </w:rPr>
  </w:style>
  <w:style w:type="table" w:styleId="ListTable1Light">
    <w:name w:val="List Table 1 Light"/>
    <w:basedOn w:val="TableNormal"/>
    <w:uiPriority w:val="46"/>
    <w:rsid w:val="003C6AB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095DD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99"/>
    <w:unhideWhenUsed/>
    <w:rsid w:val="0045050A"/>
    <w:pPr>
      <w:numPr>
        <w:numId w:val="8"/>
      </w:numPr>
      <w:tabs>
        <w:tab w:val="clear" w:pos="360"/>
      </w:tabs>
      <w:ind w:left="584" w:hanging="357"/>
      <w:contextualSpacing/>
    </w:pPr>
  </w:style>
  <w:style w:type="character" w:styleId="PlaceholderText">
    <w:name w:val="Placeholder Text"/>
    <w:basedOn w:val="DefaultParagraphFont"/>
    <w:uiPriority w:val="99"/>
    <w:semiHidden/>
    <w:rsid w:val="00095DDB"/>
    <w:rPr>
      <w:color w:val="666666"/>
    </w:rPr>
  </w:style>
  <w:style w:type="paragraph" w:styleId="Title">
    <w:name w:val="Title"/>
    <w:basedOn w:val="Normal"/>
    <w:next w:val="Normal"/>
    <w:link w:val="TitleChar"/>
    <w:uiPriority w:val="10"/>
    <w:qFormat/>
    <w:rsid w:val="00095DDB"/>
    <w:pPr>
      <w:pBdr>
        <w:bottom w:val="single" w:sz="36" w:space="1" w:color="ADADAD" w:themeColor="background2" w:themeShade="BF"/>
      </w:pBdr>
      <w:tabs>
        <w:tab w:val="center" w:pos="4535"/>
      </w:tabs>
    </w:pPr>
    <w:rPr>
      <w:b/>
      <w:color w:val="365F91"/>
      <w:sz w:val="48"/>
    </w:rPr>
  </w:style>
  <w:style w:type="character" w:customStyle="1" w:styleId="TitleChar">
    <w:name w:val="Title Char"/>
    <w:basedOn w:val="DefaultParagraphFont"/>
    <w:link w:val="Title"/>
    <w:uiPriority w:val="10"/>
    <w:rsid w:val="00095DDB"/>
    <w:rPr>
      <w:rFonts w:ascii="Calibri" w:eastAsia="Calibri" w:hAnsi="Calibri" w:cs="Calibri"/>
      <w:b/>
      <w:color w:val="365F91"/>
      <w:sz w:val="48"/>
    </w:rPr>
  </w:style>
  <w:style w:type="character" w:styleId="IntenseEmphasis">
    <w:name w:val="Intense Emphasis"/>
    <w:basedOn w:val="DefaultParagraphFont"/>
    <w:uiPriority w:val="21"/>
    <w:qFormat/>
    <w:rsid w:val="00095DDB"/>
    <w:rPr>
      <w:i/>
      <w:iCs/>
      <w:color w:val="156082" w:themeColor="accent1"/>
    </w:rPr>
  </w:style>
  <w:style w:type="character" w:styleId="SubtleReference">
    <w:name w:val="Subtle Reference"/>
    <w:basedOn w:val="DefaultParagraphFont"/>
    <w:uiPriority w:val="31"/>
    <w:qFormat/>
    <w:rsid w:val="00095DDB"/>
    <w:rPr>
      <w:smallCaps/>
      <w:color w:val="5A5A5A" w:themeColor="text1" w:themeTint="A5"/>
    </w:rPr>
  </w:style>
  <w:style w:type="character" w:styleId="IntenseReference">
    <w:name w:val="Intense Reference"/>
    <w:basedOn w:val="DefaultParagraphFont"/>
    <w:uiPriority w:val="32"/>
    <w:qFormat/>
    <w:rsid w:val="00095DDB"/>
    <w:rPr>
      <w:b/>
      <w:bCs/>
      <w:smallCaps/>
      <w:color w:val="156082" w:themeColor="accent1"/>
      <w:spacing w:val="5"/>
    </w:rPr>
  </w:style>
  <w:style w:type="character" w:styleId="Strong">
    <w:name w:val="Strong"/>
    <w:basedOn w:val="DefaultParagraphFont"/>
    <w:uiPriority w:val="22"/>
    <w:qFormat/>
    <w:rsid w:val="00095DDB"/>
    <w:rPr>
      <w:b/>
      <w:bCs/>
    </w:rPr>
  </w:style>
  <w:style w:type="character" w:styleId="SubtleEmphasis">
    <w:name w:val="Subtle Emphasis"/>
    <w:uiPriority w:val="19"/>
    <w:qFormat/>
    <w:rsid w:val="00E84DB3"/>
    <w:rPr>
      <w:i/>
      <w:iCs/>
      <w:color w:val="156082" w:themeColor="accent1"/>
      <w:sz w:val="20"/>
      <w:szCs w:val="22"/>
    </w:rPr>
  </w:style>
  <w:style w:type="character" w:styleId="Emphasis">
    <w:name w:val="Emphasis"/>
    <w:basedOn w:val="DefaultParagraphFont"/>
    <w:uiPriority w:val="20"/>
    <w:qFormat/>
    <w:rsid w:val="004F35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PSagedcare@health.gov.au"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psagedcare@health.gov.au"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AE3E675CC4E81AAA736AE4ABC8416"/>
        <w:category>
          <w:name w:val="General"/>
          <w:gallery w:val="placeholder"/>
        </w:category>
        <w:types>
          <w:type w:val="bbPlcHdr"/>
        </w:types>
        <w:behaviors>
          <w:behavior w:val="content"/>
        </w:behaviors>
        <w:guid w:val="{A869333E-050A-4AD4-A8C5-463C013A00D5}"/>
      </w:docPartPr>
      <w:docPartBody>
        <w:p w:rsidR="00D4104E" w:rsidRDefault="00B127A8" w:rsidP="00B127A8">
          <w:pPr>
            <w:pStyle w:val="90DAE3E675CC4E81AAA736AE4ABC84161"/>
          </w:pPr>
          <w:r w:rsidRPr="00525545">
            <w:rPr>
              <w:rStyle w:val="PlaceholderText"/>
            </w:rPr>
            <w:t>Choose a</w:t>
          </w:r>
          <w:r>
            <w:rPr>
              <w:rStyle w:val="PlaceholderText"/>
            </w:rPr>
            <w:t xml:space="preserve"> State or Territory</w:t>
          </w:r>
          <w:r w:rsidRPr="00525545">
            <w:rPr>
              <w:rStyle w:val="PlaceholderText"/>
            </w:rPr>
            <w:t>.</w:t>
          </w:r>
        </w:p>
      </w:docPartBody>
    </w:docPart>
    <w:docPart>
      <w:docPartPr>
        <w:name w:val="62ECB946618E4F1B9BCCDC30B0837ED0"/>
        <w:category>
          <w:name w:val="General"/>
          <w:gallery w:val="placeholder"/>
        </w:category>
        <w:types>
          <w:type w:val="bbPlcHdr"/>
        </w:types>
        <w:behaviors>
          <w:behavior w:val="content"/>
        </w:behaviors>
        <w:guid w:val="{FEF30BFA-71D7-460D-A620-7A30D5ECFEB7}"/>
      </w:docPartPr>
      <w:docPartBody>
        <w:p w:rsidR="00D4104E" w:rsidRDefault="00B127A8" w:rsidP="00B127A8">
          <w:pPr>
            <w:pStyle w:val="62ECB946618E4F1B9BCCDC30B0837ED01"/>
          </w:pPr>
          <w:r w:rsidRPr="00525545">
            <w:rPr>
              <w:rStyle w:val="PlaceholderText"/>
            </w:rPr>
            <w:t>Click or tap here to enter</w:t>
          </w:r>
          <w:r>
            <w:rPr>
              <w:rStyle w:val="PlaceholderText"/>
            </w:rPr>
            <w:t xml:space="preserve"> provider name</w:t>
          </w:r>
          <w:r w:rsidRPr="00525545">
            <w:rPr>
              <w:rStyle w:val="PlaceholderText"/>
            </w:rPr>
            <w:t>.</w:t>
          </w:r>
        </w:p>
      </w:docPartBody>
    </w:docPart>
    <w:docPart>
      <w:docPartPr>
        <w:name w:val="840989613D0D41C6B288602B32691505"/>
        <w:category>
          <w:name w:val="General"/>
          <w:gallery w:val="placeholder"/>
        </w:category>
        <w:types>
          <w:type w:val="bbPlcHdr"/>
        </w:types>
        <w:behaviors>
          <w:behavior w:val="content"/>
        </w:behaviors>
        <w:guid w:val="{4CEFC598-511C-4C33-ADF9-7367E1CE6593}"/>
      </w:docPartPr>
      <w:docPartBody>
        <w:p w:rsidR="00D4104E" w:rsidRDefault="00B127A8" w:rsidP="00B127A8">
          <w:pPr>
            <w:pStyle w:val="840989613D0D41C6B288602B326915051"/>
          </w:pPr>
          <w:r w:rsidRPr="00525545">
            <w:rPr>
              <w:rStyle w:val="PlaceholderText"/>
            </w:rPr>
            <w:t xml:space="preserve">Click or tap here to enter </w:t>
          </w:r>
          <w:r>
            <w:rPr>
              <w:rStyle w:val="PlaceholderText"/>
            </w:rPr>
            <w:t>service name</w:t>
          </w:r>
          <w:r w:rsidRPr="00525545">
            <w:rPr>
              <w:rStyle w:val="PlaceholderText"/>
            </w:rPr>
            <w:t>.</w:t>
          </w:r>
        </w:p>
      </w:docPartBody>
    </w:docPart>
    <w:docPart>
      <w:docPartPr>
        <w:name w:val="651C6EBF3D12496AB16DD7D440CB63B5"/>
        <w:category>
          <w:name w:val="General"/>
          <w:gallery w:val="placeholder"/>
        </w:category>
        <w:types>
          <w:type w:val="bbPlcHdr"/>
        </w:types>
        <w:behaviors>
          <w:behavior w:val="content"/>
        </w:behaviors>
        <w:guid w:val="{F77DC066-7548-4819-8EA2-BCDEA85EE812}"/>
      </w:docPartPr>
      <w:docPartBody>
        <w:p w:rsidR="00D4104E" w:rsidRDefault="00B127A8" w:rsidP="00B127A8">
          <w:pPr>
            <w:pStyle w:val="651C6EBF3D12496AB16DD7D440CB63B51"/>
          </w:pPr>
          <w:r w:rsidRPr="00525545">
            <w:rPr>
              <w:rStyle w:val="PlaceholderText"/>
            </w:rPr>
            <w:t>Click or tap here to enter text.</w:t>
          </w:r>
        </w:p>
      </w:docPartBody>
    </w:docPart>
    <w:docPart>
      <w:docPartPr>
        <w:name w:val="B8C84DA576E645A1B4D178BFEE679C34"/>
        <w:category>
          <w:name w:val="General"/>
          <w:gallery w:val="placeholder"/>
        </w:category>
        <w:types>
          <w:type w:val="bbPlcHdr"/>
        </w:types>
        <w:behaviors>
          <w:behavior w:val="content"/>
        </w:behaviors>
        <w:guid w:val="{566C10FD-D6A9-4489-A6D9-0C01F4FF6991}"/>
      </w:docPartPr>
      <w:docPartBody>
        <w:p w:rsidR="00D4104E" w:rsidRDefault="00B127A8" w:rsidP="00B127A8">
          <w:pPr>
            <w:pStyle w:val="B8C84DA576E645A1B4D178BFEE679C34"/>
          </w:pPr>
          <w:r w:rsidRPr="00525545">
            <w:rPr>
              <w:rStyle w:val="PlaceholderText"/>
            </w:rPr>
            <w:t>Click or tap here to enter text.</w:t>
          </w:r>
        </w:p>
      </w:docPartBody>
    </w:docPart>
    <w:docPart>
      <w:docPartPr>
        <w:name w:val="425356C4635D418BB8CAE753ADA0B994"/>
        <w:category>
          <w:name w:val="General"/>
          <w:gallery w:val="placeholder"/>
        </w:category>
        <w:types>
          <w:type w:val="bbPlcHdr"/>
        </w:types>
        <w:behaviors>
          <w:behavior w:val="content"/>
        </w:behaviors>
        <w:guid w:val="{D99FF0DD-8DF5-4859-AF09-19AB2564CE49}"/>
      </w:docPartPr>
      <w:docPartBody>
        <w:p w:rsidR="00D4104E" w:rsidRDefault="00B127A8" w:rsidP="00B127A8">
          <w:pPr>
            <w:pStyle w:val="425356C4635D418BB8CAE753ADA0B994"/>
          </w:pPr>
          <w:r w:rsidRPr="00525545">
            <w:rPr>
              <w:rStyle w:val="PlaceholderText"/>
            </w:rPr>
            <w:t xml:space="preserve">Click or tap here to enter </w:t>
          </w:r>
          <w:r>
            <w:rPr>
              <w:rStyle w:val="PlaceholderText"/>
            </w:rPr>
            <w:t>the provider’s name</w:t>
          </w:r>
          <w:r w:rsidRPr="00525545">
            <w:rPr>
              <w:rStyle w:val="PlaceholderText"/>
            </w:rPr>
            <w:t>.</w:t>
          </w:r>
        </w:p>
      </w:docPartBody>
    </w:docPart>
    <w:docPart>
      <w:docPartPr>
        <w:name w:val="7FF78C9D136E4A2ABFD0B80027A524A8"/>
        <w:category>
          <w:name w:val="General"/>
          <w:gallery w:val="placeholder"/>
        </w:category>
        <w:types>
          <w:type w:val="bbPlcHdr"/>
        </w:types>
        <w:behaviors>
          <w:behavior w:val="content"/>
        </w:behaviors>
        <w:guid w:val="{43F1CC5C-C98E-4CA3-8075-7DE9AA9DC019}"/>
      </w:docPartPr>
      <w:docPartBody>
        <w:p w:rsidR="00D4104E" w:rsidRDefault="00B127A8" w:rsidP="00B127A8">
          <w:pPr>
            <w:pStyle w:val="7FF78C9D136E4A2ABFD0B80027A524A8"/>
          </w:pPr>
          <w:r w:rsidRPr="00525545">
            <w:rPr>
              <w:rStyle w:val="PlaceholderText"/>
            </w:rPr>
            <w:t>Click or tap here to enter</w:t>
          </w:r>
          <w:r>
            <w:rPr>
              <w:rStyle w:val="PlaceholderText"/>
            </w:rPr>
            <w:t xml:space="preserve"> contact period</w:t>
          </w:r>
          <w:r w:rsidRPr="00525545">
            <w:rPr>
              <w:rStyle w:val="PlaceholderText"/>
            </w:rPr>
            <w:t>.</w:t>
          </w:r>
        </w:p>
      </w:docPartBody>
    </w:docPart>
    <w:docPart>
      <w:docPartPr>
        <w:name w:val="C572FC81AEB64867B192A8FE8897D6F5"/>
        <w:category>
          <w:name w:val="General"/>
          <w:gallery w:val="placeholder"/>
        </w:category>
        <w:types>
          <w:type w:val="bbPlcHdr"/>
        </w:types>
        <w:behaviors>
          <w:behavior w:val="content"/>
        </w:behaviors>
        <w:guid w:val="{1E70DA3B-1181-4A6F-AEF3-45084EC56DB7}"/>
      </w:docPartPr>
      <w:docPartBody>
        <w:p w:rsidR="00D4104E" w:rsidRDefault="00B127A8" w:rsidP="00B127A8">
          <w:pPr>
            <w:pStyle w:val="C572FC81AEB64867B192A8FE8897D6F5"/>
          </w:pPr>
          <w:r w:rsidRPr="00525545">
            <w:rPr>
              <w:rStyle w:val="PlaceholderText"/>
            </w:rPr>
            <w:t xml:space="preserve">Click or tap here to enter </w:t>
          </w:r>
          <w:r>
            <w:rPr>
              <w:rStyle w:val="PlaceholderText"/>
            </w:rPr>
            <w:t>service/s sub-contract</w:t>
          </w:r>
          <w:r w:rsidRPr="00525545">
            <w:rPr>
              <w:rStyle w:val="PlaceholderText"/>
            </w:rPr>
            <w:t>.</w:t>
          </w:r>
        </w:p>
      </w:docPartBody>
    </w:docPart>
    <w:docPart>
      <w:docPartPr>
        <w:name w:val="C343D7C7A3A049249509BCDBCB65C8E1"/>
        <w:category>
          <w:name w:val="General"/>
          <w:gallery w:val="placeholder"/>
        </w:category>
        <w:types>
          <w:type w:val="bbPlcHdr"/>
        </w:types>
        <w:behaviors>
          <w:behavior w:val="content"/>
        </w:behaviors>
        <w:guid w:val="{1D525BC3-E8EC-43DB-8825-6664D9B36B40}"/>
      </w:docPartPr>
      <w:docPartBody>
        <w:p w:rsidR="00D4104E" w:rsidRDefault="00B127A8" w:rsidP="00B127A8">
          <w:pPr>
            <w:pStyle w:val="C343D7C7A3A049249509BCDBCB65C8E1"/>
          </w:pPr>
          <w:r w:rsidRPr="00675422">
            <w:rPr>
              <w:rStyle w:val="PlaceholderText"/>
            </w:rPr>
            <w:t>Add another associated provider.</w:t>
          </w:r>
        </w:p>
      </w:docPartBody>
    </w:docPart>
    <w:docPart>
      <w:docPartPr>
        <w:name w:val="456BE031099F457498DE5EB3C4C19FB2"/>
        <w:category>
          <w:name w:val="General"/>
          <w:gallery w:val="placeholder"/>
        </w:category>
        <w:types>
          <w:type w:val="bbPlcHdr"/>
        </w:types>
        <w:behaviors>
          <w:behavior w:val="content"/>
        </w:behaviors>
        <w:guid w:val="{940C3727-B2DF-4C08-9F7B-B8FC06566C29}"/>
      </w:docPartPr>
      <w:docPartBody>
        <w:p w:rsidR="00D4104E" w:rsidRDefault="00B127A8" w:rsidP="00B127A8">
          <w:pPr>
            <w:pStyle w:val="456BE031099F457498DE5EB3C4C19FB2"/>
          </w:pPr>
          <w:r w:rsidRPr="00525545">
            <w:rPr>
              <w:rStyle w:val="PlaceholderText"/>
            </w:rPr>
            <w:t>Click or tap here to enter</w:t>
          </w:r>
          <w:r>
            <w:rPr>
              <w:rStyle w:val="PlaceholderText"/>
            </w:rPr>
            <w:t xml:space="preserve"> home many older people were waiting to access MPSP care service</w:t>
          </w:r>
          <w:r w:rsidRPr="00525545">
            <w:rPr>
              <w:rStyle w:val="PlaceholderText"/>
            </w:rPr>
            <w:t>.</w:t>
          </w:r>
        </w:p>
      </w:docPartBody>
    </w:docPart>
    <w:docPart>
      <w:docPartPr>
        <w:name w:val="E252009216C34F74B8AD16DD62BCB2F8"/>
        <w:category>
          <w:name w:val="General"/>
          <w:gallery w:val="placeholder"/>
        </w:category>
        <w:types>
          <w:type w:val="bbPlcHdr"/>
        </w:types>
        <w:behaviors>
          <w:behavior w:val="content"/>
        </w:behaviors>
        <w:guid w:val="{80BD3A8B-CFC4-4CB7-957D-E681D7F9DBA6}"/>
      </w:docPartPr>
      <w:docPartBody>
        <w:p w:rsidR="00D4104E" w:rsidRDefault="00B127A8" w:rsidP="00B127A8">
          <w:pPr>
            <w:pStyle w:val="E252009216C34F74B8AD16DD62BCB2F8"/>
          </w:pPr>
          <w:r w:rsidRPr="00525545">
            <w:rPr>
              <w:rStyle w:val="PlaceholderText"/>
            </w:rPr>
            <w:t xml:space="preserve">Click or tap here to enter </w:t>
          </w:r>
          <w:r>
            <w:rPr>
              <w:rStyle w:val="PlaceholderText"/>
            </w:rPr>
            <w:t>why people were waiting</w:t>
          </w:r>
          <w:r w:rsidRPr="00525545">
            <w:rPr>
              <w:rStyle w:val="PlaceholderText"/>
            </w:rPr>
            <w:t>.</w:t>
          </w:r>
        </w:p>
      </w:docPartBody>
    </w:docPart>
    <w:docPart>
      <w:docPartPr>
        <w:name w:val="6AB0C29550514F8B8F3B685334E44687"/>
        <w:category>
          <w:name w:val="General"/>
          <w:gallery w:val="placeholder"/>
        </w:category>
        <w:types>
          <w:type w:val="bbPlcHdr"/>
        </w:types>
        <w:behaviors>
          <w:behavior w:val="content"/>
        </w:behaviors>
        <w:guid w:val="{AC9CE5DD-816C-4843-BDDF-DA75CDEBDEFD}"/>
      </w:docPartPr>
      <w:docPartBody>
        <w:p w:rsidR="00D4104E" w:rsidRDefault="00B127A8" w:rsidP="00B127A8">
          <w:pPr>
            <w:pStyle w:val="6AB0C29550514F8B8F3B685334E44687"/>
          </w:pPr>
          <w:r w:rsidRPr="00525545">
            <w:rPr>
              <w:rStyle w:val="PlaceholderText"/>
            </w:rPr>
            <w:t>Click or tap here to enter text.</w:t>
          </w:r>
        </w:p>
      </w:docPartBody>
    </w:docPart>
    <w:docPart>
      <w:docPartPr>
        <w:name w:val="909A21D30BD7438FAC3491DE5E015598"/>
        <w:category>
          <w:name w:val="General"/>
          <w:gallery w:val="placeholder"/>
        </w:category>
        <w:types>
          <w:type w:val="bbPlcHdr"/>
        </w:types>
        <w:behaviors>
          <w:behavior w:val="content"/>
        </w:behaviors>
        <w:guid w:val="{40FCE51E-7E83-480E-B978-DBF6AF2F232F}"/>
      </w:docPartPr>
      <w:docPartBody>
        <w:p w:rsidR="00D4104E" w:rsidRDefault="00B127A8" w:rsidP="00B127A8">
          <w:pPr>
            <w:pStyle w:val="909A21D30BD7438FAC3491DE5E015598"/>
          </w:pPr>
          <w:r w:rsidRPr="00525545">
            <w:rPr>
              <w:rStyle w:val="PlaceholderText"/>
            </w:rPr>
            <w:t>Click or tap here to enter text.</w:t>
          </w:r>
        </w:p>
      </w:docPartBody>
    </w:docPart>
    <w:docPart>
      <w:docPartPr>
        <w:name w:val="B3DDAF32CDFC4C7F9A82750C905DDC61"/>
        <w:category>
          <w:name w:val="General"/>
          <w:gallery w:val="placeholder"/>
        </w:category>
        <w:types>
          <w:type w:val="bbPlcHdr"/>
        </w:types>
        <w:behaviors>
          <w:behavior w:val="content"/>
        </w:behaviors>
        <w:guid w:val="{C048D132-32A5-46BB-8905-E224C495A3DC}"/>
      </w:docPartPr>
      <w:docPartBody>
        <w:p w:rsidR="00D4104E" w:rsidRDefault="00B127A8" w:rsidP="00B127A8">
          <w:pPr>
            <w:pStyle w:val="B3DDAF32CDFC4C7F9A82750C905DDC61"/>
          </w:pPr>
          <w:r w:rsidRPr="00525545">
            <w:rPr>
              <w:rStyle w:val="PlaceholderText"/>
            </w:rPr>
            <w:t>Click or tap here to enter text.</w:t>
          </w:r>
        </w:p>
      </w:docPartBody>
    </w:docPart>
    <w:docPart>
      <w:docPartPr>
        <w:name w:val="C84D30A611A644AAB1E295ECE9CA5B9E"/>
        <w:category>
          <w:name w:val="General"/>
          <w:gallery w:val="placeholder"/>
        </w:category>
        <w:types>
          <w:type w:val="bbPlcHdr"/>
        </w:types>
        <w:behaviors>
          <w:behavior w:val="content"/>
        </w:behaviors>
        <w:guid w:val="{4573FFE1-C571-488B-9FAD-8DDA14CA578F}"/>
      </w:docPartPr>
      <w:docPartBody>
        <w:p w:rsidR="00D4104E" w:rsidRDefault="00B127A8" w:rsidP="00B127A8">
          <w:pPr>
            <w:pStyle w:val="C84D30A611A644AAB1E295ECE9CA5B9E"/>
          </w:pPr>
          <w:r w:rsidRPr="00525545">
            <w:rPr>
              <w:rStyle w:val="PlaceholderText"/>
            </w:rPr>
            <w:t>Click or tap here to enter text.</w:t>
          </w:r>
        </w:p>
      </w:docPartBody>
    </w:docPart>
    <w:docPart>
      <w:docPartPr>
        <w:name w:val="F1FFB85049D04D4B940B90D5D8CCC9A0"/>
        <w:category>
          <w:name w:val="General"/>
          <w:gallery w:val="placeholder"/>
        </w:category>
        <w:types>
          <w:type w:val="bbPlcHdr"/>
        </w:types>
        <w:behaviors>
          <w:behavior w:val="content"/>
        </w:behaviors>
        <w:guid w:val="{16CD61B7-D4B2-4051-9674-A23493042C55}"/>
      </w:docPartPr>
      <w:docPartBody>
        <w:p w:rsidR="00D4104E" w:rsidRDefault="00B127A8" w:rsidP="00B127A8">
          <w:pPr>
            <w:pStyle w:val="F1FFB85049D04D4B940B90D5D8CCC9A0"/>
          </w:pPr>
          <w:r w:rsidRPr="00525545">
            <w:rPr>
              <w:rStyle w:val="PlaceholderText"/>
            </w:rPr>
            <w:t xml:space="preserve">Click or tap here to enter </w:t>
          </w:r>
          <w:r>
            <w:rPr>
              <w:rStyle w:val="PlaceholderText"/>
            </w:rPr>
            <w:t>your name</w:t>
          </w:r>
          <w:r w:rsidRPr="00525545">
            <w:rPr>
              <w:rStyle w:val="PlaceholderText"/>
            </w:rPr>
            <w:t>.</w:t>
          </w:r>
        </w:p>
      </w:docPartBody>
    </w:docPart>
    <w:docPart>
      <w:docPartPr>
        <w:name w:val="E3AD6B9904CD48008A2650D3B507EC66"/>
        <w:category>
          <w:name w:val="General"/>
          <w:gallery w:val="placeholder"/>
        </w:category>
        <w:types>
          <w:type w:val="bbPlcHdr"/>
        </w:types>
        <w:behaviors>
          <w:behavior w:val="content"/>
        </w:behaviors>
        <w:guid w:val="{7C594649-023F-4B40-9B0A-61245D157FFA}"/>
      </w:docPartPr>
      <w:docPartBody>
        <w:p w:rsidR="00D4104E" w:rsidRDefault="00B127A8" w:rsidP="00B127A8">
          <w:pPr>
            <w:pStyle w:val="E3AD6B9904CD48008A2650D3B507EC66"/>
          </w:pPr>
          <w:r w:rsidRPr="00525545">
            <w:rPr>
              <w:rStyle w:val="PlaceholderText"/>
            </w:rPr>
            <w:t xml:space="preserve">Click or tap here to enter </w:t>
          </w:r>
          <w:r>
            <w:rPr>
              <w:rStyle w:val="PlaceholderText"/>
            </w:rPr>
            <w:t>your position</w:t>
          </w:r>
          <w:r w:rsidRPr="00525545">
            <w:rPr>
              <w:rStyle w:val="PlaceholderText"/>
            </w:rPr>
            <w:t>.</w:t>
          </w:r>
        </w:p>
      </w:docPartBody>
    </w:docPart>
    <w:docPart>
      <w:docPartPr>
        <w:name w:val="3B46A34D5C974AF883A3C320391D471B"/>
        <w:category>
          <w:name w:val="General"/>
          <w:gallery w:val="placeholder"/>
        </w:category>
        <w:types>
          <w:type w:val="bbPlcHdr"/>
        </w:types>
        <w:behaviors>
          <w:behavior w:val="content"/>
        </w:behaviors>
        <w:guid w:val="{6793BE0F-3DD8-47F3-95E3-0D866E647301}"/>
      </w:docPartPr>
      <w:docPartBody>
        <w:p w:rsidR="00D4104E" w:rsidRDefault="00B127A8" w:rsidP="00B127A8">
          <w:pPr>
            <w:pStyle w:val="3B46A34D5C974AF883A3C320391D471B"/>
          </w:pPr>
          <w:r w:rsidRPr="00525545">
            <w:rPr>
              <w:rStyle w:val="PlaceholderText"/>
            </w:rPr>
            <w:t>Click or tap to enter a date.</w:t>
          </w:r>
        </w:p>
      </w:docPartBody>
    </w:docPart>
    <w:docPart>
      <w:docPartPr>
        <w:name w:val="0DB2C4F6E33D41B285C32150A2DD0AE1"/>
        <w:category>
          <w:name w:val="General"/>
          <w:gallery w:val="placeholder"/>
        </w:category>
        <w:types>
          <w:type w:val="bbPlcHdr"/>
        </w:types>
        <w:behaviors>
          <w:behavior w:val="content"/>
        </w:behaviors>
        <w:guid w:val="{9B685E82-28FD-4B8B-878A-5DD9B0BDCF3D}"/>
      </w:docPartPr>
      <w:docPartBody>
        <w:p w:rsidR="00D4104E" w:rsidRDefault="00B127A8" w:rsidP="00B127A8">
          <w:pPr>
            <w:pStyle w:val="0DB2C4F6E33D41B285C32150A2DD0AE1"/>
          </w:pPr>
          <w:r w:rsidRPr="00525545">
            <w:rPr>
              <w:rStyle w:val="PlaceholderText"/>
            </w:rPr>
            <w:t xml:space="preserve">Click or tap here to enter </w:t>
          </w:r>
          <w:r>
            <w:rPr>
              <w:rStyle w:val="PlaceholderText"/>
            </w:rPr>
            <w:t>an email address</w:t>
          </w:r>
          <w:r w:rsidRPr="00525545">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7A8"/>
    <w:rsid w:val="000707B0"/>
    <w:rsid w:val="00725087"/>
    <w:rsid w:val="009E0554"/>
    <w:rsid w:val="00B127A8"/>
    <w:rsid w:val="00D4104E"/>
    <w:rsid w:val="00DF681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27A8"/>
    <w:rPr>
      <w:color w:val="666666"/>
    </w:rPr>
  </w:style>
  <w:style w:type="paragraph" w:customStyle="1" w:styleId="90DAE3E675CC4E81AAA736AE4ABC84161">
    <w:name w:val="90DAE3E675CC4E81AAA736AE4ABC84161"/>
    <w:rsid w:val="00B127A8"/>
    <w:pPr>
      <w:spacing w:after="247" w:line="268" w:lineRule="auto"/>
    </w:pPr>
    <w:rPr>
      <w:rFonts w:ascii="Calibri" w:eastAsia="Calibri" w:hAnsi="Calibri" w:cs="Calibri"/>
      <w:color w:val="000000"/>
      <w:sz w:val="22"/>
      <w:lang w:eastAsia="en-AU"/>
    </w:rPr>
  </w:style>
  <w:style w:type="paragraph" w:customStyle="1" w:styleId="62ECB946618E4F1B9BCCDC30B0837ED01">
    <w:name w:val="62ECB946618E4F1B9BCCDC30B0837ED01"/>
    <w:rsid w:val="00B127A8"/>
    <w:pPr>
      <w:spacing w:after="247" w:line="268" w:lineRule="auto"/>
    </w:pPr>
    <w:rPr>
      <w:rFonts w:ascii="Calibri" w:eastAsia="Calibri" w:hAnsi="Calibri" w:cs="Calibri"/>
      <w:color w:val="000000"/>
      <w:sz w:val="22"/>
      <w:lang w:eastAsia="en-AU"/>
    </w:rPr>
  </w:style>
  <w:style w:type="paragraph" w:customStyle="1" w:styleId="840989613D0D41C6B288602B326915051">
    <w:name w:val="840989613D0D41C6B288602B326915051"/>
    <w:rsid w:val="00B127A8"/>
    <w:pPr>
      <w:spacing w:after="247" w:line="268" w:lineRule="auto"/>
    </w:pPr>
    <w:rPr>
      <w:rFonts w:ascii="Calibri" w:eastAsia="Calibri" w:hAnsi="Calibri" w:cs="Calibri"/>
      <w:color w:val="000000"/>
      <w:sz w:val="22"/>
      <w:lang w:eastAsia="en-AU"/>
    </w:rPr>
  </w:style>
  <w:style w:type="paragraph" w:customStyle="1" w:styleId="651C6EBF3D12496AB16DD7D440CB63B51">
    <w:name w:val="651C6EBF3D12496AB16DD7D440CB63B51"/>
    <w:rsid w:val="00B127A8"/>
    <w:pPr>
      <w:spacing w:after="247" w:line="268" w:lineRule="auto"/>
    </w:pPr>
    <w:rPr>
      <w:rFonts w:ascii="Calibri" w:eastAsia="Calibri" w:hAnsi="Calibri" w:cs="Calibri"/>
      <w:color w:val="000000"/>
      <w:sz w:val="22"/>
      <w:lang w:eastAsia="en-AU"/>
    </w:rPr>
  </w:style>
  <w:style w:type="paragraph" w:customStyle="1" w:styleId="B8C84DA576E645A1B4D178BFEE679C34">
    <w:name w:val="B8C84DA576E645A1B4D178BFEE679C34"/>
    <w:rsid w:val="00B127A8"/>
    <w:pPr>
      <w:spacing w:after="247" w:line="268" w:lineRule="auto"/>
    </w:pPr>
    <w:rPr>
      <w:rFonts w:ascii="Calibri" w:eastAsia="Calibri" w:hAnsi="Calibri" w:cs="Calibri"/>
      <w:color w:val="000000"/>
      <w:sz w:val="22"/>
      <w:lang w:eastAsia="en-AU"/>
    </w:rPr>
  </w:style>
  <w:style w:type="paragraph" w:customStyle="1" w:styleId="425356C4635D418BB8CAE753ADA0B994">
    <w:name w:val="425356C4635D418BB8CAE753ADA0B994"/>
    <w:rsid w:val="00B127A8"/>
    <w:pPr>
      <w:spacing w:after="247" w:line="268" w:lineRule="auto"/>
    </w:pPr>
    <w:rPr>
      <w:rFonts w:ascii="Calibri" w:eastAsia="Calibri" w:hAnsi="Calibri" w:cs="Calibri"/>
      <w:color w:val="000000"/>
      <w:sz w:val="22"/>
      <w:lang w:eastAsia="en-AU"/>
    </w:rPr>
  </w:style>
  <w:style w:type="paragraph" w:customStyle="1" w:styleId="7FF78C9D136E4A2ABFD0B80027A524A8">
    <w:name w:val="7FF78C9D136E4A2ABFD0B80027A524A8"/>
    <w:rsid w:val="00B127A8"/>
    <w:pPr>
      <w:spacing w:after="247" w:line="268" w:lineRule="auto"/>
    </w:pPr>
    <w:rPr>
      <w:rFonts w:ascii="Calibri" w:eastAsia="Calibri" w:hAnsi="Calibri" w:cs="Calibri"/>
      <w:color w:val="000000"/>
      <w:sz w:val="22"/>
      <w:lang w:eastAsia="en-AU"/>
    </w:rPr>
  </w:style>
  <w:style w:type="paragraph" w:customStyle="1" w:styleId="C572FC81AEB64867B192A8FE8897D6F5">
    <w:name w:val="C572FC81AEB64867B192A8FE8897D6F5"/>
    <w:rsid w:val="00B127A8"/>
    <w:pPr>
      <w:spacing w:after="247" w:line="268" w:lineRule="auto"/>
    </w:pPr>
    <w:rPr>
      <w:rFonts w:ascii="Calibri" w:eastAsia="Calibri" w:hAnsi="Calibri" w:cs="Calibri"/>
      <w:color w:val="000000"/>
      <w:sz w:val="22"/>
      <w:lang w:eastAsia="en-AU"/>
    </w:rPr>
  </w:style>
  <w:style w:type="paragraph" w:customStyle="1" w:styleId="C343D7C7A3A049249509BCDBCB65C8E1">
    <w:name w:val="C343D7C7A3A049249509BCDBCB65C8E1"/>
    <w:rsid w:val="00B127A8"/>
    <w:pPr>
      <w:spacing w:after="247" w:line="268" w:lineRule="auto"/>
    </w:pPr>
    <w:rPr>
      <w:rFonts w:ascii="Calibri" w:eastAsia="Calibri" w:hAnsi="Calibri" w:cs="Calibri"/>
      <w:color w:val="000000"/>
      <w:sz w:val="22"/>
      <w:lang w:eastAsia="en-AU"/>
    </w:rPr>
  </w:style>
  <w:style w:type="paragraph" w:customStyle="1" w:styleId="456BE031099F457498DE5EB3C4C19FB2">
    <w:name w:val="456BE031099F457498DE5EB3C4C19FB2"/>
    <w:rsid w:val="00B127A8"/>
    <w:pPr>
      <w:spacing w:after="247" w:line="268" w:lineRule="auto"/>
    </w:pPr>
    <w:rPr>
      <w:rFonts w:ascii="Calibri" w:eastAsia="Calibri" w:hAnsi="Calibri" w:cs="Calibri"/>
      <w:color w:val="000000"/>
      <w:sz w:val="22"/>
      <w:lang w:eastAsia="en-AU"/>
    </w:rPr>
  </w:style>
  <w:style w:type="paragraph" w:customStyle="1" w:styleId="E252009216C34F74B8AD16DD62BCB2F8">
    <w:name w:val="E252009216C34F74B8AD16DD62BCB2F8"/>
    <w:rsid w:val="00B127A8"/>
    <w:pPr>
      <w:spacing w:after="247" w:line="268" w:lineRule="auto"/>
    </w:pPr>
    <w:rPr>
      <w:rFonts w:ascii="Calibri" w:eastAsia="Calibri" w:hAnsi="Calibri" w:cs="Calibri"/>
      <w:color w:val="000000"/>
      <w:sz w:val="22"/>
      <w:lang w:eastAsia="en-AU"/>
    </w:rPr>
  </w:style>
  <w:style w:type="paragraph" w:customStyle="1" w:styleId="6AB0C29550514F8B8F3B685334E44687">
    <w:name w:val="6AB0C29550514F8B8F3B685334E44687"/>
    <w:rsid w:val="00B127A8"/>
    <w:pPr>
      <w:spacing w:after="247" w:line="268" w:lineRule="auto"/>
    </w:pPr>
    <w:rPr>
      <w:rFonts w:ascii="Calibri" w:eastAsia="Calibri" w:hAnsi="Calibri" w:cs="Calibri"/>
      <w:color w:val="000000"/>
      <w:sz w:val="22"/>
      <w:lang w:eastAsia="en-AU"/>
    </w:rPr>
  </w:style>
  <w:style w:type="paragraph" w:customStyle="1" w:styleId="909A21D30BD7438FAC3491DE5E015598">
    <w:name w:val="909A21D30BD7438FAC3491DE5E015598"/>
    <w:rsid w:val="00B127A8"/>
    <w:pPr>
      <w:spacing w:after="247" w:line="268" w:lineRule="auto"/>
    </w:pPr>
    <w:rPr>
      <w:rFonts w:ascii="Calibri" w:eastAsia="Calibri" w:hAnsi="Calibri" w:cs="Calibri"/>
      <w:color w:val="000000"/>
      <w:sz w:val="22"/>
      <w:lang w:eastAsia="en-AU"/>
    </w:rPr>
  </w:style>
  <w:style w:type="paragraph" w:customStyle="1" w:styleId="B3DDAF32CDFC4C7F9A82750C905DDC61">
    <w:name w:val="B3DDAF32CDFC4C7F9A82750C905DDC61"/>
    <w:rsid w:val="00B127A8"/>
    <w:pPr>
      <w:spacing w:after="247" w:line="268" w:lineRule="auto"/>
    </w:pPr>
    <w:rPr>
      <w:rFonts w:ascii="Calibri" w:eastAsia="Calibri" w:hAnsi="Calibri" w:cs="Calibri"/>
      <w:color w:val="000000"/>
      <w:sz w:val="22"/>
      <w:lang w:eastAsia="en-AU"/>
    </w:rPr>
  </w:style>
  <w:style w:type="paragraph" w:customStyle="1" w:styleId="C84D30A611A644AAB1E295ECE9CA5B9E">
    <w:name w:val="C84D30A611A644AAB1E295ECE9CA5B9E"/>
    <w:rsid w:val="00B127A8"/>
    <w:pPr>
      <w:spacing w:after="247" w:line="268" w:lineRule="auto"/>
    </w:pPr>
    <w:rPr>
      <w:rFonts w:ascii="Calibri" w:eastAsia="Calibri" w:hAnsi="Calibri" w:cs="Calibri"/>
      <w:color w:val="000000"/>
      <w:sz w:val="22"/>
      <w:lang w:eastAsia="en-AU"/>
    </w:rPr>
  </w:style>
  <w:style w:type="paragraph" w:customStyle="1" w:styleId="F1FFB85049D04D4B940B90D5D8CCC9A0">
    <w:name w:val="F1FFB85049D04D4B940B90D5D8CCC9A0"/>
    <w:rsid w:val="00B127A8"/>
    <w:pPr>
      <w:spacing w:after="247" w:line="268" w:lineRule="auto"/>
    </w:pPr>
    <w:rPr>
      <w:rFonts w:ascii="Calibri" w:eastAsia="Calibri" w:hAnsi="Calibri" w:cs="Calibri"/>
      <w:color w:val="000000"/>
      <w:sz w:val="22"/>
      <w:lang w:eastAsia="en-AU"/>
    </w:rPr>
  </w:style>
  <w:style w:type="paragraph" w:customStyle="1" w:styleId="E3AD6B9904CD48008A2650D3B507EC66">
    <w:name w:val="E3AD6B9904CD48008A2650D3B507EC66"/>
    <w:rsid w:val="00B127A8"/>
    <w:pPr>
      <w:spacing w:after="247" w:line="268" w:lineRule="auto"/>
    </w:pPr>
    <w:rPr>
      <w:rFonts w:ascii="Calibri" w:eastAsia="Calibri" w:hAnsi="Calibri" w:cs="Calibri"/>
      <w:color w:val="000000"/>
      <w:sz w:val="22"/>
      <w:lang w:eastAsia="en-AU"/>
    </w:rPr>
  </w:style>
  <w:style w:type="paragraph" w:customStyle="1" w:styleId="3B46A34D5C974AF883A3C320391D471B">
    <w:name w:val="3B46A34D5C974AF883A3C320391D471B"/>
    <w:rsid w:val="00B127A8"/>
    <w:pPr>
      <w:spacing w:after="247" w:line="268" w:lineRule="auto"/>
    </w:pPr>
    <w:rPr>
      <w:rFonts w:ascii="Calibri" w:eastAsia="Calibri" w:hAnsi="Calibri" w:cs="Calibri"/>
      <w:color w:val="000000"/>
      <w:sz w:val="22"/>
      <w:lang w:eastAsia="en-AU"/>
    </w:rPr>
  </w:style>
  <w:style w:type="paragraph" w:customStyle="1" w:styleId="0DB2C4F6E33D41B285C32150A2DD0AE1">
    <w:name w:val="0DB2C4F6E33D41B285C32150A2DD0AE1"/>
    <w:rsid w:val="00B127A8"/>
    <w:pPr>
      <w:spacing w:after="247" w:line="268" w:lineRule="auto"/>
    </w:pPr>
    <w:rPr>
      <w:rFonts w:ascii="Calibri" w:eastAsia="Calibri" w:hAnsi="Calibri" w:cs="Calibri"/>
      <w:color w:val="000000"/>
      <w:sz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EE0EA7-9DD2-4323-8B5B-84C7D98B9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6EE9F35-0396-45DA-8E4C-CA4625D9487B}">
  <ds:schemaRefs>
    <ds:schemaRef ds:uri="http://schemas.openxmlformats.org/officeDocument/2006/bibliography"/>
  </ds:schemaRefs>
</ds:datastoreItem>
</file>

<file path=customXml/itemProps3.xml><?xml version="1.0" encoding="utf-8"?>
<ds:datastoreItem xmlns:ds="http://schemas.openxmlformats.org/officeDocument/2006/customXml" ds:itemID="{DE101714-E714-4C67-A0D0-CDEA9F754D01}">
  <ds:schemaRefs>
    <ds:schemaRef ds:uri="http://schemas.microsoft.com/sharepoint/v3/contenttype/forms"/>
  </ds:schemaRefs>
</ds:datastoreItem>
</file>

<file path=customXml/itemProps4.xml><?xml version="1.0" encoding="utf-8"?>
<ds:datastoreItem xmlns:ds="http://schemas.openxmlformats.org/officeDocument/2006/customXml" ds:itemID="{D4B0FE0F-8AE2-4DAA-A2E2-4D5B33E19C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8</Pages>
  <Words>2034</Words>
  <Characters>11595</Characters>
  <Application>Microsoft Office Word</Application>
  <DocSecurity>0</DocSecurity>
  <Lines>96</Lines>
  <Paragraphs>27</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MPS 2024-25 Annual Activity Report (form).docx</vt:lpstr>
      <vt:lpstr>PART A – Registered Provider Details </vt:lpstr>
      <vt:lpstr>PART B – REFERRAL AND INTAKE</vt:lpstr>
      <vt:lpstr>PART C – FEES AND PAYMENTS</vt:lpstr>
      <vt:lpstr>PART D – SERVICE PROVISION</vt:lpstr>
      <vt:lpstr>PART E – SERVICE DEMAND </vt:lpstr>
      <vt:lpstr>PART F – INFECTION PREVENTION AND OUTBREAK MANAGEMENT </vt:lpstr>
      <vt:lpstr>PART G – ADDITIONAL COMMENTS </vt:lpstr>
      <vt:lpstr>PART H – ANNUAL STATEMENT OF FINANCIAL COMPLIANCE AND INCOME AND EXPENDITURE</vt:lpstr>
      <vt:lpstr>PART J – DECLARATION / SUBMISSION OF AAR </vt:lpstr>
    </vt:vector>
  </TitlesOfParts>
  <Company/>
  <LinksUpToDate>false</LinksUpToDate>
  <CharactersWithSpaces>13602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MPS 2024-25 Annual Activity Report (form).docx</dc:title>
  <dc:subject>Medicare</dc:subject>
  <dc:creator>Australian Government Department of Health, Disability and Ageing</dc:creator>
  <cp:keywords>Medicare Urgent Care Clinics; </cp:keywords>
  <cp:lastModifiedBy>MASCHKE, Elvia</cp:lastModifiedBy>
  <cp:revision>22</cp:revision>
  <dcterms:created xsi:type="dcterms:W3CDTF">2026-02-04T01:10:00Z</dcterms:created>
  <dcterms:modified xsi:type="dcterms:W3CDTF">2026-06-08T07:11:00Z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55d5eaf7,183316bf,282fceee</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1fdafb7e,419f7e6c,2e79db87,47fdba81,3559fe8c,288c04d0,c8e2884,4397a726,256c80ec</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2025-12-03T03:51:00Z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f62219b7-8e67-4d98-9076-2653f18e4ed0</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