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5DABD" w14:textId="384B3E3E" w:rsidR="00D560DC" w:rsidRPr="00D97E58" w:rsidRDefault="00000000" w:rsidP="000762CA">
      <w:pPr>
        <w:pStyle w:val="Title"/>
        <w:rPr>
          <w:sz w:val="40"/>
          <w:szCs w:val="40"/>
        </w:rPr>
      </w:pPr>
      <w:sdt>
        <w:sdtPr>
          <w:alias w:val="Title"/>
          <w:tag w:val=""/>
          <w:id w:val="-992257587"/>
          <w:placeholder>
            <w:docPart w:val="47E2C7E21F829F4AA52274F14F5799B1"/>
          </w:placeholder>
          <w:dataBinding w:prefixMappings="xmlns:ns0='http://purl.org/dc/elements/1.1/' xmlns:ns1='http://schemas.openxmlformats.org/package/2006/metadata/core-properties' " w:xpath="/ns1:coreProperties[1]/ns0:title[1]" w:storeItemID="{6C3C8BC8-F283-45AE-878A-BAB7291924A1}"/>
          <w:text/>
        </w:sdtPr>
        <w:sdtContent>
          <w:r w:rsidR="000762CA" w:rsidRPr="000762CA">
            <w:t>2026 winter vaccination program – </w:t>
          </w:r>
          <w:r w:rsidR="00CF51F4">
            <w:t>information for health professionals</w:t>
          </w:r>
        </w:sdtContent>
      </w:sdt>
      <w:r w:rsidR="00D97E58">
        <w:rPr>
          <w:color w:val="auto"/>
          <w:sz w:val="40"/>
          <w:szCs w:val="40"/>
        </w:rPr>
        <w:t xml:space="preserve"> </w:t>
      </w:r>
    </w:p>
    <w:p w14:paraId="5FB1B1EE" w14:textId="77777777" w:rsidR="000762CA" w:rsidRDefault="000762CA" w:rsidP="000762CA">
      <w:pPr>
        <w:pStyle w:val="Heading1"/>
      </w:pPr>
      <w:r>
        <w:t xml:space="preserve">Influenza (flu), COVID-19 and respiratory syncytial virus (RSV) vaccinations for older people </w:t>
      </w:r>
    </w:p>
    <w:p w14:paraId="3F03D379" w14:textId="77777777" w:rsidR="000762CA" w:rsidRDefault="000762CA" w:rsidP="000762CA">
      <w:r>
        <w:t xml:space="preserve">Health professionals play a critical role in recommending and administering vaccines to protect people and communities from serious respiratory illness during winter. </w:t>
      </w:r>
    </w:p>
    <w:p w14:paraId="10D4A4E6" w14:textId="77777777" w:rsidR="000762CA" w:rsidRDefault="000762CA" w:rsidP="000762CA">
      <w:r>
        <w:t>This factsheet summarises eligibility, co</w:t>
      </w:r>
      <w:r>
        <w:rPr>
          <w:rFonts w:ascii="Cambria Math" w:hAnsi="Cambria Math" w:cs="Cambria Math"/>
        </w:rPr>
        <w:t>‑</w:t>
      </w:r>
      <w:r>
        <w:t>administration and charging arrangements for winter vaccines delivered under national programs in 2026.</w:t>
      </w:r>
    </w:p>
    <w:p w14:paraId="48C6BA29" w14:textId="77777777" w:rsidR="000762CA" w:rsidRDefault="000762CA" w:rsidP="000762CA">
      <w:pPr>
        <w:pStyle w:val="Heading1"/>
      </w:pPr>
      <w:r>
        <w:t>Flu, COVID-19 and RSV</w:t>
      </w:r>
    </w:p>
    <w:p w14:paraId="0AE08FFD" w14:textId="77777777" w:rsidR="000762CA" w:rsidRDefault="000762CA" w:rsidP="000762CA">
      <w:r>
        <w:t>Influenza (flu) is a common, contagious respiratory infection caused by influenza viruses. Symptoms can be mild, but the illness can also become severe, leading to hospitalisation and death, even in healthy people.</w:t>
      </w:r>
    </w:p>
    <w:p w14:paraId="64008F43" w14:textId="77777777" w:rsidR="000762CA" w:rsidRDefault="000762CA" w:rsidP="000762CA">
      <w:r>
        <w:t>COVID-19 is a highly infectious respiratory disease caused by severe acute respiratory syndrome coronavirus 2 (SARS-CoV-2). It spreads through droplets and airborne particles.</w:t>
      </w:r>
    </w:p>
    <w:p w14:paraId="779BCD3E" w14:textId="6CACE179" w:rsidR="000762CA" w:rsidRDefault="000762CA" w:rsidP="000762CA">
      <w:r>
        <w:t>Respiratory syncytial virus (RSV) is a common and highly contagious respiratory infection caused by the RSV-A and RSV-B viruses. It is a major cause of acute respiratory tract infections and spreads through droplets when an infected person talks, coughs or sneezes.</w:t>
      </w:r>
    </w:p>
    <w:p w14:paraId="4C6A21C0" w14:textId="53430363" w:rsidR="000762CA" w:rsidRDefault="000762CA" w:rsidP="000762CA">
      <w:pPr>
        <w:pStyle w:val="Bullet1"/>
      </w:pPr>
      <w:r w:rsidRPr="000762CA">
        <w:t>Flu, COVID-19 and RSV are especially serious for older adults, and people with specific medical conditions that increase their risk of severe disease and complications.</w:t>
      </w:r>
    </w:p>
    <w:p w14:paraId="2F1DB27E" w14:textId="77777777" w:rsidR="000762CA" w:rsidRDefault="000762CA" w:rsidP="000762CA">
      <w:pPr>
        <w:pStyle w:val="Heading1"/>
      </w:pPr>
      <w:r>
        <w:t>Winter vaccines and eligibility</w:t>
      </w:r>
    </w:p>
    <w:p w14:paraId="21556610" w14:textId="77777777" w:rsidR="000762CA" w:rsidRDefault="000762CA" w:rsidP="000762CA">
      <w:r>
        <w:t>Strains of flu and COVID-19 can change from year to year, and vaccines are updated to protect people against the latest variants. Vaccination reduces the risk of serious illness, hospitalisations and death.</w:t>
      </w:r>
    </w:p>
    <w:p w14:paraId="643948EE" w14:textId="77777777" w:rsidR="000762CA" w:rsidRDefault="000762CA" w:rsidP="000762CA">
      <w:pPr>
        <w:pStyle w:val="Heading1"/>
      </w:pPr>
      <w:r>
        <w:t>Flu vaccines</w:t>
      </w:r>
    </w:p>
    <w:p w14:paraId="04AFB97E" w14:textId="77777777" w:rsidR="000762CA" w:rsidRDefault="000762CA" w:rsidP="000762CA">
      <w:r>
        <w:t>Australia uses different types of flu vaccines to prevent influenza and its complications. These are recommended for different age groups and risk cohorts.</w:t>
      </w:r>
    </w:p>
    <w:p w14:paraId="14D37B17" w14:textId="4788F85D" w:rsidR="000762CA" w:rsidRDefault="000762CA" w:rsidP="000762CA">
      <w:r>
        <w:t>Influenza vaccines are available free through the National Immunisation Program (NIP) for people aged 65 years or over and Aboriginal and Torres Strait Islander people aged 6 months and over.</w:t>
      </w:r>
    </w:p>
    <w:p w14:paraId="1025E4CB" w14:textId="77777777" w:rsidR="000762CA" w:rsidRDefault="000762CA" w:rsidP="000762CA">
      <w:pPr>
        <w:pStyle w:val="Heading1"/>
      </w:pPr>
      <w:r>
        <w:lastRenderedPageBreak/>
        <w:t>COVID-19 vaccines</w:t>
      </w:r>
    </w:p>
    <w:p w14:paraId="18C70582" w14:textId="77777777" w:rsidR="000762CA" w:rsidRDefault="000762CA" w:rsidP="000762CA">
      <w:r>
        <w:t xml:space="preserve">COVID-19 vaccines are free through the National COVID-19 Vaccine Program (NCVP) for everyone in Australia regardless of Medicare or visa status. </w:t>
      </w:r>
    </w:p>
    <w:p w14:paraId="262B03D3" w14:textId="77777777" w:rsidR="000762CA" w:rsidRDefault="000762CA" w:rsidP="000762CA">
      <w:r>
        <w:t>The following groups are recommended to receive COVID-19 vaccination:</w:t>
      </w:r>
    </w:p>
    <w:p w14:paraId="5B3E86F3" w14:textId="77777777" w:rsidR="000762CA" w:rsidRDefault="000762CA" w:rsidP="000762CA">
      <w:pPr>
        <w:pStyle w:val="Bullet1"/>
      </w:pPr>
      <w:r>
        <w:t>people aged 75 years and over (one dose recommended every 6 months)</w:t>
      </w:r>
    </w:p>
    <w:p w14:paraId="08CBF531" w14:textId="77777777" w:rsidR="000762CA" w:rsidRDefault="000762CA" w:rsidP="000762CA">
      <w:pPr>
        <w:pStyle w:val="Bullet1"/>
      </w:pPr>
      <w:r>
        <w:t>people aged 65 to 74 years (one dose recommended every 12 months).</w:t>
      </w:r>
    </w:p>
    <w:p w14:paraId="138A1545" w14:textId="77777777" w:rsidR="000762CA" w:rsidRDefault="000762CA" w:rsidP="000762CA">
      <w:pPr>
        <w:pStyle w:val="Heading1"/>
      </w:pPr>
      <w:r>
        <w:t>RSV vaccine</w:t>
      </w:r>
    </w:p>
    <w:p w14:paraId="335EC1F2" w14:textId="77777777" w:rsidR="000762CA" w:rsidRDefault="000762CA" w:rsidP="000762CA">
      <w:r>
        <w:t xml:space="preserve">From 15 May 2026 the RSV vaccine, </w:t>
      </w:r>
      <w:proofErr w:type="spellStart"/>
      <w:r>
        <w:t>Arexvy</w:t>
      </w:r>
      <w:proofErr w:type="spellEnd"/>
      <w:r>
        <w:t>®, is available free under the NIP for:</w:t>
      </w:r>
    </w:p>
    <w:p w14:paraId="55433E80" w14:textId="77777777" w:rsidR="000762CA" w:rsidRDefault="000762CA" w:rsidP="000762CA">
      <w:pPr>
        <w:pStyle w:val="Bullet1"/>
      </w:pPr>
      <w:r>
        <w:t>people aged 75 years and over</w:t>
      </w:r>
    </w:p>
    <w:p w14:paraId="0FC18952" w14:textId="77777777" w:rsidR="000762CA" w:rsidRDefault="000762CA" w:rsidP="000762CA">
      <w:pPr>
        <w:pStyle w:val="Bullet1"/>
      </w:pPr>
      <w:r>
        <w:t>Aboriginal and Torres Strait Islander people aged 60 years and over.</w:t>
      </w:r>
    </w:p>
    <w:p w14:paraId="0EBDD9F2" w14:textId="77777777" w:rsidR="000762CA" w:rsidRDefault="000762CA" w:rsidP="000762CA">
      <w:r>
        <w:t>The RSV vaccine is currently recommended as a single dose, with protection expected to last for at least 2 years.</w:t>
      </w:r>
    </w:p>
    <w:p w14:paraId="245ED383" w14:textId="77777777" w:rsidR="000762CA" w:rsidRDefault="000762CA" w:rsidP="000762CA">
      <w:pPr>
        <w:pStyle w:val="Heading1"/>
      </w:pPr>
      <w:r>
        <w:t>When to vaccinate</w:t>
      </w:r>
    </w:p>
    <w:p w14:paraId="3FE62701" w14:textId="31709821" w:rsidR="000762CA" w:rsidRDefault="000762CA" w:rsidP="000762CA">
      <w:r>
        <w:t xml:space="preserve">Flu, COVID-19 and RSV vaccines can be given at any time of the year, ideally before the peak winter virus season. Influenza and RSV seasons can start as early as March, peaking between June and September in most parts of Australia. </w:t>
      </w:r>
    </w:p>
    <w:p w14:paraId="7B731CD0" w14:textId="77777777" w:rsidR="000762CA" w:rsidRDefault="000762CA" w:rsidP="000762CA">
      <w:pPr>
        <w:pStyle w:val="Heading1"/>
      </w:pPr>
      <w:r>
        <w:t>Co-administration of vaccines</w:t>
      </w:r>
    </w:p>
    <w:p w14:paraId="0A255466" w14:textId="77777777" w:rsidR="000762CA" w:rsidRDefault="000762CA" w:rsidP="000762CA">
      <w:r>
        <w:t>Flu, COVID-19 and RSV vaccines may be administered at the same appointment or separately, depending on patient preference, clinical considerations, and program eligibility.</w:t>
      </w:r>
    </w:p>
    <w:p w14:paraId="552371D8" w14:textId="77777777" w:rsidR="000762CA" w:rsidRDefault="000762CA" w:rsidP="000762CA">
      <w:r>
        <w:t>There are practical advantages to co-administration, including benefits in maximising coverage and ensuring vaccines are received on time. Providers should refer to the Australian Immunisation Handbook and use clinical judgement when assessing suitability for vaccination and timing of doses.</w:t>
      </w:r>
    </w:p>
    <w:p w14:paraId="4BD34C6D" w14:textId="77777777" w:rsidR="000762CA" w:rsidRDefault="000762CA" w:rsidP="000762CA">
      <w:pPr>
        <w:pStyle w:val="Heading1"/>
      </w:pPr>
      <w:r>
        <w:t>Cost of vaccination</w:t>
      </w:r>
    </w:p>
    <w:p w14:paraId="0427CD17" w14:textId="02304506" w:rsidR="000762CA" w:rsidRDefault="000762CA" w:rsidP="000762CA">
      <w:r>
        <w:t>People must be Medicare</w:t>
      </w:r>
      <w:r w:rsidR="00CF51F4">
        <w:t xml:space="preserve"> </w:t>
      </w:r>
      <w:r>
        <w:t>eligible to receive free flu and RSV vaccines under the NIP.</w:t>
      </w:r>
    </w:p>
    <w:p w14:paraId="05F39685" w14:textId="77777777" w:rsidR="000762CA" w:rsidRDefault="000762CA" w:rsidP="000762CA">
      <w:r>
        <w:t>COVID-19 vaccines are free under the NCVP for everyone in Australia, regardless of Medicare or visa status. For COVID-19 vaccines, no fees may be charged for:</w:t>
      </w:r>
    </w:p>
    <w:p w14:paraId="6CE21167" w14:textId="77777777" w:rsidR="000762CA" w:rsidRPr="000762CA" w:rsidRDefault="000762CA" w:rsidP="000762CA">
      <w:pPr>
        <w:pStyle w:val="Bullet1"/>
      </w:pPr>
      <w:r w:rsidRPr="000762CA">
        <w:t>vaccine administration</w:t>
      </w:r>
    </w:p>
    <w:p w14:paraId="37C29940" w14:textId="77777777" w:rsidR="000762CA" w:rsidRPr="000762CA" w:rsidRDefault="000762CA" w:rsidP="000762CA">
      <w:pPr>
        <w:pStyle w:val="Bullet1"/>
      </w:pPr>
      <w:r w:rsidRPr="000762CA">
        <w:t>booking</w:t>
      </w:r>
    </w:p>
    <w:p w14:paraId="3F7DF767" w14:textId="77777777" w:rsidR="000762CA" w:rsidRPr="000762CA" w:rsidRDefault="000762CA" w:rsidP="000762CA">
      <w:pPr>
        <w:pStyle w:val="Bullet1"/>
      </w:pPr>
      <w:r w:rsidRPr="000762CA">
        <w:t>consultations associated with COVID</w:t>
      </w:r>
      <w:r w:rsidRPr="000762CA">
        <w:rPr>
          <w:rFonts w:ascii="Cambria Math" w:hAnsi="Cambria Math" w:cs="Cambria Math"/>
        </w:rPr>
        <w:t>‑</w:t>
      </w:r>
      <w:r w:rsidRPr="000762CA">
        <w:t>19 vaccination</w:t>
      </w:r>
    </w:p>
    <w:p w14:paraId="5E890B60" w14:textId="77777777" w:rsidR="000762CA" w:rsidRDefault="000762CA" w:rsidP="000762CA">
      <w:r>
        <w:lastRenderedPageBreak/>
        <w:t>Charging patients for COVID</w:t>
      </w:r>
      <w:r>
        <w:rPr>
          <w:rFonts w:ascii="Cambria Math" w:hAnsi="Cambria Math" w:cs="Cambria Math"/>
        </w:rPr>
        <w:t>‑</w:t>
      </w:r>
      <w:r>
        <w:t>19 vaccination services is a breach of program requirements.</w:t>
      </w:r>
    </w:p>
    <w:p w14:paraId="28456C69" w14:textId="77777777" w:rsidR="000762CA" w:rsidRDefault="000762CA" w:rsidP="000762CA">
      <w:pPr>
        <w:pStyle w:val="Heading1"/>
      </w:pPr>
      <w:r>
        <w:t>More information</w:t>
      </w:r>
    </w:p>
    <w:p w14:paraId="11E29455" w14:textId="0466754E" w:rsidR="00333A35" w:rsidRPr="00191C52" w:rsidRDefault="000762CA" w:rsidP="00333A35">
      <w:r>
        <w:t xml:space="preserve">Visit </w:t>
      </w:r>
      <w:hyperlink r:id="rId8" w:history="1">
        <w:r w:rsidRPr="00CF51F4">
          <w:rPr>
            <w:rStyle w:val="Hyperlink"/>
          </w:rPr>
          <w:t>health.gov.au/winter-vaccinations</w:t>
        </w:r>
      </w:hyperlink>
    </w:p>
    <w:sectPr w:rsidR="00333A35" w:rsidRPr="00191C52" w:rsidSect="008646CC">
      <w:headerReference w:type="default" r:id="rId9"/>
      <w:footerReference w:type="even" r:id="rId10"/>
      <w:footerReference w:type="default" r:id="rId11"/>
      <w:headerReference w:type="first" r:id="rId12"/>
      <w:footerReference w:type="first" r:id="rId13"/>
      <w:pgSz w:w="11906" w:h="16838" w:code="9"/>
      <w:pgMar w:top="2835" w:right="1021" w:bottom="1134" w:left="1021" w:header="567"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06157" w14:textId="77777777" w:rsidR="00570A61" w:rsidRDefault="00570A61" w:rsidP="00D560DC">
      <w:pPr>
        <w:spacing w:before="0" w:after="0" w:line="240" w:lineRule="auto"/>
      </w:pPr>
      <w:r>
        <w:separator/>
      </w:r>
    </w:p>
  </w:endnote>
  <w:endnote w:type="continuationSeparator" w:id="0">
    <w:p w14:paraId="7EBFA508" w14:textId="77777777" w:rsidR="00570A61" w:rsidRDefault="00570A61"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7060308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57802821"/>
      <w:docPartObj>
        <w:docPartGallery w:val="Page Numbers (Bottom of Page)"/>
        <w:docPartUnique/>
      </w:docPartObj>
    </w:sdtPr>
    <w:sdtContent>
      <w:p w14:paraId="28826212" w14:textId="77777777"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CF91F43" w14:textId="77777777" w:rsidR="00BF423A" w:rsidRDefault="00BF423A" w:rsidP="00BF4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7734401"/>
      <w:docPartObj>
        <w:docPartGallery w:val="Page Numbers (Bottom of Page)"/>
        <w:docPartUnique/>
      </w:docPartObj>
    </w:sdtPr>
    <w:sdtContent>
      <w:p w14:paraId="3207006C" w14:textId="77777777"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1A80062" w14:textId="3AAB623D" w:rsidR="0039793D" w:rsidRPr="0039793D" w:rsidRDefault="00000000" w:rsidP="00BF423A">
    <w:pPr>
      <w:pStyle w:val="Footer"/>
      <w:ind w:right="360"/>
      <w:rPr>
        <w:color w:val="264F90" w:themeColor="accent2"/>
      </w:rPr>
    </w:pP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Content>
        <w:r w:rsidR="00CF51F4">
          <w:t>2026 winter vaccination program – information for health professionals</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487070"/>
      <w:docPartObj>
        <w:docPartGallery w:val="Page Numbers (Bottom of Page)"/>
        <w:docPartUnique/>
      </w:docPartObj>
    </w:sdtPr>
    <w:sdtContent>
      <w:p w14:paraId="5928C568" w14:textId="77777777"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C29FE73" w14:textId="6918A728" w:rsidR="00D560DC" w:rsidRPr="00C70717" w:rsidRDefault="00000000" w:rsidP="00BF423A">
    <w:pPr>
      <w:pStyle w:val="Footer"/>
      <w:ind w:right="360"/>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Content>
        <w:r w:rsidR="00CF51F4">
          <w:t>2026 winter vaccination program – information for health professionals</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C8DC4" w14:textId="77777777" w:rsidR="00570A61" w:rsidRDefault="00570A61" w:rsidP="00D560DC">
      <w:pPr>
        <w:spacing w:before="0" w:after="0" w:line="240" w:lineRule="auto"/>
      </w:pPr>
      <w:r>
        <w:separator/>
      </w:r>
    </w:p>
  </w:footnote>
  <w:footnote w:type="continuationSeparator" w:id="0">
    <w:p w14:paraId="7FAC1699" w14:textId="77777777" w:rsidR="00570A61" w:rsidRDefault="00570A61"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0459" w14:textId="77777777" w:rsidR="00D560DC" w:rsidRDefault="00310F62" w:rsidP="00310F62">
    <w:pPr>
      <w:pStyle w:val="Header"/>
      <w:spacing w:after="600"/>
    </w:pPr>
    <w:r>
      <w:rPr>
        <w:noProof/>
      </w:rPr>
      <w:drawing>
        <wp:anchor distT="0" distB="0" distL="114300" distR="114300" simplePos="0" relativeHeight="251684864" behindDoc="1" locked="0" layoutInCell="1" allowOverlap="1" wp14:anchorId="5089A185" wp14:editId="41F8C0AE">
          <wp:simplePos x="0" y="0"/>
          <wp:positionH relativeFrom="page">
            <wp:posOffset>0</wp:posOffset>
          </wp:positionH>
          <wp:positionV relativeFrom="page">
            <wp:posOffset>0</wp:posOffset>
          </wp:positionV>
          <wp:extent cx="7560000" cy="1447200"/>
          <wp:effectExtent l="0" t="0" r="0" b="635"/>
          <wp:wrapNone/>
          <wp:docPr id="2076186417" name="Picture 2076186417" descr="Australian Government Department of Health, Disability and Ageing logo and National Immunisation Program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186417" name="Picture 2076186417" descr="Australian Government Department of Health, Disability and Ageing logo and National Immunisation Program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44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BB87A" w14:textId="77777777" w:rsidR="00D560DC" w:rsidRPr="00D560DC" w:rsidRDefault="004A500A" w:rsidP="004A500A">
    <w:pPr>
      <w:pStyle w:val="Header"/>
      <w:spacing w:after="1200"/>
    </w:pPr>
    <w:r>
      <w:rPr>
        <w:noProof/>
      </w:rPr>
      <w:drawing>
        <wp:anchor distT="0" distB="0" distL="114300" distR="114300" simplePos="0" relativeHeight="251682816" behindDoc="1" locked="0" layoutInCell="1" allowOverlap="1" wp14:anchorId="3A9C9F84" wp14:editId="5143915F">
          <wp:simplePos x="0" y="0"/>
          <wp:positionH relativeFrom="page">
            <wp:posOffset>180340</wp:posOffset>
          </wp:positionH>
          <wp:positionV relativeFrom="page">
            <wp:posOffset>180340</wp:posOffset>
          </wp:positionV>
          <wp:extent cx="7200000" cy="1357200"/>
          <wp:effectExtent l="0" t="0" r="1270" b="190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00000" cy="135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73797208">
    <w:abstractNumId w:val="14"/>
  </w:num>
  <w:num w:numId="2" w16cid:durableId="1267615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2470679">
    <w:abstractNumId w:val="13"/>
  </w:num>
  <w:num w:numId="4" w16cid:durableId="11784966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9147888">
    <w:abstractNumId w:val="11"/>
  </w:num>
  <w:num w:numId="6" w16cid:durableId="938293371">
    <w:abstractNumId w:val="12"/>
  </w:num>
  <w:num w:numId="7" w16cid:durableId="1678968889">
    <w:abstractNumId w:val="9"/>
  </w:num>
  <w:num w:numId="8" w16cid:durableId="2069261771">
    <w:abstractNumId w:val="7"/>
  </w:num>
  <w:num w:numId="9" w16cid:durableId="1866402530">
    <w:abstractNumId w:val="6"/>
  </w:num>
  <w:num w:numId="10" w16cid:durableId="995719981">
    <w:abstractNumId w:val="5"/>
  </w:num>
  <w:num w:numId="11" w16cid:durableId="1533179402">
    <w:abstractNumId w:val="4"/>
  </w:num>
  <w:num w:numId="12" w16cid:durableId="2007200788">
    <w:abstractNumId w:val="8"/>
  </w:num>
  <w:num w:numId="13" w16cid:durableId="934749287">
    <w:abstractNumId w:val="3"/>
  </w:num>
  <w:num w:numId="14" w16cid:durableId="1422217619">
    <w:abstractNumId w:val="2"/>
  </w:num>
  <w:num w:numId="15" w16cid:durableId="2063750044">
    <w:abstractNumId w:val="1"/>
  </w:num>
  <w:num w:numId="16" w16cid:durableId="1348214311">
    <w:abstractNumId w:val="0"/>
  </w:num>
  <w:num w:numId="17" w16cid:durableId="1842163252">
    <w:abstractNumId w:val="10"/>
  </w:num>
  <w:num w:numId="18" w16cid:durableId="1275093946">
    <w:abstractNumId w:val="0"/>
  </w:num>
  <w:num w:numId="19" w16cid:durableId="7606799">
    <w:abstractNumId w:val="1"/>
  </w:num>
  <w:num w:numId="20" w16cid:durableId="1969583038">
    <w:abstractNumId w:val="2"/>
  </w:num>
  <w:num w:numId="21" w16cid:durableId="262996306">
    <w:abstractNumId w:val="3"/>
  </w:num>
  <w:num w:numId="22" w16cid:durableId="1811315281">
    <w:abstractNumId w:val="8"/>
  </w:num>
  <w:num w:numId="23" w16cid:durableId="1200437036">
    <w:abstractNumId w:val="4"/>
  </w:num>
  <w:num w:numId="24" w16cid:durableId="20132278">
    <w:abstractNumId w:val="5"/>
  </w:num>
  <w:num w:numId="25" w16cid:durableId="904074718">
    <w:abstractNumId w:val="6"/>
  </w:num>
  <w:num w:numId="26" w16cid:durableId="642731406">
    <w:abstractNumId w:val="7"/>
  </w:num>
  <w:num w:numId="27" w16cid:durableId="102117304">
    <w:abstractNumId w:val="0"/>
  </w:num>
  <w:num w:numId="28" w16cid:durableId="874971406">
    <w:abstractNumId w:val="1"/>
  </w:num>
  <w:num w:numId="29" w16cid:durableId="557009676">
    <w:abstractNumId w:val="2"/>
  </w:num>
  <w:num w:numId="30" w16cid:durableId="1194071989">
    <w:abstractNumId w:val="3"/>
  </w:num>
  <w:num w:numId="31" w16cid:durableId="1820464228">
    <w:abstractNumId w:val="8"/>
  </w:num>
  <w:num w:numId="32" w16cid:durableId="1713767780">
    <w:abstractNumId w:val="4"/>
  </w:num>
  <w:num w:numId="33" w16cid:durableId="1352491977">
    <w:abstractNumId w:val="5"/>
  </w:num>
  <w:num w:numId="34" w16cid:durableId="1237322462">
    <w:abstractNumId w:val="6"/>
  </w:num>
  <w:num w:numId="35" w16cid:durableId="2081293105">
    <w:abstractNumId w:val="7"/>
  </w:num>
  <w:num w:numId="36" w16cid:durableId="1889412051">
    <w:abstractNumId w:val="0"/>
  </w:num>
  <w:num w:numId="37" w16cid:durableId="949778961">
    <w:abstractNumId w:val="1"/>
  </w:num>
  <w:num w:numId="38" w16cid:durableId="1793284110">
    <w:abstractNumId w:val="2"/>
  </w:num>
  <w:num w:numId="39" w16cid:durableId="1367415239">
    <w:abstractNumId w:val="3"/>
  </w:num>
  <w:num w:numId="40" w16cid:durableId="1558467935">
    <w:abstractNumId w:val="8"/>
  </w:num>
  <w:num w:numId="41" w16cid:durableId="1230963788">
    <w:abstractNumId w:val="4"/>
  </w:num>
  <w:num w:numId="42" w16cid:durableId="394400407">
    <w:abstractNumId w:val="5"/>
  </w:num>
  <w:num w:numId="43" w16cid:durableId="223685453">
    <w:abstractNumId w:val="6"/>
  </w:num>
  <w:num w:numId="44" w16cid:durableId="672530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F12"/>
    <w:rsid w:val="00017597"/>
    <w:rsid w:val="00027E66"/>
    <w:rsid w:val="0003434C"/>
    <w:rsid w:val="000374F1"/>
    <w:rsid w:val="00061D6A"/>
    <w:rsid w:val="00070525"/>
    <w:rsid w:val="00073057"/>
    <w:rsid w:val="0007587B"/>
    <w:rsid w:val="000762CA"/>
    <w:rsid w:val="00076AAC"/>
    <w:rsid w:val="00081B5D"/>
    <w:rsid w:val="00082701"/>
    <w:rsid w:val="000827B2"/>
    <w:rsid w:val="00083DE2"/>
    <w:rsid w:val="000A55B5"/>
    <w:rsid w:val="000A6E32"/>
    <w:rsid w:val="000B18A7"/>
    <w:rsid w:val="000C00BD"/>
    <w:rsid w:val="000D3F36"/>
    <w:rsid w:val="000D4C89"/>
    <w:rsid w:val="001208D3"/>
    <w:rsid w:val="00157833"/>
    <w:rsid w:val="00163226"/>
    <w:rsid w:val="00163641"/>
    <w:rsid w:val="00163A05"/>
    <w:rsid w:val="001764DA"/>
    <w:rsid w:val="001828E3"/>
    <w:rsid w:val="00191C52"/>
    <w:rsid w:val="00197EC9"/>
    <w:rsid w:val="001B3342"/>
    <w:rsid w:val="001C4D55"/>
    <w:rsid w:val="001E3443"/>
    <w:rsid w:val="00200220"/>
    <w:rsid w:val="002441DD"/>
    <w:rsid w:val="00246648"/>
    <w:rsid w:val="00295418"/>
    <w:rsid w:val="002A77A4"/>
    <w:rsid w:val="002B5E7A"/>
    <w:rsid w:val="002C26E8"/>
    <w:rsid w:val="002D27AE"/>
    <w:rsid w:val="002D533C"/>
    <w:rsid w:val="002E3773"/>
    <w:rsid w:val="00310F62"/>
    <w:rsid w:val="00333A35"/>
    <w:rsid w:val="00344D30"/>
    <w:rsid w:val="003602AF"/>
    <w:rsid w:val="003666F0"/>
    <w:rsid w:val="00387A7F"/>
    <w:rsid w:val="00390526"/>
    <w:rsid w:val="003932FC"/>
    <w:rsid w:val="0039793D"/>
    <w:rsid w:val="003A18B8"/>
    <w:rsid w:val="003B36D9"/>
    <w:rsid w:val="003D3112"/>
    <w:rsid w:val="003E35E1"/>
    <w:rsid w:val="003F1B43"/>
    <w:rsid w:val="003F6E9A"/>
    <w:rsid w:val="0041233C"/>
    <w:rsid w:val="004208A7"/>
    <w:rsid w:val="00432A99"/>
    <w:rsid w:val="00433015"/>
    <w:rsid w:val="00462270"/>
    <w:rsid w:val="00475041"/>
    <w:rsid w:val="00476DC7"/>
    <w:rsid w:val="0047780F"/>
    <w:rsid w:val="004978EE"/>
    <w:rsid w:val="004A500A"/>
    <w:rsid w:val="004A5F32"/>
    <w:rsid w:val="004B3D3F"/>
    <w:rsid w:val="004B4066"/>
    <w:rsid w:val="004C7058"/>
    <w:rsid w:val="004C76DA"/>
    <w:rsid w:val="004D7496"/>
    <w:rsid w:val="004E540A"/>
    <w:rsid w:val="00524B9A"/>
    <w:rsid w:val="00527D37"/>
    <w:rsid w:val="005336F9"/>
    <w:rsid w:val="00535C06"/>
    <w:rsid w:val="00555BDB"/>
    <w:rsid w:val="00570A61"/>
    <w:rsid w:val="00573CDD"/>
    <w:rsid w:val="00595570"/>
    <w:rsid w:val="005958B1"/>
    <w:rsid w:val="005A04C9"/>
    <w:rsid w:val="005C4784"/>
    <w:rsid w:val="005D2DE6"/>
    <w:rsid w:val="005E0FC5"/>
    <w:rsid w:val="005E66C7"/>
    <w:rsid w:val="00616EB4"/>
    <w:rsid w:val="00621A16"/>
    <w:rsid w:val="00635A19"/>
    <w:rsid w:val="006513B1"/>
    <w:rsid w:val="00664BF6"/>
    <w:rsid w:val="00665845"/>
    <w:rsid w:val="00686113"/>
    <w:rsid w:val="006A08CE"/>
    <w:rsid w:val="006A2EA6"/>
    <w:rsid w:val="006A718A"/>
    <w:rsid w:val="006D6E78"/>
    <w:rsid w:val="006D790F"/>
    <w:rsid w:val="006E1E28"/>
    <w:rsid w:val="006E7BE0"/>
    <w:rsid w:val="00711992"/>
    <w:rsid w:val="007148D0"/>
    <w:rsid w:val="007639EF"/>
    <w:rsid w:val="007661CA"/>
    <w:rsid w:val="00774773"/>
    <w:rsid w:val="00796F2D"/>
    <w:rsid w:val="007B0499"/>
    <w:rsid w:val="007B2B38"/>
    <w:rsid w:val="007B4244"/>
    <w:rsid w:val="007B6542"/>
    <w:rsid w:val="007C0FFE"/>
    <w:rsid w:val="007D7867"/>
    <w:rsid w:val="0080053F"/>
    <w:rsid w:val="00844530"/>
    <w:rsid w:val="00844694"/>
    <w:rsid w:val="00845E13"/>
    <w:rsid w:val="00852238"/>
    <w:rsid w:val="00853B77"/>
    <w:rsid w:val="00854907"/>
    <w:rsid w:val="0086307D"/>
    <w:rsid w:val="008646CC"/>
    <w:rsid w:val="00865346"/>
    <w:rsid w:val="00885089"/>
    <w:rsid w:val="00891C26"/>
    <w:rsid w:val="00895188"/>
    <w:rsid w:val="008A340B"/>
    <w:rsid w:val="008C4D88"/>
    <w:rsid w:val="008E4412"/>
    <w:rsid w:val="008F0F74"/>
    <w:rsid w:val="00901119"/>
    <w:rsid w:val="00922ACF"/>
    <w:rsid w:val="0093563E"/>
    <w:rsid w:val="00936E6F"/>
    <w:rsid w:val="009426C5"/>
    <w:rsid w:val="009533B6"/>
    <w:rsid w:val="0095530D"/>
    <w:rsid w:val="00976F12"/>
    <w:rsid w:val="00985BB1"/>
    <w:rsid w:val="009B02F7"/>
    <w:rsid w:val="009B0EB6"/>
    <w:rsid w:val="009C01BF"/>
    <w:rsid w:val="009E2880"/>
    <w:rsid w:val="00A22DFA"/>
    <w:rsid w:val="00A2470F"/>
    <w:rsid w:val="00A31E2E"/>
    <w:rsid w:val="00A33A08"/>
    <w:rsid w:val="00A62134"/>
    <w:rsid w:val="00A673EA"/>
    <w:rsid w:val="00A95710"/>
    <w:rsid w:val="00AA07A9"/>
    <w:rsid w:val="00AA7A8C"/>
    <w:rsid w:val="00AB76A4"/>
    <w:rsid w:val="00AF121B"/>
    <w:rsid w:val="00AF71F9"/>
    <w:rsid w:val="00B21834"/>
    <w:rsid w:val="00B349F8"/>
    <w:rsid w:val="00B44B1E"/>
    <w:rsid w:val="00B612DA"/>
    <w:rsid w:val="00BA4643"/>
    <w:rsid w:val="00BA4E22"/>
    <w:rsid w:val="00BA6520"/>
    <w:rsid w:val="00BC2448"/>
    <w:rsid w:val="00BC73B2"/>
    <w:rsid w:val="00BD14EB"/>
    <w:rsid w:val="00BE5135"/>
    <w:rsid w:val="00BF423A"/>
    <w:rsid w:val="00BF45FC"/>
    <w:rsid w:val="00C1181F"/>
    <w:rsid w:val="00C162DB"/>
    <w:rsid w:val="00C21690"/>
    <w:rsid w:val="00C44A3B"/>
    <w:rsid w:val="00C44C02"/>
    <w:rsid w:val="00C525DC"/>
    <w:rsid w:val="00C579DD"/>
    <w:rsid w:val="00C611DD"/>
    <w:rsid w:val="00C70717"/>
    <w:rsid w:val="00C72181"/>
    <w:rsid w:val="00C77EEE"/>
    <w:rsid w:val="00C80881"/>
    <w:rsid w:val="00CA109A"/>
    <w:rsid w:val="00CB3FB5"/>
    <w:rsid w:val="00CF40FC"/>
    <w:rsid w:val="00CF51F4"/>
    <w:rsid w:val="00D06FDA"/>
    <w:rsid w:val="00D11558"/>
    <w:rsid w:val="00D438DE"/>
    <w:rsid w:val="00D43D9C"/>
    <w:rsid w:val="00D50739"/>
    <w:rsid w:val="00D548FC"/>
    <w:rsid w:val="00D560DC"/>
    <w:rsid w:val="00D67D1B"/>
    <w:rsid w:val="00D83C95"/>
    <w:rsid w:val="00D909F4"/>
    <w:rsid w:val="00D97E58"/>
    <w:rsid w:val="00DA3E81"/>
    <w:rsid w:val="00DB5904"/>
    <w:rsid w:val="00DB5D01"/>
    <w:rsid w:val="00DB6949"/>
    <w:rsid w:val="00DB786A"/>
    <w:rsid w:val="00DE729F"/>
    <w:rsid w:val="00DF612D"/>
    <w:rsid w:val="00E0104C"/>
    <w:rsid w:val="00E0199B"/>
    <w:rsid w:val="00E03119"/>
    <w:rsid w:val="00E06FAF"/>
    <w:rsid w:val="00E47880"/>
    <w:rsid w:val="00E47EE2"/>
    <w:rsid w:val="00E65022"/>
    <w:rsid w:val="00EC33EA"/>
    <w:rsid w:val="00EC5A25"/>
    <w:rsid w:val="00EC72CC"/>
    <w:rsid w:val="00ED2F56"/>
    <w:rsid w:val="00EE1D2D"/>
    <w:rsid w:val="00EF16B7"/>
    <w:rsid w:val="00F060A4"/>
    <w:rsid w:val="00F41DFB"/>
    <w:rsid w:val="00F52C02"/>
    <w:rsid w:val="00F57682"/>
    <w:rsid w:val="00F62279"/>
    <w:rsid w:val="00F63EA4"/>
    <w:rsid w:val="00F64352"/>
    <w:rsid w:val="00F64FDB"/>
    <w:rsid w:val="00F777E3"/>
    <w:rsid w:val="00FA3109"/>
    <w:rsid w:val="00FA35DE"/>
    <w:rsid w:val="00FB1D7F"/>
    <w:rsid w:val="00FB7C1E"/>
    <w:rsid w:val="00FC7828"/>
    <w:rsid w:val="00FD4E53"/>
    <w:rsid w:val="00FF26A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8CD0E"/>
  <w15:chartTrackingRefBased/>
  <w15:docId w15:val="{9399EA8F-E8B2-E049-B38F-1D3D150D4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 w:type="paragraph" w:styleId="Revision">
    <w:name w:val="Revision"/>
    <w:hidden/>
    <w:uiPriority w:val="99"/>
    <w:semiHidden/>
    <w:rsid w:val="008E4412"/>
    <w:pPr>
      <w:spacing w:before="0" w:after="0" w:line="240" w:lineRule="auto"/>
    </w:pPr>
    <w:rPr>
      <w:rFonts w:ascii="Arial" w:hAnsi="Arial"/>
      <w:sz w:val="24"/>
    </w:rPr>
  </w:style>
  <w:style w:type="paragraph" w:styleId="ListParagraph">
    <w:name w:val="List Paragraph"/>
    <w:basedOn w:val="Normal"/>
    <w:uiPriority w:val="34"/>
    <w:qFormat/>
    <w:rsid w:val="005C47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winter-vaccinations" TargetMode="Externa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aron/Fenton%20Dropbox/File%20Systems/Design/Aaron%20Work/DOHC/DOHC052%202026%20Winter%20Vaccination%20Campaign/DOHC052%201.Design/Word%20template/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E2C7E21F829F4AA52274F14F5799B1"/>
        <w:category>
          <w:name w:val="General"/>
          <w:gallery w:val="placeholder"/>
        </w:category>
        <w:types>
          <w:type w:val="bbPlcHdr"/>
        </w:types>
        <w:behaviors>
          <w:behavior w:val="content"/>
        </w:behaviors>
        <w:guid w:val="{8B5E0BC4-696F-FC4B-A501-8B7186E02895}"/>
      </w:docPartPr>
      <w:docPartBody>
        <w:p w:rsidR="00172372" w:rsidRDefault="00000000">
          <w:pPr>
            <w:pStyle w:val="47E2C7E21F829F4AA52274F14F5799B1"/>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panose1 w:val="020B07060308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2FF" w:usb1="42002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02D"/>
    <w:rsid w:val="00172372"/>
    <w:rsid w:val="00234EB2"/>
    <w:rsid w:val="00595621"/>
    <w:rsid w:val="006A08CE"/>
    <w:rsid w:val="00882B65"/>
    <w:rsid w:val="00BA44D1"/>
    <w:rsid w:val="00C525DC"/>
    <w:rsid w:val="00E47093"/>
    <w:rsid w:val="00FC20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7E2C7E21F829F4AA52274F14F5799B1">
    <w:name w:val="47E2C7E21F829F4AA52274F14F5799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A82B3361C2F6F4BA86251C46CAF0EB2" ma:contentTypeVersion="14" ma:contentTypeDescription="Create a new document." ma:contentTypeScope="" ma:versionID="50cd03bbd4b55f8887b3ef56faf06ccd">
  <xsd:schema xmlns:xsd="http://www.w3.org/2001/XMLSchema" xmlns:xs="http://www.w3.org/2001/XMLSchema" xmlns:p="http://schemas.microsoft.com/office/2006/metadata/properties" xmlns:ns2="515d3cfa-8aa5-4e1a-acdf-425843e59d29" xmlns:ns3="44f4484e-ba74-4836-b9c4-98f9026b83d2" targetNamespace="http://schemas.microsoft.com/office/2006/metadata/properties" ma:root="true" ma:fieldsID="84390c26d0c55c4035efbb8df780f996" ns2:_="" ns3:_="">
    <xsd:import namespace="515d3cfa-8aa5-4e1a-acdf-425843e59d29"/>
    <xsd:import namespace="44f4484e-ba74-4836-b9c4-98f9026b83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d3cfa-8aa5-4e1a-acdf-425843e59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f4484e-ba74-4836-b9c4-98f9026b83d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9497100-6bc4-40ae-a131-5b0bb6c81ec8}" ma:internalName="TaxCatchAll" ma:showField="CatchAllData" ma:web="44f4484e-ba74-4836-b9c4-98f9026b83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15d3cfa-8aa5-4e1a-acdf-425843e59d29">
      <Terms xmlns="http://schemas.microsoft.com/office/infopath/2007/PartnerControls"/>
    </lcf76f155ced4ddcb4097134ff3c332f>
    <TaxCatchAll xmlns="44f4484e-ba74-4836-b9c4-98f9026b83d2" xsi:nil="true"/>
  </documentManagement>
</p:properties>
</file>

<file path=customXml/itemProps1.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2.xml><?xml version="1.0" encoding="utf-8"?>
<ds:datastoreItem xmlns:ds="http://schemas.openxmlformats.org/officeDocument/2006/customXml" ds:itemID="{FDD43195-2C52-4050-99AC-CE2C9C5912DC}"/>
</file>

<file path=customXml/itemProps3.xml><?xml version="1.0" encoding="utf-8"?>
<ds:datastoreItem xmlns:ds="http://schemas.openxmlformats.org/officeDocument/2006/customXml" ds:itemID="{F3B57D5F-ABF9-4B83-95BF-99774FFD6F11}"/>
</file>

<file path=customXml/itemProps4.xml><?xml version="1.0" encoding="utf-8"?>
<ds:datastoreItem xmlns:ds="http://schemas.openxmlformats.org/officeDocument/2006/customXml" ds:itemID="{3E1E50E5-4D06-496E-BAA1-9F5211D2C514}"/>
</file>

<file path=docProps/app.xml><?xml version="1.0" encoding="utf-8"?>
<Properties xmlns="http://schemas.openxmlformats.org/officeDocument/2006/extended-properties" xmlns:vt="http://schemas.openxmlformats.org/officeDocument/2006/docPropsVTypes">
  <Template>Template.dotx</Template>
  <TotalTime>13</TotalTime>
  <Pages>3</Pages>
  <Words>571</Words>
  <Characters>3334</Characters>
  <Application>Microsoft Office Word</Application>
  <DocSecurity>0</DocSecurity>
  <Lines>64</Lines>
  <Paragraphs>44</Paragraphs>
  <ScaleCrop>false</ScaleCrop>
  <HeadingPairs>
    <vt:vector size="2" baseType="variant">
      <vt:variant>
        <vt:lpstr>Title</vt:lpstr>
      </vt:variant>
      <vt:variant>
        <vt:i4>1</vt:i4>
      </vt:variant>
    </vt:vector>
  </HeadingPairs>
  <TitlesOfParts>
    <vt:vector size="1" baseType="lpstr">
      <vt:lpstr>Winter vaccinations are your best preparation – vaccinations for older people</vt:lpstr>
    </vt:vector>
  </TitlesOfParts>
  <Manager/>
  <Company/>
  <LinksUpToDate>false</LinksUpToDate>
  <CharactersWithSpaces>3861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winter vaccination program – information for health professionals</dc:title>
  <dc:subject/>
  <dc:creator>Australian Government Department of Health, Disability and Ageing</dc:creator>
  <cp:keywords>National Immunisation Program; Winter vaccinations; flu; COVID 19; RSV</cp:keywords>
  <dc:description/>
  <cp:revision>7</cp:revision>
  <dcterms:created xsi:type="dcterms:W3CDTF">2026-04-24T04:16:00Z</dcterms:created>
  <dcterms:modified xsi:type="dcterms:W3CDTF">2026-05-01T05:59:00Z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0x0101007A82B3361C2F6F4BA86251C46CAF0EB2</vt:lpwstr>
  </property>
  <property fmtid="{D5CDD505-2E9C-101B-9397-08002B2CF9AE}" pid="3" name="MediaServiceImageTags">
    <vt:lpwstr/>
  </property>
</Properties>
</file>