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997A6" w14:textId="77777777" w:rsidR="00A10B86" w:rsidRDefault="00C0691E" w:rsidP="00D354CF">
      <w:r w:rsidRPr="006F1B59">
        <w:rPr>
          <w:noProof/>
        </w:rPr>
        <w:drawing>
          <wp:anchor distT="0" distB="0" distL="114300" distR="114300" simplePos="0" relativeHeight="251658240" behindDoc="0" locked="0" layoutInCell="1" allowOverlap="1" wp14:anchorId="184D81D4" wp14:editId="149ED089">
            <wp:simplePos x="0" y="0"/>
            <wp:positionH relativeFrom="margin">
              <wp:align>right</wp:align>
            </wp:positionH>
            <wp:positionV relativeFrom="margin">
              <wp:posOffset>-437745</wp:posOffset>
            </wp:positionV>
            <wp:extent cx="1447800" cy="1123950"/>
            <wp:effectExtent l="0" t="0" r="0" b="0"/>
            <wp:wrapSquare wrapText="bothSides"/>
            <wp:docPr id="980928576" name="Picture 1" descr="To jest bezpłatny zestaw testowy Krajowego Programu Badań Przesiewowych w kierunku Raka Jelita Grub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To jest bezpłatny zestaw testowy Krajowego Programu Badań Przesiewowych w kierunku Raka Jelita Grubeg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DB8" w:rsidRPr="00A45870">
        <w:rPr>
          <w:noProof/>
          <w:lang w:eastAsia="en-AU"/>
        </w:rPr>
        <w:drawing>
          <wp:inline distT="0" distB="0" distL="0" distR="0" wp14:anchorId="206DD19A" wp14:editId="6295E75C">
            <wp:extent cx="3733800" cy="780288"/>
            <wp:effectExtent l="0" t="0" r="0" b="1270"/>
            <wp:docPr id="1" name="Picture 1" descr="Godło rządu Australii i logo Krajowego Programu Badań Przesiewowych w Kierunku Raka Jelita Grube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odło rządu Australii i logo Krajowego Programu Badań Przesiewowych w Kierunku Raka Jelita Grube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216879224"/>
      <w:bookmarkEnd w:id="0"/>
    </w:p>
    <w:p w14:paraId="72BB9777" w14:textId="63AE4BEE" w:rsidR="005E50DC" w:rsidRPr="00B64201" w:rsidRDefault="00C0691E" w:rsidP="00D354CF">
      <w:pPr>
        <w:rPr>
          <w:rStyle w:val="IntenseEmphasis"/>
          <w:lang w:val="pl-PL"/>
        </w:rPr>
      </w:pPr>
      <w:r>
        <w:rPr>
          <w:rStyle w:val="IntenseEmphasis"/>
          <w:lang w:val="pl"/>
        </w:rPr>
        <w:t>CE901 - 12/2025 - Polish | Polski - P</w:t>
      </w:r>
      <w:r w:rsidR="0001775A">
        <w:rPr>
          <w:rStyle w:val="IntenseEmphasis"/>
          <w:lang w:val="pl"/>
        </w:rPr>
        <w:t>rzykładowy list</w:t>
      </w:r>
    </w:p>
    <w:p w14:paraId="21AE9A1B" w14:textId="40FED27F" w:rsidR="00270E16" w:rsidRPr="00B64201" w:rsidRDefault="00C0691E" w:rsidP="00D354CF">
      <w:pPr>
        <w:rPr>
          <w:lang w:val="pl-PL"/>
        </w:rPr>
      </w:pPr>
      <w:bookmarkStart w:id="1" w:name="_Hlk216448081"/>
      <w:r w:rsidRPr="00D354CF">
        <w:rPr>
          <w:lang w:val="pl"/>
        </w:rPr>
        <w:t>Drogi/a &lt;</w:t>
      </w:r>
      <w:r w:rsidR="00B64201">
        <w:rPr>
          <w:lang w:val="pl"/>
        </w:rPr>
        <w:t>Imię</w:t>
      </w:r>
      <w:r w:rsidRPr="00D354CF">
        <w:rPr>
          <w:lang w:val="pl"/>
        </w:rPr>
        <w:t>&gt;,</w:t>
      </w:r>
    </w:p>
    <w:p w14:paraId="425ACA9C" w14:textId="77777777" w:rsidR="00270E16" w:rsidRPr="00B64201" w:rsidRDefault="00C0691E" w:rsidP="00D354CF">
      <w:pPr>
        <w:pStyle w:val="Heading1"/>
        <w:rPr>
          <w:lang w:val="pl-PL"/>
        </w:rPr>
      </w:pPr>
      <w:r w:rsidRPr="00D354CF">
        <w:rPr>
          <w:lang w:val="pl"/>
        </w:rPr>
        <w:t>Następny bezpłatny zestaw do badań przesiewowych w kierunku raka jelita grubego otrzymasz za 2 lata.</w:t>
      </w:r>
    </w:p>
    <w:p w14:paraId="301BA37B" w14:textId="77777777" w:rsidR="00291F37" w:rsidRPr="006042CB" w:rsidRDefault="00C0691E" w:rsidP="00D354CF">
      <w:pPr>
        <w:rPr>
          <w:lang w:val="pl"/>
        </w:rPr>
      </w:pPr>
      <w:r w:rsidRPr="008D47D1">
        <w:rPr>
          <w:lang w:val="pl"/>
        </w:rPr>
        <w:t xml:space="preserve">Z naszych danych wynika, że w ciągu ostatnich 2 lat wykonano u Ciebie kolonoskopię. Standardy kliniczne zalecają, że po kolonoskopii bezpiecznie jest pominąć następne badanie przesiewowe jelit. </w:t>
      </w:r>
    </w:p>
    <w:p w14:paraId="2F5B733C" w14:textId="77777777" w:rsidR="00270E16" w:rsidRPr="006042CB" w:rsidRDefault="00C0691E" w:rsidP="00D354CF">
      <w:pPr>
        <w:rPr>
          <w:lang w:val="pl"/>
        </w:rPr>
      </w:pPr>
      <w:r w:rsidRPr="008D47D1">
        <w:rPr>
          <w:lang w:val="pl"/>
        </w:rPr>
        <w:t>Oznacza to, że nie otrzymasz zestawu do badań przesiewowych przez kolejne 2 lata.</w:t>
      </w:r>
    </w:p>
    <w:p w14:paraId="62609E8F" w14:textId="0F0B99F3" w:rsidR="00270E16" w:rsidRPr="006042CB" w:rsidRDefault="00C0691E" w:rsidP="0089322E">
      <w:pPr>
        <w:pStyle w:val="ListParagraph"/>
        <w:numPr>
          <w:ilvl w:val="0"/>
          <w:numId w:val="5"/>
        </w:numPr>
        <w:rPr>
          <w:lang w:val="pl"/>
        </w:rPr>
      </w:pPr>
      <w:r w:rsidRPr="008D47D1">
        <w:rPr>
          <w:lang w:val="pl"/>
        </w:rPr>
        <w:t xml:space="preserve">Jeśli chcesz ponownie wykonać badanie już teraz, możesz zamówić zestaw do wysyłki pocztą na stronie </w:t>
      </w:r>
      <w:hyperlink r:id="rId13" w:history="1">
        <w:r w:rsidR="00270E16" w:rsidRPr="0091047C">
          <w:rPr>
            <w:rStyle w:val="Hyperlink"/>
            <w:lang w:val="pl"/>
          </w:rPr>
          <w:t>www.ncsr.gov.au/boweltest</w:t>
        </w:r>
      </w:hyperlink>
      <w:r w:rsidRPr="008D47D1">
        <w:rPr>
          <w:lang w:val="pl"/>
        </w:rPr>
        <w:t xml:space="preserve"> lub zadzwonić pod numer 1800 627 701. </w:t>
      </w:r>
    </w:p>
    <w:p w14:paraId="2FAFC504" w14:textId="06F173FE" w:rsidR="00321C97" w:rsidRPr="006042CB" w:rsidRDefault="00C0691E" w:rsidP="0089322E">
      <w:pPr>
        <w:pStyle w:val="ListParagraph"/>
        <w:numPr>
          <w:ilvl w:val="0"/>
          <w:numId w:val="5"/>
        </w:numPr>
        <w:rPr>
          <w:lang w:val="pl"/>
        </w:rPr>
      </w:pPr>
      <w:r w:rsidRPr="008D47D1">
        <w:rPr>
          <w:lang w:val="pl"/>
        </w:rPr>
        <w:t xml:space="preserve">Jeśli lekarz zalecił Ci regularne badania kontrolne za pomocą kolonoskopii (kolonoskopia nadzorcza), zrezygnuj z udziału w programie lub odłóż go na później, żeby nie dostawać niepotrzebnych zestawów. Można to zrobić na stronie </w:t>
      </w:r>
      <w:r>
        <w:rPr>
          <w:lang w:val="pl"/>
        </w:rPr>
        <w:br/>
      </w:r>
      <w:hyperlink r:id="rId14" w:history="1">
        <w:r w:rsidRPr="00086BE0">
          <w:rPr>
            <w:rStyle w:val="Hyperlink"/>
            <w:lang w:val="pl"/>
          </w:rPr>
          <w:t>www.ncsr.gov.au/manage-participation</w:t>
        </w:r>
      </w:hyperlink>
      <w:r w:rsidRPr="008D47D1">
        <w:rPr>
          <w:lang w:val="pl"/>
        </w:rPr>
        <w:t xml:space="preserve"> lub dzwoniąc pod numer 1800 627 701. </w:t>
      </w:r>
    </w:p>
    <w:p w14:paraId="052607F8" w14:textId="77777777" w:rsidR="00B33552" w:rsidRPr="006042CB" w:rsidRDefault="00C0691E" w:rsidP="00D354CF">
      <w:pPr>
        <w:rPr>
          <w:lang w:val="pl"/>
        </w:rPr>
      </w:pPr>
      <w:r w:rsidRPr="008D47D1">
        <w:rPr>
          <w:lang w:val="pl"/>
        </w:rPr>
        <w:t xml:space="preserve">Jeśli nie masz pewności, porozmawiaj ze swoim lekarzem o tym, co jest dla Ciebie odpowiednie. Lekarz lub specjalista najlepiej doradzi w kwestii opcji badań przesiewowych. </w:t>
      </w:r>
    </w:p>
    <w:p w14:paraId="1F0C5C95" w14:textId="77777777" w:rsidR="00270E16" w:rsidRPr="006042CB" w:rsidRDefault="00C0691E" w:rsidP="00D354CF">
      <w:pPr>
        <w:rPr>
          <w:lang w:val="pl"/>
        </w:rPr>
      </w:pPr>
      <w:r w:rsidRPr="008D47D1">
        <w:rPr>
          <w:lang w:val="pl"/>
        </w:rPr>
        <w:t>W rozmowie z lekarzem może pomóc załączony arkusz informacyjny.</w:t>
      </w:r>
    </w:p>
    <w:p w14:paraId="38488F67" w14:textId="77777777" w:rsidR="00C70FC3" w:rsidRPr="008D47D1" w:rsidRDefault="00C0691E" w:rsidP="00D354CF">
      <w:r w:rsidRPr="00B64201">
        <w:t xml:space="preserve">Z </w:t>
      </w:r>
      <w:proofErr w:type="spellStart"/>
      <w:r w:rsidRPr="00B64201">
        <w:t>poważaniem</w:t>
      </w:r>
      <w:proofErr w:type="spellEnd"/>
    </w:p>
    <w:p w14:paraId="52B24300" w14:textId="77777777" w:rsidR="00C70FC3" w:rsidRDefault="00C0691E" w:rsidP="00D354CF">
      <w:r w:rsidRPr="00B64201">
        <w:t>National Bowel Cancer Screening Program</w:t>
      </w:r>
    </w:p>
    <w:bookmarkEnd w:id="1"/>
    <w:p w14:paraId="1BC13603" w14:textId="77777777" w:rsidR="00941D17" w:rsidRPr="00B64201" w:rsidRDefault="00C0691E" w:rsidP="0001775A">
      <w:pPr>
        <w:pStyle w:val="BodyText"/>
        <w:spacing w:after="60"/>
        <w:rPr>
          <w:b/>
          <w:bCs/>
          <w:lang w:val="pl-PL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2C43B86" wp14:editId="7D2C4EAE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lang w:val="pl"/>
        </w:rPr>
        <w:t>Więcej informacji na temat badań przesiewowych w kierunku raka jelita grubego</w:t>
      </w:r>
    </w:p>
    <w:p w14:paraId="5E41D0DA" w14:textId="6CD21623" w:rsidR="00941D17" w:rsidRPr="00B64201" w:rsidRDefault="00C0691E" w:rsidP="0001775A">
      <w:pPr>
        <w:spacing w:after="60"/>
        <w:rPr>
          <w:rFonts w:cs="Arial"/>
          <w:lang w:val="pl-PL"/>
        </w:rPr>
      </w:pPr>
      <w:r w:rsidRPr="00720574">
        <w:rPr>
          <w:rFonts w:cs="Arial"/>
          <w:lang w:val="pl"/>
        </w:rPr>
        <w:t xml:space="preserve">Zeskanuj ten kod QR, aby odwiedzić stronę </w:t>
      </w:r>
      <w:hyperlink r:id="rId16" w:history="1">
        <w:r w:rsidR="00941D17" w:rsidRPr="0091047C">
          <w:rPr>
            <w:rStyle w:val="Hyperlink"/>
            <w:rFonts w:cs="Arial"/>
            <w:lang w:val="pl"/>
          </w:rPr>
          <w:t>www.health.gov.au/nbcsp</w:t>
        </w:r>
      </w:hyperlink>
    </w:p>
    <w:p w14:paraId="1DF62B24" w14:textId="2BF0747A" w:rsidR="00941D17" w:rsidRPr="00B64201" w:rsidRDefault="00C0691E" w:rsidP="0001775A">
      <w:pPr>
        <w:pStyle w:val="ListBullet2"/>
        <w:numPr>
          <w:ilvl w:val="0"/>
          <w:numId w:val="0"/>
        </w:numPr>
        <w:spacing w:after="60"/>
        <w:rPr>
          <w:rFonts w:ascii="Arial" w:hAnsi="Arial" w:cs="Arial"/>
          <w:lang w:val="pl-PL"/>
        </w:rPr>
      </w:pPr>
      <w:r>
        <w:rPr>
          <w:rFonts w:ascii="Arial" w:hAnsi="Arial" w:cs="Arial"/>
          <w:lang w:val="pl"/>
        </w:rPr>
        <w:t xml:space="preserve">Odwiedź National Cancer Screening Register na stronie </w:t>
      </w:r>
      <w:hyperlink r:id="rId17" w:history="1">
        <w:r w:rsidR="00941D17">
          <w:rPr>
            <w:rStyle w:val="Hyperlink"/>
            <w:rFonts w:ascii="Arial" w:hAnsi="Arial" w:cs="Arial"/>
            <w:lang w:val="pl"/>
          </w:rPr>
          <w:t>www.ncsr.gov.au</w:t>
        </w:r>
      </w:hyperlink>
      <w:r>
        <w:rPr>
          <w:rFonts w:ascii="Arial" w:hAnsi="Arial" w:cs="Arial"/>
          <w:lang w:val="pl"/>
        </w:rPr>
        <w:t xml:space="preserve"> lub zadzwoń pod numer 1800 627 701</w:t>
      </w:r>
    </w:p>
    <w:p w14:paraId="07E1C5CB" w14:textId="77777777" w:rsidR="00941D17" w:rsidRPr="00931DD3" w:rsidRDefault="00C0691E" w:rsidP="0001775A">
      <w:pPr>
        <w:pStyle w:val="BodyText"/>
        <w:spacing w:after="60"/>
        <w:rPr>
          <w:sz w:val="18"/>
          <w:szCs w:val="18"/>
          <w:lang w:val="pl-PL"/>
        </w:rPr>
      </w:pPr>
      <w:r w:rsidRPr="00931DD3">
        <w:rPr>
          <w:sz w:val="18"/>
          <w:szCs w:val="18"/>
          <w:lang w:val="pl"/>
        </w:rPr>
        <w:t xml:space="preserve">Jak wykorzystujemy dane osobowe: </w:t>
      </w:r>
      <w:hyperlink r:id="rId18" w:history="1">
        <w:r w:rsidR="00941D17" w:rsidRPr="00931DD3">
          <w:rPr>
            <w:rStyle w:val="Hyperlink"/>
            <w:sz w:val="18"/>
            <w:szCs w:val="18"/>
            <w:lang w:val="pl"/>
          </w:rPr>
          <w:t>www.ncsr.gov.au/privacy</w:t>
        </w:r>
      </w:hyperlink>
    </w:p>
    <w:p w14:paraId="7B6DBBAF" w14:textId="77777777" w:rsidR="00AC1E3E" w:rsidRPr="00B64201" w:rsidRDefault="00AC1E3E" w:rsidP="00D354CF">
      <w:pPr>
        <w:rPr>
          <w:lang w:val="pl-PL"/>
        </w:rPr>
      </w:pPr>
    </w:p>
    <w:p w14:paraId="3BC61898" w14:textId="77777777" w:rsidR="00AC1E3E" w:rsidRPr="00B64201" w:rsidRDefault="00AC1E3E" w:rsidP="00D354CF">
      <w:pPr>
        <w:rPr>
          <w:lang w:val="pl-PL"/>
        </w:rPr>
        <w:sectPr w:rsidR="00AC1E3E" w:rsidRPr="00B64201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9AA47FA" w14:textId="77777777" w:rsidR="008725D1" w:rsidRPr="00B64201" w:rsidRDefault="00C0691E" w:rsidP="0001775A">
      <w:pPr>
        <w:pStyle w:val="Heading1"/>
        <w:spacing w:after="120"/>
        <w:rPr>
          <w:lang w:val="pl-PL"/>
        </w:rPr>
      </w:pPr>
      <w:r w:rsidRPr="008D47D1">
        <w:rPr>
          <w:lang w:val="pl"/>
        </w:rPr>
        <w:lastRenderedPageBreak/>
        <w:t>Informacje pomocne w rozmowie między lekarzem a pacjentem</w:t>
      </w:r>
    </w:p>
    <w:p w14:paraId="5498039B" w14:textId="77777777" w:rsidR="00F9224A" w:rsidRPr="006042CB" w:rsidRDefault="00C0691E" w:rsidP="0001775A">
      <w:pPr>
        <w:spacing w:after="120"/>
        <w:rPr>
          <w:lang w:val="pl"/>
        </w:rPr>
      </w:pPr>
      <w:r w:rsidRPr="008D47D1">
        <w:rPr>
          <w:lang w:val="pl"/>
        </w:rPr>
        <w:t>Z naszych danych wynika, że pacjent miał kolonoskopię w ciągu ostatnich 2 lat i dlatego może pominąć jeden cykl badań przesiewowych jelita grubego. Oznacza to, że nie otrzyma on kolejnego zestawu do badań przesiewowych przez kolejne 2 lata, kiedy to przypada termin następnego badania.</w:t>
      </w:r>
    </w:p>
    <w:p w14:paraId="66CF3D94" w14:textId="77777777" w:rsidR="000D0A96" w:rsidRPr="006042CB" w:rsidRDefault="00C0691E" w:rsidP="0001775A">
      <w:pPr>
        <w:spacing w:after="120"/>
        <w:rPr>
          <w:lang w:val="pl"/>
        </w:rPr>
      </w:pPr>
      <w:r w:rsidRPr="008D47D1">
        <w:rPr>
          <w:lang w:val="pl"/>
        </w:rPr>
        <w:t>Jest to zgodne z standardami klinicznymi, które zalecają, że można pominąć kolejne badanie przesiewowe jelit, jeśli ostatnia kolonoskopia nie wykazała potrzeby dalszej kolonoskopii nadzorczej.</w:t>
      </w:r>
    </w:p>
    <w:p w14:paraId="377A42AA" w14:textId="77777777" w:rsidR="008330C3" w:rsidRPr="0001775A" w:rsidRDefault="00C0691E" w:rsidP="0001775A">
      <w:pPr>
        <w:spacing w:after="120"/>
        <w:rPr>
          <w:lang w:val="pl"/>
        </w:rPr>
      </w:pPr>
      <w:r w:rsidRPr="008D47D1">
        <w:rPr>
          <w:lang w:val="pl"/>
        </w:rPr>
        <w:t xml:space="preserve">Jeśli jednak ktoś chciałby teraz ponownie wykonać badanie, może poprosić o przesłanie zestawu pocztą. Można również poprosić o zestaw w jego imieniu.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AF3FF5" w:rsidRPr="0017500C" w14:paraId="3595D539" w14:textId="77777777" w:rsidTr="00F878BB">
        <w:tc>
          <w:tcPr>
            <w:tcW w:w="9016" w:type="dxa"/>
            <w:gridSpan w:val="2"/>
          </w:tcPr>
          <w:p w14:paraId="685C3CD0" w14:textId="77777777" w:rsidR="00D62445" w:rsidRPr="00B64201" w:rsidRDefault="00C0691E" w:rsidP="0001775A">
            <w:pPr>
              <w:pStyle w:val="Heading1"/>
              <w:spacing w:after="120"/>
              <w:rPr>
                <w:lang w:val="pl-PL"/>
              </w:rPr>
            </w:pPr>
            <w:r w:rsidRPr="008D47D1">
              <w:rPr>
                <w:lang w:val="pl"/>
              </w:rPr>
              <w:t xml:space="preserve">Możliwe działania świadczeniodawcy opieki zdrowotnej </w:t>
            </w:r>
          </w:p>
        </w:tc>
      </w:tr>
      <w:tr w:rsidR="00AF3FF5" w:rsidRPr="00AA4A97" w14:paraId="01CBC4F5" w14:textId="77777777" w:rsidTr="006E14C7">
        <w:tc>
          <w:tcPr>
            <w:tcW w:w="3114" w:type="dxa"/>
          </w:tcPr>
          <w:p w14:paraId="5021C77E" w14:textId="77777777" w:rsidR="00376427" w:rsidRPr="00B64201" w:rsidRDefault="00C0691E" w:rsidP="0001775A">
            <w:pPr>
              <w:spacing w:after="120"/>
              <w:rPr>
                <w:rStyle w:val="Strong"/>
                <w:lang w:val="pl-PL"/>
              </w:rPr>
            </w:pPr>
            <w:r w:rsidRPr="00D83242">
              <w:rPr>
                <w:rStyle w:val="Strong"/>
                <w:lang w:val="pl"/>
              </w:rPr>
              <w:t>Jeśli pacjent pominie cykl badań przesiewowych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3AEF1A2B" w14:textId="77777777" w:rsidR="00DE088E" w:rsidRPr="006042CB" w:rsidRDefault="00C0691E" w:rsidP="0001775A">
            <w:pPr>
              <w:spacing w:after="120"/>
              <w:rPr>
                <w:lang w:val="pl"/>
              </w:rPr>
            </w:pPr>
            <w:r w:rsidRPr="00BB249E">
              <w:rPr>
                <w:b/>
                <w:bCs/>
                <w:lang w:val="pl"/>
              </w:rPr>
              <w:t>Nie są wymagane żadne dalsze działania.</w:t>
            </w:r>
            <w:r w:rsidRPr="008D47D1">
              <w:rPr>
                <w:lang w:val="pl"/>
              </w:rPr>
              <w:t xml:space="preserve"> Program wyśle pacjentowi zestaw testowy za kolejne 2 lata, kiedy przyjdzie czas na kolejne badanie.</w:t>
            </w:r>
          </w:p>
        </w:tc>
      </w:tr>
      <w:tr w:rsidR="00AF3FF5" w:rsidRPr="00AA4A97" w14:paraId="053D8A2F" w14:textId="77777777" w:rsidTr="006E14C7">
        <w:tc>
          <w:tcPr>
            <w:tcW w:w="3114" w:type="dxa"/>
          </w:tcPr>
          <w:p w14:paraId="014F9C9C" w14:textId="77777777" w:rsidR="00D62445" w:rsidRPr="006042CB" w:rsidRDefault="00C0691E" w:rsidP="0001775A">
            <w:pPr>
              <w:spacing w:after="120"/>
              <w:rPr>
                <w:rStyle w:val="Strong"/>
                <w:lang w:val="pl"/>
              </w:rPr>
            </w:pPr>
            <w:r w:rsidRPr="00D83242">
              <w:rPr>
                <w:rStyle w:val="Strong"/>
                <w:lang w:val="pl"/>
              </w:rPr>
              <w:t>Jeśli pacjent powinien kontynuować badania przesiewowe co 2 lata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6637C997" w14:textId="45F97518" w:rsidR="00DE088E" w:rsidRPr="006042CB" w:rsidRDefault="00C0691E" w:rsidP="0001775A">
            <w:pPr>
              <w:spacing w:after="120"/>
              <w:rPr>
                <w:lang w:val="pl"/>
              </w:rPr>
            </w:pPr>
            <w:r w:rsidRPr="008D47D1">
              <w:rPr>
                <w:lang w:val="pl"/>
              </w:rPr>
              <w:t xml:space="preserve">Zamów zestaw w jego imieniu na stronie </w:t>
            </w:r>
            <w:hyperlink r:id="rId25" w:history="1">
              <w:r w:rsidR="0F30954C" w:rsidRPr="0091047C">
                <w:rPr>
                  <w:rStyle w:val="Hyperlink"/>
                  <w:lang w:val="pl"/>
                </w:rPr>
                <w:t>www.ncsr.gov.au/boweltest</w:t>
              </w:r>
            </w:hyperlink>
            <w:r w:rsidRPr="008D47D1">
              <w:rPr>
                <w:lang w:val="pl"/>
              </w:rPr>
              <w:t xml:space="preserve">, dzwoniąc pod numer </w:t>
            </w:r>
            <w:r w:rsidRPr="008D47D1">
              <w:rPr>
                <w:lang w:val="pl"/>
              </w:rPr>
              <w:br/>
              <w:t xml:space="preserve">1800 627 701 lub za pośrednictwem zintegrowanego oprogramowania klinicznego albo portalu świadczeniodawcy National Cancer Screening Register. </w:t>
            </w:r>
          </w:p>
        </w:tc>
      </w:tr>
      <w:tr w:rsidR="00AF3FF5" w:rsidRPr="00AA4A97" w14:paraId="7C9E6452" w14:textId="77777777" w:rsidTr="006E14C7">
        <w:tc>
          <w:tcPr>
            <w:tcW w:w="3114" w:type="dxa"/>
          </w:tcPr>
          <w:p w14:paraId="24EAD5C3" w14:textId="77777777" w:rsidR="00D62445" w:rsidRPr="006042CB" w:rsidRDefault="00C0691E" w:rsidP="0001775A">
            <w:pPr>
              <w:spacing w:after="120"/>
              <w:rPr>
                <w:rStyle w:val="Strong"/>
                <w:lang w:val="pl"/>
              </w:rPr>
            </w:pPr>
            <w:r w:rsidRPr="00D83242">
              <w:rPr>
                <w:rStyle w:val="Strong"/>
                <w:lang w:val="pl"/>
              </w:rPr>
              <w:t xml:space="preserve">Jeśli pacjent powinien tymczasowo zrezygnować z badań przesiewowych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60176584" w14:textId="77777777" w:rsidR="00D62445" w:rsidRPr="006042CB" w:rsidRDefault="00C0691E" w:rsidP="0001775A">
            <w:pPr>
              <w:spacing w:after="120"/>
              <w:rPr>
                <w:lang w:val="pl"/>
              </w:rPr>
            </w:pPr>
            <w:r w:rsidRPr="008D47D1">
              <w:rPr>
                <w:lang w:val="pl"/>
              </w:rPr>
              <w:t>Zadzwoń pod numer 1800 627 701 i poinformuj nas o ramach czasowych odroczenia lub zrób to za pośrednictwem zintegrowanego oprogramowania klinicznego lub portalu świadczeniodawcy National Cancer Screening Register.</w:t>
            </w:r>
          </w:p>
        </w:tc>
      </w:tr>
      <w:tr w:rsidR="00AF3FF5" w:rsidRPr="00AA4A97" w14:paraId="3B05C103" w14:textId="77777777" w:rsidTr="006E14C7">
        <w:tc>
          <w:tcPr>
            <w:tcW w:w="3114" w:type="dxa"/>
          </w:tcPr>
          <w:p w14:paraId="637BA927" w14:textId="77777777" w:rsidR="00D62445" w:rsidRPr="006042CB" w:rsidRDefault="00C0691E" w:rsidP="0001775A">
            <w:pPr>
              <w:spacing w:after="120"/>
              <w:rPr>
                <w:rStyle w:val="Strong"/>
                <w:lang w:val="pl"/>
              </w:rPr>
            </w:pPr>
            <w:r w:rsidRPr="00D83242">
              <w:rPr>
                <w:rStyle w:val="Strong"/>
                <w:lang w:val="pl"/>
              </w:rPr>
              <w:t xml:space="preserve">Jeśli pacjent powinien na stałe zrezygnować z badań przesiewowych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1A1537AE" w14:textId="77777777" w:rsidR="00D62445" w:rsidRPr="006042CB" w:rsidRDefault="00C0691E" w:rsidP="0001775A">
            <w:pPr>
              <w:spacing w:after="120"/>
              <w:rPr>
                <w:lang w:val="pl"/>
              </w:rPr>
            </w:pPr>
            <w:r w:rsidRPr="008D47D1">
              <w:rPr>
                <w:lang w:val="pl"/>
              </w:rPr>
              <w:t>Zadzwoń pod numer 1800 627 701 lub zrezygnuj za pośrednictwem zintegrowanego oprogramowania klinicznego lub portalu świadczeniodawcy National Cancer Screening Register.</w:t>
            </w:r>
          </w:p>
        </w:tc>
      </w:tr>
      <w:tr w:rsidR="00AF3FF5" w:rsidRPr="00AA4A97" w14:paraId="7F2ED70B" w14:textId="77777777" w:rsidTr="00F878BB">
        <w:trPr>
          <w:trHeight w:val="153"/>
        </w:trPr>
        <w:tc>
          <w:tcPr>
            <w:tcW w:w="9016" w:type="dxa"/>
            <w:gridSpan w:val="2"/>
          </w:tcPr>
          <w:p w14:paraId="66CA6FC5" w14:textId="2152AE86" w:rsidR="00FF5E9D" w:rsidRPr="006042CB" w:rsidRDefault="00C0691E" w:rsidP="0001775A">
            <w:pPr>
              <w:spacing w:after="120"/>
              <w:rPr>
                <w:lang w:val="pl"/>
              </w:rPr>
            </w:pPr>
            <w:r w:rsidRPr="008D47D1">
              <w:rPr>
                <w:lang w:val="pl"/>
              </w:rPr>
              <w:t xml:space="preserve">Pacjent może samodzielnie kontrolować swój udział w programie, dzwoniąc pod numer 1800 627 701 lub za pośrednictwem portalu dla uczestników National Cancer Screening Register pod adresem </w:t>
            </w:r>
            <w:hyperlink r:id="rId26" w:history="1">
              <w:r w:rsidR="00FF5E9D" w:rsidRPr="0091047C">
                <w:rPr>
                  <w:rStyle w:val="Hyperlink"/>
                  <w:lang w:val="pl"/>
                </w:rPr>
                <w:t>www.ncsr.gov.au/manage-participation</w:t>
              </w:r>
            </w:hyperlink>
            <w:r w:rsidRPr="008D47D1">
              <w:rPr>
                <w:lang w:val="pl"/>
              </w:rPr>
              <w:t>.</w:t>
            </w:r>
          </w:p>
        </w:tc>
      </w:tr>
    </w:tbl>
    <w:p w14:paraId="42FCB237" w14:textId="77777777" w:rsidR="006F520A" w:rsidRPr="0001775A" w:rsidRDefault="006F520A" w:rsidP="00F447BF">
      <w:pPr>
        <w:spacing w:after="0"/>
        <w:rPr>
          <w:sz w:val="12"/>
          <w:szCs w:val="12"/>
          <w:lang w:val="p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AF3FF5" w:rsidRPr="00DA788C" w14:paraId="17BD9B16" w14:textId="77777777" w:rsidTr="00F447BF">
        <w:tc>
          <w:tcPr>
            <w:tcW w:w="2263" w:type="dxa"/>
            <w:vMerge w:val="restart"/>
          </w:tcPr>
          <w:p w14:paraId="734DAD23" w14:textId="77777777" w:rsidR="007A7903" w:rsidRPr="008D47D1" w:rsidRDefault="00C0691E" w:rsidP="0001775A">
            <w:pPr>
              <w:pStyle w:val="Heading1"/>
              <w:spacing w:after="120"/>
            </w:pPr>
            <w:r w:rsidRPr="008D47D1">
              <w:rPr>
                <w:lang w:val="pl"/>
              </w:rPr>
              <w:t xml:space="preserve">Zalecenia kliniczne 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05F80AA9" w14:textId="1343AF44" w:rsidR="007A7903" w:rsidRPr="00B64201" w:rsidRDefault="00C0691E" w:rsidP="0001775A">
            <w:pPr>
              <w:spacing w:after="120"/>
              <w:rPr>
                <w:lang w:val="pl-PL"/>
              </w:rPr>
            </w:pPr>
            <w:r w:rsidRPr="008D47D1">
              <w:rPr>
                <w:lang w:val="pl"/>
              </w:rPr>
              <w:t xml:space="preserve">Krajowy Program Badań Przesiewowych w kierunku Raka Jelita Grubego opiera się na zaleceniach praktyki klinicznej dotyczących profilaktyki, wczesnego wykrywania i leczenia raka jelita grubego (aktualizacja 2023) - </w:t>
            </w:r>
            <w:r>
              <w:rPr>
                <w:lang w:val="pl"/>
              </w:rPr>
              <w:br/>
            </w:r>
            <w:hyperlink r:id="rId27" w:history="1">
              <w:r w:rsidRPr="00086BE0">
                <w:rPr>
                  <w:rStyle w:val="Hyperlink"/>
                  <w:lang w:val="pl"/>
                </w:rPr>
                <w:t>www.cancer.org.au/go/clinical-guidelines-bowel</w:t>
              </w:r>
            </w:hyperlink>
            <w:r w:rsidRPr="008D47D1">
              <w:rPr>
                <w:lang w:val="pl"/>
              </w:rPr>
              <w:t xml:space="preserve">. </w:t>
            </w:r>
          </w:p>
        </w:tc>
      </w:tr>
      <w:tr w:rsidR="00AF3FF5" w:rsidRPr="0017500C" w14:paraId="3DC31AA6" w14:textId="77777777" w:rsidTr="00F447BF">
        <w:tc>
          <w:tcPr>
            <w:tcW w:w="2263" w:type="dxa"/>
            <w:vMerge/>
          </w:tcPr>
          <w:p w14:paraId="5FF35C7A" w14:textId="77777777" w:rsidR="007A7903" w:rsidRPr="00B64201" w:rsidRDefault="007A7903" w:rsidP="0001775A">
            <w:pPr>
              <w:spacing w:after="120"/>
              <w:rPr>
                <w:lang w:val="pl-PL"/>
              </w:rPr>
            </w:pPr>
          </w:p>
        </w:tc>
        <w:tc>
          <w:tcPr>
            <w:tcW w:w="6753" w:type="dxa"/>
            <w:shd w:val="clear" w:color="auto" w:fill="D9D9D9" w:themeFill="background1" w:themeFillShade="D9"/>
          </w:tcPr>
          <w:p w14:paraId="162FAB16" w14:textId="62C64CBC" w:rsidR="007A7903" w:rsidRPr="00B64201" w:rsidRDefault="00C0691E" w:rsidP="0001775A">
            <w:pPr>
              <w:spacing w:after="120"/>
              <w:rPr>
                <w:lang w:val="pl-PL"/>
              </w:rPr>
            </w:pPr>
            <w:r w:rsidRPr="008D47D1">
              <w:rPr>
                <w:lang w:val="pl"/>
              </w:rPr>
              <w:t xml:space="preserve">Aby określić, czy pacjent może zostać objęty programem badań przesiewowych po kolonoskopii, należy zapoznać się z zaleceniami praktyki klinicznej dotyczącymi kolonoskopii w ramach nadzoru - </w:t>
            </w:r>
            <w:r>
              <w:rPr>
                <w:lang w:val="pl"/>
              </w:rPr>
              <w:br/>
            </w:r>
            <w:hyperlink r:id="rId28" w:history="1">
              <w:r w:rsidR="00E935BB" w:rsidRPr="0091047C">
                <w:rPr>
                  <w:rStyle w:val="Hyperlink"/>
                  <w:lang w:val="pl"/>
                </w:rPr>
                <w:t>www.cancer.org.au/go/clinical-guidelines-bowel-surveillance</w:t>
              </w:r>
            </w:hyperlink>
            <w:r w:rsidRPr="008D47D1">
              <w:rPr>
                <w:lang w:val="pl"/>
              </w:rPr>
              <w:t>.</w:t>
            </w:r>
          </w:p>
        </w:tc>
      </w:tr>
    </w:tbl>
    <w:p w14:paraId="00E219DE" w14:textId="77777777" w:rsidR="00941D17" w:rsidRPr="00B64201" w:rsidRDefault="00C0691E" w:rsidP="0001775A">
      <w:pPr>
        <w:pStyle w:val="BodyText"/>
        <w:spacing w:after="60"/>
        <w:rPr>
          <w:b/>
          <w:bCs/>
          <w:lang w:val="pl-PL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7D36299" wp14:editId="737A44F2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2030034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034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lang w:val="pl"/>
        </w:rPr>
        <w:t>Więcej informacji na temat badań przesiewowych w kierunku raka jelita grubego</w:t>
      </w:r>
    </w:p>
    <w:p w14:paraId="7D06F8AA" w14:textId="66C30641" w:rsidR="00941D17" w:rsidRPr="00B64201" w:rsidRDefault="00C0691E" w:rsidP="0001775A">
      <w:pPr>
        <w:spacing w:after="60"/>
        <w:rPr>
          <w:rFonts w:cs="Arial"/>
          <w:lang w:val="pl-PL"/>
        </w:rPr>
      </w:pPr>
      <w:r w:rsidRPr="00720574">
        <w:rPr>
          <w:rFonts w:cs="Arial"/>
          <w:lang w:val="pl"/>
        </w:rPr>
        <w:t xml:space="preserve">Zeskanuj ten kod QR, aby odwiedzić stronę </w:t>
      </w:r>
      <w:hyperlink r:id="rId29" w:history="1">
        <w:r w:rsidR="00941D17" w:rsidRPr="0091047C">
          <w:rPr>
            <w:rStyle w:val="Hyperlink"/>
            <w:rFonts w:cs="Arial"/>
            <w:lang w:val="pl"/>
          </w:rPr>
          <w:t>www.health.gov.au/nbcsp</w:t>
        </w:r>
      </w:hyperlink>
    </w:p>
    <w:p w14:paraId="0F7E999B" w14:textId="087B8C6C" w:rsidR="00941D17" w:rsidRPr="00B64201" w:rsidRDefault="00C0691E" w:rsidP="0001775A">
      <w:pPr>
        <w:pStyle w:val="ListBullet2"/>
        <w:numPr>
          <w:ilvl w:val="0"/>
          <w:numId w:val="0"/>
        </w:numPr>
        <w:spacing w:after="60"/>
        <w:rPr>
          <w:rFonts w:ascii="Arial" w:hAnsi="Arial" w:cs="Arial"/>
          <w:lang w:val="pl-PL"/>
        </w:rPr>
      </w:pPr>
      <w:r>
        <w:rPr>
          <w:rFonts w:ascii="Arial" w:hAnsi="Arial" w:cs="Arial"/>
          <w:lang w:val="pl"/>
        </w:rPr>
        <w:t xml:space="preserve">Odwiedź National Cancer Screening Register na stronie </w:t>
      </w:r>
      <w:hyperlink r:id="rId30" w:history="1">
        <w:r w:rsidR="00941D17">
          <w:rPr>
            <w:rStyle w:val="Hyperlink"/>
            <w:rFonts w:ascii="Arial" w:hAnsi="Arial" w:cs="Arial"/>
            <w:lang w:val="pl"/>
          </w:rPr>
          <w:t>www.ncsr.gov.au</w:t>
        </w:r>
      </w:hyperlink>
      <w:r>
        <w:rPr>
          <w:rFonts w:ascii="Arial" w:hAnsi="Arial" w:cs="Arial"/>
          <w:lang w:val="pl"/>
        </w:rPr>
        <w:t xml:space="preserve"> </w:t>
      </w:r>
      <w:r w:rsidRPr="006042CB">
        <w:rPr>
          <w:rFonts w:ascii="Arial" w:hAnsi="Arial" w:cs="Arial"/>
          <w:lang w:val="pl"/>
        </w:rPr>
        <w:t>lub zadzwoń pod numer 1800 627 701</w:t>
      </w:r>
    </w:p>
    <w:p w14:paraId="06D79A77" w14:textId="77777777" w:rsidR="00FB4FD5" w:rsidRPr="00931DD3" w:rsidRDefault="00C0691E" w:rsidP="0001775A">
      <w:pPr>
        <w:pStyle w:val="BodyText"/>
        <w:spacing w:after="60"/>
        <w:rPr>
          <w:sz w:val="18"/>
          <w:szCs w:val="18"/>
          <w:lang w:val="pl-PL"/>
        </w:rPr>
      </w:pPr>
      <w:r w:rsidRPr="00931DD3">
        <w:rPr>
          <w:sz w:val="18"/>
          <w:szCs w:val="18"/>
          <w:lang w:val="pl"/>
        </w:rPr>
        <w:t xml:space="preserve">Jak wykorzystujemy dane osobowe: </w:t>
      </w:r>
      <w:hyperlink r:id="rId31" w:history="1">
        <w:r w:rsidR="00FB4FD5" w:rsidRPr="00931DD3">
          <w:rPr>
            <w:rStyle w:val="Hyperlink"/>
            <w:sz w:val="18"/>
            <w:szCs w:val="18"/>
            <w:lang w:val="pl"/>
          </w:rPr>
          <w:t>www.ncsr.gov.au/privacy</w:t>
        </w:r>
      </w:hyperlink>
    </w:p>
    <w:sectPr w:rsidR="00FB4FD5" w:rsidRPr="00931DD3" w:rsidSect="00F01786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239B9" w14:textId="77777777" w:rsidR="009C2AD2" w:rsidRDefault="009C2AD2">
      <w:pPr>
        <w:spacing w:after="0" w:line="240" w:lineRule="auto"/>
      </w:pPr>
      <w:r>
        <w:separator/>
      </w:r>
    </w:p>
  </w:endnote>
  <w:endnote w:type="continuationSeparator" w:id="0">
    <w:p w14:paraId="1642C4F1" w14:textId="77777777" w:rsidR="009C2AD2" w:rsidRDefault="009C2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B00F58-AD3C-4490-ADC9-B6BCEECD545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CFB30C6-B4AD-4377-BA27-23997FE0ACE7}"/>
    <w:embedBold r:id="rId3" w:fontKey="{2061DD83-3D1D-4DA3-8DB4-E64258019343}"/>
    <w:embedItalic r:id="rId4" w:fontKey="{A01E3E25-97BA-4C9A-8E17-955B8E1476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98059524-0604-46FF-83F5-FB5EEADFC3B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22FEC" w14:textId="77777777" w:rsidR="000A289D" w:rsidRDefault="00C0691E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5B9D9F45" wp14:editId="48F3F72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269916062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203487" w14:textId="77777777" w:rsidR="00937AAB" w:rsidRPr="00937AAB" w:rsidRDefault="00C0691E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p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9D9F4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alt="OFFICIAL" style="position:absolute;margin-left:0;margin-top:0;width:49pt;height:30.8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dT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0rPh2n30J9pKUQTnx7J1cttV4LH54FEsE0LYk2&#10;PNGhDfQVh7PFWQP482/+mE+4U5SzngRTcUuK5sx8t8RH1NZo4Ghsk1Hc5p8jPHbf3QPJsKAX4WQy&#10;yYvBjKZG6F5JzsvYiELCSmpX8e1o3oeTcuk5SLVcpiSSkRNhbTdOxtIRrojly/Aq0J0BD8TUI4xq&#10;EuU73E+58aZ3y30g9BMpEdoTkGfESYKJq/NziRp/+5+yro968Qs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LoM91M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07203487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p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924D5" w14:textId="77777777" w:rsidR="000A289D" w:rsidRDefault="00C0691E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25C7764" wp14:editId="405D1F5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1134547344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9C1888" w14:textId="7E66F4A0" w:rsidR="00937AAB" w:rsidRPr="006C5173" w:rsidRDefault="00937AAB" w:rsidP="00D354CF">
                          <w:pPr>
                            <w:rPr>
                              <w:noProof/>
                              <w:color w:val="C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5C776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alt="OFFICIAL" style="position:absolute;margin-left:0;margin-top:0;width:49pt;height:30.8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Vu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2p+Tj9FuojLYVw4ts7uWqp9Vr48CyQCKZpSbTh&#10;iQ5toK84nC3OGsCff/PHfMKdopz1JJiKW1I0Z+a7JT6itkYDR2ObjOI2/xzhsfvuHkiGBb0IJ5NJ&#10;XgxmNDVC90pyXsZGFBJWUruKb0fzPpyUS89BquUyJZGMnAhru3Eylo5wRSxfhleB7gx4IKYeYVST&#10;KN/hfsqNN71b7gOhn0iJ0J6APCNOEkxcnZ9L1Pjb/5R1fdSLXwA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NezRW4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059C1888" w14:textId="7E66F4A0" w:rsidR="00937AAB" w:rsidRPr="006C5173" w:rsidRDefault="00937AAB" w:rsidP="00D354CF">
                    <w:pPr>
                      <w:rPr>
                        <w:noProof/>
                        <w:color w:val="C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4E701" w14:textId="77777777" w:rsidR="000A289D" w:rsidRDefault="00C0691E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67305FC3" wp14:editId="45D6A08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75050493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071EC8" w14:textId="77777777" w:rsidR="00937AAB" w:rsidRPr="00937AAB" w:rsidRDefault="00C0691E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p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305FC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alt="OFFICIAL" style="position:absolute;margin-left:0;margin-top:0;width:49pt;height:30.8pt;z-index:2516551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" filled="f" stroked="f">
              <v:textbox style="mso-fit-shape-to-text:t" inset="0,0,0,15pt">
                <w:txbxContent>
                  <w:p w14:paraId="1F071EC8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p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9A6B7" w14:textId="77777777" w:rsidR="009C2AD2" w:rsidRDefault="009C2AD2">
      <w:pPr>
        <w:spacing w:after="0" w:line="240" w:lineRule="auto"/>
      </w:pPr>
      <w:r>
        <w:separator/>
      </w:r>
    </w:p>
  </w:footnote>
  <w:footnote w:type="continuationSeparator" w:id="0">
    <w:p w14:paraId="3CCE53C5" w14:textId="77777777" w:rsidR="009C2AD2" w:rsidRDefault="009C2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9F1B4" w14:textId="77777777" w:rsidR="000A289D" w:rsidRDefault="00C0691E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1B0181A" wp14:editId="4B99683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598404121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D9D321" w14:textId="77777777" w:rsidR="00937AAB" w:rsidRPr="00937AAB" w:rsidRDefault="00C0691E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p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B0181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OFFICIAL" style="position:absolute;margin-left:0;margin-top:0;width:49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" filled="f" stroked="f">
              <v:textbox style="mso-fit-shape-to-text:t" inset="0,15pt,0,0">
                <w:txbxContent>
                  <w:p w14:paraId="55D9D321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p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BB7C6" w14:textId="77777777" w:rsidR="000A289D" w:rsidRDefault="00C0691E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740372F" wp14:editId="5591F62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794768493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F18566" w14:textId="79E26C70" w:rsidR="00937AAB" w:rsidRPr="006C5173" w:rsidRDefault="00937AAB" w:rsidP="00D354CF">
                          <w:pPr>
                            <w:rPr>
                              <w:noProof/>
                              <w:color w:val="C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40372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OFFICIAL" style="position:absolute;margin-left:0;margin-top:0;width:49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" filled="f" stroked="f">
              <v:textbox style="mso-fit-shape-to-text:t" inset="0,15pt,0,0">
                <w:txbxContent>
                  <w:p w14:paraId="3CF18566" w14:textId="79E26C70" w:rsidR="00937AAB" w:rsidRPr="006C5173" w:rsidRDefault="00937AAB" w:rsidP="00D354CF">
                    <w:pPr>
                      <w:rPr>
                        <w:noProof/>
                        <w:color w:val="C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96B59" w14:textId="77777777" w:rsidR="000A289D" w:rsidRDefault="00C0691E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4F87B7DA" wp14:editId="24A4F3F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682420048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406B70" w14:textId="77777777" w:rsidR="00937AAB" w:rsidRPr="00937AAB" w:rsidRDefault="00C0691E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p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87B7D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alt="OFFICIAL" style="position:absolute;margin-left:0;margin-top:0;width:49pt;height:30.8pt;z-index:2516561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" filled="f" stroked="f">
              <v:textbox style="mso-fit-shape-to-text:t" inset="0,15pt,0,0">
                <w:txbxContent>
                  <w:p w14:paraId="6F406B70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p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434DBC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AD5404"/>
    <w:multiLevelType w:val="hybridMultilevel"/>
    <w:tmpl w:val="CB306C5E"/>
    <w:lvl w:ilvl="0" w:tplc="53207D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22C912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7C6FE4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F7696B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0F294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E26E0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B6D8E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ED85D4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012FEB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590427"/>
    <w:multiLevelType w:val="hybridMultilevel"/>
    <w:tmpl w:val="D20E2462"/>
    <w:lvl w:ilvl="0" w:tplc="E9F4D1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1EAB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3460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8AC0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A4F8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9CD6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6470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82D2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3618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6EB8FE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3E1D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5493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0E5A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AAD1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6607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5CEB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9CDB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4000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7A06B3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6268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DC21B3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C8BB6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E6E7B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EA22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CF6158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B4040D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FAE0B2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F26A7D"/>
    <w:multiLevelType w:val="hybridMultilevel"/>
    <w:tmpl w:val="0EC03E52"/>
    <w:lvl w:ilvl="0" w:tplc="D2301A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B1E38C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C1245F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3EC8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4D4221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7BE81E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32A48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5A474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4607E1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CC3B08"/>
    <w:multiLevelType w:val="hybridMultilevel"/>
    <w:tmpl w:val="D7CE92F0"/>
    <w:lvl w:ilvl="0" w:tplc="CB0037E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5C7EB8E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CA92CE1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B3F07B3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B9EC471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AF5E3A1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762A86C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1E0E677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B1F820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7" w15:restartNumberingAfterBreak="0">
    <w:nsid w:val="7B8A3E0A"/>
    <w:multiLevelType w:val="hybridMultilevel"/>
    <w:tmpl w:val="95EC1D54"/>
    <w:lvl w:ilvl="0" w:tplc="6038A7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25AF34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48E4D0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A5EA55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16A8FB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5402C0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48ABC8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FF60AD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4E58C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2098489">
    <w:abstractNumId w:val="7"/>
  </w:num>
  <w:num w:numId="2" w16cid:durableId="1933513920">
    <w:abstractNumId w:val="2"/>
  </w:num>
  <w:num w:numId="3" w16cid:durableId="1591084822">
    <w:abstractNumId w:val="1"/>
  </w:num>
  <w:num w:numId="4" w16cid:durableId="1881674122">
    <w:abstractNumId w:val="6"/>
  </w:num>
  <w:num w:numId="5" w16cid:durableId="1206410538">
    <w:abstractNumId w:val="5"/>
  </w:num>
  <w:num w:numId="6" w16cid:durableId="1523131916">
    <w:abstractNumId w:val="4"/>
  </w:num>
  <w:num w:numId="7" w16cid:durableId="1740983492">
    <w:abstractNumId w:val="3"/>
  </w:num>
  <w:num w:numId="8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E16"/>
    <w:rsid w:val="00001498"/>
    <w:rsid w:val="00003389"/>
    <w:rsid w:val="000036B7"/>
    <w:rsid w:val="0000771D"/>
    <w:rsid w:val="0001478E"/>
    <w:rsid w:val="00014D7B"/>
    <w:rsid w:val="00016CF4"/>
    <w:rsid w:val="0001775A"/>
    <w:rsid w:val="00020BB0"/>
    <w:rsid w:val="00021171"/>
    <w:rsid w:val="000216A5"/>
    <w:rsid w:val="00037F40"/>
    <w:rsid w:val="000474E4"/>
    <w:rsid w:val="00047877"/>
    <w:rsid w:val="0004792C"/>
    <w:rsid w:val="00047A9C"/>
    <w:rsid w:val="00053E8B"/>
    <w:rsid w:val="00060BC9"/>
    <w:rsid w:val="0006383B"/>
    <w:rsid w:val="00063BA4"/>
    <w:rsid w:val="00064035"/>
    <w:rsid w:val="00066A04"/>
    <w:rsid w:val="0007657E"/>
    <w:rsid w:val="000831A1"/>
    <w:rsid w:val="00083A86"/>
    <w:rsid w:val="00093DB8"/>
    <w:rsid w:val="000A27AA"/>
    <w:rsid w:val="000A289D"/>
    <w:rsid w:val="000A29D8"/>
    <w:rsid w:val="000A3828"/>
    <w:rsid w:val="000A67B5"/>
    <w:rsid w:val="000C0281"/>
    <w:rsid w:val="000C177D"/>
    <w:rsid w:val="000C1C0C"/>
    <w:rsid w:val="000C2D44"/>
    <w:rsid w:val="000C556E"/>
    <w:rsid w:val="000C6CDF"/>
    <w:rsid w:val="000C75F0"/>
    <w:rsid w:val="000D0A96"/>
    <w:rsid w:val="000D3374"/>
    <w:rsid w:val="000D34D2"/>
    <w:rsid w:val="000D7B29"/>
    <w:rsid w:val="000E2255"/>
    <w:rsid w:val="000E4C17"/>
    <w:rsid w:val="00101E63"/>
    <w:rsid w:val="00106B16"/>
    <w:rsid w:val="00115472"/>
    <w:rsid w:val="001174A6"/>
    <w:rsid w:val="00120B44"/>
    <w:rsid w:val="00127B1C"/>
    <w:rsid w:val="00131628"/>
    <w:rsid w:val="001342E9"/>
    <w:rsid w:val="0014106C"/>
    <w:rsid w:val="00145284"/>
    <w:rsid w:val="00150E3D"/>
    <w:rsid w:val="0017340A"/>
    <w:rsid w:val="0017500C"/>
    <w:rsid w:val="00193310"/>
    <w:rsid w:val="00194FF3"/>
    <w:rsid w:val="001953E9"/>
    <w:rsid w:val="001A5446"/>
    <w:rsid w:val="001B263B"/>
    <w:rsid w:val="001B709E"/>
    <w:rsid w:val="001C2CEF"/>
    <w:rsid w:val="001C4669"/>
    <w:rsid w:val="001E0529"/>
    <w:rsid w:val="001E0F7B"/>
    <w:rsid w:val="001E24F0"/>
    <w:rsid w:val="001E5C0C"/>
    <w:rsid w:val="001E66F3"/>
    <w:rsid w:val="00200A96"/>
    <w:rsid w:val="0020476A"/>
    <w:rsid w:val="002047E4"/>
    <w:rsid w:val="00212CBA"/>
    <w:rsid w:val="00215EB0"/>
    <w:rsid w:val="002251B9"/>
    <w:rsid w:val="002300C4"/>
    <w:rsid w:val="0023399F"/>
    <w:rsid w:val="002434AE"/>
    <w:rsid w:val="00244812"/>
    <w:rsid w:val="0025289D"/>
    <w:rsid w:val="002538F0"/>
    <w:rsid w:val="0025743B"/>
    <w:rsid w:val="0026115E"/>
    <w:rsid w:val="00270E16"/>
    <w:rsid w:val="0027366C"/>
    <w:rsid w:val="00274225"/>
    <w:rsid w:val="00280050"/>
    <w:rsid w:val="00281A63"/>
    <w:rsid w:val="00286C1B"/>
    <w:rsid w:val="00291F37"/>
    <w:rsid w:val="00292CE4"/>
    <w:rsid w:val="00294CB5"/>
    <w:rsid w:val="002A3FE9"/>
    <w:rsid w:val="002A40B3"/>
    <w:rsid w:val="002B26AE"/>
    <w:rsid w:val="002B572D"/>
    <w:rsid w:val="002B5D5B"/>
    <w:rsid w:val="002D2996"/>
    <w:rsid w:val="002E2869"/>
    <w:rsid w:val="002F2A7D"/>
    <w:rsid w:val="00303E73"/>
    <w:rsid w:val="00310F92"/>
    <w:rsid w:val="0031195A"/>
    <w:rsid w:val="00321C97"/>
    <w:rsid w:val="0032444A"/>
    <w:rsid w:val="00324903"/>
    <w:rsid w:val="0032564C"/>
    <w:rsid w:val="00327A34"/>
    <w:rsid w:val="003317A1"/>
    <w:rsid w:val="00331CD7"/>
    <w:rsid w:val="003343C4"/>
    <w:rsid w:val="00341A7E"/>
    <w:rsid w:val="0034246E"/>
    <w:rsid w:val="00343449"/>
    <w:rsid w:val="003468FB"/>
    <w:rsid w:val="003507FE"/>
    <w:rsid w:val="00353509"/>
    <w:rsid w:val="00355AEC"/>
    <w:rsid w:val="00357C28"/>
    <w:rsid w:val="0036073A"/>
    <w:rsid w:val="0036216A"/>
    <w:rsid w:val="0036577F"/>
    <w:rsid w:val="00367FE5"/>
    <w:rsid w:val="00376427"/>
    <w:rsid w:val="00381FB8"/>
    <w:rsid w:val="00384889"/>
    <w:rsid w:val="00384D3D"/>
    <w:rsid w:val="00385A92"/>
    <w:rsid w:val="00386A20"/>
    <w:rsid w:val="003A19D6"/>
    <w:rsid w:val="003A23E1"/>
    <w:rsid w:val="003A33C9"/>
    <w:rsid w:val="003A4C07"/>
    <w:rsid w:val="003B29C6"/>
    <w:rsid w:val="003B7D53"/>
    <w:rsid w:val="003C581A"/>
    <w:rsid w:val="003C6A6E"/>
    <w:rsid w:val="003C7F01"/>
    <w:rsid w:val="003D4F8D"/>
    <w:rsid w:val="003E1B83"/>
    <w:rsid w:val="003E35EB"/>
    <w:rsid w:val="003E5264"/>
    <w:rsid w:val="003F1460"/>
    <w:rsid w:val="003F1A78"/>
    <w:rsid w:val="003F2FDC"/>
    <w:rsid w:val="003F51B0"/>
    <w:rsid w:val="003F54F3"/>
    <w:rsid w:val="003F6D58"/>
    <w:rsid w:val="0040191E"/>
    <w:rsid w:val="00407ED7"/>
    <w:rsid w:val="0041055E"/>
    <w:rsid w:val="00413A09"/>
    <w:rsid w:val="004203FD"/>
    <w:rsid w:val="00420A2E"/>
    <w:rsid w:val="00427AEF"/>
    <w:rsid w:val="004406D1"/>
    <w:rsid w:val="00441767"/>
    <w:rsid w:val="00443C93"/>
    <w:rsid w:val="00453F5D"/>
    <w:rsid w:val="00455BFB"/>
    <w:rsid w:val="00456486"/>
    <w:rsid w:val="004569A7"/>
    <w:rsid w:val="0046110D"/>
    <w:rsid w:val="0046149B"/>
    <w:rsid w:val="00463FBC"/>
    <w:rsid w:val="00466EF0"/>
    <w:rsid w:val="004702D2"/>
    <w:rsid w:val="004751D1"/>
    <w:rsid w:val="00476723"/>
    <w:rsid w:val="004767F1"/>
    <w:rsid w:val="00483BF6"/>
    <w:rsid w:val="00493C79"/>
    <w:rsid w:val="004A020A"/>
    <w:rsid w:val="004B5EDA"/>
    <w:rsid w:val="004C1C2C"/>
    <w:rsid w:val="004C431F"/>
    <w:rsid w:val="004C69A8"/>
    <w:rsid w:val="004C6FF4"/>
    <w:rsid w:val="004D020D"/>
    <w:rsid w:val="004D23F7"/>
    <w:rsid w:val="004D25D5"/>
    <w:rsid w:val="004D3D59"/>
    <w:rsid w:val="004E006D"/>
    <w:rsid w:val="004F1CCB"/>
    <w:rsid w:val="004F720A"/>
    <w:rsid w:val="00501478"/>
    <w:rsid w:val="00510569"/>
    <w:rsid w:val="00521073"/>
    <w:rsid w:val="005230D6"/>
    <w:rsid w:val="00524706"/>
    <w:rsid w:val="00524F8F"/>
    <w:rsid w:val="00541AC7"/>
    <w:rsid w:val="00547012"/>
    <w:rsid w:val="00550D4F"/>
    <w:rsid w:val="005530BF"/>
    <w:rsid w:val="005544E5"/>
    <w:rsid w:val="00557502"/>
    <w:rsid w:val="005721AA"/>
    <w:rsid w:val="00583642"/>
    <w:rsid w:val="0058609F"/>
    <w:rsid w:val="00592853"/>
    <w:rsid w:val="005A5383"/>
    <w:rsid w:val="005B4DA1"/>
    <w:rsid w:val="005B5587"/>
    <w:rsid w:val="005B6CAB"/>
    <w:rsid w:val="005C4514"/>
    <w:rsid w:val="005C5122"/>
    <w:rsid w:val="005D44EC"/>
    <w:rsid w:val="005E1504"/>
    <w:rsid w:val="005E46AD"/>
    <w:rsid w:val="005E50DC"/>
    <w:rsid w:val="005E54EB"/>
    <w:rsid w:val="005F7CD9"/>
    <w:rsid w:val="006042CB"/>
    <w:rsid w:val="0061340C"/>
    <w:rsid w:val="006162F2"/>
    <w:rsid w:val="00617598"/>
    <w:rsid w:val="00634B9D"/>
    <w:rsid w:val="00634DF5"/>
    <w:rsid w:val="00641930"/>
    <w:rsid w:val="006432B3"/>
    <w:rsid w:val="006501C8"/>
    <w:rsid w:val="00655783"/>
    <w:rsid w:val="00663B8A"/>
    <w:rsid w:val="00667B50"/>
    <w:rsid w:val="00674552"/>
    <w:rsid w:val="00675386"/>
    <w:rsid w:val="0067663C"/>
    <w:rsid w:val="0067685E"/>
    <w:rsid w:val="00685D37"/>
    <w:rsid w:val="0068630D"/>
    <w:rsid w:val="00687075"/>
    <w:rsid w:val="006939DD"/>
    <w:rsid w:val="006A6751"/>
    <w:rsid w:val="006B1B42"/>
    <w:rsid w:val="006C31F5"/>
    <w:rsid w:val="006C33F5"/>
    <w:rsid w:val="006C5173"/>
    <w:rsid w:val="006C62D8"/>
    <w:rsid w:val="006C7DDD"/>
    <w:rsid w:val="006D1F4D"/>
    <w:rsid w:val="006D4604"/>
    <w:rsid w:val="006E14C7"/>
    <w:rsid w:val="006E5ADB"/>
    <w:rsid w:val="006E5EC3"/>
    <w:rsid w:val="006F520A"/>
    <w:rsid w:val="007031C3"/>
    <w:rsid w:val="00706B3E"/>
    <w:rsid w:val="00713E42"/>
    <w:rsid w:val="00715D2B"/>
    <w:rsid w:val="00716735"/>
    <w:rsid w:val="00717242"/>
    <w:rsid w:val="00720574"/>
    <w:rsid w:val="00724122"/>
    <w:rsid w:val="007253D8"/>
    <w:rsid w:val="00725580"/>
    <w:rsid w:val="00731608"/>
    <w:rsid w:val="00743B38"/>
    <w:rsid w:val="00744C4E"/>
    <w:rsid w:val="007461EA"/>
    <w:rsid w:val="00750260"/>
    <w:rsid w:val="0075498B"/>
    <w:rsid w:val="00757C8A"/>
    <w:rsid w:val="00761E16"/>
    <w:rsid w:val="00763AB1"/>
    <w:rsid w:val="00763F48"/>
    <w:rsid w:val="00780C63"/>
    <w:rsid w:val="007879AE"/>
    <w:rsid w:val="0079285E"/>
    <w:rsid w:val="007949E0"/>
    <w:rsid w:val="00795E67"/>
    <w:rsid w:val="00796B67"/>
    <w:rsid w:val="007A3BE1"/>
    <w:rsid w:val="007A63A1"/>
    <w:rsid w:val="007A7903"/>
    <w:rsid w:val="007A7ECA"/>
    <w:rsid w:val="007B08F4"/>
    <w:rsid w:val="007B38C9"/>
    <w:rsid w:val="007D0752"/>
    <w:rsid w:val="007D2F77"/>
    <w:rsid w:val="007D6B13"/>
    <w:rsid w:val="007E6C06"/>
    <w:rsid w:val="007E6E75"/>
    <w:rsid w:val="007F0DF4"/>
    <w:rsid w:val="007F2925"/>
    <w:rsid w:val="007F4698"/>
    <w:rsid w:val="007F4F70"/>
    <w:rsid w:val="007F7CBB"/>
    <w:rsid w:val="0080039C"/>
    <w:rsid w:val="00804816"/>
    <w:rsid w:val="008168B4"/>
    <w:rsid w:val="00820293"/>
    <w:rsid w:val="00820447"/>
    <w:rsid w:val="008330C3"/>
    <w:rsid w:val="00842F5C"/>
    <w:rsid w:val="008458CF"/>
    <w:rsid w:val="00850174"/>
    <w:rsid w:val="008556E1"/>
    <w:rsid w:val="00855F28"/>
    <w:rsid w:val="00856489"/>
    <w:rsid w:val="00861AE6"/>
    <w:rsid w:val="0086395E"/>
    <w:rsid w:val="008725D1"/>
    <w:rsid w:val="008805B2"/>
    <w:rsid w:val="008820DC"/>
    <w:rsid w:val="008841D0"/>
    <w:rsid w:val="00886C8E"/>
    <w:rsid w:val="00886DA3"/>
    <w:rsid w:val="0089166F"/>
    <w:rsid w:val="0089237E"/>
    <w:rsid w:val="0089322E"/>
    <w:rsid w:val="00894C01"/>
    <w:rsid w:val="008B1EEE"/>
    <w:rsid w:val="008B6C91"/>
    <w:rsid w:val="008C282F"/>
    <w:rsid w:val="008C5F1E"/>
    <w:rsid w:val="008C7A2B"/>
    <w:rsid w:val="008D0991"/>
    <w:rsid w:val="008D2C3F"/>
    <w:rsid w:val="008D2F37"/>
    <w:rsid w:val="008D47D1"/>
    <w:rsid w:val="008E1ACE"/>
    <w:rsid w:val="008E5A15"/>
    <w:rsid w:val="008F0AB6"/>
    <w:rsid w:val="008F3949"/>
    <w:rsid w:val="008F715A"/>
    <w:rsid w:val="00904A0C"/>
    <w:rsid w:val="0090691B"/>
    <w:rsid w:val="0091047C"/>
    <w:rsid w:val="009158F1"/>
    <w:rsid w:val="00921EBE"/>
    <w:rsid w:val="00926016"/>
    <w:rsid w:val="009279CB"/>
    <w:rsid w:val="00931DD3"/>
    <w:rsid w:val="009320C3"/>
    <w:rsid w:val="009348E1"/>
    <w:rsid w:val="00934965"/>
    <w:rsid w:val="00937AAB"/>
    <w:rsid w:val="00941D17"/>
    <w:rsid w:val="00944977"/>
    <w:rsid w:val="00944CD3"/>
    <w:rsid w:val="00950A8C"/>
    <w:rsid w:val="00951951"/>
    <w:rsid w:val="0096041B"/>
    <w:rsid w:val="00964FDA"/>
    <w:rsid w:val="009719F8"/>
    <w:rsid w:val="009729A1"/>
    <w:rsid w:val="0097461E"/>
    <w:rsid w:val="00974CCE"/>
    <w:rsid w:val="009756A1"/>
    <w:rsid w:val="009878FF"/>
    <w:rsid w:val="00990C70"/>
    <w:rsid w:val="00992C74"/>
    <w:rsid w:val="00992DBF"/>
    <w:rsid w:val="0099515B"/>
    <w:rsid w:val="00996FCD"/>
    <w:rsid w:val="009A72E0"/>
    <w:rsid w:val="009A7CA5"/>
    <w:rsid w:val="009B0D42"/>
    <w:rsid w:val="009B3AEA"/>
    <w:rsid w:val="009B43D2"/>
    <w:rsid w:val="009B5B29"/>
    <w:rsid w:val="009C2AD2"/>
    <w:rsid w:val="009C5C89"/>
    <w:rsid w:val="009C6073"/>
    <w:rsid w:val="009D210C"/>
    <w:rsid w:val="009D3756"/>
    <w:rsid w:val="009E023B"/>
    <w:rsid w:val="009E03B7"/>
    <w:rsid w:val="009F15F1"/>
    <w:rsid w:val="009F17A5"/>
    <w:rsid w:val="00A10B86"/>
    <w:rsid w:val="00A20FE1"/>
    <w:rsid w:val="00A210F0"/>
    <w:rsid w:val="00A306F7"/>
    <w:rsid w:val="00A30B15"/>
    <w:rsid w:val="00A31539"/>
    <w:rsid w:val="00A333B7"/>
    <w:rsid w:val="00A3438F"/>
    <w:rsid w:val="00A4089E"/>
    <w:rsid w:val="00A4093A"/>
    <w:rsid w:val="00A44007"/>
    <w:rsid w:val="00A55A7C"/>
    <w:rsid w:val="00A55F2A"/>
    <w:rsid w:val="00A61E95"/>
    <w:rsid w:val="00A62EBF"/>
    <w:rsid w:val="00A67830"/>
    <w:rsid w:val="00A73540"/>
    <w:rsid w:val="00A82F3F"/>
    <w:rsid w:val="00A84422"/>
    <w:rsid w:val="00A8667A"/>
    <w:rsid w:val="00A87AE6"/>
    <w:rsid w:val="00A94399"/>
    <w:rsid w:val="00A964C7"/>
    <w:rsid w:val="00AA0F5B"/>
    <w:rsid w:val="00AA4A97"/>
    <w:rsid w:val="00AA680D"/>
    <w:rsid w:val="00AA7752"/>
    <w:rsid w:val="00AB3FC6"/>
    <w:rsid w:val="00AC1E3E"/>
    <w:rsid w:val="00AE3BC8"/>
    <w:rsid w:val="00AE426E"/>
    <w:rsid w:val="00AE45D3"/>
    <w:rsid w:val="00AE574B"/>
    <w:rsid w:val="00AF3FF5"/>
    <w:rsid w:val="00AF7EB5"/>
    <w:rsid w:val="00B0704B"/>
    <w:rsid w:val="00B124A9"/>
    <w:rsid w:val="00B159CB"/>
    <w:rsid w:val="00B32B8C"/>
    <w:rsid w:val="00B33552"/>
    <w:rsid w:val="00B355FD"/>
    <w:rsid w:val="00B40392"/>
    <w:rsid w:val="00B44AF7"/>
    <w:rsid w:val="00B51BA5"/>
    <w:rsid w:val="00B56ADE"/>
    <w:rsid w:val="00B56ED4"/>
    <w:rsid w:val="00B64201"/>
    <w:rsid w:val="00B65B5D"/>
    <w:rsid w:val="00B66CC0"/>
    <w:rsid w:val="00B772A0"/>
    <w:rsid w:val="00B8216D"/>
    <w:rsid w:val="00B844FE"/>
    <w:rsid w:val="00B872D1"/>
    <w:rsid w:val="00B92414"/>
    <w:rsid w:val="00B92773"/>
    <w:rsid w:val="00B96087"/>
    <w:rsid w:val="00BA2E83"/>
    <w:rsid w:val="00BA3388"/>
    <w:rsid w:val="00BA5C96"/>
    <w:rsid w:val="00BA6CB1"/>
    <w:rsid w:val="00BA7B64"/>
    <w:rsid w:val="00BA7CA9"/>
    <w:rsid w:val="00BB1B2D"/>
    <w:rsid w:val="00BB249E"/>
    <w:rsid w:val="00BC3153"/>
    <w:rsid w:val="00BC3C91"/>
    <w:rsid w:val="00BC60BB"/>
    <w:rsid w:val="00BC6A8C"/>
    <w:rsid w:val="00BD17CA"/>
    <w:rsid w:val="00BD5CF9"/>
    <w:rsid w:val="00BE2DED"/>
    <w:rsid w:val="00BE6FF8"/>
    <w:rsid w:val="00BF549C"/>
    <w:rsid w:val="00C05B78"/>
    <w:rsid w:val="00C0691E"/>
    <w:rsid w:val="00C15387"/>
    <w:rsid w:val="00C20A27"/>
    <w:rsid w:val="00C21C68"/>
    <w:rsid w:val="00C22F30"/>
    <w:rsid w:val="00C24AB9"/>
    <w:rsid w:val="00C2536F"/>
    <w:rsid w:val="00C400C8"/>
    <w:rsid w:val="00C44997"/>
    <w:rsid w:val="00C45626"/>
    <w:rsid w:val="00C5015F"/>
    <w:rsid w:val="00C52B08"/>
    <w:rsid w:val="00C530E6"/>
    <w:rsid w:val="00C565CB"/>
    <w:rsid w:val="00C575E1"/>
    <w:rsid w:val="00C57642"/>
    <w:rsid w:val="00C6536E"/>
    <w:rsid w:val="00C70FC3"/>
    <w:rsid w:val="00C745E8"/>
    <w:rsid w:val="00C84C77"/>
    <w:rsid w:val="00C931C6"/>
    <w:rsid w:val="00C93FD0"/>
    <w:rsid w:val="00C9563E"/>
    <w:rsid w:val="00CB59C9"/>
    <w:rsid w:val="00CB62D3"/>
    <w:rsid w:val="00CC76F7"/>
    <w:rsid w:val="00CC7F56"/>
    <w:rsid w:val="00CE056B"/>
    <w:rsid w:val="00CE13B6"/>
    <w:rsid w:val="00CF15B4"/>
    <w:rsid w:val="00CF1DA6"/>
    <w:rsid w:val="00CF3580"/>
    <w:rsid w:val="00D034C7"/>
    <w:rsid w:val="00D05689"/>
    <w:rsid w:val="00D079F8"/>
    <w:rsid w:val="00D2707D"/>
    <w:rsid w:val="00D354CF"/>
    <w:rsid w:val="00D5754A"/>
    <w:rsid w:val="00D62445"/>
    <w:rsid w:val="00D62986"/>
    <w:rsid w:val="00D67D0E"/>
    <w:rsid w:val="00D70D7A"/>
    <w:rsid w:val="00D70DD2"/>
    <w:rsid w:val="00D715AF"/>
    <w:rsid w:val="00D75ACE"/>
    <w:rsid w:val="00D77F9B"/>
    <w:rsid w:val="00D82782"/>
    <w:rsid w:val="00D83242"/>
    <w:rsid w:val="00D9411B"/>
    <w:rsid w:val="00D9539C"/>
    <w:rsid w:val="00D961D2"/>
    <w:rsid w:val="00DA0FD6"/>
    <w:rsid w:val="00DA48D3"/>
    <w:rsid w:val="00DA788C"/>
    <w:rsid w:val="00DB0719"/>
    <w:rsid w:val="00DC0D92"/>
    <w:rsid w:val="00DC3E9A"/>
    <w:rsid w:val="00DC744C"/>
    <w:rsid w:val="00DD3E80"/>
    <w:rsid w:val="00DD437D"/>
    <w:rsid w:val="00DD4A02"/>
    <w:rsid w:val="00DE088E"/>
    <w:rsid w:val="00DE266E"/>
    <w:rsid w:val="00DE295F"/>
    <w:rsid w:val="00DE4698"/>
    <w:rsid w:val="00DE62AD"/>
    <w:rsid w:val="00DF56BF"/>
    <w:rsid w:val="00E020FB"/>
    <w:rsid w:val="00E15A6F"/>
    <w:rsid w:val="00E31037"/>
    <w:rsid w:val="00E34F4E"/>
    <w:rsid w:val="00E360A8"/>
    <w:rsid w:val="00E5310E"/>
    <w:rsid w:val="00E54813"/>
    <w:rsid w:val="00E6339B"/>
    <w:rsid w:val="00E65D33"/>
    <w:rsid w:val="00E66BE3"/>
    <w:rsid w:val="00E7283B"/>
    <w:rsid w:val="00E74B38"/>
    <w:rsid w:val="00E77FAF"/>
    <w:rsid w:val="00E84652"/>
    <w:rsid w:val="00E87C35"/>
    <w:rsid w:val="00E935BB"/>
    <w:rsid w:val="00E94C9D"/>
    <w:rsid w:val="00E96C57"/>
    <w:rsid w:val="00E971EC"/>
    <w:rsid w:val="00EB0499"/>
    <w:rsid w:val="00EB0C61"/>
    <w:rsid w:val="00EB1738"/>
    <w:rsid w:val="00EC0EDE"/>
    <w:rsid w:val="00EC78F4"/>
    <w:rsid w:val="00ED0748"/>
    <w:rsid w:val="00ED6E53"/>
    <w:rsid w:val="00ED75D3"/>
    <w:rsid w:val="00ED7DBD"/>
    <w:rsid w:val="00EF16E9"/>
    <w:rsid w:val="00EF3F44"/>
    <w:rsid w:val="00EF42DA"/>
    <w:rsid w:val="00EF6E96"/>
    <w:rsid w:val="00F01786"/>
    <w:rsid w:val="00F12AE2"/>
    <w:rsid w:val="00F145CE"/>
    <w:rsid w:val="00F14D6C"/>
    <w:rsid w:val="00F20DB9"/>
    <w:rsid w:val="00F27927"/>
    <w:rsid w:val="00F3419C"/>
    <w:rsid w:val="00F35BBB"/>
    <w:rsid w:val="00F447BF"/>
    <w:rsid w:val="00F46BB3"/>
    <w:rsid w:val="00F5315B"/>
    <w:rsid w:val="00F737FD"/>
    <w:rsid w:val="00F757BF"/>
    <w:rsid w:val="00F878BB"/>
    <w:rsid w:val="00F906EC"/>
    <w:rsid w:val="00F9224A"/>
    <w:rsid w:val="00F94AD4"/>
    <w:rsid w:val="00F97132"/>
    <w:rsid w:val="00F9F6E1"/>
    <w:rsid w:val="00FA4194"/>
    <w:rsid w:val="00FA41E0"/>
    <w:rsid w:val="00FB4FD5"/>
    <w:rsid w:val="00FD6C9F"/>
    <w:rsid w:val="00FE279F"/>
    <w:rsid w:val="00FE7214"/>
    <w:rsid w:val="00FF2EF0"/>
    <w:rsid w:val="00FF5E9D"/>
    <w:rsid w:val="0133565A"/>
    <w:rsid w:val="013E8DB2"/>
    <w:rsid w:val="0ABFF9B0"/>
    <w:rsid w:val="0B910A41"/>
    <w:rsid w:val="0F30954C"/>
    <w:rsid w:val="15A727D5"/>
    <w:rsid w:val="1764F8B1"/>
    <w:rsid w:val="1A742FA1"/>
    <w:rsid w:val="1F7CE2F8"/>
    <w:rsid w:val="1FC0E0E6"/>
    <w:rsid w:val="2679BD54"/>
    <w:rsid w:val="280F090F"/>
    <w:rsid w:val="2FCF3FFA"/>
    <w:rsid w:val="30C3D1C9"/>
    <w:rsid w:val="33E6E543"/>
    <w:rsid w:val="35CE0E19"/>
    <w:rsid w:val="36B3304F"/>
    <w:rsid w:val="377AF21D"/>
    <w:rsid w:val="3D527F62"/>
    <w:rsid w:val="3FE59A39"/>
    <w:rsid w:val="4082724E"/>
    <w:rsid w:val="434CBDDC"/>
    <w:rsid w:val="44B46181"/>
    <w:rsid w:val="46ED194B"/>
    <w:rsid w:val="4AA0C087"/>
    <w:rsid w:val="4AC632F9"/>
    <w:rsid w:val="4B51A6CC"/>
    <w:rsid w:val="4E50AB27"/>
    <w:rsid w:val="5084C03D"/>
    <w:rsid w:val="519C4A76"/>
    <w:rsid w:val="576F3095"/>
    <w:rsid w:val="5B1D0554"/>
    <w:rsid w:val="5B5B1943"/>
    <w:rsid w:val="5B6A7B6D"/>
    <w:rsid w:val="5ECC1119"/>
    <w:rsid w:val="6124BE22"/>
    <w:rsid w:val="62D333C5"/>
    <w:rsid w:val="6A7E9EC1"/>
    <w:rsid w:val="6D46F149"/>
    <w:rsid w:val="6E4151AA"/>
    <w:rsid w:val="6F1E6B0F"/>
    <w:rsid w:val="7311F776"/>
    <w:rsid w:val="742FB69D"/>
    <w:rsid w:val="748BE654"/>
    <w:rsid w:val="748D74DB"/>
    <w:rsid w:val="778D108F"/>
    <w:rsid w:val="7E1CF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764FF6"/>
  <w15:chartTrackingRefBased/>
  <w15:docId w15:val="{3E96A665-E2C3-4DB3-8DF1-31B1C6E0B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4CF"/>
    <w:pPr>
      <w:spacing w:after="24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54CF"/>
    <w:pPr>
      <w:outlineLvl w:val="0"/>
    </w:pPr>
    <w:rPr>
      <w:b/>
      <w:bCs/>
      <w:color w:val="0E406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E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E1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E1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E1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E1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E1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E1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E1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4CF"/>
    <w:rPr>
      <w:rFonts w:ascii="Arial" w:hAnsi="Arial"/>
      <w:b/>
      <w:bCs/>
      <w:color w:val="0E406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E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E16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E1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E1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E1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E1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E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E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E1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E1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E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0E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270E16"/>
    <w:pPr>
      <w:ind w:left="720"/>
      <w:contextualSpacing/>
    </w:pPr>
  </w:style>
  <w:style w:type="character" w:styleId="IntenseEmphasis">
    <w:name w:val="Intense Emphasis"/>
    <w:uiPriority w:val="21"/>
    <w:qFormat/>
    <w:rsid w:val="00E54813"/>
    <w:rPr>
      <w:b/>
      <w:bCs/>
      <w:color w:val="DD3E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E1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E1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E16"/>
    <w:rPr>
      <w:b/>
      <w:bCs/>
      <w:smallCaps/>
      <w:color w:val="2E74B5" w:themeColor="accent1" w:themeShade="BF"/>
      <w:spacing w:val="5"/>
    </w:rPr>
  </w:style>
  <w:style w:type="paragraph" w:styleId="Revision">
    <w:name w:val="Revision"/>
    <w:hidden/>
    <w:uiPriority w:val="99"/>
    <w:semiHidden/>
    <w:rsid w:val="00A10B86"/>
    <w:pPr>
      <w:spacing w:after="0" w:line="240" w:lineRule="auto"/>
    </w:pPr>
    <w:rPr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95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5E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5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E67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324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26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66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A3BE1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89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89D"/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A289D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F145CE"/>
    <w:pPr>
      <w:spacing w:before="120"/>
    </w:pPr>
  </w:style>
  <w:style w:type="character" w:customStyle="1" w:styleId="BodyTextChar">
    <w:name w:val="Body Text Char"/>
    <w:basedOn w:val="DefaultParagraphFont"/>
    <w:link w:val="BodyText"/>
    <w:uiPriority w:val="99"/>
    <w:rsid w:val="00F145CE"/>
    <w:rPr>
      <w:rFonts w:ascii="Arial" w:hAnsi="Arial"/>
    </w:rPr>
  </w:style>
  <w:style w:type="character" w:styleId="Strong">
    <w:name w:val="Strong"/>
    <w:uiPriority w:val="22"/>
    <w:qFormat/>
    <w:rsid w:val="00D83242"/>
    <w:rPr>
      <w:b/>
      <w:bCs/>
    </w:rPr>
  </w:style>
  <w:style w:type="paragraph" w:styleId="ListBullet2">
    <w:name w:val="List Bullet 2"/>
    <w:basedOn w:val="Normal"/>
    <w:uiPriority w:val="99"/>
    <w:semiHidden/>
    <w:unhideWhenUsed/>
    <w:rsid w:val="00941D17"/>
    <w:pPr>
      <w:widowControl w:val="0"/>
      <w:numPr>
        <w:numId w:val="8"/>
      </w:numPr>
      <w:tabs>
        <w:tab w:val="clear" w:pos="643"/>
      </w:tabs>
      <w:autoSpaceDE w:val="0"/>
      <w:autoSpaceDN w:val="0"/>
      <w:spacing w:after="0" w:line="240" w:lineRule="auto"/>
      <w:ind w:left="0" w:firstLine="0"/>
      <w:contextualSpacing/>
    </w:pPr>
    <w:rPr>
      <w:rFonts w:ascii="Calibri" w:eastAsia="Calibri" w:hAnsi="Calibri" w:cs="Calibri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csr.gov.au/boweltest" TargetMode="External"/><Relationship Id="rId18" Type="http://schemas.openxmlformats.org/officeDocument/2006/relationships/hyperlink" Target="http://www.ncsr.gov.au/privacy" TargetMode="External"/><Relationship Id="rId26" Type="http://schemas.openxmlformats.org/officeDocument/2006/relationships/hyperlink" Target="https://www.ncsr.gov.au/manage-participation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ncsr.gov.au/" TargetMode="External"/><Relationship Id="rId25" Type="http://schemas.openxmlformats.org/officeDocument/2006/relationships/hyperlink" Target="https://www.ncsr.gov.au/boweltest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nbcsp" TargetMode="External"/><Relationship Id="rId20" Type="http://schemas.openxmlformats.org/officeDocument/2006/relationships/header" Target="header2.xml"/><Relationship Id="rId29" Type="http://schemas.openxmlformats.org/officeDocument/2006/relationships/hyperlink" Target="https://www.health.gov.au/nbc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28" Type="http://schemas.openxmlformats.org/officeDocument/2006/relationships/hyperlink" Target="https://www.cancer.org.au/go/clinical-guidelines-bowel-surveillance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://www.ncsr.gov.au/privac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ncsr.gov.au/manage-participation" TargetMode="External"/><Relationship Id="rId22" Type="http://schemas.openxmlformats.org/officeDocument/2006/relationships/footer" Target="footer2.xml"/><Relationship Id="rId27" Type="http://schemas.openxmlformats.org/officeDocument/2006/relationships/hyperlink" Target="http://www.cancer.org.au/go/clinical-guidelines-bowel" TargetMode="External"/><Relationship Id="rId30" Type="http://schemas.openxmlformats.org/officeDocument/2006/relationships/hyperlink" Target="https://www.ncsr.gov.au/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98021E-D2F5-4715-A916-D1160196C49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65FF578C-C6AC-4213-9B98-8042F7E12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259060-D2A6-4F97-88A2-5D8EABD72C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A22965-1172-40E2-8DAD-69F3E047BD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2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Bowel Cancer Screening Program - Pominięcie badania po kolonoskopii</vt:lpstr>
    </vt:vector>
  </TitlesOfParts>
  <Company/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Bowel Cancer Screening Program - Pominięcie badania po kolonoskopii</dc:title>
  <dc:subject>National Bowel Cancer Screening</dc:subject>
  <dc:creator>Department of Health, Disability and Ageing, Australian Government</dc:creator>
  <cp:revision>213</cp:revision>
  <dcterms:created xsi:type="dcterms:W3CDTF">2025-07-21T03:28:00Z</dcterms:created>
  <dcterms:modified xsi:type="dcterms:W3CDTF">2026-05-28T05:02:00Z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4792dfd,1016979e,439fd190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28ace750,5f45b619,6af9fe6d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MediaServiceImageTags">
    <vt:lpwstr/>
  </property>
  <property fmtid="{D5CDD505-2E9C-101B-9397-08002B2CF9AE}" pid="10" name="MSIP_Label_7cd3e8b9-ffed-43a8-b7f4-cc2fa0382d36_ActionId">
    <vt:lpwstr>9b774862-5c87-4a98-8ba9-7892f30aab24</vt:lpwstr>
  </property>
  <property fmtid="{D5CDD505-2E9C-101B-9397-08002B2CF9AE}" pid="11" name="MSIP_Label_7cd3e8b9-ffed-43a8-b7f4-cc2fa0382d36_ContentBits">
    <vt:lpwstr>3</vt:lpwstr>
  </property>
  <property fmtid="{D5CDD505-2E9C-101B-9397-08002B2CF9AE}" pid="12" name="MSIP_Label_7cd3e8b9-ffed-43a8-b7f4-cc2fa0382d36_Enabled">
    <vt:lpwstr>true</vt:lpwstr>
  </property>
  <property fmtid="{D5CDD505-2E9C-101B-9397-08002B2CF9AE}" pid="13" name="MSIP_Label_7cd3e8b9-ffed-43a8-b7f4-cc2fa0382d36_Method">
    <vt:lpwstr>Privileged</vt:lpwstr>
  </property>
  <property fmtid="{D5CDD505-2E9C-101B-9397-08002B2CF9AE}" pid="14" name="MSIP_Label_7cd3e8b9-ffed-43a8-b7f4-cc2fa0382d36_Name">
    <vt:lpwstr>O</vt:lpwstr>
  </property>
  <property fmtid="{D5CDD505-2E9C-101B-9397-08002B2CF9AE}" pid="15" name="MSIP_Label_7cd3e8b9-ffed-43a8-b7f4-cc2fa0382d36_SetDate">
    <vt:lpwstr>2025-12-12T06:12:13Z</vt:lpwstr>
  </property>
  <property fmtid="{D5CDD505-2E9C-101B-9397-08002B2CF9AE}" pid="16" name="MSIP_Label_7cd3e8b9-ffed-43a8-b7f4-cc2fa0382d36_SiteId">
    <vt:lpwstr>34a3929c-73cf-4954-abfe-147dc3517892</vt:lpwstr>
  </property>
  <property fmtid="{D5CDD505-2E9C-101B-9397-08002B2CF9AE}" pid="17" name="MSIP_Label_7cd3e8b9-ffed-43a8-b7f4-cc2fa0382d36_Tag">
    <vt:lpwstr>10, 0, 1, 1</vt:lpwstr>
  </property>
</Properties>
</file>