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297CD" w14:textId="77777777" w:rsidR="00A10B86" w:rsidRPr="00E209C1" w:rsidRDefault="00F43462" w:rsidP="00D354CF">
      <w:pPr>
        <w:rPr>
          <w:rFonts w:ascii="Noto Sans KR" w:eastAsia="Noto Sans KR" w:hAnsi="Noto Sans KR"/>
        </w:rPr>
      </w:pPr>
      <w:r w:rsidRPr="00E209C1">
        <w:rPr>
          <w:rFonts w:ascii="Noto Sans KR" w:eastAsia="Noto Sans KR" w:hAnsi="Noto Sans KR"/>
          <w:noProof/>
        </w:rPr>
        <w:drawing>
          <wp:anchor distT="0" distB="0" distL="114300" distR="114300" simplePos="0" relativeHeight="251658240" behindDoc="0" locked="0" layoutInCell="1" allowOverlap="1" wp14:anchorId="528304EA" wp14:editId="398584B1">
            <wp:simplePos x="0" y="0"/>
            <wp:positionH relativeFrom="margin">
              <wp:align>right</wp:align>
            </wp:positionH>
            <wp:positionV relativeFrom="margin">
              <wp:posOffset>-437745</wp:posOffset>
            </wp:positionV>
            <wp:extent cx="1447800" cy="1123950"/>
            <wp:effectExtent l="0" t="0" r="0" b="0"/>
            <wp:wrapSquare wrapText="bothSides"/>
            <wp:docPr id="980928576" name="Picture 1" descr="이것은 국가 대장암 검진 프로그램의 무료 검사 키트입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이것은 국가 대장암 검진 프로그램의 무료 검사 키트입니다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DB8" w:rsidRPr="00E209C1">
        <w:rPr>
          <w:rFonts w:ascii="Noto Sans KR" w:eastAsia="Noto Sans KR" w:hAnsi="Noto Sans KR"/>
          <w:noProof/>
          <w:lang w:eastAsia="en-AU"/>
        </w:rPr>
        <w:drawing>
          <wp:inline distT="0" distB="0" distL="0" distR="0" wp14:anchorId="182BF09C" wp14:editId="2C8532AF">
            <wp:extent cx="3733800" cy="780288"/>
            <wp:effectExtent l="0" t="0" r="0" b="1270"/>
            <wp:docPr id="1" name="Picture 1" descr="호주 정부문장과 국가 대장암 검진 프로그램 로고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호주 정부문장과 국가 대장암 검진 프로그램 로고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216879224"/>
      <w:bookmarkEnd w:id="0"/>
    </w:p>
    <w:p w14:paraId="248685D1" w14:textId="77777777" w:rsidR="005E50DC" w:rsidRPr="00E209C1" w:rsidRDefault="00F43462" w:rsidP="00D354CF">
      <w:pPr>
        <w:rPr>
          <w:rStyle w:val="IntenseEmphasis"/>
          <w:rFonts w:ascii="Noto Sans KR" w:eastAsia="Noto Sans KR" w:hAnsi="Noto Sans KR"/>
          <w:lang w:eastAsia="ko-KR"/>
        </w:rPr>
      </w:pPr>
      <w:r w:rsidRPr="00E209C1">
        <w:rPr>
          <w:rStyle w:val="IntenseEmphasis"/>
          <w:rFonts w:ascii="Noto Sans KR" w:eastAsia="Noto Sans KR" w:hAnsi="Noto Sans KR" w:cs="Malgun Gothic"/>
          <w:lang w:val="ko" w:eastAsia="ko-KR"/>
        </w:rPr>
        <w:t>CE901 – 12/2025 – Korean | 한국어 – 샘플 서신</w:t>
      </w:r>
    </w:p>
    <w:p w14:paraId="57C85D72" w14:textId="04A30921" w:rsidR="00270E16" w:rsidRPr="00E209C1" w:rsidRDefault="00F43462" w:rsidP="00D354CF">
      <w:pPr>
        <w:rPr>
          <w:rFonts w:ascii="Noto Sans KR" w:eastAsia="Noto Sans KR" w:hAnsi="Noto Sans KR"/>
          <w:lang w:eastAsia="ko-KR"/>
        </w:rPr>
      </w:pPr>
      <w:bookmarkStart w:id="1" w:name="_Hlk216448081"/>
      <w:r w:rsidRPr="00E209C1">
        <w:rPr>
          <w:rFonts w:ascii="Noto Sans KR" w:eastAsia="Noto Sans KR" w:hAnsi="Noto Sans KR" w:cs="Malgun Gothic"/>
          <w:lang w:val="ko" w:eastAsia="ko-KR"/>
        </w:rPr>
        <w:t>&lt;</w:t>
      </w:r>
      <w:r w:rsidR="00A45D77">
        <w:rPr>
          <w:rFonts w:ascii="Noto Sans KR" w:eastAsia="Noto Sans KR" w:hAnsi="Noto Sans KR" w:cs="Malgun Gothic" w:hint="eastAsia"/>
          <w:lang w:val="ko" w:eastAsia="ko-KR"/>
        </w:rPr>
        <w:t>이름</w:t>
      </w:r>
      <w:r w:rsidRPr="00E209C1">
        <w:rPr>
          <w:rFonts w:ascii="Noto Sans KR" w:eastAsia="Noto Sans KR" w:hAnsi="Noto Sans KR" w:cs="Malgun Gothic"/>
          <w:lang w:val="ko" w:eastAsia="ko-KR"/>
        </w:rPr>
        <w:t>&gt;님께,</w:t>
      </w:r>
    </w:p>
    <w:p w14:paraId="3CB5B2EF" w14:textId="29899701" w:rsidR="00270E16" w:rsidRPr="00E209C1" w:rsidRDefault="00F43462" w:rsidP="00D354CF">
      <w:pPr>
        <w:pStyle w:val="Heading1"/>
        <w:rPr>
          <w:rFonts w:ascii="Noto Sans KR" w:eastAsia="Noto Sans KR" w:hAnsi="Noto Sans KR"/>
          <w:lang w:eastAsia="ko-KR"/>
        </w:rPr>
      </w:pPr>
      <w:r w:rsidRPr="00E209C1">
        <w:rPr>
          <w:rFonts w:ascii="Noto Sans KR" w:eastAsia="Noto Sans KR" w:hAnsi="Noto Sans KR" w:cs="Malgun Gothic"/>
          <w:lang w:val="ko" w:eastAsia="ko-KR"/>
        </w:rPr>
        <w:t xml:space="preserve">다음 무료 대장암 검진 키트는 </w:t>
      </w:r>
      <w:r w:rsidR="006503A6">
        <w:rPr>
          <w:rFonts w:ascii="Noto Sans KR" w:eastAsia="Noto Sans KR" w:hAnsi="Noto Sans KR" w:cs="Malgun Gothic"/>
          <w:lang w:val="en-US" w:eastAsia="ko-KR"/>
        </w:rPr>
        <w:t>2</w:t>
      </w:r>
      <w:r w:rsidRPr="00E209C1">
        <w:rPr>
          <w:rFonts w:ascii="Noto Sans KR" w:eastAsia="Noto Sans KR" w:hAnsi="Noto Sans KR" w:cs="Malgun Gothic"/>
          <w:lang w:val="ko" w:eastAsia="ko-KR"/>
        </w:rPr>
        <w:t>년 후에 받으시게 됩니다.</w:t>
      </w:r>
    </w:p>
    <w:p w14:paraId="219E5078" w14:textId="77777777" w:rsidR="00291F37" w:rsidRPr="00E209C1" w:rsidRDefault="00F43462" w:rsidP="00D354CF">
      <w:pPr>
        <w:rPr>
          <w:rFonts w:ascii="Noto Sans KR" w:eastAsia="Noto Sans KR" w:hAnsi="Noto Sans KR"/>
          <w:lang w:eastAsia="ko-KR"/>
        </w:rPr>
      </w:pPr>
      <w:r w:rsidRPr="00E209C1">
        <w:rPr>
          <w:rFonts w:ascii="Noto Sans KR" w:eastAsia="Noto Sans KR" w:hAnsi="Noto Sans KR" w:cs="Malgun Gothic"/>
          <w:lang w:val="ko" w:eastAsia="ko-KR"/>
        </w:rPr>
        <w:t xml:space="preserve">기록에 따르면 귀하는 지난 2년 이내에 대장 내시경 검사를 받으신 것으로 확인됩니다. 임상 지침에 따르면, 대장 내시경 검사 후에는 다음 대장암 검진을 건너뛰어도 안전합니다. </w:t>
      </w:r>
    </w:p>
    <w:p w14:paraId="5181D6AC" w14:textId="77777777" w:rsidR="00270E16" w:rsidRPr="00E209C1" w:rsidRDefault="00F43462" w:rsidP="00D354CF">
      <w:pPr>
        <w:rPr>
          <w:rFonts w:ascii="Noto Sans KR" w:eastAsia="Noto Sans KR" w:hAnsi="Noto Sans KR"/>
          <w:lang w:eastAsia="ko-KR"/>
        </w:rPr>
      </w:pPr>
      <w:r w:rsidRPr="00E209C1">
        <w:rPr>
          <w:rFonts w:ascii="Noto Sans KR" w:eastAsia="Noto Sans KR" w:hAnsi="Noto Sans KR" w:cs="Malgun Gothic"/>
          <w:lang w:val="ko" w:eastAsia="ko-KR"/>
        </w:rPr>
        <w:t>따라서 앞으로 2년 동안은 검진 키트를 받지 않으실 것입니다.</w:t>
      </w:r>
    </w:p>
    <w:p w14:paraId="7D155E78" w14:textId="17CF70E3" w:rsidR="00270E16" w:rsidRPr="00E209C1" w:rsidRDefault="00F43462" w:rsidP="0089322E">
      <w:pPr>
        <w:pStyle w:val="ListParagraph"/>
        <w:numPr>
          <w:ilvl w:val="0"/>
          <w:numId w:val="5"/>
        </w:numPr>
        <w:rPr>
          <w:rFonts w:ascii="Noto Sans KR" w:eastAsia="Noto Sans KR" w:hAnsi="Noto Sans KR"/>
          <w:lang w:eastAsia="ko-KR"/>
        </w:rPr>
      </w:pPr>
      <w:r w:rsidRPr="00E209C1">
        <w:rPr>
          <w:rFonts w:ascii="Noto Sans KR" w:eastAsia="Noto Sans KR" w:hAnsi="Noto Sans KR" w:cs="Malgun Gothic"/>
          <w:lang w:val="ko" w:eastAsia="ko-KR"/>
        </w:rPr>
        <w:t xml:space="preserve">지금 다시 검진을 원하시면, </w:t>
      </w:r>
      <w:hyperlink r:id="rId13" w:history="1">
        <w:r w:rsidRPr="00F7270F">
          <w:rPr>
            <w:rStyle w:val="Hyperlink"/>
            <w:rFonts w:ascii="Noto Sans KR" w:eastAsia="Noto Sans KR" w:hAnsi="Noto Sans KR" w:cs="Malgun Gothic"/>
            <w:lang w:val="ko" w:eastAsia="ko-KR"/>
          </w:rPr>
          <w:t>www.ncsr.gov.au/boweltest</w:t>
        </w:r>
      </w:hyperlink>
      <w:r w:rsidRPr="00E209C1">
        <w:rPr>
          <w:rFonts w:ascii="Noto Sans KR" w:eastAsia="Noto Sans KR" w:hAnsi="Noto Sans KR" w:cs="Malgun Gothic"/>
          <w:lang w:val="ko" w:eastAsia="ko-KR"/>
        </w:rPr>
        <w:t xml:space="preserve">에서 검진 키트 우편 발송을 신청하시거나 1800 627 701로 전화하세요. </w:t>
      </w:r>
    </w:p>
    <w:p w14:paraId="37D62791" w14:textId="7A517C09" w:rsidR="00321C97" w:rsidRPr="00E209C1" w:rsidRDefault="00F43462" w:rsidP="0089322E">
      <w:pPr>
        <w:pStyle w:val="ListParagraph"/>
        <w:numPr>
          <w:ilvl w:val="0"/>
          <w:numId w:val="5"/>
        </w:numPr>
        <w:rPr>
          <w:rFonts w:ascii="Noto Sans KR" w:eastAsia="Noto Sans KR" w:hAnsi="Noto Sans KR"/>
          <w:lang w:eastAsia="ko-KR"/>
        </w:rPr>
      </w:pPr>
      <w:r w:rsidRPr="00E209C1">
        <w:rPr>
          <w:rFonts w:ascii="Noto Sans KR" w:eastAsia="Noto Sans KR" w:hAnsi="Noto Sans KR" w:cs="Malgun Gothic"/>
          <w:lang w:val="ko" w:eastAsia="ko-KR"/>
        </w:rPr>
        <w:t xml:space="preserve">담당 의사가 정기적인 대장 내시경 추적 관찰(추적 대장 내시경)을 권고한 경우, 불필요한 키트를 받지 않도록 참여를 철회하거나 연기해 주시기 바랍니다. 이는 </w:t>
      </w:r>
      <w:r w:rsidR="00261142">
        <w:rPr>
          <w:rFonts w:ascii="Noto Sans KR" w:eastAsia="Noto Sans KR" w:hAnsi="Noto Sans KR" w:cs="Malgun Gothic"/>
          <w:lang w:eastAsia="ko-KR"/>
        </w:rPr>
        <w:br/>
      </w:r>
      <w:hyperlink r:id="rId14" w:history="1">
        <w:r w:rsidR="00261142" w:rsidRPr="00605DA7">
          <w:rPr>
            <w:rStyle w:val="Hyperlink"/>
            <w:rFonts w:ascii="Noto Sans KR" w:eastAsia="Noto Sans KR" w:hAnsi="Noto Sans KR" w:cs="Malgun Gothic"/>
            <w:lang w:val="ko" w:eastAsia="ko-KR"/>
          </w:rPr>
          <w:t>www.ncsr.gov.au/manage-participation</w:t>
        </w:r>
      </w:hyperlink>
      <w:r w:rsidRPr="00E209C1">
        <w:rPr>
          <w:rFonts w:ascii="Noto Sans KR" w:eastAsia="Noto Sans KR" w:hAnsi="Noto Sans KR" w:cs="Malgun Gothic"/>
          <w:lang w:val="ko" w:eastAsia="ko-KR"/>
        </w:rPr>
        <w:t xml:space="preserve">에서 신청하시거나 1800 627 701로 전화하실 수 있습니다. </w:t>
      </w:r>
    </w:p>
    <w:p w14:paraId="2DB8B6D3" w14:textId="77777777" w:rsidR="00B33552" w:rsidRPr="00E209C1" w:rsidRDefault="00F43462" w:rsidP="00D354CF">
      <w:pPr>
        <w:rPr>
          <w:rFonts w:ascii="Noto Sans KR" w:eastAsia="Noto Sans KR" w:hAnsi="Noto Sans KR"/>
          <w:lang w:eastAsia="ko-KR"/>
        </w:rPr>
      </w:pPr>
      <w:r w:rsidRPr="00E209C1">
        <w:rPr>
          <w:rFonts w:ascii="Noto Sans KR" w:eastAsia="Noto Sans KR" w:hAnsi="Noto Sans KR" w:cs="Malgun Gothic"/>
          <w:lang w:val="ko" w:eastAsia="ko-KR"/>
        </w:rPr>
        <w:t xml:space="preserve">확실하지 않다면, 본인에게 무엇이 적합한지 담당 의사와 상담하세요. 담당 의사나 전문의가 검진 선택지에 대해 조언해 줄 수 있는 가장 적합한 사람입니다. </w:t>
      </w:r>
    </w:p>
    <w:p w14:paraId="224A8BA1" w14:textId="77777777" w:rsidR="00270E16" w:rsidRPr="00E209C1" w:rsidRDefault="00F43462" w:rsidP="00D354CF">
      <w:pPr>
        <w:rPr>
          <w:rFonts w:ascii="Noto Sans KR" w:eastAsia="Noto Sans KR" w:hAnsi="Noto Sans KR"/>
          <w:lang w:eastAsia="ko-KR"/>
        </w:rPr>
      </w:pPr>
      <w:r w:rsidRPr="00E209C1">
        <w:rPr>
          <w:rFonts w:ascii="Noto Sans KR" w:eastAsia="Noto Sans KR" w:hAnsi="Noto Sans KR" w:cs="Malgun Gothic"/>
          <w:lang w:val="ko" w:eastAsia="ko-KR"/>
        </w:rPr>
        <w:t>동봉된 안내서를 활용하여 담당 의사와의 상담에 도움을 받으세요.</w:t>
      </w:r>
    </w:p>
    <w:p w14:paraId="20DB6433" w14:textId="77777777" w:rsidR="00C70FC3" w:rsidRPr="00E209C1" w:rsidRDefault="00F43462" w:rsidP="00D354CF">
      <w:pPr>
        <w:rPr>
          <w:rFonts w:ascii="Noto Sans KR" w:eastAsia="Noto Sans KR" w:hAnsi="Noto Sans KR"/>
          <w:lang w:eastAsia="ko-KR"/>
        </w:rPr>
      </w:pPr>
      <w:r w:rsidRPr="00E209C1">
        <w:rPr>
          <w:rFonts w:ascii="Noto Sans KR" w:eastAsia="Noto Sans KR" w:hAnsi="Noto Sans KR" w:cs="Malgun Gothic"/>
          <w:lang w:val="ko" w:eastAsia="ko-KR"/>
        </w:rPr>
        <w:t>감사합니다</w:t>
      </w:r>
    </w:p>
    <w:p w14:paraId="1B9FC1A9" w14:textId="77777777" w:rsidR="00C70FC3" w:rsidRPr="00E209C1" w:rsidRDefault="00F43462" w:rsidP="00D354CF">
      <w:pPr>
        <w:rPr>
          <w:rFonts w:ascii="Noto Sans KR" w:eastAsia="Noto Sans KR" w:hAnsi="Noto Sans KR"/>
          <w:lang w:eastAsia="ko-KR"/>
        </w:rPr>
      </w:pPr>
      <w:r w:rsidRPr="00E209C1">
        <w:rPr>
          <w:rFonts w:ascii="Noto Sans KR" w:eastAsia="Noto Sans KR" w:hAnsi="Noto Sans KR" w:cs="Malgun Gothic"/>
          <w:lang w:val="ko" w:eastAsia="ko-KR"/>
        </w:rPr>
        <w:t>국가 대장암 검진 프로그램(National Bowel Cancer Screening Program)</w:t>
      </w:r>
    </w:p>
    <w:bookmarkEnd w:id="1"/>
    <w:p w14:paraId="5AD52EA9" w14:textId="77777777" w:rsidR="00941D17" w:rsidRPr="00E209C1" w:rsidRDefault="00F43462" w:rsidP="00E209C1">
      <w:pPr>
        <w:pStyle w:val="BodyText"/>
        <w:spacing w:after="60"/>
        <w:rPr>
          <w:rFonts w:ascii="Noto Sans KR" w:eastAsia="Noto Sans KR" w:hAnsi="Noto Sans KR"/>
          <w:b/>
          <w:bCs/>
          <w:sz w:val="20"/>
          <w:szCs w:val="20"/>
          <w:lang w:eastAsia="ko-KR"/>
        </w:rPr>
      </w:pPr>
      <w:r w:rsidRPr="00E209C1">
        <w:rPr>
          <w:rFonts w:ascii="Noto Sans KR" w:eastAsia="Noto Sans KR" w:hAnsi="Noto Sans KR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D70707E" wp14:editId="7B48BA8C">
            <wp:simplePos x="0" y="0"/>
            <wp:positionH relativeFrom="margin">
              <wp:posOffset>0</wp:posOffset>
            </wp:positionH>
            <wp:positionV relativeFrom="paragraph">
              <wp:posOffset>95885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9C1">
        <w:rPr>
          <w:rFonts w:ascii="Noto Sans KR" w:eastAsia="Noto Sans KR" w:hAnsi="Noto Sans KR" w:cs="Malgun Gothic"/>
          <w:b/>
          <w:sz w:val="20"/>
          <w:szCs w:val="20"/>
          <w:lang w:val="ko" w:eastAsia="ko-KR"/>
        </w:rPr>
        <w:t>대장암 검사에 대한 자세한 정보</w:t>
      </w:r>
    </w:p>
    <w:p w14:paraId="3F6BE110" w14:textId="0023B08C" w:rsidR="00941D17" w:rsidRPr="00E209C1" w:rsidRDefault="00F43462" w:rsidP="00E209C1">
      <w:pPr>
        <w:spacing w:after="60"/>
        <w:rPr>
          <w:rFonts w:ascii="Noto Sans KR" w:eastAsia="Noto Sans KR" w:hAnsi="Noto Sans KR" w:cs="Arial"/>
          <w:sz w:val="20"/>
          <w:szCs w:val="20"/>
          <w:lang w:eastAsia="ko-KR"/>
        </w:rPr>
      </w:pPr>
      <w:r w:rsidRPr="00E209C1">
        <w:rPr>
          <w:rFonts w:ascii="Noto Sans KR" w:eastAsia="Noto Sans KR" w:hAnsi="Noto Sans KR" w:cs="Malgun Gothic"/>
          <w:sz w:val="20"/>
          <w:szCs w:val="20"/>
          <w:lang w:val="ko" w:eastAsia="ko-KR"/>
        </w:rPr>
        <w:t xml:space="preserve">이 QR 코드를 스캔하여 </w:t>
      </w:r>
      <w:hyperlink r:id="rId16" w:history="1">
        <w:r w:rsidR="00941D17" w:rsidRPr="00AD1517">
          <w:rPr>
            <w:rStyle w:val="Hyperlink"/>
            <w:rFonts w:ascii="Noto Sans KR" w:eastAsia="Noto Sans KR" w:hAnsi="Noto Sans KR" w:cs="Malgun Gothic"/>
            <w:sz w:val="20"/>
            <w:szCs w:val="20"/>
            <w:lang w:val="ko" w:eastAsia="ko-KR"/>
          </w:rPr>
          <w:t>www.health.gov.au/nbcsp</w:t>
        </w:r>
      </w:hyperlink>
      <w:r w:rsidRPr="00E209C1">
        <w:rPr>
          <w:rFonts w:ascii="Noto Sans KR" w:eastAsia="Noto Sans KR" w:hAnsi="Noto Sans KR" w:cs="Malgun Gothic"/>
          <w:sz w:val="20"/>
          <w:szCs w:val="20"/>
          <w:lang w:val="ko" w:eastAsia="ko-KR"/>
        </w:rPr>
        <w:t>를 방문하세요</w:t>
      </w:r>
    </w:p>
    <w:p w14:paraId="28A5EA39" w14:textId="1E72BB6F" w:rsidR="00941D17" w:rsidRPr="00E209C1" w:rsidRDefault="00F43462" w:rsidP="00E209C1">
      <w:pPr>
        <w:pStyle w:val="ListBullet2"/>
        <w:numPr>
          <w:ilvl w:val="0"/>
          <w:numId w:val="0"/>
        </w:numPr>
        <w:spacing w:after="60"/>
        <w:rPr>
          <w:rFonts w:ascii="Noto Sans KR" w:eastAsia="Noto Sans KR" w:hAnsi="Noto Sans KR" w:cs="Arial"/>
          <w:sz w:val="20"/>
          <w:szCs w:val="20"/>
        </w:rPr>
      </w:pPr>
      <w:proofErr w:type="spellStart"/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국가</w:t>
      </w:r>
      <w:proofErr w:type="spellEnd"/>
      <w:r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 </w:t>
      </w:r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암</w:t>
      </w:r>
      <w:r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 </w:t>
      </w:r>
      <w:proofErr w:type="spellStart"/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검진</w:t>
      </w:r>
      <w:proofErr w:type="spellEnd"/>
      <w:r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 </w:t>
      </w:r>
      <w:proofErr w:type="spellStart"/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등록처</w:t>
      </w:r>
      <w:proofErr w:type="spellEnd"/>
      <w:r w:rsidR="00E209C1"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 </w:t>
      </w:r>
      <w:r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(National Cancer Screening Register) </w:t>
      </w:r>
      <w:proofErr w:type="spellStart"/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웹사이트</w:t>
      </w:r>
      <w:proofErr w:type="spellEnd"/>
      <w:r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 </w:t>
      </w:r>
      <w:hyperlink r:id="rId17" w:history="1">
        <w:r w:rsidR="00941D17" w:rsidRPr="00BB3A6B">
          <w:rPr>
            <w:rStyle w:val="Hyperlink"/>
            <w:rFonts w:ascii="Noto Sans KR" w:eastAsia="Noto Sans KR" w:hAnsi="Noto Sans KR" w:cs="Malgun Gothic"/>
            <w:sz w:val="20"/>
            <w:szCs w:val="20"/>
            <w:lang w:val="en-AU"/>
          </w:rPr>
          <w:t>www.ncsr.gov.au</w:t>
        </w:r>
      </w:hyperlink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를</w:t>
      </w:r>
      <w:r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 </w:t>
      </w:r>
      <w:proofErr w:type="spellStart"/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방문하시거나</w:t>
      </w:r>
      <w:proofErr w:type="spellEnd"/>
      <w:r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 1800 627 701</w:t>
      </w:r>
      <w:proofErr w:type="spellStart"/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번으로</w:t>
      </w:r>
      <w:proofErr w:type="spellEnd"/>
      <w:r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 </w:t>
      </w:r>
      <w:proofErr w:type="spellStart"/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전화하세요</w:t>
      </w:r>
      <w:proofErr w:type="spellEnd"/>
    </w:p>
    <w:p w14:paraId="00174428" w14:textId="77777777" w:rsidR="00941D17" w:rsidRPr="00C57501" w:rsidRDefault="00F43462" w:rsidP="00E209C1">
      <w:pPr>
        <w:pStyle w:val="BodyText"/>
        <w:spacing w:after="60"/>
        <w:rPr>
          <w:rFonts w:ascii="Noto Sans KR" w:eastAsia="Noto Sans KR" w:hAnsi="Noto Sans KR"/>
          <w:sz w:val="18"/>
          <w:szCs w:val="18"/>
        </w:rPr>
      </w:pPr>
      <w:proofErr w:type="spellStart"/>
      <w:r w:rsidRPr="00C57501">
        <w:rPr>
          <w:rFonts w:ascii="Noto Sans KR" w:eastAsia="Noto Sans KR" w:hAnsi="Noto Sans KR" w:cs="Malgun Gothic"/>
          <w:sz w:val="18"/>
          <w:szCs w:val="18"/>
          <w:lang w:val="ko"/>
        </w:rPr>
        <w:t>개인</w:t>
      </w:r>
      <w:proofErr w:type="spellEnd"/>
      <w:r w:rsidRPr="00C57501">
        <w:rPr>
          <w:rFonts w:ascii="Noto Sans KR" w:eastAsia="Noto Sans KR" w:hAnsi="Noto Sans KR" w:cs="Malgun Gothic"/>
          <w:sz w:val="18"/>
          <w:szCs w:val="18"/>
        </w:rPr>
        <w:t xml:space="preserve"> </w:t>
      </w:r>
      <w:proofErr w:type="spellStart"/>
      <w:r w:rsidRPr="00C57501">
        <w:rPr>
          <w:rFonts w:ascii="Noto Sans KR" w:eastAsia="Noto Sans KR" w:hAnsi="Noto Sans KR" w:cs="Malgun Gothic"/>
          <w:sz w:val="18"/>
          <w:szCs w:val="18"/>
          <w:lang w:val="ko"/>
        </w:rPr>
        <w:t>정보</w:t>
      </w:r>
      <w:proofErr w:type="spellEnd"/>
      <w:r w:rsidRPr="00C57501">
        <w:rPr>
          <w:rFonts w:ascii="Noto Sans KR" w:eastAsia="Noto Sans KR" w:hAnsi="Noto Sans KR" w:cs="Malgun Gothic"/>
          <w:sz w:val="18"/>
          <w:szCs w:val="18"/>
        </w:rPr>
        <w:t xml:space="preserve"> </w:t>
      </w:r>
      <w:proofErr w:type="spellStart"/>
      <w:r w:rsidRPr="00C57501">
        <w:rPr>
          <w:rFonts w:ascii="Noto Sans KR" w:eastAsia="Noto Sans KR" w:hAnsi="Noto Sans KR" w:cs="Malgun Gothic"/>
          <w:sz w:val="18"/>
          <w:szCs w:val="18"/>
          <w:lang w:val="ko"/>
        </w:rPr>
        <w:t>이용</w:t>
      </w:r>
      <w:proofErr w:type="spellEnd"/>
      <w:r w:rsidRPr="00C57501">
        <w:rPr>
          <w:rFonts w:ascii="Noto Sans KR" w:eastAsia="Noto Sans KR" w:hAnsi="Noto Sans KR" w:cs="Malgun Gothic"/>
          <w:sz w:val="18"/>
          <w:szCs w:val="18"/>
        </w:rPr>
        <w:t xml:space="preserve"> </w:t>
      </w:r>
      <w:proofErr w:type="spellStart"/>
      <w:r w:rsidRPr="00C57501">
        <w:rPr>
          <w:rFonts w:ascii="Noto Sans KR" w:eastAsia="Noto Sans KR" w:hAnsi="Noto Sans KR" w:cs="Malgun Gothic"/>
          <w:sz w:val="18"/>
          <w:szCs w:val="18"/>
          <w:lang w:val="ko"/>
        </w:rPr>
        <w:t>방법</w:t>
      </w:r>
      <w:proofErr w:type="spellEnd"/>
      <w:r w:rsidRPr="00C57501">
        <w:rPr>
          <w:rFonts w:ascii="Noto Sans KR" w:eastAsia="Noto Sans KR" w:hAnsi="Noto Sans KR" w:cs="Malgun Gothic"/>
          <w:sz w:val="18"/>
          <w:szCs w:val="18"/>
        </w:rPr>
        <w:t xml:space="preserve">: </w:t>
      </w:r>
      <w:hyperlink r:id="rId18" w:history="1">
        <w:r w:rsidR="00941D17" w:rsidRPr="00C57501">
          <w:rPr>
            <w:rStyle w:val="Hyperlink"/>
            <w:rFonts w:ascii="Noto Sans KR" w:eastAsia="Noto Sans KR" w:hAnsi="Noto Sans KR" w:cs="Malgun Gothic"/>
            <w:sz w:val="18"/>
            <w:szCs w:val="18"/>
          </w:rPr>
          <w:t>www.ncsr.gov.au/privacy</w:t>
        </w:r>
      </w:hyperlink>
    </w:p>
    <w:p w14:paraId="179E75E5" w14:textId="77777777" w:rsidR="00AC1E3E" w:rsidRPr="00E209C1" w:rsidRDefault="00AC1E3E" w:rsidP="00D354CF">
      <w:pPr>
        <w:rPr>
          <w:rFonts w:ascii="Noto Sans KR" w:eastAsia="Noto Sans KR" w:hAnsi="Noto Sans KR"/>
        </w:rPr>
      </w:pPr>
    </w:p>
    <w:p w14:paraId="351D90FC" w14:textId="77777777" w:rsidR="00AC1E3E" w:rsidRPr="00E209C1" w:rsidRDefault="00AC1E3E" w:rsidP="00D354CF">
      <w:pPr>
        <w:rPr>
          <w:rFonts w:ascii="Noto Sans KR" w:eastAsia="Noto Sans KR" w:hAnsi="Noto Sans KR"/>
        </w:rPr>
        <w:sectPr w:rsidR="00AC1E3E" w:rsidRPr="00E209C1" w:rsidSect="00261142">
          <w:headerReference w:type="even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34" w:right="1440" w:bottom="1134" w:left="1440" w:header="709" w:footer="709" w:gutter="0"/>
          <w:cols w:space="708"/>
          <w:docGrid w:linePitch="360"/>
        </w:sectPr>
      </w:pPr>
    </w:p>
    <w:p w14:paraId="4A4FDCEC" w14:textId="77777777" w:rsidR="008725D1" w:rsidRPr="00E209C1" w:rsidRDefault="00F43462" w:rsidP="00E209C1">
      <w:pPr>
        <w:pStyle w:val="Heading1"/>
        <w:spacing w:after="120"/>
        <w:rPr>
          <w:rFonts w:ascii="Noto Sans KR" w:eastAsia="Noto Sans KR" w:hAnsi="Noto Sans KR"/>
          <w:sz w:val="24"/>
          <w:szCs w:val="24"/>
          <w:lang w:eastAsia="ko-KR"/>
        </w:rPr>
      </w:pPr>
      <w:r w:rsidRPr="00E209C1">
        <w:rPr>
          <w:rFonts w:ascii="Noto Sans KR" w:eastAsia="Noto Sans KR" w:hAnsi="Noto Sans KR" w:cs="Malgun Gothic"/>
          <w:sz w:val="24"/>
          <w:szCs w:val="24"/>
          <w:lang w:val="ko" w:eastAsia="ko-KR"/>
        </w:rPr>
        <w:lastRenderedPageBreak/>
        <w:t>의사/환자 상담을 위한 참고 정보</w:t>
      </w:r>
    </w:p>
    <w:p w14:paraId="74DB1509" w14:textId="77777777" w:rsidR="00F9224A" w:rsidRPr="00E209C1" w:rsidRDefault="00F43462" w:rsidP="00E209C1">
      <w:pPr>
        <w:spacing w:after="120"/>
        <w:rPr>
          <w:rFonts w:ascii="Noto Sans KR" w:eastAsia="Noto Sans KR" w:hAnsi="Noto Sans KR"/>
          <w:sz w:val="20"/>
          <w:szCs w:val="20"/>
          <w:lang w:eastAsia="ko-KR"/>
        </w:rPr>
      </w:pPr>
      <w:r w:rsidRPr="00E209C1">
        <w:rPr>
          <w:rFonts w:ascii="Noto Sans KR" w:eastAsia="Noto Sans KR" w:hAnsi="Noto Sans KR" w:cs="Malgun Gothic"/>
          <w:sz w:val="20"/>
          <w:szCs w:val="20"/>
          <w:lang w:val="ko" w:eastAsia="ko-KR"/>
        </w:rPr>
        <w:t>기록에 따르면, 귀하의 환자는 지난 2년 이내에 대장 내시경 검사를 받았으므로 이번 대장암 검진을 건너뛸 수 있습니다. 이는 환자가 다음 검진 예정 시기인 2년 후에 다음 검진 키트를 받게 됨을 의미합니다.</w:t>
      </w:r>
    </w:p>
    <w:p w14:paraId="13C2E92B" w14:textId="77777777" w:rsidR="000D0A96" w:rsidRPr="00E209C1" w:rsidRDefault="00F43462" w:rsidP="00E209C1">
      <w:pPr>
        <w:spacing w:after="120"/>
        <w:rPr>
          <w:rFonts w:ascii="Noto Sans KR" w:eastAsia="Noto Sans KR" w:hAnsi="Noto Sans KR"/>
          <w:sz w:val="20"/>
          <w:szCs w:val="20"/>
          <w:lang w:eastAsia="ko-KR"/>
        </w:rPr>
      </w:pPr>
      <w:r w:rsidRPr="00E209C1">
        <w:rPr>
          <w:rFonts w:ascii="Noto Sans KR" w:eastAsia="Noto Sans KR" w:hAnsi="Noto Sans KR" w:cs="Malgun Gothic"/>
          <w:sz w:val="20"/>
          <w:szCs w:val="20"/>
          <w:lang w:val="ko" w:eastAsia="ko-KR"/>
        </w:rPr>
        <w:t>이는 최근 대장 내시경 검사에서 추적 관찰을 위한 대장 내시경 검사가 필요하지 않다는 결과가 나온 경우, 다음 대장암 검진을 건너뛸 수 있다고 권고하는 임상 지침과 일치합니다.</w:t>
      </w:r>
    </w:p>
    <w:p w14:paraId="3777C381" w14:textId="77777777" w:rsidR="008330C3" w:rsidRPr="00E209C1" w:rsidRDefault="00F43462" w:rsidP="00E209C1">
      <w:pPr>
        <w:spacing w:after="120"/>
        <w:rPr>
          <w:rFonts w:ascii="Noto Sans KR" w:eastAsia="Noto Sans KR" w:hAnsi="Noto Sans KR"/>
          <w:sz w:val="20"/>
          <w:szCs w:val="20"/>
          <w:lang w:eastAsia="ko-KR"/>
        </w:rPr>
      </w:pPr>
      <w:r w:rsidRPr="00E209C1">
        <w:rPr>
          <w:rFonts w:ascii="Noto Sans KR" w:eastAsia="Noto Sans KR" w:hAnsi="Noto Sans KR" w:cs="Malgun Gothic"/>
          <w:sz w:val="20"/>
          <w:szCs w:val="20"/>
          <w:lang w:val="ko" w:eastAsia="ko-KR"/>
        </w:rPr>
        <w:t xml:space="preserve">하지만 환자가 지금 다시 검진을 원하는 경우, 검진 키트 우편 발송을 요청할 수 있습니다. 담당 의사가 환자를 대신하여 키트를 요청할 수도 있습니다.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CD3370" w:rsidRPr="00E209C1" w14:paraId="30894920" w14:textId="77777777" w:rsidTr="00F878BB">
        <w:tc>
          <w:tcPr>
            <w:tcW w:w="9016" w:type="dxa"/>
            <w:gridSpan w:val="2"/>
          </w:tcPr>
          <w:p w14:paraId="0893FE23" w14:textId="77777777" w:rsidR="00D62445" w:rsidRPr="00E209C1" w:rsidRDefault="00F43462" w:rsidP="00E209C1">
            <w:pPr>
              <w:pStyle w:val="Heading1"/>
              <w:spacing w:after="60"/>
              <w:rPr>
                <w:rFonts w:ascii="Noto Sans KR" w:eastAsia="Noto Sans KR" w:hAnsi="Noto Sans KR"/>
                <w:sz w:val="24"/>
                <w:szCs w:val="24"/>
                <w:lang w:eastAsia="ko-KR"/>
              </w:rPr>
            </w:pPr>
            <w:r w:rsidRPr="00E209C1">
              <w:rPr>
                <w:rFonts w:ascii="Noto Sans KR" w:eastAsia="Noto Sans KR" w:hAnsi="Noto Sans KR" w:cs="Malgun Gothic"/>
                <w:sz w:val="24"/>
                <w:szCs w:val="24"/>
                <w:lang w:val="ko" w:eastAsia="ko-KR"/>
              </w:rPr>
              <w:t xml:space="preserve">의료 서비스 제공자가 취할 수 있는 조치 </w:t>
            </w:r>
          </w:p>
        </w:tc>
      </w:tr>
      <w:tr w:rsidR="00CD3370" w:rsidRPr="00E209C1" w14:paraId="02836A63" w14:textId="77777777" w:rsidTr="006E14C7">
        <w:tc>
          <w:tcPr>
            <w:tcW w:w="3114" w:type="dxa"/>
          </w:tcPr>
          <w:p w14:paraId="1DC7243F" w14:textId="77777777" w:rsidR="00376427" w:rsidRPr="00E209C1" w:rsidRDefault="00F43462" w:rsidP="00E209C1">
            <w:pPr>
              <w:spacing w:after="60"/>
              <w:rPr>
                <w:rStyle w:val="Strong"/>
                <w:rFonts w:ascii="Noto Sans KR" w:eastAsia="Noto Sans KR" w:hAnsi="Noto Sans KR"/>
                <w:sz w:val="20"/>
                <w:szCs w:val="20"/>
                <w:lang w:eastAsia="ko-KR"/>
              </w:rPr>
            </w:pPr>
            <w:r w:rsidRPr="00E209C1">
              <w:rPr>
                <w:rStyle w:val="Strong"/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>환자가 이번 검진을 건너뛰어야 하는 경우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7BC653A2" w14:textId="77777777" w:rsidR="00DE088E" w:rsidRPr="00E209C1" w:rsidRDefault="00F43462" w:rsidP="00E209C1">
            <w:pPr>
              <w:spacing w:after="60"/>
              <w:rPr>
                <w:rFonts w:ascii="Noto Sans KR" w:eastAsia="Noto Sans KR" w:hAnsi="Noto Sans KR"/>
                <w:sz w:val="20"/>
                <w:szCs w:val="20"/>
                <w:lang w:eastAsia="ko-KR"/>
              </w:rPr>
            </w:pPr>
            <w:r w:rsidRPr="00E209C1">
              <w:rPr>
                <w:rFonts w:ascii="Noto Sans KR" w:eastAsia="Noto Sans KR" w:hAnsi="Noto Sans KR" w:cs="Malgun Gothic"/>
                <w:b/>
                <w:bCs/>
                <w:sz w:val="20"/>
                <w:szCs w:val="20"/>
                <w:lang w:val="ko" w:eastAsia="ko-KR"/>
              </w:rPr>
              <w:t>추가 조치가 필요하지 않습니다.</w:t>
            </w:r>
            <w:r w:rsidRPr="00E209C1">
              <w:rPr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 xml:space="preserve"> 프로그램에 따라 환자의 다음 검진 예정 시기인 2년 후에 검사 키트가 발송됩니다.</w:t>
            </w:r>
          </w:p>
        </w:tc>
      </w:tr>
      <w:tr w:rsidR="00CD3370" w:rsidRPr="00E209C1" w14:paraId="2934E2B7" w14:textId="77777777" w:rsidTr="006E14C7">
        <w:tc>
          <w:tcPr>
            <w:tcW w:w="3114" w:type="dxa"/>
          </w:tcPr>
          <w:p w14:paraId="06950740" w14:textId="77777777" w:rsidR="00D62445" w:rsidRPr="00E209C1" w:rsidRDefault="00F43462" w:rsidP="00E209C1">
            <w:pPr>
              <w:spacing w:after="60"/>
              <w:rPr>
                <w:rStyle w:val="Strong"/>
                <w:rFonts w:ascii="Noto Sans KR" w:eastAsia="Noto Sans KR" w:hAnsi="Noto Sans KR"/>
                <w:sz w:val="20"/>
                <w:szCs w:val="20"/>
                <w:lang w:eastAsia="ko-KR"/>
              </w:rPr>
            </w:pPr>
            <w:r w:rsidRPr="00E209C1">
              <w:rPr>
                <w:rStyle w:val="Strong"/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>환자가 2년마다 계속 검진을 받아야 하는 경우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1E43C6F8" w14:textId="0198008F" w:rsidR="00DE088E" w:rsidRPr="00E209C1" w:rsidRDefault="0F30954C" w:rsidP="00E209C1">
            <w:pPr>
              <w:spacing w:after="60"/>
              <w:rPr>
                <w:rFonts w:ascii="Noto Sans KR" w:eastAsia="Noto Sans KR" w:hAnsi="Noto Sans KR"/>
                <w:sz w:val="20"/>
                <w:szCs w:val="20"/>
                <w:lang w:eastAsia="ko-KR"/>
              </w:rPr>
            </w:pPr>
            <w:hyperlink r:id="rId24" w:history="1">
              <w:r w:rsidRPr="009A5AB7">
                <w:rPr>
                  <w:rStyle w:val="Hyperlink"/>
                  <w:rFonts w:ascii="Noto Sans KR" w:eastAsia="Noto Sans KR" w:hAnsi="Noto Sans KR" w:cs="Malgun Gothic"/>
                  <w:sz w:val="20"/>
                  <w:szCs w:val="20"/>
                  <w:lang w:val="ko" w:eastAsia="ko-KR"/>
                </w:rPr>
                <w:t>www.ncsr.gov.au/boweltest</w:t>
              </w:r>
            </w:hyperlink>
            <w:r w:rsidRPr="00E209C1">
              <w:rPr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 xml:space="preserve">를 방문하거나 1800 627 701로 전화하여 환자를 대신해 키트를 요청하세요. 또는 연동된 임상 소프트웨어나 국가 암 검진 등록처(National Cancer Screening Register) 의료 서비스 제공자 포털을 통해 처리하실 수 있습니다. </w:t>
            </w:r>
          </w:p>
        </w:tc>
      </w:tr>
      <w:tr w:rsidR="00CD3370" w:rsidRPr="00E209C1" w14:paraId="3D11576E" w14:textId="77777777" w:rsidTr="006E14C7">
        <w:tc>
          <w:tcPr>
            <w:tcW w:w="3114" w:type="dxa"/>
          </w:tcPr>
          <w:p w14:paraId="6CEA4DC6" w14:textId="77777777" w:rsidR="00D62445" w:rsidRPr="00E209C1" w:rsidRDefault="00F43462" w:rsidP="00E209C1">
            <w:pPr>
              <w:spacing w:after="60"/>
              <w:rPr>
                <w:rStyle w:val="Strong"/>
                <w:rFonts w:ascii="Noto Sans KR" w:eastAsia="Noto Sans KR" w:hAnsi="Noto Sans KR"/>
                <w:sz w:val="20"/>
                <w:szCs w:val="20"/>
                <w:lang w:eastAsia="ko-KR"/>
              </w:rPr>
            </w:pPr>
            <w:r w:rsidRPr="00E209C1">
              <w:rPr>
                <w:rStyle w:val="Strong"/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 xml:space="preserve">환자가 검진을 일시적으로 연기해야 하는 경우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73B68B77" w14:textId="77777777" w:rsidR="00D62445" w:rsidRPr="00E209C1" w:rsidRDefault="00F43462" w:rsidP="00E209C1">
            <w:pPr>
              <w:spacing w:after="60"/>
              <w:rPr>
                <w:rFonts w:ascii="Noto Sans KR" w:eastAsia="Noto Sans KR" w:hAnsi="Noto Sans KR"/>
                <w:sz w:val="20"/>
                <w:szCs w:val="20"/>
                <w:lang w:eastAsia="ko-KR"/>
              </w:rPr>
            </w:pPr>
            <w:r w:rsidRPr="00E209C1">
              <w:rPr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>1800 627 701로 전화하여 연기 기간을 알려주시거나, 연동된 임상 소프트웨어 또는 국가 암 검진 등록처 의료 서비스 제공자 포털을 통해 처리하세요.</w:t>
            </w:r>
          </w:p>
        </w:tc>
      </w:tr>
      <w:tr w:rsidR="00CD3370" w:rsidRPr="00E209C1" w14:paraId="4F2A8BC5" w14:textId="77777777" w:rsidTr="006E14C7">
        <w:tc>
          <w:tcPr>
            <w:tcW w:w="3114" w:type="dxa"/>
          </w:tcPr>
          <w:p w14:paraId="5D53F2E6" w14:textId="77777777" w:rsidR="00D62445" w:rsidRPr="00E209C1" w:rsidRDefault="00F43462" w:rsidP="00E209C1">
            <w:pPr>
              <w:spacing w:after="60"/>
              <w:rPr>
                <w:rStyle w:val="Strong"/>
                <w:rFonts w:ascii="Noto Sans KR" w:eastAsia="Noto Sans KR" w:hAnsi="Noto Sans KR"/>
                <w:sz w:val="20"/>
                <w:szCs w:val="20"/>
                <w:lang w:eastAsia="ko-KR"/>
              </w:rPr>
            </w:pPr>
            <w:r w:rsidRPr="00E209C1">
              <w:rPr>
                <w:rStyle w:val="Strong"/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 xml:space="preserve">환자가 영구적으로 검진 참여를 철회해야 하는 경우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789A3685" w14:textId="77777777" w:rsidR="00D62445" w:rsidRPr="00E209C1" w:rsidRDefault="00F43462" w:rsidP="00E209C1">
            <w:pPr>
              <w:spacing w:after="60"/>
              <w:rPr>
                <w:rFonts w:ascii="Noto Sans KR" w:eastAsia="Noto Sans KR" w:hAnsi="Noto Sans KR"/>
                <w:sz w:val="20"/>
                <w:szCs w:val="20"/>
                <w:lang w:eastAsia="ko-KR"/>
              </w:rPr>
            </w:pPr>
            <w:r w:rsidRPr="00E209C1">
              <w:rPr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>1800 627 701로 전화하거나, 연동된 임상 소프트웨어 또는 국가 암 검진 등록처 의료 서비스 제공자 포털을 통해 참여 철회를 신청하세요.</w:t>
            </w:r>
          </w:p>
        </w:tc>
      </w:tr>
      <w:tr w:rsidR="00CD3370" w:rsidRPr="00E209C1" w14:paraId="0978CF44" w14:textId="77777777" w:rsidTr="00F878BB">
        <w:trPr>
          <w:trHeight w:val="153"/>
        </w:trPr>
        <w:tc>
          <w:tcPr>
            <w:tcW w:w="9016" w:type="dxa"/>
            <w:gridSpan w:val="2"/>
          </w:tcPr>
          <w:p w14:paraId="2E40DD5C" w14:textId="2FD682A3" w:rsidR="00FF5E9D" w:rsidRPr="00E209C1" w:rsidRDefault="00F43462" w:rsidP="00E209C1">
            <w:pPr>
              <w:spacing w:after="60"/>
              <w:rPr>
                <w:rFonts w:ascii="Noto Sans KR" w:eastAsia="Noto Sans KR" w:hAnsi="Noto Sans KR"/>
                <w:sz w:val="20"/>
                <w:szCs w:val="20"/>
                <w:lang w:eastAsia="ko-KR"/>
              </w:rPr>
            </w:pPr>
            <w:r w:rsidRPr="00E209C1">
              <w:rPr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>환자는 1800 627 701로 전화하거나 국가 암 검진 등록처 참여자 포털</w:t>
            </w:r>
            <w:r w:rsidR="002F585C">
              <w:rPr>
                <w:rFonts w:ascii="Noto Sans KR" w:eastAsia="Noto Sans KR" w:hAnsi="Noto Sans KR" w:cs="Malgun Gothic"/>
                <w:sz w:val="20"/>
                <w:szCs w:val="20"/>
                <w:lang w:eastAsia="ko-KR"/>
              </w:rPr>
              <w:br/>
            </w:r>
            <w:r w:rsidRPr="00E209C1">
              <w:rPr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>(</w:t>
            </w:r>
            <w:hyperlink r:id="rId25" w:history="1">
              <w:r w:rsidRPr="009A5AB7">
                <w:rPr>
                  <w:rStyle w:val="Hyperlink"/>
                  <w:rFonts w:ascii="Noto Sans KR" w:eastAsia="Noto Sans KR" w:hAnsi="Noto Sans KR" w:cs="Malgun Gothic"/>
                  <w:sz w:val="20"/>
                  <w:szCs w:val="20"/>
                  <w:lang w:val="ko" w:eastAsia="ko-KR"/>
                </w:rPr>
                <w:t>www.ncsr.gov.au/manage-participation</w:t>
              </w:r>
            </w:hyperlink>
            <w:r w:rsidRPr="00E209C1">
              <w:rPr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>)을 통해 참여 여부를 관리할 수 있습니다.</w:t>
            </w:r>
          </w:p>
        </w:tc>
      </w:tr>
    </w:tbl>
    <w:p w14:paraId="7AB42A0F" w14:textId="77777777" w:rsidR="006F520A" w:rsidRPr="00E209C1" w:rsidRDefault="006F520A" w:rsidP="00F447BF">
      <w:pPr>
        <w:spacing w:after="0"/>
        <w:rPr>
          <w:rFonts w:ascii="Noto Sans KR" w:eastAsia="Noto Sans KR" w:hAnsi="Noto Sans KR"/>
          <w:sz w:val="12"/>
          <w:szCs w:val="12"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CD3370" w:rsidRPr="00E209C1" w14:paraId="6FDC5269" w14:textId="77777777" w:rsidTr="00F447BF">
        <w:tc>
          <w:tcPr>
            <w:tcW w:w="2263" w:type="dxa"/>
            <w:vMerge w:val="restart"/>
          </w:tcPr>
          <w:p w14:paraId="6CBE70CA" w14:textId="77777777" w:rsidR="007A7903" w:rsidRPr="00E209C1" w:rsidRDefault="00F43462" w:rsidP="00E209C1">
            <w:pPr>
              <w:pStyle w:val="Heading1"/>
              <w:spacing w:after="60"/>
              <w:rPr>
                <w:rFonts w:ascii="Noto Sans KR" w:eastAsia="Noto Sans KR" w:hAnsi="Noto Sans KR"/>
                <w:sz w:val="24"/>
                <w:szCs w:val="24"/>
              </w:rPr>
            </w:pPr>
            <w:proofErr w:type="spellStart"/>
            <w:r w:rsidRPr="00E209C1">
              <w:rPr>
                <w:rFonts w:ascii="Noto Sans KR" w:eastAsia="Noto Sans KR" w:hAnsi="Noto Sans KR" w:cs="Malgun Gothic"/>
                <w:sz w:val="24"/>
                <w:szCs w:val="24"/>
                <w:lang w:val="ko"/>
              </w:rPr>
              <w:t>임상</w:t>
            </w:r>
            <w:proofErr w:type="spellEnd"/>
            <w:r w:rsidRPr="00E209C1">
              <w:rPr>
                <w:rFonts w:ascii="Noto Sans KR" w:eastAsia="Noto Sans KR" w:hAnsi="Noto Sans KR" w:cs="Malgun Gothic"/>
                <w:sz w:val="24"/>
                <w:szCs w:val="24"/>
                <w:lang w:val="ko"/>
              </w:rPr>
              <w:t xml:space="preserve"> </w:t>
            </w:r>
            <w:proofErr w:type="spellStart"/>
            <w:r w:rsidRPr="00E209C1">
              <w:rPr>
                <w:rFonts w:ascii="Noto Sans KR" w:eastAsia="Noto Sans KR" w:hAnsi="Noto Sans KR" w:cs="Malgun Gothic"/>
                <w:sz w:val="24"/>
                <w:szCs w:val="24"/>
                <w:lang w:val="ko"/>
              </w:rPr>
              <w:t>지침</w:t>
            </w:r>
            <w:proofErr w:type="spellEnd"/>
            <w:r w:rsidRPr="00E209C1">
              <w:rPr>
                <w:rFonts w:ascii="Noto Sans KR" w:eastAsia="Noto Sans KR" w:hAnsi="Noto Sans KR" w:cs="Malgun Gothic"/>
                <w:sz w:val="24"/>
                <w:szCs w:val="24"/>
                <w:lang w:val="ko"/>
              </w:rPr>
              <w:t xml:space="preserve"> 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60F9F296" w14:textId="5DC18650" w:rsidR="007A7903" w:rsidRPr="00E209C1" w:rsidRDefault="00F43462" w:rsidP="00E209C1">
            <w:pPr>
              <w:spacing w:after="60"/>
              <w:rPr>
                <w:rFonts w:ascii="Noto Sans KR" w:eastAsia="Noto Sans KR" w:hAnsi="Noto Sans KR"/>
                <w:sz w:val="20"/>
                <w:szCs w:val="20"/>
                <w:lang w:eastAsia="ko-KR"/>
              </w:rPr>
            </w:pPr>
            <w:r w:rsidRPr="00E209C1">
              <w:rPr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 xml:space="preserve">국가 대장암 검진 프로그램은 대장암의 예방, 조기 발견 및 관리를 위한 임상 진료 지침(2023년 업데이트) - </w:t>
            </w:r>
            <w:r w:rsidR="002F585C">
              <w:rPr>
                <w:rFonts w:ascii="Noto Sans KR" w:eastAsia="Noto Sans KR" w:hAnsi="Noto Sans KR" w:cs="Malgun Gothic"/>
                <w:sz w:val="20"/>
                <w:szCs w:val="20"/>
                <w:lang w:eastAsia="ko-KR"/>
              </w:rPr>
              <w:br/>
            </w:r>
            <w:hyperlink r:id="rId26" w:history="1">
              <w:r w:rsidR="002F585C" w:rsidRPr="002B6848">
                <w:rPr>
                  <w:rStyle w:val="Hyperlink"/>
                  <w:rFonts w:ascii="Noto Sans KR" w:eastAsia="Noto Sans KR" w:hAnsi="Noto Sans KR" w:cs="Malgun Gothic"/>
                  <w:sz w:val="20"/>
                  <w:szCs w:val="20"/>
                  <w:lang w:val="ko" w:eastAsia="ko-KR"/>
                </w:rPr>
                <w:t>www.cancer.org.au/go/clinical-guidelines-bowel</w:t>
              </w:r>
            </w:hyperlink>
            <w:r w:rsidRPr="00E209C1">
              <w:rPr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 xml:space="preserve">에 근거합니다. </w:t>
            </w:r>
          </w:p>
        </w:tc>
      </w:tr>
      <w:tr w:rsidR="00CD3370" w:rsidRPr="00E209C1" w14:paraId="6625916A" w14:textId="77777777" w:rsidTr="00F447BF">
        <w:tc>
          <w:tcPr>
            <w:tcW w:w="2263" w:type="dxa"/>
            <w:vMerge/>
          </w:tcPr>
          <w:p w14:paraId="725271E4" w14:textId="77777777" w:rsidR="007A7903" w:rsidRPr="00E209C1" w:rsidRDefault="007A7903" w:rsidP="00E209C1">
            <w:pPr>
              <w:spacing w:after="60"/>
              <w:rPr>
                <w:rFonts w:ascii="Noto Sans KR" w:eastAsia="Noto Sans KR" w:hAnsi="Noto Sans KR"/>
                <w:lang w:eastAsia="ko-KR"/>
              </w:rPr>
            </w:pPr>
          </w:p>
        </w:tc>
        <w:tc>
          <w:tcPr>
            <w:tcW w:w="6753" w:type="dxa"/>
            <w:shd w:val="clear" w:color="auto" w:fill="D9D9D9" w:themeFill="background1" w:themeFillShade="D9"/>
          </w:tcPr>
          <w:p w14:paraId="5FE81975" w14:textId="508D4F92" w:rsidR="007A7903" w:rsidRPr="00E209C1" w:rsidRDefault="00F43462" w:rsidP="00E209C1">
            <w:pPr>
              <w:spacing w:after="60"/>
              <w:rPr>
                <w:rFonts w:ascii="Noto Sans KR" w:eastAsia="Noto Sans KR" w:hAnsi="Noto Sans KR"/>
                <w:sz w:val="20"/>
                <w:szCs w:val="20"/>
                <w:lang w:eastAsia="ko-KR"/>
              </w:rPr>
            </w:pPr>
            <w:r w:rsidRPr="00E209C1">
              <w:rPr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>대장 내시경 검사 후 환자의 프로그램 검진 적합성 여부를 결정하려면, 추적 대장 내시경 검사를 위한 임상 진료 지침</w:t>
            </w:r>
            <w:r w:rsidR="007F14EC">
              <w:rPr>
                <w:rFonts w:ascii="Noto Sans KR" w:eastAsia="Noto Sans KR" w:hAnsi="Noto Sans KR" w:cs="Malgun Gothic"/>
                <w:sz w:val="20"/>
                <w:szCs w:val="20"/>
                <w:lang w:eastAsia="ko-KR"/>
              </w:rPr>
              <w:br/>
            </w:r>
            <w:r w:rsidRPr="00E209C1">
              <w:rPr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>(</w:t>
            </w:r>
            <w:r w:rsidR="00E935BB">
              <w:fldChar w:fldCharType="begin"/>
            </w:r>
            <w:r w:rsidR="00E935BB">
              <w:instrText>HYPERLINK "https://www.cancer.org.au/go/clinical-guidelines-bowel-surveillance"</w:instrText>
            </w:r>
            <w:r w:rsidR="00E935BB">
              <w:fldChar w:fldCharType="separate"/>
            </w:r>
            <w:r w:rsidR="00E935BB" w:rsidRPr="009A5AB7">
              <w:rPr>
                <w:rStyle w:val="Hyperlink"/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>www.cancer.org.au/go/clinical-guidelines-bowel-surveillance</w:t>
            </w:r>
            <w:r w:rsidR="00E935BB">
              <w:fldChar w:fldCharType="end"/>
            </w:r>
            <w:r w:rsidRPr="00E209C1">
              <w:rPr>
                <w:rFonts w:ascii="Noto Sans KR" w:eastAsia="Noto Sans KR" w:hAnsi="Noto Sans KR" w:cs="Malgun Gothic"/>
                <w:sz w:val="20"/>
                <w:szCs w:val="20"/>
                <w:lang w:val="ko" w:eastAsia="ko-KR"/>
              </w:rPr>
              <w:t>)을 참조하세요.</w:t>
            </w:r>
          </w:p>
        </w:tc>
      </w:tr>
    </w:tbl>
    <w:p w14:paraId="4A488FA3" w14:textId="77777777" w:rsidR="00941D17" w:rsidRPr="00E209C1" w:rsidRDefault="00F43462" w:rsidP="00E209C1">
      <w:pPr>
        <w:pStyle w:val="BodyText"/>
        <w:spacing w:after="60"/>
        <w:rPr>
          <w:rFonts w:ascii="Noto Sans KR" w:eastAsia="Noto Sans KR" w:hAnsi="Noto Sans KR"/>
          <w:b/>
          <w:bCs/>
          <w:sz w:val="20"/>
          <w:szCs w:val="20"/>
          <w:lang w:eastAsia="ko-KR"/>
        </w:rPr>
      </w:pPr>
      <w:r w:rsidRPr="00E209C1">
        <w:rPr>
          <w:rFonts w:ascii="Noto Sans KR" w:eastAsia="Noto Sans KR" w:hAnsi="Noto Sans KR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C792B4C" wp14:editId="66FF282A">
            <wp:simplePos x="0" y="0"/>
            <wp:positionH relativeFrom="margin">
              <wp:posOffset>0</wp:posOffset>
            </wp:positionH>
            <wp:positionV relativeFrom="paragraph">
              <wp:posOffset>191135</wp:posOffset>
            </wp:positionV>
            <wp:extent cx="1130300" cy="1018540"/>
            <wp:effectExtent l="0" t="0" r="0" b="0"/>
            <wp:wrapSquare wrapText="bothSides"/>
            <wp:docPr id="1203003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3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9C1">
        <w:rPr>
          <w:rFonts w:ascii="Noto Sans KR" w:eastAsia="Noto Sans KR" w:hAnsi="Noto Sans KR" w:cs="Malgun Gothic"/>
          <w:b/>
          <w:sz w:val="20"/>
          <w:szCs w:val="20"/>
          <w:lang w:val="ko" w:eastAsia="ko-KR"/>
        </w:rPr>
        <w:t>대장암 검사에 대한 자세한 정보</w:t>
      </w:r>
    </w:p>
    <w:p w14:paraId="5CBB2AEB" w14:textId="5723D93D" w:rsidR="00941D17" w:rsidRPr="00E209C1" w:rsidRDefault="00F43462" w:rsidP="00E209C1">
      <w:pPr>
        <w:spacing w:after="60"/>
        <w:rPr>
          <w:rFonts w:ascii="Noto Sans KR" w:eastAsia="Noto Sans KR" w:hAnsi="Noto Sans KR" w:cs="Arial"/>
          <w:sz w:val="20"/>
          <w:szCs w:val="20"/>
          <w:lang w:eastAsia="ko-KR"/>
        </w:rPr>
      </w:pPr>
      <w:r w:rsidRPr="00E209C1">
        <w:rPr>
          <w:rFonts w:ascii="Noto Sans KR" w:eastAsia="Noto Sans KR" w:hAnsi="Noto Sans KR" w:cs="Malgun Gothic"/>
          <w:sz w:val="20"/>
          <w:szCs w:val="20"/>
          <w:lang w:val="ko" w:eastAsia="ko-KR"/>
        </w:rPr>
        <w:t xml:space="preserve">이 QR 코드를 스캔하여 </w:t>
      </w:r>
      <w:hyperlink r:id="rId27" w:history="1">
        <w:r w:rsidR="00941D17" w:rsidRPr="009A5AB7">
          <w:rPr>
            <w:rStyle w:val="Hyperlink"/>
            <w:rFonts w:ascii="Noto Sans KR" w:eastAsia="Noto Sans KR" w:hAnsi="Noto Sans KR" w:cs="Malgun Gothic"/>
            <w:sz w:val="20"/>
            <w:szCs w:val="20"/>
            <w:lang w:val="ko" w:eastAsia="ko-KR"/>
          </w:rPr>
          <w:t>www.health.gov.au/nbcsp</w:t>
        </w:r>
      </w:hyperlink>
      <w:r w:rsidRPr="00E209C1">
        <w:rPr>
          <w:rFonts w:ascii="Noto Sans KR" w:eastAsia="Noto Sans KR" w:hAnsi="Noto Sans KR" w:cs="Malgun Gothic"/>
          <w:sz w:val="20"/>
          <w:szCs w:val="20"/>
          <w:lang w:val="ko" w:eastAsia="ko-KR"/>
        </w:rPr>
        <w:t>를 방문하세요</w:t>
      </w:r>
    </w:p>
    <w:p w14:paraId="136A56E2" w14:textId="328D6266" w:rsidR="00941D17" w:rsidRPr="00E209C1" w:rsidRDefault="00F43462" w:rsidP="00E209C1">
      <w:pPr>
        <w:pStyle w:val="ListBullet2"/>
        <w:numPr>
          <w:ilvl w:val="0"/>
          <w:numId w:val="0"/>
        </w:numPr>
        <w:spacing w:after="60"/>
        <w:rPr>
          <w:rFonts w:ascii="Noto Sans KR" w:eastAsia="Noto Sans KR" w:hAnsi="Noto Sans KR" w:cs="Arial"/>
          <w:sz w:val="20"/>
          <w:szCs w:val="20"/>
        </w:rPr>
      </w:pPr>
      <w:proofErr w:type="spellStart"/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국가</w:t>
      </w:r>
      <w:proofErr w:type="spellEnd"/>
      <w:r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 </w:t>
      </w:r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암</w:t>
      </w:r>
      <w:r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 </w:t>
      </w:r>
      <w:proofErr w:type="spellStart"/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검진</w:t>
      </w:r>
      <w:proofErr w:type="spellEnd"/>
      <w:r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 </w:t>
      </w:r>
      <w:proofErr w:type="spellStart"/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등록처</w:t>
      </w:r>
      <w:proofErr w:type="spellEnd"/>
      <w:r w:rsidR="00E209C1"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 </w:t>
      </w:r>
      <w:r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(National Cancer Screening Register) </w:t>
      </w:r>
      <w:proofErr w:type="spellStart"/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웹사이트</w:t>
      </w:r>
      <w:proofErr w:type="spellEnd"/>
      <w:r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 </w:t>
      </w:r>
      <w:hyperlink r:id="rId28" w:history="1">
        <w:r w:rsidR="00941D17" w:rsidRPr="00BB3A6B">
          <w:rPr>
            <w:rStyle w:val="Hyperlink"/>
            <w:rFonts w:ascii="Noto Sans KR" w:eastAsia="Noto Sans KR" w:hAnsi="Noto Sans KR" w:cs="Malgun Gothic"/>
            <w:sz w:val="20"/>
            <w:szCs w:val="20"/>
            <w:lang w:val="en-AU"/>
          </w:rPr>
          <w:t>www.ncsr.gov.au</w:t>
        </w:r>
      </w:hyperlink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를</w:t>
      </w:r>
      <w:r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 </w:t>
      </w:r>
      <w:proofErr w:type="spellStart"/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방문하시거나</w:t>
      </w:r>
      <w:proofErr w:type="spellEnd"/>
      <w:r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 1800 627 701</w:t>
      </w:r>
      <w:proofErr w:type="spellStart"/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번으로</w:t>
      </w:r>
      <w:proofErr w:type="spellEnd"/>
      <w:r w:rsidRPr="00BB3A6B">
        <w:rPr>
          <w:rFonts w:ascii="Noto Sans KR" w:eastAsia="Noto Sans KR" w:hAnsi="Noto Sans KR" w:cs="Malgun Gothic"/>
          <w:sz w:val="20"/>
          <w:szCs w:val="20"/>
          <w:lang w:val="en-AU"/>
        </w:rPr>
        <w:t xml:space="preserve"> </w:t>
      </w:r>
      <w:proofErr w:type="spellStart"/>
      <w:r w:rsidRPr="00E209C1">
        <w:rPr>
          <w:rFonts w:ascii="Noto Sans KR" w:eastAsia="Noto Sans KR" w:hAnsi="Noto Sans KR" w:cs="Malgun Gothic"/>
          <w:sz w:val="20"/>
          <w:szCs w:val="20"/>
          <w:lang w:val="ko"/>
        </w:rPr>
        <w:t>전화하세요</w:t>
      </w:r>
      <w:proofErr w:type="spellEnd"/>
    </w:p>
    <w:p w14:paraId="7193E9F3" w14:textId="77777777" w:rsidR="00FB4FD5" w:rsidRPr="00C57501" w:rsidRDefault="00F43462" w:rsidP="00E209C1">
      <w:pPr>
        <w:pStyle w:val="BodyText"/>
        <w:spacing w:after="60"/>
        <w:rPr>
          <w:rFonts w:ascii="Noto Sans KR" w:eastAsia="Noto Sans KR" w:hAnsi="Noto Sans KR"/>
          <w:sz w:val="18"/>
          <w:szCs w:val="18"/>
        </w:rPr>
      </w:pPr>
      <w:proofErr w:type="spellStart"/>
      <w:r w:rsidRPr="00C57501">
        <w:rPr>
          <w:rFonts w:ascii="Noto Sans KR" w:eastAsia="Noto Sans KR" w:hAnsi="Noto Sans KR" w:cs="Malgun Gothic"/>
          <w:sz w:val="18"/>
          <w:szCs w:val="18"/>
          <w:lang w:val="ko"/>
        </w:rPr>
        <w:t>개인</w:t>
      </w:r>
      <w:proofErr w:type="spellEnd"/>
      <w:r w:rsidRPr="00C57501">
        <w:rPr>
          <w:rFonts w:ascii="Noto Sans KR" w:eastAsia="Noto Sans KR" w:hAnsi="Noto Sans KR" w:cs="Malgun Gothic"/>
          <w:sz w:val="18"/>
          <w:szCs w:val="18"/>
        </w:rPr>
        <w:t xml:space="preserve"> </w:t>
      </w:r>
      <w:proofErr w:type="spellStart"/>
      <w:r w:rsidRPr="00C57501">
        <w:rPr>
          <w:rFonts w:ascii="Noto Sans KR" w:eastAsia="Noto Sans KR" w:hAnsi="Noto Sans KR" w:cs="Malgun Gothic"/>
          <w:sz w:val="18"/>
          <w:szCs w:val="18"/>
          <w:lang w:val="ko"/>
        </w:rPr>
        <w:t>정보</w:t>
      </w:r>
      <w:proofErr w:type="spellEnd"/>
      <w:r w:rsidRPr="00C57501">
        <w:rPr>
          <w:rFonts w:ascii="Noto Sans KR" w:eastAsia="Noto Sans KR" w:hAnsi="Noto Sans KR" w:cs="Malgun Gothic"/>
          <w:sz w:val="18"/>
          <w:szCs w:val="18"/>
        </w:rPr>
        <w:t xml:space="preserve"> </w:t>
      </w:r>
      <w:proofErr w:type="spellStart"/>
      <w:r w:rsidRPr="00C57501">
        <w:rPr>
          <w:rFonts w:ascii="Noto Sans KR" w:eastAsia="Noto Sans KR" w:hAnsi="Noto Sans KR" w:cs="Malgun Gothic"/>
          <w:sz w:val="18"/>
          <w:szCs w:val="18"/>
          <w:lang w:val="ko"/>
        </w:rPr>
        <w:t>이용</w:t>
      </w:r>
      <w:proofErr w:type="spellEnd"/>
      <w:r w:rsidRPr="00C57501">
        <w:rPr>
          <w:rFonts w:ascii="Noto Sans KR" w:eastAsia="Noto Sans KR" w:hAnsi="Noto Sans KR" w:cs="Malgun Gothic"/>
          <w:sz w:val="18"/>
          <w:szCs w:val="18"/>
        </w:rPr>
        <w:t xml:space="preserve"> </w:t>
      </w:r>
      <w:proofErr w:type="spellStart"/>
      <w:r w:rsidRPr="00C57501">
        <w:rPr>
          <w:rFonts w:ascii="Noto Sans KR" w:eastAsia="Noto Sans KR" w:hAnsi="Noto Sans KR" w:cs="Malgun Gothic"/>
          <w:sz w:val="18"/>
          <w:szCs w:val="18"/>
          <w:lang w:val="ko"/>
        </w:rPr>
        <w:t>방법</w:t>
      </w:r>
      <w:proofErr w:type="spellEnd"/>
      <w:r w:rsidRPr="00C57501">
        <w:rPr>
          <w:rFonts w:ascii="Noto Sans KR" w:eastAsia="Noto Sans KR" w:hAnsi="Noto Sans KR" w:cs="Malgun Gothic"/>
          <w:sz w:val="18"/>
          <w:szCs w:val="18"/>
        </w:rPr>
        <w:t xml:space="preserve">: </w:t>
      </w:r>
      <w:hyperlink r:id="rId29" w:history="1">
        <w:r w:rsidR="00FB4FD5" w:rsidRPr="00C57501">
          <w:rPr>
            <w:rStyle w:val="Hyperlink"/>
            <w:rFonts w:ascii="Noto Sans KR" w:eastAsia="Noto Sans KR" w:hAnsi="Noto Sans KR" w:cs="Malgun Gothic"/>
            <w:sz w:val="18"/>
            <w:szCs w:val="18"/>
          </w:rPr>
          <w:t>www.ncsr.gov.au/privacy</w:t>
        </w:r>
      </w:hyperlink>
    </w:p>
    <w:sectPr w:rsidR="00FB4FD5" w:rsidRPr="00C57501" w:rsidSect="00F01786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AA88B" w14:textId="77777777" w:rsidR="00EE171C" w:rsidRDefault="00EE171C">
      <w:pPr>
        <w:spacing w:after="0" w:line="240" w:lineRule="auto"/>
      </w:pPr>
      <w:r>
        <w:separator/>
      </w:r>
    </w:p>
  </w:endnote>
  <w:endnote w:type="continuationSeparator" w:id="0">
    <w:p w14:paraId="780E4D38" w14:textId="77777777" w:rsidR="00EE171C" w:rsidRDefault="00EE1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426CA7-0EA9-4354-ABBA-9396FA6E0996}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61DD81BF-ACED-4D8B-AD9B-48819863544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0EC38DC0-C215-49E5-A9AB-64790674ED0B}"/>
    <w:embedItalic r:id="rId4" w:fontKey="{F5BC225E-AC3E-4A04-9E0D-4C455ACB3E01}"/>
  </w:font>
  <w:font w:name="Noto Sans KR">
    <w:charset w:val="80"/>
    <w:family w:val="swiss"/>
    <w:pitch w:val="variable"/>
    <w:sig w:usb0="30000287" w:usb1="2BDF3C10" w:usb2="00000016" w:usb3="00000000" w:csb0="002E0107" w:csb1="00000000"/>
    <w:embedRegular r:id="rId5" w:subsetted="1" w:fontKey="{32220BC1-0B97-4986-A166-EA44903553AC}"/>
    <w:embedBold r:id="rId6" w:subsetted="1" w:fontKey="{2D5C179E-BFAC-49CB-AE41-B21CDA749943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7" w:subsetted="1" w:fontKey="{D81EA788-D995-4137-BD3F-239D8EA5286C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2A270" w14:textId="77777777" w:rsidR="000A289D" w:rsidRDefault="00F43462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68FED024" wp14:editId="1283F5E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269916062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C96EF6" w14:textId="77777777" w:rsidR="00937AAB" w:rsidRPr="00937AAB" w:rsidRDefault="00F43462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rFonts w:ascii="Malgun Gothic" w:eastAsia="Malgun Gothic" w:hAnsi="Malgun Gothic" w:cs="Malgun Gothic"/>
                              <w:noProof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FED02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alt="OFFICIAL" style="position:absolute;margin-left:0;margin-top:0;width:49pt;height:30.8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AVDA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" filled="f" stroked="f">
              <v:textbox style="mso-fit-shape-to-text:t" inset="0,0,0,15pt">
                <w:txbxContent>
                  <w:p w14:paraId="73C96EF6" w14:textId="77777777" w:rsidR="00937AAB" w:rsidRPr="00937AAB" w:rsidRDefault="00F43462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rFonts w:ascii="Malgun Gothic" w:eastAsia="Malgun Gothic" w:hAnsi="Malgun Gothic" w:cs="Malgun Gothic"/>
                        <w:noProof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96EC1" w14:textId="77777777" w:rsidR="000A289D" w:rsidRDefault="00F43462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B7C9BCB" wp14:editId="2671998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134547344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8E2F42" w14:textId="63A644BC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7C9BC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alt="OFFICIAL" style="position:absolute;margin-left:0;margin-top:0;width:49pt;height:30.8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128E2F42" w14:textId="63A644BC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95590" w14:textId="77777777" w:rsidR="000A289D" w:rsidRDefault="00F43462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1A0F69CE" wp14:editId="5C5ACDB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75050493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D95FF1" w14:textId="77777777" w:rsidR="00937AAB" w:rsidRPr="00937AAB" w:rsidRDefault="00F43462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rFonts w:ascii="Malgun Gothic" w:eastAsia="Malgun Gothic" w:hAnsi="Malgun Gothic" w:cs="Malgun Gothic"/>
                              <w:noProof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0F69C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alt="OFFICIAL" style="position:absolute;margin-left:0;margin-top:0;width:49pt;height:30.8pt;z-index:2516551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DUj1jeDgIAABwE&#10;AAAOAAAAAAAAAAAAAAAAAC4CAABkcnMvZTJvRG9jLnhtbFBLAQItABQABgAIAAAAIQCCUZTX2gAA&#10;AAMBAAAPAAAAAAAAAAAAAAAAAGgEAABkcnMvZG93bnJldi54bWxQSwUGAAAAAAQABADzAAAAbwUA&#10;AAAA&#10;" filled="f" stroked="f">
              <v:textbox style="mso-fit-shape-to-text:t" inset="0,0,0,15pt">
                <w:txbxContent>
                  <w:p w14:paraId="06D95FF1" w14:textId="77777777" w:rsidR="00937AAB" w:rsidRPr="00937AAB" w:rsidRDefault="00F43462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rFonts w:ascii="Malgun Gothic" w:eastAsia="Malgun Gothic" w:hAnsi="Malgun Gothic" w:cs="Malgun Gothic"/>
                        <w:noProof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08628" w14:textId="77777777" w:rsidR="00EE171C" w:rsidRDefault="00EE171C">
      <w:pPr>
        <w:spacing w:after="0" w:line="240" w:lineRule="auto"/>
      </w:pPr>
      <w:r>
        <w:separator/>
      </w:r>
    </w:p>
  </w:footnote>
  <w:footnote w:type="continuationSeparator" w:id="0">
    <w:p w14:paraId="59D5AEBB" w14:textId="77777777" w:rsidR="00EE171C" w:rsidRDefault="00EE1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4A4DA" w14:textId="77777777" w:rsidR="000A289D" w:rsidRDefault="00F43462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66C0B78" wp14:editId="7A009BB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98404121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92C311" w14:textId="77777777" w:rsidR="00937AAB" w:rsidRPr="00937AAB" w:rsidRDefault="00F43462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rFonts w:ascii="Malgun Gothic" w:eastAsia="Malgun Gothic" w:hAnsi="Malgun Gothic" w:cs="Malgun Gothic"/>
                              <w:noProof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6C0B7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2292C311" w14:textId="77777777" w:rsidR="00937AAB" w:rsidRPr="00937AAB" w:rsidRDefault="00F43462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rFonts w:ascii="Malgun Gothic" w:eastAsia="Malgun Gothic" w:hAnsi="Malgun Gothic" w:cs="Malgun Gothic"/>
                        <w:noProof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84200" w14:textId="77777777" w:rsidR="000A289D" w:rsidRDefault="00F43462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6F1BC7B3" wp14:editId="17C9214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68242004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15D5AE" w14:textId="77777777" w:rsidR="00937AAB" w:rsidRPr="00937AAB" w:rsidRDefault="00F43462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rFonts w:ascii="Malgun Gothic" w:eastAsia="Malgun Gothic" w:hAnsi="Malgun Gothic" w:cs="Malgun Gothic"/>
                              <w:noProof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1BC7B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alt="OFFICIAL" style="position:absolute;margin-left:0;margin-top:0;width:49pt;height:30.8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" filled="f" stroked="f">
              <v:textbox style="mso-fit-shape-to-text:t" inset="0,15pt,0,0">
                <w:txbxContent>
                  <w:p w14:paraId="6815D5AE" w14:textId="77777777" w:rsidR="00937AAB" w:rsidRPr="00937AAB" w:rsidRDefault="00F43462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rFonts w:ascii="Malgun Gothic" w:eastAsia="Malgun Gothic" w:hAnsi="Malgun Gothic" w:cs="Malgun Gothic"/>
                        <w:noProof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434DBC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AD5404"/>
    <w:multiLevelType w:val="hybridMultilevel"/>
    <w:tmpl w:val="CB306C5E"/>
    <w:lvl w:ilvl="0" w:tplc="5D806C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ABC3D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2D24E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DE5A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B2029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08C0C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82E0F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BAC03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E6EC4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590427"/>
    <w:multiLevelType w:val="hybridMultilevel"/>
    <w:tmpl w:val="D20E2462"/>
    <w:lvl w:ilvl="0" w:tplc="B50E9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D012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F84A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C872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A600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94A9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E0B2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E93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986D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3702D7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3CEC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4672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AA5D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C077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80D9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8049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0A8D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0881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1F72DB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6CAF09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ADC04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F0B5B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34C0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DFE64C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D46034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184A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94E27E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F26A7D"/>
    <w:multiLevelType w:val="hybridMultilevel"/>
    <w:tmpl w:val="0EC03E52"/>
    <w:lvl w:ilvl="0" w:tplc="070E13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5C0FD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FABB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6E41D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104AC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7B475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91E002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578A1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1C6E9B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CC3B08"/>
    <w:multiLevelType w:val="hybridMultilevel"/>
    <w:tmpl w:val="D7CE92F0"/>
    <w:lvl w:ilvl="0" w:tplc="C938F54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84BA617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B1FA4EB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9092BC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1F5441F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1624C11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D7879E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34F6529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F8E4D89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7B8A3E0A"/>
    <w:multiLevelType w:val="hybridMultilevel"/>
    <w:tmpl w:val="95EC1D54"/>
    <w:lvl w:ilvl="0" w:tplc="22F6B4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834D9A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6BA712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36FE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2C2EBA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84EE9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3C34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CD6C52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EDE72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89056339">
    <w:abstractNumId w:val="7"/>
  </w:num>
  <w:num w:numId="2" w16cid:durableId="1791558133">
    <w:abstractNumId w:val="2"/>
  </w:num>
  <w:num w:numId="3" w16cid:durableId="1431126899">
    <w:abstractNumId w:val="1"/>
  </w:num>
  <w:num w:numId="4" w16cid:durableId="215969180">
    <w:abstractNumId w:val="6"/>
  </w:num>
  <w:num w:numId="5" w16cid:durableId="1522890662">
    <w:abstractNumId w:val="5"/>
  </w:num>
  <w:num w:numId="6" w16cid:durableId="1499464402">
    <w:abstractNumId w:val="4"/>
  </w:num>
  <w:num w:numId="7" w16cid:durableId="1917543576">
    <w:abstractNumId w:val="3"/>
  </w:num>
  <w:num w:numId="8" w16cid:durableId="1537354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16"/>
    <w:rsid w:val="00001498"/>
    <w:rsid w:val="00003389"/>
    <w:rsid w:val="000036B7"/>
    <w:rsid w:val="0000771D"/>
    <w:rsid w:val="0001478E"/>
    <w:rsid w:val="00014D7B"/>
    <w:rsid w:val="00016CF4"/>
    <w:rsid w:val="00020BB0"/>
    <w:rsid w:val="00021171"/>
    <w:rsid w:val="000216A5"/>
    <w:rsid w:val="00037F40"/>
    <w:rsid w:val="000474E4"/>
    <w:rsid w:val="00047877"/>
    <w:rsid w:val="0004792C"/>
    <w:rsid w:val="00047A9C"/>
    <w:rsid w:val="00053E8B"/>
    <w:rsid w:val="00060BC9"/>
    <w:rsid w:val="0006383B"/>
    <w:rsid w:val="00063BA4"/>
    <w:rsid w:val="00064035"/>
    <w:rsid w:val="00066A04"/>
    <w:rsid w:val="0007657E"/>
    <w:rsid w:val="000831A1"/>
    <w:rsid w:val="00083A86"/>
    <w:rsid w:val="00093DB8"/>
    <w:rsid w:val="000A27AA"/>
    <w:rsid w:val="000A289D"/>
    <w:rsid w:val="000A29D8"/>
    <w:rsid w:val="000A3828"/>
    <w:rsid w:val="000C0281"/>
    <w:rsid w:val="000C177D"/>
    <w:rsid w:val="000C1C0C"/>
    <w:rsid w:val="000C2D44"/>
    <w:rsid w:val="000C556E"/>
    <w:rsid w:val="000C6CDF"/>
    <w:rsid w:val="000C75F0"/>
    <w:rsid w:val="000D0A96"/>
    <w:rsid w:val="000D3374"/>
    <w:rsid w:val="000D34D2"/>
    <w:rsid w:val="000D7B29"/>
    <w:rsid w:val="000E2255"/>
    <w:rsid w:val="000E4C17"/>
    <w:rsid w:val="00101E63"/>
    <w:rsid w:val="00106B16"/>
    <w:rsid w:val="00115472"/>
    <w:rsid w:val="001174A6"/>
    <w:rsid w:val="00120B44"/>
    <w:rsid w:val="00127B1C"/>
    <w:rsid w:val="00131628"/>
    <w:rsid w:val="001342E9"/>
    <w:rsid w:val="0014106C"/>
    <w:rsid w:val="00145284"/>
    <w:rsid w:val="00150E3D"/>
    <w:rsid w:val="0017340A"/>
    <w:rsid w:val="00193310"/>
    <w:rsid w:val="00194FF3"/>
    <w:rsid w:val="001953E9"/>
    <w:rsid w:val="001A5446"/>
    <w:rsid w:val="001B263B"/>
    <w:rsid w:val="001B709E"/>
    <w:rsid w:val="001C2CEF"/>
    <w:rsid w:val="001C4669"/>
    <w:rsid w:val="001E0529"/>
    <w:rsid w:val="001E0F7B"/>
    <w:rsid w:val="001E24F0"/>
    <w:rsid w:val="001E5C0C"/>
    <w:rsid w:val="001E66F3"/>
    <w:rsid w:val="00200A96"/>
    <w:rsid w:val="0020476A"/>
    <w:rsid w:val="002047E4"/>
    <w:rsid w:val="00212CBA"/>
    <w:rsid w:val="00215EB0"/>
    <w:rsid w:val="002251B9"/>
    <w:rsid w:val="002300C4"/>
    <w:rsid w:val="0023399F"/>
    <w:rsid w:val="002434AE"/>
    <w:rsid w:val="0025289D"/>
    <w:rsid w:val="002538F0"/>
    <w:rsid w:val="0025743B"/>
    <w:rsid w:val="00261142"/>
    <w:rsid w:val="0026115E"/>
    <w:rsid w:val="00267FDE"/>
    <w:rsid w:val="00270E16"/>
    <w:rsid w:val="0027366C"/>
    <w:rsid w:val="00274225"/>
    <w:rsid w:val="00280050"/>
    <w:rsid w:val="00281A63"/>
    <w:rsid w:val="00286C1B"/>
    <w:rsid w:val="00291F37"/>
    <w:rsid w:val="00292CE4"/>
    <w:rsid w:val="00294CB5"/>
    <w:rsid w:val="002A3FE9"/>
    <w:rsid w:val="002A40B3"/>
    <w:rsid w:val="002B572D"/>
    <w:rsid w:val="002B5D5B"/>
    <w:rsid w:val="002D2996"/>
    <w:rsid w:val="002E2869"/>
    <w:rsid w:val="002F2A7D"/>
    <w:rsid w:val="002F585C"/>
    <w:rsid w:val="00303E73"/>
    <w:rsid w:val="00310F92"/>
    <w:rsid w:val="0031195A"/>
    <w:rsid w:val="00321C97"/>
    <w:rsid w:val="0032444A"/>
    <w:rsid w:val="00324903"/>
    <w:rsid w:val="0032564C"/>
    <w:rsid w:val="00327A34"/>
    <w:rsid w:val="003317A1"/>
    <w:rsid w:val="00331CD7"/>
    <w:rsid w:val="003343C4"/>
    <w:rsid w:val="00341A7E"/>
    <w:rsid w:val="0034246E"/>
    <w:rsid w:val="003468FB"/>
    <w:rsid w:val="003507FE"/>
    <w:rsid w:val="00353509"/>
    <w:rsid w:val="00355AEC"/>
    <w:rsid w:val="00357C28"/>
    <w:rsid w:val="0036073A"/>
    <w:rsid w:val="0036216A"/>
    <w:rsid w:val="0036577F"/>
    <w:rsid w:val="00367FE5"/>
    <w:rsid w:val="00376427"/>
    <w:rsid w:val="00381FB8"/>
    <w:rsid w:val="00384889"/>
    <w:rsid w:val="00384D3D"/>
    <w:rsid w:val="00385A92"/>
    <w:rsid w:val="00386A20"/>
    <w:rsid w:val="003A19D6"/>
    <w:rsid w:val="003A33C9"/>
    <w:rsid w:val="003A4C07"/>
    <w:rsid w:val="003B29C6"/>
    <w:rsid w:val="003B7D53"/>
    <w:rsid w:val="003C581A"/>
    <w:rsid w:val="003C6A6E"/>
    <w:rsid w:val="003C7F01"/>
    <w:rsid w:val="003D4F8D"/>
    <w:rsid w:val="003E1B83"/>
    <w:rsid w:val="003E35EB"/>
    <w:rsid w:val="003E5264"/>
    <w:rsid w:val="003F04C0"/>
    <w:rsid w:val="003F1460"/>
    <w:rsid w:val="003F1A78"/>
    <w:rsid w:val="003F1D67"/>
    <w:rsid w:val="003F2FDC"/>
    <w:rsid w:val="003F51B0"/>
    <w:rsid w:val="003F54F3"/>
    <w:rsid w:val="003F6D58"/>
    <w:rsid w:val="0040191E"/>
    <w:rsid w:val="00401CFA"/>
    <w:rsid w:val="00407ED7"/>
    <w:rsid w:val="00413A09"/>
    <w:rsid w:val="004203FD"/>
    <w:rsid w:val="00420A2E"/>
    <w:rsid w:val="00427AEF"/>
    <w:rsid w:val="004406D1"/>
    <w:rsid w:val="00441767"/>
    <w:rsid w:val="00443C93"/>
    <w:rsid w:val="00453F5D"/>
    <w:rsid w:val="00455BFB"/>
    <w:rsid w:val="00456486"/>
    <w:rsid w:val="004569A7"/>
    <w:rsid w:val="0046110D"/>
    <w:rsid w:val="0046149B"/>
    <w:rsid w:val="00463FBC"/>
    <w:rsid w:val="00466EF0"/>
    <w:rsid w:val="004702D2"/>
    <w:rsid w:val="004751D1"/>
    <w:rsid w:val="00476723"/>
    <w:rsid w:val="004767F1"/>
    <w:rsid w:val="00483BF6"/>
    <w:rsid w:val="00493C79"/>
    <w:rsid w:val="004A020A"/>
    <w:rsid w:val="004B5EDA"/>
    <w:rsid w:val="004C1C2C"/>
    <w:rsid w:val="004C69A8"/>
    <w:rsid w:val="004C6FF4"/>
    <w:rsid w:val="004D020D"/>
    <w:rsid w:val="004D23F7"/>
    <w:rsid w:val="004D25D5"/>
    <w:rsid w:val="004D3D59"/>
    <w:rsid w:val="004E006D"/>
    <w:rsid w:val="004E0747"/>
    <w:rsid w:val="004F1CCB"/>
    <w:rsid w:val="004F720A"/>
    <w:rsid w:val="00501478"/>
    <w:rsid w:val="00510569"/>
    <w:rsid w:val="00521073"/>
    <w:rsid w:val="005230D6"/>
    <w:rsid w:val="00524706"/>
    <w:rsid w:val="00524F8F"/>
    <w:rsid w:val="00541AC7"/>
    <w:rsid w:val="00547012"/>
    <w:rsid w:val="00550D4F"/>
    <w:rsid w:val="005530BF"/>
    <w:rsid w:val="005544E5"/>
    <w:rsid w:val="00557502"/>
    <w:rsid w:val="005721AA"/>
    <w:rsid w:val="005754CF"/>
    <w:rsid w:val="00583642"/>
    <w:rsid w:val="0058609F"/>
    <w:rsid w:val="00592853"/>
    <w:rsid w:val="005A5383"/>
    <w:rsid w:val="005B4DA1"/>
    <w:rsid w:val="005B5587"/>
    <w:rsid w:val="005B6CAB"/>
    <w:rsid w:val="005C4514"/>
    <w:rsid w:val="005C5122"/>
    <w:rsid w:val="005D44EC"/>
    <w:rsid w:val="005E1504"/>
    <w:rsid w:val="005E46AD"/>
    <w:rsid w:val="005E50DC"/>
    <w:rsid w:val="005E54EB"/>
    <w:rsid w:val="005F7CD9"/>
    <w:rsid w:val="0061340C"/>
    <w:rsid w:val="006162F2"/>
    <w:rsid w:val="00617598"/>
    <w:rsid w:val="00634B9D"/>
    <w:rsid w:val="00641930"/>
    <w:rsid w:val="00641DD3"/>
    <w:rsid w:val="006432B3"/>
    <w:rsid w:val="006501C8"/>
    <w:rsid w:val="006503A6"/>
    <w:rsid w:val="00655783"/>
    <w:rsid w:val="00663B8A"/>
    <w:rsid w:val="00667B50"/>
    <w:rsid w:val="00674552"/>
    <w:rsid w:val="00675386"/>
    <w:rsid w:val="0067663C"/>
    <w:rsid w:val="0067685E"/>
    <w:rsid w:val="00685D37"/>
    <w:rsid w:val="0068630D"/>
    <w:rsid w:val="00687075"/>
    <w:rsid w:val="006939DD"/>
    <w:rsid w:val="006A6751"/>
    <w:rsid w:val="006B1B42"/>
    <w:rsid w:val="006C31F5"/>
    <w:rsid w:val="006C33F5"/>
    <w:rsid w:val="006C5173"/>
    <w:rsid w:val="006C62D8"/>
    <w:rsid w:val="006D1F4D"/>
    <w:rsid w:val="006D4604"/>
    <w:rsid w:val="006E14C7"/>
    <w:rsid w:val="006E5ADB"/>
    <w:rsid w:val="006E5EC3"/>
    <w:rsid w:val="006F520A"/>
    <w:rsid w:val="007031C3"/>
    <w:rsid w:val="00706B3E"/>
    <w:rsid w:val="00713E42"/>
    <w:rsid w:val="00715D2B"/>
    <w:rsid w:val="00716735"/>
    <w:rsid w:val="00717242"/>
    <w:rsid w:val="00720574"/>
    <w:rsid w:val="00724122"/>
    <w:rsid w:val="007253D8"/>
    <w:rsid w:val="00725580"/>
    <w:rsid w:val="00731608"/>
    <w:rsid w:val="00743B38"/>
    <w:rsid w:val="00744C4E"/>
    <w:rsid w:val="007461EA"/>
    <w:rsid w:val="00750260"/>
    <w:rsid w:val="0075498B"/>
    <w:rsid w:val="00757C8A"/>
    <w:rsid w:val="00761E16"/>
    <w:rsid w:val="00763AB1"/>
    <w:rsid w:val="00763F48"/>
    <w:rsid w:val="00780C63"/>
    <w:rsid w:val="007879AE"/>
    <w:rsid w:val="0079285E"/>
    <w:rsid w:val="007949E0"/>
    <w:rsid w:val="00795E67"/>
    <w:rsid w:val="00796B67"/>
    <w:rsid w:val="007A3BE1"/>
    <w:rsid w:val="007A63A1"/>
    <w:rsid w:val="007A7903"/>
    <w:rsid w:val="007A7ECA"/>
    <w:rsid w:val="007B08F4"/>
    <w:rsid w:val="007D0752"/>
    <w:rsid w:val="007D2F77"/>
    <w:rsid w:val="007D6B13"/>
    <w:rsid w:val="007E6C06"/>
    <w:rsid w:val="007E6E75"/>
    <w:rsid w:val="007F0DF4"/>
    <w:rsid w:val="007F14EC"/>
    <w:rsid w:val="007F2925"/>
    <w:rsid w:val="007F4698"/>
    <w:rsid w:val="007F4F70"/>
    <w:rsid w:val="007F7CBB"/>
    <w:rsid w:val="0080039C"/>
    <w:rsid w:val="00804816"/>
    <w:rsid w:val="008168B4"/>
    <w:rsid w:val="00820293"/>
    <w:rsid w:val="00820447"/>
    <w:rsid w:val="008330C3"/>
    <w:rsid w:val="00842F5C"/>
    <w:rsid w:val="008458CF"/>
    <w:rsid w:val="00850174"/>
    <w:rsid w:val="008556E1"/>
    <w:rsid w:val="00855F28"/>
    <w:rsid w:val="00856489"/>
    <w:rsid w:val="00861AE6"/>
    <w:rsid w:val="0086395E"/>
    <w:rsid w:val="008725D1"/>
    <w:rsid w:val="008805B2"/>
    <w:rsid w:val="008820DC"/>
    <w:rsid w:val="008841D0"/>
    <w:rsid w:val="00886C8E"/>
    <w:rsid w:val="00886DA3"/>
    <w:rsid w:val="0089166F"/>
    <w:rsid w:val="0089237E"/>
    <w:rsid w:val="0089322E"/>
    <w:rsid w:val="00894C01"/>
    <w:rsid w:val="008B1EEE"/>
    <w:rsid w:val="008B6C91"/>
    <w:rsid w:val="008C282F"/>
    <w:rsid w:val="008C5F1E"/>
    <w:rsid w:val="008C7A2B"/>
    <w:rsid w:val="008D0991"/>
    <w:rsid w:val="008D2C3F"/>
    <w:rsid w:val="008D2F37"/>
    <w:rsid w:val="008D47D1"/>
    <w:rsid w:val="008E1ACE"/>
    <w:rsid w:val="008E5A15"/>
    <w:rsid w:val="008F0AB6"/>
    <w:rsid w:val="008F3949"/>
    <w:rsid w:val="008F715A"/>
    <w:rsid w:val="00904A0C"/>
    <w:rsid w:val="0090691B"/>
    <w:rsid w:val="00910A98"/>
    <w:rsid w:val="009158F1"/>
    <w:rsid w:val="00921EBE"/>
    <w:rsid w:val="00926016"/>
    <w:rsid w:val="00926CB4"/>
    <w:rsid w:val="009279CB"/>
    <w:rsid w:val="009320C3"/>
    <w:rsid w:val="009348E1"/>
    <w:rsid w:val="00934965"/>
    <w:rsid w:val="00937AAB"/>
    <w:rsid w:val="00941D17"/>
    <w:rsid w:val="00944977"/>
    <w:rsid w:val="00944CD3"/>
    <w:rsid w:val="00950A8C"/>
    <w:rsid w:val="00951951"/>
    <w:rsid w:val="0096041B"/>
    <w:rsid w:val="00964FDA"/>
    <w:rsid w:val="009719F8"/>
    <w:rsid w:val="009729A1"/>
    <w:rsid w:val="0097461E"/>
    <w:rsid w:val="009756A1"/>
    <w:rsid w:val="009878FF"/>
    <w:rsid w:val="00990C70"/>
    <w:rsid w:val="00992C74"/>
    <w:rsid w:val="00992DBF"/>
    <w:rsid w:val="0099515B"/>
    <w:rsid w:val="00996FCD"/>
    <w:rsid w:val="009A5AB7"/>
    <w:rsid w:val="009A72E0"/>
    <w:rsid w:val="009A7CA5"/>
    <w:rsid w:val="009B0D42"/>
    <w:rsid w:val="009B3AEA"/>
    <w:rsid w:val="009B43D2"/>
    <w:rsid w:val="009B5B29"/>
    <w:rsid w:val="009C5C89"/>
    <w:rsid w:val="009C6073"/>
    <w:rsid w:val="009D210C"/>
    <w:rsid w:val="009D3756"/>
    <w:rsid w:val="009E023B"/>
    <w:rsid w:val="009E03B7"/>
    <w:rsid w:val="009F15F1"/>
    <w:rsid w:val="009F17A5"/>
    <w:rsid w:val="00A10B86"/>
    <w:rsid w:val="00A20FE1"/>
    <w:rsid w:val="00A210F0"/>
    <w:rsid w:val="00A306F7"/>
    <w:rsid w:val="00A30B15"/>
    <w:rsid w:val="00A31539"/>
    <w:rsid w:val="00A333B7"/>
    <w:rsid w:val="00A3438F"/>
    <w:rsid w:val="00A4089E"/>
    <w:rsid w:val="00A4093A"/>
    <w:rsid w:val="00A44007"/>
    <w:rsid w:val="00A45D77"/>
    <w:rsid w:val="00A55A7C"/>
    <w:rsid w:val="00A55F2A"/>
    <w:rsid w:val="00A61E95"/>
    <w:rsid w:val="00A62EBF"/>
    <w:rsid w:val="00A67830"/>
    <w:rsid w:val="00A73540"/>
    <w:rsid w:val="00A82F3F"/>
    <w:rsid w:val="00A8667A"/>
    <w:rsid w:val="00A87AE6"/>
    <w:rsid w:val="00A94399"/>
    <w:rsid w:val="00A964C7"/>
    <w:rsid w:val="00AA0F5B"/>
    <w:rsid w:val="00AA680D"/>
    <w:rsid w:val="00AA7752"/>
    <w:rsid w:val="00AB3FC6"/>
    <w:rsid w:val="00AC1E3E"/>
    <w:rsid w:val="00AD1517"/>
    <w:rsid w:val="00AE3BC8"/>
    <w:rsid w:val="00AE426E"/>
    <w:rsid w:val="00AE45D3"/>
    <w:rsid w:val="00AE574B"/>
    <w:rsid w:val="00AF3FEE"/>
    <w:rsid w:val="00AF7EB5"/>
    <w:rsid w:val="00B0704B"/>
    <w:rsid w:val="00B124A9"/>
    <w:rsid w:val="00B159CB"/>
    <w:rsid w:val="00B32B8C"/>
    <w:rsid w:val="00B33552"/>
    <w:rsid w:val="00B355FD"/>
    <w:rsid w:val="00B40392"/>
    <w:rsid w:val="00B44AF7"/>
    <w:rsid w:val="00B56ADE"/>
    <w:rsid w:val="00B56ED4"/>
    <w:rsid w:val="00B65B5D"/>
    <w:rsid w:val="00B66CC0"/>
    <w:rsid w:val="00B772A0"/>
    <w:rsid w:val="00B8216D"/>
    <w:rsid w:val="00B844FE"/>
    <w:rsid w:val="00B872D1"/>
    <w:rsid w:val="00B92414"/>
    <w:rsid w:val="00B92773"/>
    <w:rsid w:val="00B96087"/>
    <w:rsid w:val="00BA2E83"/>
    <w:rsid w:val="00BA3388"/>
    <w:rsid w:val="00BA6CB1"/>
    <w:rsid w:val="00BA7B64"/>
    <w:rsid w:val="00BA7CA9"/>
    <w:rsid w:val="00BB1B2D"/>
    <w:rsid w:val="00BB249E"/>
    <w:rsid w:val="00BB270F"/>
    <w:rsid w:val="00BB3A6B"/>
    <w:rsid w:val="00BC3153"/>
    <w:rsid w:val="00BC3C91"/>
    <w:rsid w:val="00BC60BB"/>
    <w:rsid w:val="00BC6A8C"/>
    <w:rsid w:val="00BD17CA"/>
    <w:rsid w:val="00BD5CF9"/>
    <w:rsid w:val="00BD7849"/>
    <w:rsid w:val="00BE2DED"/>
    <w:rsid w:val="00BE6FF8"/>
    <w:rsid w:val="00BF1335"/>
    <w:rsid w:val="00BF549C"/>
    <w:rsid w:val="00C05B78"/>
    <w:rsid w:val="00C15387"/>
    <w:rsid w:val="00C20A27"/>
    <w:rsid w:val="00C21C68"/>
    <w:rsid w:val="00C22F30"/>
    <w:rsid w:val="00C24AB9"/>
    <w:rsid w:val="00C2536F"/>
    <w:rsid w:val="00C400C8"/>
    <w:rsid w:val="00C44997"/>
    <w:rsid w:val="00C45626"/>
    <w:rsid w:val="00C5015F"/>
    <w:rsid w:val="00C52B08"/>
    <w:rsid w:val="00C530E6"/>
    <w:rsid w:val="00C565CB"/>
    <w:rsid w:val="00C57501"/>
    <w:rsid w:val="00C575E1"/>
    <w:rsid w:val="00C57642"/>
    <w:rsid w:val="00C6536E"/>
    <w:rsid w:val="00C70FC3"/>
    <w:rsid w:val="00C745E8"/>
    <w:rsid w:val="00C84C77"/>
    <w:rsid w:val="00C931C6"/>
    <w:rsid w:val="00C93FD0"/>
    <w:rsid w:val="00C9563E"/>
    <w:rsid w:val="00CB59C9"/>
    <w:rsid w:val="00CB62D3"/>
    <w:rsid w:val="00CC76F7"/>
    <w:rsid w:val="00CC7F56"/>
    <w:rsid w:val="00CD3370"/>
    <w:rsid w:val="00CE056B"/>
    <w:rsid w:val="00CE13B6"/>
    <w:rsid w:val="00CF15B4"/>
    <w:rsid w:val="00CF1DA6"/>
    <w:rsid w:val="00CF3580"/>
    <w:rsid w:val="00D034C7"/>
    <w:rsid w:val="00D05689"/>
    <w:rsid w:val="00D079F8"/>
    <w:rsid w:val="00D2707D"/>
    <w:rsid w:val="00D354CF"/>
    <w:rsid w:val="00D5754A"/>
    <w:rsid w:val="00D62445"/>
    <w:rsid w:val="00D62986"/>
    <w:rsid w:val="00D67D0E"/>
    <w:rsid w:val="00D70D7A"/>
    <w:rsid w:val="00D70DD2"/>
    <w:rsid w:val="00D715AF"/>
    <w:rsid w:val="00D75ACE"/>
    <w:rsid w:val="00D77F9B"/>
    <w:rsid w:val="00D82782"/>
    <w:rsid w:val="00D83242"/>
    <w:rsid w:val="00D9411B"/>
    <w:rsid w:val="00D9539C"/>
    <w:rsid w:val="00D961D2"/>
    <w:rsid w:val="00DA0FD6"/>
    <w:rsid w:val="00DA48D3"/>
    <w:rsid w:val="00DB0719"/>
    <w:rsid w:val="00DC0D92"/>
    <w:rsid w:val="00DC3E9A"/>
    <w:rsid w:val="00DC744C"/>
    <w:rsid w:val="00DD3E80"/>
    <w:rsid w:val="00DD437D"/>
    <w:rsid w:val="00DD4A02"/>
    <w:rsid w:val="00DE088E"/>
    <w:rsid w:val="00DE266E"/>
    <w:rsid w:val="00DE295F"/>
    <w:rsid w:val="00DE4698"/>
    <w:rsid w:val="00DE62AD"/>
    <w:rsid w:val="00DF56BF"/>
    <w:rsid w:val="00DF5782"/>
    <w:rsid w:val="00E020FB"/>
    <w:rsid w:val="00E15A6F"/>
    <w:rsid w:val="00E209C1"/>
    <w:rsid w:val="00E31037"/>
    <w:rsid w:val="00E34F4E"/>
    <w:rsid w:val="00E360A8"/>
    <w:rsid w:val="00E5310E"/>
    <w:rsid w:val="00E54813"/>
    <w:rsid w:val="00E6339B"/>
    <w:rsid w:val="00E65D33"/>
    <w:rsid w:val="00E66BE3"/>
    <w:rsid w:val="00E7283B"/>
    <w:rsid w:val="00E74B38"/>
    <w:rsid w:val="00E77FAF"/>
    <w:rsid w:val="00E84652"/>
    <w:rsid w:val="00E86B7C"/>
    <w:rsid w:val="00E87C35"/>
    <w:rsid w:val="00E935BB"/>
    <w:rsid w:val="00E94C9D"/>
    <w:rsid w:val="00E96C57"/>
    <w:rsid w:val="00E971EC"/>
    <w:rsid w:val="00EB0499"/>
    <w:rsid w:val="00EB0C61"/>
    <w:rsid w:val="00EB1738"/>
    <w:rsid w:val="00EC0EDE"/>
    <w:rsid w:val="00EC78F4"/>
    <w:rsid w:val="00ED0748"/>
    <w:rsid w:val="00ED6E53"/>
    <w:rsid w:val="00ED75D3"/>
    <w:rsid w:val="00ED7DBD"/>
    <w:rsid w:val="00EE171C"/>
    <w:rsid w:val="00EF16E9"/>
    <w:rsid w:val="00EF3F44"/>
    <w:rsid w:val="00EF42DA"/>
    <w:rsid w:val="00F01786"/>
    <w:rsid w:val="00F12AE2"/>
    <w:rsid w:val="00F145CE"/>
    <w:rsid w:val="00F14D6C"/>
    <w:rsid w:val="00F20DB9"/>
    <w:rsid w:val="00F27927"/>
    <w:rsid w:val="00F3419C"/>
    <w:rsid w:val="00F35BBB"/>
    <w:rsid w:val="00F43462"/>
    <w:rsid w:val="00F447BF"/>
    <w:rsid w:val="00F46BB3"/>
    <w:rsid w:val="00F5315B"/>
    <w:rsid w:val="00F7270F"/>
    <w:rsid w:val="00F737FD"/>
    <w:rsid w:val="00F757BF"/>
    <w:rsid w:val="00F878BB"/>
    <w:rsid w:val="00F9224A"/>
    <w:rsid w:val="00F94AD4"/>
    <w:rsid w:val="00F97132"/>
    <w:rsid w:val="00F9F6E1"/>
    <w:rsid w:val="00FA4194"/>
    <w:rsid w:val="00FA41E0"/>
    <w:rsid w:val="00FB4FD5"/>
    <w:rsid w:val="00FD6C9F"/>
    <w:rsid w:val="00FE279F"/>
    <w:rsid w:val="00FE7214"/>
    <w:rsid w:val="00FF2EF0"/>
    <w:rsid w:val="00FF5E9D"/>
    <w:rsid w:val="0133565A"/>
    <w:rsid w:val="013E8DB2"/>
    <w:rsid w:val="0ABFF9B0"/>
    <w:rsid w:val="0B910A41"/>
    <w:rsid w:val="0F30954C"/>
    <w:rsid w:val="15A727D5"/>
    <w:rsid w:val="1764F8B1"/>
    <w:rsid w:val="1A742FA1"/>
    <w:rsid w:val="1F7CE2F8"/>
    <w:rsid w:val="1FC0E0E6"/>
    <w:rsid w:val="2679BD54"/>
    <w:rsid w:val="280F090F"/>
    <w:rsid w:val="2FCF3FFA"/>
    <w:rsid w:val="30C3D1C9"/>
    <w:rsid w:val="33E6E543"/>
    <w:rsid w:val="35CE0E19"/>
    <w:rsid w:val="36B3304F"/>
    <w:rsid w:val="377AF21D"/>
    <w:rsid w:val="3D527F62"/>
    <w:rsid w:val="3FE59A39"/>
    <w:rsid w:val="4082724E"/>
    <w:rsid w:val="434CBDDC"/>
    <w:rsid w:val="44B46181"/>
    <w:rsid w:val="46ED194B"/>
    <w:rsid w:val="4AA0C087"/>
    <w:rsid w:val="4AC632F9"/>
    <w:rsid w:val="4B51A6CC"/>
    <w:rsid w:val="4E50AB27"/>
    <w:rsid w:val="5084C03D"/>
    <w:rsid w:val="519C4A76"/>
    <w:rsid w:val="576F3095"/>
    <w:rsid w:val="5B1D0554"/>
    <w:rsid w:val="5B5B1943"/>
    <w:rsid w:val="5B6A7B6D"/>
    <w:rsid w:val="5ECC1119"/>
    <w:rsid w:val="6124BE22"/>
    <w:rsid w:val="62D333C5"/>
    <w:rsid w:val="6A7E9EC1"/>
    <w:rsid w:val="6D46F149"/>
    <w:rsid w:val="6E4151AA"/>
    <w:rsid w:val="6F1E6B0F"/>
    <w:rsid w:val="7311F776"/>
    <w:rsid w:val="742FB69D"/>
    <w:rsid w:val="748BE654"/>
    <w:rsid w:val="748D74DB"/>
    <w:rsid w:val="778D108F"/>
    <w:rsid w:val="7E1CF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10E4D3"/>
  <w15:chartTrackingRefBased/>
  <w15:docId w15:val="{3E96A665-E2C3-4DB3-8DF1-31B1C6E0B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Batang" w:hAnsi="Calibri" w:cs="Times New Roman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4CF"/>
    <w:pPr>
      <w:spacing w:after="24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4CF"/>
    <w:pPr>
      <w:outlineLvl w:val="0"/>
    </w:pPr>
    <w:rPr>
      <w:b/>
      <w:bCs/>
      <w:color w:val="0E406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E1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E1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E1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E1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E1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E1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E1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4CF"/>
    <w:rPr>
      <w:rFonts w:ascii="Arial" w:hAnsi="Arial"/>
      <w:b/>
      <w:bCs/>
      <w:color w:val="0E406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E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E16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E1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E1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E1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E1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E1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E1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E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70E16"/>
    <w:pPr>
      <w:ind w:left="720"/>
      <w:contextualSpacing/>
    </w:pPr>
  </w:style>
  <w:style w:type="character" w:styleId="IntenseEmphasis">
    <w:name w:val="Intense Emphasis"/>
    <w:uiPriority w:val="21"/>
    <w:qFormat/>
    <w:rsid w:val="00E54813"/>
    <w:rPr>
      <w:b/>
      <w:bCs/>
      <w:color w:val="DD3E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E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E1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E16"/>
    <w:rPr>
      <w:b/>
      <w:bCs/>
      <w:smallCaps/>
      <w:color w:val="2E74B5" w:themeColor="accent1" w:themeShade="BF"/>
      <w:spacing w:val="5"/>
    </w:rPr>
  </w:style>
  <w:style w:type="paragraph" w:styleId="Revision">
    <w:name w:val="Revision"/>
    <w:hidden/>
    <w:uiPriority w:val="99"/>
    <w:semiHidden/>
    <w:rsid w:val="00A10B86"/>
    <w:pPr>
      <w:spacing w:after="0" w:line="240" w:lineRule="auto"/>
    </w:pPr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5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5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E6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24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26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66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A3BE1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89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89D"/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A289D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F145CE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F145CE"/>
    <w:rPr>
      <w:rFonts w:ascii="Arial" w:hAnsi="Arial"/>
    </w:rPr>
  </w:style>
  <w:style w:type="character" w:styleId="Strong">
    <w:name w:val="Strong"/>
    <w:uiPriority w:val="22"/>
    <w:qFormat/>
    <w:rsid w:val="00D83242"/>
    <w:rPr>
      <w:b/>
      <w:bCs/>
    </w:rPr>
  </w:style>
  <w:style w:type="paragraph" w:styleId="ListBullet2">
    <w:name w:val="List Bullet 2"/>
    <w:basedOn w:val="Normal"/>
    <w:uiPriority w:val="99"/>
    <w:semiHidden/>
    <w:unhideWhenUsed/>
    <w:rsid w:val="00941D17"/>
    <w:pPr>
      <w:widowControl w:val="0"/>
      <w:numPr>
        <w:numId w:val="8"/>
      </w:numPr>
      <w:tabs>
        <w:tab w:val="clear" w:pos="643"/>
      </w:tabs>
      <w:autoSpaceDE w:val="0"/>
      <w:autoSpaceDN w:val="0"/>
      <w:spacing w:after="0" w:line="240" w:lineRule="auto"/>
      <w:ind w:left="0" w:firstLine="0"/>
      <w:contextualSpacing/>
    </w:pPr>
    <w:rPr>
      <w:rFonts w:ascii="Calibri" w:eastAsia="Calibri" w:hAnsi="Calibri" w:cs="Calibri"/>
      <w:kern w:val="0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D7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D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csr.gov.au/boweltest" TargetMode="External"/><Relationship Id="rId18" Type="http://schemas.openxmlformats.org/officeDocument/2006/relationships/hyperlink" Target="http://www.ncsr.gov.au/privacy" TargetMode="External"/><Relationship Id="rId26" Type="http://schemas.openxmlformats.org/officeDocument/2006/relationships/hyperlink" Target="http://www.cancer.org.au/go/clinical-guidelines-bowe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csr.gov.au/" TargetMode="External"/><Relationship Id="rId25" Type="http://schemas.openxmlformats.org/officeDocument/2006/relationships/hyperlink" Target="https://www.ncsr.gov.au/manage-participati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bcsp" TargetMode="External"/><Relationship Id="rId20" Type="http://schemas.openxmlformats.org/officeDocument/2006/relationships/footer" Target="footer1.xml"/><Relationship Id="rId29" Type="http://schemas.openxmlformats.org/officeDocument/2006/relationships/hyperlink" Target="http://www.ncsr.gov.au/privac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ncsr.gov.au/boweltes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28" Type="http://schemas.openxmlformats.org/officeDocument/2006/relationships/hyperlink" Target="https://www.ncsr.gov.au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ncsr.gov.au/manage-participation" TargetMode="External"/><Relationship Id="rId22" Type="http://schemas.openxmlformats.org/officeDocument/2006/relationships/header" Target="header2.xml"/><Relationship Id="rId27" Type="http://schemas.openxmlformats.org/officeDocument/2006/relationships/hyperlink" Target="https://www.health.gov.au/nbcsp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98021E-D2F5-4715-A916-D1160196C49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F72E6707-AD4A-4AC3-96E1-24C50F4A04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F578C-C6AC-4213-9B98-8042F7E12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2894EA-68BB-4BA6-93D1-0004768263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국가 대장암 검진 프로그램 – 대장 내시경 후 검사 건너뛰기</vt:lpstr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국가 대장암 검진 프로그램 – 대장 내시경 후 검사 건너뛰기</dc:title>
  <dc:subject>National Bowel Cancer Screening</dc:subject>
  <dc:creator>Department of Health, Disability and Ageing, Australian Government</dc:creator>
  <cp:revision>15</cp:revision>
  <dcterms:created xsi:type="dcterms:W3CDTF">2026-02-28T02:42:00Z</dcterms:created>
  <dcterms:modified xsi:type="dcterms:W3CDTF">2026-05-28T05:00:00Z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4792dfd,1016979e,439fd190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28ace750,5f45b619,6af9fe6d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MediaServiceImageTags">
    <vt:lpwstr/>
  </property>
  <property fmtid="{D5CDD505-2E9C-101B-9397-08002B2CF9AE}" pid="10" name="MSIP_Label_7cd3e8b9-ffed-43a8-b7f4-cc2fa0382d36_ActionId">
    <vt:lpwstr>9b774862-5c87-4a98-8ba9-7892f30aab24</vt:lpwstr>
  </property>
  <property fmtid="{D5CDD505-2E9C-101B-9397-08002B2CF9AE}" pid="11" name="MSIP_Label_7cd3e8b9-ffed-43a8-b7f4-cc2fa0382d36_ContentBits">
    <vt:lpwstr>3</vt:lpwstr>
  </property>
  <property fmtid="{D5CDD505-2E9C-101B-9397-08002B2CF9AE}" pid="12" name="MSIP_Label_7cd3e8b9-ffed-43a8-b7f4-cc2fa0382d36_Enabled">
    <vt:lpwstr>true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etDate">
    <vt:lpwstr>2025-12-12T06:12:13Z</vt:lpwstr>
  </property>
  <property fmtid="{D5CDD505-2E9C-101B-9397-08002B2CF9AE}" pid="16" name="MSIP_Label_7cd3e8b9-ffed-43a8-b7f4-cc2fa0382d36_SiteId">
    <vt:lpwstr>34a3929c-73cf-4954-abfe-147dc3517892</vt:lpwstr>
  </property>
  <property fmtid="{D5CDD505-2E9C-101B-9397-08002B2CF9AE}" pid="17" name="MSIP_Label_7cd3e8b9-ffed-43a8-b7f4-cc2fa0382d36_Tag">
    <vt:lpwstr>10, 0, 1, 1</vt:lpwstr>
  </property>
  <property fmtid="{D5CDD505-2E9C-101B-9397-08002B2CF9AE}" pid="18" name="GrammarlyDocumentId">
    <vt:lpwstr>18d667bd-171a-42f1-a198-d3179642349f</vt:lpwstr>
  </property>
</Properties>
</file>