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DFC635" w14:textId="77777777" w:rsidR="00F404FA" w:rsidRPr="00D64E2E" w:rsidRDefault="00000000" w:rsidP="009D3D70">
      <w:pPr>
        <w:pStyle w:val="BodyText"/>
        <w:rPr>
          <w:rFonts w:ascii="Noto Sans TC" w:eastAsia="Noto Sans TC" w:hAnsi="Noto Sans TC"/>
        </w:rPr>
      </w:pPr>
      <w:r w:rsidRPr="00D64E2E">
        <w:rPr>
          <w:rFonts w:ascii="Noto Sans TC" w:eastAsia="Noto Sans TC" w:hAnsi="Noto Sans TC"/>
          <w:noProof/>
        </w:rPr>
        <w:drawing>
          <wp:anchor distT="0" distB="0" distL="114300" distR="114300" simplePos="0" relativeHeight="251659264" behindDoc="0" locked="0" layoutInCell="1" allowOverlap="1" wp14:anchorId="3AB74058" wp14:editId="22FFB6F8">
            <wp:simplePos x="0" y="0"/>
            <wp:positionH relativeFrom="margin">
              <wp:posOffset>4952514</wp:posOffset>
            </wp:positionH>
            <wp:positionV relativeFrom="margin">
              <wp:posOffset>-344170</wp:posOffset>
            </wp:positionV>
            <wp:extent cx="1447800" cy="1123950"/>
            <wp:effectExtent l="0" t="0" r="0" b="0"/>
            <wp:wrapSquare wrapText="bothSides"/>
            <wp:docPr id="980928576" name="Picture 1" descr="這是全國腸癌篩查計劃的免費檢驗包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928576" name="Picture 1" descr="這是全國腸癌篩查計劃的免費檢驗包。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1B59" w:rsidRPr="00D64E2E">
        <w:rPr>
          <w:rFonts w:ascii="Noto Sans TC" w:eastAsia="Noto Sans TC" w:hAnsi="Noto Sans TC"/>
          <w:noProof/>
          <w:lang w:eastAsia="en-AU"/>
        </w:rPr>
        <w:drawing>
          <wp:inline distT="0" distB="0" distL="0" distR="0" wp14:anchorId="75351A93" wp14:editId="4EB0BF03">
            <wp:extent cx="3733800" cy="780288"/>
            <wp:effectExtent l="0" t="0" r="0" b="1270"/>
            <wp:docPr id="1" name="Picture 1" descr="澳洲政府徽章和全國腸癌篩查計劃標誌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澳洲政府徽章和全國腸癌篩查計劃標誌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3E1B5" w14:textId="77777777" w:rsidR="006F1B59" w:rsidRPr="00D64E2E" w:rsidRDefault="00000000" w:rsidP="009D3D70">
      <w:pPr>
        <w:pStyle w:val="BodyText"/>
        <w:rPr>
          <w:rStyle w:val="IntenseEmphasis"/>
          <w:rFonts w:ascii="Noto Sans TC" w:eastAsia="Noto Sans TC" w:hAnsi="Noto Sans TC"/>
          <w:lang w:eastAsia="zh-TW"/>
        </w:rPr>
      </w:pPr>
      <w:r w:rsidRPr="00D64E2E">
        <w:rPr>
          <w:rStyle w:val="IntenseEmphasis"/>
          <w:rFonts w:ascii="Noto Sans TC" w:eastAsia="Noto Sans TC" w:hAnsi="Noto Sans TC"/>
          <w:lang w:val="zh-Hant" w:eastAsia="zh-TW"/>
        </w:rPr>
        <w:t>C221 – 7/2025 – Traditional Chinese | 繁體中文 – 僅作信函範本</w:t>
      </w:r>
    </w:p>
    <w:p w14:paraId="51B6995F" w14:textId="1A255575" w:rsidR="00F404FA" w:rsidRPr="00D64E2E" w:rsidRDefault="00000000" w:rsidP="002A5E4B">
      <w:pPr>
        <w:pStyle w:val="Heading1"/>
        <w:rPr>
          <w:rFonts w:ascii="Noto Sans TC" w:eastAsia="Noto Sans TC" w:hAnsi="Noto Sans TC"/>
          <w:lang w:eastAsia="zh-TW"/>
        </w:rPr>
      </w:pPr>
      <w:r w:rsidRPr="00D64E2E">
        <w:rPr>
          <w:rFonts w:ascii="Noto Sans TC" w:eastAsia="Noto Sans TC" w:hAnsi="Noto Sans TC"/>
          <w:lang w:val="zh-Hant" w:eastAsia="zh-TW"/>
        </w:rPr>
        <w:t>&lt;</w:t>
      </w:r>
      <w:r w:rsidR="00061D68">
        <w:rPr>
          <w:rFonts w:ascii="Noto Sans TC" w:eastAsia="Noto Sans TC" w:hAnsi="Noto Sans TC"/>
          <w:lang w:eastAsia="zh-TW"/>
        </w:rPr>
        <w:t xml:space="preserve"> </w:t>
      </w:r>
      <w:r w:rsidR="00FA406C" w:rsidRPr="00FA406C">
        <w:rPr>
          <w:rFonts w:ascii="Noto Sans TC" w:eastAsia="Noto Sans TC" w:hAnsi="Noto Sans TC" w:hint="eastAsia"/>
          <w:lang w:val="zh-Hant" w:eastAsia="zh-TW"/>
        </w:rPr>
        <w:t>名字</w:t>
      </w:r>
      <w:r w:rsidR="00061D68">
        <w:rPr>
          <w:rFonts w:ascii="Noto Sans TC" w:eastAsia="Noto Sans TC" w:hAnsi="Noto Sans TC"/>
          <w:lang w:val="zh-Hant" w:eastAsia="zh-TW"/>
        </w:rPr>
        <w:t xml:space="preserve"> </w:t>
      </w:r>
      <w:r w:rsidRPr="00D64E2E">
        <w:rPr>
          <w:rFonts w:ascii="Noto Sans TC" w:eastAsia="Noto Sans TC" w:hAnsi="Noto Sans TC"/>
          <w:lang w:val="zh-Hant" w:eastAsia="zh-TW"/>
        </w:rPr>
        <w:t>&gt;，你進行免費腸癌篩查的時間即將到來。</w:t>
      </w:r>
    </w:p>
    <w:p w14:paraId="6526A953" w14:textId="77777777" w:rsidR="00F404FA" w:rsidRPr="00D64E2E" w:rsidRDefault="00000000" w:rsidP="009D3D70">
      <w:pPr>
        <w:pStyle w:val="BodyText"/>
        <w:rPr>
          <w:rFonts w:ascii="Noto Sans TC" w:eastAsia="Noto Sans TC" w:hAnsi="Noto Sans TC"/>
          <w:lang w:eastAsia="zh-TW"/>
        </w:rPr>
      </w:pPr>
      <w:r w:rsidRPr="00D64E2E">
        <w:rPr>
          <w:rFonts w:ascii="Noto Sans TC" w:eastAsia="Noto Sans TC" w:hAnsi="Noto Sans TC"/>
          <w:lang w:val="zh-Hant" w:eastAsia="zh-TW"/>
        </w:rPr>
        <w:t>免費腸癌篩查檢驗包將於近期郵寄給你。</w:t>
      </w:r>
    </w:p>
    <w:p w14:paraId="173AD0DD" w14:textId="77777777" w:rsidR="00F404FA" w:rsidRPr="00D64E2E" w:rsidRDefault="00000000" w:rsidP="002A5E4B">
      <w:pPr>
        <w:pStyle w:val="Heading1"/>
        <w:rPr>
          <w:rFonts w:ascii="Noto Sans TC" w:eastAsia="Noto Sans TC" w:hAnsi="Noto Sans TC"/>
          <w:lang w:eastAsia="zh-TW"/>
        </w:rPr>
      </w:pPr>
      <w:r w:rsidRPr="00D64E2E">
        <w:rPr>
          <w:rFonts w:ascii="Noto Sans TC" w:eastAsia="Noto Sans TC" w:hAnsi="Noto Sans TC"/>
          <w:lang w:val="zh-Hant" w:eastAsia="zh-TW"/>
        </w:rPr>
        <w:t>進行此項篩查非常重要，因為……</w:t>
      </w:r>
    </w:p>
    <w:p w14:paraId="466B5D7D" w14:textId="77777777" w:rsidR="00733B77" w:rsidRPr="00D64E2E" w:rsidRDefault="00000000" w:rsidP="00631DDB">
      <w:pPr>
        <w:pStyle w:val="ListParagraph"/>
        <w:numPr>
          <w:ilvl w:val="0"/>
          <w:numId w:val="4"/>
        </w:numPr>
        <w:spacing w:after="0"/>
        <w:ind w:left="357" w:hanging="357"/>
        <w:rPr>
          <w:rFonts w:ascii="Noto Sans TC" w:eastAsia="Noto Sans TC" w:hAnsi="Noto Sans TC"/>
          <w:lang w:eastAsia="zh-TW"/>
        </w:rPr>
      </w:pPr>
      <w:r w:rsidRPr="00D64E2E">
        <w:rPr>
          <w:rFonts w:ascii="Noto Sans TC" w:eastAsia="Noto Sans TC" w:hAnsi="Noto Sans TC"/>
          <w:lang w:val="zh-Hant" w:eastAsia="zh-TW"/>
        </w:rPr>
        <w:t>隨著年齡增長，患上腸癌的風險亦會增加。</w:t>
      </w:r>
    </w:p>
    <w:p w14:paraId="1FEE6EE3" w14:textId="77777777" w:rsidR="00791EB6" w:rsidRPr="00D64E2E" w:rsidRDefault="00000000" w:rsidP="00631DDB">
      <w:pPr>
        <w:pStyle w:val="ListParagraph"/>
        <w:numPr>
          <w:ilvl w:val="0"/>
          <w:numId w:val="4"/>
        </w:numPr>
        <w:spacing w:after="0"/>
        <w:ind w:left="357" w:hanging="357"/>
        <w:rPr>
          <w:rFonts w:ascii="Noto Sans TC" w:eastAsia="Noto Sans TC" w:hAnsi="Noto Sans TC"/>
          <w:lang w:eastAsia="zh-TW"/>
        </w:rPr>
      </w:pPr>
      <w:r w:rsidRPr="00D64E2E">
        <w:rPr>
          <w:rFonts w:ascii="Noto Sans TC" w:eastAsia="Noto Sans TC" w:hAnsi="Noto Sans TC"/>
          <w:lang w:val="zh-Hant" w:eastAsia="zh-TW"/>
        </w:rPr>
        <w:t>大腸癌是澳洲最常見的癌症之一，亦是導致癌症死亡的主要原因之一。</w:t>
      </w:r>
    </w:p>
    <w:p w14:paraId="1920B237" w14:textId="77777777" w:rsidR="00F404FA" w:rsidRPr="00D64E2E" w:rsidRDefault="00000000" w:rsidP="00631DDB">
      <w:pPr>
        <w:pStyle w:val="ListParagraph"/>
        <w:numPr>
          <w:ilvl w:val="0"/>
          <w:numId w:val="4"/>
        </w:numPr>
        <w:spacing w:after="0"/>
        <w:ind w:left="357" w:hanging="357"/>
        <w:rPr>
          <w:rStyle w:val="Strong"/>
          <w:rFonts w:ascii="Noto Sans TC" w:eastAsia="Noto Sans TC" w:hAnsi="Noto Sans TC"/>
          <w:lang w:eastAsia="zh-TW"/>
        </w:rPr>
      </w:pPr>
      <w:r w:rsidRPr="00D64E2E">
        <w:rPr>
          <w:rFonts w:ascii="Noto Sans TC" w:eastAsia="Noto Sans TC" w:hAnsi="Noto Sans TC"/>
          <w:lang w:val="zh-Hant" w:eastAsia="zh-TW"/>
        </w:rPr>
        <w:t>大腸癌可能無任何症狀。</w:t>
      </w:r>
      <w:r w:rsidR="00F446CE" w:rsidRPr="00D64E2E">
        <w:rPr>
          <w:rStyle w:val="Strong"/>
          <w:rFonts w:ascii="Noto Sans TC" w:eastAsia="Noto Sans TC" w:hAnsi="Noto Sans TC"/>
          <w:lang w:val="zh-Hant" w:eastAsia="zh-TW"/>
        </w:rPr>
        <w:t>此項篩查可以發現早期警示徵兆。</w:t>
      </w:r>
    </w:p>
    <w:p w14:paraId="1661A0DB" w14:textId="77777777" w:rsidR="00F404FA" w:rsidRPr="00D64E2E" w:rsidRDefault="00000000" w:rsidP="00631DDB">
      <w:pPr>
        <w:pStyle w:val="ListParagraph"/>
        <w:numPr>
          <w:ilvl w:val="0"/>
          <w:numId w:val="4"/>
        </w:numPr>
        <w:spacing w:after="240"/>
        <w:ind w:left="357" w:hanging="357"/>
        <w:rPr>
          <w:rFonts w:ascii="Noto Sans TC" w:eastAsia="Noto Sans TC" w:hAnsi="Noto Sans TC"/>
          <w:lang w:eastAsia="zh-TW"/>
        </w:rPr>
      </w:pPr>
      <w:r w:rsidRPr="00D64E2E">
        <w:rPr>
          <w:rFonts w:ascii="Noto Sans TC" w:eastAsia="Noto Sans TC" w:hAnsi="Noto Sans TC"/>
          <w:lang w:val="zh-Hant" w:eastAsia="zh-TW"/>
        </w:rPr>
        <w:t>若能及早發現，超過 90% 的大腸癌病例都能成功治療。</w:t>
      </w:r>
    </w:p>
    <w:p w14:paraId="3A649FDD" w14:textId="77777777" w:rsidR="0033388C" w:rsidRPr="00D64E2E" w:rsidRDefault="00000000" w:rsidP="0033388C">
      <w:pPr>
        <w:pStyle w:val="Box"/>
        <w:rPr>
          <w:rStyle w:val="Strong"/>
          <w:rFonts w:ascii="Noto Sans TC" w:eastAsia="Noto Sans TC" w:hAnsi="Noto Sans TC" w:cs="Arial"/>
          <w:b/>
          <w:bCs w:val="0"/>
          <w:sz w:val="22"/>
          <w:szCs w:val="20"/>
          <w:lang w:eastAsia="zh-TW"/>
        </w:rPr>
      </w:pPr>
      <w:r w:rsidRPr="00D64E2E">
        <w:rPr>
          <w:rStyle w:val="Strong"/>
          <w:rFonts w:ascii="Noto Sans TC" w:eastAsia="Noto Sans TC" w:hAnsi="Noto Sans TC" w:cs="Arial"/>
          <w:b/>
          <w:bCs w:val="0"/>
          <w:sz w:val="22"/>
          <w:szCs w:val="20"/>
          <w:lang w:val="zh-Hant" w:eastAsia="zh-TW"/>
        </w:rPr>
        <w:t>請完成篩查 - 過程快速、乾淨且簡單</w:t>
      </w:r>
    </w:p>
    <w:p w14:paraId="4155C4DD" w14:textId="77777777" w:rsidR="00E6745B" w:rsidRPr="00D64E2E" w:rsidRDefault="00000000" w:rsidP="00E6745B">
      <w:pPr>
        <w:pStyle w:val="Box"/>
        <w:rPr>
          <w:rFonts w:ascii="Noto Sans TC" w:eastAsia="Noto Sans TC" w:hAnsi="Noto Sans TC" w:cs="Arial"/>
          <w:sz w:val="22"/>
          <w:szCs w:val="20"/>
          <w:lang w:eastAsia="zh-TW"/>
        </w:rPr>
      </w:pPr>
      <w:r w:rsidRPr="00D64E2E">
        <w:rPr>
          <w:rFonts w:ascii="Noto Sans TC" w:eastAsia="Noto Sans TC" w:hAnsi="Noto Sans TC" w:cs="Arial"/>
          <w:sz w:val="22"/>
          <w:szCs w:val="20"/>
          <w:lang w:val="zh-Hant" w:eastAsia="zh-TW"/>
        </w:rPr>
        <w:t>檢驗包內備有所需一切，並附有詳細說明書。</w:t>
      </w:r>
    </w:p>
    <w:p w14:paraId="126E3B7D" w14:textId="77777777" w:rsidR="00E6745B" w:rsidRPr="00D64E2E" w:rsidRDefault="00000000" w:rsidP="00E6745B">
      <w:pPr>
        <w:pStyle w:val="Box"/>
        <w:spacing w:before="0"/>
        <w:rPr>
          <w:rFonts w:ascii="Noto Sans TC" w:eastAsia="Noto Sans TC" w:hAnsi="Noto Sans TC"/>
        </w:rPr>
      </w:pPr>
      <w:r w:rsidRPr="00D64E2E">
        <w:rPr>
          <w:rFonts w:ascii="Noto Sans TC" w:eastAsia="Noto Sans TC" w:hAnsi="Noto Sans TC"/>
          <w:noProof/>
        </w:rPr>
        <w:drawing>
          <wp:inline distT="0" distB="0" distL="0" distR="0" wp14:anchorId="4A4C86BF" wp14:editId="7EA0B12D">
            <wp:extent cx="4319798" cy="1162050"/>
            <wp:effectExtent l="0" t="0" r="5080" b="0"/>
            <wp:docPr id="568744967" name="Picture 1" descr="3個步驟說明如何進行檢測：&#10;第1步：請從兩次不同的糞便中各採集兩份微量樣本。&#10;第2步：請將你的採樣存放於陰涼處。切勿冷凍。&#10;第3步：請將你的採樣寄回給我們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744967" name="Picture 1" descr="3個步驟說明如何進行檢測：&#10;第1步：請從兩次不同的糞便中各採集兩份微量樣本。&#10;第2步：請將你的採樣存放於陰涼處。切勿冷凍。&#10;第3步：請將你的採樣寄回給我們。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16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CDEC9" w14:textId="77777777" w:rsidR="0033388C" w:rsidRPr="00D64E2E" w:rsidRDefault="00000000" w:rsidP="00E6745B">
      <w:pPr>
        <w:pStyle w:val="Box"/>
        <w:spacing w:before="0"/>
        <w:rPr>
          <w:rFonts w:ascii="Noto Sans TC" w:eastAsia="Noto Sans TC" w:hAnsi="Noto Sans TC"/>
        </w:rPr>
      </w:pPr>
      <w:r w:rsidRPr="00D64E2E">
        <w:rPr>
          <w:rFonts w:ascii="Noto Sans TC" w:eastAsia="Noto Sans TC" w:hAnsi="Noto Sans TC"/>
          <w:noProof/>
        </w:rPr>
        <mc:AlternateContent>
          <mc:Choice Requires="wps">
            <w:drawing>
              <wp:inline distT="0" distB="0" distL="0" distR="0" wp14:anchorId="6F875498" wp14:editId="4793D101">
                <wp:extent cx="4591050" cy="647700"/>
                <wp:effectExtent l="0" t="0" r="0" b="0"/>
                <wp:docPr id="1747624873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105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5207" w:type="pct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801"/>
                              <w:gridCol w:w="2268"/>
                              <w:gridCol w:w="2386"/>
                            </w:tblGrid>
                            <w:tr w:rsidR="006B729C" w14:paraId="12DAA858" w14:textId="77777777" w:rsidTr="00B368DB">
                              <w:tc>
                                <w:tcPr>
                                  <w:tcW w:w="1879" w:type="pct"/>
                                </w:tcPr>
                                <w:p w14:paraId="08C464BC" w14:textId="77777777" w:rsidR="00E6745B" w:rsidRPr="004459A5" w:rsidRDefault="00000000" w:rsidP="00B368DB">
                                  <w:pPr>
                                    <w:ind w:left="284"/>
                                    <w:rPr>
                                      <w:rFonts w:ascii="Noto Sans TC" w:eastAsia="Noto Sans TC" w:hAnsi="Noto Sans TC" w:cstheme="minorBidi"/>
                                      <w:lang w:eastAsia="zh-TW"/>
                                    </w:rPr>
                                  </w:pPr>
                                  <w:r w:rsidRPr="004459A5">
                                    <w:rPr>
                                      <w:rFonts w:ascii="Noto Sans TC" w:eastAsia="Noto Sans TC" w:hAnsi="Noto Sans TC" w:cstheme="minorBidi"/>
                                      <w:lang w:val="zh-Hant" w:eastAsia="zh-TW"/>
                                    </w:rPr>
                                    <w:t>請從兩次不同的糞便中各採集兩份微量樣本。</w:t>
                                  </w:r>
                                </w:p>
                              </w:tc>
                              <w:tc>
                                <w:tcPr>
                                  <w:tcW w:w="1521" w:type="pct"/>
                                </w:tcPr>
                                <w:p w14:paraId="71594394" w14:textId="77777777" w:rsidR="00E6745B" w:rsidRPr="004459A5" w:rsidRDefault="00000000" w:rsidP="00B368DB">
                                  <w:pPr>
                                    <w:ind w:left="25"/>
                                    <w:rPr>
                                      <w:rFonts w:ascii="Noto Sans TC" w:eastAsia="Noto Sans TC" w:hAnsi="Noto Sans TC" w:cstheme="minorBidi"/>
                                    </w:rPr>
                                  </w:pPr>
                                  <w:r w:rsidRPr="004459A5">
                                    <w:rPr>
                                      <w:rFonts w:ascii="Noto Sans TC" w:eastAsia="Noto Sans TC" w:hAnsi="Noto Sans TC" w:cstheme="minorBidi"/>
                                      <w:lang w:val="zh-Hant" w:eastAsia="zh-TW"/>
                                    </w:rPr>
                                    <w:t>請將你的採樣存放於陰涼處。</w:t>
                                  </w:r>
                                  <w:proofErr w:type="spellStart"/>
                                  <w:r w:rsidRPr="004459A5">
                                    <w:rPr>
                                      <w:rFonts w:ascii="Noto Sans TC" w:eastAsia="Noto Sans TC" w:hAnsi="Noto Sans TC" w:cstheme="minorBidi"/>
                                      <w:lang w:val="zh-Hant"/>
                                    </w:rPr>
                                    <w:t>切勿冷凍</w:t>
                                  </w:r>
                                  <w:proofErr w:type="spellEnd"/>
                                  <w:r w:rsidRPr="004459A5">
                                    <w:rPr>
                                      <w:rFonts w:ascii="Noto Sans TC" w:eastAsia="Noto Sans TC" w:hAnsi="Noto Sans TC" w:cstheme="minorBidi"/>
                                      <w:lang w:val="zh-Hant"/>
                                    </w:rPr>
                                    <w:t>。</w:t>
                                  </w:r>
                                </w:p>
                              </w:tc>
                              <w:tc>
                                <w:tcPr>
                                  <w:tcW w:w="1600" w:type="pct"/>
                                </w:tcPr>
                                <w:p w14:paraId="08828951" w14:textId="77777777" w:rsidR="00E6745B" w:rsidRPr="004459A5" w:rsidRDefault="00000000" w:rsidP="004165EE">
                                  <w:pPr>
                                    <w:rPr>
                                      <w:rFonts w:ascii="Noto Sans TC" w:eastAsia="Noto Sans TC" w:hAnsi="Noto Sans TC" w:cstheme="minorBidi"/>
                                      <w:lang w:eastAsia="zh-TW"/>
                                    </w:rPr>
                                  </w:pPr>
                                  <w:r w:rsidRPr="004459A5">
                                    <w:rPr>
                                      <w:rFonts w:ascii="Noto Sans TC" w:eastAsia="Noto Sans TC" w:hAnsi="Noto Sans TC" w:cstheme="minorBidi"/>
                                      <w:lang w:val="zh-Hant" w:eastAsia="zh-TW"/>
                                    </w:rPr>
                                    <w:t>請將你的採樣寄回給我們。</w:t>
                                  </w:r>
                                </w:p>
                              </w:tc>
                            </w:tr>
                          </w:tbl>
                          <w:p w14:paraId="6978E91F" w14:textId="77777777" w:rsidR="00E6745B" w:rsidRDefault="00E6745B" w:rsidP="00287A04">
                            <w:pPr>
                              <w:rPr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</wp:inline>
            </w:drawing>
          </mc:Choice>
          <mc:Fallback>
            <w:pict>
              <v:shapetype w14:anchorId="6F87549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width:361.5pt;height:5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2MDAwIAANwDAAAOAAAAZHJzL2Uyb0RvYy54bWysU9tu2zAMfR+wfxD0vtgJkqYx4hRbugwD&#10;ugvQ7gNkWY6FyaJGKbGzrx8lp1nQvg3TgyCK1CF5eLS+GzrDjgq9Blvy6STnTFkJtbb7kv942r27&#10;5cwHYWthwKqSn5Tnd5u3b9a9K9QMWjC1QkYg1he9K3kbgiuyzMtWdcJPwClLzgawE4FM3Gc1ip7Q&#10;O5PN8vwm6wFrhyCV93R7Pzr5JuE3jZLhW9N4FZgpOdUW0o5pr+Kebdai2KNwrZbnMsQ/VNEJbSnp&#10;BepeBMEOqF9BdVoieGjCREKXQdNoqVIP1M00f9HNYyucSr0QOd5daPL/D1Z+PT6678jC8AEGGmBq&#10;wrsHkD89s7Bthd2r94jQt0rUlHgaKct654vz00i1L3wEqfovUNOQxSFAAhoa7CIr1CcjdBrA6UK6&#10;GgKTdDlfrKb5glySfDfz5TJPU8lE8fzaoQ+fFHQsHkqONNSELo4PPsRqRPEcEpN5MLreaWOSgftq&#10;a5AdBQlgl1Zq4EWYsawv+WoxWyRkC/F90kanAwnU6K7kt3lco2QiGx9tnUKC0GY8UyXGnumJjIzc&#10;hKEaKDDSVEF9IqIQRiHSx6FDC/ibs55EWHL/6yBQcWY+WyJ7NZ3Po2qTMV8sZ2Tgtae69ggrCark&#10;gbPxuA1J6ZGimJwklMg6yz1q9NpOUX8/5eYPAAAA//8DAFBLAwQUAAYACAAAACEACbugLtkAAAAF&#10;AQAADwAAAGRycy9kb3ducmV2LnhtbEyPwU7DMBBE70j8g7VIXBB1CNC0IU4FSCCuLf2ATbxNIuJ1&#10;FLtN+vcsXOCy0mhGs2+Kzex6daIxdJ4N3C0SUMS1tx03Bvafb7crUCEiW+w9k4EzBdiUlxcF5tZP&#10;vKXTLjZKSjjkaKCNcci1DnVLDsPCD8TiHfzoMIocG21HnKTc9TpNkqV22LF8aHGg15bqr93RGTh8&#10;TDeP66l6j/ts+7B8wS6r/NmY66v5+QlUpDn+heEHX9ChFKbKH9kG1RuQIfH3ipel9yIrCSVpAros&#10;9H/68hsAAP//AwBQSwECLQAUAAYACAAAACEAtoM4kv4AAADhAQAAEwAAAAAAAAAAAAAAAAAAAAAA&#10;W0NvbnRlbnRfVHlwZXNdLnhtbFBLAQItABQABgAIAAAAIQA4/SH/1gAAAJQBAAALAAAAAAAAAAAA&#10;AAAAAC8BAABfcmVscy8ucmVsc1BLAQItABQABgAIAAAAIQCyP2MDAwIAANwDAAAOAAAAAAAAAAAA&#10;AAAAAC4CAABkcnMvZTJvRG9jLnhtbFBLAQItABQABgAIAAAAIQAJu6Au2QAAAAUBAAAPAAAAAAAA&#10;AAAAAAAAAF0EAABkcnMvZG93bnJldi54bWxQSwUGAAAAAAQABADzAAAAYwUAAAAA&#10;" stroked="f">
                <v:textbox>
                  <w:txbxContent>
                    <w:tbl>
                      <w:tblPr>
                        <w:tblStyle w:val="TableGrid"/>
                        <w:tblW w:w="5207" w:type="pct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801"/>
                        <w:gridCol w:w="2268"/>
                        <w:gridCol w:w="2386"/>
                      </w:tblGrid>
                      <w:tr w:rsidR="006B729C" w14:paraId="12DAA858" w14:textId="77777777" w:rsidTr="00B368DB">
                        <w:tc>
                          <w:tcPr>
                            <w:tcW w:w="1879" w:type="pct"/>
                          </w:tcPr>
                          <w:p w14:paraId="08C464BC" w14:textId="77777777" w:rsidR="00E6745B" w:rsidRPr="004459A5" w:rsidRDefault="00000000" w:rsidP="00B368DB">
                            <w:pPr>
                              <w:ind w:left="284"/>
                              <w:rPr>
                                <w:rFonts w:ascii="Noto Sans TC" w:eastAsia="Noto Sans TC" w:hAnsi="Noto Sans TC" w:cstheme="minorBidi"/>
                                <w:lang w:eastAsia="zh-TW"/>
                              </w:rPr>
                            </w:pPr>
                            <w:r w:rsidRPr="004459A5">
                              <w:rPr>
                                <w:rFonts w:ascii="Noto Sans TC" w:eastAsia="Noto Sans TC" w:hAnsi="Noto Sans TC" w:cstheme="minorBidi"/>
                                <w:lang w:val="zh-Hant" w:eastAsia="zh-TW"/>
                              </w:rPr>
                              <w:t>請從兩次不同的糞便中各採集兩份微量樣本。</w:t>
                            </w:r>
                          </w:p>
                        </w:tc>
                        <w:tc>
                          <w:tcPr>
                            <w:tcW w:w="1521" w:type="pct"/>
                          </w:tcPr>
                          <w:p w14:paraId="71594394" w14:textId="77777777" w:rsidR="00E6745B" w:rsidRPr="004459A5" w:rsidRDefault="00000000" w:rsidP="00B368DB">
                            <w:pPr>
                              <w:ind w:left="25"/>
                              <w:rPr>
                                <w:rFonts w:ascii="Noto Sans TC" w:eastAsia="Noto Sans TC" w:hAnsi="Noto Sans TC" w:cstheme="minorBidi"/>
                              </w:rPr>
                            </w:pPr>
                            <w:r w:rsidRPr="004459A5">
                              <w:rPr>
                                <w:rFonts w:ascii="Noto Sans TC" w:eastAsia="Noto Sans TC" w:hAnsi="Noto Sans TC" w:cstheme="minorBidi"/>
                                <w:lang w:val="zh-Hant" w:eastAsia="zh-TW"/>
                              </w:rPr>
                              <w:t>請將你的採樣存放於陰涼處。</w:t>
                            </w:r>
                            <w:proofErr w:type="spellStart"/>
                            <w:r w:rsidRPr="004459A5">
                              <w:rPr>
                                <w:rFonts w:ascii="Noto Sans TC" w:eastAsia="Noto Sans TC" w:hAnsi="Noto Sans TC" w:cstheme="minorBidi"/>
                                <w:lang w:val="zh-Hant"/>
                              </w:rPr>
                              <w:t>切勿冷凍</w:t>
                            </w:r>
                            <w:proofErr w:type="spellEnd"/>
                            <w:r w:rsidRPr="004459A5">
                              <w:rPr>
                                <w:rFonts w:ascii="Noto Sans TC" w:eastAsia="Noto Sans TC" w:hAnsi="Noto Sans TC" w:cstheme="minorBidi"/>
                                <w:lang w:val="zh-Hant"/>
                              </w:rPr>
                              <w:t>。</w:t>
                            </w:r>
                          </w:p>
                        </w:tc>
                        <w:tc>
                          <w:tcPr>
                            <w:tcW w:w="1600" w:type="pct"/>
                          </w:tcPr>
                          <w:p w14:paraId="08828951" w14:textId="77777777" w:rsidR="00E6745B" w:rsidRPr="004459A5" w:rsidRDefault="00000000" w:rsidP="004165EE">
                            <w:pPr>
                              <w:rPr>
                                <w:rFonts w:ascii="Noto Sans TC" w:eastAsia="Noto Sans TC" w:hAnsi="Noto Sans TC" w:cstheme="minorBidi"/>
                                <w:lang w:eastAsia="zh-TW"/>
                              </w:rPr>
                            </w:pPr>
                            <w:r w:rsidRPr="004459A5">
                              <w:rPr>
                                <w:rFonts w:ascii="Noto Sans TC" w:eastAsia="Noto Sans TC" w:hAnsi="Noto Sans TC" w:cstheme="minorBidi"/>
                                <w:lang w:val="zh-Hant" w:eastAsia="zh-TW"/>
                              </w:rPr>
                              <w:t>請將你的採樣寄回給我們。</w:t>
                            </w:r>
                          </w:p>
                        </w:tc>
                      </w:tr>
                    </w:tbl>
                    <w:p w14:paraId="6978E91F" w14:textId="77777777" w:rsidR="00E6745B" w:rsidRDefault="00E6745B" w:rsidP="00287A04">
                      <w:pPr>
                        <w:rPr>
                          <w:lang w:eastAsia="zh-TW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7F2B9D95" w14:textId="77777777" w:rsidR="00B02B4F" w:rsidRPr="00D64E2E" w:rsidRDefault="00000000" w:rsidP="00B02B4F">
      <w:pPr>
        <w:pStyle w:val="BodyText"/>
        <w:spacing w:before="240" w:after="0"/>
        <w:rPr>
          <w:rFonts w:ascii="Noto Sans TC" w:eastAsia="Noto Sans TC" w:hAnsi="Noto Sans TC"/>
          <w:lang w:eastAsia="zh-TW"/>
        </w:rPr>
      </w:pPr>
      <w:r w:rsidRPr="00D64E2E">
        <w:rPr>
          <w:rFonts w:ascii="Noto Sans TC" w:eastAsia="Noto Sans TC" w:hAnsi="Noto Sans TC"/>
          <w:lang w:val="zh-Hant" w:eastAsia="zh-TW"/>
        </w:rPr>
        <w:t>如需更新你的資料、推遲篩查或退出本計劃，請訪問</w:t>
      </w:r>
    </w:p>
    <w:p w14:paraId="474951CB" w14:textId="77777777" w:rsidR="00EA3BB5" w:rsidRPr="00D64E2E" w:rsidRDefault="00EA3BB5" w:rsidP="00AD28B7">
      <w:pPr>
        <w:pStyle w:val="BodyText"/>
        <w:rPr>
          <w:rFonts w:ascii="Noto Sans TC" w:eastAsia="Noto Sans TC" w:hAnsi="Noto Sans TC"/>
        </w:rPr>
      </w:pPr>
      <w:hyperlink r:id="rId13" w:history="1">
        <w:r w:rsidRPr="00D64E2E">
          <w:rPr>
            <w:rStyle w:val="Hyperlink"/>
            <w:rFonts w:ascii="Noto Sans TC" w:eastAsia="Noto Sans TC" w:hAnsi="Noto Sans TC"/>
            <w:lang w:val="zh-Hant"/>
          </w:rPr>
          <w:t>www.ncsr.gov.au/manage-participation</w:t>
        </w:r>
      </w:hyperlink>
    </w:p>
    <w:p w14:paraId="62D3AB8A" w14:textId="77777777" w:rsidR="00747525" w:rsidRPr="00D64E2E" w:rsidRDefault="00000000" w:rsidP="00D64E2E">
      <w:pPr>
        <w:spacing w:after="60"/>
        <w:rPr>
          <w:rStyle w:val="Strong"/>
          <w:rFonts w:ascii="Noto Sans TC" w:eastAsia="Noto Sans TC" w:hAnsi="Noto Sans TC" w:cs="Arial"/>
          <w:lang w:eastAsia="zh-TW"/>
        </w:rPr>
      </w:pPr>
      <w:r w:rsidRPr="00D64E2E">
        <w:rPr>
          <w:rStyle w:val="Strong"/>
          <w:rFonts w:ascii="Noto Sans TC" w:eastAsia="Noto Sans TC" w:hAnsi="Noto Sans TC" w:cs="Arial"/>
          <w:noProof/>
        </w:rPr>
        <w:drawing>
          <wp:anchor distT="0" distB="0" distL="114300" distR="114300" simplePos="0" relativeHeight="251658240" behindDoc="0" locked="0" layoutInCell="1" allowOverlap="1" wp14:anchorId="6B1994EE" wp14:editId="43A703B5">
            <wp:simplePos x="0" y="0"/>
            <wp:positionH relativeFrom="margin">
              <wp:posOffset>0</wp:posOffset>
            </wp:positionH>
            <wp:positionV relativeFrom="paragraph">
              <wp:posOffset>185420</wp:posOffset>
            </wp:positionV>
            <wp:extent cx="1130300" cy="1018540"/>
            <wp:effectExtent l="0" t="0" r="0" b="0"/>
            <wp:wrapSquare wrapText="bothSides"/>
            <wp:docPr id="10993288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288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01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4E2E">
        <w:rPr>
          <w:rStyle w:val="Strong"/>
          <w:rFonts w:ascii="Noto Sans TC" w:eastAsia="Noto Sans TC" w:hAnsi="Noto Sans TC" w:cs="Arial"/>
          <w:lang w:val="zh-Hant" w:eastAsia="zh-TW"/>
        </w:rPr>
        <w:t>欲了解更多關於腸癌篩查資訊</w:t>
      </w:r>
    </w:p>
    <w:p w14:paraId="6D68C251" w14:textId="0C10C47F" w:rsidR="00720574" w:rsidRPr="00D64E2E" w:rsidRDefault="00000000" w:rsidP="00D64E2E">
      <w:pPr>
        <w:spacing w:after="60"/>
        <w:rPr>
          <w:rFonts w:ascii="Noto Sans TC" w:eastAsia="Noto Sans TC" w:hAnsi="Noto Sans TC" w:cs="Arial"/>
          <w:lang w:eastAsia="zh-TW"/>
        </w:rPr>
      </w:pPr>
      <w:r w:rsidRPr="00D64E2E">
        <w:rPr>
          <w:rFonts w:ascii="Noto Sans TC" w:eastAsia="Noto Sans TC" w:hAnsi="Noto Sans TC" w:cs="Arial"/>
          <w:lang w:val="zh-Hant" w:eastAsia="zh-TW"/>
        </w:rPr>
        <w:t xml:space="preserve">請掃描二維碼，訪問 </w:t>
      </w:r>
      <w:hyperlink r:id="rId15" w:history="1">
        <w:r w:rsidR="00747525" w:rsidRPr="002C4533">
          <w:rPr>
            <w:rStyle w:val="Hyperlink"/>
            <w:rFonts w:ascii="Noto Sans TC" w:eastAsia="Noto Sans TC" w:hAnsi="Noto Sans TC" w:cs="Arial"/>
            <w:lang w:val="zh-Hant" w:eastAsia="zh-TW"/>
          </w:rPr>
          <w:t>www.health.gov.au/nbcsp</w:t>
        </w:r>
      </w:hyperlink>
    </w:p>
    <w:p w14:paraId="66F3A0EC" w14:textId="7E8A9549" w:rsidR="00747525" w:rsidRPr="00D64E2E" w:rsidRDefault="00000000" w:rsidP="00D64E2E">
      <w:pPr>
        <w:pStyle w:val="ListBullet2"/>
        <w:numPr>
          <w:ilvl w:val="0"/>
          <w:numId w:val="0"/>
        </w:numPr>
        <w:spacing w:after="60"/>
        <w:rPr>
          <w:rFonts w:ascii="Noto Sans TC" w:eastAsia="Noto Sans TC" w:hAnsi="Noto Sans TC" w:cs="Arial"/>
        </w:rPr>
      </w:pPr>
      <w:proofErr w:type="spellStart"/>
      <w:r w:rsidRPr="00D64E2E">
        <w:rPr>
          <w:rFonts w:ascii="Noto Sans TC" w:eastAsia="Noto Sans TC" w:hAnsi="Noto Sans TC" w:cs="Arial"/>
          <w:lang w:val="zh-Hant"/>
        </w:rPr>
        <w:t>訪問全國癌症篩查登記處</w:t>
      </w:r>
      <w:proofErr w:type="spellEnd"/>
      <w:r w:rsidRPr="00D64E2E">
        <w:rPr>
          <w:rFonts w:ascii="Noto Sans TC" w:eastAsia="Noto Sans TC" w:hAnsi="Noto Sans TC" w:cs="Arial"/>
          <w:lang w:val="zh-Hant"/>
        </w:rPr>
        <w:t xml:space="preserve"> (National Cancer Screening Register) </w:t>
      </w:r>
      <w:proofErr w:type="spellStart"/>
      <w:r w:rsidRPr="00D64E2E">
        <w:rPr>
          <w:rFonts w:ascii="Noto Sans TC" w:eastAsia="Noto Sans TC" w:hAnsi="Noto Sans TC" w:cs="Arial"/>
          <w:lang w:val="zh-Hant"/>
        </w:rPr>
        <w:t>網站</w:t>
      </w:r>
      <w:proofErr w:type="spellEnd"/>
      <w:r w:rsidRPr="00D64E2E">
        <w:rPr>
          <w:rFonts w:ascii="Noto Sans TC" w:eastAsia="Noto Sans TC" w:hAnsi="Noto Sans TC" w:cs="Arial"/>
          <w:lang w:val="zh-Hant"/>
        </w:rPr>
        <w:t xml:space="preserve"> </w:t>
      </w:r>
      <w:hyperlink r:id="rId16" w:history="1">
        <w:r w:rsidR="00262570" w:rsidRPr="00D64E2E">
          <w:rPr>
            <w:rStyle w:val="Hyperlink"/>
            <w:rFonts w:ascii="Noto Sans TC" w:eastAsia="Noto Sans TC" w:hAnsi="Noto Sans TC" w:cs="Arial"/>
            <w:lang w:val="zh-Hant"/>
          </w:rPr>
          <w:t>www.ncsr.gov.au</w:t>
        </w:r>
      </w:hyperlink>
      <w:r w:rsidRPr="00D64E2E">
        <w:rPr>
          <w:rFonts w:ascii="Noto Sans TC" w:eastAsia="Noto Sans TC" w:hAnsi="Noto Sans TC" w:cs="Arial"/>
          <w:lang w:val="zh-Hant"/>
        </w:rPr>
        <w:t xml:space="preserve"> </w:t>
      </w:r>
      <w:proofErr w:type="spellStart"/>
      <w:r w:rsidRPr="00D64E2E">
        <w:rPr>
          <w:rFonts w:ascii="Noto Sans TC" w:eastAsia="Noto Sans TC" w:hAnsi="Noto Sans TC" w:cs="Arial"/>
          <w:lang w:val="zh-Hant"/>
        </w:rPr>
        <w:t>或致電</w:t>
      </w:r>
      <w:proofErr w:type="spellEnd"/>
      <w:r w:rsidRPr="00D64E2E">
        <w:rPr>
          <w:rFonts w:ascii="Noto Sans TC" w:eastAsia="Noto Sans TC" w:hAnsi="Noto Sans TC" w:cs="Arial"/>
          <w:lang w:val="zh-Hant"/>
        </w:rPr>
        <w:t xml:space="preserve"> 1800 627 701</w:t>
      </w:r>
    </w:p>
    <w:p w14:paraId="2B71758C" w14:textId="77777777" w:rsidR="00F404FA" w:rsidRPr="00402DCD" w:rsidRDefault="00000000" w:rsidP="00D64E2E">
      <w:pPr>
        <w:spacing w:after="60"/>
        <w:rPr>
          <w:rFonts w:ascii="Noto Sans TC" w:eastAsia="Noto Sans TC" w:hAnsi="Noto Sans TC"/>
          <w:sz w:val="18"/>
          <w:szCs w:val="18"/>
        </w:rPr>
      </w:pPr>
      <w:proofErr w:type="spellStart"/>
      <w:r w:rsidRPr="00402DCD">
        <w:rPr>
          <w:rFonts w:ascii="Noto Sans TC" w:eastAsia="Noto Sans TC" w:hAnsi="Noto Sans TC" w:cs="Arial"/>
          <w:sz w:val="18"/>
          <w:szCs w:val="18"/>
          <w:lang w:val="zh-Hant"/>
        </w:rPr>
        <w:t>了解我們如何使用你的個人資料</w:t>
      </w:r>
      <w:proofErr w:type="spellEnd"/>
      <w:r w:rsidRPr="00402DCD">
        <w:rPr>
          <w:rFonts w:ascii="Noto Sans TC" w:eastAsia="Noto Sans TC" w:hAnsi="Noto Sans TC" w:cs="Arial"/>
          <w:sz w:val="18"/>
          <w:szCs w:val="18"/>
          <w:lang w:val="zh-Hant"/>
        </w:rPr>
        <w:t>：</w:t>
      </w:r>
      <w:hyperlink r:id="rId17" w:history="1">
        <w:r w:rsidR="00F404FA" w:rsidRPr="00402DCD">
          <w:rPr>
            <w:rStyle w:val="Hyperlink"/>
            <w:rFonts w:ascii="Noto Sans TC" w:eastAsia="Noto Sans TC" w:hAnsi="Noto Sans TC" w:cs="Arial"/>
            <w:sz w:val="18"/>
            <w:szCs w:val="18"/>
            <w:lang w:val="zh-Hant"/>
          </w:rPr>
          <w:t>www.ncsr.gov.au/privacy</w:t>
        </w:r>
      </w:hyperlink>
    </w:p>
    <w:sectPr w:rsidR="00F404FA" w:rsidRPr="00402DCD" w:rsidSect="00F04D6B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type w:val="continuous"/>
      <w:pgSz w:w="12240" w:h="17180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CB0FAE" w14:textId="77777777" w:rsidR="00F125D2" w:rsidRDefault="00F125D2">
      <w:r>
        <w:separator/>
      </w:r>
    </w:p>
  </w:endnote>
  <w:endnote w:type="continuationSeparator" w:id="0">
    <w:p w14:paraId="724E302D" w14:textId="77777777" w:rsidR="00F125D2" w:rsidRDefault="00F12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80C443D1-D966-4853-B6C4-278252C80D67}"/>
    <w:embedBold r:id="rId2" w:fontKey="{7076009C-CDF7-442C-9CCA-EBDE5D4E224B}"/>
    <w:embedItalic r:id="rId3" w:fontKey="{15CD358F-22B7-4030-BFF0-17FD924DC3C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Noto Sans TC">
    <w:charset w:val="80"/>
    <w:family w:val="swiss"/>
    <w:pitch w:val="variable"/>
    <w:sig w:usb0="20000287" w:usb1="2ADF3C10" w:usb2="00000016" w:usb3="00000000" w:csb0="00120107" w:csb1="00000000"/>
    <w:embedRegular r:id="rId4" w:subsetted="1" w:fontKey="{6C4C7BD1-658B-442F-9E09-D925030A5695}"/>
    <w:embedBold r:id="rId5" w:subsetted="1" w:fontKey="{F207CB94-FC31-465E-9CF3-1D6C0877AB5A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6" w:fontKey="{901C2FCC-705F-4E64-85A7-2282A26E57B4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94D0A199-0DB7-4AFE-B884-186711B24DA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D8EFA4" w14:textId="77777777" w:rsidR="00AB098C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7A11BC75" wp14:editId="1577D648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1316776296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8EA0B58" w14:textId="77777777" w:rsidR="00AB098C" w:rsidRPr="00AB098C" w:rsidRDefault="00000000" w:rsidP="00AB098C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AB098C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  <w:lang w:val="zh-Hant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11BC75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alt="OFFICIAL" style="position:absolute;margin-left:0;margin-top:0;width:49pt;height:29.65pt;z-index:25165721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g4pDAIAABwEAAAOAAAAZHJzL2Uyb0RvYy54bWysU8Fu2zAMvQ/YPwi6L3ZSJFuNOEXWIsOA&#10;oC2QDj3LshQbkERBUmJnXz9KjpOu22nYRaZJ6pF8fFre9VqRo3C+BVPS6SSnRBgOdWv2Jf3xsvn0&#10;hRIfmKmZAiNKehKe3q0+flh2thAzaEDVwhEEMb7obEmbEGyRZZ43QjM/ASsMBiU4zQL+un1WO9Yh&#10;ulbZLM8XWQeutg648B69D0OQrhK+lIKHJym9CESVFHsL6XTprOKZrZas2Dtmm5af22D/0IVmrcGi&#10;F6gHFhg5uPYPKN1yBx5kmHDQGUjZcpFmwGmm+btpdg2zIs2C5Hh7ocn/P1j+eNzZZ0dC/xV6XGAk&#10;pLO+8OiM8/TS6fjFTgnGkcLThTbRB8LRuZjNbnKMcAzdfF7M5/OIkl0vW+fDNwGaRKOkDreSyGLH&#10;rQ9D6pgSaxnYtEqlzSjzmwMxoye7dhit0Fc9aes33VdQn3AoB8O+veWbFktvmQ/PzOGCsVsUbXjC&#10;QyroSgpni5IG3M+/+WM+8o5RSjoUTEkNKpoS9d3gPqK2RsONRpWM6W0+j/SYg74HlOEUX4TlyUSv&#10;C2o0pQP9inJex0IYYoZjuZJWo3kfBuXic+BivU5JKCPLwtbsLI/Qka7I5Uv/ypw9Ex5wU48wqokV&#10;73gfcuNNb9eHgOynpURqByLPjKME01rPzyVq/O1/yro+6tUvAAAA//8DAFBLAwQUAAYACAAAACEA&#10;aYjbD9kAAAADAQAADwAAAGRycy9kb3ducmV2LnhtbEyPwUrDQBCG74LvsIzgzW5sUNqYTZGCp4rQ&#10;1ou37e40iWZnQ3bSpm/v6EUvAz//8M035WoKnTrhkNpIBu5nGSgkF31LtYH3/cvdAlRiS952kdDA&#10;BROsquur0hY+nmmLpx3XSiCUCmugYe4LrZNrMNg0iz2SdMc4BMsSh1r7wZ4FHjo9z7JHHWxLcqGx&#10;Pa4bdF+7MRh42PLr+Eb7/GOaXz43/drlx40z5vZmen4CxTjx3zL86Is6VOJ0iCP5pDoD8gj/TumW&#10;C0kH4S5z0FWp/7tX3wAAAP//AwBQSwECLQAUAAYACAAAACEAtoM4kv4AAADhAQAAEwAAAAAAAAAA&#10;AAAAAAAAAAAAW0NvbnRlbnRfVHlwZXNdLnhtbFBLAQItABQABgAIAAAAIQA4/SH/1gAAAJQBAAAL&#10;AAAAAAAAAAAAAAAAAC8BAABfcmVscy8ucmVsc1BLAQItABQABgAIAAAAIQAZZg4pDAIAABwEAAAO&#10;AAAAAAAAAAAAAAAAAC4CAABkcnMvZTJvRG9jLnhtbFBLAQItABQABgAIAAAAIQBpiNsP2QAAAAMB&#10;AAAPAAAAAAAAAAAAAAAAAGYEAABkcnMvZG93bnJldi54bWxQSwUGAAAAAAQABADzAAAAbAUAAAAA&#10;" filled="f" stroked="f">
              <v:textbox style="mso-fit-shape-to-text:t" inset="0,0,0,15pt">
                <w:txbxContent>
                  <w:p w14:paraId="38EA0B58" w14:textId="77777777" w:rsidR="00AB098C" w:rsidRPr="00AB098C" w:rsidRDefault="00000000" w:rsidP="00AB098C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AB098C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  <w:lang w:val="zh-Hant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B56E84" w14:textId="189EA95E" w:rsidR="00AB098C" w:rsidRDefault="00AB098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9C7A5D" w14:textId="77777777" w:rsidR="00AB098C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35ED298E" wp14:editId="665FEAED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1040348567" name="Text Box 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B2D362" w14:textId="77777777" w:rsidR="00AB098C" w:rsidRPr="00AB098C" w:rsidRDefault="00000000" w:rsidP="00AB098C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AB098C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  <w:lang w:val="zh-Hant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ED298E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0" type="#_x0000_t202" alt="OFFICIAL" style="position:absolute;margin-left:0;margin-top:0;width:49pt;height:29.65pt;z-index:25165619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GtSDQIAABwEAAAOAAAAZHJzL2Uyb0RvYy54bWysU8Fu2zAMvQ/YPwi6L3ZSJNuMOEXWIsOA&#10;oi2QDj0rshQbsESBUmJnXz9KjpOt22nYRaZJ6pF8fFre9qZlR4W+AVvy6STnTFkJVWP3Jf/+svnw&#10;iTMfhK1EC1aV/KQ8v129f7fsXKFmUENbKWQEYn3RuZLXIbgiy7yslRF+Ak5ZCmpAIwL94j6rUHSE&#10;btpslueLrAOsHIJU3pP3fgjyVcLXWsnwpLVXgbUlp95COjGdu3hmq6Uo9ihc3chzG+IfujCisVT0&#10;AnUvgmAHbP6AMo1E8KDDRILJQOtGqjQDTTPN30yzrYVTaRYix7sLTf7/wcrH49Y9Iwv9F+hpgZGQ&#10;zvnCkzPO02s08UudMooThacLbaoPTJJzMZvd5BSRFLr5uJjP5xElu1526MNXBYZFo+RIW0lkieOD&#10;D0PqmBJrWdg0bZs209rfHIQZPdm1w2iFftezpqLiY/c7qE40FMKwb+/kpqHSD8KHZ4G0YOqWRBue&#10;6NAtdCWHs8VZDfjjb/6YT7xTlLOOBFNyS4rmrP1maR9RW6OBo7FLxvRzPo/02IO5A5LhlF6Ek8kk&#10;L4Z2NDWCeSU5r2MhCgkrqVzJd6N5Fwbl0nOQar1OSSQjJ8KD3ToZoSNdkcuX/lWgOxMeaFOPMKpJ&#10;FG94H3LjTe/Wh0Dsp6VEagciz4yTBNNaz88lavzX/5R1fdSrnwAAAP//AwBQSwMEFAAGAAgAAAAh&#10;AGmI2w/ZAAAAAwEAAA8AAABkcnMvZG93bnJldi54bWxMj8FKw0AQhu+C77CM4M1ubFDamE2RgqeK&#10;0NaLt+3uNIlmZ0N20qZv7+hFLwM///DNN+VqCp064ZDaSAbuZxkoJBd9S7WB9/3L3QJUYkvedpHQ&#10;wAUTrKrrq9IWPp5pi6cd10oglAproGHuC62TazDYNIs9knTHOATLEoda+8GeBR46Pc+yRx1sS3Kh&#10;sT2uG3RfuzEYeNjy6/hG+/xjml8+N/3a5ceNM+b2Znp+AsU48d8y/OiLOlTidIgj+aQ6A/II/07p&#10;lgtJB+Euc9BVqf+7V98AAAD//wMAUEsBAi0AFAAGAAgAAAAhALaDOJL+AAAA4QEAABMAAAAAAAAA&#10;AAAAAAAAAAAAAFtDb250ZW50X1R5cGVzXS54bWxQSwECLQAUAAYACAAAACEAOP0h/9YAAACUAQAA&#10;CwAAAAAAAAAAAAAAAAAvAQAAX3JlbHMvLnJlbHNQSwECLQAUAAYACAAAACEAwxhrUg0CAAAcBAAA&#10;DgAAAAAAAAAAAAAAAAAuAgAAZHJzL2Uyb0RvYy54bWxQSwECLQAUAAYACAAAACEAaYjbD9kAAAAD&#10;AQAADwAAAAAAAAAAAAAAAABnBAAAZHJzL2Rvd25yZXYueG1sUEsFBgAAAAAEAAQA8wAAAG0FAAAA&#10;AA==&#10;" filled="f" stroked="f">
              <v:textbox style="mso-fit-shape-to-text:t" inset="0,0,0,15pt">
                <w:txbxContent>
                  <w:p w14:paraId="18B2D362" w14:textId="77777777" w:rsidR="00AB098C" w:rsidRPr="00AB098C" w:rsidRDefault="00000000" w:rsidP="00AB098C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AB098C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  <w:lang w:val="zh-Hant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7041F4" w14:textId="77777777" w:rsidR="00F125D2" w:rsidRDefault="00F125D2">
      <w:r>
        <w:separator/>
      </w:r>
    </w:p>
  </w:footnote>
  <w:footnote w:type="continuationSeparator" w:id="0">
    <w:p w14:paraId="396A914E" w14:textId="77777777" w:rsidR="00F125D2" w:rsidRDefault="00F125D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84EB47" w14:textId="77777777" w:rsidR="00AB098C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8AE0AFD" wp14:editId="47E8790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2118411642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E332E8A" w14:textId="77777777" w:rsidR="00AB098C" w:rsidRPr="00AB098C" w:rsidRDefault="00000000" w:rsidP="00AB098C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AB098C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  <w:lang w:val="zh-Hant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AE0AFD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alt="OFFICIAL" style="position:absolute;margin-left:0;margin-top:0;width:49pt;height:29.6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VpVCQIAABUEAAAOAAAAZHJzL2Uyb0RvYy54bWysU8Fu2zAMvQ/YPwi6L3ZSJNuMOEXWIsOA&#10;oC2QDj0rshQbkERBUmJnXz9KtpOt7WnYRaZJ6pF8fFredlqRk3C+AVPS6SSnRBgOVWMOJf35vPn0&#10;hRIfmKmYAiNKehae3q4+fli2thAzqEFVwhEEMb5obUnrEGyRZZ7XQjM/ASsMBiU4zQL+ukNWOdYi&#10;ulbZLM8XWQuusg648B69932QrhK+lIKHRym9CESVFHsL6XTp3MczWy1ZcXDM1g0f2mD/0IVmjcGi&#10;F6h7Fhg5uuYNlG64Aw8yTDjoDKRsuEgz4DTT/NU0u5pZkWZBcry90OT/Hyx/OO3skyOh+wYdLjAS&#10;0lpfeHTGeTrpdPxipwTjSOH5QpvoAuHoXMxmNzlGOIZuPi/m83lEya6XrfPhuwBNolFSh1tJZLHT&#10;1oc+dUyJtQxsGqXSZpT5y4GY0ZNdO4xW6Pbd0PYeqjNO46BftLd802DNLfPhiTncLLaJag2PeEgF&#10;bUlhsCipwf16zx/zkXCMUtKiUkpqUMqUqB8GFxFFlYzp13weWXCjez8a5qjvAPU3xadgeTJjXlCj&#10;KR3oF9TxOhbCEDMcy5U0jOZd6CWL74CL9ToloX4sC1uzszxCR54iic/dC3N2YDrgih5glBErXhHe&#10;58ab3q6PAWlP24ic9kQOVKP20j6HdxLF/ed/yrq+5tVvAAAA//8DAFBLAwQUAAYACAAAACEAinsH&#10;sNkAAAADAQAADwAAAGRycy9kb3ducmV2LnhtbEyPzW7CMBCE75V4B2uReitOWqWCNA5CSBy4Ufpz&#10;XuJtkhKvo9hAytN320t7GWk0q5lvi+XoOnWmIbSeDaSzBBRx5W3LtYHXl83dHFSIyBY7z2TgiwIs&#10;y8lNgbn1F36m8z7WSko45GigibHPtQ5VQw7DzPfEkn34wWEUO9TaDniRctfp+yR51A5bloUGe1o3&#10;VB33J2egzVY+pvS23Xy+u9Sn1902u+6MuZ2OqydQkcb4dww/+IIOpTAd/IltUJ0BeST+qmSLubiD&#10;gWzxALos9H/28hsAAP//AwBQSwECLQAUAAYACAAAACEAtoM4kv4AAADhAQAAEwAAAAAAAAAAAAAA&#10;AAAAAAAAW0NvbnRlbnRfVHlwZXNdLnhtbFBLAQItABQABgAIAAAAIQA4/SH/1gAAAJQBAAALAAAA&#10;AAAAAAAAAAAAAC8BAABfcmVscy8ucmVsc1BLAQItABQABgAIAAAAIQCyNVpVCQIAABUEAAAOAAAA&#10;AAAAAAAAAAAAAC4CAABkcnMvZTJvRG9jLnhtbFBLAQItABQABgAIAAAAIQCKewew2QAAAAMBAAAP&#10;AAAAAAAAAAAAAAAAAGMEAABkcnMvZG93bnJldi54bWxQSwUGAAAAAAQABADzAAAAaQUAAAAA&#10;" filled="f" stroked="f">
              <v:textbox style="mso-fit-shape-to-text:t" inset="0,15pt,0,0">
                <w:txbxContent>
                  <w:p w14:paraId="5E332E8A" w14:textId="77777777" w:rsidR="00AB098C" w:rsidRPr="00AB098C" w:rsidRDefault="00000000" w:rsidP="00AB098C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AB098C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  <w:lang w:val="zh-Hant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78692F" w14:textId="131B47D0" w:rsidR="00AB098C" w:rsidRDefault="00AB098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92388D" w14:textId="77777777" w:rsidR="00AB098C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5168" behindDoc="0" locked="0" layoutInCell="1" allowOverlap="1" wp14:anchorId="72235F64" wp14:editId="520F744A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314079432" name="Text Box 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3644EA" w14:textId="77777777" w:rsidR="00AB098C" w:rsidRPr="00AB098C" w:rsidRDefault="00000000" w:rsidP="00AB098C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AB098C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  <w:lang w:val="zh-Hant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235F6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alt="OFFICIAL" style="position:absolute;margin-left:0;margin-top:0;width:49pt;height:29.65pt;z-index:25165516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IjbDQIAABwEAAAOAAAAZHJzL2Uyb0RvYy54bWysU8Fu2zAMvQ/YPwi6L3ZSJNuMOEXWIsOA&#10;oi2QDj0rshQbsERBYmJnXz9KjpOt22nYRaZJ6pF8fFre9qZlR+VDA7bk00nOmbISqsbuS/79ZfPh&#10;E2cBha1EC1aV/KQCv129f7fsXKFmUENbKc8IxIaicyWvEV2RZUHWyogwAacsBTV4I5B+/T6rvOgI&#10;3bTZLM8XWQe+ch6kCoG890OQrxK+1krik9ZBIWtLTr1hOn06d/HMVktR7L1wdSPPbYh/6MKIxlLR&#10;C9S9QMEOvvkDyjTSQwCNEwkmA60bqdIMNM00fzPNthZOpVmInOAuNIX/Bysfj1v37Bn2X6CnBUZC&#10;OheKQM44T6+9iV/qlFGcKDxdaFM9MknOxWx2k1NEUujm42I+n0eU7HrZ+YBfFRgWjZJ72koiSxwf&#10;Ag6pY0qsZWHTtG3aTGt/cxBm9GTXDqOF/a5nTVXy2dj9DqoTDeVh2HdwctNQ6QcR8Fl4WjB1S6LF&#10;Jzp0C13J4WxxVoP/8Td/zCfeKcpZR4IpuSVFc9Z+s7SPqK1kTD/n80iGH9270bAHcwckwym9CCeT&#10;GfOwHU3twbySnNexEIWElVSu5Diadzgol56DVOt1SiIZOYEPdutkhI50RS5f+lfh3ZlwpE09wqgm&#10;UbzhfciNN4NbH5DYT0uJ1A5EnhknCaa1np9L1Piv/ynr+qhXPwEAAP//AwBQSwMEFAAGAAgAAAAh&#10;AIp7B7DZAAAAAwEAAA8AAABkcnMvZG93bnJldi54bWxMj81uwjAQhO+VeAdrkXorTlqlgjQOQkgc&#10;uFH6c17ibZISr6PYQMrTd9tLexlpNKuZb4vl6Dp1piG0ng2kswQUceVty7WB15fN3RxUiMgWO89k&#10;4IsCLMvJTYG59Rd+pvM+1kpKOORooImxz7UOVUMOw8z3xJJ9+MFhFDvU2g54kXLX6fskedQOW5aF&#10;BntaN1Qd9ydnoM1WPqb0tt18vrvUp9fdNrvujLmdjqsnUJHG+HcMP/iCDqUwHfyJbVCdAXkk/qpk&#10;i7m4g4Fs8QC6LPR/9vIbAAD//wMAUEsBAi0AFAAGAAgAAAAhALaDOJL+AAAA4QEAABMAAAAAAAAA&#10;AAAAAAAAAAAAAFtDb250ZW50X1R5cGVzXS54bWxQSwECLQAUAAYACAAAACEAOP0h/9YAAACUAQAA&#10;CwAAAAAAAAAAAAAAAAAvAQAAX3JlbHMvLnJlbHNQSwECLQAUAAYACAAAACEAMGCI2w0CAAAcBAAA&#10;DgAAAAAAAAAAAAAAAAAuAgAAZHJzL2Uyb0RvYy54bWxQSwECLQAUAAYACAAAACEAinsHsNkAAAAD&#10;AQAADwAAAAAAAAAAAAAAAABnBAAAZHJzL2Rvd25yZXYueG1sUEsFBgAAAAAEAAQA8wAAAG0FAAAA&#10;AA==&#10;" filled="f" stroked="f">
              <v:textbox style="mso-fit-shape-to-text:t" inset="0,15pt,0,0">
                <w:txbxContent>
                  <w:p w14:paraId="563644EA" w14:textId="77777777" w:rsidR="00AB098C" w:rsidRPr="00AB098C" w:rsidRDefault="00000000" w:rsidP="00AB098C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AB098C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  <w:lang w:val="zh-Hant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3AB7405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3.75pt;height:3.75pt" o:bullet="t">
        <v:imagedata r:id="rId1" o:title=""/>
        <o:lock v:ext="edit" aspectratio="f"/>
      </v:shape>
    </w:pict>
  </w:numPicBullet>
  <w:abstractNum w:abstractNumId="0" w15:restartNumberingAfterBreak="0">
    <w:nsid w:val="FFFFFF83"/>
    <w:multiLevelType w:val="singleLevel"/>
    <w:tmpl w:val="8F54272C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EAE020A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384025B6"/>
    <w:multiLevelType w:val="hybridMultilevel"/>
    <w:tmpl w:val="C3680AD0"/>
    <w:lvl w:ilvl="0" w:tplc="D654D474">
      <w:start w:val="1"/>
      <w:numFmt w:val="bullet"/>
      <w:lvlText w:val=""/>
      <w:lvlJc w:val="left"/>
      <w:pPr>
        <w:ind w:left="417" w:hanging="360"/>
      </w:pPr>
      <w:rPr>
        <w:rFonts w:ascii="Symbol" w:hAnsi="Symbol" w:hint="default"/>
      </w:rPr>
    </w:lvl>
    <w:lvl w:ilvl="1" w:tplc="DF8ED472" w:tentative="1">
      <w:start w:val="1"/>
      <w:numFmt w:val="bullet"/>
      <w:lvlText w:val="o"/>
      <w:lvlJc w:val="left"/>
      <w:pPr>
        <w:ind w:left="1137" w:hanging="360"/>
      </w:pPr>
      <w:rPr>
        <w:rFonts w:ascii="Courier New" w:hAnsi="Courier New" w:cs="Courier New" w:hint="default"/>
      </w:rPr>
    </w:lvl>
    <w:lvl w:ilvl="2" w:tplc="A04AE204" w:tentative="1">
      <w:start w:val="1"/>
      <w:numFmt w:val="bullet"/>
      <w:lvlText w:val=""/>
      <w:lvlJc w:val="left"/>
      <w:pPr>
        <w:ind w:left="1857" w:hanging="360"/>
      </w:pPr>
      <w:rPr>
        <w:rFonts w:ascii="Wingdings" w:hAnsi="Wingdings" w:hint="default"/>
      </w:rPr>
    </w:lvl>
    <w:lvl w:ilvl="3" w:tplc="2FB8EF16" w:tentative="1">
      <w:start w:val="1"/>
      <w:numFmt w:val="bullet"/>
      <w:lvlText w:val=""/>
      <w:lvlJc w:val="left"/>
      <w:pPr>
        <w:ind w:left="2577" w:hanging="360"/>
      </w:pPr>
      <w:rPr>
        <w:rFonts w:ascii="Symbol" w:hAnsi="Symbol" w:hint="default"/>
      </w:rPr>
    </w:lvl>
    <w:lvl w:ilvl="4" w:tplc="DCC4D766" w:tentative="1">
      <w:start w:val="1"/>
      <w:numFmt w:val="bullet"/>
      <w:lvlText w:val="o"/>
      <w:lvlJc w:val="left"/>
      <w:pPr>
        <w:ind w:left="3297" w:hanging="360"/>
      </w:pPr>
      <w:rPr>
        <w:rFonts w:ascii="Courier New" w:hAnsi="Courier New" w:cs="Courier New" w:hint="default"/>
      </w:rPr>
    </w:lvl>
    <w:lvl w:ilvl="5" w:tplc="E074702C" w:tentative="1">
      <w:start w:val="1"/>
      <w:numFmt w:val="bullet"/>
      <w:lvlText w:val=""/>
      <w:lvlJc w:val="left"/>
      <w:pPr>
        <w:ind w:left="4017" w:hanging="360"/>
      </w:pPr>
      <w:rPr>
        <w:rFonts w:ascii="Wingdings" w:hAnsi="Wingdings" w:hint="default"/>
      </w:rPr>
    </w:lvl>
    <w:lvl w:ilvl="6" w:tplc="C3D8CE82" w:tentative="1">
      <w:start w:val="1"/>
      <w:numFmt w:val="bullet"/>
      <w:lvlText w:val=""/>
      <w:lvlJc w:val="left"/>
      <w:pPr>
        <w:ind w:left="4737" w:hanging="360"/>
      </w:pPr>
      <w:rPr>
        <w:rFonts w:ascii="Symbol" w:hAnsi="Symbol" w:hint="default"/>
      </w:rPr>
    </w:lvl>
    <w:lvl w:ilvl="7" w:tplc="F87AF18A" w:tentative="1">
      <w:start w:val="1"/>
      <w:numFmt w:val="bullet"/>
      <w:lvlText w:val="o"/>
      <w:lvlJc w:val="left"/>
      <w:pPr>
        <w:ind w:left="5457" w:hanging="360"/>
      </w:pPr>
      <w:rPr>
        <w:rFonts w:ascii="Courier New" w:hAnsi="Courier New" w:cs="Courier New" w:hint="default"/>
      </w:rPr>
    </w:lvl>
    <w:lvl w:ilvl="8" w:tplc="CF0C8964" w:tentative="1">
      <w:start w:val="1"/>
      <w:numFmt w:val="bullet"/>
      <w:lvlText w:val=""/>
      <w:lvlJc w:val="left"/>
      <w:pPr>
        <w:ind w:left="6177" w:hanging="360"/>
      </w:pPr>
      <w:rPr>
        <w:rFonts w:ascii="Wingdings" w:hAnsi="Wingdings" w:hint="default"/>
      </w:rPr>
    </w:lvl>
  </w:abstractNum>
  <w:abstractNum w:abstractNumId="3" w15:restartNumberingAfterBreak="0">
    <w:nsid w:val="3D3556F6"/>
    <w:multiLevelType w:val="hybridMultilevel"/>
    <w:tmpl w:val="8AB4843C"/>
    <w:lvl w:ilvl="0" w:tplc="8ED04BC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D88B9B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448CE9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758385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2A69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ADC9B5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06E07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95C486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3D27BC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41FF1CAE"/>
    <w:multiLevelType w:val="hybridMultilevel"/>
    <w:tmpl w:val="F88A62F2"/>
    <w:lvl w:ilvl="0" w:tplc="6F6ABC5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18C304C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5970AA54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BF62ADE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21232EA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ACE0796A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6ACEA8C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B7E0B09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57AD87E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D8B6B16"/>
    <w:multiLevelType w:val="hybridMultilevel"/>
    <w:tmpl w:val="FA1A4A6A"/>
    <w:lvl w:ilvl="0" w:tplc="EDD6DEE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43C191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37406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A1CED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C923E6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6104DB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9E4008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1925E7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02AAF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66A930EE"/>
    <w:multiLevelType w:val="hybridMultilevel"/>
    <w:tmpl w:val="E880241E"/>
    <w:lvl w:ilvl="0" w:tplc="57D4EEB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EBF248E2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64F0DB06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1E2285E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7CAC492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AA807F90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C5E2704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3C8345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10E0DE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11411730">
    <w:abstractNumId w:val="5"/>
  </w:num>
  <w:num w:numId="2" w16cid:durableId="2135563624">
    <w:abstractNumId w:val="3"/>
  </w:num>
  <w:num w:numId="3" w16cid:durableId="662506867">
    <w:abstractNumId w:val="2"/>
  </w:num>
  <w:num w:numId="4" w16cid:durableId="1190875503">
    <w:abstractNumId w:val="6"/>
  </w:num>
  <w:num w:numId="5" w16cid:durableId="1523131916">
    <w:abstractNumId w:val="4"/>
  </w:num>
  <w:num w:numId="6" w16cid:durableId="2127367">
    <w:abstractNumId w:val="1"/>
  </w:num>
  <w:num w:numId="7" w16cid:durableId="11619663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dgnword-docGUID" w:val="{08284F77-54B5-42A8-BFE9-2546E7CC09EC}"/>
    <w:docVar w:name="dgnword-eventsink" w:val="438808664"/>
  </w:docVars>
  <w:rsids>
    <w:rsidRoot w:val="00F404FA"/>
    <w:rsid w:val="00020981"/>
    <w:rsid w:val="00031429"/>
    <w:rsid w:val="00040D2F"/>
    <w:rsid w:val="00041EE5"/>
    <w:rsid w:val="00044789"/>
    <w:rsid w:val="00052D81"/>
    <w:rsid w:val="00061D68"/>
    <w:rsid w:val="00072D2A"/>
    <w:rsid w:val="00087BB9"/>
    <w:rsid w:val="000B7AE5"/>
    <w:rsid w:val="000C3058"/>
    <w:rsid w:val="00107F2A"/>
    <w:rsid w:val="00117466"/>
    <w:rsid w:val="00135003"/>
    <w:rsid w:val="00135503"/>
    <w:rsid w:val="001509BE"/>
    <w:rsid w:val="0017032C"/>
    <w:rsid w:val="001746D4"/>
    <w:rsid w:val="00180E44"/>
    <w:rsid w:val="00185DCF"/>
    <w:rsid w:val="00190CD1"/>
    <w:rsid w:val="001C3A59"/>
    <w:rsid w:val="001C7D4B"/>
    <w:rsid w:val="001D18DC"/>
    <w:rsid w:val="001E0529"/>
    <w:rsid w:val="001E7CBC"/>
    <w:rsid w:val="001E7E05"/>
    <w:rsid w:val="001F73F5"/>
    <w:rsid w:val="001F7708"/>
    <w:rsid w:val="001F78C4"/>
    <w:rsid w:val="0023041B"/>
    <w:rsid w:val="0023325D"/>
    <w:rsid w:val="00253A99"/>
    <w:rsid w:val="00257C96"/>
    <w:rsid w:val="00262570"/>
    <w:rsid w:val="002643C7"/>
    <w:rsid w:val="002746CA"/>
    <w:rsid w:val="00284F66"/>
    <w:rsid w:val="00287A04"/>
    <w:rsid w:val="00295CA6"/>
    <w:rsid w:val="002A5E4B"/>
    <w:rsid w:val="002C4533"/>
    <w:rsid w:val="002F27EC"/>
    <w:rsid w:val="002F73A3"/>
    <w:rsid w:val="00303E73"/>
    <w:rsid w:val="00322C2A"/>
    <w:rsid w:val="00322C3F"/>
    <w:rsid w:val="0033388C"/>
    <w:rsid w:val="00342A44"/>
    <w:rsid w:val="00355A91"/>
    <w:rsid w:val="00396A30"/>
    <w:rsid w:val="003A34F8"/>
    <w:rsid w:val="003B0FBC"/>
    <w:rsid w:val="003C3B87"/>
    <w:rsid w:val="00402DCD"/>
    <w:rsid w:val="00403326"/>
    <w:rsid w:val="004063FB"/>
    <w:rsid w:val="004165EE"/>
    <w:rsid w:val="004263F7"/>
    <w:rsid w:val="004336B7"/>
    <w:rsid w:val="004459A5"/>
    <w:rsid w:val="00451F08"/>
    <w:rsid w:val="00516914"/>
    <w:rsid w:val="00523D80"/>
    <w:rsid w:val="00524ECF"/>
    <w:rsid w:val="005707ED"/>
    <w:rsid w:val="005B1993"/>
    <w:rsid w:val="005C3AF4"/>
    <w:rsid w:val="005E4A60"/>
    <w:rsid w:val="005E53F4"/>
    <w:rsid w:val="00600B52"/>
    <w:rsid w:val="00631DDB"/>
    <w:rsid w:val="00642177"/>
    <w:rsid w:val="006432B3"/>
    <w:rsid w:val="00644204"/>
    <w:rsid w:val="0066384F"/>
    <w:rsid w:val="00670691"/>
    <w:rsid w:val="00681F09"/>
    <w:rsid w:val="006B2244"/>
    <w:rsid w:val="006B729C"/>
    <w:rsid w:val="006D583C"/>
    <w:rsid w:val="006F1B59"/>
    <w:rsid w:val="0070206B"/>
    <w:rsid w:val="0071634B"/>
    <w:rsid w:val="00720574"/>
    <w:rsid w:val="007271A2"/>
    <w:rsid w:val="00733B77"/>
    <w:rsid w:val="007421C8"/>
    <w:rsid w:val="00747525"/>
    <w:rsid w:val="00757B75"/>
    <w:rsid w:val="007640CB"/>
    <w:rsid w:val="00771C9C"/>
    <w:rsid w:val="00791EB6"/>
    <w:rsid w:val="007A701A"/>
    <w:rsid w:val="007B08F4"/>
    <w:rsid w:val="007B62C3"/>
    <w:rsid w:val="007C1CE2"/>
    <w:rsid w:val="007E64D8"/>
    <w:rsid w:val="007E65F1"/>
    <w:rsid w:val="008104EE"/>
    <w:rsid w:val="00836DC3"/>
    <w:rsid w:val="00856489"/>
    <w:rsid w:val="008719A5"/>
    <w:rsid w:val="00884620"/>
    <w:rsid w:val="008E4D6E"/>
    <w:rsid w:val="009030D7"/>
    <w:rsid w:val="0091015B"/>
    <w:rsid w:val="009135A3"/>
    <w:rsid w:val="009208E0"/>
    <w:rsid w:val="009279CB"/>
    <w:rsid w:val="009367D6"/>
    <w:rsid w:val="009420F3"/>
    <w:rsid w:val="009461CB"/>
    <w:rsid w:val="009571A0"/>
    <w:rsid w:val="00970851"/>
    <w:rsid w:val="0097685D"/>
    <w:rsid w:val="00983BDE"/>
    <w:rsid w:val="00985078"/>
    <w:rsid w:val="009B7BD4"/>
    <w:rsid w:val="009D3D70"/>
    <w:rsid w:val="00A51CF4"/>
    <w:rsid w:val="00A550B7"/>
    <w:rsid w:val="00A601EB"/>
    <w:rsid w:val="00A63A31"/>
    <w:rsid w:val="00AB098C"/>
    <w:rsid w:val="00AD28B7"/>
    <w:rsid w:val="00AF4D5B"/>
    <w:rsid w:val="00B025B7"/>
    <w:rsid w:val="00B02B4F"/>
    <w:rsid w:val="00B368DB"/>
    <w:rsid w:val="00B4515E"/>
    <w:rsid w:val="00B73F28"/>
    <w:rsid w:val="00BA3AC7"/>
    <w:rsid w:val="00BA43AB"/>
    <w:rsid w:val="00BC2C07"/>
    <w:rsid w:val="00BE46A6"/>
    <w:rsid w:val="00C1205A"/>
    <w:rsid w:val="00C25AFB"/>
    <w:rsid w:val="00C36D04"/>
    <w:rsid w:val="00C572D6"/>
    <w:rsid w:val="00C76AFB"/>
    <w:rsid w:val="00CA2C4C"/>
    <w:rsid w:val="00CF49C2"/>
    <w:rsid w:val="00D57EC9"/>
    <w:rsid w:val="00D64E2E"/>
    <w:rsid w:val="00D66175"/>
    <w:rsid w:val="00D851F3"/>
    <w:rsid w:val="00D91D2D"/>
    <w:rsid w:val="00DB04DE"/>
    <w:rsid w:val="00DC07BA"/>
    <w:rsid w:val="00DC62DF"/>
    <w:rsid w:val="00E25A59"/>
    <w:rsid w:val="00E61830"/>
    <w:rsid w:val="00E6745B"/>
    <w:rsid w:val="00E72670"/>
    <w:rsid w:val="00EA3BB5"/>
    <w:rsid w:val="00EC0102"/>
    <w:rsid w:val="00EC751A"/>
    <w:rsid w:val="00F04D6B"/>
    <w:rsid w:val="00F125D2"/>
    <w:rsid w:val="00F404FA"/>
    <w:rsid w:val="00F446CE"/>
    <w:rsid w:val="00F71B4D"/>
    <w:rsid w:val="00FA1F3E"/>
    <w:rsid w:val="00FA406C"/>
    <w:rsid w:val="00FA6A8B"/>
    <w:rsid w:val="00FB4036"/>
    <w:rsid w:val="00FC3154"/>
    <w:rsid w:val="00FD241D"/>
    <w:rsid w:val="00FE0D49"/>
    <w:rsid w:val="11C5E181"/>
    <w:rsid w:val="1D9E1AE5"/>
    <w:rsid w:val="1FC58AE6"/>
    <w:rsid w:val="243AE5B1"/>
    <w:rsid w:val="37BCDA98"/>
    <w:rsid w:val="704790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417C26"/>
  <w15:docId w15:val="{F51B35E0-5919-4F5A-92BD-0E1F51B33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Heading2"/>
    <w:uiPriority w:val="9"/>
    <w:qFormat/>
    <w:rsid w:val="002A5E4B"/>
    <w:pPr>
      <w:outlineLvl w:val="0"/>
    </w:pPr>
  </w:style>
  <w:style w:type="paragraph" w:styleId="Heading2">
    <w:name w:val="heading 2"/>
    <w:basedOn w:val="BodyText"/>
    <w:next w:val="Normal"/>
    <w:link w:val="Heading2Char"/>
    <w:uiPriority w:val="9"/>
    <w:unhideWhenUsed/>
    <w:qFormat/>
    <w:rsid w:val="00117466"/>
    <w:pPr>
      <w:outlineLvl w:val="1"/>
    </w:pPr>
    <w:rPr>
      <w:b/>
      <w:bCs/>
      <w:color w:val="0E406A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9D3D70"/>
    <w:pPr>
      <w:spacing w:after="240"/>
    </w:pPr>
    <w:rPr>
      <w:rFonts w:ascii="Arial" w:hAnsi="Arial" w:cs="Arial"/>
    </w:rPr>
  </w:style>
  <w:style w:type="paragraph" w:styleId="ListParagraph">
    <w:name w:val="List Paragraph"/>
    <w:basedOn w:val="BodyText"/>
    <w:uiPriority w:val="1"/>
    <w:qFormat/>
    <w:rsid w:val="000B7AE5"/>
    <w:pPr>
      <w:spacing w:after="120"/>
    </w:pPr>
  </w:style>
  <w:style w:type="paragraph" w:customStyle="1" w:styleId="TableParagraph">
    <w:name w:val="Table Paragraph"/>
    <w:basedOn w:val="Normal"/>
    <w:uiPriority w:val="1"/>
    <w:qFormat/>
  </w:style>
  <w:style w:type="paragraph" w:styleId="Revision">
    <w:name w:val="Revision"/>
    <w:hidden/>
    <w:uiPriority w:val="99"/>
    <w:semiHidden/>
    <w:rsid w:val="00BA3AC7"/>
    <w:pPr>
      <w:widowControl/>
      <w:autoSpaceDE/>
      <w:autoSpaceDN/>
    </w:pPr>
    <w:rPr>
      <w:rFonts w:ascii="Calibri" w:eastAsia="Calibri" w:hAnsi="Calibri" w:cs="Calibri"/>
    </w:rPr>
  </w:style>
  <w:style w:type="paragraph" w:styleId="CommentText">
    <w:name w:val="annotation text"/>
    <w:basedOn w:val="Normal"/>
    <w:link w:val="CommentTextChar"/>
    <w:uiPriority w:val="99"/>
    <w:unhideWhenUsed/>
    <w:rsid w:val="007B62C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B62C3"/>
    <w:rPr>
      <w:rFonts w:ascii="Calibri" w:eastAsia="Calibri" w:hAnsi="Calibri" w:cs="Calibr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7B62C3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B62C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B62C3"/>
    <w:rPr>
      <w:rFonts w:ascii="Calibri" w:eastAsia="Calibri" w:hAnsi="Calibri" w:cs="Calibri"/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098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B098C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B098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B098C"/>
    <w:rPr>
      <w:rFonts w:ascii="Calibri" w:eastAsia="Calibri" w:hAnsi="Calibri" w:cs="Calibri"/>
    </w:rPr>
  </w:style>
  <w:style w:type="character" w:customStyle="1" w:styleId="Heading2Char">
    <w:name w:val="Heading 2 Char"/>
    <w:basedOn w:val="DefaultParagraphFont"/>
    <w:link w:val="Heading2"/>
    <w:uiPriority w:val="9"/>
    <w:rsid w:val="00117466"/>
    <w:rPr>
      <w:rFonts w:ascii="Arial" w:eastAsia="Calibri" w:hAnsi="Arial" w:cs="Arial"/>
      <w:b/>
      <w:bCs/>
      <w:color w:val="0E406A"/>
      <w:sz w:val="26"/>
      <w:szCs w:val="26"/>
    </w:rPr>
  </w:style>
  <w:style w:type="character" w:styleId="IntenseEmphasis">
    <w:name w:val="Intense Emphasis"/>
    <w:uiPriority w:val="21"/>
    <w:qFormat/>
    <w:rsid w:val="001D18DC"/>
    <w:rPr>
      <w:b/>
      <w:bCs/>
      <w:color w:val="DD3E26"/>
    </w:rPr>
  </w:style>
  <w:style w:type="character" w:styleId="Hyperlink">
    <w:name w:val="Hyperlink"/>
    <w:basedOn w:val="DefaultParagraphFont"/>
    <w:uiPriority w:val="99"/>
    <w:unhideWhenUsed/>
    <w:rsid w:val="009030D7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030D7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257C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9571A0"/>
    <w:rPr>
      <w:b/>
      <w:bCs/>
    </w:rPr>
  </w:style>
  <w:style w:type="paragraph" w:styleId="ListBullet">
    <w:name w:val="List Bullet"/>
    <w:basedOn w:val="Normal"/>
    <w:uiPriority w:val="99"/>
    <w:unhideWhenUsed/>
    <w:rsid w:val="0033388C"/>
    <w:pPr>
      <w:numPr>
        <w:numId w:val="6"/>
      </w:numPr>
      <w:tabs>
        <w:tab w:val="clear" w:pos="360"/>
      </w:tabs>
      <w:spacing w:before="240" w:after="120" w:line="276" w:lineRule="auto"/>
      <w:ind w:left="0" w:firstLine="0"/>
      <w:contextualSpacing/>
    </w:pPr>
    <w:rPr>
      <w:sz w:val="24"/>
    </w:rPr>
  </w:style>
  <w:style w:type="paragraph" w:customStyle="1" w:styleId="Box">
    <w:name w:val="Box"/>
    <w:basedOn w:val="BlockText"/>
    <w:link w:val="BoxChar"/>
    <w:qFormat/>
    <w:rsid w:val="0033388C"/>
    <w:pPr>
      <w:pBdr>
        <w:top w:val="single" w:sz="2" w:space="10" w:color="FF0000"/>
        <w:left w:val="single" w:sz="2" w:space="10" w:color="FF0000"/>
        <w:bottom w:val="single" w:sz="2" w:space="10" w:color="FF0000"/>
        <w:right w:val="single" w:sz="2" w:space="10" w:color="FF0000"/>
      </w:pBdr>
      <w:spacing w:before="240" w:after="120" w:line="276" w:lineRule="auto"/>
      <w:ind w:left="0" w:right="0"/>
      <w:jc w:val="center"/>
    </w:pPr>
    <w:rPr>
      <w:b/>
      <w:i w:val="0"/>
      <w:color w:val="000000" w:themeColor="text1"/>
      <w:sz w:val="24"/>
    </w:rPr>
  </w:style>
  <w:style w:type="character" w:customStyle="1" w:styleId="BoxChar">
    <w:name w:val="Box Char"/>
    <w:basedOn w:val="DefaultParagraphFont"/>
    <w:link w:val="Box"/>
    <w:rsid w:val="0033388C"/>
    <w:rPr>
      <w:rFonts w:eastAsiaTheme="minorEastAsia"/>
      <w:b/>
      <w:iCs/>
      <w:color w:val="000000" w:themeColor="text1"/>
      <w:sz w:val="24"/>
    </w:rPr>
  </w:style>
  <w:style w:type="paragraph" w:styleId="BlockText">
    <w:name w:val="Block Text"/>
    <w:basedOn w:val="Normal"/>
    <w:uiPriority w:val="99"/>
    <w:semiHidden/>
    <w:unhideWhenUsed/>
    <w:rsid w:val="0033388C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</w:rPr>
  </w:style>
  <w:style w:type="paragraph" w:styleId="ListBullet2">
    <w:name w:val="List Bullet 2"/>
    <w:basedOn w:val="Normal"/>
    <w:uiPriority w:val="99"/>
    <w:semiHidden/>
    <w:unhideWhenUsed/>
    <w:rsid w:val="00747525"/>
    <w:pPr>
      <w:numPr>
        <w:numId w:val="7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ncsr.gov.au/manage-participation" TargetMode="External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openxmlformats.org/officeDocument/2006/relationships/hyperlink" Target="http://www.ncsr.gov.au/privacy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ncsr.gov.au/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hyperlink" Target="https://www.health.gov.au/nbcsp" TargetMode="External"/><Relationship Id="rId23" Type="http://schemas.openxmlformats.org/officeDocument/2006/relationships/footer" Target="footer3.xml"/><Relationship Id="rId10" Type="http://schemas.openxmlformats.org/officeDocument/2006/relationships/image" Target="media/image2.png"/><Relationship Id="rId19" Type="http://schemas.openxmlformats.org/officeDocument/2006/relationships/header" Target="head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AB85DA16D2574DB76868267F841C32" ma:contentTypeVersion="16" ma:contentTypeDescription="Create a new document." ma:contentTypeScope="" ma:versionID="984849a503a8cd2ce6f4e91a3784ae5b">
  <xsd:schema xmlns:xsd="http://www.w3.org/2001/XMLSchema" xmlns:xs="http://www.w3.org/2001/XMLSchema" xmlns:p="http://schemas.microsoft.com/office/2006/metadata/properties" xmlns:ns2="29d96d0e-e133-4b47-83df-43adca3dbbf0" xmlns:ns3="b43c2291-e1b6-47ff-a130-ab60a193957d" targetNamespace="http://schemas.microsoft.com/office/2006/metadata/properties" ma:root="true" ma:fieldsID="ae0cb7a24db934c396cccf5d2ecf7a62" ns2:_="" ns3:_="">
    <xsd:import namespace="29d96d0e-e133-4b47-83df-43adca3dbbf0"/>
    <xsd:import namespace="b43c2291-e1b6-47ff-a130-ab60a193957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d96d0e-e133-4b47-83df-43adca3dbbf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3c2291-e1b6-47ff-a130-ab60a193957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bbe0a4df-6dc9-46b1-8489-d0d86a4f3c78}" ma:internalName="TaxCatchAll" ma:showField="CatchAllData" ma:web="b43c2291-e1b6-47ff-a130-ab60a193957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d96d0e-e133-4b47-83df-43adca3dbbf0">
      <Terms xmlns="http://schemas.microsoft.com/office/infopath/2007/PartnerControls"/>
    </lcf76f155ced4ddcb4097134ff3c332f>
    <TaxCatchAll xmlns="b43c2291-e1b6-47ff-a130-ab60a193957d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8BDDA89-10E8-455C-84D5-EDC2ABD8B0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d96d0e-e133-4b47-83df-43adca3dbbf0"/>
    <ds:schemaRef ds:uri="b43c2291-e1b6-47ff-a130-ab60a193957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6C6C164-777A-41A8-90DC-25CDFA8D693A}">
  <ds:schemaRefs>
    <ds:schemaRef ds:uri="http://schemas.microsoft.com/office/2006/metadata/properties"/>
    <ds:schemaRef ds:uri="http://schemas.microsoft.com/office/infopath/2007/PartnerControls"/>
    <ds:schemaRef ds:uri="29d96d0e-e133-4b47-83df-43adca3dbbf0"/>
    <ds:schemaRef ds:uri="b43c2291-e1b6-47ff-a130-ab60a193957d"/>
  </ds:schemaRefs>
</ds:datastoreItem>
</file>

<file path=customXml/itemProps3.xml><?xml version="1.0" encoding="utf-8"?>
<ds:datastoreItem xmlns:ds="http://schemas.openxmlformats.org/officeDocument/2006/customXml" ds:itemID="{5BACB067-3308-4DD6-BB6A-2103DE56F9E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B-T01-C221 - Pre-Invite Letter for new screener or non-responder</vt:lpstr>
    </vt:vector>
  </TitlesOfParts>
  <Company/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全國腸癌篩查計劃 — 預邀請函</dc:title>
  <dc:creator>Department of Health, Disability and Ageing, Australian Government</dc:creator>
  <cp:keywords>DAGjQdW0kMA,BAFFfzaAPqQ,0</cp:keywords>
  <cp:lastModifiedBy>MASCHKE, Elvia</cp:lastModifiedBy>
  <cp:revision>2</cp:revision>
  <dcterms:created xsi:type="dcterms:W3CDTF">2026-05-27T03:00:00Z</dcterms:created>
  <dcterms:modified xsi:type="dcterms:W3CDTF">2026-05-27T03:00:00Z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FontProps">
    <vt:lpwstr>#ff0000,12,Aptos</vt:lpwstr>
  </property>
  <property fmtid="{D5CDD505-2E9C-101B-9397-08002B2CF9AE}" pid="3" name="ClassificationContentMarkingFooterShapeIds">
    <vt:lpwstr>3e027597,4e7c6968,7210cb48</vt:lpwstr>
  </property>
  <property fmtid="{D5CDD505-2E9C-101B-9397-08002B2CF9AE}" pid="4" name="ClassificationContentMarkingFooterText">
    <vt:lpwstr>OFFICIAL</vt:lpwstr>
  </property>
  <property fmtid="{D5CDD505-2E9C-101B-9397-08002B2CF9AE}" pid="5" name="ClassificationContentMarkingHeaderFontProps">
    <vt:lpwstr>#ff0000,12,Aptos</vt:lpwstr>
  </property>
  <property fmtid="{D5CDD505-2E9C-101B-9397-08002B2CF9AE}" pid="6" name="ClassificationContentMarkingHeaderShapeIds">
    <vt:lpwstr>12b878c8,7e44657a,e713da4</vt:lpwstr>
  </property>
  <property fmtid="{D5CDD505-2E9C-101B-9397-08002B2CF9AE}" pid="7" name="ClassificationContentMarkingHeaderText">
    <vt:lpwstr>OFFICIAL</vt:lpwstr>
  </property>
  <property fmtid="{D5CDD505-2E9C-101B-9397-08002B2CF9AE}" pid="8" name="ContentTypeId">
    <vt:lpwstr>0x01010036AB85DA16D2574DB76868267F841C32</vt:lpwstr>
  </property>
  <property fmtid="{D5CDD505-2E9C-101B-9397-08002B2CF9AE}" pid="9" name="Created">
    <vt:filetime>2025-04-04T00:00:00Z</vt:filetime>
  </property>
  <property fmtid="{D5CDD505-2E9C-101B-9397-08002B2CF9AE}" pid="10" name="Creator">
    <vt:lpwstr>Canva</vt:lpwstr>
  </property>
  <property fmtid="{D5CDD505-2E9C-101B-9397-08002B2CF9AE}" pid="11" name="LastSaved">
    <vt:filetime>2025-04-04T00:00:00Z</vt:filetime>
  </property>
  <property fmtid="{D5CDD505-2E9C-101B-9397-08002B2CF9AE}" pid="12" name="MediaServiceImageTags">
    <vt:lpwstr/>
  </property>
  <property fmtid="{D5CDD505-2E9C-101B-9397-08002B2CF9AE}" pid="13" name="MSIP_Label_7cd3e8b9-ffed-43a8-b7f4-cc2fa0382d36_ActionId">
    <vt:lpwstr>1307d63c-bff0-49f2-a97b-de7cbe7a3ea7</vt:lpwstr>
  </property>
  <property fmtid="{D5CDD505-2E9C-101B-9397-08002B2CF9AE}" pid="14" name="MSIP_Label_7cd3e8b9-ffed-43a8-b7f4-cc2fa0382d36_ContentBits">
    <vt:lpwstr>3</vt:lpwstr>
  </property>
  <property fmtid="{D5CDD505-2E9C-101B-9397-08002B2CF9AE}" pid="15" name="MSIP_Label_7cd3e8b9-ffed-43a8-b7f4-cc2fa0382d36_Enabled">
    <vt:lpwstr>true</vt:lpwstr>
  </property>
  <property fmtid="{D5CDD505-2E9C-101B-9397-08002B2CF9AE}" pid="16" name="MSIP_Label_7cd3e8b9-ffed-43a8-b7f4-cc2fa0382d36_Method">
    <vt:lpwstr>Privileged</vt:lpwstr>
  </property>
  <property fmtid="{D5CDD505-2E9C-101B-9397-08002B2CF9AE}" pid="17" name="MSIP_Label_7cd3e8b9-ffed-43a8-b7f4-cc2fa0382d36_Name">
    <vt:lpwstr>O</vt:lpwstr>
  </property>
  <property fmtid="{D5CDD505-2E9C-101B-9397-08002B2CF9AE}" pid="18" name="MSIP_Label_7cd3e8b9-ffed-43a8-b7f4-cc2fa0382d36_SetDate">
    <vt:lpwstr>2025-12-11T02:21:18Z</vt:lpwstr>
  </property>
  <property fmtid="{D5CDD505-2E9C-101B-9397-08002B2CF9AE}" pid="19" name="MSIP_Label_7cd3e8b9-ffed-43a8-b7f4-cc2fa0382d36_SiteId">
    <vt:lpwstr>34a3929c-73cf-4954-abfe-147dc3517892</vt:lpwstr>
  </property>
  <property fmtid="{D5CDD505-2E9C-101B-9397-08002B2CF9AE}" pid="20" name="MSIP_Label_7cd3e8b9-ffed-43a8-b7f4-cc2fa0382d36_Tag">
    <vt:lpwstr>10, 0, 1, 1</vt:lpwstr>
  </property>
  <property fmtid="{D5CDD505-2E9C-101B-9397-08002B2CF9AE}" pid="21" name="Producer">
    <vt:lpwstr>Canva</vt:lpwstr>
  </property>
</Properties>
</file>