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93A8E0" w14:textId="77777777" w:rsidR="00F404FA" w:rsidRDefault="00000000" w:rsidP="009D3D70">
      <w:pPr>
        <w:pStyle w:val="BodyText"/>
      </w:pPr>
      <w:r w:rsidRPr="006F1B59">
        <w:rPr>
          <w:noProof/>
        </w:rPr>
        <w:drawing>
          <wp:anchor distT="0" distB="0" distL="114300" distR="114300" simplePos="0" relativeHeight="251659264" behindDoc="0" locked="0" layoutInCell="1" allowOverlap="1" wp14:anchorId="745A9D2D" wp14:editId="48469849">
            <wp:simplePos x="0" y="0"/>
            <wp:positionH relativeFrom="margin">
              <wp:posOffset>4952514</wp:posOffset>
            </wp:positionH>
            <wp:positionV relativeFrom="margin">
              <wp:posOffset>-344170</wp:posOffset>
            </wp:positionV>
            <wp:extent cx="1447800" cy="1123950"/>
            <wp:effectExtent l="0" t="0" r="0" b="0"/>
            <wp:wrapSquare wrapText="bothSides"/>
            <wp:docPr id="980928576" name="Picture 1" descr="Este é o kit de teste gratuito do Programa Nacional de Rastreamento do Câncer de Intestin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928576" name="Picture 1" descr="Este é o kit de teste gratuito do Programa Nacional de Rastreamento do Câncer de Intestino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1B59" w:rsidRPr="00A45870">
        <w:rPr>
          <w:noProof/>
          <w:lang w:eastAsia="en-AU"/>
        </w:rPr>
        <w:drawing>
          <wp:inline distT="0" distB="0" distL="0" distR="0" wp14:anchorId="43B2BC6B" wp14:editId="27F2A540">
            <wp:extent cx="3733800" cy="780288"/>
            <wp:effectExtent l="0" t="0" r="0" b="1270"/>
            <wp:docPr id="1" name="Picture 1" descr="Brasão do governo australiano e logotipo do Programa Nacional de Rastreamento do Câncer de Intestin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rasão do governo australiano e logotipo do Programa Nacional de Rastreamento do Câncer de Intestin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2753D" w14:textId="282829F6" w:rsidR="006F1B59" w:rsidRPr="004679C2" w:rsidRDefault="00000000" w:rsidP="009D3D70">
      <w:pPr>
        <w:pStyle w:val="BodyText"/>
        <w:rPr>
          <w:rStyle w:val="IntenseEmphasis"/>
          <w:lang w:val="es-ES"/>
        </w:rPr>
      </w:pPr>
      <w:r>
        <w:rPr>
          <w:rStyle w:val="IntenseEmphasis"/>
          <w:lang w:val="pt-BR"/>
        </w:rPr>
        <w:t>C221 – 7/2025 – Portuguese | Português – A</w:t>
      </w:r>
      <w:r w:rsidR="004679C2">
        <w:rPr>
          <w:rStyle w:val="IntenseEmphasis"/>
          <w:lang w:val="pt-BR"/>
        </w:rPr>
        <w:t>penas um modelo de carta</w:t>
      </w:r>
    </w:p>
    <w:p w14:paraId="2618732A" w14:textId="7A9BA0D4" w:rsidR="00F404FA" w:rsidRPr="004679C2" w:rsidRDefault="00000000" w:rsidP="002A5E4B">
      <w:pPr>
        <w:pStyle w:val="Heading1"/>
        <w:rPr>
          <w:lang w:val="es-ES"/>
        </w:rPr>
      </w:pPr>
      <w:r w:rsidRPr="002A5E4B">
        <w:rPr>
          <w:lang w:val="pt-BR"/>
        </w:rPr>
        <w:t>&lt;</w:t>
      </w:r>
      <w:r w:rsidR="00390FCA">
        <w:rPr>
          <w:lang w:val="pt-BR"/>
        </w:rPr>
        <w:t>Nome</w:t>
      </w:r>
      <w:r w:rsidRPr="002A5E4B">
        <w:rPr>
          <w:lang w:val="pt-BR"/>
        </w:rPr>
        <w:t>&gt;, está quase na hora de fazer seu exame gratuito de rastreamento do câncer de intestino.</w:t>
      </w:r>
    </w:p>
    <w:p w14:paraId="1306C91C" w14:textId="77777777" w:rsidR="00F404FA" w:rsidRPr="004679C2" w:rsidRDefault="00000000" w:rsidP="009D3D70">
      <w:pPr>
        <w:pStyle w:val="BodyText"/>
        <w:rPr>
          <w:lang w:val="es-ES"/>
        </w:rPr>
      </w:pPr>
      <w:r w:rsidRPr="006F1B59">
        <w:rPr>
          <w:lang w:val="pt-BR"/>
        </w:rPr>
        <w:t>Seu kit gratuito para o exame de rastreamento do câncer de intestino chegará em breve pelo correio.</w:t>
      </w:r>
    </w:p>
    <w:p w14:paraId="065DE927" w14:textId="77777777" w:rsidR="00F404FA" w:rsidRPr="004679C2" w:rsidRDefault="00000000" w:rsidP="002A5E4B">
      <w:pPr>
        <w:pStyle w:val="Heading1"/>
        <w:rPr>
          <w:lang w:val="es-ES"/>
        </w:rPr>
      </w:pPr>
      <w:r w:rsidRPr="006F1B59">
        <w:rPr>
          <w:lang w:val="pt-BR"/>
        </w:rPr>
        <w:t>É importante que você faça o exame porque...</w:t>
      </w:r>
    </w:p>
    <w:p w14:paraId="5BC63690" w14:textId="77777777" w:rsidR="00733B77" w:rsidRPr="004679C2" w:rsidRDefault="00000000" w:rsidP="00631DDB">
      <w:pPr>
        <w:pStyle w:val="ListParagraph"/>
        <w:numPr>
          <w:ilvl w:val="0"/>
          <w:numId w:val="4"/>
        </w:numPr>
        <w:spacing w:after="0"/>
        <w:ind w:left="357" w:hanging="357"/>
        <w:rPr>
          <w:lang w:val="es-ES"/>
        </w:rPr>
      </w:pPr>
      <w:r w:rsidRPr="000B7AE5">
        <w:rPr>
          <w:lang w:val="pt-BR"/>
        </w:rPr>
        <w:t>O risco de desenvolver câncer de intestino aumenta com a idade.</w:t>
      </w:r>
    </w:p>
    <w:p w14:paraId="5E281165" w14:textId="77777777" w:rsidR="00791EB6" w:rsidRPr="004679C2" w:rsidRDefault="00000000" w:rsidP="00631DDB">
      <w:pPr>
        <w:pStyle w:val="ListParagraph"/>
        <w:numPr>
          <w:ilvl w:val="0"/>
          <w:numId w:val="4"/>
        </w:numPr>
        <w:spacing w:after="0"/>
        <w:ind w:left="357" w:hanging="357"/>
        <w:rPr>
          <w:lang w:val="es-ES"/>
        </w:rPr>
      </w:pPr>
      <w:r w:rsidRPr="000B7AE5">
        <w:rPr>
          <w:lang w:val="pt-BR"/>
        </w:rPr>
        <w:t xml:space="preserve">O câncer de intestino é um dos tipos de câncer mais comuns e uma das principais causas de morte por câncer na Austrália. </w:t>
      </w:r>
    </w:p>
    <w:p w14:paraId="42303CCA" w14:textId="043AE9FB" w:rsidR="00F404FA" w:rsidRPr="004679C2" w:rsidRDefault="00000000" w:rsidP="00631DDB">
      <w:pPr>
        <w:pStyle w:val="ListParagraph"/>
        <w:numPr>
          <w:ilvl w:val="0"/>
          <w:numId w:val="4"/>
        </w:numPr>
        <w:spacing w:after="0"/>
        <w:ind w:left="357" w:hanging="357"/>
        <w:rPr>
          <w:rStyle w:val="Strong"/>
          <w:lang w:val="es-ES"/>
        </w:rPr>
      </w:pPr>
      <w:r w:rsidRPr="000B7AE5">
        <w:rPr>
          <w:lang w:val="pt-BR"/>
        </w:rPr>
        <w:t xml:space="preserve">O câncer de intestino pode ocorrer sem a apresentação </w:t>
      </w:r>
      <w:r w:rsidR="00390FCA">
        <w:rPr>
          <w:lang w:val="pt-BR"/>
        </w:rPr>
        <w:t xml:space="preserve">de </w:t>
      </w:r>
      <w:r w:rsidRPr="000B7AE5">
        <w:rPr>
          <w:lang w:val="pt-BR"/>
        </w:rPr>
        <w:t xml:space="preserve">sintomas. </w:t>
      </w:r>
      <w:r w:rsidR="00F446CE" w:rsidRPr="009571A0">
        <w:rPr>
          <w:rStyle w:val="Strong"/>
          <w:lang w:val="pt-BR"/>
        </w:rPr>
        <w:t>Este exame pode detectar os primeiros sinais de alerta.</w:t>
      </w:r>
    </w:p>
    <w:p w14:paraId="4F98D6D7" w14:textId="77777777" w:rsidR="00F404FA" w:rsidRPr="004679C2" w:rsidRDefault="00000000" w:rsidP="00631DDB">
      <w:pPr>
        <w:pStyle w:val="ListParagraph"/>
        <w:numPr>
          <w:ilvl w:val="0"/>
          <w:numId w:val="4"/>
        </w:numPr>
        <w:spacing w:after="240"/>
        <w:ind w:left="357" w:hanging="357"/>
        <w:rPr>
          <w:lang w:val="es-ES"/>
        </w:rPr>
      </w:pPr>
      <w:r w:rsidRPr="000B7AE5">
        <w:rPr>
          <w:lang w:val="pt-BR"/>
        </w:rPr>
        <w:t>Quando detectado precocemente, mais de 90% dos casos de câncer de intestino podem ser tratados com sucesso.</w:t>
      </w:r>
    </w:p>
    <w:p w14:paraId="3576DE8E" w14:textId="77777777" w:rsidR="0033388C" w:rsidRPr="004679C2" w:rsidRDefault="00000000" w:rsidP="0033388C">
      <w:pPr>
        <w:pStyle w:val="Box"/>
        <w:rPr>
          <w:rStyle w:val="Strong"/>
          <w:rFonts w:ascii="Arial" w:hAnsi="Arial" w:cs="Arial"/>
          <w:b/>
          <w:bCs w:val="0"/>
          <w:sz w:val="22"/>
          <w:szCs w:val="20"/>
          <w:lang w:val="es-ES"/>
        </w:rPr>
      </w:pPr>
      <w:r w:rsidRPr="004263F7">
        <w:rPr>
          <w:rStyle w:val="Strong"/>
          <w:rFonts w:ascii="Arial" w:hAnsi="Arial" w:cs="Arial"/>
          <w:b/>
          <w:bCs w:val="0"/>
          <w:sz w:val="22"/>
          <w:szCs w:val="20"/>
          <w:lang w:val="pt-BR"/>
        </w:rPr>
        <w:t>Faça o exame – é rápido, higiênico e fácil.</w:t>
      </w:r>
    </w:p>
    <w:p w14:paraId="2C44CF5E" w14:textId="77777777" w:rsidR="00E6745B" w:rsidRPr="004679C2" w:rsidRDefault="00000000" w:rsidP="00E6745B">
      <w:pPr>
        <w:pStyle w:val="Box"/>
        <w:rPr>
          <w:rFonts w:ascii="Arial" w:hAnsi="Arial" w:cs="Arial"/>
          <w:sz w:val="22"/>
          <w:szCs w:val="20"/>
          <w:lang w:val="es-ES"/>
        </w:rPr>
      </w:pPr>
      <w:r w:rsidRPr="004263F7">
        <w:rPr>
          <w:rFonts w:ascii="Arial" w:hAnsi="Arial" w:cs="Arial"/>
          <w:sz w:val="22"/>
          <w:szCs w:val="20"/>
          <w:lang w:val="pt-BR"/>
        </w:rPr>
        <w:t>Tudo o que você precisa estará no kit, incluindo instruções detalhadas.</w:t>
      </w:r>
    </w:p>
    <w:p w14:paraId="66D4248F" w14:textId="77777777" w:rsidR="00E6745B" w:rsidRDefault="00000000" w:rsidP="00E6745B">
      <w:pPr>
        <w:pStyle w:val="Box"/>
        <w:spacing w:before="0"/>
      </w:pPr>
      <w:r>
        <w:rPr>
          <w:noProof/>
        </w:rPr>
        <w:drawing>
          <wp:inline distT="0" distB="0" distL="0" distR="0" wp14:anchorId="1DA475AE" wp14:editId="530002E4">
            <wp:extent cx="4319798" cy="1162050"/>
            <wp:effectExtent l="0" t="0" r="5080" b="0"/>
            <wp:docPr id="568744967" name="Picture 1" descr="Três passos que mostram como fazer o teste:&#10;Passo 1: Recolha 2 pequenas amostras de 2 fezes distintas.&#10;Passo 2: Guarde suas amostras em local fresco. Não congele.&#10;Passo 3: Envie suas amostras de volta para nós pelo correio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744967" name="Picture 1" descr="Três passos que mostram como fazer o teste:&#10;Passo 1: Recolha 2 pequenas amostras de 2 fezes distintas.&#10;Passo 2: Guarde suas amostras em local fresco. Não congele.&#10;Passo 3: Envie suas amostras de volta para nós pelo correio.&#10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16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8B72DD" w14:textId="77777777" w:rsidR="0033388C" w:rsidRPr="00524ECF" w:rsidRDefault="00000000" w:rsidP="00E6745B">
      <w:pPr>
        <w:pStyle w:val="Box"/>
        <w:spacing w:before="0"/>
      </w:pPr>
      <w:r>
        <w:rPr>
          <w:noProof/>
        </w:rPr>
        <mc:AlternateContent>
          <mc:Choice Requires="wps">
            <w:drawing>
              <wp:inline distT="0" distB="0" distL="0" distR="0" wp14:anchorId="383E38C9" wp14:editId="7505CE25">
                <wp:extent cx="4591050" cy="647700"/>
                <wp:effectExtent l="0" t="0" r="0" b="0"/>
                <wp:docPr id="174762487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207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801"/>
                              <w:gridCol w:w="2268"/>
                              <w:gridCol w:w="2386"/>
                            </w:tblGrid>
                            <w:tr w:rsidR="003B621F" w:rsidRPr="001D3092" w14:paraId="2F96FEB4" w14:textId="77777777" w:rsidTr="00B368DB">
                              <w:tc>
                                <w:tcPr>
                                  <w:tcW w:w="1879" w:type="pct"/>
                                </w:tcPr>
                                <w:p w14:paraId="1BAAA9DA" w14:textId="77777777" w:rsidR="00E6745B" w:rsidRPr="004679C2" w:rsidRDefault="00000000" w:rsidP="00B368DB">
                                  <w:pPr>
                                    <w:ind w:left="284"/>
                                    <w:rPr>
                                      <w:rFonts w:asciiTheme="minorBidi" w:hAnsiTheme="minorBidi" w:cstheme="minorBidi"/>
                                      <w:lang w:val="es-ES"/>
                                    </w:rPr>
                                  </w:pPr>
                                  <w:r w:rsidRPr="004165EE">
                                    <w:rPr>
                                      <w:rFonts w:asciiTheme="minorBidi" w:hAnsiTheme="minorBidi" w:cstheme="minorBidi"/>
                                      <w:lang w:val="pt-BR"/>
                                    </w:rPr>
                                    <w:t>Recolha 2 pequenas amostras de 2 fezes distintas.</w:t>
                                  </w:r>
                                </w:p>
                              </w:tc>
                              <w:tc>
                                <w:tcPr>
                                  <w:tcW w:w="1521" w:type="pct"/>
                                </w:tcPr>
                                <w:p w14:paraId="7D42C3D1" w14:textId="77777777" w:rsidR="00E6745B" w:rsidRPr="004165EE" w:rsidRDefault="00000000" w:rsidP="00B368DB">
                                  <w:pPr>
                                    <w:ind w:left="25"/>
                                    <w:rPr>
                                      <w:rFonts w:asciiTheme="minorBidi" w:hAnsiTheme="minorBidi" w:cstheme="minorBidi"/>
                                    </w:rPr>
                                  </w:pPr>
                                  <w:r w:rsidRPr="004165EE">
                                    <w:rPr>
                                      <w:rFonts w:asciiTheme="minorBidi" w:hAnsiTheme="minorBidi" w:cstheme="minorBidi"/>
                                      <w:lang w:val="pt-BR"/>
                                    </w:rPr>
                                    <w:t>Guarde suas amostras em local fresco. Não congele.</w:t>
                                  </w:r>
                                </w:p>
                              </w:tc>
                              <w:tc>
                                <w:tcPr>
                                  <w:tcW w:w="1600" w:type="pct"/>
                                </w:tcPr>
                                <w:p w14:paraId="055F2EE7" w14:textId="77777777" w:rsidR="00E6745B" w:rsidRPr="004679C2" w:rsidRDefault="00000000" w:rsidP="00E05555">
                                  <w:pPr>
                                    <w:ind w:right="15"/>
                                    <w:rPr>
                                      <w:rFonts w:asciiTheme="minorBidi" w:hAnsiTheme="minorBidi" w:cstheme="minorBidi"/>
                                      <w:lang w:val="es-ES"/>
                                    </w:rPr>
                                  </w:pPr>
                                  <w:r w:rsidRPr="004165EE">
                                    <w:rPr>
                                      <w:rFonts w:asciiTheme="minorBidi" w:hAnsiTheme="minorBidi" w:cstheme="minorBidi"/>
                                      <w:lang w:val="pt-BR"/>
                                    </w:rPr>
                                    <w:t>Envie suas amostras de volta para nós pelo correio.</w:t>
                                  </w:r>
                                </w:p>
                              </w:tc>
                            </w:tr>
                          </w:tbl>
                          <w:p w14:paraId="4EB60E5D" w14:textId="77777777" w:rsidR="00E6745B" w:rsidRPr="004679C2" w:rsidRDefault="00E6745B" w:rsidP="00287A04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383E38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width:361.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" stroked="f">
                <v:textbox>
                  <w:txbxContent>
                    <w:tbl>
                      <w:tblPr>
                        <w:tblStyle w:val="TableGrid"/>
                        <w:tblW w:w="5207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801"/>
                        <w:gridCol w:w="2268"/>
                        <w:gridCol w:w="2386"/>
                      </w:tblGrid>
                      <w:tr w:rsidR="003B621F" w:rsidRPr="001D3092" w14:paraId="2F96FEB4" w14:textId="77777777" w:rsidTr="00B368DB">
                        <w:tc>
                          <w:tcPr>
                            <w:tcW w:w="1879" w:type="pct"/>
                          </w:tcPr>
                          <w:p w14:paraId="1BAAA9DA" w14:textId="77777777" w:rsidR="00E6745B" w:rsidRPr="004679C2" w:rsidRDefault="00000000" w:rsidP="00B368DB">
                            <w:pPr>
                              <w:ind w:left="284"/>
                              <w:rPr>
                                <w:rFonts w:asciiTheme="minorBidi" w:hAnsiTheme="minorBidi" w:cstheme="minorBidi"/>
                                <w:lang w:val="es-ES"/>
                              </w:rPr>
                            </w:pPr>
                            <w:r w:rsidRPr="004165EE">
                              <w:rPr>
                                <w:rFonts w:asciiTheme="minorBidi" w:hAnsiTheme="minorBidi" w:cstheme="minorBidi"/>
                                <w:lang w:val="pt-BR"/>
                              </w:rPr>
                              <w:t>Recolha 2 pequenas amostras de 2 fezes distintas.</w:t>
                            </w:r>
                          </w:p>
                        </w:tc>
                        <w:tc>
                          <w:tcPr>
                            <w:tcW w:w="1521" w:type="pct"/>
                          </w:tcPr>
                          <w:p w14:paraId="7D42C3D1" w14:textId="77777777" w:rsidR="00E6745B" w:rsidRPr="004165EE" w:rsidRDefault="00000000" w:rsidP="00B368DB">
                            <w:pPr>
                              <w:ind w:left="25"/>
                              <w:rPr>
                                <w:rFonts w:asciiTheme="minorBidi" w:hAnsiTheme="minorBidi" w:cstheme="minorBidi"/>
                              </w:rPr>
                            </w:pPr>
                            <w:r w:rsidRPr="004165EE">
                              <w:rPr>
                                <w:rFonts w:asciiTheme="minorBidi" w:hAnsiTheme="minorBidi" w:cstheme="minorBidi"/>
                                <w:lang w:val="pt-BR"/>
                              </w:rPr>
                              <w:t>Guarde suas amostras em local fresco. Não congele.</w:t>
                            </w:r>
                          </w:p>
                        </w:tc>
                        <w:tc>
                          <w:tcPr>
                            <w:tcW w:w="1600" w:type="pct"/>
                          </w:tcPr>
                          <w:p w14:paraId="055F2EE7" w14:textId="77777777" w:rsidR="00E6745B" w:rsidRPr="004679C2" w:rsidRDefault="00000000" w:rsidP="00E05555">
                            <w:pPr>
                              <w:ind w:right="15"/>
                              <w:rPr>
                                <w:rFonts w:asciiTheme="minorBidi" w:hAnsiTheme="minorBidi" w:cstheme="minorBidi"/>
                                <w:lang w:val="es-ES"/>
                              </w:rPr>
                            </w:pPr>
                            <w:r w:rsidRPr="004165EE">
                              <w:rPr>
                                <w:rFonts w:asciiTheme="minorBidi" w:hAnsiTheme="minorBidi" w:cstheme="minorBidi"/>
                                <w:lang w:val="pt-BR"/>
                              </w:rPr>
                              <w:t>Envie suas amostras de volta para nós pelo correio.</w:t>
                            </w:r>
                          </w:p>
                        </w:tc>
                      </w:tr>
                    </w:tbl>
                    <w:p w14:paraId="4EB60E5D" w14:textId="77777777" w:rsidR="00E6745B" w:rsidRPr="004679C2" w:rsidRDefault="00E6745B" w:rsidP="00287A04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7C27E39" w14:textId="77777777" w:rsidR="00B02B4F" w:rsidRPr="004679C2" w:rsidRDefault="00000000" w:rsidP="00B02B4F">
      <w:pPr>
        <w:pStyle w:val="BodyText"/>
        <w:spacing w:before="240" w:after="0"/>
        <w:rPr>
          <w:lang w:val="es-ES"/>
        </w:rPr>
      </w:pPr>
      <w:r w:rsidRPr="009030D7">
        <w:rPr>
          <w:lang w:val="pt-BR"/>
        </w:rPr>
        <w:t xml:space="preserve">Para atualizar seus dados, adiar seu teste ou optar por não participar do programa, acesse </w:t>
      </w:r>
    </w:p>
    <w:p w14:paraId="0B7126F4" w14:textId="77777777" w:rsidR="00EA3BB5" w:rsidRPr="004679C2" w:rsidRDefault="00EA3BB5" w:rsidP="00AD28B7">
      <w:pPr>
        <w:pStyle w:val="BodyText"/>
        <w:rPr>
          <w:lang w:val="es-ES"/>
        </w:rPr>
      </w:pPr>
      <w:hyperlink r:id="rId13" w:history="1">
        <w:r w:rsidRPr="008104EE">
          <w:rPr>
            <w:rStyle w:val="Hyperlink"/>
            <w:lang w:val="pt-BR"/>
          </w:rPr>
          <w:t>www.ncsr.gov.au/manage-participation</w:t>
        </w:r>
      </w:hyperlink>
    </w:p>
    <w:p w14:paraId="0EF014BE" w14:textId="77777777" w:rsidR="00747525" w:rsidRPr="004679C2" w:rsidRDefault="00000000" w:rsidP="00720574">
      <w:pPr>
        <w:spacing w:after="120"/>
        <w:rPr>
          <w:rStyle w:val="Strong"/>
          <w:rFonts w:ascii="Arial" w:hAnsi="Arial" w:cs="Arial"/>
          <w:lang w:val="es-ES"/>
        </w:rPr>
      </w:pPr>
      <w:r w:rsidRPr="00856489">
        <w:rPr>
          <w:rStyle w:val="Strong"/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3C21EA34" wp14:editId="7C22AE98">
            <wp:simplePos x="0" y="0"/>
            <wp:positionH relativeFrom="margin">
              <wp:posOffset>0</wp:posOffset>
            </wp:positionH>
            <wp:positionV relativeFrom="paragraph">
              <wp:posOffset>4445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6489">
        <w:rPr>
          <w:rStyle w:val="Strong"/>
          <w:rFonts w:ascii="Arial" w:hAnsi="Arial" w:cs="Arial"/>
          <w:lang w:val="pt-BR"/>
        </w:rPr>
        <w:t>Para mais informações sobre o rastreamento do câncer de intestino</w:t>
      </w:r>
    </w:p>
    <w:p w14:paraId="2B58760C" w14:textId="6D4B15E0" w:rsidR="00720574" w:rsidRPr="004679C2" w:rsidRDefault="00000000" w:rsidP="00720574">
      <w:pPr>
        <w:spacing w:after="120"/>
        <w:rPr>
          <w:rFonts w:ascii="Arial" w:hAnsi="Arial" w:cs="Arial"/>
          <w:lang w:val="es-ES"/>
        </w:rPr>
      </w:pPr>
      <w:r w:rsidRPr="00720574">
        <w:rPr>
          <w:rFonts w:ascii="Arial" w:hAnsi="Arial" w:cs="Arial"/>
          <w:lang w:val="pt-BR"/>
        </w:rPr>
        <w:t xml:space="preserve">Leia este código QR para acessar o site </w:t>
      </w:r>
      <w:hyperlink r:id="rId15" w:history="1">
        <w:r w:rsidR="00747525" w:rsidRPr="00673E75">
          <w:rPr>
            <w:rStyle w:val="Hyperlink"/>
            <w:rFonts w:ascii="Arial" w:hAnsi="Arial" w:cs="Arial"/>
            <w:lang w:val="pt-BR"/>
          </w:rPr>
          <w:t>www.health.gov.au/nbcsp</w:t>
        </w:r>
      </w:hyperlink>
    </w:p>
    <w:p w14:paraId="7BB56699" w14:textId="7361EE03" w:rsidR="00747525" w:rsidRPr="004679C2" w:rsidRDefault="00000000" w:rsidP="00720574">
      <w:pPr>
        <w:pStyle w:val="ListBullet2"/>
        <w:numPr>
          <w:ilvl w:val="0"/>
          <w:numId w:val="0"/>
        </w:numPr>
        <w:spacing w:after="120"/>
        <w:rPr>
          <w:rFonts w:ascii="Arial" w:hAnsi="Arial" w:cs="Arial"/>
          <w:lang w:val="es-ES"/>
        </w:rPr>
      </w:pPr>
      <w:r>
        <w:rPr>
          <w:rFonts w:ascii="Arial" w:hAnsi="Arial" w:cs="Arial"/>
          <w:lang w:val="pt-BR"/>
        </w:rPr>
        <w:t xml:space="preserve">Visite o site do Cadastro Nacional de Rastreamento do Câncer em </w:t>
      </w:r>
      <w:hyperlink r:id="rId16" w:history="1">
        <w:r w:rsidR="00262570">
          <w:rPr>
            <w:rStyle w:val="Hyperlink"/>
            <w:rFonts w:ascii="Arial" w:hAnsi="Arial" w:cs="Arial"/>
            <w:lang w:val="pt-BR"/>
          </w:rPr>
          <w:t>www.ncsr.gov.au</w:t>
        </w:r>
      </w:hyperlink>
      <w:r>
        <w:rPr>
          <w:rFonts w:ascii="Arial" w:hAnsi="Arial" w:cs="Arial"/>
          <w:lang w:val="pt-BR"/>
        </w:rPr>
        <w:t xml:space="preserve"> ou ligue para 1800 627 701</w:t>
      </w:r>
    </w:p>
    <w:p w14:paraId="792DFD48" w14:textId="77777777" w:rsidR="00F404FA" w:rsidRPr="003366F1" w:rsidRDefault="00000000" w:rsidP="00720574">
      <w:pPr>
        <w:spacing w:after="120"/>
        <w:rPr>
          <w:sz w:val="18"/>
          <w:szCs w:val="18"/>
          <w:lang w:val="es-ES"/>
        </w:rPr>
      </w:pPr>
      <w:r w:rsidRPr="003366F1">
        <w:rPr>
          <w:rFonts w:ascii="Arial" w:hAnsi="Arial" w:cs="Arial"/>
          <w:sz w:val="18"/>
          <w:szCs w:val="18"/>
          <w:lang w:val="pt-BR"/>
        </w:rPr>
        <w:t xml:space="preserve">Como utilizamos suas informações pessoais: </w:t>
      </w:r>
      <w:hyperlink r:id="rId17" w:history="1">
        <w:r w:rsidR="00F404FA" w:rsidRPr="003366F1">
          <w:rPr>
            <w:rStyle w:val="Hyperlink"/>
            <w:rFonts w:ascii="Arial" w:hAnsi="Arial" w:cs="Arial"/>
            <w:sz w:val="18"/>
            <w:szCs w:val="18"/>
            <w:lang w:val="pt-BR"/>
          </w:rPr>
          <w:t>www.ncsr.gov.au/privacy</w:t>
        </w:r>
      </w:hyperlink>
    </w:p>
    <w:sectPr w:rsidR="00F404FA" w:rsidRPr="003366F1" w:rsidSect="00F04D6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2240" w:h="1718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B0A556" w14:textId="77777777" w:rsidR="00295F8B" w:rsidRDefault="00295F8B">
      <w:r>
        <w:separator/>
      </w:r>
    </w:p>
  </w:endnote>
  <w:endnote w:type="continuationSeparator" w:id="0">
    <w:p w14:paraId="376FDC7D" w14:textId="77777777" w:rsidR="00295F8B" w:rsidRDefault="00295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DC47D69-C0A8-4677-9DBD-8B1EA40FCCB9}"/>
    <w:embedBold r:id="rId2" w:fontKey="{840C9ACE-DD9C-495F-9178-A98E8FE2A6A7}"/>
    <w:embedItalic r:id="rId3" w:fontKey="{20B332AD-2622-4C06-BF73-63E1771DC4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6421BAD5-00B9-4AD8-91A4-68AEFAA6A99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40C7FFC-15FD-4159-9181-94E4728DB7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E6F4FC" w14:textId="77777777" w:rsidR="00AB098C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2656F1D6" wp14:editId="7088567D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31677629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488266" w14:textId="77777777" w:rsidR="00AB098C" w:rsidRPr="00AB098C" w:rsidRDefault="00000000" w:rsidP="00AB098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pt-B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56F1D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AZZg4p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0D488266" w14:textId="77777777" w:rsidR="00AB098C" w:rsidRPr="00AB098C" w:rsidRDefault="00000000" w:rsidP="00AB098C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pt-B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6DD4C9" w14:textId="30311EE8" w:rsidR="00AB098C" w:rsidRDefault="00AB098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B0E50A" w14:textId="77777777" w:rsidR="00AB098C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5A40FF34" wp14:editId="0A8B438A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040348567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31A7BB" w14:textId="77777777" w:rsidR="00AB098C" w:rsidRPr="00AB098C" w:rsidRDefault="00000000" w:rsidP="00AB098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pt-B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40FF3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alt="OFFICIAL" style="position:absolute;margin-left:0;margin-top:0;width:49pt;height:29.65pt;z-index:251656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wxhrUg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2431A7BB" w14:textId="77777777" w:rsidR="00AB098C" w:rsidRPr="00AB098C" w:rsidRDefault="00000000" w:rsidP="00AB098C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pt-B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5797BA" w14:textId="77777777" w:rsidR="00295F8B" w:rsidRDefault="00295F8B">
      <w:r>
        <w:separator/>
      </w:r>
    </w:p>
  </w:footnote>
  <w:footnote w:type="continuationSeparator" w:id="0">
    <w:p w14:paraId="1664D468" w14:textId="77777777" w:rsidR="00295F8B" w:rsidRDefault="00295F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9195FC" w14:textId="77777777" w:rsidR="00AB098C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8FF8CE3" wp14:editId="1ECC91E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211841164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D9645A" w14:textId="77777777" w:rsidR="00AB098C" w:rsidRPr="00AB098C" w:rsidRDefault="00000000" w:rsidP="00AB098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pt-B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FF8CE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54D9645A" w14:textId="77777777" w:rsidR="00AB098C" w:rsidRPr="00AB098C" w:rsidRDefault="00000000" w:rsidP="00AB098C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pt-B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2321F" w14:textId="7AC69AE4" w:rsidR="00AB098C" w:rsidRDefault="00AB098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BDC58F" w14:textId="77777777" w:rsidR="00AB098C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67AF2E6D" wp14:editId="4694EC7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314079432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9EDADF" w14:textId="77777777" w:rsidR="00AB098C" w:rsidRPr="00AB098C" w:rsidRDefault="00000000" w:rsidP="00AB098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lang w:val="pt-BR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AF2E6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OFFICIAL" style="position:absolute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MGCI2w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759EDADF" w14:textId="77777777" w:rsidR="00AB098C" w:rsidRPr="00AB098C" w:rsidRDefault="00000000" w:rsidP="00AB098C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lang w:val="pt-BR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745A9D2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.75pt;height:3.75pt" o:bullet="t">
        <v:imagedata r:id="rId1" o:title=""/>
        <o:lock v:ext="edit" aspectratio="f"/>
      </v:shape>
    </w:pict>
  </w:numPicBullet>
  <w:abstractNum w:abstractNumId="0" w15:restartNumberingAfterBreak="0">
    <w:nsid w:val="FFFFFF83"/>
    <w:multiLevelType w:val="singleLevel"/>
    <w:tmpl w:val="8F54272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EAE020A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384025B6"/>
    <w:multiLevelType w:val="hybridMultilevel"/>
    <w:tmpl w:val="C3680AD0"/>
    <w:lvl w:ilvl="0" w:tplc="B5A8873A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</w:rPr>
    </w:lvl>
    <w:lvl w:ilvl="1" w:tplc="5680E25E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DECE0D92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E6C8431C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F19A3068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4E5C7350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441AEABC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ABDC9356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C1B840CC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3" w15:restartNumberingAfterBreak="0">
    <w:nsid w:val="3D3556F6"/>
    <w:multiLevelType w:val="hybridMultilevel"/>
    <w:tmpl w:val="8AB4843C"/>
    <w:lvl w:ilvl="0" w:tplc="C3FABFA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02BE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1087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5E35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6007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F099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B0F3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0B2E9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1B86D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1FF1CAE"/>
    <w:multiLevelType w:val="hybridMultilevel"/>
    <w:tmpl w:val="F88A62F2"/>
    <w:lvl w:ilvl="0" w:tplc="B76646B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14171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FE8AB2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EFC0F6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3483E4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64CA0A7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FD8844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F50523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108BD1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D8B6B16"/>
    <w:multiLevelType w:val="hybridMultilevel"/>
    <w:tmpl w:val="FA1A4A6A"/>
    <w:lvl w:ilvl="0" w:tplc="3B32400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3A54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0846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16D0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53886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849F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B665B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7457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79286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66A930EE"/>
    <w:multiLevelType w:val="hybridMultilevel"/>
    <w:tmpl w:val="E880241E"/>
    <w:lvl w:ilvl="0" w:tplc="9274EB6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55A839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1D4DCA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A6E48E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A4008D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3D6DB3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136ED0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E7A161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A9AB68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1411730">
    <w:abstractNumId w:val="5"/>
  </w:num>
  <w:num w:numId="2" w16cid:durableId="2135563624">
    <w:abstractNumId w:val="3"/>
  </w:num>
  <w:num w:numId="3" w16cid:durableId="662506867">
    <w:abstractNumId w:val="2"/>
  </w:num>
  <w:num w:numId="4" w16cid:durableId="1190875503">
    <w:abstractNumId w:val="6"/>
  </w:num>
  <w:num w:numId="5" w16cid:durableId="1523131916">
    <w:abstractNumId w:val="4"/>
  </w:num>
  <w:num w:numId="6" w16cid:durableId="2127367">
    <w:abstractNumId w:val="1"/>
  </w:num>
  <w:num w:numId="7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08284F77-54B5-42A8-BFE9-2546E7CC09EC}"/>
    <w:docVar w:name="dgnword-eventsink" w:val="438808664"/>
  </w:docVars>
  <w:rsids>
    <w:rsidRoot w:val="00F404FA"/>
    <w:rsid w:val="00020981"/>
    <w:rsid w:val="00031429"/>
    <w:rsid w:val="00041EE5"/>
    <w:rsid w:val="00044789"/>
    <w:rsid w:val="00052D81"/>
    <w:rsid w:val="00072D2A"/>
    <w:rsid w:val="000B7AE5"/>
    <w:rsid w:val="000C3058"/>
    <w:rsid w:val="000E4F19"/>
    <w:rsid w:val="00107F2A"/>
    <w:rsid w:val="00117466"/>
    <w:rsid w:val="00135003"/>
    <w:rsid w:val="00135503"/>
    <w:rsid w:val="001509BE"/>
    <w:rsid w:val="0017032C"/>
    <w:rsid w:val="001746D4"/>
    <w:rsid w:val="00180E44"/>
    <w:rsid w:val="00185DCF"/>
    <w:rsid w:val="00190CD1"/>
    <w:rsid w:val="001C3A59"/>
    <w:rsid w:val="001C6D72"/>
    <w:rsid w:val="001C7D4B"/>
    <w:rsid w:val="001D18DC"/>
    <w:rsid w:val="001D3092"/>
    <w:rsid w:val="001E0529"/>
    <w:rsid w:val="001E7CBC"/>
    <w:rsid w:val="001E7E05"/>
    <w:rsid w:val="001F73F5"/>
    <w:rsid w:val="001F7708"/>
    <w:rsid w:val="001F78C4"/>
    <w:rsid w:val="0023041B"/>
    <w:rsid w:val="0023325D"/>
    <w:rsid w:val="00253A99"/>
    <w:rsid w:val="00257C96"/>
    <w:rsid w:val="00262570"/>
    <w:rsid w:val="002643C7"/>
    <w:rsid w:val="002746CA"/>
    <w:rsid w:val="00287A04"/>
    <w:rsid w:val="00295CA6"/>
    <w:rsid w:val="00295F8B"/>
    <w:rsid w:val="002A5E4B"/>
    <w:rsid w:val="002D64B2"/>
    <w:rsid w:val="002F27EC"/>
    <w:rsid w:val="002F73A3"/>
    <w:rsid w:val="00303E73"/>
    <w:rsid w:val="00320732"/>
    <w:rsid w:val="00322C2A"/>
    <w:rsid w:val="00322C3F"/>
    <w:rsid w:val="0033388C"/>
    <w:rsid w:val="003366F1"/>
    <w:rsid w:val="00342A44"/>
    <w:rsid w:val="00355A91"/>
    <w:rsid w:val="00390FCA"/>
    <w:rsid w:val="00396A30"/>
    <w:rsid w:val="003A34F8"/>
    <w:rsid w:val="003B0FBC"/>
    <w:rsid w:val="003B621F"/>
    <w:rsid w:val="003C3B87"/>
    <w:rsid w:val="00403326"/>
    <w:rsid w:val="004165EE"/>
    <w:rsid w:val="004263F7"/>
    <w:rsid w:val="004336B7"/>
    <w:rsid w:val="00451F08"/>
    <w:rsid w:val="004679C2"/>
    <w:rsid w:val="004B6775"/>
    <w:rsid w:val="00516914"/>
    <w:rsid w:val="00523D80"/>
    <w:rsid w:val="00524ECF"/>
    <w:rsid w:val="005707ED"/>
    <w:rsid w:val="005B1993"/>
    <w:rsid w:val="005C3AF4"/>
    <w:rsid w:val="005E53F4"/>
    <w:rsid w:val="00600B52"/>
    <w:rsid w:val="00621AA4"/>
    <w:rsid w:val="00631DDB"/>
    <w:rsid w:val="00642177"/>
    <w:rsid w:val="006432B3"/>
    <w:rsid w:val="00644204"/>
    <w:rsid w:val="0066384F"/>
    <w:rsid w:val="00670691"/>
    <w:rsid w:val="00673E75"/>
    <w:rsid w:val="006A4B6E"/>
    <w:rsid w:val="006B2244"/>
    <w:rsid w:val="006D583C"/>
    <w:rsid w:val="006F1B59"/>
    <w:rsid w:val="0070206B"/>
    <w:rsid w:val="0071634B"/>
    <w:rsid w:val="00720574"/>
    <w:rsid w:val="007271A2"/>
    <w:rsid w:val="00733B77"/>
    <w:rsid w:val="007421C8"/>
    <w:rsid w:val="00747525"/>
    <w:rsid w:val="00757B75"/>
    <w:rsid w:val="007640CB"/>
    <w:rsid w:val="00771C9C"/>
    <w:rsid w:val="00791EB6"/>
    <w:rsid w:val="007A701A"/>
    <w:rsid w:val="007B62C3"/>
    <w:rsid w:val="007E64D8"/>
    <w:rsid w:val="007E65F1"/>
    <w:rsid w:val="008104EE"/>
    <w:rsid w:val="00836DC3"/>
    <w:rsid w:val="00856489"/>
    <w:rsid w:val="008719A5"/>
    <w:rsid w:val="00884620"/>
    <w:rsid w:val="008E4D6E"/>
    <w:rsid w:val="009030D7"/>
    <w:rsid w:val="0091015B"/>
    <w:rsid w:val="009135A3"/>
    <w:rsid w:val="009208E0"/>
    <w:rsid w:val="009279CB"/>
    <w:rsid w:val="009367D6"/>
    <w:rsid w:val="009420F3"/>
    <w:rsid w:val="009461CB"/>
    <w:rsid w:val="009571A0"/>
    <w:rsid w:val="0097685D"/>
    <w:rsid w:val="009806DE"/>
    <w:rsid w:val="00985078"/>
    <w:rsid w:val="009A2690"/>
    <w:rsid w:val="009B7BD4"/>
    <w:rsid w:val="009D3D70"/>
    <w:rsid w:val="00A51CF4"/>
    <w:rsid w:val="00A550B7"/>
    <w:rsid w:val="00A601EB"/>
    <w:rsid w:val="00AB098C"/>
    <w:rsid w:val="00AD28B7"/>
    <w:rsid w:val="00AF2181"/>
    <w:rsid w:val="00AF4D5B"/>
    <w:rsid w:val="00B025B7"/>
    <w:rsid w:val="00B02B4F"/>
    <w:rsid w:val="00B368DB"/>
    <w:rsid w:val="00B37882"/>
    <w:rsid w:val="00B43F1A"/>
    <w:rsid w:val="00B4515E"/>
    <w:rsid w:val="00B73F28"/>
    <w:rsid w:val="00BA3AC7"/>
    <w:rsid w:val="00BA43AB"/>
    <w:rsid w:val="00BA5E80"/>
    <w:rsid w:val="00BB3F94"/>
    <w:rsid w:val="00BC2C07"/>
    <w:rsid w:val="00BE46A6"/>
    <w:rsid w:val="00C1205A"/>
    <w:rsid w:val="00C25AFB"/>
    <w:rsid w:val="00C36D04"/>
    <w:rsid w:val="00C76AFB"/>
    <w:rsid w:val="00CA2C4C"/>
    <w:rsid w:val="00CF49C2"/>
    <w:rsid w:val="00D0090A"/>
    <w:rsid w:val="00D41153"/>
    <w:rsid w:val="00D57EC9"/>
    <w:rsid w:val="00DB04DE"/>
    <w:rsid w:val="00DC07BA"/>
    <w:rsid w:val="00DC62DF"/>
    <w:rsid w:val="00E05555"/>
    <w:rsid w:val="00E25A59"/>
    <w:rsid w:val="00E6745B"/>
    <w:rsid w:val="00E72670"/>
    <w:rsid w:val="00EA3BB5"/>
    <w:rsid w:val="00EC0102"/>
    <w:rsid w:val="00EC283F"/>
    <w:rsid w:val="00EC751A"/>
    <w:rsid w:val="00F04D6B"/>
    <w:rsid w:val="00F404FA"/>
    <w:rsid w:val="00F446CE"/>
    <w:rsid w:val="00F71B4D"/>
    <w:rsid w:val="00FA1F3E"/>
    <w:rsid w:val="00FA6A8B"/>
    <w:rsid w:val="00FB4036"/>
    <w:rsid w:val="00FC3154"/>
    <w:rsid w:val="00FD241D"/>
    <w:rsid w:val="00FE0D49"/>
    <w:rsid w:val="11C5E181"/>
    <w:rsid w:val="1D9E1AE5"/>
    <w:rsid w:val="1FC58AE6"/>
    <w:rsid w:val="243AE5B1"/>
    <w:rsid w:val="37BCDA98"/>
    <w:rsid w:val="70479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616B24"/>
  <w15:docId w15:val="{F51B35E0-5919-4F5A-92BD-0E1F51B33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Heading2"/>
    <w:uiPriority w:val="9"/>
    <w:qFormat/>
    <w:rsid w:val="002A5E4B"/>
    <w:pPr>
      <w:outlineLvl w:val="0"/>
    </w:pPr>
  </w:style>
  <w:style w:type="paragraph" w:styleId="Heading2">
    <w:name w:val="heading 2"/>
    <w:basedOn w:val="BodyText"/>
    <w:next w:val="Normal"/>
    <w:link w:val="Heading2Char"/>
    <w:uiPriority w:val="9"/>
    <w:unhideWhenUsed/>
    <w:qFormat/>
    <w:rsid w:val="00117466"/>
    <w:pPr>
      <w:outlineLvl w:val="1"/>
    </w:pPr>
    <w:rPr>
      <w:b/>
      <w:bCs/>
      <w:color w:val="0E406A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9D3D70"/>
    <w:pPr>
      <w:spacing w:after="240"/>
    </w:pPr>
    <w:rPr>
      <w:rFonts w:ascii="Arial" w:hAnsi="Arial" w:cs="Arial"/>
    </w:rPr>
  </w:style>
  <w:style w:type="paragraph" w:styleId="ListParagraph">
    <w:name w:val="List Paragraph"/>
    <w:basedOn w:val="BodyText"/>
    <w:uiPriority w:val="1"/>
    <w:qFormat/>
    <w:rsid w:val="000B7AE5"/>
    <w:pPr>
      <w:spacing w:after="120"/>
    </w:p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BA3AC7"/>
    <w:pPr>
      <w:widowControl/>
      <w:autoSpaceDE/>
      <w:autoSpaceDN/>
    </w:pPr>
    <w:rPr>
      <w:rFonts w:ascii="Calibri" w:eastAsia="Calibri" w:hAnsi="Calibri" w:cs="Calibri"/>
    </w:rPr>
  </w:style>
  <w:style w:type="paragraph" w:styleId="CommentText">
    <w:name w:val="annotation text"/>
    <w:basedOn w:val="Normal"/>
    <w:link w:val="CommentTextChar"/>
    <w:uiPriority w:val="99"/>
    <w:unhideWhenUsed/>
    <w:rsid w:val="007B62C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B62C3"/>
    <w:rPr>
      <w:rFonts w:ascii="Calibri" w:eastAsia="Calibri" w:hAnsi="Calibri" w:cs="Calibr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B62C3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62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62C3"/>
    <w:rPr>
      <w:rFonts w:ascii="Calibri" w:eastAsia="Calibri" w:hAnsi="Calibri" w:cs="Calibri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09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098C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B09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098C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rsid w:val="00117466"/>
    <w:rPr>
      <w:rFonts w:ascii="Arial" w:eastAsia="Calibri" w:hAnsi="Arial" w:cs="Arial"/>
      <w:b/>
      <w:bCs/>
      <w:color w:val="0E406A"/>
      <w:sz w:val="26"/>
      <w:szCs w:val="26"/>
    </w:rPr>
  </w:style>
  <w:style w:type="character" w:styleId="IntenseEmphasis">
    <w:name w:val="Intense Emphasis"/>
    <w:uiPriority w:val="21"/>
    <w:qFormat/>
    <w:rsid w:val="001D18DC"/>
    <w:rPr>
      <w:b/>
      <w:bCs/>
      <w:color w:val="DD3E26"/>
    </w:rPr>
  </w:style>
  <w:style w:type="character" w:styleId="Hyperlink">
    <w:name w:val="Hyperlink"/>
    <w:basedOn w:val="DefaultParagraphFont"/>
    <w:uiPriority w:val="99"/>
    <w:unhideWhenUsed/>
    <w:rsid w:val="009030D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30D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57C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9571A0"/>
    <w:rPr>
      <w:b/>
      <w:bCs/>
    </w:rPr>
  </w:style>
  <w:style w:type="paragraph" w:styleId="ListBullet">
    <w:name w:val="List Bullet"/>
    <w:basedOn w:val="Normal"/>
    <w:uiPriority w:val="99"/>
    <w:unhideWhenUsed/>
    <w:rsid w:val="0033388C"/>
    <w:pPr>
      <w:numPr>
        <w:numId w:val="6"/>
      </w:numPr>
      <w:tabs>
        <w:tab w:val="clear" w:pos="360"/>
      </w:tabs>
      <w:spacing w:before="240" w:after="120" w:line="276" w:lineRule="auto"/>
      <w:ind w:left="0" w:firstLine="0"/>
      <w:contextualSpacing/>
    </w:pPr>
    <w:rPr>
      <w:sz w:val="24"/>
    </w:rPr>
  </w:style>
  <w:style w:type="paragraph" w:customStyle="1" w:styleId="Box">
    <w:name w:val="Box"/>
    <w:basedOn w:val="BlockText"/>
    <w:link w:val="BoxChar"/>
    <w:qFormat/>
    <w:rsid w:val="0033388C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pacing w:before="240" w:after="120" w:line="276" w:lineRule="auto"/>
      <w:ind w:left="0" w:right="0"/>
      <w:jc w:val="center"/>
    </w:pPr>
    <w:rPr>
      <w:b/>
      <w:i w:val="0"/>
      <w:color w:val="000000" w:themeColor="text1"/>
      <w:sz w:val="24"/>
    </w:rPr>
  </w:style>
  <w:style w:type="character" w:customStyle="1" w:styleId="BoxChar">
    <w:name w:val="Box Char"/>
    <w:basedOn w:val="DefaultParagraphFont"/>
    <w:link w:val="Box"/>
    <w:rsid w:val="0033388C"/>
    <w:rPr>
      <w:rFonts w:eastAsiaTheme="minorEastAsia"/>
      <w:b/>
      <w:iCs/>
      <w:color w:val="000000" w:themeColor="text1"/>
      <w:sz w:val="24"/>
    </w:rPr>
  </w:style>
  <w:style w:type="paragraph" w:styleId="BlockText">
    <w:name w:val="Block Text"/>
    <w:basedOn w:val="Normal"/>
    <w:uiPriority w:val="99"/>
    <w:semiHidden/>
    <w:unhideWhenUsed/>
    <w:rsid w:val="0033388C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ListBullet2">
    <w:name w:val="List Bullet 2"/>
    <w:basedOn w:val="Normal"/>
    <w:uiPriority w:val="99"/>
    <w:semiHidden/>
    <w:unhideWhenUsed/>
    <w:rsid w:val="00747525"/>
    <w:pPr>
      <w:numPr>
        <w:numId w:val="7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ncsr.gov.au/manage-participation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hyperlink" Target="http://www.ncsr.gov.au/privacy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ncsr.gov.au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www.health.gov.au/nbcsp" TargetMode="External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954D981-A0EA-4648-A4E0-1421D95229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C6C164-777A-41A8-90DC-25CDFA8D693A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3.xml><?xml version="1.0" encoding="utf-8"?>
<ds:datastoreItem xmlns:ds="http://schemas.openxmlformats.org/officeDocument/2006/customXml" ds:itemID="{5BACB067-3308-4DD6-BB6A-2103DE56F9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B-T01-C221 - Pre-Invite Letter for new screener or non-responder</vt:lpstr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Nacional de Rastreamento do Câncer de Intestino – Pré-convite</dc:title>
  <dc:creator>Department of Health, Disability and Ageing, Australian Government</dc:creator>
  <cp:keywords>DAGjQdW0kMA,BAFFfzaAPqQ,0</cp:keywords>
  <cp:lastModifiedBy>MASCHKE, Elvia</cp:lastModifiedBy>
  <cp:revision>2</cp:revision>
  <dcterms:created xsi:type="dcterms:W3CDTF">2026-05-27T02:55:00Z</dcterms:created>
  <dcterms:modified xsi:type="dcterms:W3CDTF">2026-05-27T02:55:00Z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3e027597,4e7c6968,7210cb48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12b878c8,7e44657a,e713da4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2025-04-04T00:00:00Z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2025-04-04T00:00:00Z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1307d63c-bff0-49f2-a97b-de7cbe7a3ea7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2025-12-11T02:21:18Z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  <property fmtid="{D5CDD505-2E9C-101B-9397-08002B2CF9AE}" pid="22" name="GrammarlyDocumentId">
    <vt:lpwstr>455ea75d-35b6-478c-a1aa-0aad62d204a1</vt:lpwstr>
  </property>
</Properties>
</file>