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A0768" w14:textId="77777777" w:rsidR="001D7965" w:rsidRPr="007F4F70" w:rsidRDefault="00000000" w:rsidP="00394E86">
      <w:pPr>
        <w:pStyle w:val="BodyText"/>
      </w:pPr>
      <w:r w:rsidRPr="00A45870">
        <w:rPr>
          <w:noProof/>
          <w:lang w:eastAsia="en-AU"/>
        </w:rPr>
        <w:drawing>
          <wp:inline distT="0" distB="0" distL="0" distR="0" wp14:anchorId="55F77901" wp14:editId="33FED7C4">
            <wp:extent cx="3733800" cy="780288"/>
            <wp:effectExtent l="0" t="0" r="0" b="1270"/>
            <wp:docPr id="1" name="Picture 1" descr="Brasão do governo australiano e logotipo do Programa Nacional de Rastreamento do Câncer de Intestin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rasão do governo australiano e logotipo do Programa Nacional de Rastreamento do Câncer de Intestin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D082" w14:textId="647CE892" w:rsidR="00CD3801" w:rsidRPr="002C3D77" w:rsidRDefault="00000000" w:rsidP="006154A9">
      <w:pPr>
        <w:spacing w:before="120"/>
        <w:rPr>
          <w:rStyle w:val="IntenseEmphasis"/>
          <w:lang w:val="es-ES"/>
        </w:rPr>
      </w:pPr>
      <w:r>
        <w:rPr>
          <w:rStyle w:val="IntenseEmphasis"/>
          <w:lang w:val="pt-BR"/>
        </w:rPr>
        <w:t>C011 – 7/2025 – Portuguese | Português – A</w:t>
      </w:r>
      <w:r w:rsidR="002C3D77">
        <w:rPr>
          <w:rStyle w:val="IntenseEmphasis"/>
          <w:lang w:val="pt-BR"/>
        </w:rPr>
        <w:t>penas um modelo de carta</w:t>
      </w:r>
    </w:p>
    <w:p w14:paraId="07CE001F" w14:textId="77777777" w:rsidR="005D6BEE" w:rsidRPr="002C3D77" w:rsidRDefault="00000000" w:rsidP="005D6BEE">
      <w:pPr>
        <w:pStyle w:val="BlockText"/>
        <w:shd w:val="clear" w:color="auto" w:fill="DD3E26"/>
        <w:rPr>
          <w:rFonts w:ascii="Arial" w:hAnsi="Arial" w:cs="Arial"/>
          <w:sz w:val="22"/>
          <w:lang w:val="es-ES"/>
        </w:rPr>
      </w:pPr>
      <w:r>
        <w:rPr>
          <w:rFonts w:ascii="Arial" w:hAnsi="Arial" w:cs="Arial"/>
          <w:sz w:val="22"/>
          <w:lang w:val="pt-BR"/>
        </w:rPr>
        <w:t>Faça o exame e devolva-o o mais rápido possível.</w:t>
      </w:r>
    </w:p>
    <w:p w14:paraId="04E74E8D" w14:textId="437DBB87" w:rsidR="001D7965" w:rsidRPr="002C3D77" w:rsidRDefault="00000000" w:rsidP="002C3D77">
      <w:pPr>
        <w:pStyle w:val="Heading1"/>
        <w:spacing w:after="120"/>
        <w:rPr>
          <w:lang w:val="es-ES"/>
        </w:rPr>
      </w:pPr>
      <w:r w:rsidRPr="00C74104">
        <w:rPr>
          <w:lang w:val="pt-BR"/>
        </w:rPr>
        <w:t>&lt;</w:t>
      </w:r>
      <w:r w:rsidR="00985C42">
        <w:rPr>
          <w:lang w:val="pt-BR"/>
        </w:rPr>
        <w:t>Nome</w:t>
      </w:r>
      <w:r w:rsidRPr="00C74104">
        <w:rPr>
          <w:lang w:val="pt-BR"/>
        </w:rPr>
        <w:t xml:space="preserve">&gt;, este é um </w:t>
      </w:r>
      <w:r w:rsidR="00FF0857" w:rsidRPr="006A4899">
        <w:rPr>
          <w:color w:val="DD3E26"/>
          <w:lang w:val="pt-BR"/>
        </w:rPr>
        <w:t>lembrete</w:t>
      </w:r>
      <w:r w:rsidRPr="00C74104">
        <w:rPr>
          <w:lang w:val="pt-BR"/>
        </w:rPr>
        <w:t xml:space="preserve"> para você fazer seu exame gratuito de rastreamento do câncer de intestino.</w:t>
      </w:r>
    </w:p>
    <w:p w14:paraId="38BD2DEC" w14:textId="77777777" w:rsidR="00BD745B" w:rsidRPr="002C3D77" w:rsidRDefault="00000000" w:rsidP="002C3D77">
      <w:pPr>
        <w:pStyle w:val="BodyText"/>
        <w:spacing w:after="120"/>
        <w:rPr>
          <w:lang w:val="es-ES"/>
        </w:rPr>
      </w:pPr>
      <w:r w:rsidRPr="00394E86">
        <w:rPr>
          <w:lang w:val="pt-BR"/>
        </w:rPr>
        <w:t>Se você já realizou o exame e enviou suas amostras recentemente, ignore esta carta.</w:t>
      </w:r>
    </w:p>
    <w:p w14:paraId="4C978123" w14:textId="77777777" w:rsidR="00BD745B" w:rsidRPr="002C3D77" w:rsidRDefault="00000000" w:rsidP="002C3D77">
      <w:pPr>
        <w:pStyle w:val="BodyText"/>
        <w:spacing w:after="120"/>
        <w:rPr>
          <w:lang w:val="es-ES"/>
        </w:rPr>
      </w:pPr>
      <w:r w:rsidRPr="007F4F70">
        <w:rPr>
          <w:lang w:val="pt-BR"/>
        </w:rPr>
        <w:t xml:space="preserve">Caso tenha perdido o kit ou precise de uma substituição gratuita, solicite o envio em </w:t>
      </w:r>
      <w:hyperlink r:id="rId11" w:history="1">
        <w:r w:rsidR="00BD745B" w:rsidRPr="00110841">
          <w:rPr>
            <w:rStyle w:val="Hyperlink"/>
            <w:lang w:val="pt-BR"/>
          </w:rPr>
          <w:t>www.ncsr.gov.au/boweltest</w:t>
        </w:r>
      </w:hyperlink>
      <w:r w:rsidRPr="007F4F70">
        <w:rPr>
          <w:lang w:val="pt-BR"/>
        </w:rPr>
        <w:t xml:space="preserve"> ou ligue para 1800 627 701. </w:t>
      </w:r>
    </w:p>
    <w:p w14:paraId="6B4203B7" w14:textId="77777777" w:rsidR="001D7965" w:rsidRPr="002C3D77" w:rsidRDefault="00000000" w:rsidP="002C3D77">
      <w:pPr>
        <w:pStyle w:val="Heading1"/>
        <w:spacing w:after="120"/>
        <w:rPr>
          <w:w w:val="100"/>
          <w:lang w:val="es-ES"/>
        </w:rPr>
      </w:pPr>
      <w:r w:rsidRPr="00380E6B">
        <w:rPr>
          <w:w w:val="100"/>
          <w:lang w:val="pt-BR"/>
        </w:rPr>
        <w:t>Junte-se a milhões de australianos que fazem o exame de rastreamento do câncer de intestino a cada 2 anos</w:t>
      </w:r>
    </w:p>
    <w:p w14:paraId="5E9561D0" w14:textId="77777777" w:rsidR="001D7965" w:rsidRPr="002C3D77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lang w:val="es-ES"/>
        </w:rPr>
      </w:pPr>
      <w:r w:rsidRPr="007F4F70">
        <w:rPr>
          <w:lang w:val="pt-BR"/>
        </w:rPr>
        <w:t>O câncer de intestino mata mais pessoas do que o câncer de mama, de pele ou de próstata, e a idade é o principal fator de risco.</w:t>
      </w:r>
    </w:p>
    <w:p w14:paraId="23D65CC7" w14:textId="77777777" w:rsidR="00886491" w:rsidRPr="002C3D77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lang w:val="es-ES"/>
        </w:rPr>
      </w:pPr>
      <w:r w:rsidRPr="00547D21">
        <w:rPr>
          <w:lang w:val="pt-BR"/>
        </w:rPr>
        <w:t xml:space="preserve">Ele pode se desenvolver sem apresentar sintomas ou sem histórico familiar de câncer de intestino; por isso, é importante realizar o exame, mesmo que você se sinta saudável. </w:t>
      </w:r>
    </w:p>
    <w:p w14:paraId="71B20D90" w14:textId="77777777" w:rsidR="001D7965" w:rsidRPr="002C3D77" w:rsidRDefault="00000000" w:rsidP="00A349D7">
      <w:pPr>
        <w:pStyle w:val="BodyText"/>
        <w:numPr>
          <w:ilvl w:val="0"/>
          <w:numId w:val="1"/>
        </w:numPr>
        <w:ind w:left="357" w:hanging="357"/>
        <w:rPr>
          <w:w w:val="100"/>
          <w:lang w:val="es-ES"/>
        </w:rPr>
      </w:pPr>
      <w:r w:rsidRPr="007F4F70">
        <w:rPr>
          <w:lang w:val="pt-BR"/>
        </w:rPr>
        <w:t>Quando detectado precocemente, mais de 90% dos casos de câncer de intestino podem ser tratados com sucesso.</w:t>
      </w:r>
    </w:p>
    <w:p w14:paraId="56BF5442" w14:textId="77777777" w:rsidR="003457EB" w:rsidRPr="002C3D77" w:rsidRDefault="00000000" w:rsidP="003457EB">
      <w:pPr>
        <w:pStyle w:val="Box"/>
        <w:rPr>
          <w:rStyle w:val="Strong"/>
          <w:rFonts w:ascii="Arial" w:hAnsi="Arial" w:cs="Arial"/>
          <w:b/>
          <w:bCs/>
          <w:sz w:val="22"/>
          <w:szCs w:val="18"/>
          <w:lang w:val="es-ES"/>
        </w:rPr>
      </w:pPr>
      <w:r w:rsidRPr="00547D21">
        <w:rPr>
          <w:rStyle w:val="Strong"/>
          <w:rFonts w:ascii="Arial" w:hAnsi="Arial" w:cs="Arial"/>
          <w:b/>
          <w:bCs/>
          <w:sz w:val="22"/>
          <w:szCs w:val="18"/>
          <w:lang w:val="pt-BR"/>
        </w:rPr>
        <w:t>O exame é rápido, higiênico e fácil de fazer</w:t>
      </w:r>
    </w:p>
    <w:p w14:paraId="05104711" w14:textId="77777777" w:rsidR="00547D21" w:rsidRPr="002C3D77" w:rsidRDefault="00000000" w:rsidP="00547D21">
      <w:pPr>
        <w:pStyle w:val="Box"/>
        <w:rPr>
          <w:lang w:val="es-ES"/>
        </w:rPr>
      </w:pPr>
      <w:r w:rsidRPr="009253DA">
        <w:rPr>
          <w:rStyle w:val="Strong"/>
          <w:rFonts w:ascii="Arial" w:hAnsi="Arial" w:cs="Arial"/>
          <w:b/>
          <w:bCs/>
          <w:sz w:val="22"/>
          <w:szCs w:val="18"/>
          <w:lang w:val="pt-BR"/>
        </w:rPr>
        <w:t>Tudo o que você precisa está no kit, incluindo instruções detalhadas.</w:t>
      </w:r>
    </w:p>
    <w:p w14:paraId="5C82F78B" w14:textId="77777777" w:rsidR="00547D21" w:rsidRDefault="00000000" w:rsidP="00547D21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598185C4" wp14:editId="67E304D4">
            <wp:extent cx="5772151" cy="1114425"/>
            <wp:effectExtent l="0" t="0" r="0" b="0"/>
            <wp:docPr id="2098500303" name="Picture 1" descr="Quatro passos para fazer a coleta:&#10;Passo 1: Recolha 2 pequenas amostras de 2 fezes distintas.&#10;Passo 2: Guarde suas amostras em local fresco. Não congele.&#10;Passo 3: Envie suas amostras de volta para nós pelo correio.&#10;Passo 4: Leia este código QR para assistir a um vídeo sobre como realizar o ex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Quatro passos para fazer a coleta:&#10;Passo 1: Recolha 2 pequenas amostras de 2 fezes distintas.&#10;Passo 2: Guarde suas amostras em local fresco. Não congele.&#10;Passo 3: Envie suas amostras de volta para nós pelo correio.&#10;Passo 4: Leia este código QR para assistir a um vídeo sobre como realizar o exame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F7B52" w14:textId="77777777" w:rsidR="003457EB" w:rsidRPr="00524ECF" w:rsidRDefault="00000000" w:rsidP="00547D21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60054AEC" wp14:editId="462DB200">
                <wp:extent cx="5819775" cy="714375"/>
                <wp:effectExtent l="0" t="0" r="9525" b="9525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8"/>
                              <w:gridCol w:w="2220"/>
                              <w:gridCol w:w="2220"/>
                              <w:gridCol w:w="2220"/>
                            </w:tblGrid>
                            <w:tr w:rsidR="00B417FE" w:rsidRPr="00AD5DDA" w14:paraId="2060D50E" w14:textId="77777777" w:rsidTr="004165EE">
                              <w:tc>
                                <w:tcPr>
                                  <w:tcW w:w="1249" w:type="pct"/>
                                </w:tcPr>
                                <w:p w14:paraId="05AF9045" w14:textId="77777777" w:rsidR="00547D21" w:rsidRPr="002C3D77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lang w:val="es-ES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pt-BR"/>
                                    </w:rPr>
                                    <w:t>Recolha 2 pequenas amostras de 2 fezes distintas.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3B3E536D" w14:textId="77777777" w:rsidR="00547D21" w:rsidRPr="004165E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pt-BR"/>
                                    </w:rPr>
                                    <w:t>Guarde suas amostras em local fresco. Não congele.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61134474" w14:textId="77777777" w:rsidR="00547D21" w:rsidRPr="002C3D77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lang w:val="es-ES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pt-BR"/>
                                    </w:rPr>
                                    <w:t>Envie suas amostras de volta para nós pelo correio.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3B35F766" w14:textId="77777777" w:rsidR="00547D21" w:rsidRPr="002C3D77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lang w:val="es-ES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pt-BR"/>
                                    </w:rPr>
                                    <w:t>Leia este código QR para assistir a um vídeo sobre como realizar o exame.</w:t>
                                  </w:r>
                                </w:p>
                              </w:tc>
                            </w:tr>
                          </w:tbl>
                          <w:p w14:paraId="3DDA3B20" w14:textId="77777777" w:rsidR="00547D21" w:rsidRPr="002C3D77" w:rsidRDefault="00547D21" w:rsidP="00547D2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60054A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58.2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8"/>
                        <w:gridCol w:w="2220"/>
                        <w:gridCol w:w="2220"/>
                        <w:gridCol w:w="2220"/>
                      </w:tblGrid>
                      <w:tr w:rsidR="00B417FE" w:rsidRPr="00AD5DDA" w14:paraId="2060D50E" w14:textId="77777777" w:rsidTr="004165EE">
                        <w:tc>
                          <w:tcPr>
                            <w:tcW w:w="1249" w:type="pct"/>
                          </w:tcPr>
                          <w:p w14:paraId="05AF9045" w14:textId="77777777" w:rsidR="00547D21" w:rsidRPr="002C3D77" w:rsidRDefault="00000000" w:rsidP="004165EE">
                            <w:pPr>
                              <w:rPr>
                                <w:rFonts w:asciiTheme="minorBidi" w:hAnsiTheme="minorBidi" w:cstheme="minorBidi"/>
                                <w:lang w:val="es-ES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pt-BR"/>
                              </w:rPr>
                              <w:t>Recolha 2 pequenas amostras de 2 fezes distintas.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3B3E536D" w14:textId="77777777" w:rsidR="00547D21" w:rsidRPr="004165EE" w:rsidRDefault="00000000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pt-BR"/>
                              </w:rPr>
                              <w:t>Guarde suas amostras em local fresco. Não congele.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61134474" w14:textId="77777777" w:rsidR="00547D21" w:rsidRPr="002C3D77" w:rsidRDefault="00000000" w:rsidP="004165EE">
                            <w:pPr>
                              <w:rPr>
                                <w:rFonts w:asciiTheme="minorBidi" w:hAnsiTheme="minorBidi" w:cstheme="minorBidi"/>
                                <w:lang w:val="es-ES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pt-BR"/>
                              </w:rPr>
                              <w:t>Envie suas amostras de volta para nós pelo correio.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3B35F766" w14:textId="77777777" w:rsidR="00547D21" w:rsidRPr="002C3D77" w:rsidRDefault="00000000" w:rsidP="004165EE">
                            <w:pPr>
                              <w:rPr>
                                <w:rFonts w:asciiTheme="minorBidi" w:hAnsiTheme="minorBidi" w:cstheme="minorBidi"/>
                                <w:lang w:val="es-ES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pt-BR"/>
                              </w:rPr>
                              <w:t>Leia este código QR para assistir a um vídeo sobre como realizar o exame.</w:t>
                            </w:r>
                          </w:p>
                        </w:tc>
                      </w:tr>
                    </w:tbl>
                    <w:p w14:paraId="3DDA3B20" w14:textId="77777777" w:rsidR="00547D21" w:rsidRPr="002C3D77" w:rsidRDefault="00547D21" w:rsidP="00547D2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50ABAE1" w14:textId="77777777" w:rsidR="002650BB" w:rsidRPr="002C3D77" w:rsidRDefault="00000000" w:rsidP="002C3D77">
      <w:pPr>
        <w:pStyle w:val="BodyText"/>
        <w:spacing w:before="240" w:after="120"/>
        <w:rPr>
          <w:lang w:val="es-ES"/>
        </w:rPr>
      </w:pPr>
      <w:r w:rsidRPr="00F1284A">
        <w:rPr>
          <w:lang w:val="pt-BR"/>
        </w:rPr>
        <w:t>O resultado será enviado para você e para seu médico 4 semanas após o envio de suas amostras.</w:t>
      </w:r>
    </w:p>
    <w:p w14:paraId="57B00528" w14:textId="299EE415" w:rsidR="00547D21" w:rsidRPr="002C3D77" w:rsidRDefault="00000000" w:rsidP="002C3D77">
      <w:pPr>
        <w:pStyle w:val="BodyText"/>
        <w:spacing w:after="120"/>
        <w:jc w:val="center"/>
        <w:rPr>
          <w:rStyle w:val="Strong"/>
          <w:lang w:val="es-ES"/>
        </w:rPr>
      </w:pPr>
      <w:r w:rsidRPr="001F25B2">
        <w:rPr>
          <w:rStyle w:val="Strong"/>
          <w:lang w:val="pt-BR"/>
        </w:rPr>
        <w:t xml:space="preserve">Não se esqueça de fazer o exame – deixe esta carta à vista e coloque seu kit perto </w:t>
      </w:r>
      <w:r w:rsidR="007461B1">
        <w:rPr>
          <w:rStyle w:val="Strong"/>
          <w:lang w:val="pt-BR"/>
        </w:rPr>
        <w:br/>
      </w:r>
      <w:r w:rsidRPr="001F25B2">
        <w:rPr>
          <w:rStyle w:val="Strong"/>
          <w:lang w:val="pt-BR"/>
        </w:rPr>
        <w:t>do vaso sanitário</w:t>
      </w:r>
    </w:p>
    <w:p w14:paraId="16C2AAF2" w14:textId="77777777" w:rsidR="00547D21" w:rsidRPr="002C3D77" w:rsidRDefault="00000000" w:rsidP="00547D21">
      <w:pPr>
        <w:pStyle w:val="BodyText"/>
        <w:spacing w:after="120"/>
        <w:rPr>
          <w:b/>
          <w:bCs w:val="0"/>
          <w:lang w:val="es-ES"/>
        </w:rPr>
      </w:pPr>
      <w:r w:rsidRPr="006501C8">
        <w:rPr>
          <w:b/>
          <w:bCs w:val="0"/>
          <w:noProof/>
        </w:rPr>
        <w:drawing>
          <wp:anchor distT="0" distB="0" distL="114300" distR="114300" simplePos="0" relativeHeight="251658240" behindDoc="0" locked="0" layoutInCell="1" allowOverlap="1" wp14:anchorId="29DE3CEF" wp14:editId="4DD456BE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pt-BR"/>
        </w:rPr>
        <w:t>Para mais informações sobre o rastreamento do câncer de intestino</w:t>
      </w:r>
    </w:p>
    <w:p w14:paraId="4524D078" w14:textId="234531DD" w:rsidR="00547D21" w:rsidRPr="002C3D77" w:rsidRDefault="00000000" w:rsidP="00547D21">
      <w:pPr>
        <w:spacing w:after="120"/>
        <w:rPr>
          <w:rFonts w:ascii="Arial" w:hAnsi="Arial" w:cs="Arial"/>
          <w:lang w:val="es-ES"/>
        </w:rPr>
      </w:pPr>
      <w:r w:rsidRPr="00720574">
        <w:rPr>
          <w:rFonts w:ascii="Arial" w:hAnsi="Arial" w:cs="Arial"/>
          <w:lang w:val="pt-BR"/>
        </w:rPr>
        <w:t xml:space="preserve">Leia este código QR para acessar o site </w:t>
      </w:r>
      <w:hyperlink r:id="rId14" w:history="1">
        <w:r w:rsidR="00547D21" w:rsidRPr="004537E8">
          <w:rPr>
            <w:rStyle w:val="Hyperlink"/>
            <w:rFonts w:ascii="Arial" w:hAnsi="Arial" w:cs="Arial"/>
            <w:lang w:val="pt-BR"/>
          </w:rPr>
          <w:t>www.health.gov.au/nbcsp</w:t>
        </w:r>
      </w:hyperlink>
    </w:p>
    <w:p w14:paraId="305E5B2B" w14:textId="37618AB6" w:rsidR="00547D21" w:rsidRPr="002C3D77" w:rsidRDefault="00000000" w:rsidP="00547D21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es-ES"/>
        </w:rPr>
      </w:pPr>
      <w:r>
        <w:rPr>
          <w:rFonts w:ascii="Arial" w:hAnsi="Arial" w:cs="Arial"/>
          <w:lang w:val="pt-BR"/>
        </w:rPr>
        <w:t xml:space="preserve">Visite o site do Cadastro Nacional de Rastreamento do Câncer em </w:t>
      </w:r>
      <w:hyperlink r:id="rId15" w:history="1">
        <w:r w:rsidR="00547D21">
          <w:rPr>
            <w:rStyle w:val="Hyperlink"/>
            <w:rFonts w:ascii="Arial" w:hAnsi="Arial" w:cs="Arial"/>
            <w:lang w:val="pt-BR"/>
          </w:rPr>
          <w:t>www.ncsr.gov.au</w:t>
        </w:r>
      </w:hyperlink>
      <w:r>
        <w:rPr>
          <w:rFonts w:ascii="Arial" w:hAnsi="Arial" w:cs="Arial"/>
          <w:lang w:val="pt-BR"/>
        </w:rPr>
        <w:t xml:space="preserve"> ou ligue para 1800 627 701</w:t>
      </w:r>
    </w:p>
    <w:p w14:paraId="2EDC56B7" w14:textId="77777777" w:rsidR="006154A9" w:rsidRPr="007461B1" w:rsidRDefault="00000000" w:rsidP="00547D21">
      <w:pPr>
        <w:pStyle w:val="BodyText"/>
        <w:spacing w:after="120"/>
        <w:rPr>
          <w:sz w:val="18"/>
          <w:szCs w:val="18"/>
          <w:lang w:val="es-ES"/>
        </w:rPr>
      </w:pPr>
      <w:r w:rsidRPr="007461B1">
        <w:rPr>
          <w:sz w:val="18"/>
          <w:szCs w:val="18"/>
          <w:lang w:val="pt-BR"/>
        </w:rPr>
        <w:t>Como utilizamos suas informações pessoais:</w:t>
      </w:r>
      <w:hyperlink r:id="rId16" w:history="1">
        <w:r w:rsidR="006154A9" w:rsidRPr="007461B1">
          <w:rPr>
            <w:rStyle w:val="Hyperlink"/>
            <w:sz w:val="18"/>
            <w:szCs w:val="18"/>
            <w:lang w:val="pt-BR"/>
          </w:rPr>
          <w:t xml:space="preserve"> www.ncsr.gov.au/privacy</w:t>
        </w:r>
      </w:hyperlink>
    </w:p>
    <w:sectPr w:rsidR="006154A9" w:rsidRPr="007461B1" w:rsidSect="00BD74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3ED19" w14:textId="77777777" w:rsidR="00E61EEE" w:rsidRDefault="00E61EEE">
      <w:r>
        <w:separator/>
      </w:r>
    </w:p>
  </w:endnote>
  <w:endnote w:type="continuationSeparator" w:id="0">
    <w:p w14:paraId="70734A93" w14:textId="77777777" w:rsidR="00E61EEE" w:rsidRDefault="00E61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DE17F4-25E4-4CCB-BA2B-1AAAFC655656}"/>
    <w:embedBold r:id="rId2" w:fontKey="{16D481C2-DAA1-4BFB-B820-3306AC0D4D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3F27CD71-44D4-45EA-8AB0-FD7FB81243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51C29F6-6233-4BD9-A6A4-DB80FDDD54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2FB6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C114DBC" wp14:editId="5EDFDD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3C4C0A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114DB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383C4C0A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6BC32" w14:textId="059CBA33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67930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121F1FA" wp14:editId="1E4CDC6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C6910B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21F1F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72C6910B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A387A" w14:textId="77777777" w:rsidR="00E61EEE" w:rsidRDefault="00E61EEE">
      <w:r>
        <w:separator/>
      </w:r>
    </w:p>
  </w:footnote>
  <w:footnote w:type="continuationSeparator" w:id="0">
    <w:p w14:paraId="6CA185C6" w14:textId="77777777" w:rsidR="00E61EEE" w:rsidRDefault="00E61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C17E5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F46F8F8" wp14:editId="10CA411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AD5444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46F8F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21AD5444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2B7B1" w14:textId="62E4FBCC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449A7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1170306" wp14:editId="2ADBE66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5FB334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1703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695FB334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4F3C3B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2A79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74BD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3220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A6A6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40F8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C2E7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8213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A80E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6100B0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9BEFB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6CC104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AB80E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B070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1E280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CE0B0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142D1C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06626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93E2D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EC1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A4BB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0A7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B26E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9ECF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49A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8D4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E02E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CBDC67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5FEF4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9EEB8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D44EA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CC250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E207A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A6483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53209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6B4A3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211C0"/>
    <w:rsid w:val="000B5AA7"/>
    <w:rsid w:val="00106D03"/>
    <w:rsid w:val="0011058C"/>
    <w:rsid w:val="00110841"/>
    <w:rsid w:val="00121533"/>
    <w:rsid w:val="001376E8"/>
    <w:rsid w:val="00182BF7"/>
    <w:rsid w:val="001C29E2"/>
    <w:rsid w:val="001D5644"/>
    <w:rsid w:val="001D7965"/>
    <w:rsid w:val="001E0529"/>
    <w:rsid w:val="001F21B9"/>
    <w:rsid w:val="001F25B2"/>
    <w:rsid w:val="001F78C4"/>
    <w:rsid w:val="00260589"/>
    <w:rsid w:val="002650BB"/>
    <w:rsid w:val="00275F4A"/>
    <w:rsid w:val="002C3692"/>
    <w:rsid w:val="002C3D77"/>
    <w:rsid w:val="00303E73"/>
    <w:rsid w:val="00312B93"/>
    <w:rsid w:val="00324283"/>
    <w:rsid w:val="00325B61"/>
    <w:rsid w:val="003457EB"/>
    <w:rsid w:val="00380E6B"/>
    <w:rsid w:val="00394E86"/>
    <w:rsid w:val="003A34F8"/>
    <w:rsid w:val="003C3078"/>
    <w:rsid w:val="004017E5"/>
    <w:rsid w:val="004157AF"/>
    <w:rsid w:val="004165EE"/>
    <w:rsid w:val="004537E8"/>
    <w:rsid w:val="004643E3"/>
    <w:rsid w:val="004753F5"/>
    <w:rsid w:val="00482AF7"/>
    <w:rsid w:val="004C64DD"/>
    <w:rsid w:val="005130D7"/>
    <w:rsid w:val="00524ECF"/>
    <w:rsid w:val="0054696E"/>
    <w:rsid w:val="00547D21"/>
    <w:rsid w:val="0056197F"/>
    <w:rsid w:val="0057061A"/>
    <w:rsid w:val="00575311"/>
    <w:rsid w:val="005D6BEE"/>
    <w:rsid w:val="006154A9"/>
    <w:rsid w:val="006248F6"/>
    <w:rsid w:val="00626AB6"/>
    <w:rsid w:val="006304C6"/>
    <w:rsid w:val="006501C8"/>
    <w:rsid w:val="0068070F"/>
    <w:rsid w:val="006A4899"/>
    <w:rsid w:val="00706806"/>
    <w:rsid w:val="00720574"/>
    <w:rsid w:val="007330FB"/>
    <w:rsid w:val="007421C8"/>
    <w:rsid w:val="007461B1"/>
    <w:rsid w:val="00795CBA"/>
    <w:rsid w:val="007D74B1"/>
    <w:rsid w:val="007F4F70"/>
    <w:rsid w:val="0080719B"/>
    <w:rsid w:val="0083461E"/>
    <w:rsid w:val="0084115A"/>
    <w:rsid w:val="00856489"/>
    <w:rsid w:val="008774FD"/>
    <w:rsid w:val="00886491"/>
    <w:rsid w:val="009253DA"/>
    <w:rsid w:val="009279CB"/>
    <w:rsid w:val="00985C42"/>
    <w:rsid w:val="00A12439"/>
    <w:rsid w:val="00A349D7"/>
    <w:rsid w:val="00A62E16"/>
    <w:rsid w:val="00A80F9B"/>
    <w:rsid w:val="00AD5DDA"/>
    <w:rsid w:val="00AF1000"/>
    <w:rsid w:val="00AF12A0"/>
    <w:rsid w:val="00AF1ECE"/>
    <w:rsid w:val="00B33027"/>
    <w:rsid w:val="00B417FE"/>
    <w:rsid w:val="00B4323C"/>
    <w:rsid w:val="00BA5A2E"/>
    <w:rsid w:val="00BC04D0"/>
    <w:rsid w:val="00BC2AB0"/>
    <w:rsid w:val="00BD745B"/>
    <w:rsid w:val="00C05D4D"/>
    <w:rsid w:val="00C3292B"/>
    <w:rsid w:val="00C501F6"/>
    <w:rsid w:val="00C74104"/>
    <w:rsid w:val="00C75E0E"/>
    <w:rsid w:val="00CD3801"/>
    <w:rsid w:val="00D0090A"/>
    <w:rsid w:val="00D02AC1"/>
    <w:rsid w:val="00D623BF"/>
    <w:rsid w:val="00D80E90"/>
    <w:rsid w:val="00E21887"/>
    <w:rsid w:val="00E6060C"/>
    <w:rsid w:val="00E61EEE"/>
    <w:rsid w:val="00E91FBC"/>
    <w:rsid w:val="00EB7D22"/>
    <w:rsid w:val="00EE5221"/>
    <w:rsid w:val="00F1284A"/>
    <w:rsid w:val="00F15473"/>
    <w:rsid w:val="00F700B8"/>
    <w:rsid w:val="00FC605A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18241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paragraph" w:styleId="Revision">
    <w:name w:val="Revision"/>
    <w:hidden/>
    <w:uiPriority w:val="99"/>
    <w:semiHidden/>
    <w:rsid w:val="00985C42"/>
    <w:pPr>
      <w:widowControl/>
      <w:autoSpaceDE/>
      <w:autoSpaceDN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4537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84ED637D-B00E-41E3-A454-1D4E86EB9E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Programa Nacional de Rastreamento do Câncer de Intestino – Lembrete de 8 semanas</vt:lpstr>
      <vt:lpstr>&lt;Nome&gt;, este é um lembrete para você fazer seu exame gratuito de rastreamento do</vt:lpstr>
      <vt:lpstr>Junte-se a milhões de australianos que fazem o exame de rastreamento do câncer d</vt:lpstr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Nacional de Rastreamento do Câncer de Intestino – Lembrete de 8 semanas</dc:title>
  <dc:subject>National Bowel Cancer Screening Program</dc:subject>
  <dc:creator>Department of Health, Disability and Ageing, Australian Government</dc:creator>
  <cp:keywords/>
  <cp:lastModifiedBy>MASCHKE, Elvia</cp:lastModifiedBy>
  <cp:revision>5</cp:revision>
  <dcterms:created xsi:type="dcterms:W3CDTF">2026-05-27T04:16:00Z</dcterms:created>
  <dcterms:modified xsi:type="dcterms:W3CDTF">2026-05-29T01:00:00Z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  <property fmtid="{D5CDD505-2E9C-101B-9397-08002B2CF9AE}" pid="22" name="GrammarlyDocumentId">
    <vt:lpwstr>f852bb81-a0e9-4262-bdbf-0916fe6be0fd</vt:lpwstr>
  </property>
</Properties>
</file>