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F2D09" w14:textId="77777777" w:rsidR="00BA2732" w:rsidRPr="004E6B1F" w:rsidRDefault="004F01DC" w:rsidP="004E6B1F">
      <w:pPr>
        <w:pStyle w:val="Title"/>
        <w:bidi/>
        <w:spacing w:before="0" w:after="0"/>
        <w:rPr>
          <w:rFonts w:ascii="Dubai" w:hAnsi="Dubai" w:cs="Dubai"/>
          <w:sz w:val="44"/>
          <w:szCs w:val="48"/>
        </w:rPr>
      </w:pPr>
      <w:r w:rsidRPr="004E6B1F">
        <w:rPr>
          <w:rFonts w:ascii="Dubai" w:hAnsi="Dubai" w:cs="Dubai" w:hint="cs"/>
          <w:sz w:val="44"/>
          <w:szCs w:val="48"/>
          <w:rtl/>
          <w:lang w:val="ur"/>
        </w:rPr>
        <w:t>مڈل ایسٹ ریسپیریٹری سنڈروم (MERS)</w:t>
      </w:r>
    </w:p>
    <w:p w14:paraId="6EAF581B" w14:textId="77777777" w:rsidR="0029608E" w:rsidRPr="004E6B1F" w:rsidRDefault="004F01DC" w:rsidP="004E6B1F">
      <w:pPr>
        <w:pStyle w:val="Intropara0"/>
        <w:bidi/>
        <w:spacing w:before="0" w:after="0" w:line="240" w:lineRule="auto"/>
        <w:rPr>
          <w:rFonts w:ascii="Dubai" w:hAnsi="Dubai" w:cs="Dubai"/>
          <w:szCs w:val="28"/>
        </w:rPr>
      </w:pPr>
      <w:r w:rsidRPr="004E6B1F">
        <w:rPr>
          <w:rFonts w:ascii="Dubai" w:hAnsi="Dubai" w:cs="Dubai" w:hint="cs"/>
          <w:szCs w:val="28"/>
          <w:rtl/>
          <w:lang w:val="ur"/>
        </w:rPr>
        <w:t>مسافروں کے لیے معلومات</w:t>
      </w:r>
    </w:p>
    <w:p w14:paraId="57D3F998" w14:textId="77777777" w:rsidR="009F1795" w:rsidRPr="004E6B1F" w:rsidRDefault="004F01DC" w:rsidP="004E6B1F">
      <w:pPr>
        <w:bidi/>
        <w:spacing w:before="0" w:after="0" w:line="240" w:lineRule="auto"/>
        <w:rPr>
          <w:rFonts w:ascii="Dubai" w:hAnsi="Dubai" w:cs="Dubai"/>
          <w:sz w:val="21"/>
          <w:szCs w:val="22"/>
        </w:rPr>
      </w:pPr>
      <w:r w:rsidRPr="004E6B1F">
        <w:rPr>
          <w:rFonts w:ascii="Dubai" w:hAnsi="Dubai" w:cs="Dubai" w:hint="cs"/>
          <w:sz w:val="21"/>
          <w:szCs w:val="22"/>
          <w:rtl/>
          <w:lang w:val="ur"/>
        </w:rPr>
        <w:t>اپریل 2026</w:t>
      </w:r>
    </w:p>
    <w:p w14:paraId="7A1B2ABC" w14:textId="77777777" w:rsidR="00B5103A" w:rsidRPr="004E6B1F" w:rsidRDefault="004F01DC" w:rsidP="004E6B1F">
      <w:pPr>
        <w:pStyle w:val="Paragraphtext"/>
        <w:bidi/>
        <w:spacing w:before="0" w:after="0"/>
        <w:rPr>
          <w:rFonts w:ascii="Dubai" w:hAnsi="Dubai" w:cs="Dubai"/>
          <w:sz w:val="20"/>
          <w:szCs w:val="22"/>
        </w:rPr>
      </w:pPr>
      <w:r w:rsidRPr="004E6B1F">
        <w:rPr>
          <w:rFonts w:ascii="Dubai" w:hAnsi="Dubai" w:cs="Dubai" w:hint="cs"/>
          <w:sz w:val="20"/>
          <w:szCs w:val="22"/>
          <w:rtl/>
          <w:lang w:val="ur"/>
        </w:rPr>
        <w:t>MERS نظام تنفّس کا انفیکشن ہے جو بہت کم پایا جاتا ہے مگر خطرناک ہے اور یہ انسانوں کو عام طور پر مشرق وسطی میں اس انفیکشن میں مبتلا اونٹوں سے لگتا ہے۔</w:t>
      </w:r>
    </w:p>
    <w:p w14:paraId="7F436B6C" w14:textId="77777777" w:rsidR="00406A15" w:rsidRPr="004E6B1F" w:rsidRDefault="004F01DC" w:rsidP="004E6B1F">
      <w:pPr>
        <w:pStyle w:val="Paragraphtext"/>
        <w:bidi/>
        <w:spacing w:before="0" w:after="0"/>
        <w:rPr>
          <w:rFonts w:ascii="Dubai" w:hAnsi="Dubai" w:cs="Dubai"/>
          <w:sz w:val="20"/>
          <w:szCs w:val="22"/>
        </w:rPr>
      </w:pPr>
      <w:r w:rsidRPr="004E6B1F">
        <w:rPr>
          <w:rFonts w:ascii="Dubai" w:hAnsi="Dubai" w:cs="Dubai" w:hint="cs"/>
          <w:sz w:val="20"/>
          <w:szCs w:val="22"/>
          <w:rtl/>
          <w:lang w:val="ur"/>
        </w:rPr>
        <w:t>اگر آپ MERS سے متاثرہ علاقے سے آئے ہیں تو آپ کو چاہیے کہ:</w:t>
      </w:r>
    </w:p>
    <w:p w14:paraId="587D1B79" w14:textId="77777777" w:rsidR="00406A15" w:rsidRPr="004E6B1F" w:rsidRDefault="004F01DC" w:rsidP="004E6B1F">
      <w:pPr>
        <w:pStyle w:val="Paragraphtext"/>
        <w:numPr>
          <w:ilvl w:val="0"/>
          <w:numId w:val="27"/>
        </w:numPr>
        <w:bidi/>
        <w:spacing w:before="0" w:after="0"/>
        <w:rPr>
          <w:rFonts w:ascii="Dubai" w:hAnsi="Dubai" w:cs="Dubai"/>
          <w:sz w:val="20"/>
          <w:szCs w:val="22"/>
        </w:rPr>
      </w:pPr>
      <w:r w:rsidRPr="004E6B1F">
        <w:rPr>
          <w:rFonts w:ascii="Dubai" w:hAnsi="Dubai" w:cs="Dubai" w:hint="cs"/>
          <w:sz w:val="20"/>
          <w:szCs w:val="22"/>
          <w:rtl/>
          <w:lang w:val="ur"/>
        </w:rPr>
        <w:t>طبیعت خراب ہونے اور کوئی بھی علامت پیش آنے کی صورت میں فوراً اپنے ڈاکٹر سے ملیں، خاص طور پر اگر آپ کا مدافعتی نظام کمزور ہو تو۔ اپنے ڈاکٹر کو بتائیں کہ آپ سفر سے آ رہے ہیں۔</w:t>
      </w:r>
    </w:p>
    <w:p w14:paraId="5293D9EE" w14:textId="77777777" w:rsidR="00406A15" w:rsidRPr="004E6B1F" w:rsidRDefault="004F01DC" w:rsidP="004E6B1F">
      <w:pPr>
        <w:pStyle w:val="Paragraphtext"/>
        <w:numPr>
          <w:ilvl w:val="0"/>
          <w:numId w:val="27"/>
        </w:numPr>
        <w:bidi/>
        <w:spacing w:before="0" w:after="0"/>
        <w:rPr>
          <w:rFonts w:ascii="Dubai" w:hAnsi="Dubai" w:cs="Dubai"/>
          <w:sz w:val="20"/>
          <w:szCs w:val="22"/>
        </w:rPr>
      </w:pPr>
      <w:r w:rsidRPr="004E6B1F">
        <w:rPr>
          <w:rFonts w:ascii="Dubai" w:hAnsi="Dubai" w:cs="Dubai" w:hint="cs"/>
          <w:sz w:val="20"/>
          <w:szCs w:val="22"/>
          <w:rtl/>
          <w:lang w:val="ur"/>
        </w:rPr>
        <w:t>اگر آسٹریلیا پہنچنے کے وقت آپ کی طبیعت خراب ہو تو اپنی آمد کی پورٹ پر کسی بائیو سیکیورٹی آفیسر کو بتائیں۔</w:t>
      </w:r>
    </w:p>
    <w:p w14:paraId="0D1C6BA9" w14:textId="77777777" w:rsidR="00406A15" w:rsidRPr="004E6B1F" w:rsidRDefault="004F01DC" w:rsidP="004E6B1F">
      <w:pPr>
        <w:pStyle w:val="Paragraphtext"/>
        <w:numPr>
          <w:ilvl w:val="0"/>
          <w:numId w:val="27"/>
        </w:numPr>
        <w:bidi/>
        <w:spacing w:before="0" w:after="0"/>
        <w:rPr>
          <w:rFonts w:ascii="Dubai" w:hAnsi="Dubai" w:cs="Dubai"/>
          <w:sz w:val="20"/>
          <w:szCs w:val="22"/>
        </w:rPr>
      </w:pPr>
      <w:r w:rsidRPr="004E6B1F">
        <w:rPr>
          <w:rFonts w:ascii="Dubai" w:hAnsi="Dubai" w:cs="Dubai" w:hint="cs"/>
          <w:sz w:val="20"/>
          <w:szCs w:val="22"/>
          <w:rtl/>
          <w:lang w:val="ur"/>
        </w:rPr>
        <w:t>MERS سے متاثرہ علاقے سے نکلنے کے بعد اس کارڈ کو 14 دن تک سنبھال کر رکھیں کیونکہ علامات ظاہر ہونے میں اتنا عرصہ لگ سکتا ہے۔</w:t>
      </w:r>
    </w:p>
    <w:p w14:paraId="165AF0F6" w14:textId="77777777" w:rsidR="00406A15" w:rsidRPr="004E6B1F" w:rsidRDefault="004F01DC" w:rsidP="004E6B1F">
      <w:pPr>
        <w:pStyle w:val="Paragraphtext"/>
        <w:bidi/>
        <w:spacing w:before="0" w:after="0"/>
        <w:rPr>
          <w:rFonts w:ascii="Dubai" w:hAnsi="Dubai" w:cs="Dubai"/>
          <w:sz w:val="20"/>
          <w:szCs w:val="22"/>
        </w:rPr>
      </w:pPr>
      <w:r w:rsidRPr="004E6B1F">
        <w:rPr>
          <w:rFonts w:ascii="Dubai" w:hAnsi="Dubai" w:cs="Dubai" w:hint="cs"/>
          <w:sz w:val="20"/>
          <w:szCs w:val="22"/>
          <w:rtl/>
          <w:lang w:val="ur"/>
        </w:rPr>
        <w:t>MERS کی علامات یہ ہیں:</w:t>
      </w:r>
    </w:p>
    <w:p w14:paraId="39DADA8B" w14:textId="77777777" w:rsidR="00406A15" w:rsidRPr="004E6B1F" w:rsidRDefault="004F01DC" w:rsidP="004E6B1F">
      <w:pPr>
        <w:pStyle w:val="Paragraphtext"/>
        <w:numPr>
          <w:ilvl w:val="0"/>
          <w:numId w:val="28"/>
        </w:numPr>
        <w:bidi/>
        <w:spacing w:before="0" w:after="0"/>
        <w:ind w:left="714" w:hanging="357"/>
        <w:rPr>
          <w:rFonts w:ascii="Dubai" w:hAnsi="Dubai" w:cs="Dubai"/>
          <w:sz w:val="20"/>
          <w:szCs w:val="22"/>
        </w:rPr>
      </w:pPr>
      <w:r w:rsidRPr="004E6B1F">
        <w:rPr>
          <w:rFonts w:ascii="Dubai" w:hAnsi="Dubai" w:cs="Dubai" w:hint="cs"/>
          <w:sz w:val="20"/>
          <w:szCs w:val="22"/>
          <w:rtl/>
          <w:lang w:val="ur"/>
        </w:rPr>
        <w:t>بخار</w:t>
      </w:r>
    </w:p>
    <w:p w14:paraId="1BFEE3C9" w14:textId="77777777" w:rsidR="00406A15" w:rsidRPr="004E6B1F" w:rsidRDefault="004F01DC" w:rsidP="004E6B1F">
      <w:pPr>
        <w:pStyle w:val="Paragraphtext"/>
        <w:numPr>
          <w:ilvl w:val="0"/>
          <w:numId w:val="28"/>
        </w:numPr>
        <w:bidi/>
        <w:spacing w:before="0" w:after="0"/>
        <w:ind w:left="714" w:hanging="357"/>
        <w:rPr>
          <w:rFonts w:ascii="Dubai" w:hAnsi="Dubai" w:cs="Dubai"/>
          <w:sz w:val="20"/>
          <w:szCs w:val="22"/>
        </w:rPr>
      </w:pPr>
      <w:r w:rsidRPr="004E6B1F">
        <w:rPr>
          <w:rFonts w:ascii="Dubai" w:hAnsi="Dubai" w:cs="Dubai" w:hint="cs"/>
          <w:sz w:val="20"/>
          <w:szCs w:val="22"/>
          <w:rtl/>
          <w:lang w:val="ur"/>
        </w:rPr>
        <w:t>کھانسی</w:t>
      </w:r>
    </w:p>
    <w:p w14:paraId="1C754EF8" w14:textId="77777777" w:rsidR="00406A15" w:rsidRPr="004E6B1F" w:rsidRDefault="004F01DC" w:rsidP="004E6B1F">
      <w:pPr>
        <w:pStyle w:val="Paragraphtext"/>
        <w:numPr>
          <w:ilvl w:val="0"/>
          <w:numId w:val="28"/>
        </w:numPr>
        <w:bidi/>
        <w:spacing w:before="0" w:after="0"/>
        <w:ind w:left="714" w:hanging="357"/>
        <w:rPr>
          <w:rFonts w:ascii="Dubai" w:hAnsi="Dubai" w:cs="Dubai"/>
          <w:sz w:val="20"/>
          <w:szCs w:val="22"/>
        </w:rPr>
      </w:pPr>
      <w:r w:rsidRPr="004E6B1F">
        <w:rPr>
          <w:rFonts w:ascii="Dubai" w:hAnsi="Dubai" w:cs="Dubai" w:hint="cs"/>
          <w:sz w:val="20"/>
          <w:szCs w:val="22"/>
          <w:rtl/>
          <w:lang w:val="ur"/>
        </w:rPr>
        <w:t>سانس پھولنا جبکہ پہلے آپ کا سانس نہ پھولتا ہو</w:t>
      </w:r>
    </w:p>
    <w:p w14:paraId="5B63355E" w14:textId="77777777" w:rsidR="00406A15" w:rsidRPr="004E6B1F" w:rsidRDefault="004F01DC" w:rsidP="004E6B1F">
      <w:pPr>
        <w:pStyle w:val="Paragraphtext"/>
        <w:numPr>
          <w:ilvl w:val="0"/>
          <w:numId w:val="28"/>
        </w:numPr>
        <w:bidi/>
        <w:spacing w:before="0" w:after="0"/>
        <w:ind w:left="714" w:hanging="357"/>
        <w:rPr>
          <w:rFonts w:ascii="Dubai" w:hAnsi="Dubai" w:cs="Dubai"/>
          <w:sz w:val="20"/>
          <w:szCs w:val="22"/>
        </w:rPr>
      </w:pPr>
      <w:r w:rsidRPr="004E6B1F">
        <w:rPr>
          <w:rFonts w:ascii="Dubai" w:hAnsi="Dubai" w:cs="Dubai" w:hint="cs"/>
          <w:sz w:val="20"/>
          <w:szCs w:val="22"/>
          <w:rtl/>
          <w:lang w:val="ur"/>
        </w:rPr>
        <w:t xml:space="preserve">دست۔ </w:t>
      </w:r>
    </w:p>
    <w:p w14:paraId="0803369C" w14:textId="77777777" w:rsidR="00406A15" w:rsidRPr="004E6B1F" w:rsidRDefault="004F01DC" w:rsidP="004E6B1F">
      <w:pPr>
        <w:pStyle w:val="Intropara0"/>
        <w:bidi/>
        <w:spacing w:before="0" w:after="0" w:line="240" w:lineRule="auto"/>
        <w:rPr>
          <w:rFonts w:ascii="Dubai" w:hAnsi="Dubai" w:cs="Dubai"/>
          <w:sz w:val="24"/>
        </w:rPr>
      </w:pPr>
      <w:r w:rsidRPr="004E6B1F">
        <w:rPr>
          <w:rFonts w:ascii="Dubai" w:hAnsi="Dubai" w:cs="Dubai" w:hint="cs"/>
          <w:sz w:val="24"/>
          <w:rtl/>
          <w:lang w:val="ur"/>
        </w:rPr>
        <w:t>اگر آپ آسٹریلیا سے باہر MERS سے متاثرہ علاقے میں جا رہے ہیں یا وہاں رہتے ہیں تو آپ کو چاہیے کہ:</w:t>
      </w:r>
    </w:p>
    <w:p w14:paraId="7E52C1E1" w14:textId="77777777" w:rsidR="00D9272C" w:rsidRPr="004E6B1F" w:rsidRDefault="004F01DC" w:rsidP="004E6B1F">
      <w:pPr>
        <w:pStyle w:val="Paragraphtext"/>
        <w:bidi/>
        <w:spacing w:before="0" w:after="0"/>
        <w:rPr>
          <w:rFonts w:ascii="Dubai" w:hAnsi="Dubai" w:cs="Dubai"/>
          <w:b/>
          <w:bCs/>
          <w:color w:val="3F4A75"/>
          <w:sz w:val="20"/>
          <w:szCs w:val="22"/>
        </w:rPr>
      </w:pPr>
      <w:r w:rsidRPr="004E6B1F">
        <w:rPr>
          <w:rFonts w:ascii="Dubai" w:hAnsi="Dubai" w:cs="Dubai" w:hint="cs"/>
          <w:b/>
          <w:bCs/>
          <w:color w:val="3F4A75"/>
          <w:sz w:val="20"/>
          <w:szCs w:val="22"/>
          <w:rtl/>
          <w:lang w:val="ur"/>
        </w:rPr>
        <w:t>اپنا تحفظ کریں</w:t>
      </w:r>
    </w:p>
    <w:p w14:paraId="47E4D251" w14:textId="77777777" w:rsidR="00D9272C" w:rsidRPr="004E6B1F" w:rsidRDefault="004F01DC" w:rsidP="004E6B1F">
      <w:pPr>
        <w:pStyle w:val="Paragraphtext"/>
        <w:numPr>
          <w:ilvl w:val="0"/>
          <w:numId w:val="29"/>
        </w:numPr>
        <w:bidi/>
        <w:spacing w:before="0" w:after="0"/>
        <w:rPr>
          <w:rFonts w:ascii="Dubai" w:hAnsi="Dubai" w:cs="Dubai"/>
          <w:sz w:val="20"/>
          <w:szCs w:val="22"/>
        </w:rPr>
      </w:pPr>
      <w:r w:rsidRPr="004E6B1F">
        <w:rPr>
          <w:rFonts w:ascii="Dubai" w:hAnsi="Dubai" w:cs="Dubai" w:hint="cs"/>
          <w:sz w:val="20"/>
          <w:szCs w:val="22"/>
          <w:rtl/>
          <w:lang w:val="ur"/>
        </w:rPr>
        <w:t>بیمار انسانوں اور بیمار جانوروں سے دور رہیں۔</w:t>
      </w:r>
    </w:p>
    <w:p w14:paraId="306557C0" w14:textId="77777777" w:rsidR="00D9272C" w:rsidRPr="004E6B1F" w:rsidRDefault="004F01DC" w:rsidP="004E6B1F">
      <w:pPr>
        <w:pStyle w:val="Paragraphtext"/>
        <w:numPr>
          <w:ilvl w:val="0"/>
          <w:numId w:val="29"/>
        </w:numPr>
        <w:bidi/>
        <w:spacing w:before="0" w:after="0"/>
        <w:rPr>
          <w:rFonts w:ascii="Dubai" w:hAnsi="Dubai" w:cs="Dubai"/>
          <w:sz w:val="20"/>
          <w:szCs w:val="22"/>
        </w:rPr>
      </w:pPr>
      <w:r w:rsidRPr="004E6B1F">
        <w:rPr>
          <w:rFonts w:ascii="Dubai" w:hAnsi="Dubai" w:cs="Dubai" w:hint="cs"/>
          <w:sz w:val="20"/>
          <w:szCs w:val="22"/>
          <w:rtl/>
          <w:lang w:val="ur"/>
        </w:rPr>
        <w:t>اکثر صابن اور پانی سے ہاتھ دھوتے رہیں یا اونٹوں یا اونٹوں سے حاصل کردہ مصنوعات کو چھونے کے بعد ہینڈ سینیٹائزر استعمال کریں۔</w:t>
      </w:r>
    </w:p>
    <w:p w14:paraId="3AE430ED" w14:textId="77777777" w:rsidR="00D9272C" w:rsidRPr="004E6B1F" w:rsidRDefault="004F01DC" w:rsidP="004E6B1F">
      <w:pPr>
        <w:pStyle w:val="Paragraphtext"/>
        <w:numPr>
          <w:ilvl w:val="0"/>
          <w:numId w:val="29"/>
        </w:numPr>
        <w:bidi/>
        <w:spacing w:before="0" w:after="0"/>
        <w:rPr>
          <w:rFonts w:ascii="Dubai" w:hAnsi="Dubai" w:cs="Dubai"/>
          <w:sz w:val="20"/>
          <w:szCs w:val="22"/>
        </w:rPr>
      </w:pPr>
      <w:r w:rsidRPr="004E6B1F">
        <w:rPr>
          <w:rFonts w:ascii="Dubai" w:hAnsi="Dubai" w:cs="Dubai" w:hint="cs"/>
          <w:sz w:val="20"/>
          <w:szCs w:val="22"/>
          <w:rtl/>
          <w:lang w:val="ur"/>
        </w:rPr>
        <w:t>اونٹ کے کچے دودھ، کم پکے ہوئے اونٹ کے گوشت اور اونٹ کے پیشاب سے آلودہ ہر چیز سے بچیں۔</w:t>
      </w:r>
    </w:p>
    <w:p w14:paraId="5F35B535" w14:textId="77777777" w:rsidR="00D9272C" w:rsidRPr="004E6B1F" w:rsidRDefault="004F01DC" w:rsidP="004E6B1F">
      <w:pPr>
        <w:pStyle w:val="Paragraphtext"/>
        <w:numPr>
          <w:ilvl w:val="0"/>
          <w:numId w:val="29"/>
        </w:numPr>
        <w:bidi/>
        <w:spacing w:before="0" w:after="0"/>
        <w:rPr>
          <w:rFonts w:ascii="Dubai" w:hAnsi="Dubai" w:cs="Dubai"/>
          <w:sz w:val="20"/>
          <w:szCs w:val="22"/>
        </w:rPr>
      </w:pPr>
      <w:r w:rsidRPr="004E6B1F">
        <w:rPr>
          <w:rFonts w:ascii="Dubai" w:hAnsi="Dubai" w:cs="Dubai" w:hint="cs"/>
          <w:sz w:val="20"/>
          <w:szCs w:val="22"/>
          <w:rtl/>
          <w:lang w:val="ur"/>
        </w:rPr>
        <w:t>تمام معمول کی ویکسینز اور سفری ویکسینز مکمل رکھیں۔</w:t>
      </w:r>
    </w:p>
    <w:p w14:paraId="2A75AC8A" w14:textId="77777777" w:rsidR="00D9272C" w:rsidRPr="004E6B1F" w:rsidRDefault="004F01DC" w:rsidP="004E6B1F">
      <w:pPr>
        <w:pStyle w:val="Paragraphtext"/>
        <w:bidi/>
        <w:spacing w:before="0" w:after="0"/>
        <w:rPr>
          <w:rFonts w:ascii="Dubai" w:hAnsi="Dubai" w:cs="Dubai"/>
          <w:b/>
          <w:bCs/>
          <w:color w:val="3F4A75"/>
          <w:sz w:val="20"/>
          <w:szCs w:val="22"/>
        </w:rPr>
      </w:pPr>
      <w:r w:rsidRPr="004E6B1F">
        <w:rPr>
          <w:rFonts w:ascii="Dubai" w:hAnsi="Dubai" w:cs="Dubai" w:hint="cs"/>
          <w:b/>
          <w:bCs/>
          <w:color w:val="3F4A75"/>
          <w:sz w:val="20"/>
          <w:szCs w:val="22"/>
          <w:rtl/>
          <w:lang w:val="ur"/>
        </w:rPr>
        <w:t>پھیلاؤ کو روکیں</w:t>
      </w:r>
    </w:p>
    <w:p w14:paraId="7F68EE64" w14:textId="77777777" w:rsidR="00D9272C" w:rsidRPr="004E6B1F" w:rsidRDefault="004F01DC" w:rsidP="004E6B1F">
      <w:pPr>
        <w:pStyle w:val="Paragraphtext"/>
        <w:numPr>
          <w:ilvl w:val="0"/>
          <w:numId w:val="30"/>
        </w:numPr>
        <w:bidi/>
        <w:spacing w:before="0" w:after="0"/>
        <w:rPr>
          <w:rFonts w:ascii="Dubai" w:hAnsi="Dubai" w:cs="Dubai"/>
          <w:sz w:val="20"/>
          <w:szCs w:val="22"/>
        </w:rPr>
      </w:pPr>
      <w:r w:rsidRPr="004E6B1F">
        <w:rPr>
          <w:rFonts w:ascii="Dubai" w:hAnsi="Dubai" w:cs="Dubai" w:hint="cs"/>
          <w:sz w:val="20"/>
          <w:szCs w:val="22"/>
          <w:rtl/>
          <w:lang w:val="ur"/>
        </w:rPr>
        <w:t>اگر آپ بیمار ہوں تو دوسرے لوگوں سے دور رہیں۔</w:t>
      </w:r>
    </w:p>
    <w:p w14:paraId="778E5E5F" w14:textId="77777777" w:rsidR="00D9272C" w:rsidRPr="004E6B1F" w:rsidRDefault="004F01DC" w:rsidP="004E6B1F">
      <w:pPr>
        <w:pStyle w:val="Paragraphtext"/>
        <w:numPr>
          <w:ilvl w:val="0"/>
          <w:numId w:val="30"/>
        </w:numPr>
        <w:bidi/>
        <w:spacing w:before="0" w:after="0"/>
        <w:rPr>
          <w:rFonts w:ascii="Dubai" w:hAnsi="Dubai" w:cs="Dubai"/>
          <w:sz w:val="20"/>
          <w:szCs w:val="22"/>
        </w:rPr>
      </w:pPr>
      <w:r w:rsidRPr="004E6B1F">
        <w:rPr>
          <w:rFonts w:ascii="Dubai" w:hAnsi="Dubai" w:cs="Dubai" w:hint="cs"/>
          <w:sz w:val="20"/>
          <w:szCs w:val="22"/>
          <w:rtl/>
          <w:lang w:val="ur"/>
        </w:rPr>
        <w:t>باقاعدگی سے صابن اور پانی سے ہاتھ دھوتے رہیں یا ہینڈ سینیٹائزر استعمال کریں۔</w:t>
      </w:r>
    </w:p>
    <w:p w14:paraId="2BC75FDE" w14:textId="77777777" w:rsidR="00D9272C" w:rsidRPr="004E6B1F" w:rsidRDefault="004F01DC" w:rsidP="004E6B1F">
      <w:pPr>
        <w:pStyle w:val="Paragraphtext"/>
        <w:bidi/>
        <w:spacing w:before="0" w:after="0"/>
        <w:rPr>
          <w:rFonts w:ascii="Dubai" w:hAnsi="Dubai" w:cs="Dubai"/>
          <w:b/>
          <w:bCs/>
          <w:color w:val="3F4A75"/>
          <w:sz w:val="20"/>
          <w:szCs w:val="22"/>
        </w:rPr>
      </w:pPr>
      <w:r w:rsidRPr="004E6B1F">
        <w:rPr>
          <w:rFonts w:ascii="Dubai" w:hAnsi="Dubai" w:cs="Dubai" w:hint="cs"/>
          <w:b/>
          <w:bCs/>
          <w:color w:val="3F4A75"/>
          <w:sz w:val="20"/>
          <w:szCs w:val="22"/>
          <w:rtl/>
          <w:lang w:val="ur"/>
        </w:rPr>
        <w:t>طبی مشورہ حاصل کریں</w:t>
      </w:r>
    </w:p>
    <w:p w14:paraId="1AB59D25" w14:textId="77777777" w:rsidR="00D9272C" w:rsidRPr="004E6B1F" w:rsidRDefault="004F01DC" w:rsidP="004E6B1F">
      <w:pPr>
        <w:pStyle w:val="Paragraphtext"/>
        <w:numPr>
          <w:ilvl w:val="0"/>
          <w:numId w:val="31"/>
        </w:numPr>
        <w:bidi/>
        <w:spacing w:before="0" w:after="0"/>
        <w:rPr>
          <w:rFonts w:ascii="Dubai" w:hAnsi="Dubai" w:cs="Dubai"/>
          <w:sz w:val="20"/>
          <w:szCs w:val="22"/>
        </w:rPr>
      </w:pPr>
      <w:r w:rsidRPr="004E6B1F">
        <w:rPr>
          <w:rFonts w:ascii="Dubai" w:hAnsi="Dubai" w:cs="Dubai" w:hint="cs"/>
          <w:sz w:val="20"/>
          <w:szCs w:val="22"/>
          <w:rtl/>
          <w:lang w:val="ur"/>
        </w:rPr>
        <w:t>اگر آپ میں MERS انفیکشن کی علامات پیدا ہوں تو طبی مشورہ حاصل کریں۔</w:t>
      </w:r>
    </w:p>
    <w:p w14:paraId="445A5195" w14:textId="77777777" w:rsidR="00D9272C" w:rsidRPr="004E6B1F" w:rsidRDefault="004F01DC" w:rsidP="004E6B1F">
      <w:pPr>
        <w:pStyle w:val="Paragraphtext"/>
        <w:bidi/>
        <w:spacing w:before="0" w:after="0"/>
        <w:rPr>
          <w:rFonts w:ascii="Dubai" w:hAnsi="Dubai" w:cs="Dubai"/>
          <w:b/>
          <w:bCs/>
          <w:color w:val="3F4A75"/>
          <w:sz w:val="20"/>
          <w:szCs w:val="22"/>
        </w:rPr>
      </w:pPr>
      <w:r w:rsidRPr="004E6B1F">
        <w:rPr>
          <w:rFonts w:ascii="Dubai" w:hAnsi="Dubai" w:cs="Dubai" w:hint="cs"/>
          <w:b/>
          <w:bCs/>
          <w:color w:val="3F4A75"/>
          <w:sz w:val="20"/>
          <w:szCs w:val="22"/>
          <w:rtl/>
          <w:lang w:val="ur"/>
        </w:rPr>
        <w:t>آگاہ رہیں</w:t>
      </w:r>
    </w:p>
    <w:p w14:paraId="57F8A35C" w14:textId="77777777" w:rsidR="0029608E" w:rsidRPr="004E6B1F" w:rsidRDefault="004F01DC" w:rsidP="004E6B1F">
      <w:pPr>
        <w:pStyle w:val="Paragraphtext"/>
        <w:bidi/>
        <w:spacing w:before="0" w:after="0"/>
        <w:rPr>
          <w:rFonts w:ascii="Dubai" w:hAnsi="Dubai" w:cs="Dubai"/>
          <w:color w:val="auto"/>
          <w:sz w:val="20"/>
          <w:szCs w:val="20"/>
        </w:rPr>
      </w:pPr>
      <w:r w:rsidRPr="004E6B1F">
        <w:rPr>
          <w:rFonts w:ascii="Dubai" w:hAnsi="Dubai" w:cs="Dubai" w:hint="cs"/>
          <w:sz w:val="20"/>
          <w:szCs w:val="22"/>
          <w:rtl/>
          <w:lang w:val="ur"/>
        </w:rPr>
        <w:t>تازہ ترین اطلاعات کے لیے</w:t>
      </w:r>
      <w:r w:rsidRPr="004E6B1F">
        <w:rPr>
          <w:rFonts w:ascii="Dubai" w:hAnsi="Dubai" w:cs="Dubai" w:hint="cs"/>
          <w:color w:val="auto"/>
          <w:sz w:val="20"/>
          <w:szCs w:val="20"/>
          <w:rtl/>
          <w:lang w:val="ur"/>
        </w:rPr>
        <w:t xml:space="preserve"> </w:t>
      </w:r>
      <w:hyperlink r:id="rId11" w:tgtFrame="_blank" w:history="1">
        <w:r w:rsidR="005446E6" w:rsidRPr="004E6B1F">
          <w:rPr>
            <w:rStyle w:val="Hyperlink"/>
            <w:rFonts w:ascii="Dubai" w:hAnsi="Dubai" w:cs="Dubai" w:hint="cs"/>
            <w:color w:val="276066" w:themeColor="accent2" w:themeShade="BF"/>
            <w:sz w:val="20"/>
            <w:szCs w:val="20"/>
            <w:rtl/>
            <w:lang w:val="ur"/>
          </w:rPr>
          <w:t>www.health.gov.au/MERS</w:t>
        </w:r>
      </w:hyperlink>
      <w:r w:rsidRPr="004E6B1F">
        <w:rPr>
          <w:rFonts w:ascii="Dubai" w:hAnsi="Dubai" w:cs="Dubai" w:hint="cs"/>
          <w:color w:val="auto"/>
          <w:sz w:val="20"/>
          <w:szCs w:val="20"/>
          <w:rtl/>
          <w:lang w:val="ur"/>
        </w:rPr>
        <w:t xml:space="preserve"> دیکھتے رہیں۔</w:t>
      </w:r>
    </w:p>
    <w:sectPr w:rsidR="0029608E" w:rsidRPr="004E6B1F" w:rsidSect="009E32A4">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99"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278B9" w14:textId="77777777" w:rsidR="004F01DC" w:rsidRDefault="004F01DC" w:rsidP="006B56BB">
      <w:r>
        <w:separator/>
      </w:r>
    </w:p>
    <w:p w14:paraId="009E1E2A" w14:textId="77777777" w:rsidR="004F01DC" w:rsidRDefault="004F01DC"/>
  </w:endnote>
  <w:endnote w:type="continuationSeparator" w:id="0">
    <w:p w14:paraId="5A71101A" w14:textId="77777777" w:rsidR="004F01DC" w:rsidRDefault="004F01DC" w:rsidP="006B56BB">
      <w:r>
        <w:continuationSeparator/>
      </w:r>
    </w:p>
    <w:p w14:paraId="3E839B6C" w14:textId="77777777" w:rsidR="004F01DC" w:rsidRDefault="004F01DC"/>
  </w:endnote>
  <w:endnote w:type="continuationNotice" w:id="1">
    <w:p w14:paraId="28EEF47B" w14:textId="77777777" w:rsidR="004F01DC" w:rsidRDefault="004F01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ubai">
    <w:panose1 w:val="020B0503030403030204"/>
    <w:charset w:val="00"/>
    <w:family w:val="swiss"/>
    <w:pitch w:val="variable"/>
    <w:sig w:usb0="80002067" w:usb1="80000000" w:usb2="00000008" w:usb3="00000000" w:csb0="00000041" w:csb1="00000000"/>
    <w:embedRegular r:id="rId1" w:fontKey="{8FF83D12-8FB8-48E2-9A3F-3FF05472AE77}"/>
    <w:embedBold r:id="rId2" w:fontKey="{C99CE32D-57ED-499E-AC4D-D2BC48F82C52}"/>
  </w:font>
  <w:font w:name="Aptos">
    <w:charset w:val="00"/>
    <w:family w:val="swiss"/>
    <w:pitch w:val="variable"/>
    <w:sig w:usb0="20000287" w:usb1="00000003" w:usb2="00000000" w:usb3="00000000" w:csb0="0000019F" w:csb1="00000000"/>
    <w:embedRegular r:id="rId3" w:subsetted="1" w:fontKey="{9EFC57AE-9D65-426B-A252-57E1DAC636DD}"/>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C863" w14:textId="77777777" w:rsidR="001D22F6" w:rsidRDefault="004F01DC">
    <w:pPr>
      <w:pStyle w:val="Footer"/>
    </w:pPr>
    <w:r>
      <w:rPr>
        <w:noProof/>
      </w:rPr>
      <mc:AlternateContent>
        <mc:Choice Requires="wps">
          <w:drawing>
            <wp:anchor distT="0" distB="0" distL="0" distR="0" simplePos="0" relativeHeight="251659264" behindDoc="0" locked="0" layoutInCell="1" allowOverlap="1" wp14:anchorId="5F565129" wp14:editId="0D7489B5">
              <wp:simplePos x="0" y="0"/>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43A3912" w14:textId="77777777" w:rsidR="003F4A5F" w:rsidRPr="003F4A5F" w:rsidRDefault="004F01DC" w:rsidP="003F4A5F">
                          <w:pPr>
                            <w:bidi/>
                            <w:spacing w:after="0"/>
                            <w:rPr>
                              <w:rFonts w:ascii="Aptos" w:eastAsia="Aptos" w:hAnsi="Aptos" w:cs="Aptos"/>
                              <w:noProof/>
                              <w:color w:val="FF0000"/>
                              <w:sz w:val="24"/>
                            </w:rPr>
                          </w:pPr>
                          <w:r w:rsidRPr="003F4A5F">
                            <w:rPr>
                              <w:rFonts w:ascii="Aptos" w:eastAsia="Aptos" w:hAnsi="Aptos" w:cs="Aptos"/>
                              <w:noProof/>
                              <w:color w:val="FF0000"/>
                              <w:sz w:val="24"/>
                              <w:rtl/>
                              <w:lang w:val="ur"/>
                            </w:rPr>
                            <w:t>آفیشل</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1" type="#_x0000_t202" alt="OFFICIAL" style="width:48pt;height:38.2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58240" filled="f" fillcolor="this" stroked="f">
              <v:textbox style="mso-fit-shape-to-text:t" inset="0,0,0,15pt">
                <w:txbxContent>
                  <w:p w:rsidR="003F4A5F" w:rsidRPr="003F4A5F" w:rsidP="003F4A5F" w14:paraId="274F238B" w14:textId="221358F9">
                    <w:pPr>
                      <w:bidi/>
                      <w:spacing w:after="0"/>
                      <w:rPr>
                        <w:rFonts w:ascii="Aptos" w:eastAsia="Aptos" w:hAnsi="Aptos" w:cs="Aptos"/>
                        <w:noProof/>
                        <w:color w:val="FF0000"/>
                        <w:sz w:val="24"/>
                      </w:rPr>
                    </w:pPr>
                    <w:r w:rsidRPr="003F4A5F">
                      <w:rPr>
                        <w:rFonts w:ascii="Aptos" w:eastAsia="Aptos" w:hAnsi="Aptos" w:cs="Aptos"/>
                        <w:noProof/>
                        <w:color w:val="FF0000"/>
                        <w:sz w:val="24"/>
                        <w:rtl/>
                        <w:lang w:val="ur"/>
                      </w:rPr>
                      <w:t>آفیشل</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5E2F" w14:textId="77777777" w:rsidR="00F14140" w:rsidRDefault="004F01DC">
    <w:pPr>
      <w:pStyle w:val="Footer"/>
      <w:bidi/>
    </w:pPr>
    <w:r w:rsidRPr="00DF2928">
      <w:rPr>
        <w:sz w:val="18"/>
        <w:szCs w:val="18"/>
        <w:rtl/>
        <w:lang w:val="ur"/>
      </w:rPr>
      <w:t xml:space="preserve">صحت، معذوری اور بڑھاپے کے امور کا ڈیپارٹمنٹ - جنرل پریکٹس کے لیے MERS کے متعلق معلومات </w:t>
    </w:r>
    <w:r w:rsidRPr="00DF2928">
      <w:rPr>
        <w:sz w:val="18"/>
        <w:szCs w:val="18"/>
        <w:rtl/>
        <w:lang w:val="ur"/>
      </w:rPr>
      <w:tab/>
    </w:r>
    <w:sdt>
      <w:sdtPr>
        <w:rPr>
          <w:rtl/>
        </w:rPr>
        <w:id w:val="2096152592"/>
        <w:docPartObj>
          <w:docPartGallery w:val="Page Numbers (Bottom of Page)"/>
          <w:docPartUnique/>
        </w:docPartObj>
      </w:sdtPr>
      <w:sdtEndPr/>
      <w:sdtContent>
        <w:r>
          <w:fldChar w:fldCharType="begin"/>
        </w:r>
        <w:r>
          <w:rPr>
            <w:rtl/>
            <w:lang w:val="ur"/>
          </w:rPr>
          <w:instrText>PAGE   \* MERGEFORMAT</w:instrText>
        </w:r>
        <w:r>
          <w:fldChar w:fldCharType="separate"/>
        </w:r>
        <w:r>
          <w:rPr>
            <w:rtl/>
            <w:lang w:val="ur"/>
          </w:rPr>
          <w:t>2</w:t>
        </w:r>
        <w:r>
          <w:fldChar w:fldCharType="end"/>
        </w:r>
      </w:sdtContent>
    </w:sdt>
  </w:p>
  <w:p w14:paraId="20042E5B" w14:textId="77777777" w:rsidR="00B53987" w:rsidRDefault="00B53987" w:rsidP="00B5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4B58" w14:textId="02C7C656" w:rsidR="00B53987" w:rsidRPr="004E6B1F" w:rsidRDefault="004F01DC" w:rsidP="00B53987">
    <w:pPr>
      <w:pStyle w:val="Footer"/>
      <w:bidi/>
      <w:rPr>
        <w:rFonts w:ascii="Dubai" w:hAnsi="Dubai" w:cs="Dubai"/>
        <w:sz w:val="16"/>
        <w:szCs w:val="16"/>
      </w:rPr>
    </w:pPr>
    <w:r w:rsidRPr="004E6B1F">
      <w:rPr>
        <w:rFonts w:ascii="Dubai" w:hAnsi="Dubai" w:cs="Dubai" w:hint="cs"/>
        <w:sz w:val="16"/>
        <w:szCs w:val="16"/>
        <w:rtl/>
        <w:lang w:val="ur"/>
      </w:rPr>
      <w:t xml:space="preserve">صحت، معذوری اور بڑھاپے کے امور کا ڈیپارٹمنٹ - مسافروں کے </w:t>
    </w:r>
    <w:r w:rsidR="002C3CA8">
      <w:rPr>
        <w:rFonts w:ascii="Dubai" w:hAnsi="Dubai" w:cs="Dubai" w:hint="cs"/>
        <w:sz w:val="16"/>
        <w:szCs w:val="16"/>
        <w:rtl/>
        <w:lang w:val="ur"/>
      </w:rPr>
      <w:t>لیے</w:t>
    </w:r>
    <w:r w:rsidR="002C3CA8" w:rsidRPr="004E6B1F">
      <w:rPr>
        <w:rFonts w:ascii="Dubai" w:hAnsi="Dubai" w:cs="Dubai" w:hint="cs"/>
        <w:sz w:val="16"/>
        <w:szCs w:val="16"/>
        <w:rtl/>
        <w:lang w:val="ur"/>
      </w:rPr>
      <w:t xml:space="preserve"> </w:t>
    </w:r>
    <w:r w:rsidRPr="004E6B1F">
      <w:rPr>
        <w:rFonts w:ascii="Dubai" w:hAnsi="Dubai" w:cs="Dubai" w:hint="cs"/>
        <w:sz w:val="16"/>
        <w:szCs w:val="16"/>
        <w:rtl/>
        <w:lang w:val="ur"/>
      </w:rPr>
      <w:t xml:space="preserve">معلومات کا کارڈ - اردو </w:t>
    </w:r>
    <w:sdt>
      <w:sdtPr>
        <w:rPr>
          <w:rFonts w:ascii="Dubai" w:hAnsi="Dubai" w:cs="Dubai" w:hint="cs"/>
          <w:sz w:val="16"/>
          <w:szCs w:val="16"/>
          <w:rtl/>
          <w:lang w:val="ur"/>
        </w:rPr>
        <w:id w:val="471857379"/>
        <w:docPartObj>
          <w:docPartGallery w:val="Page Numbers (Bottom of Page)"/>
          <w:docPartUnique/>
        </w:docPartObj>
      </w:sdtPr>
      <w:sdtEndPr/>
      <w:sdtContent>
        <w:r w:rsidRPr="004E6B1F">
          <w:rPr>
            <w:rFonts w:ascii="Dubai" w:hAnsi="Dubai" w:cs="Dubai" w:hint="cs"/>
            <w:sz w:val="16"/>
            <w:szCs w:val="16"/>
            <w:rtl/>
            <w:lang w:val="ur"/>
          </w:rPr>
          <w:tab/>
        </w:r>
        <w:r w:rsidRPr="004E6B1F">
          <w:rPr>
            <w:rFonts w:ascii="Dubai" w:hAnsi="Dubai" w:cs="Dubai" w:hint="cs"/>
            <w:sz w:val="16"/>
            <w:szCs w:val="16"/>
          </w:rPr>
          <w:fldChar w:fldCharType="begin"/>
        </w:r>
        <w:r w:rsidRPr="004E6B1F">
          <w:rPr>
            <w:rFonts w:ascii="Dubai" w:hAnsi="Dubai" w:cs="Dubai" w:hint="cs"/>
            <w:sz w:val="16"/>
            <w:szCs w:val="16"/>
            <w:rtl/>
            <w:lang w:val="ur"/>
          </w:rPr>
          <w:instrText xml:space="preserve"> PAGE   \* MERGEFORMAT </w:instrText>
        </w:r>
        <w:r w:rsidRPr="004E6B1F">
          <w:rPr>
            <w:rFonts w:ascii="Dubai" w:hAnsi="Dubai" w:cs="Dubai" w:hint="cs"/>
            <w:sz w:val="16"/>
            <w:szCs w:val="16"/>
          </w:rPr>
          <w:fldChar w:fldCharType="separate"/>
        </w:r>
        <w:r w:rsidRPr="004E6B1F">
          <w:rPr>
            <w:rFonts w:ascii="Dubai" w:hAnsi="Dubai" w:cs="Dubai" w:hint="cs"/>
            <w:sz w:val="16"/>
            <w:szCs w:val="16"/>
            <w:rtl/>
            <w:lang w:val="ur"/>
          </w:rPr>
          <w:t>1</w:t>
        </w:r>
        <w:r w:rsidRPr="004E6B1F">
          <w:rPr>
            <w:rFonts w:ascii="Dubai" w:hAnsi="Dubai" w:cs="Dubai" w:hint="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2EA88" w14:textId="77777777" w:rsidR="004F01DC" w:rsidRDefault="004F01DC" w:rsidP="006B56BB">
      <w:r>
        <w:separator/>
      </w:r>
    </w:p>
    <w:p w14:paraId="7FEC4DF4" w14:textId="77777777" w:rsidR="004F01DC" w:rsidRDefault="004F01DC"/>
  </w:footnote>
  <w:footnote w:type="continuationSeparator" w:id="0">
    <w:p w14:paraId="2F54BC33" w14:textId="77777777" w:rsidR="004F01DC" w:rsidRDefault="004F01DC" w:rsidP="006B56BB">
      <w:r>
        <w:continuationSeparator/>
      </w:r>
    </w:p>
    <w:p w14:paraId="60C4C93E" w14:textId="77777777" w:rsidR="004F01DC" w:rsidRDefault="004F01DC"/>
  </w:footnote>
  <w:footnote w:type="continuationNotice" w:id="1">
    <w:p w14:paraId="75C0A251" w14:textId="77777777" w:rsidR="004F01DC" w:rsidRDefault="004F01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ED85C" w14:textId="77777777" w:rsidR="001D22F6" w:rsidRDefault="004F01DC">
    <w:pPr>
      <w:pStyle w:val="Header"/>
    </w:pPr>
    <w:r>
      <w:rPr>
        <w:noProof/>
      </w:rPr>
      <mc:AlternateContent>
        <mc:Choice Requires="wps">
          <w:drawing>
            <wp:anchor distT="0" distB="0" distL="0" distR="0" simplePos="0" relativeHeight="251658240" behindDoc="0" locked="0" layoutInCell="1" allowOverlap="1" wp14:anchorId="5BE6196E" wp14:editId="256A7F55">
              <wp:simplePos x="0" y="0"/>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0CF8761" w14:textId="77777777" w:rsidR="003F4A5F" w:rsidRPr="003F4A5F" w:rsidRDefault="004F01DC" w:rsidP="003F4A5F">
                          <w:pPr>
                            <w:bidi/>
                            <w:spacing w:after="0"/>
                            <w:rPr>
                              <w:rFonts w:ascii="Aptos" w:eastAsia="Aptos" w:hAnsi="Aptos" w:cs="Aptos"/>
                              <w:noProof/>
                              <w:color w:val="FF0000"/>
                              <w:sz w:val="24"/>
                            </w:rPr>
                          </w:pPr>
                          <w:r w:rsidRPr="003F4A5F">
                            <w:rPr>
                              <w:rFonts w:ascii="Aptos" w:eastAsia="Aptos" w:hAnsi="Aptos" w:cs="Aptos"/>
                              <w:noProof/>
                              <w:color w:val="FF0000"/>
                              <w:sz w:val="24"/>
                              <w:rtl/>
                              <w:lang w:val="ur"/>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FFICIAL" style="width:48pt;height:38.25pt;margin-top:0;margin-left:0;mso-position-horizontal:center;mso-position-horizontal-relative:page;mso-position-vertical:top;mso-position-vertical-relative:page;mso-wrap-distance-bottom:0;mso-wrap-distance-left:0;mso-wrap-distance-right:0;mso-wrap-distance-top:0;mso-wrap-style:none;position:absolute;v-text-anchor:top;visibility:visible;z-index:251659264" filled="f" stroked="f">
              <v:textbox style="mso-fit-shape-to-text:t" inset="0,15pt,0,0">
                <w:txbxContent>
                  <w:p w:rsidR="003F4A5F" w:rsidRPr="003F4A5F" w:rsidP="003F4A5F" w14:paraId="39E3B4D7" w14:textId="6F9D7E8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7614" w14:textId="77777777" w:rsidR="008E0C77" w:rsidRDefault="004F01DC" w:rsidP="008E0C77">
    <w:pPr>
      <w:pStyle w:val="Headertext"/>
      <w:spacing w:after="180"/>
      <w:jc w:val="left"/>
    </w:pPr>
    <w:r>
      <w:rPr>
        <w:noProof/>
      </w:rPr>
      <mc:AlternateContent>
        <mc:Choice Requires="wps">
          <w:drawing>
            <wp:anchor distT="0" distB="0" distL="0" distR="0" simplePos="0" relativeHeight="251661312" behindDoc="0" locked="0" layoutInCell="1" allowOverlap="1" wp14:anchorId="01A3A8B7" wp14:editId="7E8C16DE">
              <wp:simplePos x="0" y="0"/>
              <wp:positionH relativeFrom="page">
                <wp:align>center</wp:align>
              </wp:positionH>
              <wp:positionV relativeFrom="page">
                <wp:align>top</wp:align>
              </wp:positionV>
              <wp:extent cx="609600" cy="485775"/>
              <wp:effectExtent l="0" t="0" r="0" b="9525"/>
              <wp:wrapNone/>
              <wp:docPr id="983385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6D24CA0" w14:textId="77777777" w:rsidR="003F4A5F" w:rsidRPr="003F4A5F" w:rsidRDefault="004F01DC" w:rsidP="003F4A5F">
                          <w:pPr>
                            <w:bidi/>
                            <w:spacing w:after="0"/>
                            <w:rPr>
                              <w:rFonts w:ascii="Aptos" w:eastAsia="Aptos" w:hAnsi="Aptos" w:cs="Aptos"/>
                              <w:noProof/>
                              <w:color w:val="FF0000"/>
                              <w:sz w:val="24"/>
                            </w:rPr>
                          </w:pPr>
                          <w:r w:rsidRPr="003F4A5F">
                            <w:rPr>
                              <w:rFonts w:ascii="Aptos" w:eastAsia="Aptos" w:hAnsi="Aptos" w:cs="Aptos"/>
                              <w:noProof/>
                              <w:color w:val="FF0000"/>
                              <w:sz w:val="24"/>
                              <w:rtl/>
                              <w:lang w:val="ur"/>
                            </w:rPr>
                            <w:t>آفیشل</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FFICIAL" style="width:48pt;height:38.25pt;margin-top:0;margin-left:0;mso-position-horizontal:center;mso-position-horizontal-relative:page;mso-position-vertical:top;mso-position-vertical-relative:page;mso-wrap-distance-bottom:0;mso-wrap-distance-left:0;mso-wrap-distance-right:0;mso-wrap-distance-top:0;mso-wrap-style:none;position:absolute;v-text-anchor:top;z-index:251660288" filled="f" fillcolor="this" stroked="f">
              <v:textbox style="mso-fit-shape-to-text:t" inset="0,15pt,0,0">
                <w:txbxContent>
                  <w:p w:rsidR="003F4A5F" w:rsidRPr="003F4A5F" w:rsidP="003F4A5F" w14:paraId="54B17965" w14:textId="378AFC79">
                    <w:pPr>
                      <w:bidi/>
                      <w:spacing w:after="0"/>
                      <w:rPr>
                        <w:rFonts w:ascii="Aptos" w:eastAsia="Aptos" w:hAnsi="Aptos" w:cs="Aptos"/>
                        <w:noProof/>
                        <w:color w:val="FF0000"/>
                        <w:sz w:val="24"/>
                      </w:rPr>
                    </w:pPr>
                    <w:r w:rsidRPr="003F4A5F">
                      <w:rPr>
                        <w:rFonts w:ascii="Aptos" w:eastAsia="Aptos" w:hAnsi="Aptos" w:cs="Aptos"/>
                        <w:noProof/>
                        <w:color w:val="FF0000"/>
                        <w:sz w:val="24"/>
                        <w:rtl/>
                        <w:lang w:val="ur"/>
                      </w:rPr>
                      <w:t>آفیشل</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86E2" w14:textId="307FC8DE" w:rsidR="00B53987" w:rsidRPr="004E6B1F" w:rsidRDefault="004E6B1F" w:rsidP="004E6B1F">
    <w:pPr>
      <w:pStyle w:val="Header"/>
      <w:bidi/>
      <w:jc w:val="right"/>
      <w:rPr>
        <w:rFonts w:ascii="Dubai" w:hAnsi="Dubai" w:cs="Dubai"/>
        <w:sz w:val="16"/>
        <w:szCs w:val="16"/>
      </w:rPr>
    </w:pPr>
    <w:r w:rsidRPr="004E6B1F">
      <w:rPr>
        <w:rFonts w:ascii="Dubai" w:hAnsi="Dubai" w:cs="Dubai" w:hint="cs"/>
        <w:sz w:val="16"/>
        <w:szCs w:val="16"/>
      </w:rPr>
      <w:t>Urdu | اردو</w:t>
    </w:r>
    <w:r w:rsidRPr="004E6B1F">
      <w:rPr>
        <w:rFonts w:ascii="Dubai" w:hAnsi="Dubai" w:cs="Dubai" w:hint="cs"/>
        <w:noProof/>
        <w:sz w:val="16"/>
        <w:szCs w:val="16"/>
        <w:lang w:eastAsia="en-AU"/>
      </w:rPr>
      <w:drawing>
        <wp:anchor distT="0" distB="0" distL="114300" distR="114300" simplePos="0" relativeHeight="251662336" behindDoc="1" locked="0" layoutInCell="1" allowOverlap="1" wp14:anchorId="4AD3A93D" wp14:editId="351063C0">
          <wp:simplePos x="0" y="0"/>
          <wp:positionH relativeFrom="margin">
            <wp:align>right</wp:align>
          </wp:positionH>
          <wp:positionV relativeFrom="paragraph">
            <wp:posOffset>-269240</wp:posOffset>
          </wp:positionV>
          <wp:extent cx="5756803" cy="941705"/>
          <wp:effectExtent l="0" t="0" r="0" b="0"/>
          <wp:wrapTight wrapText="bothSides">
            <wp:wrapPolygon edited="0">
              <wp:start x="0" y="0"/>
              <wp:lineTo x="0" y="20974"/>
              <wp:lineTo x="21517" y="20974"/>
              <wp:lineTo x="21517" y="0"/>
              <wp:lineTo x="0" y="0"/>
            </wp:wrapPolygon>
          </wp:wrapTight>
          <wp:docPr id="1767126324" name="Picture 1767126324"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126324" name="Picture 6" descr="Australian Government Department of Health, Disability and Ageing"/>
                  <pic:cNvPicPr/>
                </pic:nvPicPr>
                <pic:blipFill>
                  <a:blip r:embed="rId1">
                    <a:extLst>
                      <a:ext uri="{28A0092B-C50C-407E-A947-70E740481C1C}">
                        <a14:useLocalDpi xmlns:a14="http://schemas.microsoft.com/office/drawing/2010/main" val="0"/>
                      </a:ext>
                    </a:extLst>
                  </a:blip>
                  <a:srcRect l="136" r="136"/>
                  <a:stretch>
                    <a:fillRect/>
                  </a:stretch>
                </pic:blipFill>
                <pic:spPr bwMode="auto">
                  <a:xfrm>
                    <a:off x="0" y="0"/>
                    <a:ext cx="5756803" cy="941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9DF2B82C">
      <w:start w:val="1"/>
      <w:numFmt w:val="decimal"/>
      <w:pStyle w:val="Tablelistnumber"/>
      <w:lvlText w:val="%1."/>
      <w:lvlJc w:val="left"/>
      <w:pPr>
        <w:ind w:left="360" w:hanging="360"/>
      </w:pPr>
      <w:rPr>
        <w:rFonts w:hint="default"/>
      </w:rPr>
    </w:lvl>
    <w:lvl w:ilvl="1" w:tplc="0C4883E6" w:tentative="1">
      <w:start w:val="1"/>
      <w:numFmt w:val="lowerLetter"/>
      <w:lvlText w:val="%2."/>
      <w:lvlJc w:val="left"/>
      <w:pPr>
        <w:ind w:left="1440" w:hanging="360"/>
      </w:pPr>
    </w:lvl>
    <w:lvl w:ilvl="2" w:tplc="8F8EB21A" w:tentative="1">
      <w:start w:val="1"/>
      <w:numFmt w:val="lowerRoman"/>
      <w:lvlText w:val="%3."/>
      <w:lvlJc w:val="right"/>
      <w:pPr>
        <w:ind w:left="2160" w:hanging="180"/>
      </w:pPr>
    </w:lvl>
    <w:lvl w:ilvl="3" w:tplc="00F071CC" w:tentative="1">
      <w:start w:val="1"/>
      <w:numFmt w:val="decimal"/>
      <w:lvlText w:val="%4."/>
      <w:lvlJc w:val="left"/>
      <w:pPr>
        <w:ind w:left="2880" w:hanging="360"/>
      </w:pPr>
    </w:lvl>
    <w:lvl w:ilvl="4" w:tplc="FFCE2D0E" w:tentative="1">
      <w:start w:val="1"/>
      <w:numFmt w:val="lowerLetter"/>
      <w:lvlText w:val="%5."/>
      <w:lvlJc w:val="left"/>
      <w:pPr>
        <w:ind w:left="3600" w:hanging="360"/>
      </w:pPr>
    </w:lvl>
    <w:lvl w:ilvl="5" w:tplc="0024E706" w:tentative="1">
      <w:start w:val="1"/>
      <w:numFmt w:val="lowerRoman"/>
      <w:lvlText w:val="%6."/>
      <w:lvlJc w:val="right"/>
      <w:pPr>
        <w:ind w:left="4320" w:hanging="180"/>
      </w:pPr>
    </w:lvl>
    <w:lvl w:ilvl="6" w:tplc="99248F9E" w:tentative="1">
      <w:start w:val="1"/>
      <w:numFmt w:val="decimal"/>
      <w:lvlText w:val="%7."/>
      <w:lvlJc w:val="left"/>
      <w:pPr>
        <w:ind w:left="5040" w:hanging="360"/>
      </w:pPr>
    </w:lvl>
    <w:lvl w:ilvl="7" w:tplc="318E7552" w:tentative="1">
      <w:start w:val="1"/>
      <w:numFmt w:val="lowerLetter"/>
      <w:lvlText w:val="%8."/>
      <w:lvlJc w:val="left"/>
      <w:pPr>
        <w:ind w:left="5760" w:hanging="360"/>
      </w:pPr>
    </w:lvl>
    <w:lvl w:ilvl="8" w:tplc="2B5823DC"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4EEC381C">
      <w:start w:val="1"/>
      <w:numFmt w:val="bullet"/>
      <w:lvlText w:val="•"/>
      <w:lvlJc w:val="left"/>
      <w:pPr>
        <w:tabs>
          <w:tab w:val="num" w:pos="720"/>
        </w:tabs>
        <w:ind w:left="720" w:hanging="360"/>
      </w:pPr>
      <w:rPr>
        <w:rFonts w:ascii="Calibri" w:hAnsi="Calibri" w:hint="default"/>
      </w:rPr>
    </w:lvl>
    <w:lvl w:ilvl="1" w:tplc="FE3C112C" w:tentative="1">
      <w:start w:val="1"/>
      <w:numFmt w:val="bullet"/>
      <w:lvlText w:val="o"/>
      <w:lvlJc w:val="left"/>
      <w:pPr>
        <w:ind w:left="1440" w:hanging="360"/>
      </w:pPr>
      <w:rPr>
        <w:rFonts w:ascii="Courier New" w:hAnsi="Courier New" w:cs="Courier New" w:hint="default"/>
      </w:rPr>
    </w:lvl>
    <w:lvl w:ilvl="2" w:tplc="1ED65CC2" w:tentative="1">
      <w:start w:val="1"/>
      <w:numFmt w:val="bullet"/>
      <w:lvlText w:val=""/>
      <w:lvlJc w:val="left"/>
      <w:pPr>
        <w:ind w:left="2160" w:hanging="360"/>
      </w:pPr>
      <w:rPr>
        <w:rFonts w:ascii="Wingdings" w:hAnsi="Wingdings" w:hint="default"/>
      </w:rPr>
    </w:lvl>
    <w:lvl w:ilvl="3" w:tplc="0D06F3AE" w:tentative="1">
      <w:start w:val="1"/>
      <w:numFmt w:val="bullet"/>
      <w:lvlText w:val=""/>
      <w:lvlJc w:val="left"/>
      <w:pPr>
        <w:ind w:left="2880" w:hanging="360"/>
      </w:pPr>
      <w:rPr>
        <w:rFonts w:ascii="Symbol" w:hAnsi="Symbol" w:hint="default"/>
      </w:rPr>
    </w:lvl>
    <w:lvl w:ilvl="4" w:tplc="FE78E404" w:tentative="1">
      <w:start w:val="1"/>
      <w:numFmt w:val="bullet"/>
      <w:lvlText w:val="o"/>
      <w:lvlJc w:val="left"/>
      <w:pPr>
        <w:ind w:left="3600" w:hanging="360"/>
      </w:pPr>
      <w:rPr>
        <w:rFonts w:ascii="Courier New" w:hAnsi="Courier New" w:cs="Courier New" w:hint="default"/>
      </w:rPr>
    </w:lvl>
    <w:lvl w:ilvl="5" w:tplc="E8025C72" w:tentative="1">
      <w:start w:val="1"/>
      <w:numFmt w:val="bullet"/>
      <w:lvlText w:val=""/>
      <w:lvlJc w:val="left"/>
      <w:pPr>
        <w:ind w:left="4320" w:hanging="360"/>
      </w:pPr>
      <w:rPr>
        <w:rFonts w:ascii="Wingdings" w:hAnsi="Wingdings" w:hint="default"/>
      </w:rPr>
    </w:lvl>
    <w:lvl w:ilvl="6" w:tplc="D7743EB4" w:tentative="1">
      <w:start w:val="1"/>
      <w:numFmt w:val="bullet"/>
      <w:lvlText w:val=""/>
      <w:lvlJc w:val="left"/>
      <w:pPr>
        <w:ind w:left="5040" w:hanging="360"/>
      </w:pPr>
      <w:rPr>
        <w:rFonts w:ascii="Symbol" w:hAnsi="Symbol" w:hint="default"/>
      </w:rPr>
    </w:lvl>
    <w:lvl w:ilvl="7" w:tplc="F73669EA" w:tentative="1">
      <w:start w:val="1"/>
      <w:numFmt w:val="bullet"/>
      <w:lvlText w:val="o"/>
      <w:lvlJc w:val="left"/>
      <w:pPr>
        <w:ind w:left="5760" w:hanging="360"/>
      </w:pPr>
      <w:rPr>
        <w:rFonts w:ascii="Courier New" w:hAnsi="Courier New" w:cs="Courier New" w:hint="default"/>
      </w:rPr>
    </w:lvl>
    <w:lvl w:ilvl="8" w:tplc="D3F4F75E" w:tentative="1">
      <w:start w:val="1"/>
      <w:numFmt w:val="bullet"/>
      <w:lvlText w:val=""/>
      <w:lvlJc w:val="left"/>
      <w:pPr>
        <w:ind w:left="6480" w:hanging="360"/>
      </w:pPr>
      <w:rPr>
        <w:rFonts w:ascii="Wingdings" w:hAnsi="Wingdings" w:hint="default"/>
      </w:rPr>
    </w:lvl>
  </w:abstractNum>
  <w:abstractNum w:abstractNumId="10" w15:restartNumberingAfterBreak="0">
    <w:nsid w:val="0DC14A2B"/>
    <w:multiLevelType w:val="hybridMultilevel"/>
    <w:tmpl w:val="19CC0B8A"/>
    <w:lvl w:ilvl="0" w:tplc="D0D4D24E">
      <w:start w:val="1"/>
      <w:numFmt w:val="bullet"/>
      <w:lvlText w:val=""/>
      <w:lvlJc w:val="left"/>
      <w:pPr>
        <w:ind w:left="720" w:hanging="360"/>
      </w:pPr>
      <w:rPr>
        <w:rFonts w:ascii="Symbol" w:hAnsi="Symbol" w:hint="default"/>
      </w:rPr>
    </w:lvl>
    <w:lvl w:ilvl="1" w:tplc="86F6230E" w:tentative="1">
      <w:start w:val="1"/>
      <w:numFmt w:val="bullet"/>
      <w:lvlText w:val="o"/>
      <w:lvlJc w:val="left"/>
      <w:pPr>
        <w:ind w:left="1440" w:hanging="360"/>
      </w:pPr>
      <w:rPr>
        <w:rFonts w:ascii="Courier New" w:hAnsi="Courier New" w:cs="Courier New" w:hint="default"/>
      </w:rPr>
    </w:lvl>
    <w:lvl w:ilvl="2" w:tplc="5464089A" w:tentative="1">
      <w:start w:val="1"/>
      <w:numFmt w:val="bullet"/>
      <w:lvlText w:val=""/>
      <w:lvlJc w:val="left"/>
      <w:pPr>
        <w:ind w:left="2160" w:hanging="360"/>
      </w:pPr>
      <w:rPr>
        <w:rFonts w:ascii="Wingdings" w:hAnsi="Wingdings" w:hint="default"/>
      </w:rPr>
    </w:lvl>
    <w:lvl w:ilvl="3" w:tplc="4928DC16" w:tentative="1">
      <w:start w:val="1"/>
      <w:numFmt w:val="bullet"/>
      <w:lvlText w:val=""/>
      <w:lvlJc w:val="left"/>
      <w:pPr>
        <w:ind w:left="2880" w:hanging="360"/>
      </w:pPr>
      <w:rPr>
        <w:rFonts w:ascii="Symbol" w:hAnsi="Symbol" w:hint="default"/>
      </w:rPr>
    </w:lvl>
    <w:lvl w:ilvl="4" w:tplc="FB84C01E" w:tentative="1">
      <w:start w:val="1"/>
      <w:numFmt w:val="bullet"/>
      <w:lvlText w:val="o"/>
      <w:lvlJc w:val="left"/>
      <w:pPr>
        <w:ind w:left="3600" w:hanging="360"/>
      </w:pPr>
      <w:rPr>
        <w:rFonts w:ascii="Courier New" w:hAnsi="Courier New" w:cs="Courier New" w:hint="default"/>
      </w:rPr>
    </w:lvl>
    <w:lvl w:ilvl="5" w:tplc="EECA639A" w:tentative="1">
      <w:start w:val="1"/>
      <w:numFmt w:val="bullet"/>
      <w:lvlText w:val=""/>
      <w:lvlJc w:val="left"/>
      <w:pPr>
        <w:ind w:left="4320" w:hanging="360"/>
      </w:pPr>
      <w:rPr>
        <w:rFonts w:ascii="Wingdings" w:hAnsi="Wingdings" w:hint="default"/>
      </w:rPr>
    </w:lvl>
    <w:lvl w:ilvl="6" w:tplc="7AF2F7E0" w:tentative="1">
      <w:start w:val="1"/>
      <w:numFmt w:val="bullet"/>
      <w:lvlText w:val=""/>
      <w:lvlJc w:val="left"/>
      <w:pPr>
        <w:ind w:left="5040" w:hanging="360"/>
      </w:pPr>
      <w:rPr>
        <w:rFonts w:ascii="Symbol" w:hAnsi="Symbol" w:hint="default"/>
      </w:rPr>
    </w:lvl>
    <w:lvl w:ilvl="7" w:tplc="E446EB44" w:tentative="1">
      <w:start w:val="1"/>
      <w:numFmt w:val="bullet"/>
      <w:lvlText w:val="o"/>
      <w:lvlJc w:val="left"/>
      <w:pPr>
        <w:ind w:left="5760" w:hanging="360"/>
      </w:pPr>
      <w:rPr>
        <w:rFonts w:ascii="Courier New" w:hAnsi="Courier New" w:cs="Courier New" w:hint="default"/>
      </w:rPr>
    </w:lvl>
    <w:lvl w:ilvl="8" w:tplc="1AF8168E"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448C41C8">
      <w:start w:val="1"/>
      <w:numFmt w:val="bullet"/>
      <w:pStyle w:val="ListBullet"/>
      <w:lvlText w:val=""/>
      <w:lvlJc w:val="left"/>
      <w:pPr>
        <w:ind w:left="360" w:hanging="360"/>
      </w:pPr>
      <w:rPr>
        <w:rFonts w:ascii="Symbol" w:hAnsi="Symbol" w:hint="default"/>
        <w:color w:val="auto"/>
      </w:rPr>
    </w:lvl>
    <w:lvl w:ilvl="1" w:tplc="EF4CC402" w:tentative="1">
      <w:start w:val="1"/>
      <w:numFmt w:val="bullet"/>
      <w:lvlText w:val="o"/>
      <w:lvlJc w:val="left"/>
      <w:pPr>
        <w:ind w:left="1440" w:hanging="360"/>
      </w:pPr>
      <w:rPr>
        <w:rFonts w:ascii="Courier New" w:hAnsi="Courier New" w:cs="Courier New" w:hint="default"/>
      </w:rPr>
    </w:lvl>
    <w:lvl w:ilvl="2" w:tplc="0AF0D4F8" w:tentative="1">
      <w:start w:val="1"/>
      <w:numFmt w:val="bullet"/>
      <w:lvlText w:val=""/>
      <w:lvlJc w:val="left"/>
      <w:pPr>
        <w:ind w:left="2160" w:hanging="360"/>
      </w:pPr>
      <w:rPr>
        <w:rFonts w:ascii="Wingdings" w:hAnsi="Wingdings" w:hint="default"/>
      </w:rPr>
    </w:lvl>
    <w:lvl w:ilvl="3" w:tplc="BDE8FD38" w:tentative="1">
      <w:start w:val="1"/>
      <w:numFmt w:val="bullet"/>
      <w:lvlText w:val=""/>
      <w:lvlJc w:val="left"/>
      <w:pPr>
        <w:ind w:left="2880" w:hanging="360"/>
      </w:pPr>
      <w:rPr>
        <w:rFonts w:ascii="Symbol" w:hAnsi="Symbol" w:hint="default"/>
      </w:rPr>
    </w:lvl>
    <w:lvl w:ilvl="4" w:tplc="F590610C" w:tentative="1">
      <w:start w:val="1"/>
      <w:numFmt w:val="bullet"/>
      <w:lvlText w:val="o"/>
      <w:lvlJc w:val="left"/>
      <w:pPr>
        <w:ind w:left="3600" w:hanging="360"/>
      </w:pPr>
      <w:rPr>
        <w:rFonts w:ascii="Courier New" w:hAnsi="Courier New" w:cs="Courier New" w:hint="default"/>
      </w:rPr>
    </w:lvl>
    <w:lvl w:ilvl="5" w:tplc="833C0C20" w:tentative="1">
      <w:start w:val="1"/>
      <w:numFmt w:val="bullet"/>
      <w:lvlText w:val=""/>
      <w:lvlJc w:val="left"/>
      <w:pPr>
        <w:ind w:left="4320" w:hanging="360"/>
      </w:pPr>
      <w:rPr>
        <w:rFonts w:ascii="Wingdings" w:hAnsi="Wingdings" w:hint="default"/>
      </w:rPr>
    </w:lvl>
    <w:lvl w:ilvl="6" w:tplc="7B5A871E" w:tentative="1">
      <w:start w:val="1"/>
      <w:numFmt w:val="bullet"/>
      <w:lvlText w:val=""/>
      <w:lvlJc w:val="left"/>
      <w:pPr>
        <w:ind w:left="5040" w:hanging="360"/>
      </w:pPr>
      <w:rPr>
        <w:rFonts w:ascii="Symbol" w:hAnsi="Symbol" w:hint="default"/>
      </w:rPr>
    </w:lvl>
    <w:lvl w:ilvl="7" w:tplc="FD4ABE7E" w:tentative="1">
      <w:start w:val="1"/>
      <w:numFmt w:val="bullet"/>
      <w:lvlText w:val="o"/>
      <w:lvlJc w:val="left"/>
      <w:pPr>
        <w:ind w:left="5760" w:hanging="360"/>
      </w:pPr>
      <w:rPr>
        <w:rFonts w:ascii="Courier New" w:hAnsi="Courier New" w:cs="Courier New" w:hint="default"/>
      </w:rPr>
    </w:lvl>
    <w:lvl w:ilvl="8" w:tplc="5FC0DA1E" w:tentative="1">
      <w:start w:val="1"/>
      <w:numFmt w:val="bullet"/>
      <w:lvlText w:val=""/>
      <w:lvlJc w:val="left"/>
      <w:pPr>
        <w:ind w:left="6480" w:hanging="360"/>
      </w:pPr>
      <w:rPr>
        <w:rFonts w:ascii="Wingdings" w:hAnsi="Wingdings" w:hint="default"/>
      </w:rPr>
    </w:lvl>
  </w:abstractNum>
  <w:abstractNum w:abstractNumId="12" w15:restartNumberingAfterBreak="0">
    <w:nsid w:val="1EB23D3C"/>
    <w:multiLevelType w:val="hybridMultilevel"/>
    <w:tmpl w:val="D77C3A6C"/>
    <w:lvl w:ilvl="0" w:tplc="EE1EB3CC">
      <w:start w:val="1"/>
      <w:numFmt w:val="bullet"/>
      <w:lvlText w:val=""/>
      <w:lvlJc w:val="left"/>
      <w:pPr>
        <w:ind w:left="720" w:hanging="360"/>
      </w:pPr>
      <w:rPr>
        <w:rFonts w:ascii="Symbol" w:hAnsi="Symbol" w:hint="default"/>
      </w:rPr>
    </w:lvl>
    <w:lvl w:ilvl="1" w:tplc="4676B30E" w:tentative="1">
      <w:start w:val="1"/>
      <w:numFmt w:val="bullet"/>
      <w:lvlText w:val="o"/>
      <w:lvlJc w:val="left"/>
      <w:pPr>
        <w:ind w:left="1440" w:hanging="360"/>
      </w:pPr>
      <w:rPr>
        <w:rFonts w:ascii="Courier New" w:hAnsi="Courier New" w:cs="Courier New" w:hint="default"/>
      </w:rPr>
    </w:lvl>
    <w:lvl w:ilvl="2" w:tplc="9812595C" w:tentative="1">
      <w:start w:val="1"/>
      <w:numFmt w:val="bullet"/>
      <w:lvlText w:val=""/>
      <w:lvlJc w:val="left"/>
      <w:pPr>
        <w:ind w:left="2160" w:hanging="360"/>
      </w:pPr>
      <w:rPr>
        <w:rFonts w:ascii="Wingdings" w:hAnsi="Wingdings" w:hint="default"/>
      </w:rPr>
    </w:lvl>
    <w:lvl w:ilvl="3" w:tplc="8F786C7C" w:tentative="1">
      <w:start w:val="1"/>
      <w:numFmt w:val="bullet"/>
      <w:lvlText w:val=""/>
      <w:lvlJc w:val="left"/>
      <w:pPr>
        <w:ind w:left="2880" w:hanging="360"/>
      </w:pPr>
      <w:rPr>
        <w:rFonts w:ascii="Symbol" w:hAnsi="Symbol" w:hint="default"/>
      </w:rPr>
    </w:lvl>
    <w:lvl w:ilvl="4" w:tplc="495E23E4" w:tentative="1">
      <w:start w:val="1"/>
      <w:numFmt w:val="bullet"/>
      <w:lvlText w:val="o"/>
      <w:lvlJc w:val="left"/>
      <w:pPr>
        <w:ind w:left="3600" w:hanging="360"/>
      </w:pPr>
      <w:rPr>
        <w:rFonts w:ascii="Courier New" w:hAnsi="Courier New" w:cs="Courier New" w:hint="default"/>
      </w:rPr>
    </w:lvl>
    <w:lvl w:ilvl="5" w:tplc="3BCA3F14" w:tentative="1">
      <w:start w:val="1"/>
      <w:numFmt w:val="bullet"/>
      <w:lvlText w:val=""/>
      <w:lvlJc w:val="left"/>
      <w:pPr>
        <w:ind w:left="4320" w:hanging="360"/>
      </w:pPr>
      <w:rPr>
        <w:rFonts w:ascii="Wingdings" w:hAnsi="Wingdings" w:hint="default"/>
      </w:rPr>
    </w:lvl>
    <w:lvl w:ilvl="6" w:tplc="3664F5A4" w:tentative="1">
      <w:start w:val="1"/>
      <w:numFmt w:val="bullet"/>
      <w:lvlText w:val=""/>
      <w:lvlJc w:val="left"/>
      <w:pPr>
        <w:ind w:left="5040" w:hanging="360"/>
      </w:pPr>
      <w:rPr>
        <w:rFonts w:ascii="Symbol" w:hAnsi="Symbol" w:hint="default"/>
      </w:rPr>
    </w:lvl>
    <w:lvl w:ilvl="7" w:tplc="3FBA1A5C" w:tentative="1">
      <w:start w:val="1"/>
      <w:numFmt w:val="bullet"/>
      <w:lvlText w:val="o"/>
      <w:lvlJc w:val="left"/>
      <w:pPr>
        <w:ind w:left="5760" w:hanging="360"/>
      </w:pPr>
      <w:rPr>
        <w:rFonts w:ascii="Courier New" w:hAnsi="Courier New" w:cs="Courier New" w:hint="default"/>
      </w:rPr>
    </w:lvl>
    <w:lvl w:ilvl="8" w:tplc="9760D55C"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F94C5FF8">
      <w:start w:val="1"/>
      <w:numFmt w:val="bullet"/>
      <w:pStyle w:val="ListNumber2"/>
      <w:lvlText w:val=""/>
      <w:lvlJc w:val="left"/>
      <w:pPr>
        <w:ind w:left="644" w:hanging="360"/>
      </w:pPr>
      <w:rPr>
        <w:rFonts w:ascii="Symbol" w:hAnsi="Symbol" w:hint="default"/>
        <w:color w:val="auto"/>
      </w:rPr>
    </w:lvl>
    <w:lvl w:ilvl="1" w:tplc="1CC2A3CE" w:tentative="1">
      <w:start w:val="1"/>
      <w:numFmt w:val="bullet"/>
      <w:lvlText w:val="o"/>
      <w:lvlJc w:val="left"/>
      <w:pPr>
        <w:ind w:left="1724" w:hanging="360"/>
      </w:pPr>
      <w:rPr>
        <w:rFonts w:ascii="Courier New" w:hAnsi="Courier New" w:cs="Courier New" w:hint="default"/>
      </w:rPr>
    </w:lvl>
    <w:lvl w:ilvl="2" w:tplc="924631AA" w:tentative="1">
      <w:start w:val="1"/>
      <w:numFmt w:val="bullet"/>
      <w:lvlText w:val=""/>
      <w:lvlJc w:val="left"/>
      <w:pPr>
        <w:ind w:left="2444" w:hanging="360"/>
      </w:pPr>
      <w:rPr>
        <w:rFonts w:ascii="Wingdings" w:hAnsi="Wingdings" w:hint="default"/>
      </w:rPr>
    </w:lvl>
    <w:lvl w:ilvl="3" w:tplc="D25A7AEE" w:tentative="1">
      <w:start w:val="1"/>
      <w:numFmt w:val="bullet"/>
      <w:lvlText w:val=""/>
      <w:lvlJc w:val="left"/>
      <w:pPr>
        <w:ind w:left="3164" w:hanging="360"/>
      </w:pPr>
      <w:rPr>
        <w:rFonts w:ascii="Symbol" w:hAnsi="Symbol" w:hint="default"/>
      </w:rPr>
    </w:lvl>
    <w:lvl w:ilvl="4" w:tplc="8F483CBA" w:tentative="1">
      <w:start w:val="1"/>
      <w:numFmt w:val="bullet"/>
      <w:lvlText w:val="o"/>
      <w:lvlJc w:val="left"/>
      <w:pPr>
        <w:ind w:left="3884" w:hanging="360"/>
      </w:pPr>
      <w:rPr>
        <w:rFonts w:ascii="Courier New" w:hAnsi="Courier New" w:cs="Courier New" w:hint="default"/>
      </w:rPr>
    </w:lvl>
    <w:lvl w:ilvl="5" w:tplc="0F86F334" w:tentative="1">
      <w:start w:val="1"/>
      <w:numFmt w:val="bullet"/>
      <w:lvlText w:val=""/>
      <w:lvlJc w:val="left"/>
      <w:pPr>
        <w:ind w:left="4604" w:hanging="360"/>
      </w:pPr>
      <w:rPr>
        <w:rFonts w:ascii="Wingdings" w:hAnsi="Wingdings" w:hint="default"/>
      </w:rPr>
    </w:lvl>
    <w:lvl w:ilvl="6" w:tplc="981E6628" w:tentative="1">
      <w:start w:val="1"/>
      <w:numFmt w:val="bullet"/>
      <w:lvlText w:val=""/>
      <w:lvlJc w:val="left"/>
      <w:pPr>
        <w:ind w:left="5324" w:hanging="360"/>
      </w:pPr>
      <w:rPr>
        <w:rFonts w:ascii="Symbol" w:hAnsi="Symbol" w:hint="default"/>
      </w:rPr>
    </w:lvl>
    <w:lvl w:ilvl="7" w:tplc="A8A2EB34" w:tentative="1">
      <w:start w:val="1"/>
      <w:numFmt w:val="bullet"/>
      <w:lvlText w:val="o"/>
      <w:lvlJc w:val="left"/>
      <w:pPr>
        <w:ind w:left="6044" w:hanging="360"/>
      </w:pPr>
      <w:rPr>
        <w:rFonts w:ascii="Courier New" w:hAnsi="Courier New" w:cs="Courier New" w:hint="default"/>
      </w:rPr>
    </w:lvl>
    <w:lvl w:ilvl="8" w:tplc="B3D220D2" w:tentative="1">
      <w:start w:val="1"/>
      <w:numFmt w:val="bullet"/>
      <w:lvlText w:val=""/>
      <w:lvlJc w:val="left"/>
      <w:pPr>
        <w:ind w:left="6764" w:hanging="360"/>
      </w:pPr>
      <w:rPr>
        <w:rFonts w:ascii="Wingdings" w:hAnsi="Wingdings" w:hint="default"/>
      </w:rPr>
    </w:lvl>
  </w:abstractNum>
  <w:abstractNum w:abstractNumId="14" w15:restartNumberingAfterBreak="0">
    <w:nsid w:val="3D7B53D9"/>
    <w:multiLevelType w:val="hybridMultilevel"/>
    <w:tmpl w:val="C7AA41AC"/>
    <w:lvl w:ilvl="0" w:tplc="C12417F8">
      <w:start w:val="1"/>
      <w:numFmt w:val="bullet"/>
      <w:lvlText w:val=""/>
      <w:lvlJc w:val="left"/>
      <w:pPr>
        <w:ind w:left="720" w:hanging="360"/>
      </w:pPr>
      <w:rPr>
        <w:rFonts w:ascii="Symbol" w:hAnsi="Symbol" w:hint="default"/>
      </w:rPr>
    </w:lvl>
    <w:lvl w:ilvl="1" w:tplc="00AC05E6" w:tentative="1">
      <w:start w:val="1"/>
      <w:numFmt w:val="bullet"/>
      <w:lvlText w:val="o"/>
      <w:lvlJc w:val="left"/>
      <w:pPr>
        <w:ind w:left="1440" w:hanging="360"/>
      </w:pPr>
      <w:rPr>
        <w:rFonts w:ascii="Courier New" w:hAnsi="Courier New" w:cs="Courier New" w:hint="default"/>
      </w:rPr>
    </w:lvl>
    <w:lvl w:ilvl="2" w:tplc="91FCF68C" w:tentative="1">
      <w:start w:val="1"/>
      <w:numFmt w:val="bullet"/>
      <w:lvlText w:val=""/>
      <w:lvlJc w:val="left"/>
      <w:pPr>
        <w:ind w:left="2160" w:hanging="360"/>
      </w:pPr>
      <w:rPr>
        <w:rFonts w:ascii="Wingdings" w:hAnsi="Wingdings" w:hint="default"/>
      </w:rPr>
    </w:lvl>
    <w:lvl w:ilvl="3" w:tplc="0C5455D0" w:tentative="1">
      <w:start w:val="1"/>
      <w:numFmt w:val="bullet"/>
      <w:lvlText w:val=""/>
      <w:lvlJc w:val="left"/>
      <w:pPr>
        <w:ind w:left="2880" w:hanging="360"/>
      </w:pPr>
      <w:rPr>
        <w:rFonts w:ascii="Symbol" w:hAnsi="Symbol" w:hint="default"/>
      </w:rPr>
    </w:lvl>
    <w:lvl w:ilvl="4" w:tplc="932EC848" w:tentative="1">
      <w:start w:val="1"/>
      <w:numFmt w:val="bullet"/>
      <w:lvlText w:val="o"/>
      <w:lvlJc w:val="left"/>
      <w:pPr>
        <w:ind w:left="3600" w:hanging="360"/>
      </w:pPr>
      <w:rPr>
        <w:rFonts w:ascii="Courier New" w:hAnsi="Courier New" w:cs="Courier New" w:hint="default"/>
      </w:rPr>
    </w:lvl>
    <w:lvl w:ilvl="5" w:tplc="1EC6D8D4" w:tentative="1">
      <w:start w:val="1"/>
      <w:numFmt w:val="bullet"/>
      <w:lvlText w:val=""/>
      <w:lvlJc w:val="left"/>
      <w:pPr>
        <w:ind w:left="4320" w:hanging="360"/>
      </w:pPr>
      <w:rPr>
        <w:rFonts w:ascii="Wingdings" w:hAnsi="Wingdings" w:hint="default"/>
      </w:rPr>
    </w:lvl>
    <w:lvl w:ilvl="6" w:tplc="D3DAD898" w:tentative="1">
      <w:start w:val="1"/>
      <w:numFmt w:val="bullet"/>
      <w:lvlText w:val=""/>
      <w:lvlJc w:val="left"/>
      <w:pPr>
        <w:ind w:left="5040" w:hanging="360"/>
      </w:pPr>
      <w:rPr>
        <w:rFonts w:ascii="Symbol" w:hAnsi="Symbol" w:hint="default"/>
      </w:rPr>
    </w:lvl>
    <w:lvl w:ilvl="7" w:tplc="F478337E" w:tentative="1">
      <w:start w:val="1"/>
      <w:numFmt w:val="bullet"/>
      <w:lvlText w:val="o"/>
      <w:lvlJc w:val="left"/>
      <w:pPr>
        <w:ind w:left="5760" w:hanging="360"/>
      </w:pPr>
      <w:rPr>
        <w:rFonts w:ascii="Courier New" w:hAnsi="Courier New" w:cs="Courier New" w:hint="default"/>
      </w:rPr>
    </w:lvl>
    <w:lvl w:ilvl="8" w:tplc="DC8EB0B6" w:tentative="1">
      <w:start w:val="1"/>
      <w:numFmt w:val="bullet"/>
      <w:lvlText w:val=""/>
      <w:lvlJc w:val="left"/>
      <w:pPr>
        <w:ind w:left="6480" w:hanging="360"/>
      </w:pPr>
      <w:rPr>
        <w:rFonts w:ascii="Wingdings" w:hAnsi="Wingdings" w:hint="default"/>
      </w:rPr>
    </w:lvl>
  </w:abstractNum>
  <w:abstractNum w:abstractNumId="15" w15:restartNumberingAfterBreak="0">
    <w:nsid w:val="4354390E"/>
    <w:multiLevelType w:val="hybridMultilevel"/>
    <w:tmpl w:val="221CF9CA"/>
    <w:lvl w:ilvl="0" w:tplc="D550DD5E">
      <w:start w:val="1"/>
      <w:numFmt w:val="bullet"/>
      <w:lvlText w:val="•"/>
      <w:lvlJc w:val="left"/>
      <w:pPr>
        <w:tabs>
          <w:tab w:val="num" w:pos="720"/>
        </w:tabs>
        <w:ind w:left="720" w:hanging="360"/>
      </w:pPr>
      <w:rPr>
        <w:rFonts w:ascii="Calibri" w:hAnsi="Calibri" w:hint="default"/>
      </w:rPr>
    </w:lvl>
    <w:lvl w:ilvl="1" w:tplc="FC2AA49A">
      <w:start w:val="1"/>
      <w:numFmt w:val="bullet"/>
      <w:lvlText w:val="•"/>
      <w:lvlJc w:val="left"/>
      <w:pPr>
        <w:tabs>
          <w:tab w:val="num" w:pos="1440"/>
        </w:tabs>
        <w:ind w:left="1440" w:hanging="360"/>
      </w:pPr>
      <w:rPr>
        <w:rFonts w:ascii="Calibri" w:hAnsi="Calibri" w:hint="default"/>
      </w:rPr>
    </w:lvl>
    <w:lvl w:ilvl="2" w:tplc="54E6500C">
      <w:start w:val="1"/>
      <w:numFmt w:val="bullet"/>
      <w:lvlText w:val=""/>
      <w:lvlJc w:val="left"/>
      <w:pPr>
        <w:tabs>
          <w:tab w:val="num" w:pos="2084"/>
        </w:tabs>
        <w:ind w:left="2084" w:hanging="284"/>
      </w:pPr>
      <w:rPr>
        <w:rFonts w:ascii="Symbol" w:hAnsi="Symbol" w:hint="default"/>
      </w:rPr>
    </w:lvl>
    <w:lvl w:ilvl="3" w:tplc="549EBE04">
      <w:start w:val="1"/>
      <w:numFmt w:val="bullet"/>
      <w:lvlText w:val="•"/>
      <w:lvlJc w:val="left"/>
      <w:pPr>
        <w:tabs>
          <w:tab w:val="num" w:pos="2880"/>
        </w:tabs>
        <w:ind w:left="2880" w:hanging="360"/>
      </w:pPr>
      <w:rPr>
        <w:rFonts w:ascii="Calibri" w:hAnsi="Calibri" w:hint="default"/>
      </w:rPr>
    </w:lvl>
    <w:lvl w:ilvl="4" w:tplc="30B626EA" w:tentative="1">
      <w:start w:val="1"/>
      <w:numFmt w:val="bullet"/>
      <w:lvlText w:val="•"/>
      <w:lvlJc w:val="left"/>
      <w:pPr>
        <w:tabs>
          <w:tab w:val="num" w:pos="3600"/>
        </w:tabs>
        <w:ind w:left="3600" w:hanging="360"/>
      </w:pPr>
      <w:rPr>
        <w:rFonts w:ascii="Calibri" w:hAnsi="Calibri" w:hint="default"/>
      </w:rPr>
    </w:lvl>
    <w:lvl w:ilvl="5" w:tplc="3230EC20" w:tentative="1">
      <w:start w:val="1"/>
      <w:numFmt w:val="bullet"/>
      <w:lvlText w:val="•"/>
      <w:lvlJc w:val="left"/>
      <w:pPr>
        <w:tabs>
          <w:tab w:val="num" w:pos="4320"/>
        </w:tabs>
        <w:ind w:left="4320" w:hanging="360"/>
      </w:pPr>
      <w:rPr>
        <w:rFonts w:ascii="Calibri" w:hAnsi="Calibri" w:hint="default"/>
      </w:rPr>
    </w:lvl>
    <w:lvl w:ilvl="6" w:tplc="1784A9C6" w:tentative="1">
      <w:start w:val="1"/>
      <w:numFmt w:val="bullet"/>
      <w:lvlText w:val="•"/>
      <w:lvlJc w:val="left"/>
      <w:pPr>
        <w:tabs>
          <w:tab w:val="num" w:pos="5040"/>
        </w:tabs>
        <w:ind w:left="5040" w:hanging="360"/>
      </w:pPr>
      <w:rPr>
        <w:rFonts w:ascii="Calibri" w:hAnsi="Calibri" w:hint="default"/>
      </w:rPr>
    </w:lvl>
    <w:lvl w:ilvl="7" w:tplc="B4F81CE2" w:tentative="1">
      <w:start w:val="1"/>
      <w:numFmt w:val="bullet"/>
      <w:lvlText w:val="•"/>
      <w:lvlJc w:val="left"/>
      <w:pPr>
        <w:tabs>
          <w:tab w:val="num" w:pos="5760"/>
        </w:tabs>
        <w:ind w:left="5760" w:hanging="360"/>
      </w:pPr>
      <w:rPr>
        <w:rFonts w:ascii="Calibri" w:hAnsi="Calibri" w:hint="default"/>
      </w:rPr>
    </w:lvl>
    <w:lvl w:ilvl="8" w:tplc="8FBA5B24"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500A4EAD"/>
    <w:multiLevelType w:val="hybridMultilevel"/>
    <w:tmpl w:val="2654DC9E"/>
    <w:lvl w:ilvl="0" w:tplc="12EC30CC">
      <w:start w:val="1"/>
      <w:numFmt w:val="bullet"/>
      <w:lvlText w:val=""/>
      <w:lvlJc w:val="left"/>
      <w:pPr>
        <w:ind w:left="720" w:hanging="360"/>
      </w:pPr>
      <w:rPr>
        <w:rFonts w:ascii="Symbol" w:hAnsi="Symbol" w:hint="default"/>
      </w:rPr>
    </w:lvl>
    <w:lvl w:ilvl="1" w:tplc="8196C4F2" w:tentative="1">
      <w:start w:val="1"/>
      <w:numFmt w:val="bullet"/>
      <w:lvlText w:val="o"/>
      <w:lvlJc w:val="left"/>
      <w:pPr>
        <w:ind w:left="1440" w:hanging="360"/>
      </w:pPr>
      <w:rPr>
        <w:rFonts w:ascii="Courier New" w:hAnsi="Courier New" w:cs="Courier New" w:hint="default"/>
      </w:rPr>
    </w:lvl>
    <w:lvl w:ilvl="2" w:tplc="09AA1194" w:tentative="1">
      <w:start w:val="1"/>
      <w:numFmt w:val="bullet"/>
      <w:lvlText w:val=""/>
      <w:lvlJc w:val="left"/>
      <w:pPr>
        <w:ind w:left="2160" w:hanging="360"/>
      </w:pPr>
      <w:rPr>
        <w:rFonts w:ascii="Wingdings" w:hAnsi="Wingdings" w:hint="default"/>
      </w:rPr>
    </w:lvl>
    <w:lvl w:ilvl="3" w:tplc="B2AC0DA8" w:tentative="1">
      <w:start w:val="1"/>
      <w:numFmt w:val="bullet"/>
      <w:lvlText w:val=""/>
      <w:lvlJc w:val="left"/>
      <w:pPr>
        <w:ind w:left="2880" w:hanging="360"/>
      </w:pPr>
      <w:rPr>
        <w:rFonts w:ascii="Symbol" w:hAnsi="Symbol" w:hint="default"/>
      </w:rPr>
    </w:lvl>
    <w:lvl w:ilvl="4" w:tplc="588A381E" w:tentative="1">
      <w:start w:val="1"/>
      <w:numFmt w:val="bullet"/>
      <w:lvlText w:val="o"/>
      <w:lvlJc w:val="left"/>
      <w:pPr>
        <w:ind w:left="3600" w:hanging="360"/>
      </w:pPr>
      <w:rPr>
        <w:rFonts w:ascii="Courier New" w:hAnsi="Courier New" w:cs="Courier New" w:hint="default"/>
      </w:rPr>
    </w:lvl>
    <w:lvl w:ilvl="5" w:tplc="48763A90" w:tentative="1">
      <w:start w:val="1"/>
      <w:numFmt w:val="bullet"/>
      <w:lvlText w:val=""/>
      <w:lvlJc w:val="left"/>
      <w:pPr>
        <w:ind w:left="4320" w:hanging="360"/>
      </w:pPr>
      <w:rPr>
        <w:rFonts w:ascii="Wingdings" w:hAnsi="Wingdings" w:hint="default"/>
      </w:rPr>
    </w:lvl>
    <w:lvl w:ilvl="6" w:tplc="FC0034AE" w:tentative="1">
      <w:start w:val="1"/>
      <w:numFmt w:val="bullet"/>
      <w:lvlText w:val=""/>
      <w:lvlJc w:val="left"/>
      <w:pPr>
        <w:ind w:left="5040" w:hanging="360"/>
      </w:pPr>
      <w:rPr>
        <w:rFonts w:ascii="Symbol" w:hAnsi="Symbol" w:hint="default"/>
      </w:rPr>
    </w:lvl>
    <w:lvl w:ilvl="7" w:tplc="770EC440" w:tentative="1">
      <w:start w:val="1"/>
      <w:numFmt w:val="bullet"/>
      <w:lvlText w:val="o"/>
      <w:lvlJc w:val="left"/>
      <w:pPr>
        <w:ind w:left="5760" w:hanging="360"/>
      </w:pPr>
      <w:rPr>
        <w:rFonts w:ascii="Courier New" w:hAnsi="Courier New" w:cs="Courier New" w:hint="default"/>
      </w:rPr>
    </w:lvl>
    <w:lvl w:ilvl="8" w:tplc="6BBEDAA0" w:tentative="1">
      <w:start w:val="1"/>
      <w:numFmt w:val="bullet"/>
      <w:lvlText w:val=""/>
      <w:lvlJc w:val="left"/>
      <w:pPr>
        <w:ind w:left="6480" w:hanging="360"/>
      </w:pPr>
      <w:rPr>
        <w:rFonts w:ascii="Wingdings" w:hAnsi="Wingdings" w:hint="default"/>
      </w:rPr>
    </w:lvl>
  </w:abstractNum>
  <w:abstractNum w:abstractNumId="17" w15:restartNumberingAfterBreak="0">
    <w:nsid w:val="51E0409D"/>
    <w:multiLevelType w:val="hybridMultilevel"/>
    <w:tmpl w:val="B9020172"/>
    <w:lvl w:ilvl="0" w:tplc="47CCE6D0">
      <w:start w:val="1"/>
      <w:numFmt w:val="bullet"/>
      <w:pStyle w:val="ListNumber3"/>
      <w:lvlText w:val=""/>
      <w:lvlJc w:val="left"/>
      <w:pPr>
        <w:ind w:left="360" w:hanging="360"/>
      </w:pPr>
      <w:rPr>
        <w:rFonts w:ascii="Wingdings" w:hAnsi="Wingdings" w:hint="default"/>
      </w:rPr>
    </w:lvl>
    <w:lvl w:ilvl="1" w:tplc="3E22F8A4" w:tentative="1">
      <w:start w:val="1"/>
      <w:numFmt w:val="bullet"/>
      <w:lvlText w:val="o"/>
      <w:lvlJc w:val="left"/>
      <w:pPr>
        <w:ind w:left="1080" w:hanging="360"/>
      </w:pPr>
      <w:rPr>
        <w:rFonts w:ascii="Courier New" w:hAnsi="Courier New" w:cs="Courier New" w:hint="default"/>
      </w:rPr>
    </w:lvl>
    <w:lvl w:ilvl="2" w:tplc="30741DC2" w:tentative="1">
      <w:start w:val="1"/>
      <w:numFmt w:val="bullet"/>
      <w:lvlText w:val=""/>
      <w:lvlJc w:val="left"/>
      <w:pPr>
        <w:ind w:left="1800" w:hanging="360"/>
      </w:pPr>
      <w:rPr>
        <w:rFonts w:ascii="Wingdings" w:hAnsi="Wingdings" w:hint="default"/>
      </w:rPr>
    </w:lvl>
    <w:lvl w:ilvl="3" w:tplc="0E6A7010" w:tentative="1">
      <w:start w:val="1"/>
      <w:numFmt w:val="bullet"/>
      <w:lvlText w:val=""/>
      <w:lvlJc w:val="left"/>
      <w:pPr>
        <w:ind w:left="2520" w:hanging="360"/>
      </w:pPr>
      <w:rPr>
        <w:rFonts w:ascii="Symbol" w:hAnsi="Symbol" w:hint="default"/>
      </w:rPr>
    </w:lvl>
    <w:lvl w:ilvl="4" w:tplc="6DA85956" w:tentative="1">
      <w:start w:val="1"/>
      <w:numFmt w:val="bullet"/>
      <w:lvlText w:val="o"/>
      <w:lvlJc w:val="left"/>
      <w:pPr>
        <w:ind w:left="3240" w:hanging="360"/>
      </w:pPr>
      <w:rPr>
        <w:rFonts w:ascii="Courier New" w:hAnsi="Courier New" w:cs="Courier New" w:hint="default"/>
      </w:rPr>
    </w:lvl>
    <w:lvl w:ilvl="5" w:tplc="D366A9C0" w:tentative="1">
      <w:start w:val="1"/>
      <w:numFmt w:val="bullet"/>
      <w:lvlText w:val=""/>
      <w:lvlJc w:val="left"/>
      <w:pPr>
        <w:ind w:left="3960" w:hanging="360"/>
      </w:pPr>
      <w:rPr>
        <w:rFonts w:ascii="Wingdings" w:hAnsi="Wingdings" w:hint="default"/>
      </w:rPr>
    </w:lvl>
    <w:lvl w:ilvl="6" w:tplc="AFB8C926" w:tentative="1">
      <w:start w:val="1"/>
      <w:numFmt w:val="bullet"/>
      <w:lvlText w:val=""/>
      <w:lvlJc w:val="left"/>
      <w:pPr>
        <w:ind w:left="4680" w:hanging="360"/>
      </w:pPr>
      <w:rPr>
        <w:rFonts w:ascii="Symbol" w:hAnsi="Symbol" w:hint="default"/>
      </w:rPr>
    </w:lvl>
    <w:lvl w:ilvl="7" w:tplc="41F24F94" w:tentative="1">
      <w:start w:val="1"/>
      <w:numFmt w:val="bullet"/>
      <w:lvlText w:val="o"/>
      <w:lvlJc w:val="left"/>
      <w:pPr>
        <w:ind w:left="5400" w:hanging="360"/>
      </w:pPr>
      <w:rPr>
        <w:rFonts w:ascii="Courier New" w:hAnsi="Courier New" w:cs="Courier New" w:hint="default"/>
      </w:rPr>
    </w:lvl>
    <w:lvl w:ilvl="8" w:tplc="3DB807A4" w:tentative="1">
      <w:start w:val="1"/>
      <w:numFmt w:val="bullet"/>
      <w:lvlText w:val=""/>
      <w:lvlJc w:val="left"/>
      <w:pPr>
        <w:ind w:left="6120" w:hanging="360"/>
      </w:pPr>
      <w:rPr>
        <w:rFonts w:ascii="Wingdings" w:hAnsi="Wingdings" w:hint="default"/>
      </w:rPr>
    </w:lvl>
  </w:abstractNum>
  <w:abstractNum w:abstractNumId="18" w15:restartNumberingAfterBreak="0">
    <w:nsid w:val="68F41A2F"/>
    <w:multiLevelType w:val="hybridMultilevel"/>
    <w:tmpl w:val="50320C18"/>
    <w:lvl w:ilvl="0" w:tplc="3C6695A2">
      <w:start w:val="1"/>
      <w:numFmt w:val="decimal"/>
      <w:lvlText w:val="%1."/>
      <w:lvlJc w:val="left"/>
      <w:pPr>
        <w:ind w:left="360" w:hanging="360"/>
      </w:pPr>
    </w:lvl>
    <w:lvl w:ilvl="1" w:tplc="EF8A3310" w:tentative="1">
      <w:start w:val="1"/>
      <w:numFmt w:val="lowerLetter"/>
      <w:lvlText w:val="%2."/>
      <w:lvlJc w:val="left"/>
      <w:pPr>
        <w:ind w:left="1080" w:hanging="360"/>
      </w:pPr>
    </w:lvl>
    <w:lvl w:ilvl="2" w:tplc="537C3E76" w:tentative="1">
      <w:start w:val="1"/>
      <w:numFmt w:val="lowerRoman"/>
      <w:lvlText w:val="%3."/>
      <w:lvlJc w:val="right"/>
      <w:pPr>
        <w:ind w:left="1800" w:hanging="180"/>
      </w:pPr>
    </w:lvl>
    <w:lvl w:ilvl="3" w:tplc="885E0520" w:tentative="1">
      <w:start w:val="1"/>
      <w:numFmt w:val="decimal"/>
      <w:lvlText w:val="%4."/>
      <w:lvlJc w:val="left"/>
      <w:pPr>
        <w:ind w:left="2520" w:hanging="360"/>
      </w:pPr>
    </w:lvl>
    <w:lvl w:ilvl="4" w:tplc="028870E0" w:tentative="1">
      <w:start w:val="1"/>
      <w:numFmt w:val="lowerLetter"/>
      <w:lvlText w:val="%5."/>
      <w:lvlJc w:val="left"/>
      <w:pPr>
        <w:ind w:left="3240" w:hanging="360"/>
      </w:pPr>
    </w:lvl>
    <w:lvl w:ilvl="5" w:tplc="C766230A" w:tentative="1">
      <w:start w:val="1"/>
      <w:numFmt w:val="lowerRoman"/>
      <w:lvlText w:val="%6."/>
      <w:lvlJc w:val="right"/>
      <w:pPr>
        <w:ind w:left="3960" w:hanging="180"/>
      </w:pPr>
    </w:lvl>
    <w:lvl w:ilvl="6" w:tplc="862E29FC" w:tentative="1">
      <w:start w:val="1"/>
      <w:numFmt w:val="decimal"/>
      <w:lvlText w:val="%7."/>
      <w:lvlJc w:val="left"/>
      <w:pPr>
        <w:ind w:left="4680" w:hanging="360"/>
      </w:pPr>
    </w:lvl>
    <w:lvl w:ilvl="7" w:tplc="20A25C24" w:tentative="1">
      <w:start w:val="1"/>
      <w:numFmt w:val="lowerLetter"/>
      <w:lvlText w:val="%8."/>
      <w:lvlJc w:val="left"/>
      <w:pPr>
        <w:ind w:left="5400" w:hanging="360"/>
      </w:pPr>
    </w:lvl>
    <w:lvl w:ilvl="8" w:tplc="62142336" w:tentative="1">
      <w:start w:val="1"/>
      <w:numFmt w:val="lowerRoman"/>
      <w:lvlText w:val="%9."/>
      <w:lvlJc w:val="right"/>
      <w:pPr>
        <w:ind w:left="6120" w:hanging="180"/>
      </w:pPr>
    </w:lvl>
  </w:abstractNum>
  <w:abstractNum w:abstractNumId="19" w15:restartNumberingAfterBreak="0">
    <w:nsid w:val="69B93CBE"/>
    <w:multiLevelType w:val="hybridMultilevel"/>
    <w:tmpl w:val="228EE940"/>
    <w:lvl w:ilvl="0" w:tplc="551A43F8">
      <w:start w:val="1"/>
      <w:numFmt w:val="bullet"/>
      <w:lvlText w:val=""/>
      <w:lvlJc w:val="left"/>
      <w:pPr>
        <w:ind w:left="720" w:hanging="360"/>
      </w:pPr>
      <w:rPr>
        <w:rFonts w:ascii="Symbol" w:hAnsi="Symbol" w:hint="default"/>
      </w:rPr>
    </w:lvl>
    <w:lvl w:ilvl="1" w:tplc="07525876" w:tentative="1">
      <w:start w:val="1"/>
      <w:numFmt w:val="bullet"/>
      <w:lvlText w:val="o"/>
      <w:lvlJc w:val="left"/>
      <w:pPr>
        <w:ind w:left="1440" w:hanging="360"/>
      </w:pPr>
      <w:rPr>
        <w:rFonts w:ascii="Courier New" w:hAnsi="Courier New" w:cs="Courier New" w:hint="default"/>
      </w:rPr>
    </w:lvl>
    <w:lvl w:ilvl="2" w:tplc="24B0D772" w:tentative="1">
      <w:start w:val="1"/>
      <w:numFmt w:val="bullet"/>
      <w:lvlText w:val=""/>
      <w:lvlJc w:val="left"/>
      <w:pPr>
        <w:ind w:left="2160" w:hanging="360"/>
      </w:pPr>
      <w:rPr>
        <w:rFonts w:ascii="Wingdings" w:hAnsi="Wingdings" w:hint="default"/>
      </w:rPr>
    </w:lvl>
    <w:lvl w:ilvl="3" w:tplc="DFAC5800" w:tentative="1">
      <w:start w:val="1"/>
      <w:numFmt w:val="bullet"/>
      <w:lvlText w:val=""/>
      <w:lvlJc w:val="left"/>
      <w:pPr>
        <w:ind w:left="2880" w:hanging="360"/>
      </w:pPr>
      <w:rPr>
        <w:rFonts w:ascii="Symbol" w:hAnsi="Symbol" w:hint="default"/>
      </w:rPr>
    </w:lvl>
    <w:lvl w:ilvl="4" w:tplc="8F089CBA" w:tentative="1">
      <w:start w:val="1"/>
      <w:numFmt w:val="bullet"/>
      <w:lvlText w:val="o"/>
      <w:lvlJc w:val="left"/>
      <w:pPr>
        <w:ind w:left="3600" w:hanging="360"/>
      </w:pPr>
      <w:rPr>
        <w:rFonts w:ascii="Courier New" w:hAnsi="Courier New" w:cs="Courier New" w:hint="default"/>
      </w:rPr>
    </w:lvl>
    <w:lvl w:ilvl="5" w:tplc="F9E6AEDE" w:tentative="1">
      <w:start w:val="1"/>
      <w:numFmt w:val="bullet"/>
      <w:lvlText w:val=""/>
      <w:lvlJc w:val="left"/>
      <w:pPr>
        <w:ind w:left="4320" w:hanging="360"/>
      </w:pPr>
      <w:rPr>
        <w:rFonts w:ascii="Wingdings" w:hAnsi="Wingdings" w:hint="default"/>
      </w:rPr>
    </w:lvl>
    <w:lvl w:ilvl="6" w:tplc="0E60D104" w:tentative="1">
      <w:start w:val="1"/>
      <w:numFmt w:val="bullet"/>
      <w:lvlText w:val=""/>
      <w:lvlJc w:val="left"/>
      <w:pPr>
        <w:ind w:left="5040" w:hanging="360"/>
      </w:pPr>
      <w:rPr>
        <w:rFonts w:ascii="Symbol" w:hAnsi="Symbol" w:hint="default"/>
      </w:rPr>
    </w:lvl>
    <w:lvl w:ilvl="7" w:tplc="0ABE8FD4" w:tentative="1">
      <w:start w:val="1"/>
      <w:numFmt w:val="bullet"/>
      <w:lvlText w:val="o"/>
      <w:lvlJc w:val="left"/>
      <w:pPr>
        <w:ind w:left="5760" w:hanging="360"/>
      </w:pPr>
      <w:rPr>
        <w:rFonts w:ascii="Courier New" w:hAnsi="Courier New" w:cs="Courier New" w:hint="default"/>
      </w:rPr>
    </w:lvl>
    <w:lvl w:ilvl="8" w:tplc="23247536" w:tentative="1">
      <w:start w:val="1"/>
      <w:numFmt w:val="bullet"/>
      <w:lvlText w:val=""/>
      <w:lvlJc w:val="left"/>
      <w:pPr>
        <w:ind w:left="6480" w:hanging="360"/>
      </w:pPr>
      <w:rPr>
        <w:rFonts w:ascii="Wingdings" w:hAnsi="Wingdings" w:hint="default"/>
      </w:rPr>
    </w:lvl>
  </w:abstractNum>
  <w:abstractNum w:abstractNumId="20" w15:restartNumberingAfterBreak="0">
    <w:nsid w:val="6CF8287E"/>
    <w:multiLevelType w:val="hybridMultilevel"/>
    <w:tmpl w:val="A44C6632"/>
    <w:lvl w:ilvl="0" w:tplc="048AA1A8">
      <w:start w:val="1"/>
      <w:numFmt w:val="bullet"/>
      <w:pStyle w:val="Tablelistbullet"/>
      <w:lvlText w:val=""/>
      <w:lvlJc w:val="left"/>
      <w:pPr>
        <w:ind w:left="720" w:hanging="360"/>
      </w:pPr>
      <w:rPr>
        <w:rFonts w:ascii="Symbol" w:hAnsi="Symbol" w:hint="default"/>
      </w:rPr>
    </w:lvl>
    <w:lvl w:ilvl="1" w:tplc="2ACACA86" w:tentative="1">
      <w:start w:val="1"/>
      <w:numFmt w:val="bullet"/>
      <w:lvlText w:val="o"/>
      <w:lvlJc w:val="left"/>
      <w:pPr>
        <w:ind w:left="1440" w:hanging="360"/>
      </w:pPr>
      <w:rPr>
        <w:rFonts w:ascii="Courier New" w:hAnsi="Courier New" w:cs="Courier New" w:hint="default"/>
      </w:rPr>
    </w:lvl>
    <w:lvl w:ilvl="2" w:tplc="1FF42380" w:tentative="1">
      <w:start w:val="1"/>
      <w:numFmt w:val="bullet"/>
      <w:lvlText w:val=""/>
      <w:lvlJc w:val="left"/>
      <w:pPr>
        <w:ind w:left="2160" w:hanging="360"/>
      </w:pPr>
      <w:rPr>
        <w:rFonts w:ascii="Wingdings" w:hAnsi="Wingdings" w:hint="default"/>
      </w:rPr>
    </w:lvl>
    <w:lvl w:ilvl="3" w:tplc="6B089260" w:tentative="1">
      <w:start w:val="1"/>
      <w:numFmt w:val="bullet"/>
      <w:lvlText w:val=""/>
      <w:lvlJc w:val="left"/>
      <w:pPr>
        <w:ind w:left="2880" w:hanging="360"/>
      </w:pPr>
      <w:rPr>
        <w:rFonts w:ascii="Symbol" w:hAnsi="Symbol" w:hint="default"/>
      </w:rPr>
    </w:lvl>
    <w:lvl w:ilvl="4" w:tplc="F8EE6640" w:tentative="1">
      <w:start w:val="1"/>
      <w:numFmt w:val="bullet"/>
      <w:lvlText w:val="o"/>
      <w:lvlJc w:val="left"/>
      <w:pPr>
        <w:ind w:left="3600" w:hanging="360"/>
      </w:pPr>
      <w:rPr>
        <w:rFonts w:ascii="Courier New" w:hAnsi="Courier New" w:cs="Courier New" w:hint="default"/>
      </w:rPr>
    </w:lvl>
    <w:lvl w:ilvl="5" w:tplc="1E1685D4" w:tentative="1">
      <w:start w:val="1"/>
      <w:numFmt w:val="bullet"/>
      <w:lvlText w:val=""/>
      <w:lvlJc w:val="left"/>
      <w:pPr>
        <w:ind w:left="4320" w:hanging="360"/>
      </w:pPr>
      <w:rPr>
        <w:rFonts w:ascii="Wingdings" w:hAnsi="Wingdings" w:hint="default"/>
      </w:rPr>
    </w:lvl>
    <w:lvl w:ilvl="6" w:tplc="AB64879E" w:tentative="1">
      <w:start w:val="1"/>
      <w:numFmt w:val="bullet"/>
      <w:lvlText w:val=""/>
      <w:lvlJc w:val="left"/>
      <w:pPr>
        <w:ind w:left="5040" w:hanging="360"/>
      </w:pPr>
      <w:rPr>
        <w:rFonts w:ascii="Symbol" w:hAnsi="Symbol" w:hint="default"/>
      </w:rPr>
    </w:lvl>
    <w:lvl w:ilvl="7" w:tplc="58703816" w:tentative="1">
      <w:start w:val="1"/>
      <w:numFmt w:val="bullet"/>
      <w:lvlText w:val="o"/>
      <w:lvlJc w:val="left"/>
      <w:pPr>
        <w:ind w:left="5760" w:hanging="360"/>
      </w:pPr>
      <w:rPr>
        <w:rFonts w:ascii="Courier New" w:hAnsi="Courier New" w:cs="Courier New" w:hint="default"/>
      </w:rPr>
    </w:lvl>
    <w:lvl w:ilvl="8" w:tplc="1EF06564" w:tentative="1">
      <w:start w:val="1"/>
      <w:numFmt w:val="bullet"/>
      <w:lvlText w:val=""/>
      <w:lvlJc w:val="left"/>
      <w:pPr>
        <w:ind w:left="6480" w:hanging="360"/>
      </w:pPr>
      <w:rPr>
        <w:rFonts w:ascii="Wingdings" w:hAnsi="Wingdings" w:hint="default"/>
      </w:rPr>
    </w:lvl>
  </w:abstractNum>
  <w:abstractNum w:abstractNumId="21" w15:restartNumberingAfterBreak="0">
    <w:nsid w:val="7585477E"/>
    <w:multiLevelType w:val="hybridMultilevel"/>
    <w:tmpl w:val="FF2ABC3C"/>
    <w:lvl w:ilvl="0" w:tplc="78E08A0A">
      <w:start w:val="1"/>
      <w:numFmt w:val="bullet"/>
      <w:lvlText w:val=""/>
      <w:lvlJc w:val="left"/>
      <w:pPr>
        <w:ind w:left="720" w:hanging="360"/>
      </w:pPr>
      <w:rPr>
        <w:rFonts w:ascii="Symbol" w:hAnsi="Symbol" w:hint="default"/>
      </w:rPr>
    </w:lvl>
    <w:lvl w:ilvl="1" w:tplc="47F27DDE" w:tentative="1">
      <w:start w:val="1"/>
      <w:numFmt w:val="bullet"/>
      <w:lvlText w:val="o"/>
      <w:lvlJc w:val="left"/>
      <w:pPr>
        <w:ind w:left="1440" w:hanging="360"/>
      </w:pPr>
      <w:rPr>
        <w:rFonts w:ascii="Courier New" w:hAnsi="Courier New" w:cs="Courier New" w:hint="default"/>
      </w:rPr>
    </w:lvl>
    <w:lvl w:ilvl="2" w:tplc="25F80562" w:tentative="1">
      <w:start w:val="1"/>
      <w:numFmt w:val="bullet"/>
      <w:lvlText w:val=""/>
      <w:lvlJc w:val="left"/>
      <w:pPr>
        <w:ind w:left="2160" w:hanging="360"/>
      </w:pPr>
      <w:rPr>
        <w:rFonts w:ascii="Wingdings" w:hAnsi="Wingdings" w:hint="default"/>
      </w:rPr>
    </w:lvl>
    <w:lvl w:ilvl="3" w:tplc="E8C2EDA2" w:tentative="1">
      <w:start w:val="1"/>
      <w:numFmt w:val="bullet"/>
      <w:lvlText w:val=""/>
      <w:lvlJc w:val="left"/>
      <w:pPr>
        <w:ind w:left="2880" w:hanging="360"/>
      </w:pPr>
      <w:rPr>
        <w:rFonts w:ascii="Symbol" w:hAnsi="Symbol" w:hint="default"/>
      </w:rPr>
    </w:lvl>
    <w:lvl w:ilvl="4" w:tplc="0E3453C2" w:tentative="1">
      <w:start w:val="1"/>
      <w:numFmt w:val="bullet"/>
      <w:lvlText w:val="o"/>
      <w:lvlJc w:val="left"/>
      <w:pPr>
        <w:ind w:left="3600" w:hanging="360"/>
      </w:pPr>
      <w:rPr>
        <w:rFonts w:ascii="Courier New" w:hAnsi="Courier New" w:cs="Courier New" w:hint="default"/>
      </w:rPr>
    </w:lvl>
    <w:lvl w:ilvl="5" w:tplc="A74A49EA" w:tentative="1">
      <w:start w:val="1"/>
      <w:numFmt w:val="bullet"/>
      <w:lvlText w:val=""/>
      <w:lvlJc w:val="left"/>
      <w:pPr>
        <w:ind w:left="4320" w:hanging="360"/>
      </w:pPr>
      <w:rPr>
        <w:rFonts w:ascii="Wingdings" w:hAnsi="Wingdings" w:hint="default"/>
      </w:rPr>
    </w:lvl>
    <w:lvl w:ilvl="6" w:tplc="0B2E613E" w:tentative="1">
      <w:start w:val="1"/>
      <w:numFmt w:val="bullet"/>
      <w:lvlText w:val=""/>
      <w:lvlJc w:val="left"/>
      <w:pPr>
        <w:ind w:left="5040" w:hanging="360"/>
      </w:pPr>
      <w:rPr>
        <w:rFonts w:ascii="Symbol" w:hAnsi="Symbol" w:hint="default"/>
      </w:rPr>
    </w:lvl>
    <w:lvl w:ilvl="7" w:tplc="0444EDDE" w:tentative="1">
      <w:start w:val="1"/>
      <w:numFmt w:val="bullet"/>
      <w:lvlText w:val="o"/>
      <w:lvlJc w:val="left"/>
      <w:pPr>
        <w:ind w:left="5760" w:hanging="360"/>
      </w:pPr>
      <w:rPr>
        <w:rFonts w:ascii="Courier New" w:hAnsi="Courier New" w:cs="Courier New" w:hint="default"/>
      </w:rPr>
    </w:lvl>
    <w:lvl w:ilvl="8" w:tplc="FC062226"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AA84F784">
      <w:start w:val="1"/>
      <w:numFmt w:val="bullet"/>
      <w:pStyle w:val="ListBullet2"/>
      <w:lvlText w:val="o"/>
      <w:lvlJc w:val="left"/>
      <w:pPr>
        <w:ind w:left="1004" w:hanging="360"/>
      </w:pPr>
      <w:rPr>
        <w:rFonts w:ascii="Courier New" w:hAnsi="Courier New" w:cs="Courier New" w:hint="default"/>
      </w:rPr>
    </w:lvl>
    <w:lvl w:ilvl="1" w:tplc="1B12E326" w:tentative="1">
      <w:start w:val="1"/>
      <w:numFmt w:val="bullet"/>
      <w:lvlText w:val="o"/>
      <w:lvlJc w:val="left"/>
      <w:pPr>
        <w:ind w:left="1724" w:hanging="360"/>
      </w:pPr>
      <w:rPr>
        <w:rFonts w:ascii="Courier New" w:hAnsi="Courier New" w:cs="Courier New" w:hint="default"/>
      </w:rPr>
    </w:lvl>
    <w:lvl w:ilvl="2" w:tplc="A5A0573C" w:tentative="1">
      <w:start w:val="1"/>
      <w:numFmt w:val="bullet"/>
      <w:lvlText w:val=""/>
      <w:lvlJc w:val="left"/>
      <w:pPr>
        <w:ind w:left="2444" w:hanging="360"/>
      </w:pPr>
      <w:rPr>
        <w:rFonts w:ascii="Wingdings" w:hAnsi="Wingdings" w:hint="default"/>
      </w:rPr>
    </w:lvl>
    <w:lvl w:ilvl="3" w:tplc="2078F5EA" w:tentative="1">
      <w:start w:val="1"/>
      <w:numFmt w:val="bullet"/>
      <w:lvlText w:val=""/>
      <w:lvlJc w:val="left"/>
      <w:pPr>
        <w:ind w:left="3164" w:hanging="360"/>
      </w:pPr>
      <w:rPr>
        <w:rFonts w:ascii="Symbol" w:hAnsi="Symbol" w:hint="default"/>
      </w:rPr>
    </w:lvl>
    <w:lvl w:ilvl="4" w:tplc="D2A6AF92" w:tentative="1">
      <w:start w:val="1"/>
      <w:numFmt w:val="bullet"/>
      <w:lvlText w:val="o"/>
      <w:lvlJc w:val="left"/>
      <w:pPr>
        <w:ind w:left="3884" w:hanging="360"/>
      </w:pPr>
      <w:rPr>
        <w:rFonts w:ascii="Courier New" w:hAnsi="Courier New" w:cs="Courier New" w:hint="default"/>
      </w:rPr>
    </w:lvl>
    <w:lvl w:ilvl="5" w:tplc="2758A6FE" w:tentative="1">
      <w:start w:val="1"/>
      <w:numFmt w:val="bullet"/>
      <w:lvlText w:val=""/>
      <w:lvlJc w:val="left"/>
      <w:pPr>
        <w:ind w:left="4604" w:hanging="360"/>
      </w:pPr>
      <w:rPr>
        <w:rFonts w:ascii="Wingdings" w:hAnsi="Wingdings" w:hint="default"/>
      </w:rPr>
    </w:lvl>
    <w:lvl w:ilvl="6" w:tplc="DCC4FB64" w:tentative="1">
      <w:start w:val="1"/>
      <w:numFmt w:val="bullet"/>
      <w:lvlText w:val=""/>
      <w:lvlJc w:val="left"/>
      <w:pPr>
        <w:ind w:left="5324" w:hanging="360"/>
      </w:pPr>
      <w:rPr>
        <w:rFonts w:ascii="Symbol" w:hAnsi="Symbol" w:hint="default"/>
      </w:rPr>
    </w:lvl>
    <w:lvl w:ilvl="7" w:tplc="BB180806" w:tentative="1">
      <w:start w:val="1"/>
      <w:numFmt w:val="bullet"/>
      <w:lvlText w:val="o"/>
      <w:lvlJc w:val="left"/>
      <w:pPr>
        <w:ind w:left="6044" w:hanging="360"/>
      </w:pPr>
      <w:rPr>
        <w:rFonts w:ascii="Courier New" w:hAnsi="Courier New" w:cs="Courier New" w:hint="default"/>
      </w:rPr>
    </w:lvl>
    <w:lvl w:ilvl="8" w:tplc="39A6EAC2" w:tentative="1">
      <w:start w:val="1"/>
      <w:numFmt w:val="bullet"/>
      <w:lvlText w:val=""/>
      <w:lvlJc w:val="left"/>
      <w:pPr>
        <w:ind w:left="6764" w:hanging="360"/>
      </w:pPr>
      <w:rPr>
        <w:rFonts w:ascii="Wingdings" w:hAnsi="Wingdings" w:hint="default"/>
      </w:rPr>
    </w:lvl>
  </w:abstractNum>
  <w:abstractNum w:abstractNumId="23" w15:restartNumberingAfterBreak="0">
    <w:nsid w:val="7F651244"/>
    <w:multiLevelType w:val="hybridMultilevel"/>
    <w:tmpl w:val="6BD8DDA2"/>
    <w:lvl w:ilvl="0" w:tplc="80D4B942">
      <w:start w:val="1"/>
      <w:numFmt w:val="bullet"/>
      <w:lvlText w:val=""/>
      <w:lvlJc w:val="left"/>
      <w:pPr>
        <w:ind w:left="720" w:hanging="360"/>
      </w:pPr>
      <w:rPr>
        <w:rFonts w:ascii="Symbol" w:hAnsi="Symbol" w:hint="default"/>
      </w:rPr>
    </w:lvl>
    <w:lvl w:ilvl="1" w:tplc="8DF0BD20" w:tentative="1">
      <w:start w:val="1"/>
      <w:numFmt w:val="bullet"/>
      <w:lvlText w:val="o"/>
      <w:lvlJc w:val="left"/>
      <w:pPr>
        <w:ind w:left="1440" w:hanging="360"/>
      </w:pPr>
      <w:rPr>
        <w:rFonts w:ascii="Courier New" w:hAnsi="Courier New" w:cs="Courier New" w:hint="default"/>
      </w:rPr>
    </w:lvl>
    <w:lvl w:ilvl="2" w:tplc="182003AC" w:tentative="1">
      <w:start w:val="1"/>
      <w:numFmt w:val="bullet"/>
      <w:lvlText w:val=""/>
      <w:lvlJc w:val="left"/>
      <w:pPr>
        <w:ind w:left="2160" w:hanging="360"/>
      </w:pPr>
      <w:rPr>
        <w:rFonts w:ascii="Wingdings" w:hAnsi="Wingdings" w:hint="default"/>
      </w:rPr>
    </w:lvl>
    <w:lvl w:ilvl="3" w:tplc="4A342352" w:tentative="1">
      <w:start w:val="1"/>
      <w:numFmt w:val="bullet"/>
      <w:lvlText w:val=""/>
      <w:lvlJc w:val="left"/>
      <w:pPr>
        <w:ind w:left="2880" w:hanging="360"/>
      </w:pPr>
      <w:rPr>
        <w:rFonts w:ascii="Symbol" w:hAnsi="Symbol" w:hint="default"/>
      </w:rPr>
    </w:lvl>
    <w:lvl w:ilvl="4" w:tplc="52504924" w:tentative="1">
      <w:start w:val="1"/>
      <w:numFmt w:val="bullet"/>
      <w:lvlText w:val="o"/>
      <w:lvlJc w:val="left"/>
      <w:pPr>
        <w:ind w:left="3600" w:hanging="360"/>
      </w:pPr>
      <w:rPr>
        <w:rFonts w:ascii="Courier New" w:hAnsi="Courier New" w:cs="Courier New" w:hint="default"/>
      </w:rPr>
    </w:lvl>
    <w:lvl w:ilvl="5" w:tplc="52D2B550" w:tentative="1">
      <w:start w:val="1"/>
      <w:numFmt w:val="bullet"/>
      <w:lvlText w:val=""/>
      <w:lvlJc w:val="left"/>
      <w:pPr>
        <w:ind w:left="4320" w:hanging="360"/>
      </w:pPr>
      <w:rPr>
        <w:rFonts w:ascii="Wingdings" w:hAnsi="Wingdings" w:hint="default"/>
      </w:rPr>
    </w:lvl>
    <w:lvl w:ilvl="6" w:tplc="47D64FC4" w:tentative="1">
      <w:start w:val="1"/>
      <w:numFmt w:val="bullet"/>
      <w:lvlText w:val=""/>
      <w:lvlJc w:val="left"/>
      <w:pPr>
        <w:ind w:left="5040" w:hanging="360"/>
      </w:pPr>
      <w:rPr>
        <w:rFonts w:ascii="Symbol" w:hAnsi="Symbol" w:hint="default"/>
      </w:rPr>
    </w:lvl>
    <w:lvl w:ilvl="7" w:tplc="61D0E010" w:tentative="1">
      <w:start w:val="1"/>
      <w:numFmt w:val="bullet"/>
      <w:lvlText w:val="o"/>
      <w:lvlJc w:val="left"/>
      <w:pPr>
        <w:ind w:left="5760" w:hanging="360"/>
      </w:pPr>
      <w:rPr>
        <w:rFonts w:ascii="Courier New" w:hAnsi="Courier New" w:cs="Courier New" w:hint="default"/>
      </w:rPr>
    </w:lvl>
    <w:lvl w:ilvl="8" w:tplc="49EE863E" w:tentative="1">
      <w:start w:val="1"/>
      <w:numFmt w:val="bullet"/>
      <w:lvlText w:val=""/>
      <w:lvlJc w:val="left"/>
      <w:pPr>
        <w:ind w:left="6480" w:hanging="360"/>
      </w:pPr>
      <w:rPr>
        <w:rFonts w:ascii="Wingdings" w:hAnsi="Wingdings" w:hint="default"/>
      </w:rPr>
    </w:lvl>
  </w:abstractNum>
  <w:num w:numId="1" w16cid:durableId="1594434107">
    <w:abstractNumId w:val="7"/>
  </w:num>
  <w:num w:numId="2" w16cid:durableId="812526663">
    <w:abstractNumId w:val="17"/>
  </w:num>
  <w:num w:numId="3" w16cid:durableId="252083336">
    <w:abstractNumId w:val="20"/>
  </w:num>
  <w:num w:numId="4" w16cid:durableId="1944611099">
    <w:abstractNumId w:val="8"/>
  </w:num>
  <w:num w:numId="5" w16cid:durableId="396317671">
    <w:abstractNumId w:val="8"/>
    <w:lvlOverride w:ilvl="0">
      <w:startOverride w:val="1"/>
    </w:lvlOverride>
  </w:num>
  <w:num w:numId="6" w16cid:durableId="1909415620">
    <w:abstractNumId w:val="9"/>
  </w:num>
  <w:num w:numId="7" w16cid:durableId="1383677535">
    <w:abstractNumId w:val="15"/>
  </w:num>
  <w:num w:numId="8" w16cid:durableId="1047754484">
    <w:abstractNumId w:val="18"/>
  </w:num>
  <w:num w:numId="9" w16cid:durableId="1276013173">
    <w:abstractNumId w:val="5"/>
  </w:num>
  <w:num w:numId="10" w16cid:durableId="34042477">
    <w:abstractNumId w:val="4"/>
  </w:num>
  <w:num w:numId="11" w16cid:durableId="1356811770">
    <w:abstractNumId w:val="3"/>
  </w:num>
  <w:num w:numId="12" w16cid:durableId="1385526530">
    <w:abstractNumId w:val="2"/>
  </w:num>
  <w:num w:numId="13" w16cid:durableId="14770190">
    <w:abstractNumId w:val="6"/>
  </w:num>
  <w:num w:numId="14" w16cid:durableId="1808468362">
    <w:abstractNumId w:val="1"/>
  </w:num>
  <w:num w:numId="15" w16cid:durableId="845364594">
    <w:abstractNumId w:val="0"/>
  </w:num>
  <w:num w:numId="16" w16cid:durableId="1733500250">
    <w:abstractNumId w:val="22"/>
  </w:num>
  <w:num w:numId="17" w16cid:durableId="458450214">
    <w:abstractNumId w:val="11"/>
  </w:num>
  <w:num w:numId="18" w16cid:durableId="1556695052">
    <w:abstractNumId w:val="12"/>
  </w:num>
  <w:num w:numId="19" w16cid:durableId="1998995418">
    <w:abstractNumId w:val="13"/>
  </w:num>
  <w:num w:numId="20" w16cid:durableId="44719119">
    <w:abstractNumId w:val="11"/>
  </w:num>
  <w:num w:numId="21" w16cid:durableId="1496654399">
    <w:abstractNumId w:val="13"/>
  </w:num>
  <w:num w:numId="22" w16cid:durableId="1960380261">
    <w:abstractNumId w:val="22"/>
  </w:num>
  <w:num w:numId="23" w16cid:durableId="864946903">
    <w:abstractNumId w:val="17"/>
  </w:num>
  <w:num w:numId="24" w16cid:durableId="1584291017">
    <w:abstractNumId w:val="20"/>
  </w:num>
  <w:num w:numId="25" w16cid:durableId="718476014">
    <w:abstractNumId w:val="8"/>
  </w:num>
  <w:num w:numId="26" w16cid:durableId="429861070">
    <w:abstractNumId w:val="16"/>
  </w:num>
  <w:num w:numId="27" w16cid:durableId="1036154293">
    <w:abstractNumId w:val="10"/>
  </w:num>
  <w:num w:numId="28" w16cid:durableId="330105690">
    <w:abstractNumId w:val="14"/>
  </w:num>
  <w:num w:numId="29" w16cid:durableId="1740445944">
    <w:abstractNumId w:val="21"/>
  </w:num>
  <w:num w:numId="30" w16cid:durableId="667292934">
    <w:abstractNumId w:val="19"/>
  </w:num>
  <w:num w:numId="31" w16cid:durableId="11577634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43DC0"/>
    <w:rsid w:val="00045DD3"/>
    <w:rsid w:val="00046FF0"/>
    <w:rsid w:val="00050176"/>
    <w:rsid w:val="00050342"/>
    <w:rsid w:val="00054253"/>
    <w:rsid w:val="00062C98"/>
    <w:rsid w:val="000671C9"/>
    <w:rsid w:val="00067456"/>
    <w:rsid w:val="00071506"/>
    <w:rsid w:val="0007154F"/>
    <w:rsid w:val="00081AB1"/>
    <w:rsid w:val="00090316"/>
    <w:rsid w:val="00093981"/>
    <w:rsid w:val="000A1F74"/>
    <w:rsid w:val="000B067A"/>
    <w:rsid w:val="000B1540"/>
    <w:rsid w:val="000B1E53"/>
    <w:rsid w:val="000B33FD"/>
    <w:rsid w:val="000B4ABA"/>
    <w:rsid w:val="000B5AFC"/>
    <w:rsid w:val="000C4B16"/>
    <w:rsid w:val="000C50C3"/>
    <w:rsid w:val="000C5E14"/>
    <w:rsid w:val="000CEF26"/>
    <w:rsid w:val="000D21F6"/>
    <w:rsid w:val="000D4500"/>
    <w:rsid w:val="000D7AEA"/>
    <w:rsid w:val="000E17F3"/>
    <w:rsid w:val="000E2C66"/>
    <w:rsid w:val="000F123C"/>
    <w:rsid w:val="000F2FED"/>
    <w:rsid w:val="000F4AA4"/>
    <w:rsid w:val="001028AD"/>
    <w:rsid w:val="0010297F"/>
    <w:rsid w:val="00104EAA"/>
    <w:rsid w:val="0010616D"/>
    <w:rsid w:val="00110478"/>
    <w:rsid w:val="0011711B"/>
    <w:rsid w:val="00117F8A"/>
    <w:rsid w:val="00121B9B"/>
    <w:rsid w:val="00122ADC"/>
    <w:rsid w:val="00130F59"/>
    <w:rsid w:val="00133EC0"/>
    <w:rsid w:val="00140915"/>
    <w:rsid w:val="00141CE5"/>
    <w:rsid w:val="00144908"/>
    <w:rsid w:val="00156D96"/>
    <w:rsid w:val="001571C7"/>
    <w:rsid w:val="00161094"/>
    <w:rsid w:val="00167F89"/>
    <w:rsid w:val="0017665C"/>
    <w:rsid w:val="00177AD2"/>
    <w:rsid w:val="001815A8"/>
    <w:rsid w:val="001840FA"/>
    <w:rsid w:val="00190079"/>
    <w:rsid w:val="0019622E"/>
    <w:rsid w:val="001966A7"/>
    <w:rsid w:val="001A3365"/>
    <w:rsid w:val="001A4627"/>
    <w:rsid w:val="001A4979"/>
    <w:rsid w:val="001B15D3"/>
    <w:rsid w:val="001B3443"/>
    <w:rsid w:val="001C0326"/>
    <w:rsid w:val="001C192F"/>
    <w:rsid w:val="001C3C42"/>
    <w:rsid w:val="001C7CF1"/>
    <w:rsid w:val="001D22F6"/>
    <w:rsid w:val="001D4BFD"/>
    <w:rsid w:val="001D7869"/>
    <w:rsid w:val="001E0572"/>
    <w:rsid w:val="001E5089"/>
    <w:rsid w:val="001F1279"/>
    <w:rsid w:val="002026CD"/>
    <w:rsid w:val="002033FC"/>
    <w:rsid w:val="002044BB"/>
    <w:rsid w:val="00210B09"/>
    <w:rsid w:val="00210C9E"/>
    <w:rsid w:val="00211840"/>
    <w:rsid w:val="00220E5F"/>
    <w:rsid w:val="002212B5"/>
    <w:rsid w:val="00226668"/>
    <w:rsid w:val="00233809"/>
    <w:rsid w:val="00240046"/>
    <w:rsid w:val="00240EF6"/>
    <w:rsid w:val="0024797F"/>
    <w:rsid w:val="0025119E"/>
    <w:rsid w:val="00251269"/>
    <w:rsid w:val="002535C0"/>
    <w:rsid w:val="00255BD1"/>
    <w:rsid w:val="002579FE"/>
    <w:rsid w:val="0026311C"/>
    <w:rsid w:val="0026668C"/>
    <w:rsid w:val="00266AC1"/>
    <w:rsid w:val="0027178C"/>
    <w:rsid w:val="002719FA"/>
    <w:rsid w:val="00272668"/>
    <w:rsid w:val="0027330B"/>
    <w:rsid w:val="0027380F"/>
    <w:rsid w:val="002803AD"/>
    <w:rsid w:val="0028151C"/>
    <w:rsid w:val="00282052"/>
    <w:rsid w:val="002831A3"/>
    <w:rsid w:val="0028519E"/>
    <w:rsid w:val="002856A5"/>
    <w:rsid w:val="002872ED"/>
    <w:rsid w:val="002905C2"/>
    <w:rsid w:val="00295AF2"/>
    <w:rsid w:val="00295C91"/>
    <w:rsid w:val="0029608E"/>
    <w:rsid w:val="00297151"/>
    <w:rsid w:val="002A1417"/>
    <w:rsid w:val="002B20E6"/>
    <w:rsid w:val="002B42A3"/>
    <w:rsid w:val="002C0CDD"/>
    <w:rsid w:val="002C38C4"/>
    <w:rsid w:val="002C3CA8"/>
    <w:rsid w:val="002E1A1D"/>
    <w:rsid w:val="002E4081"/>
    <w:rsid w:val="002E5B78"/>
    <w:rsid w:val="002F3275"/>
    <w:rsid w:val="002F3AE3"/>
    <w:rsid w:val="0030464B"/>
    <w:rsid w:val="0030786C"/>
    <w:rsid w:val="00313F8B"/>
    <w:rsid w:val="00314CF2"/>
    <w:rsid w:val="003233DE"/>
    <w:rsid w:val="0032466B"/>
    <w:rsid w:val="003330EB"/>
    <w:rsid w:val="00335E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1BF1"/>
    <w:rsid w:val="0039384D"/>
    <w:rsid w:val="00395C23"/>
    <w:rsid w:val="00396B9A"/>
    <w:rsid w:val="00397AB5"/>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49C"/>
    <w:rsid w:val="003D4850"/>
    <w:rsid w:val="003D535A"/>
    <w:rsid w:val="003E2828"/>
    <w:rsid w:val="003E5265"/>
    <w:rsid w:val="003E75CA"/>
    <w:rsid w:val="003E78DB"/>
    <w:rsid w:val="003F0955"/>
    <w:rsid w:val="003F2068"/>
    <w:rsid w:val="003F4A5F"/>
    <w:rsid w:val="003F5F4D"/>
    <w:rsid w:val="003F646F"/>
    <w:rsid w:val="00400F00"/>
    <w:rsid w:val="00404F8B"/>
    <w:rsid w:val="00405256"/>
    <w:rsid w:val="00406A15"/>
    <w:rsid w:val="00410031"/>
    <w:rsid w:val="00415C81"/>
    <w:rsid w:val="00426CFA"/>
    <w:rsid w:val="00432378"/>
    <w:rsid w:val="0043600B"/>
    <w:rsid w:val="00440D65"/>
    <w:rsid w:val="004435E6"/>
    <w:rsid w:val="00447E31"/>
    <w:rsid w:val="004515EF"/>
    <w:rsid w:val="00453923"/>
    <w:rsid w:val="00454B9B"/>
    <w:rsid w:val="00457858"/>
    <w:rsid w:val="00460B0B"/>
    <w:rsid w:val="00461023"/>
    <w:rsid w:val="00462FAC"/>
    <w:rsid w:val="00464631"/>
    <w:rsid w:val="00464B79"/>
    <w:rsid w:val="00465F63"/>
    <w:rsid w:val="00465F85"/>
    <w:rsid w:val="00467BBF"/>
    <w:rsid w:val="00473407"/>
    <w:rsid w:val="0048315E"/>
    <w:rsid w:val="004853D7"/>
    <w:rsid w:val="0048593C"/>
    <w:rsid w:val="004867E2"/>
    <w:rsid w:val="004929A9"/>
    <w:rsid w:val="004A272F"/>
    <w:rsid w:val="004A672F"/>
    <w:rsid w:val="004A78D9"/>
    <w:rsid w:val="004B6A79"/>
    <w:rsid w:val="004C12BF"/>
    <w:rsid w:val="004C6BCF"/>
    <w:rsid w:val="004D0B25"/>
    <w:rsid w:val="004D58BF"/>
    <w:rsid w:val="004E4196"/>
    <w:rsid w:val="004E4335"/>
    <w:rsid w:val="004E4AE6"/>
    <w:rsid w:val="004E6ADD"/>
    <w:rsid w:val="004E6B1F"/>
    <w:rsid w:val="004F01DC"/>
    <w:rsid w:val="004F13EE"/>
    <w:rsid w:val="004F2022"/>
    <w:rsid w:val="004F7C05"/>
    <w:rsid w:val="00501C94"/>
    <w:rsid w:val="00506432"/>
    <w:rsid w:val="00506E82"/>
    <w:rsid w:val="0052051D"/>
    <w:rsid w:val="005446E6"/>
    <w:rsid w:val="00545EE6"/>
    <w:rsid w:val="005550E7"/>
    <w:rsid w:val="005564FB"/>
    <w:rsid w:val="005572C7"/>
    <w:rsid w:val="0056209D"/>
    <w:rsid w:val="005622C5"/>
    <w:rsid w:val="00564EE9"/>
    <w:rsid w:val="005650ED"/>
    <w:rsid w:val="00565C6B"/>
    <w:rsid w:val="00575754"/>
    <w:rsid w:val="00581FBA"/>
    <w:rsid w:val="00591E20"/>
    <w:rsid w:val="00595408"/>
    <w:rsid w:val="00595E84"/>
    <w:rsid w:val="00597227"/>
    <w:rsid w:val="005A0C59"/>
    <w:rsid w:val="005A48EB"/>
    <w:rsid w:val="005A6CFB"/>
    <w:rsid w:val="005C5AEB"/>
    <w:rsid w:val="005E0A3F"/>
    <w:rsid w:val="005E10E6"/>
    <w:rsid w:val="005E6883"/>
    <w:rsid w:val="005E772F"/>
    <w:rsid w:val="005F12BA"/>
    <w:rsid w:val="005F45BB"/>
    <w:rsid w:val="005F4ECA"/>
    <w:rsid w:val="006041BE"/>
    <w:rsid w:val="006043C7"/>
    <w:rsid w:val="00624B52"/>
    <w:rsid w:val="00630794"/>
    <w:rsid w:val="00630E0F"/>
    <w:rsid w:val="00631DF4"/>
    <w:rsid w:val="0063203A"/>
    <w:rsid w:val="00634175"/>
    <w:rsid w:val="006407F5"/>
    <w:rsid w:val="006408AC"/>
    <w:rsid w:val="006511B6"/>
    <w:rsid w:val="006564C5"/>
    <w:rsid w:val="00657FF8"/>
    <w:rsid w:val="00670D99"/>
    <w:rsid w:val="00670E2B"/>
    <w:rsid w:val="006734BB"/>
    <w:rsid w:val="0067697A"/>
    <w:rsid w:val="006821EB"/>
    <w:rsid w:val="00686113"/>
    <w:rsid w:val="00687183"/>
    <w:rsid w:val="006A41EC"/>
    <w:rsid w:val="006B2286"/>
    <w:rsid w:val="006B3374"/>
    <w:rsid w:val="006B56BB"/>
    <w:rsid w:val="006C5A6F"/>
    <w:rsid w:val="006C77A8"/>
    <w:rsid w:val="006D4098"/>
    <w:rsid w:val="006D7681"/>
    <w:rsid w:val="006D7B2E"/>
    <w:rsid w:val="006E02EA"/>
    <w:rsid w:val="006E0968"/>
    <w:rsid w:val="006E2AF6"/>
    <w:rsid w:val="00701275"/>
    <w:rsid w:val="00707F56"/>
    <w:rsid w:val="00713558"/>
    <w:rsid w:val="007177C5"/>
    <w:rsid w:val="00720D08"/>
    <w:rsid w:val="007263B9"/>
    <w:rsid w:val="007334F8"/>
    <w:rsid w:val="007339CD"/>
    <w:rsid w:val="007359D8"/>
    <w:rsid w:val="007362D4"/>
    <w:rsid w:val="00763F12"/>
    <w:rsid w:val="00765A71"/>
    <w:rsid w:val="0076672A"/>
    <w:rsid w:val="00775E45"/>
    <w:rsid w:val="00776E74"/>
    <w:rsid w:val="007808DB"/>
    <w:rsid w:val="00785169"/>
    <w:rsid w:val="007954AB"/>
    <w:rsid w:val="007A14C5"/>
    <w:rsid w:val="007A19E3"/>
    <w:rsid w:val="007A4A10"/>
    <w:rsid w:val="007B1760"/>
    <w:rsid w:val="007B452A"/>
    <w:rsid w:val="007C1FDC"/>
    <w:rsid w:val="007C6D9C"/>
    <w:rsid w:val="007C6DE4"/>
    <w:rsid w:val="007C7DDB"/>
    <w:rsid w:val="007D15AC"/>
    <w:rsid w:val="007D2CC7"/>
    <w:rsid w:val="007D3142"/>
    <w:rsid w:val="007D673D"/>
    <w:rsid w:val="007E0FB8"/>
    <w:rsid w:val="007E4D09"/>
    <w:rsid w:val="007F0A69"/>
    <w:rsid w:val="007F2220"/>
    <w:rsid w:val="007F4B3E"/>
    <w:rsid w:val="007F6C4B"/>
    <w:rsid w:val="008127AF"/>
    <w:rsid w:val="00812B46"/>
    <w:rsid w:val="00815700"/>
    <w:rsid w:val="00820C78"/>
    <w:rsid w:val="008238FA"/>
    <w:rsid w:val="008264EB"/>
    <w:rsid w:val="00826B8F"/>
    <w:rsid w:val="00831E8A"/>
    <w:rsid w:val="00835C76"/>
    <w:rsid w:val="00836349"/>
    <w:rsid w:val="008376E2"/>
    <w:rsid w:val="00843049"/>
    <w:rsid w:val="0085209B"/>
    <w:rsid w:val="00856B66"/>
    <w:rsid w:val="008601AC"/>
    <w:rsid w:val="00861A5F"/>
    <w:rsid w:val="00863813"/>
    <w:rsid w:val="008644AD"/>
    <w:rsid w:val="00865735"/>
    <w:rsid w:val="00865DDB"/>
    <w:rsid w:val="00867538"/>
    <w:rsid w:val="00873D90"/>
    <w:rsid w:val="00873FC8"/>
    <w:rsid w:val="00884C63"/>
    <w:rsid w:val="00885908"/>
    <w:rsid w:val="008864B7"/>
    <w:rsid w:val="00891A62"/>
    <w:rsid w:val="0089677E"/>
    <w:rsid w:val="008A1AAC"/>
    <w:rsid w:val="008A7438"/>
    <w:rsid w:val="008B014B"/>
    <w:rsid w:val="008B1334"/>
    <w:rsid w:val="008B25C7"/>
    <w:rsid w:val="008C0278"/>
    <w:rsid w:val="008C24E9"/>
    <w:rsid w:val="008C77A2"/>
    <w:rsid w:val="008D0533"/>
    <w:rsid w:val="008D177D"/>
    <w:rsid w:val="008D1F00"/>
    <w:rsid w:val="008D42CB"/>
    <w:rsid w:val="008D48C9"/>
    <w:rsid w:val="008D629E"/>
    <w:rsid w:val="008D6381"/>
    <w:rsid w:val="008E0375"/>
    <w:rsid w:val="008E0C77"/>
    <w:rsid w:val="008E5A06"/>
    <w:rsid w:val="008E625F"/>
    <w:rsid w:val="008F00C6"/>
    <w:rsid w:val="008F264D"/>
    <w:rsid w:val="008F2996"/>
    <w:rsid w:val="008F683F"/>
    <w:rsid w:val="00901A4F"/>
    <w:rsid w:val="009040E9"/>
    <w:rsid w:val="009045AB"/>
    <w:rsid w:val="009056AD"/>
    <w:rsid w:val="009074E1"/>
    <w:rsid w:val="009112F7"/>
    <w:rsid w:val="009122AF"/>
    <w:rsid w:val="00912D54"/>
    <w:rsid w:val="0091389F"/>
    <w:rsid w:val="009208F7"/>
    <w:rsid w:val="00921649"/>
    <w:rsid w:val="00922517"/>
    <w:rsid w:val="00922722"/>
    <w:rsid w:val="009261E6"/>
    <w:rsid w:val="00926307"/>
    <w:rsid w:val="009268E1"/>
    <w:rsid w:val="009271EE"/>
    <w:rsid w:val="009344AE"/>
    <w:rsid w:val="009344DE"/>
    <w:rsid w:val="00945E7F"/>
    <w:rsid w:val="009557C1"/>
    <w:rsid w:val="00960D6E"/>
    <w:rsid w:val="00974B59"/>
    <w:rsid w:val="0098340B"/>
    <w:rsid w:val="009841E3"/>
    <w:rsid w:val="00986830"/>
    <w:rsid w:val="009924C3"/>
    <w:rsid w:val="00993102"/>
    <w:rsid w:val="009A0178"/>
    <w:rsid w:val="009A62D2"/>
    <w:rsid w:val="009A7CEA"/>
    <w:rsid w:val="009B1570"/>
    <w:rsid w:val="009C3542"/>
    <w:rsid w:val="009C6F10"/>
    <w:rsid w:val="009D148F"/>
    <w:rsid w:val="009D3D70"/>
    <w:rsid w:val="009D6E31"/>
    <w:rsid w:val="009E32A4"/>
    <w:rsid w:val="009E4D09"/>
    <w:rsid w:val="009E6F7E"/>
    <w:rsid w:val="009E7A57"/>
    <w:rsid w:val="009F1795"/>
    <w:rsid w:val="009F4803"/>
    <w:rsid w:val="009F4F6A"/>
    <w:rsid w:val="00A00E00"/>
    <w:rsid w:val="00A13EB5"/>
    <w:rsid w:val="00A16891"/>
    <w:rsid w:val="00A16E36"/>
    <w:rsid w:val="00A24961"/>
    <w:rsid w:val="00A24B10"/>
    <w:rsid w:val="00A24B7A"/>
    <w:rsid w:val="00A277EF"/>
    <w:rsid w:val="00A30E9B"/>
    <w:rsid w:val="00A436C9"/>
    <w:rsid w:val="00A4512D"/>
    <w:rsid w:val="00A50244"/>
    <w:rsid w:val="00A627D7"/>
    <w:rsid w:val="00A656C7"/>
    <w:rsid w:val="00A705AF"/>
    <w:rsid w:val="00A70E2B"/>
    <w:rsid w:val="00A719F6"/>
    <w:rsid w:val="00A72454"/>
    <w:rsid w:val="00A77696"/>
    <w:rsid w:val="00A80557"/>
    <w:rsid w:val="00A81D33"/>
    <w:rsid w:val="00A8341C"/>
    <w:rsid w:val="00A877C1"/>
    <w:rsid w:val="00A930AE"/>
    <w:rsid w:val="00A951A6"/>
    <w:rsid w:val="00AA1A95"/>
    <w:rsid w:val="00AA260F"/>
    <w:rsid w:val="00AA262B"/>
    <w:rsid w:val="00AB1EE7"/>
    <w:rsid w:val="00AB4B37"/>
    <w:rsid w:val="00AB5762"/>
    <w:rsid w:val="00AC2679"/>
    <w:rsid w:val="00AC33AF"/>
    <w:rsid w:val="00AC4BE4"/>
    <w:rsid w:val="00AD05E6"/>
    <w:rsid w:val="00AD0D3F"/>
    <w:rsid w:val="00AE1D7D"/>
    <w:rsid w:val="00AE2A8B"/>
    <w:rsid w:val="00AE3F64"/>
    <w:rsid w:val="00AF6CDC"/>
    <w:rsid w:val="00AF7386"/>
    <w:rsid w:val="00AF7934"/>
    <w:rsid w:val="00B00B81"/>
    <w:rsid w:val="00B04580"/>
    <w:rsid w:val="00B04B09"/>
    <w:rsid w:val="00B12734"/>
    <w:rsid w:val="00B16A51"/>
    <w:rsid w:val="00B32222"/>
    <w:rsid w:val="00B3618D"/>
    <w:rsid w:val="00B36233"/>
    <w:rsid w:val="00B42851"/>
    <w:rsid w:val="00B45AC7"/>
    <w:rsid w:val="00B5103A"/>
    <w:rsid w:val="00B5372F"/>
    <w:rsid w:val="00B53987"/>
    <w:rsid w:val="00B61129"/>
    <w:rsid w:val="00B67E7F"/>
    <w:rsid w:val="00B73559"/>
    <w:rsid w:val="00B839B2"/>
    <w:rsid w:val="00B94252"/>
    <w:rsid w:val="00B9715A"/>
    <w:rsid w:val="00BA14BE"/>
    <w:rsid w:val="00BA2732"/>
    <w:rsid w:val="00BA293D"/>
    <w:rsid w:val="00BA49BC"/>
    <w:rsid w:val="00BA56B7"/>
    <w:rsid w:val="00BA7A1E"/>
    <w:rsid w:val="00BB0BAB"/>
    <w:rsid w:val="00BB2F6C"/>
    <w:rsid w:val="00BB3875"/>
    <w:rsid w:val="00BB5860"/>
    <w:rsid w:val="00BB6AAD"/>
    <w:rsid w:val="00BC2EDC"/>
    <w:rsid w:val="00BC4A19"/>
    <w:rsid w:val="00BC4E6D"/>
    <w:rsid w:val="00BD0617"/>
    <w:rsid w:val="00BD2E9B"/>
    <w:rsid w:val="00BD38C4"/>
    <w:rsid w:val="00BD6F9F"/>
    <w:rsid w:val="00BD7FB2"/>
    <w:rsid w:val="00BF42F9"/>
    <w:rsid w:val="00C00930"/>
    <w:rsid w:val="00C060AD"/>
    <w:rsid w:val="00C113BF"/>
    <w:rsid w:val="00C129A4"/>
    <w:rsid w:val="00C2176E"/>
    <w:rsid w:val="00C23430"/>
    <w:rsid w:val="00C27D67"/>
    <w:rsid w:val="00C4631F"/>
    <w:rsid w:val="00C47CDE"/>
    <w:rsid w:val="00C50E16"/>
    <w:rsid w:val="00C51052"/>
    <w:rsid w:val="00C55258"/>
    <w:rsid w:val="00C828DB"/>
    <w:rsid w:val="00C82EEB"/>
    <w:rsid w:val="00C90BD1"/>
    <w:rsid w:val="00C971DC"/>
    <w:rsid w:val="00CA16B7"/>
    <w:rsid w:val="00CA4188"/>
    <w:rsid w:val="00CA62AE"/>
    <w:rsid w:val="00CB5B1A"/>
    <w:rsid w:val="00CC220B"/>
    <w:rsid w:val="00CC5C43"/>
    <w:rsid w:val="00CD02AE"/>
    <w:rsid w:val="00CD2A4F"/>
    <w:rsid w:val="00CE03CA"/>
    <w:rsid w:val="00CE22F1"/>
    <w:rsid w:val="00CE50F2"/>
    <w:rsid w:val="00CE6502"/>
    <w:rsid w:val="00CF7D3C"/>
    <w:rsid w:val="00D01F09"/>
    <w:rsid w:val="00D147EB"/>
    <w:rsid w:val="00D32A48"/>
    <w:rsid w:val="00D34667"/>
    <w:rsid w:val="00D375C9"/>
    <w:rsid w:val="00D401E1"/>
    <w:rsid w:val="00D408B4"/>
    <w:rsid w:val="00D4400A"/>
    <w:rsid w:val="00D524C8"/>
    <w:rsid w:val="00D55C4A"/>
    <w:rsid w:val="00D565B6"/>
    <w:rsid w:val="00D56997"/>
    <w:rsid w:val="00D65099"/>
    <w:rsid w:val="00D70E24"/>
    <w:rsid w:val="00D72B61"/>
    <w:rsid w:val="00D8796D"/>
    <w:rsid w:val="00D90443"/>
    <w:rsid w:val="00D9272C"/>
    <w:rsid w:val="00DA332D"/>
    <w:rsid w:val="00DA3D1D"/>
    <w:rsid w:val="00DB6286"/>
    <w:rsid w:val="00DB645F"/>
    <w:rsid w:val="00DB76E9"/>
    <w:rsid w:val="00DC0A67"/>
    <w:rsid w:val="00DC1D5E"/>
    <w:rsid w:val="00DC5220"/>
    <w:rsid w:val="00DD2061"/>
    <w:rsid w:val="00DD7DAB"/>
    <w:rsid w:val="00DE3355"/>
    <w:rsid w:val="00DF0C60"/>
    <w:rsid w:val="00DF2928"/>
    <w:rsid w:val="00DF486F"/>
    <w:rsid w:val="00DF5B5B"/>
    <w:rsid w:val="00DF7619"/>
    <w:rsid w:val="00E042D8"/>
    <w:rsid w:val="00E07EE7"/>
    <w:rsid w:val="00E1103B"/>
    <w:rsid w:val="00E17B44"/>
    <w:rsid w:val="00E20F27"/>
    <w:rsid w:val="00E22443"/>
    <w:rsid w:val="00E245BF"/>
    <w:rsid w:val="00E250CD"/>
    <w:rsid w:val="00E25B1F"/>
    <w:rsid w:val="00E27FEA"/>
    <w:rsid w:val="00E4086F"/>
    <w:rsid w:val="00E42BCE"/>
    <w:rsid w:val="00E43B3C"/>
    <w:rsid w:val="00E50188"/>
    <w:rsid w:val="00E5076B"/>
    <w:rsid w:val="00E50BB3"/>
    <w:rsid w:val="00E515CB"/>
    <w:rsid w:val="00E52260"/>
    <w:rsid w:val="00E61917"/>
    <w:rsid w:val="00E639B6"/>
    <w:rsid w:val="00E6434B"/>
    <w:rsid w:val="00E6463D"/>
    <w:rsid w:val="00E72E9B"/>
    <w:rsid w:val="00E850C3"/>
    <w:rsid w:val="00E87DF2"/>
    <w:rsid w:val="00E9462E"/>
    <w:rsid w:val="00E94F01"/>
    <w:rsid w:val="00EA00AA"/>
    <w:rsid w:val="00EA470E"/>
    <w:rsid w:val="00EA47A7"/>
    <w:rsid w:val="00EA57EB"/>
    <w:rsid w:val="00EB3226"/>
    <w:rsid w:val="00EC1192"/>
    <w:rsid w:val="00EC213A"/>
    <w:rsid w:val="00EC2E29"/>
    <w:rsid w:val="00EC5142"/>
    <w:rsid w:val="00EC7744"/>
    <w:rsid w:val="00ED0DAD"/>
    <w:rsid w:val="00ED0F46"/>
    <w:rsid w:val="00ED2373"/>
    <w:rsid w:val="00ED58BC"/>
    <w:rsid w:val="00EE2EE9"/>
    <w:rsid w:val="00EE3E8A"/>
    <w:rsid w:val="00EF58B8"/>
    <w:rsid w:val="00EF6ECA"/>
    <w:rsid w:val="00F024E1"/>
    <w:rsid w:val="00F06C10"/>
    <w:rsid w:val="00F1096F"/>
    <w:rsid w:val="00F12589"/>
    <w:rsid w:val="00F12595"/>
    <w:rsid w:val="00F134D9"/>
    <w:rsid w:val="00F1403D"/>
    <w:rsid w:val="00F14140"/>
    <w:rsid w:val="00F1457F"/>
    <w:rsid w:val="00F1463F"/>
    <w:rsid w:val="00F21302"/>
    <w:rsid w:val="00F2430D"/>
    <w:rsid w:val="00F262E7"/>
    <w:rsid w:val="00F321DE"/>
    <w:rsid w:val="00F33777"/>
    <w:rsid w:val="00F35D61"/>
    <w:rsid w:val="00F40648"/>
    <w:rsid w:val="00F47DA2"/>
    <w:rsid w:val="00F519FC"/>
    <w:rsid w:val="00F6239D"/>
    <w:rsid w:val="00F715D2"/>
    <w:rsid w:val="00F7274F"/>
    <w:rsid w:val="00F74E84"/>
    <w:rsid w:val="00F76FA8"/>
    <w:rsid w:val="00F85672"/>
    <w:rsid w:val="00F93F08"/>
    <w:rsid w:val="00F94C75"/>
    <w:rsid w:val="00F94CED"/>
    <w:rsid w:val="00F95BB3"/>
    <w:rsid w:val="00FA02BB"/>
    <w:rsid w:val="00FA1253"/>
    <w:rsid w:val="00FA2CEE"/>
    <w:rsid w:val="00FA318C"/>
    <w:rsid w:val="00FB5FCA"/>
    <w:rsid w:val="00FB6F92"/>
    <w:rsid w:val="00FC026E"/>
    <w:rsid w:val="00FC5124"/>
    <w:rsid w:val="00FD4731"/>
    <w:rsid w:val="00FD6768"/>
    <w:rsid w:val="00FE2CAB"/>
    <w:rsid w:val="00FE5DC2"/>
    <w:rsid w:val="00FF0AB0"/>
    <w:rsid w:val="00FF28AC"/>
    <w:rsid w:val="00FF777D"/>
    <w:rsid w:val="00FF7F62"/>
    <w:rsid w:val="3799E7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CA86E"/>
  <w15:docId w15:val="{D5990A83-CEC4-4F89-9041-BFB9F91BB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uiPriority w:val="9"/>
    <w:qFormat/>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3600B"/>
    <w:rPr>
      <w:color w:val="605E5C"/>
      <w:shd w:val="clear" w:color="auto" w:fill="E1DFDD"/>
    </w:rPr>
  </w:style>
  <w:style w:type="character" w:styleId="FollowedHyperlink">
    <w:name w:val="FollowedHyperlink"/>
    <w:basedOn w:val="DefaultParagraphFont"/>
    <w:semiHidden/>
    <w:unhideWhenUsed/>
    <w:rsid w:val="00EA00AA"/>
    <w:rPr>
      <w:color w:val="800080" w:themeColor="followedHyperlink"/>
      <w:u w:val="single"/>
    </w:rPr>
  </w:style>
  <w:style w:type="paragraph" w:styleId="Revision">
    <w:name w:val="Revision"/>
    <w:hidden/>
    <w:uiPriority w:val="99"/>
    <w:semiHidden/>
    <w:rsid w:val="00FB5FCA"/>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0B5AFC"/>
    <w:rPr>
      <w:sz w:val="16"/>
      <w:szCs w:val="16"/>
    </w:rPr>
  </w:style>
  <w:style w:type="paragraph" w:styleId="CommentText">
    <w:name w:val="annotation text"/>
    <w:basedOn w:val="Normal"/>
    <w:link w:val="CommentTextChar"/>
    <w:unhideWhenUsed/>
    <w:rsid w:val="000B5AFC"/>
    <w:pPr>
      <w:spacing w:line="240" w:lineRule="auto"/>
    </w:pPr>
    <w:rPr>
      <w:sz w:val="20"/>
      <w:szCs w:val="20"/>
    </w:rPr>
  </w:style>
  <w:style w:type="character" w:customStyle="1" w:styleId="CommentTextChar">
    <w:name w:val="Comment Text Char"/>
    <w:basedOn w:val="DefaultParagraphFont"/>
    <w:link w:val="CommentText"/>
    <w:rsid w:val="000B5AF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B5AFC"/>
    <w:rPr>
      <w:b/>
      <w:bCs/>
    </w:rPr>
  </w:style>
  <w:style w:type="character" w:customStyle="1" w:styleId="CommentSubjectChar">
    <w:name w:val="Comment Subject Char"/>
    <w:basedOn w:val="CommentTextChar"/>
    <w:link w:val="CommentSubject"/>
    <w:semiHidden/>
    <w:rsid w:val="000B5AFC"/>
    <w:rPr>
      <w:rFonts w:ascii="Arial" w:hAnsi="Arial"/>
      <w:b/>
      <w:bCs/>
      <w:color w:val="000000" w:themeColor="text1"/>
      <w:lang w:eastAsia="en-US"/>
    </w:rPr>
  </w:style>
  <w:style w:type="paragraph" w:customStyle="1" w:styleId="Paragraphtext">
    <w:name w:val="Paragraph text"/>
    <w:basedOn w:val="Normal"/>
    <w:qFormat/>
    <w:rsid w:val="00406A15"/>
    <w:pPr>
      <w:spacing w:after="6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ME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62EAE-CEB7-4C05-8767-CD0714D8928C}"/>
</file>

<file path=customXml/itemProps2.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a39d4ebf-2015-4a38-bafe-179b9e711248"/>
    <ds:schemaRef ds:uri="08d7ab73-b36c-46e9-8c16-6666f003975b"/>
  </ds:schemaRefs>
</ds:datastoreItem>
</file>

<file path=customXml/itemProps3.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4.xml><?xml version="1.0" encoding="utf-8"?>
<ds:datastoreItem xmlns:ds="http://schemas.openxmlformats.org/officeDocument/2006/customXml" ds:itemID="{3BFCAFB5-863C-4C24-ACB5-1626D6CA3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0</TotalTime>
  <Pages>1</Pages>
  <Words>229</Words>
  <Characters>1306</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Fact sheet template (blue)</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 (blue)</dc:title>
  <dc:subject>Communicable diseases</dc:subject>
  <dc:creator>Australian Government Department of Health Disability and Ageing; DONG, Zhiyuan</dc:creator>
  <cp:keywords>MERS; Middle Eastern respiratory syndrome</cp:keywords>
  <cp:lastPrinted>2026-04-29T05:48:00Z</cp:lastPrinted>
  <dcterms:created xsi:type="dcterms:W3CDTF">2026-05-14T01:13:00Z</dcterms:created>
  <dcterms:modified xsi:type="dcterms:W3CDTF">2026-05-14T01:13:00Z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2019c76ecc464c80d551fda75bd74e">
    <vt:lpwstr>PCPD CC Corporate Communication SN|73cff0d0-7b20-43e0-ad96-75a3b55de641</vt:lpwstr>
  </property>
  <property fmtid="{D5CDD505-2E9C-101B-9397-08002B2CF9AE}" pid="3" name="ClassificationContentMarkingFooterFontProps">
    <vt:lpwstr>#ff0000,12,Aptos</vt:lpwstr>
  </property>
  <property fmtid="{D5CDD505-2E9C-101B-9397-08002B2CF9AE}" pid="4" name="ClassificationContentMarkingFooterShapeIds">
    <vt:lpwstr>45b08e40,75d3350a,7c86a336</vt:lpwstr>
  </property>
  <property fmtid="{D5CDD505-2E9C-101B-9397-08002B2CF9AE}" pid="5" name="ClassificationContentMarkingFooterText">
    <vt:lpwstr>OFFICIAL</vt:lpwstr>
  </property>
  <property fmtid="{D5CDD505-2E9C-101B-9397-08002B2CF9AE}" pid="6" name="ClassificationContentMarkingHeaderFontProps">
    <vt:lpwstr>#ff0000,12,Aptos</vt:lpwstr>
  </property>
  <property fmtid="{D5CDD505-2E9C-101B-9397-08002B2CF9AE}" pid="7" name="ClassificationContentMarkingHeaderShapeIds">
    <vt:lpwstr>64aac6a0,75f8d5e7,3a9d442b</vt:lpwstr>
  </property>
  <property fmtid="{D5CDD505-2E9C-101B-9397-08002B2CF9AE}" pid="8" name="ClassificationContentMarkingHeaderText">
    <vt:lpwstr>OFFICIAL</vt:lpwstr>
  </property>
  <property fmtid="{D5CDD505-2E9C-101B-9397-08002B2CF9AE}" pid="9" name="Contact">
    <vt:lpwstr>89;#designteam@health.gov.au|08e901f7-7c65-407e-b680-5c7872e4b1fa</vt:lpwstr>
  </property>
  <property fmtid="{D5CDD505-2E9C-101B-9397-08002B2CF9AE}" pid="10" name="ContentTypeId">
    <vt:lpwstr>0x010100A51386D899F9CA4298648C0791762DBC</vt:lpwstr>
  </property>
  <property fmtid="{D5CDD505-2E9C-101B-9397-08002B2CF9AE}" pid="11" name="File Structure">
    <vt:lpwstr>169;#Style Guide|aa9bcad4-d3b7-4fe1-b475-a8e6573a6ad1</vt:lpwstr>
  </property>
  <property fmtid="{D5CDD505-2E9C-101B-9397-08002B2CF9AE}" pid="12" name="Information type">
    <vt:lpwstr>42;#Template|0635ea83-9a41-497c-9b11-d9d7178dcab7</vt:lpwstr>
  </property>
  <property fmtid="{D5CDD505-2E9C-101B-9397-08002B2CF9AE}" pid="13" name="Int-Contact">
    <vt:lpwstr/>
  </property>
  <property fmtid="{D5CDD505-2E9C-101B-9397-08002B2CF9AE}" pid="14" name="Int-InformationType">
    <vt:lpwstr/>
  </property>
  <property fmtid="{D5CDD505-2E9C-101B-9397-08002B2CF9AE}" pid="15" name="Int-Topics">
    <vt:lpwstr/>
  </property>
  <property fmtid="{D5CDD505-2E9C-101B-9397-08002B2CF9AE}" pid="16" name="Intranet">
    <vt:bool>true</vt:bool>
  </property>
  <property fmtid="{D5CDD505-2E9C-101B-9397-08002B2CF9AE}" pid="17" name="Int_x002d_Contact">
    <vt:lpwstr/>
  </property>
  <property fmtid="{D5CDD505-2E9C-101B-9397-08002B2CF9AE}" pid="18" name="Int_x002d_InformationType">
    <vt:lpwstr/>
  </property>
  <property fmtid="{D5CDD505-2E9C-101B-9397-08002B2CF9AE}" pid="19" name="Int_x002d_Topics">
    <vt:lpwstr/>
  </property>
  <property fmtid="{D5CDD505-2E9C-101B-9397-08002B2CF9AE}" pid="20" name="jf042baad2b143719d8a0cfd36411dfb">
    <vt:lpwstr>designteam@health.gov.au|08e901f7-7c65-407e-b680-5c7872e4b1fa</vt:lpwstr>
  </property>
  <property fmtid="{D5CDD505-2E9C-101B-9397-08002B2CF9AE}" pid="21" name="Keywords1">
    <vt:lpwstr>45;#Factsheet|e6399178-8246-423e-9818-2fbb787c959a;#4;# visual identity|a54ebda2-a0fd-45ec-8fc0-1cf31001b526</vt:lpwstr>
  </property>
  <property fmtid="{D5CDD505-2E9C-101B-9397-08002B2CF9AE}" pid="22" name="Last reviewed">
    <vt:filetime>2023-05-10T14:00:00Z</vt:filetime>
  </property>
  <property fmtid="{D5CDD505-2E9C-101B-9397-08002B2CF9AE}" pid="23" name="lcf76f155ced4ddcb4097134ff3c332f">
    <vt:lpwstr/>
  </property>
  <property fmtid="{D5CDD505-2E9C-101B-9397-08002B2CF9AE}" pid="24" name="MediaServiceImageTags">
    <vt:lpwstr/>
  </property>
  <property fmtid="{D5CDD505-2E9C-101B-9397-08002B2CF9AE}" pid="25" name="MSIP_Label_7cd3e8b9-ffed-43a8-b7f4-cc2fa0382d36_ActionId">
    <vt:lpwstr>5dda4627-42db-47c9-ba87-8edc0fa1a38d</vt:lpwstr>
  </property>
  <property fmtid="{D5CDD505-2E9C-101B-9397-08002B2CF9AE}" pid="26" name="MSIP_Label_7cd3e8b9-ffed-43a8-b7f4-cc2fa0382d36_ContentBits">
    <vt:lpwstr>3</vt:lpwstr>
  </property>
  <property fmtid="{D5CDD505-2E9C-101B-9397-08002B2CF9AE}" pid="27" name="MSIP_Label_7cd3e8b9-ffed-43a8-b7f4-cc2fa0382d36_Enabled">
    <vt:lpwstr>true</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etDate">
    <vt:lpwstr>2025-12-16T03:18:17Z</vt:lpwstr>
  </property>
  <property fmtid="{D5CDD505-2E9C-101B-9397-08002B2CF9AE}" pid="31" name="MSIP_Label_7cd3e8b9-ffed-43a8-b7f4-cc2fa0382d36_SiteId">
    <vt:lpwstr>34a3929c-73cf-4954-abfe-147dc3517892</vt:lpwstr>
  </property>
  <property fmtid="{D5CDD505-2E9C-101B-9397-08002B2CF9AE}" pid="32" name="MSIP_Label_7cd3e8b9-ffed-43a8-b7f4-cc2fa0382d36_Tag">
    <vt:lpwstr>10, 0, 1, 2</vt:lpwstr>
  </property>
  <property fmtid="{D5CDD505-2E9C-101B-9397-08002B2CF9AE}" pid="33" name="p76df81b8fed4a2fa2af18761f9ff90d">
    <vt:lpwstr>Factsheet|e6399178-8246-423e-9818-2fbb787c959a; visual identity|a54ebda2-a0fd-45ec-8fc0-1cf31001b526</vt:lpwstr>
  </property>
  <property fmtid="{D5CDD505-2E9C-101B-9397-08002B2CF9AE}" pid="34" name="pfd27f99efda4409b63228bea026394d">
    <vt:lpwstr>Template|0635ea83-9a41-497c-9b11-d9d7178dcab7</vt:lpwstr>
  </property>
  <property fmtid="{D5CDD505-2E9C-101B-9397-08002B2CF9AE}" pid="35" name="Project">
    <vt:lpwstr>170;#Style Guide|fae42d66-6622-4466-b060-a03a1a4f59f8</vt:lpwstr>
  </property>
  <property fmtid="{D5CDD505-2E9C-101B-9397-08002B2CF9AE}" pid="36" name="Section">
    <vt:lpwstr>5;#PCPD CC Corporate Communication SN|73cff0d0-7b20-43e0-ad96-75a3b55de641</vt:lpwstr>
  </property>
  <property fmtid="{D5CDD505-2E9C-101B-9397-08002B2CF9AE}" pid="37" name="SharedWithUsers">
    <vt:lpwstr>756;#WHITTY, Cam</vt:lpwstr>
  </property>
  <property fmtid="{D5CDD505-2E9C-101B-9397-08002B2CF9AE}" pid="38" name="_dlc_DocIdItemGuid">
    <vt:lpwstr>90f09fd1-754c-4bca-b3c5-1cd93aee0089</vt:lpwstr>
  </property>
</Properties>
</file>