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C1A0F" w14:textId="55F26DFE" w:rsidR="00AE474E" w:rsidRPr="00422C19" w:rsidRDefault="00000000" w:rsidP="0092752C">
      <w:pPr>
        <w:pStyle w:val="Heading1"/>
        <w:rPr>
          <w:lang w:val="it-IT"/>
        </w:rPr>
      </w:pPr>
      <w:sdt>
        <w:sdtPr>
          <w:alias w:val="Title"/>
          <w:tag w:val=""/>
          <w:id w:val="-992257587"/>
          <w:placeholder>
            <w:docPart w:val="D00D601946D54D4682F7D59EBC9E2ED9"/>
          </w:placeholder>
          <w:dataBinding w:prefixMappings="xmlns:ns0='http://purl.org/dc/elements/1.1/' xmlns:ns1='http://schemas.openxmlformats.org/package/2006/metadata/core-properties' " w:xpath="/ns1:coreProperties[1]/ns0:title[1]" w:storeItemID="{6C3C8BC8-F283-45AE-878A-BAB7291924A1}"/>
          <w:text/>
        </w:sdtPr>
        <w:sdtContent>
          <w:r w:rsidR="009A13F6">
            <w:t>Early</w:t>
          </w:r>
          <w:r w:rsidR="0030429D" w:rsidRPr="0030429D">
            <w:t xml:space="preserve"> menopause</w:t>
          </w:r>
        </w:sdtContent>
      </w:sdt>
    </w:p>
    <w:p w14:paraId="1A9FE96C" w14:textId="77777777" w:rsidR="009A13F6" w:rsidRPr="00474483" w:rsidRDefault="009A13F6" w:rsidP="009A13F6">
      <w:pPr>
        <w:pStyle w:val="Heading3"/>
      </w:pPr>
      <w:r w:rsidRPr="00474483">
        <w:t>Menopause</w:t>
      </w:r>
    </w:p>
    <w:p w14:paraId="03CA99EC" w14:textId="5BA4FD4A" w:rsidR="009A13F6" w:rsidRPr="00474483" w:rsidRDefault="009A13F6" w:rsidP="009A13F6">
      <w:r w:rsidRPr="00474483">
        <w:t xml:space="preserve">Menopause is a point in time – your final period. Menopause usually occurs between the ages of 45 and 55, however some </w:t>
      </w:r>
      <w:r w:rsidR="000B2C2B">
        <w:t>women will</w:t>
      </w:r>
      <w:r w:rsidRPr="00474483">
        <w:t xml:space="preserve"> experience menopause earlier.</w:t>
      </w:r>
    </w:p>
    <w:p w14:paraId="0E7FA35E" w14:textId="77777777" w:rsidR="009A13F6" w:rsidRPr="00474483" w:rsidRDefault="009A13F6" w:rsidP="009A13F6">
      <w:pPr>
        <w:pStyle w:val="Heading3"/>
      </w:pPr>
      <w:r w:rsidRPr="00474483">
        <w:t>Premature ovarian insufficiency and early menopause</w:t>
      </w:r>
    </w:p>
    <w:p w14:paraId="51AAFC34" w14:textId="2674F554" w:rsidR="009A13F6" w:rsidRPr="00474483" w:rsidRDefault="009A13F6" w:rsidP="009A13F6">
      <w:r w:rsidRPr="00474483">
        <w:t xml:space="preserve">About 1 in 15 </w:t>
      </w:r>
      <w:r w:rsidR="000B2C2B">
        <w:t>women</w:t>
      </w:r>
      <w:r w:rsidRPr="00474483">
        <w:t xml:space="preserve"> in Australia experience premature ovarian insufficiency (or POI) or early menopause. </w:t>
      </w:r>
    </w:p>
    <w:p w14:paraId="279A336E" w14:textId="77777777" w:rsidR="009A13F6" w:rsidRPr="00474483" w:rsidRDefault="009A13F6" w:rsidP="009A13F6">
      <w:r w:rsidRPr="00474483">
        <w:t>POI is when menopause occurs before age 40.</w:t>
      </w:r>
    </w:p>
    <w:p w14:paraId="61B3C2F3" w14:textId="77777777" w:rsidR="009A13F6" w:rsidRPr="00474483" w:rsidRDefault="009A13F6" w:rsidP="009A13F6">
      <w:r w:rsidRPr="00474483">
        <w:t xml:space="preserve">Early menopause is when menopause occurs before age 45. </w:t>
      </w:r>
    </w:p>
    <w:p w14:paraId="484AC2C3" w14:textId="77777777" w:rsidR="009A13F6" w:rsidRPr="00474483" w:rsidRDefault="009A13F6" w:rsidP="009A13F6">
      <w:r w:rsidRPr="00474483">
        <w:t xml:space="preserve">The symptoms of POI and early menopause are similar to those experienced at the usual age of menopause. However, there can be greater sense of loss, sadness and grief about the loss of fertility and body image. </w:t>
      </w:r>
    </w:p>
    <w:p w14:paraId="771E8E8D" w14:textId="77777777" w:rsidR="009A13F6" w:rsidRPr="00474483" w:rsidRDefault="009A13F6" w:rsidP="009A13F6">
      <w:r w:rsidRPr="00474483">
        <w:t xml:space="preserve">If you think you might be experiencing POI or early menopause, it is important to see your doctor.  </w:t>
      </w:r>
    </w:p>
    <w:p w14:paraId="6A4F9DA6" w14:textId="77777777" w:rsidR="009A13F6" w:rsidRPr="00474483" w:rsidRDefault="009A13F6" w:rsidP="009A13F6">
      <w:r w:rsidRPr="00474483">
        <w:t xml:space="preserve">More information about POI and early menopause is available on the </w:t>
      </w:r>
      <w:hyperlink r:id="rId11" w:history="1">
        <w:r w:rsidRPr="00474483">
          <w:rPr>
            <w:rStyle w:val="Hyperlink"/>
          </w:rPr>
          <w:t>Jean Hailes for Women’s Health</w:t>
        </w:r>
      </w:hyperlink>
      <w:r w:rsidRPr="00474483">
        <w:rPr>
          <w:b/>
          <w:bCs/>
        </w:rPr>
        <w:t xml:space="preserve"> </w:t>
      </w:r>
      <w:r w:rsidRPr="00474483">
        <w:t>website.</w:t>
      </w:r>
    </w:p>
    <w:p w14:paraId="0B5FCED6" w14:textId="77777777" w:rsidR="009A13F6" w:rsidRPr="00474483" w:rsidRDefault="009A13F6" w:rsidP="009A13F6">
      <w:pPr>
        <w:pStyle w:val="Heading3"/>
      </w:pPr>
      <w:r w:rsidRPr="00474483">
        <w:t xml:space="preserve">Medically induced menopause </w:t>
      </w:r>
    </w:p>
    <w:p w14:paraId="758E9FEF" w14:textId="77777777" w:rsidR="009A13F6" w:rsidRPr="00474483" w:rsidRDefault="009A13F6" w:rsidP="009A13F6">
      <w:pPr>
        <w:rPr>
          <w:b/>
          <w:bCs/>
        </w:rPr>
      </w:pPr>
      <w:r w:rsidRPr="00474483">
        <w:t xml:space="preserve">Medically induced menopause can happen if you have some cancer treatments, or surgery that removes both ovaries, before natural menopause.  </w:t>
      </w:r>
    </w:p>
    <w:p w14:paraId="7B9A9CDD" w14:textId="77777777" w:rsidR="009A13F6" w:rsidRPr="00474483" w:rsidRDefault="009A13F6" w:rsidP="009A13F6">
      <w:r w:rsidRPr="00474483">
        <w:t xml:space="preserve">Having a hysterectomy (surgery to remove your uterus) before your ovaries have stopped working does not lead to menopause, unless your ovaries are also removed during surgery. If you still have your ovaries, hormone production continues until menopause occurs naturally. </w:t>
      </w:r>
    </w:p>
    <w:p w14:paraId="7580D307" w14:textId="77777777" w:rsidR="009A13F6" w:rsidRPr="00474483" w:rsidRDefault="009A13F6" w:rsidP="009A13F6">
      <w:r w:rsidRPr="00474483">
        <w:t xml:space="preserve">Having a single side oophorectomy (one ovary removed) does not lead to menopause. If one or both of your ovaries remain, your ovaries will continue to produce hormones even though your periods will stop. If you have a bilateral oophorectomy (both ovaries removed), you will reach menopause right away. </w:t>
      </w:r>
    </w:p>
    <w:p w14:paraId="6A2CA069" w14:textId="77777777" w:rsidR="009A13F6" w:rsidRPr="00474483" w:rsidRDefault="009A13F6" w:rsidP="009A13F6">
      <w:r w:rsidRPr="00474483">
        <w:t xml:space="preserve">You will not experience a ‘typical’ menopause transition that happens when menopause comes about naturally. Symptoms can be more severe when menopause occurs suddenly, due to the rapid drop in hormone levels. </w:t>
      </w:r>
    </w:p>
    <w:p w14:paraId="4D12D980" w14:textId="77777777" w:rsidR="009A13F6" w:rsidRPr="00474483" w:rsidRDefault="009A13F6" w:rsidP="009A13F6">
      <w:r w:rsidRPr="00474483">
        <w:t xml:space="preserve">If you need medical treatment that might trigger menopause, talk with your doctor about what to expect and what support or treatment options are available. </w:t>
      </w:r>
    </w:p>
    <w:p w14:paraId="672ED8EB" w14:textId="44CC85DD" w:rsidR="009A13F6" w:rsidRPr="00474483" w:rsidRDefault="009A13F6" w:rsidP="009A13F6">
      <w:r w:rsidRPr="00474483">
        <w:t xml:space="preserve">More information on medically induced menopause is available on the </w:t>
      </w:r>
      <w:hyperlink r:id="rId12" w:history="1">
        <w:r w:rsidRPr="00474483">
          <w:rPr>
            <w:rStyle w:val="Hyperlink"/>
          </w:rPr>
          <w:t>Jean Hailes for Women’s Health</w:t>
        </w:r>
      </w:hyperlink>
      <w:r w:rsidRPr="00474483">
        <w:t xml:space="preserve"> website. </w:t>
      </w:r>
    </w:p>
    <w:p w14:paraId="0B448BE9" w14:textId="77777777" w:rsidR="009A13F6" w:rsidRPr="00474483" w:rsidRDefault="009A13F6" w:rsidP="009A13F6">
      <w:pPr>
        <w:pStyle w:val="Heading3"/>
      </w:pPr>
      <w:r w:rsidRPr="00474483">
        <w:lastRenderedPageBreak/>
        <w:t>Getting help</w:t>
      </w:r>
    </w:p>
    <w:p w14:paraId="5FB829A2" w14:textId="77777777" w:rsidR="009A13F6" w:rsidRPr="00474483" w:rsidRDefault="009A13F6" w:rsidP="009A13F6">
      <w:pPr>
        <w:rPr>
          <w:b/>
          <w:bCs/>
        </w:rPr>
      </w:pPr>
      <w:r w:rsidRPr="00474483">
        <w:rPr>
          <w:lang w:val="en-US"/>
        </w:rPr>
        <w:t>There are many qualified health professionals who can support you during the menopause transition.</w:t>
      </w:r>
    </w:p>
    <w:p w14:paraId="37220A56" w14:textId="77777777" w:rsidR="009A13F6" w:rsidRPr="00474483" w:rsidRDefault="009A13F6" w:rsidP="009A13F6">
      <w:pPr>
        <w:rPr>
          <w:lang w:val="en-US"/>
        </w:rPr>
      </w:pPr>
      <w:r w:rsidRPr="00474483">
        <w:rPr>
          <w:lang w:val="en-US"/>
        </w:rPr>
        <w:t xml:space="preserve">If you have menopause-related symptoms that are impacting your life or worrying you, it is important to talk to a doctor. There are treatment and support options that can help, and your doctor can make sure you receive accurate diagnosis and appropriate care.  </w:t>
      </w:r>
    </w:p>
    <w:p w14:paraId="2FF360F5" w14:textId="77777777" w:rsidR="009A13F6" w:rsidRPr="00474483" w:rsidRDefault="009A13F6" w:rsidP="009A13F6">
      <w:pPr>
        <w:pStyle w:val="Heading3"/>
      </w:pPr>
      <w:r w:rsidRPr="00474483">
        <w:t xml:space="preserve">More information and support </w:t>
      </w:r>
    </w:p>
    <w:p w14:paraId="26DB5712" w14:textId="128EC836" w:rsidR="009A13F6" w:rsidRPr="00474483" w:rsidRDefault="009A13F6" w:rsidP="009A13F6">
      <w:pPr>
        <w:rPr>
          <w:b/>
          <w:bCs/>
        </w:rPr>
      </w:pPr>
      <w:r w:rsidRPr="00474483">
        <w:rPr>
          <w:lang w:val="en-US"/>
        </w:rPr>
        <w:t xml:space="preserve">For more information and support visit </w:t>
      </w:r>
      <w:hyperlink r:id="rId13" w:history="1">
        <w:proofErr w:type="spellStart"/>
        <w:r w:rsidRPr="008B5B6C">
          <w:rPr>
            <w:rStyle w:val="Hyperlink"/>
            <w:lang w:val="en-US"/>
          </w:rPr>
          <w:t>health.gov.au</w:t>
        </w:r>
        <w:proofErr w:type="spellEnd"/>
        <w:r w:rsidRPr="008B5B6C">
          <w:rPr>
            <w:rStyle w:val="Hyperlink"/>
            <w:lang w:val="en-US"/>
          </w:rPr>
          <w:t>/perimenopause</w:t>
        </w:r>
        <w:r w:rsidR="008B5B6C" w:rsidRPr="008B5B6C">
          <w:rPr>
            <w:rStyle w:val="Hyperlink"/>
            <w:lang w:val="en-US"/>
          </w:rPr>
          <w:t>/translated</w:t>
        </w:r>
      </w:hyperlink>
      <w:r w:rsidRPr="00474483">
        <w:rPr>
          <w:lang w:val="en-US"/>
        </w:rPr>
        <w:t xml:space="preserve">. </w:t>
      </w:r>
    </w:p>
    <w:p w14:paraId="0C94F3F5" w14:textId="75383D35" w:rsidR="00AE474E" w:rsidRPr="00B33057" w:rsidRDefault="009A13F6" w:rsidP="000B2C2B">
      <w:pPr>
        <w:rPr>
          <w:lang w:val="en-US"/>
        </w:rPr>
      </w:pPr>
      <w:r w:rsidRPr="00474483">
        <w:rPr>
          <w:lang w:val="en-US"/>
        </w:rPr>
        <w:t>On the website you will find real stories, resources, a guide for talking with your doctor, a</w:t>
      </w:r>
      <w:r>
        <w:rPr>
          <w:lang w:val="en-US"/>
        </w:rPr>
        <w:t> </w:t>
      </w:r>
      <w:r w:rsidRPr="00474483">
        <w:rPr>
          <w:lang w:val="en-US"/>
        </w:rPr>
        <w:t>link to a symptom checklist, and information in a range of languages.</w:t>
      </w:r>
    </w:p>
    <w:sectPr w:rsidR="00AE474E" w:rsidRPr="00B33057" w:rsidSect="005F3DAC">
      <w:headerReference w:type="even" r:id="rId14"/>
      <w:footerReference w:type="even" r:id="rId15"/>
      <w:footerReference w:type="default" r:id="rId16"/>
      <w:headerReference w:type="first" r:id="rId17"/>
      <w:footerReference w:type="first" r:id="rId18"/>
      <w:pgSz w:w="11906" w:h="16838"/>
      <w:pgMar w:top="1701" w:right="1134" w:bottom="1134" w:left="1134"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80A54" w14:textId="77777777" w:rsidR="008375D0" w:rsidRDefault="008375D0" w:rsidP="00934368">
      <w:r>
        <w:separator/>
      </w:r>
    </w:p>
    <w:p w14:paraId="205132E0" w14:textId="77777777" w:rsidR="008375D0" w:rsidRDefault="008375D0" w:rsidP="00934368"/>
  </w:endnote>
  <w:endnote w:type="continuationSeparator" w:id="0">
    <w:p w14:paraId="7C4DA9DE" w14:textId="77777777" w:rsidR="008375D0" w:rsidRDefault="008375D0" w:rsidP="00934368">
      <w:r>
        <w:continuationSeparator/>
      </w:r>
    </w:p>
    <w:p w14:paraId="4A7AA761" w14:textId="77777777" w:rsidR="008375D0" w:rsidRDefault="008375D0" w:rsidP="00934368"/>
  </w:endnote>
  <w:endnote w:type="continuationNotice" w:id="1">
    <w:p w14:paraId="241C34A6" w14:textId="77777777" w:rsidR="008375D0" w:rsidRDefault="008375D0" w:rsidP="009343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DAA87" w14:textId="77777777" w:rsidR="00F568DD" w:rsidRDefault="00F568DD">
    <w:pPr>
      <w:pStyle w:val="Footer"/>
    </w:pPr>
    <w:r>
      <w:rPr>
        <w:noProof/>
      </w:rPr>
      <mc:AlternateContent>
        <mc:Choice Requires="wps">
          <w:drawing>
            <wp:anchor distT="0" distB="0" distL="0" distR="0" simplePos="0" relativeHeight="251658243" behindDoc="0" locked="0" layoutInCell="1" allowOverlap="1" wp14:anchorId="4DBDD45A" wp14:editId="70251E78">
              <wp:simplePos x="635" y="635"/>
              <wp:positionH relativeFrom="page">
                <wp:align>center</wp:align>
              </wp:positionH>
              <wp:positionV relativeFrom="page">
                <wp:align>bottom</wp:align>
              </wp:positionV>
              <wp:extent cx="622300" cy="394970"/>
              <wp:effectExtent l="0" t="0" r="6350" b="0"/>
              <wp:wrapNone/>
              <wp:docPr id="179958969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4970"/>
                      </a:xfrm>
                      <a:prstGeom prst="rect">
                        <a:avLst/>
                      </a:prstGeom>
                      <a:noFill/>
                      <a:ln>
                        <a:noFill/>
                      </a:ln>
                    </wps:spPr>
                    <wps:txbx>
                      <w:txbxContent>
                        <w:p w14:paraId="1AA1C295" w14:textId="77777777" w:rsidR="00F568DD" w:rsidRPr="00F568DD" w:rsidRDefault="00F568DD" w:rsidP="00F568DD">
                          <w:pPr>
                            <w:spacing w:after="0"/>
                            <w:rPr>
                              <w:rFonts w:ascii="Aptos" w:eastAsia="Aptos" w:hAnsi="Aptos" w:cs="Aptos"/>
                              <w:noProof/>
                              <w:color w:val="FF0000"/>
                            </w:rPr>
                          </w:pPr>
                          <w:r w:rsidRPr="00F568DD">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BDD45A" id="_x0000_t202" coordsize="21600,21600" o:spt="202" path="m,l,21600r21600,l21600,xe">
              <v:stroke joinstyle="miter"/>
              <v:path gradientshapeok="t" o:connecttype="rect"/>
            </v:shapetype>
            <v:shape id="Text Box 6" o:spid="_x0000_s1027" type="#_x0000_t202" alt="OFFICIAL" style="position:absolute;margin-left:0;margin-top:0;width:49pt;height:31.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" filled="f" stroked="f">
              <v:textbox style="mso-fit-shape-to-text:t" inset="0,0,0,15pt">
                <w:txbxContent>
                  <w:p w14:paraId="1AA1C295" w14:textId="77777777" w:rsidR="00F568DD" w:rsidRPr="00F568DD" w:rsidRDefault="00F568DD" w:rsidP="00F568DD">
                    <w:pPr>
                      <w:spacing w:after="0"/>
                      <w:rPr>
                        <w:rFonts w:ascii="Aptos" w:eastAsia="Aptos" w:hAnsi="Aptos" w:cs="Aptos"/>
                        <w:noProof/>
                        <w:color w:val="FF0000"/>
                      </w:rPr>
                    </w:pPr>
                    <w:r w:rsidRPr="00F568DD">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432A1" w14:textId="43328D28" w:rsidR="00751A23" w:rsidRPr="00751A23" w:rsidRDefault="00030BB7" w:rsidP="00934368">
    <w:pPr>
      <w:pStyle w:val="Footer"/>
    </w:pPr>
    <w:r>
      <w:rPr>
        <w:noProof/>
      </w:rPr>
      <mc:AlternateContent>
        <mc:Choice Requires="wps">
          <w:drawing>
            <wp:anchor distT="0" distB="0" distL="114300" distR="114300" simplePos="0" relativeHeight="251658240" behindDoc="1" locked="0" layoutInCell="1" allowOverlap="1" wp14:anchorId="3B4E67BC" wp14:editId="2452ED16">
              <wp:simplePos x="0" y="0"/>
              <wp:positionH relativeFrom="column">
                <wp:posOffset>-749657</wp:posOffset>
              </wp:positionH>
              <wp:positionV relativeFrom="paragraph">
                <wp:posOffset>3810</wp:posOffset>
              </wp:positionV>
              <wp:extent cx="7596505" cy="751561"/>
              <wp:effectExtent l="0" t="0" r="0" b="0"/>
              <wp:wrapNone/>
              <wp:docPr id="644514962"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96505" cy="751561"/>
                      </a:xfrm>
                      <a:prstGeom prst="rect">
                        <a:avLst/>
                      </a:prstGeom>
                      <a:solidFill>
                        <a:srgbClr val="FABA9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4465E0" id="Rectangle 3" o:spid="_x0000_s1026" alt="&quot;&quot;" style="position:absolute;margin-left:-59.05pt;margin-top:.3pt;width:598.15pt;height:5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" fillcolor="#faba9a" stroked="f" strokeweight="1pt"/>
          </w:pict>
        </mc:Fallback>
      </mc:AlternateContent>
    </w:r>
    <w:fldSimple w:instr=" TITLE  \* MERGEFORMAT ">
      <w:r w:rsidR="008B5B6C">
        <w:t>Early menopause</w:t>
      </w:r>
    </w:fldSimple>
    <w:sdt>
      <w:sdtPr>
        <w:id w:val="-443848716"/>
        <w:docPartObj>
          <w:docPartGallery w:val="Page Numbers (Bottom of Page)"/>
          <w:docPartUnique/>
        </w:docPartObj>
      </w:sdtPr>
      <w:sdtEndPr>
        <w:rPr>
          <w:noProof/>
        </w:rPr>
      </w:sdtEndPr>
      <w:sdtContent>
        <w:r w:rsidR="00751A23">
          <w:tab/>
        </w:r>
        <w:r w:rsidR="00751A23" w:rsidRPr="006043C7">
          <w:fldChar w:fldCharType="begin"/>
        </w:r>
        <w:r w:rsidR="00751A23" w:rsidRPr="006043C7">
          <w:instrText xml:space="preserve"> PAGE   \* MERGEFORMAT </w:instrText>
        </w:r>
        <w:r w:rsidR="00751A23" w:rsidRPr="006043C7">
          <w:fldChar w:fldCharType="separate"/>
        </w:r>
        <w:r w:rsidR="007B3D03">
          <w:rPr>
            <w:noProof/>
          </w:rPr>
          <w:t>2</w:t>
        </w:r>
        <w:r w:rsidR="00751A23" w:rsidRPr="006043C7">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7B019" w14:textId="77777777" w:rsidR="001D65DD" w:rsidRDefault="00857AE4">
    <w:pPr>
      <w:pStyle w:val="Footer"/>
    </w:pPr>
    <w:r>
      <w:rPr>
        <w:noProof/>
      </w:rPr>
      <mc:AlternateContent>
        <mc:Choice Requires="wps">
          <w:drawing>
            <wp:anchor distT="0" distB="0" distL="114300" distR="114300" simplePos="0" relativeHeight="251660292" behindDoc="0" locked="0" layoutInCell="1" allowOverlap="1" wp14:anchorId="164AC2D0" wp14:editId="01CF41CB">
              <wp:simplePos x="0" y="0"/>
              <wp:positionH relativeFrom="margin">
                <wp:posOffset>2578215</wp:posOffset>
              </wp:positionH>
              <wp:positionV relativeFrom="paragraph">
                <wp:posOffset>-66040</wp:posOffset>
              </wp:positionV>
              <wp:extent cx="3787866" cy="391342"/>
              <wp:effectExtent l="0" t="0" r="0" b="0"/>
              <wp:wrapNone/>
              <wp:docPr id="1205268996" name="Text Box 1"/>
              <wp:cNvGraphicFramePr/>
              <a:graphic xmlns:a="http://schemas.openxmlformats.org/drawingml/2006/main">
                <a:graphicData uri="http://schemas.microsoft.com/office/word/2010/wordprocessingShape">
                  <wps:wsp>
                    <wps:cNvSpPr txBox="1"/>
                    <wps:spPr>
                      <a:xfrm>
                        <a:off x="0" y="0"/>
                        <a:ext cx="3787866" cy="391342"/>
                      </a:xfrm>
                      <a:prstGeom prst="rect">
                        <a:avLst/>
                      </a:prstGeom>
                      <a:noFill/>
                      <a:ln w="6350">
                        <a:noFill/>
                      </a:ln>
                    </wps:spPr>
                    <wps:txbx>
                      <w:txbxContent>
                        <w:p w14:paraId="3EDD9511" w14:textId="2A8BC99F" w:rsidR="00857AE4" w:rsidRPr="00B55607" w:rsidRDefault="00857AE4" w:rsidP="00857AE4">
                          <w:pPr>
                            <w:jc w:val="right"/>
                            <w:rPr>
                              <w:b/>
                              <w:bCs/>
                              <w:sz w:val="28"/>
                              <w:szCs w:val="28"/>
                            </w:rPr>
                          </w:pPr>
                          <w:proofErr w:type="spellStart"/>
                          <w:r w:rsidRPr="00B55607">
                            <w:rPr>
                              <w:b/>
                              <w:bCs/>
                              <w:sz w:val="28"/>
                              <w:szCs w:val="28"/>
                            </w:rPr>
                            <w:t>health.gov.au</w:t>
                          </w:r>
                          <w:proofErr w:type="spellEnd"/>
                          <w:r w:rsidRPr="00B55607">
                            <w:rPr>
                              <w:b/>
                              <w:bCs/>
                              <w:sz w:val="28"/>
                              <w:szCs w:val="28"/>
                            </w:rPr>
                            <w:t>/perimenopause</w:t>
                          </w:r>
                          <w:r w:rsidR="004F0032">
                            <w:rPr>
                              <w:b/>
                              <w:bCs/>
                              <w:sz w:val="28"/>
                              <w:szCs w:val="28"/>
                            </w:rPr>
                            <w:t>/translated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4AC2D0" id="_x0000_t202" coordsize="21600,21600" o:spt="202" path="m,l,21600r21600,l21600,xe">
              <v:stroke joinstyle="miter"/>
              <v:path gradientshapeok="t" o:connecttype="rect"/>
            </v:shapetype>
            <v:shape id="_x0000_s1029" type="#_x0000_t202" style="position:absolute;margin-left:203pt;margin-top:-5.2pt;width:298.25pt;height:30.8pt;z-index:2516602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" filled="f" stroked="f" strokeweight=".5pt">
              <v:textbox>
                <w:txbxContent>
                  <w:p w14:paraId="3EDD9511" w14:textId="2A8BC99F" w:rsidR="00857AE4" w:rsidRPr="00B55607" w:rsidRDefault="00857AE4" w:rsidP="00857AE4">
                    <w:pPr>
                      <w:jc w:val="right"/>
                      <w:rPr>
                        <w:b/>
                        <w:bCs/>
                        <w:sz w:val="28"/>
                        <w:szCs w:val="28"/>
                      </w:rPr>
                    </w:pPr>
                    <w:proofErr w:type="spellStart"/>
                    <w:r w:rsidRPr="00B55607">
                      <w:rPr>
                        <w:b/>
                        <w:bCs/>
                        <w:sz w:val="28"/>
                        <w:szCs w:val="28"/>
                      </w:rPr>
                      <w:t>health.gov.au</w:t>
                    </w:r>
                    <w:proofErr w:type="spellEnd"/>
                    <w:r w:rsidRPr="00B55607">
                      <w:rPr>
                        <w:b/>
                        <w:bCs/>
                        <w:sz w:val="28"/>
                        <w:szCs w:val="28"/>
                      </w:rPr>
                      <w:t>/perimenopause</w:t>
                    </w:r>
                    <w:r w:rsidR="004F0032">
                      <w:rPr>
                        <w:b/>
                        <w:bCs/>
                        <w:sz w:val="28"/>
                        <w:szCs w:val="28"/>
                      </w:rPr>
                      <w:t>/translated</w:t>
                    </w:r>
                  </w:p>
                </w:txbxContent>
              </v:textbox>
              <w10:wrap anchorx="margin"/>
            </v:shape>
          </w:pict>
        </mc:Fallback>
      </mc:AlternateContent>
    </w:r>
    <w:r w:rsidR="001D65DD">
      <w:rPr>
        <w:noProof/>
      </w:rPr>
      <mc:AlternateContent>
        <mc:Choice Requires="wps">
          <w:drawing>
            <wp:anchor distT="0" distB="0" distL="114300" distR="114300" simplePos="0" relativeHeight="251658244" behindDoc="1" locked="0" layoutInCell="1" allowOverlap="1" wp14:anchorId="2A0A6FBD" wp14:editId="28B3C749">
              <wp:simplePos x="0" y="0"/>
              <wp:positionH relativeFrom="column">
                <wp:posOffset>-746216</wp:posOffset>
              </wp:positionH>
              <wp:positionV relativeFrom="paragraph">
                <wp:posOffset>-110763</wp:posOffset>
              </wp:positionV>
              <wp:extent cx="7596618" cy="715917"/>
              <wp:effectExtent l="0" t="0" r="0" b="0"/>
              <wp:wrapNone/>
              <wp:docPr id="2095185634"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96618" cy="715917"/>
                      </a:xfrm>
                      <a:prstGeom prst="rect">
                        <a:avLst/>
                      </a:prstGeom>
                      <a:solidFill>
                        <a:srgbClr val="FABA9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ADDF64" id="Rectangle 3" o:spid="_x0000_s1026" alt="&quot;&quot;" style="position:absolute;margin-left:-58.75pt;margin-top:-8.7pt;width:598.15pt;height:56.35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" fillcolor="#faba9a"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4EC8E" w14:textId="77777777" w:rsidR="008375D0" w:rsidRDefault="008375D0" w:rsidP="00934368">
      <w:r>
        <w:separator/>
      </w:r>
    </w:p>
    <w:p w14:paraId="1423B09F" w14:textId="77777777" w:rsidR="008375D0" w:rsidRDefault="008375D0" w:rsidP="00934368"/>
  </w:footnote>
  <w:footnote w:type="continuationSeparator" w:id="0">
    <w:p w14:paraId="5D4E85D6" w14:textId="77777777" w:rsidR="008375D0" w:rsidRDefault="008375D0" w:rsidP="00934368">
      <w:r>
        <w:continuationSeparator/>
      </w:r>
    </w:p>
    <w:p w14:paraId="28715D7A" w14:textId="77777777" w:rsidR="008375D0" w:rsidRDefault="008375D0" w:rsidP="00934368"/>
  </w:footnote>
  <w:footnote w:type="continuationNotice" w:id="1">
    <w:p w14:paraId="6761B4DC" w14:textId="77777777" w:rsidR="008375D0" w:rsidRDefault="008375D0" w:rsidP="009343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D21E3" w14:textId="77777777" w:rsidR="00F568DD" w:rsidRDefault="00F568DD">
    <w:pPr>
      <w:pStyle w:val="Header"/>
    </w:pPr>
    <w:r>
      <w:rPr>
        <w:noProof/>
      </w:rPr>
      <mc:AlternateContent>
        <mc:Choice Requires="wps">
          <w:drawing>
            <wp:anchor distT="0" distB="0" distL="0" distR="0" simplePos="0" relativeHeight="251658242" behindDoc="0" locked="0" layoutInCell="1" allowOverlap="1" wp14:anchorId="325175A1" wp14:editId="0AFF955C">
              <wp:simplePos x="635" y="635"/>
              <wp:positionH relativeFrom="page">
                <wp:align>center</wp:align>
              </wp:positionH>
              <wp:positionV relativeFrom="page">
                <wp:align>top</wp:align>
              </wp:positionV>
              <wp:extent cx="622300" cy="394970"/>
              <wp:effectExtent l="0" t="0" r="6350" b="5080"/>
              <wp:wrapNone/>
              <wp:docPr id="164352903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4970"/>
                      </a:xfrm>
                      <a:prstGeom prst="rect">
                        <a:avLst/>
                      </a:prstGeom>
                      <a:noFill/>
                      <a:ln>
                        <a:noFill/>
                      </a:ln>
                    </wps:spPr>
                    <wps:txbx>
                      <w:txbxContent>
                        <w:p w14:paraId="6A8E8454" w14:textId="77777777" w:rsidR="00F568DD" w:rsidRPr="00F568DD" w:rsidRDefault="00F568DD" w:rsidP="00F568DD">
                          <w:pPr>
                            <w:spacing w:after="0"/>
                            <w:rPr>
                              <w:rFonts w:ascii="Aptos" w:eastAsia="Aptos" w:hAnsi="Aptos" w:cs="Aptos"/>
                              <w:noProof/>
                              <w:color w:val="FF0000"/>
                            </w:rPr>
                          </w:pPr>
                          <w:r w:rsidRPr="00F568DD">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5175A1" id="_x0000_t202" coordsize="21600,21600" o:spt="202" path="m,l,21600r21600,l21600,xe">
              <v:stroke joinstyle="miter"/>
              <v:path gradientshapeok="t" o:connecttype="rect"/>
            </v:shapetype>
            <v:shape id="Text Box 3" o:spid="_x0000_s1026" type="#_x0000_t202" alt="OFFICIAL" style="position:absolute;margin-left:0;margin-top:0;width:49pt;height:31.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" filled="f" stroked="f">
              <v:textbox style="mso-fit-shape-to-text:t" inset="0,15pt,0,0">
                <w:txbxContent>
                  <w:p w14:paraId="6A8E8454" w14:textId="77777777" w:rsidR="00F568DD" w:rsidRPr="00F568DD" w:rsidRDefault="00F568DD" w:rsidP="00F568DD">
                    <w:pPr>
                      <w:spacing w:after="0"/>
                      <w:rPr>
                        <w:rFonts w:ascii="Aptos" w:eastAsia="Aptos" w:hAnsi="Aptos" w:cs="Aptos"/>
                        <w:noProof/>
                        <w:color w:val="FF0000"/>
                      </w:rPr>
                    </w:pPr>
                    <w:r w:rsidRPr="00F568DD">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49419" w14:textId="18FF6AAC" w:rsidR="00E232EC" w:rsidRDefault="0092752C" w:rsidP="004F31E6">
    <w:pPr>
      <w:pStyle w:val="Header"/>
      <w:tabs>
        <w:tab w:val="clear" w:pos="4513"/>
        <w:tab w:val="clear" w:pos="9026"/>
        <w:tab w:val="left" w:pos="3665"/>
      </w:tabs>
    </w:pPr>
    <w:r>
      <w:rPr>
        <w:noProof/>
      </w:rPr>
      <mc:AlternateContent>
        <mc:Choice Requires="wps">
          <w:drawing>
            <wp:anchor distT="0" distB="0" distL="114300" distR="114300" simplePos="0" relativeHeight="251661316" behindDoc="0" locked="0" layoutInCell="1" allowOverlap="1" wp14:anchorId="19AC1A75" wp14:editId="783AE8F7">
              <wp:simplePos x="0" y="0"/>
              <wp:positionH relativeFrom="column">
                <wp:posOffset>4462274</wp:posOffset>
              </wp:positionH>
              <wp:positionV relativeFrom="paragraph">
                <wp:posOffset>392430</wp:posOffset>
              </wp:positionV>
              <wp:extent cx="2045777" cy="333213"/>
              <wp:effectExtent l="0" t="0" r="0" b="0"/>
              <wp:wrapNone/>
              <wp:docPr id="380357877" name="Text Box 1"/>
              <wp:cNvGraphicFramePr/>
              <a:graphic xmlns:a="http://schemas.openxmlformats.org/drawingml/2006/main">
                <a:graphicData uri="http://schemas.microsoft.com/office/word/2010/wordprocessingShape">
                  <wps:wsp>
                    <wps:cNvSpPr txBox="1"/>
                    <wps:spPr>
                      <a:xfrm>
                        <a:off x="0" y="0"/>
                        <a:ext cx="2045777" cy="333213"/>
                      </a:xfrm>
                      <a:prstGeom prst="rect">
                        <a:avLst/>
                      </a:prstGeom>
                      <a:solidFill>
                        <a:schemeClr val="lt1"/>
                      </a:solidFill>
                      <a:ln w="6350">
                        <a:noFill/>
                      </a:ln>
                    </wps:spPr>
                    <wps:txbx>
                      <w:txbxContent>
                        <w:p w14:paraId="2576D9EF" w14:textId="4F808D3A" w:rsidR="0092752C" w:rsidRPr="0092752C" w:rsidRDefault="0092752C" w:rsidP="0092752C">
                          <w:pPr>
                            <w:jc w:val="right"/>
                            <w:rPr>
                              <w:sz w:val="20"/>
                              <w:szCs w:val="20"/>
                            </w:rPr>
                          </w:pPr>
                          <w:r w:rsidRPr="0092752C">
                            <w:rPr>
                              <w:sz w:val="20"/>
                              <w:szCs w:val="20"/>
                            </w:rPr>
                            <w:t>English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9AC1A75" id="_x0000_t202" coordsize="21600,21600" o:spt="202" path="m,l,21600r21600,l21600,xe">
              <v:stroke joinstyle="miter"/>
              <v:path gradientshapeok="t" o:connecttype="rect"/>
            </v:shapetype>
            <v:shape id="Text Box 1" o:spid="_x0000_s1028" type="#_x0000_t202" style="position:absolute;margin-left:351.35pt;margin-top:30.9pt;width:161.1pt;height:26.25pt;z-index:2516613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" fillcolor="white [3201]" stroked="f" strokeweight=".5pt">
              <v:textbox>
                <w:txbxContent>
                  <w:p w14:paraId="2576D9EF" w14:textId="4F808D3A" w:rsidR="0092752C" w:rsidRPr="0092752C" w:rsidRDefault="0092752C" w:rsidP="0092752C">
                    <w:pPr>
                      <w:jc w:val="right"/>
                      <w:rPr>
                        <w:sz w:val="20"/>
                        <w:szCs w:val="20"/>
                      </w:rPr>
                    </w:pPr>
                    <w:r w:rsidRPr="0092752C">
                      <w:rPr>
                        <w:sz w:val="20"/>
                        <w:szCs w:val="20"/>
                      </w:rPr>
                      <w:t>English</w:t>
                    </w:r>
                  </w:p>
                </w:txbxContent>
              </v:textbox>
            </v:shape>
          </w:pict>
        </mc:Fallback>
      </mc:AlternateContent>
    </w:r>
    <w:r w:rsidR="004F31E6">
      <w:rPr>
        <w:noProof/>
      </w:rPr>
      <w:drawing>
        <wp:anchor distT="0" distB="0" distL="114300" distR="114300" simplePos="0" relativeHeight="251658241" behindDoc="1" locked="0" layoutInCell="1" allowOverlap="1" wp14:anchorId="4343B980" wp14:editId="022417D3">
          <wp:simplePos x="0" y="0"/>
          <wp:positionH relativeFrom="page">
            <wp:posOffset>-62593</wp:posOffset>
          </wp:positionH>
          <wp:positionV relativeFrom="paragraph">
            <wp:posOffset>-393065</wp:posOffset>
          </wp:positionV>
          <wp:extent cx="7560000" cy="953040"/>
          <wp:effectExtent l="0" t="0" r="0" b="0"/>
          <wp:wrapNone/>
          <wp:docPr id="1523575333" name="Picture 1" descr="Australian Government logo; &#10;&quot;Everyone experiences perimenopause and menopause differently&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575333" name="Picture 1" descr="Australian Government logo; &#10;&quot;Everyone experiences perimenopause and menopause differently&quot;"/>
                  <pic:cNvPicPr/>
                </pic:nvPicPr>
                <pic:blipFill>
                  <a:blip r:embed="rId1">
                    <a:extLst>
                      <a:ext uri="{28A0092B-C50C-407E-A947-70E740481C1C}">
                        <a14:useLocalDpi xmlns:a14="http://schemas.microsoft.com/office/drawing/2010/main" val="0"/>
                      </a:ext>
                    </a:extLst>
                  </a:blip>
                  <a:stretch>
                    <a:fillRect/>
                  </a:stretch>
                </pic:blipFill>
                <pic:spPr>
                  <a:xfrm>
                    <a:off x="0" y="0"/>
                    <a:ext cx="7560000" cy="953040"/>
                  </a:xfrm>
                  <a:prstGeom prst="rect">
                    <a:avLst/>
                  </a:prstGeom>
                </pic:spPr>
              </pic:pic>
            </a:graphicData>
          </a:graphic>
          <wp14:sizeRelH relativeFrom="page">
            <wp14:pctWidth>0</wp14:pctWidth>
          </wp14:sizeRelH>
          <wp14:sizeRelV relativeFrom="page">
            <wp14:pctHeight>0</wp14:pctHeight>
          </wp14:sizeRelV>
        </wp:anchor>
      </w:drawing>
    </w:r>
    <w:r w:rsidR="004F31E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B1E62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2A42ADA"/>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F527F84"/>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B60926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43A2D3E"/>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B4F249DE"/>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9BE888A2"/>
    <w:lvl w:ilvl="0" w:tplc="7E481060">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25922D6"/>
    <w:multiLevelType w:val="hybridMultilevel"/>
    <w:tmpl w:val="4CAA90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57020A3"/>
    <w:multiLevelType w:val="hybridMultilevel"/>
    <w:tmpl w:val="93105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B4A2D9C"/>
    <w:multiLevelType w:val="hybridMultilevel"/>
    <w:tmpl w:val="EB4A19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397B7279"/>
    <w:multiLevelType w:val="hybridMultilevel"/>
    <w:tmpl w:val="DE68CC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8" w15:restartNumberingAfterBreak="0">
    <w:nsid w:val="4C0808B8"/>
    <w:multiLevelType w:val="hybridMultilevel"/>
    <w:tmpl w:val="64D82B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CF8287E"/>
    <w:multiLevelType w:val="hybridMultilevel"/>
    <w:tmpl w:val="FE2A36DA"/>
    <w:lvl w:ilvl="0" w:tplc="B6B6120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085032849">
    <w:abstractNumId w:val="7"/>
  </w:num>
  <w:num w:numId="2" w16cid:durableId="1487239672">
    <w:abstractNumId w:val="20"/>
  </w:num>
  <w:num w:numId="3" w16cid:durableId="1111165562">
    <w:abstractNumId w:val="22"/>
  </w:num>
  <w:num w:numId="4" w16cid:durableId="1656956847">
    <w:abstractNumId w:val="8"/>
  </w:num>
  <w:num w:numId="5" w16cid:durableId="1573807520">
    <w:abstractNumId w:val="8"/>
    <w:lvlOverride w:ilvl="0">
      <w:startOverride w:val="1"/>
    </w:lvlOverride>
  </w:num>
  <w:num w:numId="6" w16cid:durableId="306908385">
    <w:abstractNumId w:val="9"/>
  </w:num>
  <w:num w:numId="7" w16cid:durableId="739521073">
    <w:abstractNumId w:val="17"/>
  </w:num>
  <w:num w:numId="8" w16cid:durableId="1364792563">
    <w:abstractNumId w:val="21"/>
  </w:num>
  <w:num w:numId="9" w16cid:durableId="692266933">
    <w:abstractNumId w:val="5"/>
  </w:num>
  <w:num w:numId="10" w16cid:durableId="378407846">
    <w:abstractNumId w:val="4"/>
  </w:num>
  <w:num w:numId="11" w16cid:durableId="895942982">
    <w:abstractNumId w:val="3"/>
  </w:num>
  <w:num w:numId="12" w16cid:durableId="1421953636">
    <w:abstractNumId w:val="2"/>
  </w:num>
  <w:num w:numId="13" w16cid:durableId="1642807558">
    <w:abstractNumId w:val="6"/>
  </w:num>
  <w:num w:numId="14" w16cid:durableId="968584991">
    <w:abstractNumId w:val="1"/>
  </w:num>
  <w:num w:numId="15" w16cid:durableId="116606617">
    <w:abstractNumId w:val="0"/>
  </w:num>
  <w:num w:numId="16" w16cid:durableId="1942836989">
    <w:abstractNumId w:val="23"/>
  </w:num>
  <w:num w:numId="17" w16cid:durableId="784426807">
    <w:abstractNumId w:val="11"/>
  </w:num>
  <w:num w:numId="18" w16cid:durableId="1485246168">
    <w:abstractNumId w:val="14"/>
  </w:num>
  <w:num w:numId="19" w16cid:durableId="204174500">
    <w:abstractNumId w:val="15"/>
  </w:num>
  <w:num w:numId="20" w16cid:durableId="583033642">
    <w:abstractNumId w:val="11"/>
  </w:num>
  <w:num w:numId="21" w16cid:durableId="411392521">
    <w:abstractNumId w:val="15"/>
  </w:num>
  <w:num w:numId="22" w16cid:durableId="1149708572">
    <w:abstractNumId w:val="23"/>
  </w:num>
  <w:num w:numId="23" w16cid:durableId="759183430">
    <w:abstractNumId w:val="20"/>
  </w:num>
  <w:num w:numId="24" w16cid:durableId="936640889">
    <w:abstractNumId w:val="22"/>
  </w:num>
  <w:num w:numId="25" w16cid:durableId="682364219">
    <w:abstractNumId w:val="8"/>
  </w:num>
  <w:num w:numId="26" w16cid:durableId="2122454649">
    <w:abstractNumId w:val="19"/>
  </w:num>
  <w:num w:numId="27" w16cid:durableId="701711852">
    <w:abstractNumId w:val="16"/>
  </w:num>
  <w:num w:numId="28" w16cid:durableId="1720472409">
    <w:abstractNumId w:val="18"/>
  </w:num>
  <w:num w:numId="29" w16cid:durableId="1761216996">
    <w:abstractNumId w:val="12"/>
  </w:num>
  <w:num w:numId="30" w16cid:durableId="1049232654">
    <w:abstractNumId w:val="13"/>
  </w:num>
  <w:num w:numId="31" w16cid:durableId="3237521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removePersonalInformation/>
  <w:removeDateAndTime/>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04A"/>
    <w:rsid w:val="00000F30"/>
    <w:rsid w:val="00001F41"/>
    <w:rsid w:val="00003743"/>
    <w:rsid w:val="000047B4"/>
    <w:rsid w:val="00005712"/>
    <w:rsid w:val="00007FD8"/>
    <w:rsid w:val="000117F8"/>
    <w:rsid w:val="00026139"/>
    <w:rsid w:val="00027071"/>
    <w:rsid w:val="00027601"/>
    <w:rsid w:val="00030BB7"/>
    <w:rsid w:val="00033321"/>
    <w:rsid w:val="000338E5"/>
    <w:rsid w:val="00033ECC"/>
    <w:rsid w:val="0003422F"/>
    <w:rsid w:val="00046FF0"/>
    <w:rsid w:val="00050176"/>
    <w:rsid w:val="00062B65"/>
    <w:rsid w:val="00067456"/>
    <w:rsid w:val="00071506"/>
    <w:rsid w:val="0007154F"/>
    <w:rsid w:val="00081AB1"/>
    <w:rsid w:val="00090316"/>
    <w:rsid w:val="000918E4"/>
    <w:rsid w:val="00093981"/>
    <w:rsid w:val="00093CD9"/>
    <w:rsid w:val="000B067A"/>
    <w:rsid w:val="000B1540"/>
    <w:rsid w:val="000B2C2B"/>
    <w:rsid w:val="000B33FD"/>
    <w:rsid w:val="000B4ABA"/>
    <w:rsid w:val="000C2D92"/>
    <w:rsid w:val="000C4B16"/>
    <w:rsid w:val="000C50C3"/>
    <w:rsid w:val="000D21F6"/>
    <w:rsid w:val="000D42C3"/>
    <w:rsid w:val="000D4500"/>
    <w:rsid w:val="000D6AD7"/>
    <w:rsid w:val="000D7AEA"/>
    <w:rsid w:val="000E01A9"/>
    <w:rsid w:val="000E2C66"/>
    <w:rsid w:val="000E6E7D"/>
    <w:rsid w:val="000F123C"/>
    <w:rsid w:val="000F14C1"/>
    <w:rsid w:val="000F2FED"/>
    <w:rsid w:val="000F79A8"/>
    <w:rsid w:val="00101D44"/>
    <w:rsid w:val="00102268"/>
    <w:rsid w:val="0010616D"/>
    <w:rsid w:val="00110478"/>
    <w:rsid w:val="0011711B"/>
    <w:rsid w:val="00117F8A"/>
    <w:rsid w:val="00121B9B"/>
    <w:rsid w:val="00122ABD"/>
    <w:rsid w:val="00122ADC"/>
    <w:rsid w:val="001234BD"/>
    <w:rsid w:val="00130F59"/>
    <w:rsid w:val="00133EC0"/>
    <w:rsid w:val="00141CE5"/>
    <w:rsid w:val="001445B0"/>
    <w:rsid w:val="00144908"/>
    <w:rsid w:val="001571C7"/>
    <w:rsid w:val="00161094"/>
    <w:rsid w:val="00164D86"/>
    <w:rsid w:val="00172A55"/>
    <w:rsid w:val="001758CD"/>
    <w:rsid w:val="0017665C"/>
    <w:rsid w:val="00177AD2"/>
    <w:rsid w:val="001815A8"/>
    <w:rsid w:val="001840FA"/>
    <w:rsid w:val="00190079"/>
    <w:rsid w:val="0019622E"/>
    <w:rsid w:val="001966A7"/>
    <w:rsid w:val="001A4627"/>
    <w:rsid w:val="001A4979"/>
    <w:rsid w:val="001A546C"/>
    <w:rsid w:val="001B15D3"/>
    <w:rsid w:val="001B3443"/>
    <w:rsid w:val="001B6BF3"/>
    <w:rsid w:val="001C0326"/>
    <w:rsid w:val="001C192F"/>
    <w:rsid w:val="001C3C42"/>
    <w:rsid w:val="001D65DD"/>
    <w:rsid w:val="001D7869"/>
    <w:rsid w:val="001E11D0"/>
    <w:rsid w:val="001F03F3"/>
    <w:rsid w:val="001F2F78"/>
    <w:rsid w:val="002001CD"/>
    <w:rsid w:val="002026CD"/>
    <w:rsid w:val="002028B0"/>
    <w:rsid w:val="002033FC"/>
    <w:rsid w:val="002044BB"/>
    <w:rsid w:val="00210B09"/>
    <w:rsid w:val="00210C9E"/>
    <w:rsid w:val="00211840"/>
    <w:rsid w:val="00214776"/>
    <w:rsid w:val="00220E5F"/>
    <w:rsid w:val="002212B5"/>
    <w:rsid w:val="00225A5F"/>
    <w:rsid w:val="00226668"/>
    <w:rsid w:val="0023087E"/>
    <w:rsid w:val="00233809"/>
    <w:rsid w:val="00240046"/>
    <w:rsid w:val="00240311"/>
    <w:rsid w:val="0024286C"/>
    <w:rsid w:val="0024797F"/>
    <w:rsid w:val="0025119E"/>
    <w:rsid w:val="00251269"/>
    <w:rsid w:val="002535C0"/>
    <w:rsid w:val="002548BB"/>
    <w:rsid w:val="00256003"/>
    <w:rsid w:val="002579FE"/>
    <w:rsid w:val="0026311C"/>
    <w:rsid w:val="0026668C"/>
    <w:rsid w:val="00266AC1"/>
    <w:rsid w:val="0027178C"/>
    <w:rsid w:val="002719FA"/>
    <w:rsid w:val="00272668"/>
    <w:rsid w:val="0027330B"/>
    <w:rsid w:val="00275508"/>
    <w:rsid w:val="002764C5"/>
    <w:rsid w:val="00277B1B"/>
    <w:rsid w:val="002803AD"/>
    <w:rsid w:val="00282052"/>
    <w:rsid w:val="0028519E"/>
    <w:rsid w:val="002856A5"/>
    <w:rsid w:val="002862EE"/>
    <w:rsid w:val="002868DC"/>
    <w:rsid w:val="002872ED"/>
    <w:rsid w:val="002905C2"/>
    <w:rsid w:val="00295AF2"/>
    <w:rsid w:val="00295C91"/>
    <w:rsid w:val="00297151"/>
    <w:rsid w:val="002A0910"/>
    <w:rsid w:val="002B0D12"/>
    <w:rsid w:val="002B20E6"/>
    <w:rsid w:val="002B42A3"/>
    <w:rsid w:val="002C0CDD"/>
    <w:rsid w:val="002C554D"/>
    <w:rsid w:val="002C6CE2"/>
    <w:rsid w:val="002D0601"/>
    <w:rsid w:val="002D725A"/>
    <w:rsid w:val="002E0DE8"/>
    <w:rsid w:val="002E1A1D"/>
    <w:rsid w:val="002E1C05"/>
    <w:rsid w:val="002E4081"/>
    <w:rsid w:val="002E5B78"/>
    <w:rsid w:val="002F1F5A"/>
    <w:rsid w:val="002F3AE3"/>
    <w:rsid w:val="002F6605"/>
    <w:rsid w:val="00303D5C"/>
    <w:rsid w:val="0030429D"/>
    <w:rsid w:val="0030464B"/>
    <w:rsid w:val="0030786C"/>
    <w:rsid w:val="003233DE"/>
    <w:rsid w:val="0032466B"/>
    <w:rsid w:val="00327B44"/>
    <w:rsid w:val="003330EB"/>
    <w:rsid w:val="003339CE"/>
    <w:rsid w:val="00336605"/>
    <w:rsid w:val="003415FD"/>
    <w:rsid w:val="003429F0"/>
    <w:rsid w:val="00344322"/>
    <w:rsid w:val="0035097A"/>
    <w:rsid w:val="003540A4"/>
    <w:rsid w:val="00360E4E"/>
    <w:rsid w:val="00370AAA"/>
    <w:rsid w:val="00375F77"/>
    <w:rsid w:val="0037700A"/>
    <w:rsid w:val="00377A78"/>
    <w:rsid w:val="00381BBE"/>
    <w:rsid w:val="00382903"/>
    <w:rsid w:val="00383544"/>
    <w:rsid w:val="003846FF"/>
    <w:rsid w:val="00385AD4"/>
    <w:rsid w:val="00387924"/>
    <w:rsid w:val="0039384D"/>
    <w:rsid w:val="00395C23"/>
    <w:rsid w:val="003A2E4F"/>
    <w:rsid w:val="003A4438"/>
    <w:rsid w:val="003A5013"/>
    <w:rsid w:val="003A5078"/>
    <w:rsid w:val="003A62DD"/>
    <w:rsid w:val="003A775A"/>
    <w:rsid w:val="003B0DAB"/>
    <w:rsid w:val="003B213A"/>
    <w:rsid w:val="003B43AD"/>
    <w:rsid w:val="003C0FEC"/>
    <w:rsid w:val="003C15B8"/>
    <w:rsid w:val="003C2AC8"/>
    <w:rsid w:val="003C46A6"/>
    <w:rsid w:val="003D17F9"/>
    <w:rsid w:val="003D2D88"/>
    <w:rsid w:val="003D41EA"/>
    <w:rsid w:val="003D4850"/>
    <w:rsid w:val="003D535A"/>
    <w:rsid w:val="003E4588"/>
    <w:rsid w:val="003E5265"/>
    <w:rsid w:val="003F0955"/>
    <w:rsid w:val="003F56DE"/>
    <w:rsid w:val="003F6FE1"/>
    <w:rsid w:val="00400F00"/>
    <w:rsid w:val="00404F8B"/>
    <w:rsid w:val="00405256"/>
    <w:rsid w:val="00407A6C"/>
    <w:rsid w:val="00410031"/>
    <w:rsid w:val="004115A2"/>
    <w:rsid w:val="00411FDF"/>
    <w:rsid w:val="00415365"/>
    <w:rsid w:val="00415C81"/>
    <w:rsid w:val="00416731"/>
    <w:rsid w:val="004255E3"/>
    <w:rsid w:val="00432378"/>
    <w:rsid w:val="00432678"/>
    <w:rsid w:val="00440D65"/>
    <w:rsid w:val="004435E6"/>
    <w:rsid w:val="004442EE"/>
    <w:rsid w:val="00447E31"/>
    <w:rsid w:val="00451FE4"/>
    <w:rsid w:val="00453923"/>
    <w:rsid w:val="00454B9B"/>
    <w:rsid w:val="00457858"/>
    <w:rsid w:val="00460B0B"/>
    <w:rsid w:val="00461023"/>
    <w:rsid w:val="00462FAC"/>
    <w:rsid w:val="00464111"/>
    <w:rsid w:val="00464631"/>
    <w:rsid w:val="00464B79"/>
    <w:rsid w:val="00467BBF"/>
    <w:rsid w:val="004867E2"/>
    <w:rsid w:val="00490D2C"/>
    <w:rsid w:val="004926F5"/>
    <w:rsid w:val="004929A9"/>
    <w:rsid w:val="004967C5"/>
    <w:rsid w:val="00497E68"/>
    <w:rsid w:val="004B25D1"/>
    <w:rsid w:val="004B36B6"/>
    <w:rsid w:val="004B578A"/>
    <w:rsid w:val="004C2FEC"/>
    <w:rsid w:val="004C6BCF"/>
    <w:rsid w:val="004D0190"/>
    <w:rsid w:val="004D58BF"/>
    <w:rsid w:val="004E24FE"/>
    <w:rsid w:val="004E4335"/>
    <w:rsid w:val="004E5ACF"/>
    <w:rsid w:val="004F0032"/>
    <w:rsid w:val="004F13EE"/>
    <w:rsid w:val="004F2022"/>
    <w:rsid w:val="004F31E6"/>
    <w:rsid w:val="004F5F03"/>
    <w:rsid w:val="004F7C05"/>
    <w:rsid w:val="00501C94"/>
    <w:rsid w:val="00502DF5"/>
    <w:rsid w:val="00506432"/>
    <w:rsid w:val="0051242B"/>
    <w:rsid w:val="00516620"/>
    <w:rsid w:val="0052051D"/>
    <w:rsid w:val="00524D4E"/>
    <w:rsid w:val="005445C1"/>
    <w:rsid w:val="00545EE6"/>
    <w:rsid w:val="00550003"/>
    <w:rsid w:val="00552A29"/>
    <w:rsid w:val="005550E7"/>
    <w:rsid w:val="005564FB"/>
    <w:rsid w:val="005572C7"/>
    <w:rsid w:val="0056433F"/>
    <w:rsid w:val="005650ED"/>
    <w:rsid w:val="005678B5"/>
    <w:rsid w:val="00567C9E"/>
    <w:rsid w:val="00575754"/>
    <w:rsid w:val="00590906"/>
    <w:rsid w:val="00591E20"/>
    <w:rsid w:val="00595408"/>
    <w:rsid w:val="00595E84"/>
    <w:rsid w:val="00597D79"/>
    <w:rsid w:val="005A0C59"/>
    <w:rsid w:val="005A48EB"/>
    <w:rsid w:val="005A6CFB"/>
    <w:rsid w:val="005B2485"/>
    <w:rsid w:val="005B510E"/>
    <w:rsid w:val="005C5AEB"/>
    <w:rsid w:val="005D7F5C"/>
    <w:rsid w:val="005E0A3F"/>
    <w:rsid w:val="005E6883"/>
    <w:rsid w:val="005E772F"/>
    <w:rsid w:val="005F3DAC"/>
    <w:rsid w:val="005F4ECA"/>
    <w:rsid w:val="006041BE"/>
    <w:rsid w:val="006043C7"/>
    <w:rsid w:val="00624B52"/>
    <w:rsid w:val="00631DF4"/>
    <w:rsid w:val="00631ECC"/>
    <w:rsid w:val="00634175"/>
    <w:rsid w:val="00636470"/>
    <w:rsid w:val="006408AC"/>
    <w:rsid w:val="006511B6"/>
    <w:rsid w:val="00652742"/>
    <w:rsid w:val="006565F5"/>
    <w:rsid w:val="006572D9"/>
    <w:rsid w:val="00657FF8"/>
    <w:rsid w:val="00660DC4"/>
    <w:rsid w:val="00670D99"/>
    <w:rsid w:val="00670E2B"/>
    <w:rsid w:val="00672743"/>
    <w:rsid w:val="006734BB"/>
    <w:rsid w:val="00681A34"/>
    <w:rsid w:val="006821EB"/>
    <w:rsid w:val="00683CA3"/>
    <w:rsid w:val="00692AF5"/>
    <w:rsid w:val="00693DC5"/>
    <w:rsid w:val="006A03F5"/>
    <w:rsid w:val="006A04FB"/>
    <w:rsid w:val="006B2286"/>
    <w:rsid w:val="006B56BB"/>
    <w:rsid w:val="006C2DCF"/>
    <w:rsid w:val="006C77A8"/>
    <w:rsid w:val="006D0122"/>
    <w:rsid w:val="006D13F4"/>
    <w:rsid w:val="006D4098"/>
    <w:rsid w:val="006D48BD"/>
    <w:rsid w:val="006D7681"/>
    <w:rsid w:val="006D7B2E"/>
    <w:rsid w:val="006E02EA"/>
    <w:rsid w:val="006E0968"/>
    <w:rsid w:val="006E2AF6"/>
    <w:rsid w:val="006E4651"/>
    <w:rsid w:val="006F0A64"/>
    <w:rsid w:val="006F2BF9"/>
    <w:rsid w:val="00701275"/>
    <w:rsid w:val="00707F56"/>
    <w:rsid w:val="00713558"/>
    <w:rsid w:val="007138D0"/>
    <w:rsid w:val="00715110"/>
    <w:rsid w:val="00720D08"/>
    <w:rsid w:val="007263B9"/>
    <w:rsid w:val="007334F8"/>
    <w:rsid w:val="007339CD"/>
    <w:rsid w:val="007359D8"/>
    <w:rsid w:val="0073615A"/>
    <w:rsid w:val="007362D4"/>
    <w:rsid w:val="00740179"/>
    <w:rsid w:val="00740EE3"/>
    <w:rsid w:val="00744713"/>
    <w:rsid w:val="00751A23"/>
    <w:rsid w:val="0076672A"/>
    <w:rsid w:val="00775E45"/>
    <w:rsid w:val="00776E74"/>
    <w:rsid w:val="00785169"/>
    <w:rsid w:val="007954AB"/>
    <w:rsid w:val="007A14C5"/>
    <w:rsid w:val="007A3E38"/>
    <w:rsid w:val="007A4A10"/>
    <w:rsid w:val="007B1760"/>
    <w:rsid w:val="007B3D03"/>
    <w:rsid w:val="007B4DE6"/>
    <w:rsid w:val="007C6D9C"/>
    <w:rsid w:val="007C7DDB"/>
    <w:rsid w:val="007D2CC7"/>
    <w:rsid w:val="007D673D"/>
    <w:rsid w:val="007D6D5C"/>
    <w:rsid w:val="007F1BE4"/>
    <w:rsid w:val="007F2220"/>
    <w:rsid w:val="007F4B3E"/>
    <w:rsid w:val="007F588A"/>
    <w:rsid w:val="00803420"/>
    <w:rsid w:val="008127AF"/>
    <w:rsid w:val="00812B46"/>
    <w:rsid w:val="00815700"/>
    <w:rsid w:val="00817B70"/>
    <w:rsid w:val="00825BA0"/>
    <w:rsid w:val="008264EB"/>
    <w:rsid w:val="00826B8F"/>
    <w:rsid w:val="00831E8A"/>
    <w:rsid w:val="0083274E"/>
    <w:rsid w:val="00833E1A"/>
    <w:rsid w:val="0083519E"/>
    <w:rsid w:val="00835C76"/>
    <w:rsid w:val="008375D0"/>
    <w:rsid w:val="00841660"/>
    <w:rsid w:val="00843049"/>
    <w:rsid w:val="0085209B"/>
    <w:rsid w:val="00856B66"/>
    <w:rsid w:val="00857AE4"/>
    <w:rsid w:val="008602FB"/>
    <w:rsid w:val="00861A5F"/>
    <w:rsid w:val="008644AD"/>
    <w:rsid w:val="008654A7"/>
    <w:rsid w:val="00865735"/>
    <w:rsid w:val="00865D2E"/>
    <w:rsid w:val="00865DDB"/>
    <w:rsid w:val="00867538"/>
    <w:rsid w:val="008714F3"/>
    <w:rsid w:val="00873D90"/>
    <w:rsid w:val="00873FC8"/>
    <w:rsid w:val="008812CB"/>
    <w:rsid w:val="0088469C"/>
    <w:rsid w:val="00884C63"/>
    <w:rsid w:val="00885437"/>
    <w:rsid w:val="00885908"/>
    <w:rsid w:val="008864B7"/>
    <w:rsid w:val="0089677E"/>
    <w:rsid w:val="00896E8C"/>
    <w:rsid w:val="008976C9"/>
    <w:rsid w:val="008A2DED"/>
    <w:rsid w:val="008A7438"/>
    <w:rsid w:val="008B1334"/>
    <w:rsid w:val="008B5B6C"/>
    <w:rsid w:val="008C0278"/>
    <w:rsid w:val="008C24E9"/>
    <w:rsid w:val="008C6F01"/>
    <w:rsid w:val="008D0533"/>
    <w:rsid w:val="008D42CB"/>
    <w:rsid w:val="008D48C9"/>
    <w:rsid w:val="008D5B79"/>
    <w:rsid w:val="008D6381"/>
    <w:rsid w:val="008E0C77"/>
    <w:rsid w:val="008E625F"/>
    <w:rsid w:val="008F221B"/>
    <w:rsid w:val="008F264D"/>
    <w:rsid w:val="00903537"/>
    <w:rsid w:val="009074E1"/>
    <w:rsid w:val="009112F7"/>
    <w:rsid w:val="009122AF"/>
    <w:rsid w:val="009127BC"/>
    <w:rsid w:val="00912D54"/>
    <w:rsid w:val="0091389F"/>
    <w:rsid w:val="009208F7"/>
    <w:rsid w:val="00922446"/>
    <w:rsid w:val="00922517"/>
    <w:rsid w:val="00922722"/>
    <w:rsid w:val="00923528"/>
    <w:rsid w:val="009261E6"/>
    <w:rsid w:val="009268E1"/>
    <w:rsid w:val="0092752C"/>
    <w:rsid w:val="00934368"/>
    <w:rsid w:val="00943FF8"/>
    <w:rsid w:val="00945E7F"/>
    <w:rsid w:val="0094604A"/>
    <w:rsid w:val="009557C1"/>
    <w:rsid w:val="00960D6E"/>
    <w:rsid w:val="00972BC1"/>
    <w:rsid w:val="00974B59"/>
    <w:rsid w:val="00976D89"/>
    <w:rsid w:val="0098340B"/>
    <w:rsid w:val="00986830"/>
    <w:rsid w:val="00987C2F"/>
    <w:rsid w:val="00990D07"/>
    <w:rsid w:val="009924C3"/>
    <w:rsid w:val="00993102"/>
    <w:rsid w:val="00993271"/>
    <w:rsid w:val="009A13F6"/>
    <w:rsid w:val="009B59A1"/>
    <w:rsid w:val="009C18E1"/>
    <w:rsid w:val="009C4A39"/>
    <w:rsid w:val="009C58A3"/>
    <w:rsid w:val="009C6F10"/>
    <w:rsid w:val="009D148F"/>
    <w:rsid w:val="009D3D70"/>
    <w:rsid w:val="009E1FC1"/>
    <w:rsid w:val="009E2769"/>
    <w:rsid w:val="009E66E6"/>
    <w:rsid w:val="009E6F7E"/>
    <w:rsid w:val="009E7A57"/>
    <w:rsid w:val="009F1F23"/>
    <w:rsid w:val="009F4F6A"/>
    <w:rsid w:val="009F76B0"/>
    <w:rsid w:val="00A04084"/>
    <w:rsid w:val="00A07728"/>
    <w:rsid w:val="00A16681"/>
    <w:rsid w:val="00A16E36"/>
    <w:rsid w:val="00A24961"/>
    <w:rsid w:val="00A24B10"/>
    <w:rsid w:val="00A30E9B"/>
    <w:rsid w:val="00A35134"/>
    <w:rsid w:val="00A3568C"/>
    <w:rsid w:val="00A36123"/>
    <w:rsid w:val="00A42BC5"/>
    <w:rsid w:val="00A4512D"/>
    <w:rsid w:val="00A50244"/>
    <w:rsid w:val="00A56F17"/>
    <w:rsid w:val="00A627D7"/>
    <w:rsid w:val="00A656C7"/>
    <w:rsid w:val="00A67F18"/>
    <w:rsid w:val="00A70303"/>
    <w:rsid w:val="00A705AF"/>
    <w:rsid w:val="00A72454"/>
    <w:rsid w:val="00A74345"/>
    <w:rsid w:val="00A77696"/>
    <w:rsid w:val="00A80557"/>
    <w:rsid w:val="00A81D33"/>
    <w:rsid w:val="00A85116"/>
    <w:rsid w:val="00A907D8"/>
    <w:rsid w:val="00A91A67"/>
    <w:rsid w:val="00A930AE"/>
    <w:rsid w:val="00A95EE8"/>
    <w:rsid w:val="00AA1A95"/>
    <w:rsid w:val="00AA260F"/>
    <w:rsid w:val="00AB1EE7"/>
    <w:rsid w:val="00AB4B37"/>
    <w:rsid w:val="00AB5762"/>
    <w:rsid w:val="00AC2679"/>
    <w:rsid w:val="00AC3614"/>
    <w:rsid w:val="00AC4BE4"/>
    <w:rsid w:val="00AC6BF9"/>
    <w:rsid w:val="00AD05E6"/>
    <w:rsid w:val="00AD0D3F"/>
    <w:rsid w:val="00AD1C5A"/>
    <w:rsid w:val="00AD3FB6"/>
    <w:rsid w:val="00AE1D7D"/>
    <w:rsid w:val="00AE2A8B"/>
    <w:rsid w:val="00AE3F64"/>
    <w:rsid w:val="00AE474E"/>
    <w:rsid w:val="00AE4E76"/>
    <w:rsid w:val="00AF7386"/>
    <w:rsid w:val="00AF7934"/>
    <w:rsid w:val="00B00B81"/>
    <w:rsid w:val="00B013A6"/>
    <w:rsid w:val="00B04580"/>
    <w:rsid w:val="00B04B09"/>
    <w:rsid w:val="00B16A51"/>
    <w:rsid w:val="00B21774"/>
    <w:rsid w:val="00B251E3"/>
    <w:rsid w:val="00B25440"/>
    <w:rsid w:val="00B32222"/>
    <w:rsid w:val="00B3618D"/>
    <w:rsid w:val="00B36233"/>
    <w:rsid w:val="00B42851"/>
    <w:rsid w:val="00B45AC7"/>
    <w:rsid w:val="00B5372F"/>
    <w:rsid w:val="00B55111"/>
    <w:rsid w:val="00B55607"/>
    <w:rsid w:val="00B61129"/>
    <w:rsid w:val="00B63479"/>
    <w:rsid w:val="00B67E7F"/>
    <w:rsid w:val="00B739CF"/>
    <w:rsid w:val="00B75A04"/>
    <w:rsid w:val="00B76974"/>
    <w:rsid w:val="00B839B2"/>
    <w:rsid w:val="00B94252"/>
    <w:rsid w:val="00B9715A"/>
    <w:rsid w:val="00BA14BE"/>
    <w:rsid w:val="00BA2732"/>
    <w:rsid w:val="00BA293D"/>
    <w:rsid w:val="00BA49BC"/>
    <w:rsid w:val="00BA546E"/>
    <w:rsid w:val="00BA56B7"/>
    <w:rsid w:val="00BA7A1E"/>
    <w:rsid w:val="00BA7CA9"/>
    <w:rsid w:val="00BB2F6C"/>
    <w:rsid w:val="00BB3875"/>
    <w:rsid w:val="00BB5860"/>
    <w:rsid w:val="00BB6AAD"/>
    <w:rsid w:val="00BC4A19"/>
    <w:rsid w:val="00BC4E6D"/>
    <w:rsid w:val="00BD0617"/>
    <w:rsid w:val="00BD28C8"/>
    <w:rsid w:val="00BD2E9B"/>
    <w:rsid w:val="00BF7AD7"/>
    <w:rsid w:val="00C00930"/>
    <w:rsid w:val="00C041A1"/>
    <w:rsid w:val="00C060AD"/>
    <w:rsid w:val="00C0670D"/>
    <w:rsid w:val="00C06A36"/>
    <w:rsid w:val="00C113BF"/>
    <w:rsid w:val="00C1178F"/>
    <w:rsid w:val="00C2026F"/>
    <w:rsid w:val="00C2176E"/>
    <w:rsid w:val="00C23430"/>
    <w:rsid w:val="00C26848"/>
    <w:rsid w:val="00C275CA"/>
    <w:rsid w:val="00C27D67"/>
    <w:rsid w:val="00C319DF"/>
    <w:rsid w:val="00C34C06"/>
    <w:rsid w:val="00C43E74"/>
    <w:rsid w:val="00C4631F"/>
    <w:rsid w:val="00C50E16"/>
    <w:rsid w:val="00C55258"/>
    <w:rsid w:val="00C65C52"/>
    <w:rsid w:val="00C82EEB"/>
    <w:rsid w:val="00C971DC"/>
    <w:rsid w:val="00CA0E3B"/>
    <w:rsid w:val="00CA16B7"/>
    <w:rsid w:val="00CA3F54"/>
    <w:rsid w:val="00CA4BE3"/>
    <w:rsid w:val="00CA62AE"/>
    <w:rsid w:val="00CB0700"/>
    <w:rsid w:val="00CB1313"/>
    <w:rsid w:val="00CB5209"/>
    <w:rsid w:val="00CB5B1A"/>
    <w:rsid w:val="00CC220B"/>
    <w:rsid w:val="00CC5C43"/>
    <w:rsid w:val="00CD02AE"/>
    <w:rsid w:val="00CD2A4F"/>
    <w:rsid w:val="00CD323C"/>
    <w:rsid w:val="00CE03CA"/>
    <w:rsid w:val="00CE22F1"/>
    <w:rsid w:val="00CE50F2"/>
    <w:rsid w:val="00CE6502"/>
    <w:rsid w:val="00CF2680"/>
    <w:rsid w:val="00CF700B"/>
    <w:rsid w:val="00CF7D3C"/>
    <w:rsid w:val="00D03933"/>
    <w:rsid w:val="00D147EB"/>
    <w:rsid w:val="00D16080"/>
    <w:rsid w:val="00D174AF"/>
    <w:rsid w:val="00D2563E"/>
    <w:rsid w:val="00D261C3"/>
    <w:rsid w:val="00D3017C"/>
    <w:rsid w:val="00D34667"/>
    <w:rsid w:val="00D401E1"/>
    <w:rsid w:val="00D408B4"/>
    <w:rsid w:val="00D423B1"/>
    <w:rsid w:val="00D45D94"/>
    <w:rsid w:val="00D524C8"/>
    <w:rsid w:val="00D56337"/>
    <w:rsid w:val="00D606E7"/>
    <w:rsid w:val="00D60E25"/>
    <w:rsid w:val="00D61CEA"/>
    <w:rsid w:val="00D70E24"/>
    <w:rsid w:val="00D722F4"/>
    <w:rsid w:val="00D72B61"/>
    <w:rsid w:val="00D73E6E"/>
    <w:rsid w:val="00D75655"/>
    <w:rsid w:val="00D8653B"/>
    <w:rsid w:val="00D90287"/>
    <w:rsid w:val="00D9130D"/>
    <w:rsid w:val="00DA32FA"/>
    <w:rsid w:val="00DA3D1D"/>
    <w:rsid w:val="00DB0138"/>
    <w:rsid w:val="00DB6286"/>
    <w:rsid w:val="00DB645F"/>
    <w:rsid w:val="00DB76E9"/>
    <w:rsid w:val="00DC08D3"/>
    <w:rsid w:val="00DC0A67"/>
    <w:rsid w:val="00DC1D5E"/>
    <w:rsid w:val="00DC2313"/>
    <w:rsid w:val="00DC5220"/>
    <w:rsid w:val="00DC7910"/>
    <w:rsid w:val="00DD2061"/>
    <w:rsid w:val="00DD7DAB"/>
    <w:rsid w:val="00DE3355"/>
    <w:rsid w:val="00DF062E"/>
    <w:rsid w:val="00DF486F"/>
    <w:rsid w:val="00DF5B5B"/>
    <w:rsid w:val="00DF63E8"/>
    <w:rsid w:val="00DF7619"/>
    <w:rsid w:val="00E00673"/>
    <w:rsid w:val="00E042D8"/>
    <w:rsid w:val="00E07EE7"/>
    <w:rsid w:val="00E1103B"/>
    <w:rsid w:val="00E125C7"/>
    <w:rsid w:val="00E17B44"/>
    <w:rsid w:val="00E2214C"/>
    <w:rsid w:val="00E232EC"/>
    <w:rsid w:val="00E27FEA"/>
    <w:rsid w:val="00E306EC"/>
    <w:rsid w:val="00E3240D"/>
    <w:rsid w:val="00E333B5"/>
    <w:rsid w:val="00E4086F"/>
    <w:rsid w:val="00E43B3C"/>
    <w:rsid w:val="00E50188"/>
    <w:rsid w:val="00E503D1"/>
    <w:rsid w:val="00E515CB"/>
    <w:rsid w:val="00E52260"/>
    <w:rsid w:val="00E606AE"/>
    <w:rsid w:val="00E639B6"/>
    <w:rsid w:val="00E6434B"/>
    <w:rsid w:val="00E6463D"/>
    <w:rsid w:val="00E67C80"/>
    <w:rsid w:val="00E71895"/>
    <w:rsid w:val="00E72AD6"/>
    <w:rsid w:val="00E72B57"/>
    <w:rsid w:val="00E72BA9"/>
    <w:rsid w:val="00E72E9B"/>
    <w:rsid w:val="00E849DA"/>
    <w:rsid w:val="00E870E8"/>
    <w:rsid w:val="00E9462E"/>
    <w:rsid w:val="00E94FB0"/>
    <w:rsid w:val="00EA470E"/>
    <w:rsid w:val="00EA47A7"/>
    <w:rsid w:val="00EA57EB"/>
    <w:rsid w:val="00EB3226"/>
    <w:rsid w:val="00EC213A"/>
    <w:rsid w:val="00EC6603"/>
    <w:rsid w:val="00EC6BEE"/>
    <w:rsid w:val="00EC6C81"/>
    <w:rsid w:val="00EC7744"/>
    <w:rsid w:val="00ED0DAD"/>
    <w:rsid w:val="00ED0F46"/>
    <w:rsid w:val="00ED2373"/>
    <w:rsid w:val="00ED3A71"/>
    <w:rsid w:val="00EE3E8A"/>
    <w:rsid w:val="00EF6ECA"/>
    <w:rsid w:val="00F001BB"/>
    <w:rsid w:val="00F024E1"/>
    <w:rsid w:val="00F049F6"/>
    <w:rsid w:val="00F06C10"/>
    <w:rsid w:val="00F1096F"/>
    <w:rsid w:val="00F122ED"/>
    <w:rsid w:val="00F12589"/>
    <w:rsid w:val="00F12595"/>
    <w:rsid w:val="00F134D9"/>
    <w:rsid w:val="00F13617"/>
    <w:rsid w:val="00F1403D"/>
    <w:rsid w:val="00F1463F"/>
    <w:rsid w:val="00F201B6"/>
    <w:rsid w:val="00F21302"/>
    <w:rsid w:val="00F31F41"/>
    <w:rsid w:val="00F321DE"/>
    <w:rsid w:val="00F33777"/>
    <w:rsid w:val="00F404E0"/>
    <w:rsid w:val="00F40648"/>
    <w:rsid w:val="00F45008"/>
    <w:rsid w:val="00F4743D"/>
    <w:rsid w:val="00F47DA2"/>
    <w:rsid w:val="00F513AF"/>
    <w:rsid w:val="00F519FC"/>
    <w:rsid w:val="00F568DD"/>
    <w:rsid w:val="00F6239D"/>
    <w:rsid w:val="00F715D2"/>
    <w:rsid w:val="00F723BF"/>
    <w:rsid w:val="00F7274F"/>
    <w:rsid w:val="00F76FA8"/>
    <w:rsid w:val="00F82619"/>
    <w:rsid w:val="00F92390"/>
    <w:rsid w:val="00F93F08"/>
    <w:rsid w:val="00F94CED"/>
    <w:rsid w:val="00FA2CEE"/>
    <w:rsid w:val="00FA318C"/>
    <w:rsid w:val="00FA6B66"/>
    <w:rsid w:val="00FB08B8"/>
    <w:rsid w:val="00FB2C97"/>
    <w:rsid w:val="00FB6F92"/>
    <w:rsid w:val="00FC026E"/>
    <w:rsid w:val="00FC5124"/>
    <w:rsid w:val="00FD4731"/>
    <w:rsid w:val="00FE0B6F"/>
    <w:rsid w:val="00FE4C5F"/>
    <w:rsid w:val="00FF0AB0"/>
    <w:rsid w:val="00FF28AC"/>
    <w:rsid w:val="00FF4A47"/>
    <w:rsid w:val="00FF5C92"/>
    <w:rsid w:val="00FF7F62"/>
    <w:rsid w:val="0D680BC6"/>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AA0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E4588"/>
    <w:pPr>
      <w:spacing w:before="60" w:after="120" w:line="264" w:lineRule="auto"/>
    </w:pPr>
    <w:rPr>
      <w:rFonts w:ascii="Arial" w:hAnsi="Arial"/>
      <w:color w:val="000000" w:themeColor="text1"/>
      <w:sz w:val="24"/>
      <w:szCs w:val="24"/>
      <w:lang w:eastAsia="en-US"/>
    </w:rPr>
  </w:style>
  <w:style w:type="paragraph" w:styleId="Heading1">
    <w:name w:val="heading 1"/>
    <w:next w:val="Normal"/>
    <w:qFormat/>
    <w:rsid w:val="00552A29"/>
    <w:pPr>
      <w:keepNext/>
      <w:spacing w:before="360" w:after="240" w:line="216" w:lineRule="auto"/>
      <w:outlineLvl w:val="0"/>
    </w:pPr>
    <w:rPr>
      <w:rFonts w:ascii="Arial" w:hAnsi="Arial" w:cs="Arial"/>
      <w:b/>
      <w:bCs/>
      <w:color w:val="000000" w:themeColor="text1"/>
      <w:kern w:val="28"/>
      <w:sz w:val="56"/>
      <w:szCs w:val="36"/>
      <w:lang w:eastAsia="en-US"/>
    </w:rPr>
  </w:style>
  <w:style w:type="paragraph" w:styleId="Heading2">
    <w:name w:val="heading 2"/>
    <w:next w:val="Normal"/>
    <w:qFormat/>
    <w:rsid w:val="007F1BE4"/>
    <w:pPr>
      <w:keepNext/>
      <w:spacing w:before="240" w:after="120"/>
      <w:outlineLvl w:val="1"/>
    </w:pPr>
    <w:rPr>
      <w:rFonts w:ascii="Arial" w:hAnsi="Arial" w:cs="Arial"/>
      <w:b/>
      <w:bCs/>
      <w:iCs/>
      <w:color w:val="147A71" w:themeColor="accent1"/>
      <w:sz w:val="36"/>
      <w:szCs w:val="28"/>
      <w:lang w:eastAsia="en-US"/>
    </w:rPr>
  </w:style>
  <w:style w:type="paragraph" w:styleId="Heading3">
    <w:name w:val="heading 3"/>
    <w:next w:val="Normal"/>
    <w:qFormat/>
    <w:rsid w:val="00303D5C"/>
    <w:pPr>
      <w:keepNext/>
      <w:spacing w:before="240" w:after="120"/>
      <w:outlineLvl w:val="2"/>
    </w:pPr>
    <w:rPr>
      <w:rFonts w:ascii="Arial" w:hAnsi="Arial" w:cs="Arial"/>
      <w:b/>
      <w:bCs/>
      <w:color w:val="147A71" w:themeColor="accent1"/>
      <w:sz w:val="32"/>
      <w:szCs w:val="26"/>
      <w:lang w:eastAsia="en-US"/>
    </w:rPr>
  </w:style>
  <w:style w:type="paragraph" w:styleId="Heading4">
    <w:name w:val="heading 4"/>
    <w:next w:val="Normal"/>
    <w:qFormat/>
    <w:rsid w:val="00FF4A47"/>
    <w:pPr>
      <w:keepNext/>
      <w:spacing w:before="240" w:after="120"/>
      <w:outlineLvl w:val="3"/>
    </w:pPr>
    <w:rPr>
      <w:rFonts w:ascii="Arial" w:hAnsi="Arial"/>
      <w:b/>
      <w:bCs/>
      <w:color w:val="000000" w:themeColor="text1"/>
      <w:sz w:val="28"/>
      <w:szCs w:val="28"/>
      <w:lang w:eastAsia="en-US"/>
    </w:rPr>
  </w:style>
  <w:style w:type="paragraph" w:styleId="Heading5">
    <w:name w:val="heading 5"/>
    <w:next w:val="Normal"/>
    <w:rsid w:val="00E2214C"/>
    <w:pPr>
      <w:keepNext/>
      <w:spacing w:before="240" w:after="60"/>
      <w:outlineLvl w:val="4"/>
    </w:pPr>
    <w:rPr>
      <w:rFonts w:ascii="Arial" w:hAnsi="Arial"/>
      <w:b/>
      <w:bCs/>
      <w:i/>
      <w:iCs/>
      <w:color w:val="000000" w:themeColor="text1"/>
      <w:sz w:val="24"/>
      <w:szCs w:val="26"/>
      <w:lang w:eastAsia="en-US"/>
    </w:rPr>
  </w:style>
  <w:style w:type="paragraph" w:styleId="Heading6">
    <w:name w:val="heading 6"/>
    <w:next w:val="Normal"/>
    <w:rsid w:val="00BF7AD7"/>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BF7AD7"/>
    <w:pPr>
      <w:keepNext/>
      <w:keepLines/>
      <w:spacing w:before="40"/>
      <w:outlineLvl w:val="6"/>
    </w:pPr>
    <w:rPr>
      <w:rFonts w:ascii="Arial" w:eastAsiaTheme="majorEastAsia" w:hAnsi="Arial" w:cstheme="majorBidi"/>
      <w:b/>
      <w:i/>
      <w:iCs/>
      <w:color w:val="0A3C38"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BF7AD7"/>
    <w:rPr>
      <w:i/>
      <w:iCs/>
    </w:rPr>
  </w:style>
  <w:style w:type="character" w:styleId="Strong">
    <w:name w:val="Strong"/>
    <w:basedOn w:val="DefaultParagraphFont"/>
    <w:rsid w:val="00BF7AD7"/>
    <w:rPr>
      <w:b/>
      <w:bCs/>
    </w:rPr>
  </w:style>
  <w:style w:type="paragraph" w:styleId="Title">
    <w:name w:val="Title"/>
    <w:next w:val="Normal"/>
    <w:link w:val="TitleChar"/>
    <w:uiPriority w:val="10"/>
    <w:qFormat/>
    <w:rsid w:val="00214776"/>
    <w:pPr>
      <w:spacing w:before="840" w:after="480" w:line="600" w:lineRule="exact"/>
      <w:contextualSpacing/>
    </w:pPr>
    <w:rPr>
      <w:rFonts w:ascii="Arial" w:eastAsiaTheme="majorEastAsia" w:hAnsi="Arial" w:cstheme="majorBidi"/>
      <w:b/>
      <w:color w:val="000000" w:themeColor="text1"/>
      <w:kern w:val="28"/>
      <w:sz w:val="56"/>
      <w:szCs w:val="52"/>
      <w:lang w:eastAsia="en-US"/>
    </w:rPr>
  </w:style>
  <w:style w:type="character" w:customStyle="1" w:styleId="TitleChar">
    <w:name w:val="Title Char"/>
    <w:basedOn w:val="DefaultParagraphFont"/>
    <w:link w:val="Title"/>
    <w:uiPriority w:val="10"/>
    <w:rsid w:val="00214776"/>
    <w:rPr>
      <w:rFonts w:ascii="Arial" w:eastAsiaTheme="majorEastAsia" w:hAnsi="Arial" w:cstheme="majorBidi"/>
      <w:b/>
      <w:color w:val="000000" w:themeColor="text1"/>
      <w:kern w:val="28"/>
      <w:sz w:val="56"/>
      <w:szCs w:val="52"/>
      <w:lang w:eastAsia="en-US"/>
    </w:rPr>
  </w:style>
  <w:style w:type="paragraph" w:styleId="NoSpacing">
    <w:name w:val="No Spacing"/>
    <w:uiPriority w:val="1"/>
    <w:rsid w:val="00BF7AD7"/>
    <w:rPr>
      <w:sz w:val="24"/>
      <w:szCs w:val="24"/>
      <w:lang w:eastAsia="en-US"/>
    </w:rPr>
  </w:style>
  <w:style w:type="character" w:styleId="SubtleEmphasis">
    <w:name w:val="Subtle Emphasis"/>
    <w:basedOn w:val="DefaultParagraphFont"/>
    <w:uiPriority w:val="19"/>
    <w:rsid w:val="00BF7AD7"/>
    <w:rPr>
      <w:i/>
      <w:iCs/>
      <w:color w:val="808080" w:themeColor="text1" w:themeTint="7F"/>
    </w:rPr>
  </w:style>
  <w:style w:type="character" w:styleId="IntenseEmphasis">
    <w:name w:val="Intense Emphasis"/>
    <w:basedOn w:val="DefaultParagraphFont"/>
    <w:uiPriority w:val="21"/>
    <w:rsid w:val="00D606E7"/>
    <w:rPr>
      <w:b/>
      <w:bCs/>
      <w:i/>
      <w:iCs/>
      <w:color w:val="000000" w:themeColor="text1"/>
    </w:rPr>
  </w:style>
  <w:style w:type="paragraph" w:styleId="Quote">
    <w:name w:val="Quote"/>
    <w:next w:val="Normal"/>
    <w:link w:val="QuoteChar"/>
    <w:uiPriority w:val="29"/>
    <w:qFormat/>
    <w:rsid w:val="00BF7AD7"/>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BF7AD7"/>
    <w:rPr>
      <w:rFonts w:ascii="Arial" w:hAnsi="Arial"/>
      <w:i/>
      <w:iCs/>
      <w:color w:val="000000" w:themeColor="text1"/>
      <w:sz w:val="22"/>
      <w:szCs w:val="24"/>
      <w:lang w:eastAsia="en-US"/>
    </w:rPr>
  </w:style>
  <w:style w:type="paragraph" w:styleId="IntenseQuote">
    <w:name w:val="Intense Quote"/>
    <w:next w:val="Normal"/>
    <w:link w:val="IntenseQuoteChar"/>
    <w:uiPriority w:val="30"/>
    <w:rsid w:val="00BF7AD7"/>
    <w:pPr>
      <w:pBdr>
        <w:bottom w:val="single" w:sz="4" w:space="4" w:color="147A71" w:themeColor="accent1"/>
      </w:pBdr>
      <w:spacing w:before="200" w:after="280"/>
      <w:ind w:left="936" w:right="936"/>
    </w:pPr>
    <w:rPr>
      <w:rFonts w:ascii="Arial" w:hAnsi="Arial"/>
      <w:b/>
      <w:bCs/>
      <w:i/>
      <w:iCs/>
      <w:color w:val="147A71" w:themeColor="accent1"/>
      <w:sz w:val="22"/>
      <w:szCs w:val="24"/>
      <w:lang w:eastAsia="en-US"/>
    </w:rPr>
  </w:style>
  <w:style w:type="character" w:customStyle="1" w:styleId="IntenseQuoteChar">
    <w:name w:val="Intense Quote Char"/>
    <w:basedOn w:val="DefaultParagraphFont"/>
    <w:link w:val="IntenseQuote"/>
    <w:uiPriority w:val="30"/>
    <w:rsid w:val="00BF7AD7"/>
    <w:rPr>
      <w:rFonts w:ascii="Arial" w:hAnsi="Arial"/>
      <w:b/>
      <w:bCs/>
      <w:i/>
      <w:iCs/>
      <w:color w:val="147A71" w:themeColor="accent1"/>
      <w:sz w:val="22"/>
      <w:szCs w:val="24"/>
      <w:lang w:eastAsia="en-US"/>
    </w:rPr>
  </w:style>
  <w:style w:type="paragraph" w:styleId="ListBullet2">
    <w:name w:val="List Bullet 2"/>
    <w:basedOn w:val="ListNumber2"/>
    <w:rsid w:val="00BF7AD7"/>
    <w:pPr>
      <w:numPr>
        <w:numId w:val="22"/>
      </w:numPr>
    </w:pPr>
  </w:style>
  <w:style w:type="paragraph" w:styleId="ListNumber2">
    <w:name w:val="List Number 2"/>
    <w:basedOn w:val="ListBullet"/>
    <w:qFormat/>
    <w:rsid w:val="00BF7AD7"/>
    <w:pPr>
      <w:numPr>
        <w:numId w:val="21"/>
      </w:numPr>
    </w:pPr>
  </w:style>
  <w:style w:type="paragraph" w:styleId="ListBullet">
    <w:name w:val="List Bullet"/>
    <w:basedOn w:val="Normal"/>
    <w:qFormat/>
    <w:rsid w:val="00BF7AD7"/>
    <w:pPr>
      <w:numPr>
        <w:numId w:val="20"/>
      </w:numPr>
      <w:tabs>
        <w:tab w:val="left" w:pos="340"/>
        <w:tab w:val="left" w:pos="680"/>
      </w:tabs>
      <w:spacing w:after="60"/>
    </w:pPr>
  </w:style>
  <w:style w:type="paragraph" w:styleId="ListParagraph">
    <w:name w:val="List Paragraph"/>
    <w:basedOn w:val="Normal"/>
    <w:uiPriority w:val="34"/>
    <w:rsid w:val="00BF7AD7"/>
    <w:pPr>
      <w:ind w:left="720"/>
      <w:contextualSpacing/>
    </w:pPr>
  </w:style>
  <w:style w:type="paragraph" w:styleId="ListNumber3">
    <w:name w:val="List Number 3"/>
    <w:aliases w:val="List Third Level"/>
    <w:basedOn w:val="ListNumber2"/>
    <w:rsid w:val="00BF7AD7"/>
    <w:pPr>
      <w:numPr>
        <w:numId w:val="23"/>
      </w:numPr>
      <w:tabs>
        <w:tab w:val="num" w:pos="1440"/>
      </w:tabs>
    </w:pPr>
    <w:rPr>
      <w:rFonts w:eastAsia="Cambria"/>
      <w:color w:val="auto"/>
      <w:szCs w:val="22"/>
      <w:lang w:val="en-US"/>
    </w:rPr>
  </w:style>
  <w:style w:type="paragraph" w:customStyle="1" w:styleId="ImageTitle">
    <w:name w:val="Image Title"/>
    <w:locked/>
    <w:rsid w:val="00BF7AD7"/>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BF7AD7"/>
    <w:rPr>
      <w:rFonts w:ascii="Tahoma" w:hAnsi="Tahoma" w:cs="Tahoma"/>
      <w:sz w:val="16"/>
      <w:szCs w:val="16"/>
    </w:rPr>
  </w:style>
  <w:style w:type="character" w:customStyle="1" w:styleId="BalloonTextChar">
    <w:name w:val="Balloon Text Char"/>
    <w:basedOn w:val="DefaultParagraphFont"/>
    <w:link w:val="BalloonText"/>
    <w:rsid w:val="00BF7AD7"/>
    <w:rPr>
      <w:rFonts w:ascii="Tahoma" w:hAnsi="Tahoma" w:cs="Tahoma"/>
      <w:color w:val="000000" w:themeColor="text1"/>
      <w:sz w:val="16"/>
      <w:szCs w:val="16"/>
      <w:lang w:eastAsia="en-US"/>
    </w:rPr>
  </w:style>
  <w:style w:type="table" w:styleId="TableGrid">
    <w:name w:val="Table Grid"/>
    <w:basedOn w:val="TableNormal"/>
    <w:locked/>
    <w:rsid w:val="00BF7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BF7AD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A36123"/>
    <w:pPr>
      <w:spacing w:before="60" w:after="60"/>
    </w:pPr>
    <w:rPr>
      <w:rFonts w:ascii="Arial" w:hAnsi="Arial"/>
      <w:color w:val="000000" w:themeColor="text1"/>
      <w:sz w:val="24"/>
      <w:szCs w:val="24"/>
      <w:lang w:eastAsia="en-US"/>
    </w:rPr>
  </w:style>
  <w:style w:type="table" w:styleId="TableColumns2">
    <w:name w:val="Table Columns 2"/>
    <w:basedOn w:val="TableNormal"/>
    <w:locked/>
    <w:rsid w:val="00BF7AD7"/>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BF7AD7"/>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BF7AD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BF7AD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BF7AD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8C6F01"/>
    <w:pPr>
      <w:spacing w:before="360" w:after="120"/>
    </w:pPr>
    <w:rPr>
      <w:rFonts w:ascii="Arial" w:hAnsi="Arial"/>
      <w:b/>
      <w:color w:val="000000" w:themeColor="text1"/>
      <w:sz w:val="24"/>
      <w:szCs w:val="24"/>
      <w:lang w:val="en-US" w:eastAsia="en-US"/>
    </w:rPr>
  </w:style>
  <w:style w:type="paragraph" w:styleId="Header">
    <w:name w:val="header"/>
    <w:link w:val="HeaderChar"/>
    <w:qFormat/>
    <w:rsid w:val="00BF7AD7"/>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BF7AD7"/>
    <w:rPr>
      <w:rFonts w:ascii="Arial" w:hAnsi="Arial"/>
      <w:sz w:val="22"/>
      <w:szCs w:val="24"/>
      <w:lang w:eastAsia="en-US"/>
    </w:rPr>
  </w:style>
  <w:style w:type="paragraph" w:styleId="Footer">
    <w:name w:val="footer"/>
    <w:link w:val="FooterChar"/>
    <w:uiPriority w:val="99"/>
    <w:qFormat/>
    <w:rsid w:val="00D8653B"/>
    <w:pPr>
      <w:tabs>
        <w:tab w:val="right" w:pos="9639"/>
      </w:tabs>
      <w:spacing w:before="240"/>
    </w:pPr>
    <w:rPr>
      <w:rFonts w:ascii="Arial" w:hAnsi="Arial"/>
      <w:sz w:val="22"/>
      <w:szCs w:val="24"/>
      <w:lang w:eastAsia="en-US"/>
    </w:rPr>
  </w:style>
  <w:style w:type="character" w:customStyle="1" w:styleId="FooterChar">
    <w:name w:val="Footer Char"/>
    <w:basedOn w:val="DefaultParagraphFont"/>
    <w:link w:val="Footer"/>
    <w:uiPriority w:val="99"/>
    <w:rsid w:val="00D8653B"/>
    <w:rPr>
      <w:rFonts w:ascii="Arial" w:hAnsi="Arial"/>
      <w:sz w:val="22"/>
      <w:szCs w:val="24"/>
      <w:lang w:eastAsia="en-US"/>
    </w:rPr>
  </w:style>
  <w:style w:type="paragraph" w:customStyle="1" w:styleId="Tableheaderright">
    <w:name w:val="Table header right"/>
    <w:basedOn w:val="Normal"/>
    <w:next w:val="Tabletextleft"/>
    <w:qFormat/>
    <w:rsid w:val="009E66E6"/>
    <w:pPr>
      <w:spacing w:before="80" w:after="80"/>
      <w:jc w:val="right"/>
    </w:pPr>
    <w:rPr>
      <w:rFonts w:eastAsia="Cambria"/>
      <w:b/>
      <w:color w:val="FFFFFF" w:themeColor="background1"/>
      <w:szCs w:val="22"/>
      <w:lang w:val="en-US"/>
    </w:rPr>
  </w:style>
  <w:style w:type="table" w:styleId="TableGrid7">
    <w:name w:val="Table Grid 7"/>
    <w:basedOn w:val="TableNormal"/>
    <w:locked/>
    <w:rsid w:val="00BF7AD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BF7AD7"/>
    <w:rPr>
      <w:rFonts w:cs="Arial"/>
      <w:b/>
      <w:sz w:val="20"/>
    </w:rPr>
  </w:style>
  <w:style w:type="paragraph" w:customStyle="1" w:styleId="FigureTitle">
    <w:name w:val="Figure Title"/>
    <w:next w:val="Normal"/>
    <w:qFormat/>
    <w:rsid w:val="00BF7AD7"/>
    <w:pPr>
      <w:spacing w:before="120" w:after="120"/>
    </w:pPr>
    <w:rPr>
      <w:rFonts w:ascii="Arial" w:hAnsi="Arial" w:cs="Arial"/>
      <w:b/>
      <w:bCs/>
      <w:iCs/>
      <w:color w:val="000000" w:themeColor="text1"/>
      <w:sz w:val="22"/>
      <w:szCs w:val="22"/>
      <w:lang w:eastAsia="en-US"/>
    </w:rPr>
  </w:style>
  <w:style w:type="paragraph" w:styleId="NormalWeb">
    <w:name w:val="Normal (Web)"/>
    <w:basedOn w:val="Normal"/>
    <w:uiPriority w:val="99"/>
    <w:unhideWhenUsed/>
    <w:rsid w:val="00BF7AD7"/>
    <w:pPr>
      <w:spacing w:before="100" w:beforeAutospacing="1" w:after="100" w:afterAutospacing="1"/>
    </w:pPr>
    <w:rPr>
      <w:rFonts w:ascii="Times New Roman" w:hAnsi="Times New Roman"/>
      <w:lang w:eastAsia="en-AU"/>
    </w:rPr>
  </w:style>
  <w:style w:type="paragraph" w:customStyle="1" w:styleId="Headertext">
    <w:name w:val="Header text"/>
    <w:rsid w:val="00BF7AD7"/>
    <w:pPr>
      <w:jc w:val="right"/>
    </w:pPr>
    <w:rPr>
      <w:rFonts w:ascii="Arial" w:hAnsi="Arial"/>
      <w:szCs w:val="24"/>
      <w:lang w:eastAsia="en-US"/>
    </w:rPr>
  </w:style>
  <w:style w:type="character" w:styleId="Hyperlink">
    <w:name w:val="Hyperlink"/>
    <w:basedOn w:val="DefaultParagraphFont"/>
    <w:uiPriority w:val="99"/>
    <w:qFormat/>
    <w:rsid w:val="00A91A67"/>
    <w:rPr>
      <w:color w:val="56569C"/>
      <w:u w:val="single"/>
    </w:rPr>
  </w:style>
  <w:style w:type="table" w:customStyle="1" w:styleId="PHNGreyTable">
    <w:name w:val="PHN Grey Table"/>
    <w:basedOn w:val="TableNormal"/>
    <w:uiPriority w:val="99"/>
    <w:rsid w:val="00BF7AD7"/>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headerleft">
    <w:name w:val="Table header left"/>
    <w:basedOn w:val="Normal"/>
    <w:next w:val="Tabletextleft"/>
    <w:qFormat/>
    <w:rsid w:val="009E66E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BF7AD7"/>
    <w:rPr>
      <w:szCs w:val="32"/>
    </w:rPr>
  </w:style>
  <w:style w:type="paragraph" w:styleId="FootnoteText">
    <w:name w:val="footnote text"/>
    <w:link w:val="FootnoteTextChar"/>
    <w:rsid w:val="00BF7AD7"/>
    <w:rPr>
      <w:rFonts w:ascii="Arial" w:hAnsi="Arial"/>
      <w:lang w:eastAsia="en-US"/>
    </w:rPr>
  </w:style>
  <w:style w:type="character" w:customStyle="1" w:styleId="FootnoteTextChar">
    <w:name w:val="Footnote Text Char"/>
    <w:basedOn w:val="DefaultParagraphFont"/>
    <w:link w:val="FootnoteText"/>
    <w:rsid w:val="00BF7AD7"/>
    <w:rPr>
      <w:rFonts w:ascii="Arial" w:hAnsi="Arial"/>
      <w:lang w:eastAsia="en-US"/>
    </w:rPr>
  </w:style>
  <w:style w:type="paragraph" w:styleId="Caption">
    <w:name w:val="caption"/>
    <w:basedOn w:val="Normal"/>
    <w:next w:val="Normal"/>
    <w:unhideWhenUsed/>
    <w:rsid w:val="00BF7AD7"/>
    <w:pPr>
      <w:spacing w:after="200"/>
    </w:pPr>
    <w:rPr>
      <w:b/>
      <w:bCs/>
      <w:color w:val="147A71" w:themeColor="accent1"/>
      <w:sz w:val="18"/>
      <w:szCs w:val="18"/>
    </w:rPr>
  </w:style>
  <w:style w:type="paragraph" w:customStyle="1" w:styleId="Style1">
    <w:name w:val="Style1"/>
    <w:next w:val="Normal"/>
    <w:rsid w:val="00BF7AD7"/>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Boxshaded">
    <w:name w:val="Box shaded"/>
    <w:basedOn w:val="Normal"/>
    <w:qFormat/>
    <w:rsid w:val="00BF7AD7"/>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table" w:customStyle="1" w:styleId="DepartmentofHealthtable">
    <w:name w:val="Department of Health table"/>
    <w:basedOn w:val="TableNormal"/>
    <w:uiPriority w:val="99"/>
    <w:rsid w:val="00BF7AD7"/>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8C6F01"/>
    <w:rPr>
      <w:rFonts w:ascii="Arial" w:hAnsi="Arial"/>
      <w:b/>
      <w:color w:val="000000" w:themeColor="text1"/>
      <w:sz w:val="24"/>
      <w:szCs w:val="24"/>
      <w:lang w:val="en-US" w:eastAsia="en-US"/>
    </w:rPr>
  </w:style>
  <w:style w:type="paragraph" w:customStyle="1" w:styleId="Introduction">
    <w:name w:val="Introduction"/>
    <w:basedOn w:val="Normal"/>
    <w:next w:val="Normal"/>
    <w:qFormat/>
    <w:rsid w:val="007138D0"/>
    <w:pPr>
      <w:spacing w:before="480" w:line="400" w:lineRule="exact"/>
    </w:pPr>
    <w:rPr>
      <w:sz w:val="28"/>
    </w:rPr>
  </w:style>
  <w:style w:type="paragraph" w:customStyle="1" w:styleId="Tabletextright">
    <w:name w:val="Table text right"/>
    <w:basedOn w:val="Tabletextleft"/>
    <w:rsid w:val="00BF7AD7"/>
    <w:pPr>
      <w:jc w:val="right"/>
    </w:pPr>
  </w:style>
  <w:style w:type="paragraph" w:customStyle="1" w:styleId="Tabletextcentre">
    <w:name w:val="Table text centre"/>
    <w:basedOn w:val="Tabletextleft"/>
    <w:rsid w:val="00BF7AD7"/>
    <w:pPr>
      <w:jc w:val="center"/>
    </w:pPr>
  </w:style>
  <w:style w:type="paragraph" w:customStyle="1" w:styleId="Boxheading">
    <w:name w:val="Box heading"/>
    <w:basedOn w:val="Boxtext"/>
    <w:qFormat/>
    <w:rsid w:val="009E1FC1"/>
    <w:pPr>
      <w:spacing w:before="240"/>
    </w:pPr>
    <w:rPr>
      <w:rFonts w:cs="Times New Roman"/>
      <w:b/>
      <w:bCs/>
      <w:szCs w:val="20"/>
    </w:rPr>
  </w:style>
  <w:style w:type="paragraph" w:customStyle="1" w:styleId="Boxtext">
    <w:name w:val="Box text"/>
    <w:next w:val="Normal"/>
    <w:qFormat/>
    <w:rsid w:val="006F2BF9"/>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4"/>
      <w:szCs w:val="24"/>
      <w:lang w:val="en" w:eastAsia="en-US"/>
    </w:rPr>
  </w:style>
  <w:style w:type="paragraph" w:styleId="BodyText">
    <w:name w:val="Body Text"/>
    <w:basedOn w:val="Normal"/>
    <w:link w:val="BodyTextChar"/>
    <w:semiHidden/>
    <w:unhideWhenUsed/>
    <w:rsid w:val="00BF7AD7"/>
  </w:style>
  <w:style w:type="character" w:customStyle="1" w:styleId="BodyTextChar">
    <w:name w:val="Body Text Char"/>
    <w:basedOn w:val="DefaultParagraphFont"/>
    <w:link w:val="BodyText"/>
    <w:semiHidden/>
    <w:rsid w:val="00BF7AD7"/>
    <w:rPr>
      <w:rFonts w:ascii="Arial" w:hAnsi="Arial"/>
      <w:color w:val="000000" w:themeColor="text1"/>
      <w:sz w:val="22"/>
      <w:szCs w:val="24"/>
      <w:lang w:eastAsia="en-US"/>
    </w:rPr>
  </w:style>
  <w:style w:type="paragraph" w:customStyle="1" w:styleId="Footerrightpage">
    <w:name w:val="Footer right page"/>
    <w:basedOn w:val="Footer"/>
    <w:rsid w:val="00BF7AD7"/>
  </w:style>
  <w:style w:type="character" w:customStyle="1" w:styleId="Heading7Char">
    <w:name w:val="Heading 7 Char"/>
    <w:basedOn w:val="DefaultParagraphFont"/>
    <w:link w:val="Heading7"/>
    <w:semiHidden/>
    <w:rsid w:val="00BF7AD7"/>
    <w:rPr>
      <w:rFonts w:ascii="Arial" w:eastAsiaTheme="majorEastAsia" w:hAnsi="Arial" w:cstheme="majorBidi"/>
      <w:b/>
      <w:i/>
      <w:iCs/>
      <w:color w:val="0A3C38" w:themeColor="accent1" w:themeShade="7F"/>
      <w:sz w:val="22"/>
      <w:szCs w:val="24"/>
      <w:lang w:eastAsia="en-US"/>
    </w:rPr>
  </w:style>
  <w:style w:type="paragraph" w:customStyle="1" w:styleId="URL">
    <w:name w:val="URL"/>
    <w:basedOn w:val="Normal"/>
    <w:rsid w:val="00BF7AD7"/>
    <w:pPr>
      <w:spacing w:before="3120"/>
      <w:jc w:val="center"/>
    </w:pPr>
    <w:rPr>
      <w:b/>
      <w:bCs/>
      <w:szCs w:val="20"/>
    </w:rPr>
  </w:style>
  <w:style w:type="paragraph" w:customStyle="1" w:styleId="Heading2-date">
    <w:name w:val="Heading 2 - date"/>
    <w:basedOn w:val="Heading2"/>
    <w:rsid w:val="006C2DCF"/>
    <w:pPr>
      <w:spacing w:after="1080"/>
    </w:pPr>
    <w:rPr>
      <w:color w:val="000000" w:themeColor="text1"/>
    </w:rPr>
  </w:style>
  <w:style w:type="character" w:styleId="PageNumber">
    <w:name w:val="page number"/>
    <w:basedOn w:val="DefaultParagraphFont"/>
    <w:semiHidden/>
    <w:unhideWhenUsed/>
    <w:rsid w:val="002F1F5A"/>
  </w:style>
  <w:style w:type="paragraph" w:customStyle="1" w:styleId="Subhead">
    <w:name w:val="Subhead"/>
    <w:basedOn w:val="Normal"/>
    <w:qFormat/>
    <w:rsid w:val="00AE474E"/>
    <w:pPr>
      <w:spacing w:before="160" w:after="80" w:line="280" w:lineRule="atLeast"/>
    </w:pPr>
    <w:rPr>
      <w:rFonts w:eastAsia="Arial" w:cs="Arial"/>
      <w:b/>
      <w:bCs/>
      <w:sz w:val="28"/>
      <w:szCs w:val="28"/>
      <w:lang w:val="en-US" w:eastAsia="zh-CN"/>
    </w:rPr>
  </w:style>
  <w:style w:type="character" w:styleId="PlaceholderText">
    <w:name w:val="Placeholder Text"/>
    <w:basedOn w:val="DefaultParagraphFont"/>
    <w:uiPriority w:val="99"/>
    <w:semiHidden/>
    <w:rsid w:val="00AE474E"/>
    <w:rPr>
      <w:color w:val="808080"/>
    </w:rPr>
  </w:style>
  <w:style w:type="character" w:styleId="UnresolvedMention">
    <w:name w:val="Unresolved Mention"/>
    <w:basedOn w:val="DefaultParagraphFont"/>
    <w:uiPriority w:val="99"/>
    <w:semiHidden/>
    <w:unhideWhenUsed/>
    <w:rsid w:val="008B5B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perimenopause/translated"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jeanhailes.org.au/health-topics/menopause/medically-induced-menopaus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eanhailes.org.au/health-topics/menopause/premature-and-early-menopaus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ddywatson/Downloads/DT0005171-DE-Fact-shee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00D601946D54D4682F7D59EBC9E2ED9"/>
        <w:category>
          <w:name w:val="General"/>
          <w:gallery w:val="placeholder"/>
        </w:category>
        <w:types>
          <w:type w:val="bbPlcHdr"/>
        </w:types>
        <w:behaviors>
          <w:behavior w:val="content"/>
        </w:behaviors>
        <w:guid w:val="{A502D610-3105-CE47-A6E9-7DB44FE85B76}"/>
      </w:docPartPr>
      <w:docPartBody>
        <w:p w:rsidR="00626863" w:rsidRDefault="00E73B87" w:rsidP="00E73B87">
          <w:pPr>
            <w:pStyle w:val="D00D601946D54D4682F7D59EBC9E2ED9"/>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B87"/>
    <w:rsid w:val="00237139"/>
    <w:rsid w:val="00352205"/>
    <w:rsid w:val="00626863"/>
    <w:rsid w:val="0064134F"/>
    <w:rsid w:val="00B76974"/>
    <w:rsid w:val="00E73B87"/>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3B87"/>
    <w:rPr>
      <w:color w:val="808080"/>
    </w:rPr>
  </w:style>
  <w:style w:type="paragraph" w:customStyle="1" w:styleId="D00D601946D54D4682F7D59EBC9E2ED9">
    <w:name w:val="D00D601946D54D4682F7D59EBC9E2ED9"/>
    <w:rsid w:val="00E73B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enopause Campaign">
      <a:dk1>
        <a:sysClr val="windowText" lastClr="000000"/>
      </a:dk1>
      <a:lt1>
        <a:sysClr val="window" lastClr="FFFFFF"/>
      </a:lt1>
      <a:dk2>
        <a:srgbClr val="0E2841"/>
      </a:dk2>
      <a:lt2>
        <a:srgbClr val="E8E8E8"/>
      </a:lt2>
      <a:accent1>
        <a:srgbClr val="147A71"/>
      </a:accent1>
      <a:accent2>
        <a:srgbClr val="FABA9A"/>
      </a:accent2>
      <a:accent3>
        <a:srgbClr val="98CEB3"/>
      </a:accent3>
      <a:accent4>
        <a:srgbClr val="4295B8"/>
      </a:accent4>
      <a:accent5>
        <a:srgbClr val="AC9FC3"/>
      </a:accent5>
      <a:accent6>
        <a:srgbClr val="B45580"/>
      </a:accent6>
      <a:hlink>
        <a:srgbClr val="808C93"/>
      </a:hlink>
      <a:folHlink>
        <a:srgbClr val="DCDA95"/>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2" ma:contentTypeDescription="Create a new document." ma:contentTypeScope="" ma:versionID="3adc39874ba8c2e96aadd99fffcdf697">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5578c61acc1d915a6d1c94964bcf9103"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ed7be0-71df-4ef7-a44a-46c20e97f856">
      <Terms xmlns="http://schemas.microsoft.com/office/infopath/2007/PartnerControls"/>
    </lcf76f155ced4ddcb4097134ff3c332f>
    <TaxCatchAll xmlns="55f32057-c7d7-4cf2-a083-f930dcef3185" xsi:nil="true"/>
  </documentManagement>
</p:properties>
</file>

<file path=customXml/itemProps1.xml><?xml version="1.0" encoding="utf-8"?>
<ds:datastoreItem xmlns:ds="http://schemas.openxmlformats.org/officeDocument/2006/customXml" ds:itemID="{CA9D4C77-E932-4213-ABB2-ED204FEFF811}">
  <ds:schemaRefs>
    <ds:schemaRef ds:uri="http://schemas.microsoft.com/sharepoint/v3/contenttype/forms"/>
  </ds:schemaRefs>
</ds:datastoreItem>
</file>

<file path=customXml/itemProps2.xml><?xml version="1.0" encoding="utf-8"?>
<ds:datastoreItem xmlns:ds="http://schemas.openxmlformats.org/officeDocument/2006/customXml" ds:itemID="{5A2D8E94-F30C-47D6-A9A5-7BACD0AEB689}"/>
</file>

<file path=customXml/itemProps3.xml><?xml version="1.0" encoding="utf-8"?>
<ds:datastoreItem xmlns:ds="http://schemas.openxmlformats.org/officeDocument/2006/customXml" ds:itemID="{0FB9117E-35B3-4AB3-A88F-834EF93E30D0}">
  <ds:schemaRefs>
    <ds:schemaRef ds:uri="http://schemas.openxmlformats.org/officeDocument/2006/bibliography"/>
  </ds:schemaRefs>
</ds:datastoreItem>
</file>

<file path=customXml/itemProps4.xml><?xml version="1.0" encoding="utf-8"?>
<ds:datastoreItem xmlns:ds="http://schemas.openxmlformats.org/officeDocument/2006/customXml" ds:itemID="{20C73D83-C472-4511-87E9-E7A3F5E4CB86}">
  <ds:schemaRefs>
    <ds:schemaRef ds:uri="http://schemas.microsoft.com/office/2006/metadata/properties"/>
    <ds:schemaRef ds:uri="http://schemas.microsoft.com/office/infopath/2007/PartnerControls"/>
    <ds:schemaRef ds:uri="4ad531cf-87ce-42ef-97b9-c349eda1b4ef"/>
    <ds:schemaRef ds:uri="f1385b24-fdc9-465b-acea-1175dd5222bb"/>
  </ds:schemaRefs>
</ds:datastoreItem>
</file>

<file path=docProps/app.xml><?xml version="1.0" encoding="utf-8"?>
<Properties xmlns="http://schemas.openxmlformats.org/officeDocument/2006/extended-properties" xmlns:vt="http://schemas.openxmlformats.org/officeDocument/2006/docPropsVTypes">
  <Template>DT0005171-DE-Fact-sheet.dotx</Template>
  <TotalTime>0</TotalTime>
  <Pages>2</Pages>
  <Words>468</Words>
  <Characters>2532</Characters>
  <Application>Microsoft Office Word</Application>
  <DocSecurity>0</DocSecurity>
  <Lines>50</Lines>
  <Paragraphs>29</Paragraphs>
  <ScaleCrop>false</ScaleCrop>
  <HeadingPairs>
    <vt:vector size="2" baseType="variant">
      <vt:variant>
        <vt:lpstr>Title</vt:lpstr>
      </vt:variant>
      <vt:variant>
        <vt:i4>1</vt:i4>
      </vt:variant>
    </vt:vector>
  </HeadingPairs>
  <TitlesOfParts>
    <vt:vector size="1" baseType="lpstr">
      <vt:lpstr>Early menopause</vt:lpstr>
    </vt:vector>
  </TitlesOfParts>
  <Manager/>
  <Company/>
  <LinksUpToDate>false</LinksUpToDate>
  <CharactersWithSpaces>2971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menopause</dc:title>
  <dc:subject/>
  <dc:creator/>
  <cp:keywords/>
  <dc:description/>
  <cp:lastModifiedBy/>
  <cp:revision>1</cp:revision>
  <dcterms:created xsi:type="dcterms:W3CDTF">2026-05-18T09:19:00Z</dcterms:created>
  <dcterms:modified xsi:type="dcterms:W3CDTF">2026-05-22T01:12:00Z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39c21ffb,61f64349,787043f2</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117d2357,6b438f3c,3d3feaa7</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2026-05-05T05:31:12Z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7064a1f6-e4ee-4684-8b26-f8fa234ccf06</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Section">
    <vt:lpwstr>5;#PCPD CC Corporate Communication SN|73cff0d0-7b20-43e0-ad96-75a3b55de641</vt:lpwstr>
  </property>
  <property fmtid="{D5CDD505-2E9C-101B-9397-08002B2CF9AE}" pid="17" name="Project">
    <vt:lpwstr>170;#Style Guide|fae42d66-6622-4466-b060-a03a1a4f59f8</vt:lpwstr>
  </property>
  <property fmtid="{D5CDD505-2E9C-101B-9397-08002B2CF9AE}" pid="18" name="MediaServiceImageTags">
    <vt:lpwstr/>
  </property>
  <property fmtid="{D5CDD505-2E9C-101B-9397-08002B2CF9AE}" pid="19" name="ContentTypeId">
    <vt:lpwstr>0x010100A51386D899F9CA4298648C0791762DBC</vt:lpwstr>
  </property>
  <property fmtid="{D5CDD505-2E9C-101B-9397-08002B2CF9AE}" pid="20" name="p76df81b8fed4a2fa2af18761f9ff90d">
    <vt:lpwstr>Visual identity|a54ebda2-a0fd-45ec-8fc0-1cf31001b526; Publication|ceddc8ea-8859-47b3-b823-3ba7a7ee3d12</vt:lpwstr>
  </property>
  <property fmtid="{D5CDD505-2E9C-101B-9397-08002B2CF9AE}" pid="21" name="Int-Contact">
    <vt:lpwstr>89;#|08e901f7-7c65-407e-b680-5c7872e4b1fa</vt:lpwstr>
  </property>
  <property fmtid="{D5CDD505-2E9C-101B-9397-08002B2CF9AE}" pid="22" name="Intranet">
    <vt:bool>true</vt:bool>
  </property>
  <property fmtid="{D5CDD505-2E9C-101B-9397-08002B2CF9AE}" pid="23" name="Int-InformationType">
    <vt:lpwstr>42;#|0635ea83-9a41-497c-9b11-d9d7178dcab7</vt:lpwstr>
  </property>
  <property fmtid="{D5CDD505-2E9C-101B-9397-08002B2CF9AE}" pid="24" name="Last reviewed">
    <vt:filetime>2023-05-11T10:00:00Z</vt:filetime>
  </property>
  <property fmtid="{D5CDD505-2E9C-101B-9397-08002B2CF9AE}" pid="25" name="Contact">
    <vt:lpwstr>89;#designteam@health.gov.au|08e901f7-7c65-407e-b680-5c7872e4b1fa</vt:lpwstr>
  </property>
  <property fmtid="{D5CDD505-2E9C-101B-9397-08002B2CF9AE}" pid="26" name="jf042baad2b143719d8a0cfd36411dfb">
    <vt:lpwstr>designteam@health.gov.au|08e901f7-7c65-407e-b680-5c7872e4b1fa</vt:lpwstr>
  </property>
  <property fmtid="{D5CDD505-2E9C-101B-9397-08002B2CF9AE}" pid="27" name="Information type">
    <vt:lpwstr>42;#Template|0635ea83-9a41-497c-9b11-d9d7178dcab7</vt:lpwstr>
  </property>
  <property fmtid="{D5CDD505-2E9C-101B-9397-08002B2CF9AE}" pid="28" name="Int-Topics">
    <vt:lpwstr>4;#visual identity|a54ebda2-a0fd-45ec-8fc0-1cf31001b526</vt:lpwstr>
  </property>
  <property fmtid="{D5CDD505-2E9C-101B-9397-08002B2CF9AE}" pid="29" name="File Structure">
    <vt:lpwstr>169;#Style Guide|aa9bcad4-d3b7-4fe1-b475-a8e6573a6ad1</vt:lpwstr>
  </property>
  <property fmtid="{D5CDD505-2E9C-101B-9397-08002B2CF9AE}" pid="30" name="_dlc_DocIdItemGuid">
    <vt:lpwstr>31723939-1f5e-4599-b4f5-97a6898c18a2</vt:lpwstr>
  </property>
  <property fmtid="{D5CDD505-2E9C-101B-9397-08002B2CF9AE}" pid="31" name="pfd27f99efda4409b63228bea026394d">
    <vt:lpwstr>Template|0635ea83-9a41-497c-9b11-d9d7178dcab7</vt:lpwstr>
  </property>
  <property fmtid="{D5CDD505-2E9C-101B-9397-08002B2CF9AE}" pid="32" name="cb2019c76ecc464c80d551fda75bd74e">
    <vt:lpwstr>PCPD CC Corporate Communication SN|73cff0d0-7b20-43e0-ad96-75a3b55de641</vt:lpwstr>
  </property>
  <property fmtid="{D5CDD505-2E9C-101B-9397-08002B2CF9AE}" pid="33" name="Keywords1">
    <vt:lpwstr>4;#Visual identity|a54ebda2-a0fd-45ec-8fc0-1cf31001b526;#4;# Publication|ceddc8ea-8859-47b3-b823-3ba7a7ee3d12</vt:lpwstr>
  </property>
</Properties>
</file>