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4D626AD5" w:rsidR="00414735" w:rsidRPr="00E04629" w:rsidRDefault="00345EF4" w:rsidP="00414735">
      <w:pPr>
        <w:pStyle w:val="Title"/>
        <w:rPr>
          <w:b/>
          <w:bCs/>
        </w:rPr>
      </w:pPr>
      <w:sdt>
        <w:sdtPr>
          <w:rPr>
            <w:b/>
            <w:bCs/>
            <w:color w:val="auto"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51953" w:rsidRPr="00951953">
            <w:rPr>
              <w:b/>
              <w:bCs/>
              <w:color w:val="auto"/>
            </w:rPr>
            <w:t xml:space="preserve">Thanh </w:t>
          </w:r>
          <w:proofErr w:type="spellStart"/>
          <w:r w:rsidR="00951953" w:rsidRPr="00951953">
            <w:rPr>
              <w:b/>
              <w:bCs/>
              <w:color w:val="auto"/>
            </w:rPr>
            <w:t>toán</w:t>
          </w:r>
          <w:proofErr w:type="spellEnd"/>
          <w:r w:rsidR="00951953" w:rsidRPr="00951953">
            <w:rPr>
              <w:b/>
              <w:bCs/>
              <w:color w:val="auto"/>
            </w:rPr>
            <w:t xml:space="preserve"> qua Medicare </w:t>
          </w:r>
          <w:proofErr w:type="spellStart"/>
          <w:r w:rsidR="00951953" w:rsidRPr="00951953">
            <w:rPr>
              <w:b/>
              <w:bCs/>
              <w:color w:val="auto"/>
            </w:rPr>
            <w:t>Nghiên</w:t>
          </w:r>
          <w:proofErr w:type="spellEnd"/>
          <w:r w:rsidR="00951953" w:rsidRPr="00951953">
            <w:rPr>
              <w:b/>
              <w:bCs/>
              <w:color w:val="auto"/>
            </w:rPr>
            <w:t xml:space="preserve"> </w:t>
          </w:r>
          <w:proofErr w:type="spellStart"/>
          <w:r w:rsidR="00951953" w:rsidRPr="00951953">
            <w:rPr>
              <w:b/>
              <w:bCs/>
              <w:color w:val="auto"/>
            </w:rPr>
            <w:t>cứu</w:t>
          </w:r>
          <w:proofErr w:type="spellEnd"/>
          <w:r w:rsidR="00951953" w:rsidRPr="00951953">
            <w:rPr>
              <w:b/>
              <w:bCs/>
              <w:color w:val="auto"/>
            </w:rPr>
            <w:t xml:space="preserve"> </w:t>
          </w:r>
          <w:proofErr w:type="spellStart"/>
          <w:r w:rsidR="00951953" w:rsidRPr="00951953">
            <w:rPr>
              <w:b/>
              <w:bCs/>
              <w:color w:val="auto"/>
            </w:rPr>
            <w:t>trường</w:t>
          </w:r>
          <w:proofErr w:type="spellEnd"/>
          <w:r w:rsidR="00951953" w:rsidRPr="00951953">
            <w:rPr>
              <w:b/>
              <w:bCs/>
              <w:color w:val="auto"/>
            </w:rPr>
            <w:t xml:space="preserve"> </w:t>
          </w:r>
          <w:proofErr w:type="spellStart"/>
          <w:r w:rsidR="00951953" w:rsidRPr="00951953">
            <w:rPr>
              <w:b/>
              <w:bCs/>
              <w:color w:val="auto"/>
            </w:rPr>
            <w:t>hợp</w:t>
          </w:r>
          <w:proofErr w:type="spellEnd"/>
          <w:r w:rsidR="00951953" w:rsidRPr="00951953">
            <w:rPr>
              <w:b/>
              <w:bCs/>
              <w:color w:val="auto"/>
            </w:rPr>
            <w:t xml:space="preserve"> – </w:t>
          </w:r>
          <w:proofErr w:type="spellStart"/>
          <w:r w:rsidR="00951953" w:rsidRPr="00951953">
            <w:rPr>
              <w:b/>
              <w:bCs/>
              <w:color w:val="auto"/>
            </w:rPr>
            <w:t>Câu</w:t>
          </w:r>
          <w:proofErr w:type="spellEnd"/>
          <w:r w:rsidR="00951953" w:rsidRPr="00951953">
            <w:rPr>
              <w:b/>
              <w:bCs/>
              <w:color w:val="auto"/>
            </w:rPr>
            <w:t xml:space="preserve"> </w:t>
          </w:r>
          <w:proofErr w:type="spellStart"/>
          <w:r w:rsidR="00951953" w:rsidRPr="00951953">
            <w:rPr>
              <w:b/>
              <w:bCs/>
              <w:color w:val="auto"/>
            </w:rPr>
            <w:t>chuyện</w:t>
          </w:r>
          <w:proofErr w:type="spellEnd"/>
          <w:r w:rsidR="00951953" w:rsidRPr="00951953">
            <w:rPr>
              <w:b/>
              <w:bCs/>
              <w:color w:val="auto"/>
            </w:rPr>
            <w:t xml:space="preserve"> </w:t>
          </w:r>
          <w:proofErr w:type="spellStart"/>
          <w:r w:rsidR="00951953" w:rsidRPr="00951953">
            <w:rPr>
              <w:b/>
              <w:bCs/>
              <w:color w:val="auto"/>
            </w:rPr>
            <w:t>của</w:t>
          </w:r>
          <w:proofErr w:type="spellEnd"/>
          <w:r w:rsidR="00951953" w:rsidRPr="00951953">
            <w:rPr>
              <w:b/>
              <w:bCs/>
              <w:color w:val="auto"/>
            </w:rPr>
            <w:t xml:space="preserve"> Thi</w:t>
          </w:r>
        </w:sdtContent>
      </w:sdt>
    </w:p>
    <w:p w14:paraId="17541168" w14:textId="1BC0C635" w:rsidR="00BF7828" w:rsidRPr="00BF7828" w:rsidRDefault="00BF7828" w:rsidP="00BF7828">
      <w:pPr>
        <w:rPr>
          <w:lang w:val="en-US"/>
        </w:rPr>
      </w:pPr>
      <w:proofErr w:type="spellStart"/>
      <w:r w:rsidRPr="00BF7828">
        <w:rPr>
          <w:b/>
          <w:bCs/>
          <w:lang w:val="en-US"/>
        </w:rPr>
        <w:t>Nhóm</w:t>
      </w:r>
      <w:proofErr w:type="spellEnd"/>
      <w:r w:rsidRPr="00BF7828">
        <w:rPr>
          <w:b/>
          <w:bCs/>
          <w:lang w:val="en-US"/>
        </w:rPr>
        <w:t xml:space="preserve"> </w:t>
      </w:r>
      <w:proofErr w:type="spellStart"/>
      <w:r w:rsidRPr="00BF7828">
        <w:rPr>
          <w:b/>
          <w:bCs/>
          <w:lang w:val="en-US"/>
        </w:rPr>
        <w:t>tuổi</w:t>
      </w:r>
      <w:proofErr w:type="spellEnd"/>
      <w:r w:rsidRPr="00BF7828">
        <w:rPr>
          <w:b/>
          <w:bCs/>
          <w:lang w:val="en-US"/>
        </w:rPr>
        <w:t>:</w:t>
      </w:r>
      <w:r w:rsidRPr="00BF7828">
        <w:rPr>
          <w:lang w:val="en-US"/>
        </w:rPr>
        <w:t xml:space="preserve"> 35-40 </w:t>
      </w:r>
      <w:proofErr w:type="spellStart"/>
      <w:r w:rsidRPr="00BF7828">
        <w:rPr>
          <w:lang w:val="en-US"/>
        </w:rPr>
        <w:t>tuổi</w:t>
      </w:r>
      <w:proofErr w:type="spellEnd"/>
    </w:p>
    <w:p w14:paraId="0F2C7AC2" w14:textId="77777777" w:rsidR="00BF7828" w:rsidRPr="00BF7828" w:rsidRDefault="00BF7828" w:rsidP="00BF7828">
      <w:pPr>
        <w:rPr>
          <w:lang w:val="en-US"/>
        </w:rPr>
      </w:pPr>
      <w:proofErr w:type="spellStart"/>
      <w:r w:rsidRPr="00BF7828">
        <w:rPr>
          <w:b/>
          <w:bCs/>
          <w:lang w:val="en-US"/>
        </w:rPr>
        <w:t>Nghề</w:t>
      </w:r>
      <w:proofErr w:type="spellEnd"/>
      <w:r w:rsidRPr="00BF7828">
        <w:rPr>
          <w:b/>
          <w:bCs/>
          <w:lang w:val="en-US"/>
        </w:rPr>
        <w:t xml:space="preserve"> </w:t>
      </w:r>
      <w:proofErr w:type="spellStart"/>
      <w:r w:rsidRPr="00BF7828">
        <w:rPr>
          <w:b/>
          <w:bCs/>
          <w:lang w:val="en-US"/>
        </w:rPr>
        <w:t>nghiệp</w:t>
      </w:r>
      <w:proofErr w:type="spellEnd"/>
      <w:r w:rsidRPr="00BF7828">
        <w:rPr>
          <w:b/>
          <w:bCs/>
          <w:lang w:val="en-US"/>
        </w:rPr>
        <w:t>:</w:t>
      </w:r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Nhân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viên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hành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chính</w:t>
      </w:r>
      <w:proofErr w:type="spellEnd"/>
    </w:p>
    <w:p w14:paraId="386E0BE4" w14:textId="77777777" w:rsidR="00BF7828" w:rsidRPr="00BF7828" w:rsidRDefault="00BF7828" w:rsidP="00BF7828">
      <w:pPr>
        <w:rPr>
          <w:lang w:val="en-US"/>
        </w:rPr>
      </w:pPr>
      <w:proofErr w:type="spellStart"/>
      <w:r w:rsidRPr="00BF7828">
        <w:rPr>
          <w:b/>
          <w:bCs/>
          <w:lang w:val="en-US"/>
        </w:rPr>
        <w:t>Ngôn</w:t>
      </w:r>
      <w:proofErr w:type="spellEnd"/>
      <w:r w:rsidRPr="00BF7828">
        <w:rPr>
          <w:b/>
          <w:bCs/>
          <w:lang w:val="en-US"/>
        </w:rPr>
        <w:t xml:space="preserve"> </w:t>
      </w:r>
      <w:proofErr w:type="spellStart"/>
      <w:r w:rsidRPr="00BF7828">
        <w:rPr>
          <w:b/>
          <w:bCs/>
          <w:lang w:val="en-US"/>
        </w:rPr>
        <w:t>ngữ</w:t>
      </w:r>
      <w:proofErr w:type="spellEnd"/>
      <w:r w:rsidRPr="00BF7828">
        <w:rPr>
          <w:b/>
          <w:bCs/>
          <w:lang w:val="en-US"/>
        </w:rPr>
        <w:t xml:space="preserve"> </w:t>
      </w:r>
      <w:proofErr w:type="spellStart"/>
      <w:r w:rsidRPr="00BF7828">
        <w:rPr>
          <w:b/>
          <w:bCs/>
          <w:lang w:val="en-US"/>
        </w:rPr>
        <w:t>nói</w:t>
      </w:r>
      <w:proofErr w:type="spellEnd"/>
      <w:r w:rsidRPr="00BF7828">
        <w:rPr>
          <w:b/>
          <w:bCs/>
          <w:lang w:val="en-US"/>
        </w:rPr>
        <w:t>:</w:t>
      </w:r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tiếng</w:t>
      </w:r>
      <w:proofErr w:type="spellEnd"/>
      <w:r w:rsidRPr="00BF7828">
        <w:rPr>
          <w:lang w:val="en-US"/>
        </w:rPr>
        <w:t xml:space="preserve"> Anh/</w:t>
      </w:r>
      <w:proofErr w:type="spellStart"/>
      <w:r w:rsidRPr="00BF7828">
        <w:rPr>
          <w:lang w:val="en-US"/>
        </w:rPr>
        <w:t>tiếng</w:t>
      </w:r>
      <w:proofErr w:type="spellEnd"/>
      <w:r w:rsidRPr="00BF7828">
        <w:rPr>
          <w:lang w:val="en-US"/>
        </w:rPr>
        <w:t xml:space="preserve"> Việt</w:t>
      </w:r>
    </w:p>
    <w:p w14:paraId="29C6ED91" w14:textId="77777777" w:rsidR="00345EF4" w:rsidRDefault="00345EF4" w:rsidP="00BF7828">
      <w:pPr>
        <w:rPr>
          <w:lang w:val="en-US"/>
        </w:rPr>
      </w:pPr>
    </w:p>
    <w:p w14:paraId="70CAF222" w14:textId="207E5671" w:rsidR="00BF7828" w:rsidRPr="00BF7828" w:rsidRDefault="00BF7828" w:rsidP="00BF7828">
      <w:pPr>
        <w:rPr>
          <w:lang w:val="en-US"/>
        </w:rPr>
      </w:pPr>
      <w:proofErr w:type="spellStart"/>
      <w:r w:rsidRPr="00BF7828">
        <w:rPr>
          <w:lang w:val="en-US"/>
        </w:rPr>
        <w:t>Là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người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mẹ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trẻ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bận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rộn</w:t>
      </w:r>
      <w:proofErr w:type="spellEnd"/>
      <w:r w:rsidRPr="00BF7828">
        <w:rPr>
          <w:lang w:val="en-US"/>
        </w:rPr>
        <w:t xml:space="preserve">, Thi Nguyễn </w:t>
      </w:r>
      <w:proofErr w:type="spellStart"/>
      <w:r w:rsidRPr="00BF7828">
        <w:rPr>
          <w:lang w:val="en-US"/>
        </w:rPr>
        <w:t>hiểu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rõ</w:t>
      </w:r>
      <w:proofErr w:type="spellEnd"/>
      <w:r w:rsidRPr="00BF7828">
        <w:rPr>
          <w:lang w:val="en-US"/>
        </w:rPr>
        <w:t xml:space="preserve"> chi </w:t>
      </w:r>
      <w:proofErr w:type="spellStart"/>
      <w:r w:rsidRPr="00BF7828">
        <w:rPr>
          <w:lang w:val="en-US"/>
        </w:rPr>
        <w:t>phí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sinh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hoạt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gia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đình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có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thể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tăng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nhanh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như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thế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nào</w:t>
      </w:r>
      <w:proofErr w:type="spellEnd"/>
      <w:r w:rsidRPr="00BF7828">
        <w:rPr>
          <w:lang w:val="en-US"/>
        </w:rPr>
        <w:t xml:space="preserve">. </w:t>
      </w:r>
      <w:proofErr w:type="spellStart"/>
      <w:r w:rsidRPr="00BF7828">
        <w:rPr>
          <w:lang w:val="en-US"/>
        </w:rPr>
        <w:t>Mặc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dù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việc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chủng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ngừa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định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kỳ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cho</w:t>
      </w:r>
      <w:proofErr w:type="spellEnd"/>
      <w:r w:rsidRPr="00BF7828">
        <w:rPr>
          <w:lang w:val="en-US"/>
        </w:rPr>
        <w:t xml:space="preserve"> con </w:t>
      </w:r>
      <w:proofErr w:type="spellStart"/>
      <w:r w:rsidRPr="00BF7828">
        <w:rPr>
          <w:lang w:val="en-US"/>
        </w:rPr>
        <w:t>chị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được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miễn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phí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dưới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Chương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trình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Chủng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ngừa</w:t>
      </w:r>
      <w:proofErr w:type="spellEnd"/>
      <w:r w:rsidRPr="00BF7828">
        <w:rPr>
          <w:lang w:val="en-US"/>
        </w:rPr>
        <w:t xml:space="preserve"> Quốc </w:t>
      </w:r>
      <w:proofErr w:type="spellStart"/>
      <w:r w:rsidRPr="00BF7828">
        <w:rPr>
          <w:lang w:val="en-US"/>
        </w:rPr>
        <w:t>gia</w:t>
      </w:r>
      <w:proofErr w:type="spellEnd"/>
      <w:r w:rsidRPr="00BF7828">
        <w:rPr>
          <w:lang w:val="en-US"/>
        </w:rPr>
        <w:t xml:space="preserve">, </w:t>
      </w:r>
      <w:proofErr w:type="spellStart"/>
      <w:r w:rsidRPr="00BF7828">
        <w:rPr>
          <w:lang w:val="en-US"/>
        </w:rPr>
        <w:t>chị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vẫn</w:t>
      </w:r>
      <w:proofErr w:type="spellEnd"/>
      <w:r w:rsidRPr="00BF7828">
        <w:rPr>
          <w:lang w:val="en-US"/>
        </w:rPr>
        <w:t xml:space="preserve"> lo </w:t>
      </w:r>
      <w:proofErr w:type="spellStart"/>
      <w:r w:rsidRPr="00BF7828">
        <w:rPr>
          <w:lang w:val="en-US"/>
        </w:rPr>
        <w:t>lắng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không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biết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là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phí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tới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khám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bác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sĩ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gia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đình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có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gây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thêm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áp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lực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cho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ngân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sách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của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gia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đình</w:t>
      </w:r>
      <w:proofErr w:type="spellEnd"/>
      <w:r w:rsidRPr="00BF7828">
        <w:rPr>
          <w:lang w:val="en-US"/>
        </w:rPr>
        <w:t xml:space="preserve"> hay </w:t>
      </w:r>
      <w:proofErr w:type="spellStart"/>
      <w:r w:rsidRPr="00BF7828">
        <w:rPr>
          <w:lang w:val="en-US"/>
        </w:rPr>
        <w:t>không</w:t>
      </w:r>
      <w:proofErr w:type="spellEnd"/>
      <w:r w:rsidRPr="00BF7828">
        <w:rPr>
          <w:lang w:val="en-US"/>
        </w:rPr>
        <w:t xml:space="preserve">.   </w:t>
      </w:r>
    </w:p>
    <w:p w14:paraId="34B7E70E" w14:textId="77777777" w:rsidR="00BF7828" w:rsidRPr="00BF7828" w:rsidRDefault="00BF7828" w:rsidP="00BF7828">
      <w:pPr>
        <w:rPr>
          <w:lang w:val="en-US"/>
        </w:rPr>
      </w:pPr>
      <w:r w:rsidRPr="00BF7828">
        <w:rPr>
          <w:lang w:val="en-US"/>
        </w:rPr>
        <w:t xml:space="preserve">Sau </w:t>
      </w:r>
      <w:proofErr w:type="spellStart"/>
      <w:r w:rsidRPr="00BF7828">
        <w:rPr>
          <w:lang w:val="en-US"/>
        </w:rPr>
        <w:t>khi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biết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rằng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nhiều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phòng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khám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đa</w:t>
      </w:r>
      <w:proofErr w:type="spellEnd"/>
      <w:r w:rsidRPr="00BF7828">
        <w:rPr>
          <w:lang w:val="en-US"/>
        </w:rPr>
        <w:t xml:space="preserve"> khoa nay </w:t>
      </w:r>
      <w:proofErr w:type="spellStart"/>
      <w:r w:rsidRPr="00BF7828">
        <w:rPr>
          <w:lang w:val="en-US"/>
        </w:rPr>
        <w:t>đã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chuyển</w:t>
      </w:r>
      <w:proofErr w:type="spellEnd"/>
      <w:r w:rsidRPr="00BF7828">
        <w:rPr>
          <w:lang w:val="en-US"/>
        </w:rPr>
        <w:t xml:space="preserve"> sang </w:t>
      </w:r>
      <w:proofErr w:type="spellStart"/>
      <w:r w:rsidRPr="00BF7828">
        <w:rPr>
          <w:lang w:val="en-US"/>
        </w:rPr>
        <w:t>nhận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thanh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toán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hoàn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toàn</w:t>
      </w:r>
      <w:proofErr w:type="spellEnd"/>
      <w:r w:rsidRPr="00BF7828">
        <w:rPr>
          <w:lang w:val="en-US"/>
        </w:rPr>
        <w:t xml:space="preserve"> qua Medicare, </w:t>
      </w:r>
      <w:proofErr w:type="spellStart"/>
      <w:r w:rsidRPr="00BF7828">
        <w:rPr>
          <w:lang w:val="en-US"/>
        </w:rPr>
        <w:t>nên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đã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giúp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chị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thêm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chắc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chắn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rằng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đưa</w:t>
      </w:r>
      <w:proofErr w:type="spellEnd"/>
      <w:r w:rsidRPr="00BF7828">
        <w:rPr>
          <w:lang w:val="en-US"/>
        </w:rPr>
        <w:t xml:space="preserve"> con </w:t>
      </w:r>
      <w:proofErr w:type="spellStart"/>
      <w:r w:rsidRPr="00BF7828">
        <w:rPr>
          <w:lang w:val="en-US"/>
        </w:rPr>
        <w:t>đi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bác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sĩ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sẽ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không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tốn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tiền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gì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cả</w:t>
      </w:r>
      <w:proofErr w:type="spellEnd"/>
      <w:r w:rsidRPr="00BF7828">
        <w:rPr>
          <w:lang w:val="en-US"/>
        </w:rPr>
        <w:t>. “</w:t>
      </w:r>
      <w:proofErr w:type="spellStart"/>
      <w:r w:rsidRPr="00BF7828">
        <w:rPr>
          <w:lang w:val="en-US"/>
        </w:rPr>
        <w:t>Bác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sĩ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gia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đình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thật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tuyệt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vời</w:t>
      </w:r>
      <w:proofErr w:type="spellEnd"/>
      <w:r w:rsidRPr="00BF7828">
        <w:rPr>
          <w:lang w:val="en-US"/>
        </w:rPr>
        <w:t xml:space="preserve">, </w:t>
      </w:r>
      <w:proofErr w:type="spellStart"/>
      <w:r w:rsidRPr="00BF7828">
        <w:rPr>
          <w:lang w:val="en-US"/>
        </w:rPr>
        <w:t>bác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sĩ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làm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cho</w:t>
      </w:r>
      <w:proofErr w:type="spellEnd"/>
      <w:r w:rsidRPr="00BF7828">
        <w:rPr>
          <w:lang w:val="en-US"/>
        </w:rPr>
        <w:t xml:space="preserve"> con </w:t>
      </w:r>
      <w:proofErr w:type="spellStart"/>
      <w:r w:rsidRPr="00BF7828">
        <w:rPr>
          <w:lang w:val="en-US"/>
        </w:rPr>
        <w:t>tôi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cảm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thấy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rất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thoải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mái</w:t>
      </w:r>
      <w:proofErr w:type="spellEnd"/>
      <w:r w:rsidRPr="00BF7828">
        <w:rPr>
          <w:lang w:val="en-US"/>
        </w:rPr>
        <w:t xml:space="preserve">,” Thi </w:t>
      </w:r>
      <w:proofErr w:type="spellStart"/>
      <w:r w:rsidRPr="00BF7828">
        <w:rPr>
          <w:lang w:val="en-US"/>
        </w:rPr>
        <w:t>nói</w:t>
      </w:r>
      <w:proofErr w:type="spellEnd"/>
      <w:r w:rsidRPr="00BF7828">
        <w:rPr>
          <w:lang w:val="en-US"/>
        </w:rPr>
        <w:t xml:space="preserve">. “Quan </w:t>
      </w:r>
      <w:proofErr w:type="spellStart"/>
      <w:r w:rsidRPr="00BF7828">
        <w:rPr>
          <w:lang w:val="en-US"/>
        </w:rPr>
        <w:t>trọng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nhất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là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tôi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không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thấy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có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hóa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đơn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nào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để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tôi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phải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trả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cả</w:t>
      </w:r>
      <w:proofErr w:type="spellEnd"/>
      <w:r w:rsidRPr="00BF7828">
        <w:rPr>
          <w:lang w:val="en-US"/>
        </w:rPr>
        <w:t xml:space="preserve">. Medicare </w:t>
      </w:r>
      <w:proofErr w:type="spellStart"/>
      <w:r w:rsidRPr="00BF7828">
        <w:rPr>
          <w:lang w:val="en-US"/>
        </w:rPr>
        <w:t>thanh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toán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trực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tiếp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cho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bác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sĩ</w:t>
      </w:r>
      <w:proofErr w:type="spellEnd"/>
      <w:r w:rsidRPr="00BF7828">
        <w:rPr>
          <w:lang w:val="en-US"/>
        </w:rPr>
        <w:t xml:space="preserve">, </w:t>
      </w:r>
      <w:proofErr w:type="spellStart"/>
      <w:r w:rsidRPr="00BF7828">
        <w:rPr>
          <w:lang w:val="en-US"/>
        </w:rPr>
        <w:t>nên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tôi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không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phải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tự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trả</w:t>
      </w:r>
      <w:proofErr w:type="spellEnd"/>
      <w:r w:rsidRPr="00BF7828">
        <w:rPr>
          <w:lang w:val="en-US"/>
        </w:rPr>
        <w:t xml:space="preserve"> chi </w:t>
      </w:r>
      <w:proofErr w:type="spellStart"/>
      <w:r w:rsidRPr="00BF7828">
        <w:rPr>
          <w:lang w:val="en-US"/>
        </w:rPr>
        <w:t>phí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nào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cả</w:t>
      </w:r>
      <w:proofErr w:type="spellEnd"/>
      <w:r w:rsidRPr="00BF7828">
        <w:rPr>
          <w:lang w:val="en-US"/>
        </w:rPr>
        <w:t>.”</w:t>
      </w:r>
    </w:p>
    <w:p w14:paraId="0E27E2B9" w14:textId="77777777" w:rsidR="00BF7828" w:rsidRPr="00BF7828" w:rsidRDefault="00BF7828" w:rsidP="00BF7828">
      <w:pPr>
        <w:rPr>
          <w:lang w:val="en-US"/>
        </w:rPr>
      </w:pPr>
      <w:proofErr w:type="spellStart"/>
      <w:r w:rsidRPr="00BF7828">
        <w:rPr>
          <w:lang w:val="en-US"/>
        </w:rPr>
        <w:t>Đối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với</w:t>
      </w:r>
      <w:proofErr w:type="spellEnd"/>
      <w:r w:rsidRPr="00BF7828">
        <w:rPr>
          <w:lang w:val="en-US"/>
        </w:rPr>
        <w:t xml:space="preserve"> Thi, </w:t>
      </w:r>
      <w:proofErr w:type="spellStart"/>
      <w:r w:rsidRPr="00BF7828">
        <w:rPr>
          <w:lang w:val="en-US"/>
        </w:rPr>
        <w:t>sự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hỗ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trợ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này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nghĩa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là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chị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không</w:t>
      </w:r>
      <w:proofErr w:type="spellEnd"/>
      <w:r w:rsidRPr="00BF7828">
        <w:rPr>
          <w:lang w:val="en-US"/>
        </w:rPr>
        <w:t xml:space="preserve"> bao </w:t>
      </w:r>
      <w:proofErr w:type="spellStart"/>
      <w:r w:rsidRPr="00BF7828">
        <w:rPr>
          <w:lang w:val="en-US"/>
        </w:rPr>
        <w:t>giờ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phải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trì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hoãn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việc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chăm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sóc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sức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khỏe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cho</w:t>
      </w:r>
      <w:proofErr w:type="spellEnd"/>
      <w:r w:rsidRPr="00BF7828">
        <w:rPr>
          <w:lang w:val="en-US"/>
        </w:rPr>
        <w:t xml:space="preserve"> con.</w:t>
      </w:r>
    </w:p>
    <w:p w14:paraId="2B02AB9C" w14:textId="77777777" w:rsidR="00345EF4" w:rsidRDefault="00345EF4" w:rsidP="00BF7828">
      <w:pPr>
        <w:rPr>
          <w:lang w:val="en-US"/>
        </w:rPr>
      </w:pPr>
    </w:p>
    <w:p w14:paraId="6D67EA03" w14:textId="10A1D204" w:rsidR="00414735" w:rsidRDefault="00BF7828" w:rsidP="00BF7828">
      <w:proofErr w:type="spellStart"/>
      <w:r w:rsidRPr="00BF7828">
        <w:rPr>
          <w:lang w:val="en-US"/>
        </w:rPr>
        <w:t>Chị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giải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thích</w:t>
      </w:r>
      <w:proofErr w:type="spellEnd"/>
      <w:r w:rsidRPr="00BF7828">
        <w:rPr>
          <w:lang w:val="en-US"/>
        </w:rPr>
        <w:t>: “</w:t>
      </w:r>
      <w:proofErr w:type="spellStart"/>
      <w:r w:rsidRPr="00BF7828">
        <w:rPr>
          <w:lang w:val="en-US"/>
        </w:rPr>
        <w:t>Biết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rằng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các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cuộc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khám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bác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sĩ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được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thanh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toán</w:t>
      </w:r>
      <w:proofErr w:type="spellEnd"/>
      <w:r w:rsidRPr="00BF7828">
        <w:rPr>
          <w:lang w:val="en-US"/>
        </w:rPr>
        <w:t xml:space="preserve"> qua Medicare </w:t>
      </w:r>
      <w:proofErr w:type="spellStart"/>
      <w:r w:rsidRPr="00BF7828">
        <w:rPr>
          <w:lang w:val="en-US"/>
        </w:rPr>
        <w:t>giúp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tôi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thấy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rất</w:t>
      </w:r>
      <w:proofErr w:type="spellEnd"/>
      <w:r w:rsidRPr="00BF7828">
        <w:rPr>
          <w:lang w:val="en-US"/>
        </w:rPr>
        <w:t xml:space="preserve"> an </w:t>
      </w:r>
      <w:proofErr w:type="spellStart"/>
      <w:r w:rsidRPr="00BF7828">
        <w:rPr>
          <w:lang w:val="en-US"/>
        </w:rPr>
        <w:t>tâm</w:t>
      </w:r>
      <w:proofErr w:type="spellEnd"/>
      <w:r w:rsidRPr="00BF7828">
        <w:rPr>
          <w:lang w:val="en-US"/>
        </w:rPr>
        <w:t>.” “</w:t>
      </w:r>
      <w:proofErr w:type="spellStart"/>
      <w:r w:rsidRPr="00BF7828">
        <w:rPr>
          <w:lang w:val="en-US"/>
        </w:rPr>
        <w:t>Nhờ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thế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mà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tôi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có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thể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ưu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tiên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việc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chăm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sóc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sức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khỏe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cho</w:t>
      </w:r>
      <w:proofErr w:type="spellEnd"/>
      <w:r w:rsidRPr="00BF7828">
        <w:rPr>
          <w:lang w:val="en-US"/>
        </w:rPr>
        <w:t xml:space="preserve"> con </w:t>
      </w:r>
      <w:proofErr w:type="spellStart"/>
      <w:r w:rsidRPr="00BF7828">
        <w:rPr>
          <w:lang w:val="en-US"/>
        </w:rPr>
        <w:t>mà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không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phải</w:t>
      </w:r>
      <w:proofErr w:type="spellEnd"/>
      <w:r w:rsidRPr="00BF7828">
        <w:rPr>
          <w:lang w:val="en-US"/>
        </w:rPr>
        <w:t xml:space="preserve"> lo </w:t>
      </w:r>
      <w:proofErr w:type="spellStart"/>
      <w:r w:rsidRPr="00BF7828">
        <w:rPr>
          <w:lang w:val="en-US"/>
        </w:rPr>
        <w:t>lắng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về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ngân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sách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gia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đình</w:t>
      </w:r>
      <w:proofErr w:type="spellEnd"/>
      <w:r w:rsidRPr="00BF7828">
        <w:rPr>
          <w:lang w:val="en-US"/>
        </w:rPr>
        <w:t xml:space="preserve">. </w:t>
      </w:r>
      <w:proofErr w:type="spellStart"/>
      <w:r w:rsidRPr="00BF7828">
        <w:rPr>
          <w:lang w:val="en-US"/>
        </w:rPr>
        <w:t>Đó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là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một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cách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đơn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giản</w:t>
      </w:r>
      <w:proofErr w:type="spellEnd"/>
      <w:r w:rsidRPr="00BF7828">
        <w:rPr>
          <w:lang w:val="en-US"/>
        </w:rPr>
        <w:t xml:space="preserve">, </w:t>
      </w:r>
      <w:proofErr w:type="spellStart"/>
      <w:r w:rsidRPr="00BF7828">
        <w:rPr>
          <w:lang w:val="en-US"/>
        </w:rPr>
        <w:t>trong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khả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năng</w:t>
      </w:r>
      <w:proofErr w:type="spellEnd"/>
      <w:r w:rsidRPr="00BF7828">
        <w:rPr>
          <w:lang w:val="en-US"/>
        </w:rPr>
        <w:t xml:space="preserve"> chi </w:t>
      </w:r>
      <w:proofErr w:type="spellStart"/>
      <w:r w:rsidRPr="00BF7828">
        <w:rPr>
          <w:lang w:val="en-US"/>
        </w:rPr>
        <w:t>trả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để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giữ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cho</w:t>
      </w:r>
      <w:proofErr w:type="spellEnd"/>
      <w:r w:rsidRPr="00BF7828">
        <w:rPr>
          <w:lang w:val="en-US"/>
        </w:rPr>
        <w:t xml:space="preserve"> con </w:t>
      </w:r>
      <w:proofErr w:type="spellStart"/>
      <w:r w:rsidRPr="00BF7828">
        <w:rPr>
          <w:lang w:val="en-US"/>
        </w:rPr>
        <w:t>cái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và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cộng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đồng</w:t>
      </w:r>
      <w:proofErr w:type="spellEnd"/>
      <w:r w:rsidRPr="00BF7828">
        <w:rPr>
          <w:lang w:val="en-US"/>
        </w:rPr>
        <w:t xml:space="preserve"> </w:t>
      </w:r>
      <w:proofErr w:type="spellStart"/>
      <w:r w:rsidRPr="00BF7828">
        <w:rPr>
          <w:lang w:val="en-US"/>
        </w:rPr>
        <w:t>chúng</w:t>
      </w:r>
      <w:proofErr w:type="spellEnd"/>
      <w:r w:rsidRPr="00BF7828">
        <w:rPr>
          <w:lang w:val="en-US"/>
        </w:rPr>
        <w:t xml:space="preserve"> ta </w:t>
      </w:r>
      <w:proofErr w:type="spellStart"/>
      <w:r w:rsidRPr="00BF7828">
        <w:rPr>
          <w:lang w:val="en-US"/>
        </w:rPr>
        <w:t>được</w:t>
      </w:r>
      <w:proofErr w:type="spellEnd"/>
      <w:r w:rsidRPr="00BF7828">
        <w:rPr>
          <w:lang w:val="en-US"/>
        </w:rPr>
        <w:t xml:space="preserve"> an </w:t>
      </w:r>
      <w:proofErr w:type="spellStart"/>
      <w:r w:rsidRPr="00BF7828">
        <w:rPr>
          <w:lang w:val="en-US"/>
        </w:rPr>
        <w:t>toàn</w:t>
      </w:r>
      <w:proofErr w:type="spellEnd"/>
      <w:r w:rsidRPr="00BF7828">
        <w:rPr>
          <w:lang w:val="en-US"/>
        </w:rPr>
        <w:t>.”</w:t>
      </w:r>
      <w:r>
        <w:rPr>
          <w:lang w:val="en-US"/>
        </w:rPr>
        <w:t xml:space="preserve"> </w:t>
      </w:r>
      <w:r w:rsidR="00414735" w:rsidRPr="00A268AB">
        <w:rPr>
          <w:bCs/>
          <w:lang w:val="en-US"/>
        </w:rPr>
        <w:t>- Thi</w:t>
      </w:r>
    </w:p>
    <w:p w14:paraId="668ED582" w14:textId="77777777" w:rsidR="00345EF4" w:rsidRDefault="00345EF4" w:rsidP="00116FCE">
      <w:pPr>
        <w:rPr>
          <w:rFonts w:cs="Arial"/>
          <w:bCs/>
          <w:iCs/>
          <w:lang w:val="en-US"/>
        </w:rPr>
      </w:pPr>
    </w:p>
    <w:p w14:paraId="0360F711" w14:textId="50EB1B9A" w:rsidR="00FF675E" w:rsidRPr="00951953" w:rsidRDefault="00116FCE" w:rsidP="00116FCE">
      <w:pPr>
        <w:rPr>
          <w:b/>
        </w:rPr>
      </w:pPr>
      <w:proofErr w:type="spellStart"/>
      <w:r>
        <w:rPr>
          <w:rFonts w:cs="Arial"/>
          <w:bCs/>
          <w:iCs/>
          <w:lang w:val="en-US"/>
        </w:rPr>
        <w:t>Để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tìm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bác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sĩ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nhận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thanh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toán</w:t>
      </w:r>
      <w:proofErr w:type="spellEnd"/>
      <w:r>
        <w:rPr>
          <w:rFonts w:cs="Arial"/>
          <w:bCs/>
          <w:iCs/>
          <w:lang w:val="en-US"/>
        </w:rPr>
        <w:t xml:space="preserve"> qua Medicare ở </w:t>
      </w:r>
      <w:proofErr w:type="spellStart"/>
      <w:r>
        <w:rPr>
          <w:rFonts w:cs="Arial"/>
          <w:bCs/>
          <w:iCs/>
          <w:lang w:val="en-US"/>
        </w:rPr>
        <w:t>gần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quý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vị</w:t>
      </w:r>
      <w:proofErr w:type="spellEnd"/>
      <w:r>
        <w:rPr>
          <w:rFonts w:cs="Arial"/>
          <w:bCs/>
          <w:iCs/>
          <w:lang w:val="en-US"/>
        </w:rPr>
        <w:t xml:space="preserve">, </w:t>
      </w:r>
      <w:proofErr w:type="spellStart"/>
      <w:r>
        <w:rPr>
          <w:rFonts w:cs="Arial"/>
          <w:bCs/>
          <w:iCs/>
          <w:lang w:val="en-US"/>
        </w:rPr>
        <w:t>truy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cập</w:t>
      </w:r>
      <w:proofErr w:type="spellEnd"/>
      <w:r w:rsidRPr="008F08B9">
        <w:rPr>
          <w:rFonts w:cs="Arial"/>
          <w:bCs/>
          <w:iCs/>
          <w:lang w:val="en-US"/>
        </w:rPr>
        <w:t xml:space="preserve"> </w:t>
      </w:r>
      <w:hyperlink r:id="rId8" w:history="1">
        <w:r w:rsidRPr="00485CB7">
          <w:rPr>
            <w:rStyle w:val="Hyperlink"/>
            <w:bCs/>
            <w:lang w:val="en-US"/>
          </w:rPr>
          <w:t>health.gov.au/</w:t>
        </w:r>
        <w:proofErr w:type="spellStart"/>
        <w:r w:rsidRPr="00485CB7">
          <w:rPr>
            <w:rStyle w:val="Hyperlink"/>
            <w:bCs/>
            <w:lang w:val="en-US"/>
          </w:rPr>
          <w:t>bulkbilling</w:t>
        </w:r>
        <w:proofErr w:type="spellEnd"/>
      </w:hyperlink>
    </w:p>
    <w:sectPr w:rsidR="00FF675E" w:rsidRPr="00951953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7F27" w14:textId="77777777" w:rsidR="007258FE" w:rsidRDefault="007258FE" w:rsidP="00D560DC">
      <w:pPr>
        <w:spacing w:before="0" w:after="0" w:line="240" w:lineRule="auto"/>
      </w:pPr>
      <w:r>
        <w:separator/>
      </w:r>
    </w:p>
  </w:endnote>
  <w:endnote w:type="continuationSeparator" w:id="0">
    <w:p w14:paraId="70A8A5BC" w14:textId="77777777" w:rsidR="007258FE" w:rsidRDefault="007258F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DEA09A3" w:rsidR="0039793D" w:rsidRPr="0039793D" w:rsidRDefault="00345EF4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51953">
          <w:t xml:space="preserve">Thanh </w:t>
        </w:r>
        <w:proofErr w:type="spellStart"/>
        <w:r w:rsidR="00951953">
          <w:t>toán</w:t>
        </w:r>
        <w:proofErr w:type="spellEnd"/>
        <w:r w:rsidR="00951953">
          <w:t xml:space="preserve"> qua Medicare </w:t>
        </w:r>
        <w:proofErr w:type="spellStart"/>
        <w:r w:rsidR="00951953">
          <w:t>Nghiên</w:t>
        </w:r>
        <w:proofErr w:type="spellEnd"/>
        <w:r w:rsidR="00951953">
          <w:t xml:space="preserve"> </w:t>
        </w:r>
        <w:proofErr w:type="spellStart"/>
        <w:r w:rsidR="00951953">
          <w:t>cứu</w:t>
        </w:r>
        <w:proofErr w:type="spellEnd"/>
        <w:r w:rsidR="00951953">
          <w:t xml:space="preserve"> </w:t>
        </w:r>
        <w:proofErr w:type="spellStart"/>
        <w:r w:rsidR="00951953">
          <w:t>trường</w:t>
        </w:r>
        <w:proofErr w:type="spellEnd"/>
        <w:r w:rsidR="00951953">
          <w:t xml:space="preserve"> </w:t>
        </w:r>
        <w:proofErr w:type="spellStart"/>
        <w:r w:rsidR="00951953">
          <w:t>hợp</w:t>
        </w:r>
        <w:proofErr w:type="spellEnd"/>
        <w:r w:rsidR="00951953">
          <w:t xml:space="preserve"> – </w:t>
        </w:r>
        <w:proofErr w:type="spellStart"/>
        <w:r w:rsidR="00951953">
          <w:t>Câu</w:t>
        </w:r>
        <w:proofErr w:type="spellEnd"/>
        <w:r w:rsidR="00951953">
          <w:t xml:space="preserve"> </w:t>
        </w:r>
        <w:proofErr w:type="spellStart"/>
        <w:r w:rsidR="00951953">
          <w:t>chuyện</w:t>
        </w:r>
        <w:proofErr w:type="spellEnd"/>
        <w:r w:rsidR="00951953">
          <w:t xml:space="preserve"> </w:t>
        </w:r>
        <w:proofErr w:type="spellStart"/>
        <w:r w:rsidR="00951953">
          <w:t>của</w:t>
        </w:r>
        <w:proofErr w:type="spellEnd"/>
        <w:r w:rsidR="00951953">
          <w:t xml:space="preserve"> Thi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5A00FC2B" w:rsidR="00D560DC" w:rsidRPr="00C70717" w:rsidRDefault="00345EF4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51953">
          <w:t xml:space="preserve">Thanh </w:t>
        </w:r>
        <w:proofErr w:type="spellStart"/>
        <w:r w:rsidR="00951953">
          <w:t>toán</w:t>
        </w:r>
        <w:proofErr w:type="spellEnd"/>
        <w:r w:rsidR="00951953">
          <w:t xml:space="preserve"> qua Medicare </w:t>
        </w:r>
        <w:proofErr w:type="spellStart"/>
        <w:r w:rsidR="00951953">
          <w:t>Nghiên</w:t>
        </w:r>
        <w:proofErr w:type="spellEnd"/>
        <w:r w:rsidR="00951953">
          <w:t xml:space="preserve"> </w:t>
        </w:r>
        <w:proofErr w:type="spellStart"/>
        <w:r w:rsidR="00951953">
          <w:t>cứu</w:t>
        </w:r>
        <w:proofErr w:type="spellEnd"/>
        <w:r w:rsidR="00951953">
          <w:t xml:space="preserve"> </w:t>
        </w:r>
        <w:proofErr w:type="spellStart"/>
        <w:r w:rsidR="00951953">
          <w:t>trường</w:t>
        </w:r>
        <w:proofErr w:type="spellEnd"/>
        <w:r w:rsidR="00951953">
          <w:t xml:space="preserve"> </w:t>
        </w:r>
        <w:proofErr w:type="spellStart"/>
        <w:r w:rsidR="00951953">
          <w:t>hợp</w:t>
        </w:r>
        <w:proofErr w:type="spellEnd"/>
        <w:r w:rsidR="00951953">
          <w:t xml:space="preserve"> – </w:t>
        </w:r>
        <w:proofErr w:type="spellStart"/>
        <w:r w:rsidR="00951953">
          <w:t>Câu</w:t>
        </w:r>
        <w:proofErr w:type="spellEnd"/>
        <w:r w:rsidR="00951953">
          <w:t xml:space="preserve"> </w:t>
        </w:r>
        <w:proofErr w:type="spellStart"/>
        <w:r w:rsidR="00951953">
          <w:t>chuyện</w:t>
        </w:r>
        <w:proofErr w:type="spellEnd"/>
        <w:r w:rsidR="00951953">
          <w:t xml:space="preserve"> </w:t>
        </w:r>
        <w:proofErr w:type="spellStart"/>
        <w:r w:rsidR="00951953">
          <w:t>của</w:t>
        </w:r>
        <w:proofErr w:type="spellEnd"/>
        <w:r w:rsidR="00951953">
          <w:t xml:space="preserve"> Thi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DBC5" w14:textId="77777777" w:rsidR="007258FE" w:rsidRDefault="007258F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3688A84" w14:textId="77777777" w:rsidR="007258FE" w:rsidRDefault="007258F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4AC52815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FCE">
      <w:rPr>
        <w:sz w:val="21"/>
        <w:szCs w:val="16"/>
      </w:rPr>
      <w:t>Vietnamese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16FCE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45EF4"/>
    <w:rsid w:val="00364777"/>
    <w:rsid w:val="003932FC"/>
    <w:rsid w:val="00393CB0"/>
    <w:rsid w:val="0039793D"/>
    <w:rsid w:val="003B36D9"/>
    <w:rsid w:val="003C478D"/>
    <w:rsid w:val="003D6E64"/>
    <w:rsid w:val="003F6E9A"/>
    <w:rsid w:val="0041233C"/>
    <w:rsid w:val="00414735"/>
    <w:rsid w:val="0042049D"/>
    <w:rsid w:val="00421FFC"/>
    <w:rsid w:val="00432A99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258FE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1953"/>
    <w:rsid w:val="00954A4A"/>
    <w:rsid w:val="0095530D"/>
    <w:rsid w:val="0095617C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7B70"/>
    <w:rsid w:val="00BF7828"/>
    <w:rsid w:val="00C0206E"/>
    <w:rsid w:val="00C1181F"/>
    <w:rsid w:val="00C4160B"/>
    <w:rsid w:val="00C42557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4629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02E1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790DB1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D3BE7"/>
    <w:rsid w:val="00327AF8"/>
    <w:rsid w:val="003E392A"/>
    <w:rsid w:val="003E75D9"/>
    <w:rsid w:val="00426E2B"/>
    <w:rsid w:val="004A3538"/>
    <w:rsid w:val="00525516"/>
    <w:rsid w:val="006B10A9"/>
    <w:rsid w:val="007862B6"/>
    <w:rsid w:val="00790DB1"/>
    <w:rsid w:val="007A4535"/>
    <w:rsid w:val="007A642D"/>
    <w:rsid w:val="00836CB1"/>
    <w:rsid w:val="00882CE0"/>
    <w:rsid w:val="008B6321"/>
    <w:rsid w:val="00A14A5F"/>
    <w:rsid w:val="00AB3243"/>
    <w:rsid w:val="00D028BB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C712A-9481-417D-AF2B-8EC50070BBB3}"/>
</file>

<file path=customXml/itemProps3.xml><?xml version="1.0" encoding="utf-8"?>
<ds:datastoreItem xmlns:ds="http://schemas.openxmlformats.org/officeDocument/2006/customXml" ds:itemID="{AE1EAB38-60A8-406C-8C34-F142D1E1623A}"/>
</file>

<file path=customXml/itemProps4.xml><?xml version="1.0" encoding="utf-8"?>
<ds:datastoreItem xmlns:ds="http://schemas.openxmlformats.org/officeDocument/2006/customXml" ds:itemID="{E47952FC-D223-449B-842D-28DEA180B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Thanh toán qua Medicare Nghiên cứu trường hợp – Câu chuyện của Thi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2026-05-06T04:48:00Z</dcterms:created>
  <dcterms:modified xsi:type="dcterms:W3CDTF">2026-05-13T05:38:00Z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