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6BEC4B8A" w:rsidR="00414735" w:rsidRPr="00485CB7" w:rsidRDefault="00A46096" w:rsidP="00414735">
      <w:pPr>
        <w:pStyle w:val="Title"/>
        <w:rPr>
          <w:b/>
          <w:bCs/>
        </w:rPr>
      </w:pPr>
      <w:sdt>
        <w:sdtPr>
          <w:rPr>
            <w:b/>
            <w:bCs/>
            <w:color w:val="auto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33392" w:rsidRPr="00E33392">
            <w:rPr>
              <w:b/>
              <w:bCs/>
              <w:color w:val="auto"/>
            </w:rPr>
            <w:t xml:space="preserve">Thanh </w:t>
          </w:r>
          <w:proofErr w:type="spellStart"/>
          <w:r w:rsidR="00E33392" w:rsidRPr="00E33392">
            <w:rPr>
              <w:b/>
              <w:bCs/>
              <w:color w:val="auto"/>
            </w:rPr>
            <w:t>toán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qua Medicare </w:t>
          </w:r>
          <w:proofErr w:type="spellStart"/>
          <w:r w:rsidR="00E33392" w:rsidRPr="00E33392">
            <w:rPr>
              <w:b/>
              <w:bCs/>
              <w:color w:val="auto"/>
            </w:rPr>
            <w:t>Nghiên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</w:t>
          </w:r>
          <w:proofErr w:type="spellStart"/>
          <w:r w:rsidR="00E33392" w:rsidRPr="00E33392">
            <w:rPr>
              <w:b/>
              <w:bCs/>
              <w:color w:val="auto"/>
            </w:rPr>
            <w:t>cứu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</w:t>
          </w:r>
          <w:proofErr w:type="spellStart"/>
          <w:r w:rsidR="00E33392" w:rsidRPr="00E33392">
            <w:rPr>
              <w:b/>
              <w:bCs/>
              <w:color w:val="auto"/>
            </w:rPr>
            <w:t>trường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</w:t>
          </w:r>
          <w:proofErr w:type="spellStart"/>
          <w:r w:rsidR="00E33392" w:rsidRPr="00E33392">
            <w:rPr>
              <w:b/>
              <w:bCs/>
              <w:color w:val="auto"/>
            </w:rPr>
            <w:t>hợp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– </w:t>
          </w:r>
          <w:proofErr w:type="spellStart"/>
          <w:r w:rsidR="00E33392" w:rsidRPr="00E33392">
            <w:rPr>
              <w:b/>
              <w:bCs/>
              <w:color w:val="auto"/>
            </w:rPr>
            <w:t>Câu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</w:t>
          </w:r>
          <w:proofErr w:type="spellStart"/>
          <w:r w:rsidR="00E33392" w:rsidRPr="00E33392">
            <w:rPr>
              <w:b/>
              <w:bCs/>
              <w:color w:val="auto"/>
            </w:rPr>
            <w:t>chuyện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</w:t>
          </w:r>
          <w:proofErr w:type="spellStart"/>
          <w:r w:rsidR="00E33392" w:rsidRPr="00E33392">
            <w:rPr>
              <w:b/>
              <w:bCs/>
              <w:color w:val="auto"/>
            </w:rPr>
            <w:t>của</w:t>
          </w:r>
          <w:proofErr w:type="spellEnd"/>
          <w:r w:rsidR="00E33392" w:rsidRPr="00E33392">
            <w:rPr>
              <w:b/>
              <w:bCs/>
              <w:color w:val="auto"/>
            </w:rPr>
            <w:t xml:space="preserve"> Rena</w:t>
          </w:r>
        </w:sdtContent>
      </w:sdt>
    </w:p>
    <w:p w14:paraId="7FC2E3A1" w14:textId="19E62D4E" w:rsidR="00435689" w:rsidRPr="00435689" w:rsidRDefault="00435689" w:rsidP="00435689">
      <w:pPr>
        <w:rPr>
          <w:lang w:val="en-US"/>
        </w:rPr>
      </w:pPr>
      <w:proofErr w:type="spellStart"/>
      <w:r w:rsidRPr="00435689">
        <w:rPr>
          <w:b/>
          <w:bCs/>
          <w:lang w:val="en-US"/>
        </w:rPr>
        <w:t>Nhóm</w:t>
      </w:r>
      <w:proofErr w:type="spellEnd"/>
      <w:r w:rsidRPr="00435689">
        <w:rPr>
          <w:b/>
          <w:bCs/>
          <w:lang w:val="en-US"/>
        </w:rPr>
        <w:t xml:space="preserve"> </w:t>
      </w:r>
      <w:proofErr w:type="spellStart"/>
      <w:r w:rsidRPr="00435689">
        <w:rPr>
          <w:b/>
          <w:bCs/>
          <w:lang w:val="en-US"/>
        </w:rPr>
        <w:t>tuổi</w:t>
      </w:r>
      <w:proofErr w:type="spellEnd"/>
      <w:r w:rsidRPr="00435689">
        <w:rPr>
          <w:b/>
          <w:bCs/>
          <w:lang w:val="en-US"/>
        </w:rPr>
        <w:t>:</w:t>
      </w:r>
      <w:r w:rsidRPr="00435689">
        <w:rPr>
          <w:lang w:val="en-US"/>
        </w:rPr>
        <w:t xml:space="preserve"> 55-60 </w:t>
      </w:r>
      <w:proofErr w:type="spellStart"/>
      <w:r w:rsidRPr="00435689">
        <w:rPr>
          <w:lang w:val="en-US"/>
        </w:rPr>
        <w:t>tuổi</w:t>
      </w:r>
      <w:proofErr w:type="spellEnd"/>
    </w:p>
    <w:p w14:paraId="72A396A4" w14:textId="77777777" w:rsidR="00435689" w:rsidRPr="00435689" w:rsidRDefault="00435689" w:rsidP="00435689">
      <w:pPr>
        <w:rPr>
          <w:lang w:val="en-US"/>
        </w:rPr>
      </w:pPr>
      <w:proofErr w:type="spellStart"/>
      <w:r w:rsidRPr="00435689">
        <w:rPr>
          <w:b/>
          <w:bCs/>
          <w:lang w:val="en-US"/>
        </w:rPr>
        <w:t>Nghề</w:t>
      </w:r>
      <w:proofErr w:type="spellEnd"/>
      <w:r w:rsidRPr="00435689">
        <w:rPr>
          <w:b/>
          <w:bCs/>
          <w:lang w:val="en-US"/>
        </w:rPr>
        <w:t xml:space="preserve"> </w:t>
      </w:r>
      <w:proofErr w:type="spellStart"/>
      <w:r w:rsidRPr="00435689">
        <w:rPr>
          <w:b/>
          <w:bCs/>
          <w:lang w:val="en-US"/>
        </w:rPr>
        <w:t>nghiệp</w:t>
      </w:r>
      <w:proofErr w:type="spellEnd"/>
      <w:r w:rsidRPr="00435689">
        <w:rPr>
          <w:b/>
          <w:bCs/>
          <w:lang w:val="en-US"/>
        </w:rPr>
        <w:t>:</w:t>
      </w:r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Giám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đốc</w:t>
      </w:r>
      <w:proofErr w:type="spellEnd"/>
      <w:r w:rsidRPr="00435689">
        <w:rPr>
          <w:lang w:val="en-US"/>
        </w:rPr>
        <w:t xml:space="preserve"> Bảo </w:t>
      </w:r>
      <w:proofErr w:type="spellStart"/>
      <w:r w:rsidRPr="00435689">
        <w:rPr>
          <w:lang w:val="en-US"/>
        </w:rPr>
        <w:t>vệ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Trẻ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em</w:t>
      </w:r>
      <w:proofErr w:type="spellEnd"/>
      <w:r w:rsidRPr="00435689">
        <w:rPr>
          <w:lang w:val="en-US"/>
        </w:rPr>
        <w:t xml:space="preserve"> </w:t>
      </w:r>
    </w:p>
    <w:p w14:paraId="08D70040" w14:textId="6AE87B02" w:rsidR="00435689" w:rsidRPr="00435689" w:rsidRDefault="00435689" w:rsidP="00435689">
      <w:pPr>
        <w:rPr>
          <w:lang w:val="en-US"/>
        </w:rPr>
      </w:pPr>
      <w:proofErr w:type="spellStart"/>
      <w:r w:rsidRPr="00435689">
        <w:rPr>
          <w:b/>
          <w:bCs/>
          <w:lang w:val="en-US"/>
        </w:rPr>
        <w:t>Ngôn</w:t>
      </w:r>
      <w:proofErr w:type="spellEnd"/>
      <w:r w:rsidRPr="00435689">
        <w:rPr>
          <w:b/>
          <w:bCs/>
          <w:lang w:val="en-US"/>
        </w:rPr>
        <w:t xml:space="preserve"> </w:t>
      </w:r>
      <w:proofErr w:type="spellStart"/>
      <w:r w:rsidRPr="00435689">
        <w:rPr>
          <w:b/>
          <w:bCs/>
          <w:lang w:val="en-US"/>
        </w:rPr>
        <w:t>ngữ</w:t>
      </w:r>
      <w:proofErr w:type="spellEnd"/>
      <w:r w:rsidRPr="00435689">
        <w:rPr>
          <w:b/>
          <w:bCs/>
          <w:lang w:val="en-US"/>
        </w:rPr>
        <w:t xml:space="preserve"> </w:t>
      </w:r>
      <w:proofErr w:type="spellStart"/>
      <w:r w:rsidRPr="00435689">
        <w:rPr>
          <w:b/>
          <w:bCs/>
          <w:lang w:val="en-US"/>
        </w:rPr>
        <w:t>nói</w:t>
      </w:r>
      <w:proofErr w:type="spellEnd"/>
      <w:r w:rsidRPr="00435689">
        <w:rPr>
          <w:b/>
          <w:bCs/>
          <w:lang w:val="en-US"/>
        </w:rPr>
        <w:t>:</w:t>
      </w:r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tiếng</w:t>
      </w:r>
      <w:proofErr w:type="spellEnd"/>
      <w:r w:rsidRPr="00435689">
        <w:rPr>
          <w:lang w:val="en-US"/>
        </w:rPr>
        <w:t xml:space="preserve"> Anh/</w:t>
      </w:r>
      <w:proofErr w:type="spellStart"/>
      <w:r w:rsidRPr="00435689">
        <w:rPr>
          <w:lang w:val="en-US"/>
        </w:rPr>
        <w:t>tiếng</w:t>
      </w:r>
      <w:proofErr w:type="spellEnd"/>
      <w:r w:rsidRPr="00435689">
        <w:rPr>
          <w:lang w:val="en-US"/>
        </w:rPr>
        <w:t xml:space="preserve"> H</w:t>
      </w:r>
      <w:r>
        <w:rPr>
          <w:lang w:val="en-US"/>
        </w:rPr>
        <w:t>y</w:t>
      </w:r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lạp</w:t>
      </w:r>
      <w:proofErr w:type="spellEnd"/>
    </w:p>
    <w:p w14:paraId="02F82654" w14:textId="77777777" w:rsidR="0040218A" w:rsidRDefault="0040218A" w:rsidP="00435689">
      <w:pPr>
        <w:rPr>
          <w:lang w:val="en-US"/>
        </w:rPr>
      </w:pPr>
    </w:p>
    <w:p w14:paraId="3B3155AA" w14:textId="0D975DDA" w:rsidR="00435689" w:rsidRPr="00435689" w:rsidRDefault="00435689" w:rsidP="00435689">
      <w:pPr>
        <w:rPr>
          <w:lang w:val="en-US"/>
        </w:rPr>
      </w:pPr>
      <w:proofErr w:type="spellStart"/>
      <w:r w:rsidRPr="00435689">
        <w:rPr>
          <w:lang w:val="en-US"/>
        </w:rPr>
        <w:t>Đối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với</w:t>
      </w:r>
      <w:proofErr w:type="spellEnd"/>
      <w:r w:rsidRPr="00435689">
        <w:rPr>
          <w:lang w:val="en-US"/>
        </w:rPr>
        <w:t xml:space="preserve"> Rena, </w:t>
      </w:r>
      <w:proofErr w:type="spellStart"/>
      <w:r w:rsidRPr="00435689">
        <w:rPr>
          <w:lang w:val="en-US"/>
        </w:rPr>
        <w:t>một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người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Úc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gốc</w:t>
      </w:r>
      <w:proofErr w:type="spellEnd"/>
      <w:r w:rsidRPr="00435689">
        <w:rPr>
          <w:lang w:val="en-US"/>
        </w:rPr>
        <w:t xml:space="preserve"> Hy </w:t>
      </w:r>
      <w:proofErr w:type="spellStart"/>
      <w:r w:rsidRPr="00435689">
        <w:rPr>
          <w:lang w:val="en-US"/>
        </w:rPr>
        <w:t>lạp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gia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đình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là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trái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tim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của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tất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mọi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thứ</w:t>
      </w:r>
      <w:proofErr w:type="spellEnd"/>
      <w:r w:rsidRPr="00435689">
        <w:rPr>
          <w:lang w:val="en-US"/>
        </w:rPr>
        <w:t xml:space="preserve">. </w:t>
      </w:r>
      <w:proofErr w:type="spellStart"/>
      <w:r w:rsidRPr="00435689">
        <w:rPr>
          <w:lang w:val="en-US"/>
        </w:rPr>
        <w:t>Trái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tim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bị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thử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thách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khi</w:t>
      </w:r>
      <w:proofErr w:type="spellEnd"/>
      <w:r w:rsidRPr="00435689">
        <w:rPr>
          <w:lang w:val="en-US"/>
        </w:rPr>
        <w:t xml:space="preserve"> Lason, con </w:t>
      </w:r>
      <w:proofErr w:type="spellStart"/>
      <w:r w:rsidRPr="00435689">
        <w:rPr>
          <w:lang w:val="en-US"/>
        </w:rPr>
        <w:t>trai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bà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nhận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được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chẩn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đoán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bị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bệnh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thận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hiếm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gặp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và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bệnh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mắt</w:t>
      </w:r>
      <w:proofErr w:type="spellEnd"/>
      <w:r w:rsidRPr="00435689">
        <w:rPr>
          <w:lang w:val="en-US"/>
        </w:rPr>
        <w:t xml:space="preserve">. </w:t>
      </w:r>
    </w:p>
    <w:p w14:paraId="6EB0405C" w14:textId="77777777" w:rsidR="00435689" w:rsidRPr="00435689" w:rsidRDefault="00435689" w:rsidP="00435689">
      <w:pPr>
        <w:rPr>
          <w:lang w:val="en-US"/>
        </w:rPr>
      </w:pPr>
      <w:proofErr w:type="spellStart"/>
      <w:r w:rsidRPr="00435689">
        <w:rPr>
          <w:lang w:val="en-US"/>
        </w:rPr>
        <w:t>Không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lâu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sau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đó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ông</w:t>
      </w:r>
      <w:proofErr w:type="spellEnd"/>
      <w:r w:rsidRPr="00435689">
        <w:rPr>
          <w:lang w:val="en-US"/>
        </w:rPr>
        <w:t xml:space="preserve"> Georgios, </w:t>
      </w:r>
      <w:proofErr w:type="spellStart"/>
      <w:r w:rsidRPr="00435689">
        <w:rPr>
          <w:lang w:val="en-US"/>
        </w:rPr>
        <w:t>chồng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bà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nhận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được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chẩn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đoán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bị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ung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thư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tuyến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tiền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liệt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tuyến</w:t>
      </w:r>
      <w:proofErr w:type="spellEnd"/>
      <w:r w:rsidRPr="00435689">
        <w:rPr>
          <w:lang w:val="en-US"/>
        </w:rPr>
        <w:t xml:space="preserve"> di </w:t>
      </w:r>
      <w:proofErr w:type="spellStart"/>
      <w:r w:rsidRPr="00435689">
        <w:rPr>
          <w:lang w:val="en-US"/>
        </w:rPr>
        <w:t>căn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giai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đoạn</w:t>
      </w:r>
      <w:proofErr w:type="spellEnd"/>
      <w:r w:rsidRPr="00435689">
        <w:rPr>
          <w:lang w:val="en-US"/>
        </w:rPr>
        <w:t xml:space="preserve"> 4.</w:t>
      </w:r>
    </w:p>
    <w:p w14:paraId="7AA1EEF2" w14:textId="77777777" w:rsidR="00435689" w:rsidRPr="00435689" w:rsidRDefault="00435689" w:rsidP="00435689">
      <w:pPr>
        <w:rPr>
          <w:lang w:val="en-US"/>
        </w:rPr>
      </w:pPr>
      <w:r w:rsidRPr="00435689">
        <w:rPr>
          <w:lang w:val="en-US"/>
        </w:rPr>
        <w:t xml:space="preserve">Rena </w:t>
      </w:r>
      <w:proofErr w:type="spellStart"/>
      <w:r w:rsidRPr="00435689">
        <w:rPr>
          <w:lang w:val="en-US"/>
        </w:rPr>
        <w:t>nói</w:t>
      </w:r>
      <w:proofErr w:type="spellEnd"/>
      <w:r w:rsidRPr="00435689">
        <w:rPr>
          <w:lang w:val="en-US"/>
        </w:rPr>
        <w:t>: “</w:t>
      </w:r>
      <w:proofErr w:type="spellStart"/>
      <w:r w:rsidRPr="00435689">
        <w:rPr>
          <w:lang w:val="en-US"/>
        </w:rPr>
        <w:t>Tất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xảy</w:t>
      </w:r>
      <w:proofErr w:type="spellEnd"/>
      <w:r w:rsidRPr="00435689">
        <w:rPr>
          <w:lang w:val="en-US"/>
        </w:rPr>
        <w:t xml:space="preserve"> ra </w:t>
      </w:r>
      <w:proofErr w:type="spellStart"/>
      <w:r w:rsidRPr="00435689">
        <w:rPr>
          <w:lang w:val="en-US"/>
        </w:rPr>
        <w:t>như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một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cú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sốc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cực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mạnh</w:t>
      </w:r>
      <w:proofErr w:type="spellEnd"/>
      <w:r w:rsidRPr="00435689">
        <w:rPr>
          <w:lang w:val="en-US"/>
        </w:rPr>
        <w:t>,” “</w:t>
      </w:r>
      <w:proofErr w:type="spellStart"/>
      <w:r w:rsidRPr="00435689">
        <w:rPr>
          <w:lang w:val="en-US"/>
        </w:rPr>
        <w:t>Trước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ông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ấy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không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bất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cứ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triệu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chứng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gì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nên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chúng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tôi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bỗng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nhiên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phải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hoàn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toàn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trông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cậy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vào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hệ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thống</w:t>
      </w:r>
      <w:proofErr w:type="spellEnd"/>
      <w:r w:rsidRPr="00435689">
        <w:rPr>
          <w:lang w:val="en-US"/>
        </w:rPr>
        <w:t xml:space="preserve"> y </w:t>
      </w:r>
      <w:proofErr w:type="spellStart"/>
      <w:r w:rsidRPr="00435689">
        <w:rPr>
          <w:lang w:val="en-US"/>
        </w:rPr>
        <w:t>tế</w:t>
      </w:r>
      <w:proofErr w:type="spellEnd"/>
      <w:r w:rsidRPr="00435689">
        <w:rPr>
          <w:lang w:val="en-US"/>
        </w:rPr>
        <w:t xml:space="preserve">. </w:t>
      </w:r>
      <w:proofErr w:type="spellStart"/>
      <w:r w:rsidRPr="00435689">
        <w:rPr>
          <w:lang w:val="en-US"/>
        </w:rPr>
        <w:t>Nhưng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nhờ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hệ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thống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thanh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toán</w:t>
      </w:r>
      <w:proofErr w:type="spellEnd"/>
      <w:r w:rsidRPr="00435689">
        <w:rPr>
          <w:lang w:val="en-US"/>
        </w:rPr>
        <w:t xml:space="preserve"> qua Medicare, </w:t>
      </w:r>
      <w:proofErr w:type="spellStart"/>
      <w:r w:rsidRPr="00435689">
        <w:rPr>
          <w:lang w:val="en-US"/>
        </w:rPr>
        <w:t>nên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trải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nghiệm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của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chúng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tôi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rất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khác</w:t>
      </w:r>
      <w:proofErr w:type="spellEnd"/>
      <w:r w:rsidRPr="00435689">
        <w:rPr>
          <w:lang w:val="en-US"/>
        </w:rPr>
        <w:t>.”</w:t>
      </w:r>
    </w:p>
    <w:p w14:paraId="3158BEEA" w14:textId="77777777" w:rsidR="00435689" w:rsidRPr="00435689" w:rsidRDefault="00435689" w:rsidP="00435689">
      <w:pPr>
        <w:rPr>
          <w:lang w:val="en-US"/>
        </w:rPr>
      </w:pPr>
      <w:proofErr w:type="spellStart"/>
      <w:r w:rsidRPr="00435689">
        <w:rPr>
          <w:lang w:val="en-US"/>
        </w:rPr>
        <w:t>Bởi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vì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bác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sĩ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của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họ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nhận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thanh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toán</w:t>
      </w:r>
      <w:proofErr w:type="spellEnd"/>
      <w:r w:rsidRPr="00435689">
        <w:rPr>
          <w:lang w:val="en-US"/>
        </w:rPr>
        <w:t xml:space="preserve"> qua Medicare </w:t>
      </w:r>
      <w:proofErr w:type="spellStart"/>
      <w:r w:rsidRPr="00435689">
        <w:rPr>
          <w:lang w:val="en-US"/>
        </w:rPr>
        <w:t>cho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các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buổi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khám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gia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đình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bà</w:t>
      </w:r>
      <w:proofErr w:type="spellEnd"/>
      <w:r w:rsidRPr="00435689">
        <w:rPr>
          <w:lang w:val="en-US"/>
        </w:rPr>
        <w:t xml:space="preserve"> Rena </w:t>
      </w:r>
      <w:proofErr w:type="spellStart"/>
      <w:r w:rsidRPr="00435689">
        <w:rPr>
          <w:lang w:val="en-US"/>
        </w:rPr>
        <w:t>có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thể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tập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trung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vào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vấn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đề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sức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khỏe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thay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vì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phải</w:t>
      </w:r>
      <w:proofErr w:type="spellEnd"/>
      <w:r w:rsidRPr="00435689">
        <w:rPr>
          <w:lang w:val="en-US"/>
        </w:rPr>
        <w:t xml:space="preserve"> lo </w:t>
      </w:r>
      <w:proofErr w:type="spellStart"/>
      <w:r w:rsidRPr="00435689">
        <w:rPr>
          <w:lang w:val="en-US"/>
        </w:rPr>
        <w:t>bị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nần</w:t>
      </w:r>
      <w:proofErr w:type="spellEnd"/>
      <w:r w:rsidRPr="00435689">
        <w:rPr>
          <w:lang w:val="en-US"/>
        </w:rPr>
        <w:t xml:space="preserve">. </w:t>
      </w:r>
      <w:proofErr w:type="spellStart"/>
      <w:r w:rsidRPr="00435689">
        <w:rPr>
          <w:lang w:val="en-US"/>
        </w:rPr>
        <w:t>Hệ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thống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thanh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toán</w:t>
      </w:r>
      <w:proofErr w:type="spellEnd"/>
      <w:r w:rsidRPr="00435689">
        <w:rPr>
          <w:lang w:val="en-US"/>
        </w:rPr>
        <w:t xml:space="preserve"> qua Medicare </w:t>
      </w:r>
      <w:proofErr w:type="spellStart"/>
      <w:r w:rsidRPr="00435689">
        <w:rPr>
          <w:lang w:val="en-US"/>
        </w:rPr>
        <w:t>đảm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bảo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họ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không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trì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hoãn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việc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đến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phòng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khám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cho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phép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chăm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sóc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kịp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thời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là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điều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quan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trọng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để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kiểm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soát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tình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trạng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bệnh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nặng</w:t>
      </w:r>
      <w:proofErr w:type="spellEnd"/>
      <w:r w:rsidRPr="00435689">
        <w:rPr>
          <w:lang w:val="en-US"/>
        </w:rPr>
        <w:t>.</w:t>
      </w:r>
    </w:p>
    <w:p w14:paraId="14563CE5" w14:textId="77777777" w:rsidR="0040218A" w:rsidRDefault="0040218A" w:rsidP="00435689">
      <w:pPr>
        <w:rPr>
          <w:lang w:val="en-US"/>
        </w:rPr>
      </w:pPr>
    </w:p>
    <w:p w14:paraId="25D10445" w14:textId="04E3057D" w:rsidR="005B4279" w:rsidRDefault="00435689" w:rsidP="00435689">
      <w:r w:rsidRPr="00435689">
        <w:rPr>
          <w:lang w:val="en-US"/>
        </w:rPr>
        <w:t>“</w:t>
      </w:r>
      <w:proofErr w:type="spellStart"/>
      <w:r w:rsidRPr="00435689">
        <w:rPr>
          <w:lang w:val="en-US"/>
        </w:rPr>
        <w:t>Chúng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tôi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rất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biết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ơn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được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sống</w:t>
      </w:r>
      <w:proofErr w:type="spellEnd"/>
      <w:r w:rsidRPr="00435689">
        <w:rPr>
          <w:lang w:val="en-US"/>
        </w:rPr>
        <w:t xml:space="preserve"> ở </w:t>
      </w:r>
      <w:proofErr w:type="spellStart"/>
      <w:r w:rsidRPr="00435689">
        <w:rPr>
          <w:lang w:val="en-US"/>
        </w:rPr>
        <w:t>một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đất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nước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mà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không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chỉ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những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người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giàu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mới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năng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chữa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trị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tốt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nhất</w:t>
      </w:r>
      <w:proofErr w:type="spellEnd"/>
      <w:r w:rsidRPr="00435689">
        <w:rPr>
          <w:lang w:val="en-US"/>
        </w:rPr>
        <w:t xml:space="preserve">. Các </w:t>
      </w:r>
      <w:proofErr w:type="spellStart"/>
      <w:r w:rsidRPr="00435689">
        <w:rPr>
          <w:lang w:val="en-US"/>
        </w:rPr>
        <w:t>gia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đình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người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thân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đau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ốm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vốn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quá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căng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thẳng</w:t>
      </w:r>
      <w:proofErr w:type="spellEnd"/>
      <w:r w:rsidRPr="00435689">
        <w:rPr>
          <w:lang w:val="en-US"/>
        </w:rPr>
        <w:t xml:space="preserve">; nay </w:t>
      </w:r>
      <w:proofErr w:type="spellStart"/>
      <w:r w:rsidRPr="00435689">
        <w:rPr>
          <w:lang w:val="en-US"/>
        </w:rPr>
        <w:t>nhờ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có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hệ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thống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thanh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toán</w:t>
      </w:r>
      <w:proofErr w:type="spellEnd"/>
      <w:r w:rsidRPr="00435689">
        <w:rPr>
          <w:lang w:val="en-US"/>
        </w:rPr>
        <w:t xml:space="preserve"> qua Medicare </w:t>
      </w:r>
      <w:proofErr w:type="spellStart"/>
      <w:r w:rsidRPr="00435689">
        <w:rPr>
          <w:lang w:val="en-US"/>
        </w:rPr>
        <w:t>nên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đã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giảm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bớt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gánh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nặng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tiền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bạc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cho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phép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chúng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tôi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tập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trung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vào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những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gì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quan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trọng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nhất</w:t>
      </w:r>
      <w:proofErr w:type="spellEnd"/>
      <w:r w:rsidRPr="00435689">
        <w:rPr>
          <w:lang w:val="en-US"/>
        </w:rPr>
        <w:t xml:space="preserve">, </w:t>
      </w:r>
      <w:proofErr w:type="spellStart"/>
      <w:r w:rsidRPr="00435689">
        <w:rPr>
          <w:lang w:val="en-US"/>
        </w:rPr>
        <w:t>giúp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cho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chúng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tôi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hồi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phục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sức</w:t>
      </w:r>
      <w:proofErr w:type="spellEnd"/>
      <w:r w:rsidRPr="00435689">
        <w:rPr>
          <w:lang w:val="en-US"/>
        </w:rPr>
        <w:t xml:space="preserve"> </w:t>
      </w:r>
      <w:proofErr w:type="spellStart"/>
      <w:r w:rsidRPr="00435689">
        <w:rPr>
          <w:lang w:val="en-US"/>
        </w:rPr>
        <w:t>khỏe</w:t>
      </w:r>
      <w:proofErr w:type="spellEnd"/>
      <w:r w:rsidRPr="00435689">
        <w:rPr>
          <w:lang w:val="en-US"/>
        </w:rPr>
        <w:t>.”</w:t>
      </w:r>
      <w:r w:rsidR="005B4279">
        <w:rPr>
          <w:bCs/>
          <w:lang w:val="en-US"/>
        </w:rPr>
        <w:t xml:space="preserve"> </w:t>
      </w:r>
      <w:r w:rsidR="005B4279" w:rsidRPr="00A444CB">
        <w:rPr>
          <w:bCs/>
          <w:lang w:val="en-US"/>
        </w:rPr>
        <w:t>- Rena</w:t>
      </w:r>
    </w:p>
    <w:p w14:paraId="5C85DDCD" w14:textId="77777777" w:rsidR="0040218A" w:rsidRDefault="0040218A" w:rsidP="00FE0985">
      <w:pPr>
        <w:rPr>
          <w:rFonts w:cs="Arial"/>
          <w:bCs/>
          <w:iCs/>
          <w:lang w:val="en-US"/>
        </w:rPr>
      </w:pPr>
    </w:p>
    <w:p w14:paraId="0967A35F" w14:textId="4B6AD54E" w:rsidR="00FE0985" w:rsidRPr="00C432B1" w:rsidRDefault="00FE0985" w:rsidP="00FE0985">
      <w:pPr>
        <w:rPr>
          <w:b/>
          <w:lang w:val="en-US"/>
        </w:rPr>
      </w:pPr>
      <w:proofErr w:type="spellStart"/>
      <w:r>
        <w:rPr>
          <w:rFonts w:cs="Arial"/>
          <w:bCs/>
          <w:iCs/>
          <w:lang w:val="en-US"/>
        </w:rPr>
        <w:t>Để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tìm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bác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sĩ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nhận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thanh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toán</w:t>
      </w:r>
      <w:proofErr w:type="spellEnd"/>
      <w:r>
        <w:rPr>
          <w:rFonts w:cs="Arial"/>
          <w:bCs/>
          <w:iCs/>
          <w:lang w:val="en-US"/>
        </w:rPr>
        <w:t xml:space="preserve"> qua Medicare ở </w:t>
      </w:r>
      <w:proofErr w:type="spellStart"/>
      <w:r>
        <w:rPr>
          <w:rFonts w:cs="Arial"/>
          <w:bCs/>
          <w:iCs/>
          <w:lang w:val="en-US"/>
        </w:rPr>
        <w:t>gần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quý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vị</w:t>
      </w:r>
      <w:proofErr w:type="spellEnd"/>
      <w:r>
        <w:rPr>
          <w:rFonts w:cs="Arial"/>
          <w:bCs/>
          <w:iCs/>
          <w:lang w:val="en-US"/>
        </w:rPr>
        <w:t xml:space="preserve">, </w:t>
      </w:r>
      <w:proofErr w:type="spellStart"/>
      <w:r>
        <w:rPr>
          <w:rFonts w:cs="Arial"/>
          <w:bCs/>
          <w:iCs/>
          <w:lang w:val="en-US"/>
        </w:rPr>
        <w:t>truy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cập</w:t>
      </w:r>
      <w:proofErr w:type="spellEnd"/>
      <w:r w:rsidRPr="008F08B9">
        <w:rPr>
          <w:rFonts w:cs="Arial"/>
          <w:bCs/>
          <w:iCs/>
          <w:lang w:val="en-US"/>
        </w:rPr>
        <w:t xml:space="preserve"> </w:t>
      </w:r>
      <w:hyperlink r:id="rId8" w:history="1">
        <w:r w:rsidRPr="00485CB7">
          <w:rPr>
            <w:rStyle w:val="Hyperlink"/>
            <w:bCs/>
            <w:lang w:val="en-US"/>
          </w:rPr>
          <w:t>health.gov.au/</w:t>
        </w:r>
        <w:proofErr w:type="spellStart"/>
        <w:r w:rsidRPr="00485CB7">
          <w:rPr>
            <w:rStyle w:val="Hyperlink"/>
            <w:bCs/>
            <w:lang w:val="en-US"/>
          </w:rPr>
          <w:t>bulkbilling</w:t>
        </w:r>
        <w:proofErr w:type="spellEnd"/>
      </w:hyperlink>
    </w:p>
    <w:p w14:paraId="0360F711" w14:textId="00103902" w:rsidR="00FF675E" w:rsidRPr="00414735" w:rsidRDefault="00FF675E" w:rsidP="00FE0985">
      <w:pPr>
        <w:rPr>
          <w:lang w:val="en-US"/>
        </w:rPr>
      </w:pPr>
    </w:p>
    <w:sectPr w:rsidR="00FF675E" w:rsidRPr="00414735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3139" w14:textId="77777777" w:rsidR="00A46096" w:rsidRDefault="00A46096" w:rsidP="00D560DC">
      <w:pPr>
        <w:spacing w:before="0" w:after="0" w:line="240" w:lineRule="auto"/>
      </w:pPr>
      <w:r>
        <w:separator/>
      </w:r>
    </w:p>
  </w:endnote>
  <w:endnote w:type="continuationSeparator" w:id="0">
    <w:p w14:paraId="0B88EDA4" w14:textId="77777777" w:rsidR="00A46096" w:rsidRDefault="00A4609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B958BDE" w:rsidR="0039793D" w:rsidRPr="0039793D" w:rsidRDefault="00A46096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3392">
          <w:t xml:space="preserve">Thanh </w:t>
        </w:r>
        <w:proofErr w:type="spellStart"/>
        <w:r w:rsidR="00E33392">
          <w:t>toán</w:t>
        </w:r>
        <w:proofErr w:type="spellEnd"/>
        <w:r w:rsidR="00E33392">
          <w:t xml:space="preserve"> qua Medicare </w:t>
        </w:r>
        <w:proofErr w:type="spellStart"/>
        <w:r w:rsidR="00E33392">
          <w:t>Nghiên</w:t>
        </w:r>
        <w:proofErr w:type="spellEnd"/>
        <w:r w:rsidR="00E33392">
          <w:t xml:space="preserve"> </w:t>
        </w:r>
        <w:proofErr w:type="spellStart"/>
        <w:r w:rsidR="00E33392">
          <w:t>cứu</w:t>
        </w:r>
        <w:proofErr w:type="spellEnd"/>
        <w:r w:rsidR="00E33392">
          <w:t xml:space="preserve"> </w:t>
        </w:r>
        <w:proofErr w:type="spellStart"/>
        <w:r w:rsidR="00E33392">
          <w:t>trường</w:t>
        </w:r>
        <w:proofErr w:type="spellEnd"/>
        <w:r w:rsidR="00E33392">
          <w:t xml:space="preserve"> </w:t>
        </w:r>
        <w:proofErr w:type="spellStart"/>
        <w:r w:rsidR="00E33392">
          <w:t>hợp</w:t>
        </w:r>
        <w:proofErr w:type="spellEnd"/>
        <w:r w:rsidR="00E33392">
          <w:t xml:space="preserve"> – </w:t>
        </w:r>
        <w:proofErr w:type="spellStart"/>
        <w:r w:rsidR="00E33392">
          <w:t>Câu</w:t>
        </w:r>
        <w:proofErr w:type="spellEnd"/>
        <w:r w:rsidR="00E33392">
          <w:t xml:space="preserve"> </w:t>
        </w:r>
        <w:proofErr w:type="spellStart"/>
        <w:r w:rsidR="00E33392">
          <w:t>chuyện</w:t>
        </w:r>
        <w:proofErr w:type="spellEnd"/>
        <w:r w:rsidR="00E33392">
          <w:t xml:space="preserve"> </w:t>
        </w:r>
        <w:proofErr w:type="spellStart"/>
        <w:r w:rsidR="00E33392">
          <w:t>của</w:t>
        </w:r>
        <w:proofErr w:type="spellEnd"/>
        <w:r w:rsidR="00E33392">
          <w:t xml:space="preserve"> Rena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7C79FD87" w:rsidR="00D560DC" w:rsidRPr="00C70717" w:rsidRDefault="00A46096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3392">
          <w:t xml:space="preserve">Thanh </w:t>
        </w:r>
        <w:proofErr w:type="spellStart"/>
        <w:r w:rsidR="00E33392">
          <w:t>toán</w:t>
        </w:r>
        <w:proofErr w:type="spellEnd"/>
        <w:r w:rsidR="00E33392">
          <w:t xml:space="preserve"> qua Medicare </w:t>
        </w:r>
        <w:proofErr w:type="spellStart"/>
        <w:r w:rsidR="00E33392">
          <w:t>Nghiên</w:t>
        </w:r>
        <w:proofErr w:type="spellEnd"/>
        <w:r w:rsidR="00E33392">
          <w:t xml:space="preserve"> </w:t>
        </w:r>
        <w:proofErr w:type="spellStart"/>
        <w:r w:rsidR="00E33392">
          <w:t>cứu</w:t>
        </w:r>
        <w:proofErr w:type="spellEnd"/>
        <w:r w:rsidR="00E33392">
          <w:t xml:space="preserve"> </w:t>
        </w:r>
        <w:proofErr w:type="spellStart"/>
        <w:r w:rsidR="00E33392">
          <w:t>trường</w:t>
        </w:r>
        <w:proofErr w:type="spellEnd"/>
        <w:r w:rsidR="00E33392">
          <w:t xml:space="preserve"> </w:t>
        </w:r>
        <w:proofErr w:type="spellStart"/>
        <w:r w:rsidR="00E33392">
          <w:t>hợp</w:t>
        </w:r>
        <w:proofErr w:type="spellEnd"/>
        <w:r w:rsidR="00E33392">
          <w:t xml:space="preserve"> – </w:t>
        </w:r>
        <w:proofErr w:type="spellStart"/>
        <w:r w:rsidR="00E33392">
          <w:t>Câu</w:t>
        </w:r>
        <w:proofErr w:type="spellEnd"/>
        <w:r w:rsidR="00E33392">
          <w:t xml:space="preserve"> </w:t>
        </w:r>
        <w:proofErr w:type="spellStart"/>
        <w:r w:rsidR="00E33392">
          <w:t>chuyện</w:t>
        </w:r>
        <w:proofErr w:type="spellEnd"/>
        <w:r w:rsidR="00E33392">
          <w:t xml:space="preserve"> </w:t>
        </w:r>
        <w:proofErr w:type="spellStart"/>
        <w:r w:rsidR="00E33392">
          <w:t>của</w:t>
        </w:r>
        <w:proofErr w:type="spellEnd"/>
        <w:r w:rsidR="00E33392">
          <w:t xml:space="preserve"> Rena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A867" w14:textId="77777777" w:rsidR="00A46096" w:rsidRDefault="00A4609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C4041B0" w14:textId="77777777" w:rsidR="00A46096" w:rsidRDefault="00A4609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49522AA9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985">
      <w:rPr>
        <w:sz w:val="21"/>
        <w:szCs w:val="16"/>
      </w:rPr>
      <w:t>Vietnamese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A40CD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47BDB"/>
    <w:rsid w:val="00364777"/>
    <w:rsid w:val="003932FC"/>
    <w:rsid w:val="00393CB0"/>
    <w:rsid w:val="0039793D"/>
    <w:rsid w:val="003B36D9"/>
    <w:rsid w:val="003D6E64"/>
    <w:rsid w:val="003F6E9A"/>
    <w:rsid w:val="0040218A"/>
    <w:rsid w:val="0041233C"/>
    <w:rsid w:val="00414735"/>
    <w:rsid w:val="0042049D"/>
    <w:rsid w:val="00432A99"/>
    <w:rsid w:val="00435689"/>
    <w:rsid w:val="0047369A"/>
    <w:rsid w:val="00485AC7"/>
    <w:rsid w:val="00485CB7"/>
    <w:rsid w:val="004B20FF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B4279"/>
    <w:rsid w:val="005C366E"/>
    <w:rsid w:val="005D2DE6"/>
    <w:rsid w:val="00635A19"/>
    <w:rsid w:val="00660F29"/>
    <w:rsid w:val="0068006B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054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096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28F1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33392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E0985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29389C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9389C"/>
    <w:rsid w:val="002D3BE7"/>
    <w:rsid w:val="00327AF8"/>
    <w:rsid w:val="003E392A"/>
    <w:rsid w:val="00426E2B"/>
    <w:rsid w:val="004A3538"/>
    <w:rsid w:val="00525516"/>
    <w:rsid w:val="006B10A9"/>
    <w:rsid w:val="006C4A87"/>
    <w:rsid w:val="007862B6"/>
    <w:rsid w:val="007A4535"/>
    <w:rsid w:val="007A642D"/>
    <w:rsid w:val="00882CE0"/>
    <w:rsid w:val="008B6321"/>
    <w:rsid w:val="0095070C"/>
    <w:rsid w:val="00AB3243"/>
    <w:rsid w:val="00CB5923"/>
    <w:rsid w:val="00D028BB"/>
    <w:rsid w:val="00DE2314"/>
    <w:rsid w:val="00E1656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4E35-BD5C-43C0-B1A3-826070934F20}"/>
</file>

<file path=customXml/itemProps3.xml><?xml version="1.0" encoding="utf-8"?>
<ds:datastoreItem xmlns:ds="http://schemas.openxmlformats.org/officeDocument/2006/customXml" ds:itemID="{4C8735FE-C290-4482-B95D-67104B4E1042}"/>
</file>

<file path=customXml/itemProps4.xml><?xml version="1.0" encoding="utf-8"?>
<ds:datastoreItem xmlns:ds="http://schemas.openxmlformats.org/officeDocument/2006/customXml" ds:itemID="{CED4F788-D2D9-4E7E-8606-70BF4BC90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toán qua Medicare Nghiên cứu trường hợp – Câu chuyện của Rena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01ed901f-4c13-4d3c-b1ff-3b2a8605117b</vt:lpwstr>
  </property>
  <property fmtid="{D5CDD505-2E9C-101B-9397-08002B2CF9AE}" pid="3" name="ContentTypeId">
    <vt:lpwstr>0x010100CEAD95CDC3CF6F4BB024108E1E74F34E</vt:lpwstr>
  </property>
</Properties>
</file>