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351DF" w14:textId="6906522D" w:rsidR="00D560DC" w:rsidRPr="00E54686" w:rsidRDefault="00A74B1A" w:rsidP="00066960">
      <w:pPr>
        <w:pStyle w:val="Title"/>
        <w:rPr>
          <w:rFonts w:ascii="Microsoft YaHei UI" w:eastAsia="Microsoft YaHei UI" w:hAnsi="Microsoft YaHei UI"/>
          <w:b/>
          <w:bCs/>
        </w:rPr>
      </w:pPr>
      <w:sdt>
        <w:sdtPr>
          <w:rPr>
            <w:rFonts w:ascii="Microsoft YaHei UI" w:eastAsia="Microsoft YaHei UI" w:hAnsi="Microsoft YaHei UI"/>
            <w:b/>
            <w:bCs/>
            <w:color w:val="auto"/>
          </w:rPr>
          <w:alias w:val="Title"/>
          <w:tag w:val=""/>
          <w:id w:val="-992257587"/>
          <w:placeholder>
            <w:docPart w:val="98D0251265D5C74A82D53D83C1D7963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E54686" w:rsidRPr="00E54686">
            <w:rPr>
              <w:rFonts w:ascii="Microsoft YaHei UI" w:eastAsia="Microsoft YaHei UI" w:hAnsi="Microsoft YaHei UI"/>
              <w:b/>
              <w:bCs/>
              <w:color w:val="auto"/>
            </w:rPr>
            <w:t>全額報銷個案研究–Christine的經歷</w:t>
          </w:r>
        </w:sdtContent>
      </w:sdt>
    </w:p>
    <w:p w14:paraId="5FE07DAF" w14:textId="57E1342E" w:rsidR="004D1267" w:rsidRPr="004D1267" w:rsidRDefault="004D1267" w:rsidP="004D1267">
      <w:pPr>
        <w:rPr>
          <w:rFonts w:ascii="Microsoft YaHei UI" w:eastAsia="Microsoft YaHei UI" w:hAnsi="Microsoft YaHei UI"/>
          <w:bCs/>
          <w:lang w:val="en-US"/>
        </w:rPr>
      </w:pPr>
      <w:r w:rsidRPr="004D1267">
        <w:rPr>
          <w:rFonts w:ascii="Microsoft YaHei UI" w:eastAsia="Microsoft YaHei UI" w:hAnsi="Microsoft YaHei UI" w:hint="eastAsia"/>
          <w:b/>
          <w:lang w:val="en-US"/>
        </w:rPr>
        <w:t>年齡層：</w:t>
      </w:r>
      <w:r w:rsidRPr="004D1267">
        <w:rPr>
          <w:rFonts w:ascii="Microsoft YaHei UI" w:eastAsia="Microsoft YaHei UI" w:hAnsi="Microsoft YaHei UI" w:hint="eastAsia"/>
          <w:bCs/>
          <w:lang w:val="en-US"/>
        </w:rPr>
        <w:t>35 – 40 歲</w:t>
      </w:r>
    </w:p>
    <w:p w14:paraId="424295AA" w14:textId="759BBF78" w:rsidR="004D1267" w:rsidRPr="004D1267" w:rsidRDefault="004D1267" w:rsidP="004D1267">
      <w:pPr>
        <w:rPr>
          <w:rFonts w:ascii="Microsoft YaHei UI" w:eastAsia="Microsoft YaHei UI" w:hAnsi="Microsoft YaHei UI"/>
          <w:bCs/>
          <w:lang w:val="en-US"/>
        </w:rPr>
      </w:pPr>
      <w:r w:rsidRPr="004D1267">
        <w:rPr>
          <w:rFonts w:ascii="Microsoft YaHei UI" w:eastAsia="Microsoft YaHei UI" w:hAnsi="Microsoft YaHei UI" w:hint="eastAsia"/>
          <w:b/>
          <w:lang w:val="en-US"/>
        </w:rPr>
        <w:t>職業：</w:t>
      </w:r>
      <w:r w:rsidRPr="004D1267">
        <w:rPr>
          <w:rFonts w:ascii="Microsoft YaHei UI" w:eastAsia="Microsoft YaHei UI" w:hAnsi="Microsoft YaHei UI" w:hint="eastAsia"/>
          <w:bCs/>
          <w:lang w:val="en-US"/>
        </w:rPr>
        <w:t>市場營銷</w:t>
      </w:r>
    </w:p>
    <w:p w14:paraId="0F74749A" w14:textId="7533C4A0" w:rsidR="004D1267" w:rsidRPr="004D1267" w:rsidRDefault="004D1267" w:rsidP="004D1267">
      <w:pPr>
        <w:rPr>
          <w:rFonts w:ascii="Microsoft YaHei UI" w:eastAsia="Microsoft YaHei UI" w:hAnsi="Microsoft YaHei UI"/>
          <w:bCs/>
          <w:lang w:val="en-US"/>
        </w:rPr>
      </w:pPr>
      <w:r w:rsidRPr="004D1267">
        <w:rPr>
          <w:rFonts w:ascii="Microsoft YaHei UI" w:eastAsia="Microsoft YaHei UI" w:hAnsi="Microsoft YaHei UI" w:hint="eastAsia"/>
          <w:b/>
          <w:lang w:val="en-US"/>
        </w:rPr>
        <w:t>語言：</w:t>
      </w:r>
      <w:r w:rsidRPr="004D1267">
        <w:rPr>
          <w:rFonts w:ascii="Microsoft YaHei UI" w:eastAsia="Microsoft YaHei UI" w:hAnsi="Microsoft YaHei UI" w:hint="eastAsia"/>
          <w:bCs/>
          <w:lang w:val="en-US"/>
        </w:rPr>
        <w:t>英語/阿拉伯語</w:t>
      </w:r>
    </w:p>
    <w:p w14:paraId="35C375EB" w14:textId="77777777" w:rsidR="00126C37" w:rsidRDefault="00126C37" w:rsidP="004D1267">
      <w:pPr>
        <w:rPr>
          <w:rFonts w:ascii="Microsoft YaHei UI" w:eastAsia="Microsoft YaHei UI" w:hAnsi="Microsoft YaHei UI"/>
          <w:bCs/>
          <w:lang w:val="en-US"/>
        </w:rPr>
      </w:pPr>
    </w:p>
    <w:p w14:paraId="01A9E342" w14:textId="6D2EC188" w:rsidR="004D1267" w:rsidRPr="004D1267" w:rsidRDefault="004D1267" w:rsidP="004D1267">
      <w:pPr>
        <w:rPr>
          <w:rFonts w:ascii="Microsoft YaHei UI" w:eastAsia="Microsoft YaHei UI" w:hAnsi="Microsoft YaHei UI"/>
          <w:bCs/>
          <w:lang w:val="en-US"/>
        </w:rPr>
      </w:pPr>
      <w:r w:rsidRPr="004D1267">
        <w:rPr>
          <w:rFonts w:ascii="Microsoft YaHei UI" w:eastAsia="Microsoft YaHei UI" w:hAnsi="Microsoft YaHei UI" w:hint="eastAsia"/>
          <w:bCs/>
          <w:lang w:val="en-US"/>
        </w:rPr>
        <w:t>37 歲的Christine是黎巴嫩澳洲人，管理健康是她每天的首要任務。她患有代謝症候群並提前進入更年期。定期監測對她的健康非常重要。</w:t>
      </w:r>
    </w:p>
    <w:p w14:paraId="6D800E00" w14:textId="77777777" w:rsidR="004D1267" w:rsidRPr="004D1267" w:rsidRDefault="004D1267" w:rsidP="004D1267">
      <w:pPr>
        <w:rPr>
          <w:rFonts w:ascii="Microsoft YaHei UI" w:eastAsia="Microsoft YaHei UI" w:hAnsi="Microsoft YaHei UI"/>
          <w:bCs/>
          <w:lang w:val="en-US"/>
        </w:rPr>
      </w:pPr>
      <w:r w:rsidRPr="004D1267">
        <w:rPr>
          <w:rFonts w:ascii="Microsoft YaHei UI" w:eastAsia="Microsoft YaHei UI" w:hAnsi="Microsoft YaHei UI" w:hint="eastAsia"/>
          <w:bCs/>
          <w:lang w:val="en-US"/>
        </w:rPr>
        <w:t>她的護理包括頻密的見全科醫生、專科轉診以及 MRI 和 CT 等診斷測試。她定期每三個月去看一次全科醫生。</w:t>
      </w:r>
    </w:p>
    <w:p w14:paraId="64A60A96" w14:textId="1D58BFC2" w:rsidR="004D1267" w:rsidRPr="004D1267" w:rsidRDefault="004D1267" w:rsidP="004D1267">
      <w:pPr>
        <w:rPr>
          <w:rFonts w:ascii="Microsoft YaHei UI" w:eastAsia="Microsoft YaHei UI" w:hAnsi="Microsoft YaHei UI"/>
          <w:bCs/>
          <w:lang w:val="en-US"/>
        </w:rPr>
      </w:pPr>
      <w:r w:rsidRPr="004D1267">
        <w:rPr>
          <w:rFonts w:ascii="Microsoft YaHei UI" w:eastAsia="Microsoft YaHei UI" w:hAnsi="Microsoft YaHei UI" w:hint="eastAsia"/>
          <w:bCs/>
          <w:lang w:val="en-US"/>
        </w:rPr>
        <w:t>「過去，差額費用令每次看全科醫生都帶來經濟壓力。」Christine解釋道。「在努力保持健康狀況的同時，平衡這些費用也是一項艱鉅的任務。」</w:t>
      </w:r>
    </w:p>
    <w:p w14:paraId="50F11A25" w14:textId="77777777" w:rsidR="004D1267" w:rsidRPr="004D1267" w:rsidRDefault="004D1267" w:rsidP="004D1267">
      <w:pPr>
        <w:rPr>
          <w:rFonts w:ascii="Microsoft YaHei UI" w:eastAsia="Microsoft YaHei UI" w:hAnsi="Microsoft YaHei UI"/>
          <w:bCs/>
          <w:lang w:val="en-US"/>
        </w:rPr>
      </w:pPr>
      <w:r w:rsidRPr="004D1267">
        <w:rPr>
          <w:rFonts w:ascii="Microsoft YaHei UI" w:eastAsia="Microsoft YaHei UI" w:hAnsi="Microsoft YaHei UI" w:hint="eastAsia"/>
          <w:bCs/>
          <w:lang w:val="en-US"/>
        </w:rPr>
        <w:t>透過免去全科醫生就診的自付費用，她可以按照建議就診，支持她定期監測和持續護理。</w:t>
      </w:r>
    </w:p>
    <w:p w14:paraId="42C3D0D1" w14:textId="77777777" w:rsidR="00126C37" w:rsidRDefault="00126C37" w:rsidP="004D1267">
      <w:pPr>
        <w:rPr>
          <w:rFonts w:ascii="Microsoft YaHei UI" w:eastAsia="Microsoft YaHei UI" w:hAnsi="Microsoft YaHei UI"/>
          <w:bCs/>
          <w:lang w:val="en-US"/>
        </w:rPr>
      </w:pPr>
    </w:p>
    <w:p w14:paraId="00E9C5D2" w14:textId="21833CE5" w:rsidR="00FF675E" w:rsidRPr="00E54686" w:rsidRDefault="004D1267" w:rsidP="004D1267">
      <w:pPr>
        <w:rPr>
          <w:rFonts w:ascii="Microsoft YaHei UI" w:eastAsia="Microsoft YaHei UI" w:hAnsi="Microsoft YaHei UI"/>
        </w:rPr>
      </w:pPr>
      <w:r w:rsidRPr="004D1267">
        <w:rPr>
          <w:rFonts w:ascii="Microsoft YaHei UI" w:eastAsia="Microsoft YaHei UI" w:hAnsi="Microsoft YaHei UI" w:hint="eastAsia"/>
          <w:bCs/>
          <w:lang w:val="en-US"/>
        </w:rPr>
        <w:t>「全額報銷讓我安心地優先考慮我的健康，而不必擔心費用。這就是我們的社區可以獲得且負擔得起優質的醫療保健的證明。我建議大家積極主動保持健康，不要等到身體不適才尋求支援。」</w:t>
      </w:r>
      <w:r w:rsidR="00C432B1" w:rsidRPr="00E54686">
        <w:rPr>
          <w:rFonts w:ascii="Microsoft YaHei UI" w:eastAsia="Microsoft YaHei UI" w:hAnsi="Microsoft YaHei UI"/>
        </w:rPr>
        <w:t xml:space="preserve"> - Christine</w:t>
      </w:r>
    </w:p>
    <w:p w14:paraId="676B7C0F" w14:textId="77777777" w:rsidR="00126C37" w:rsidRDefault="00126C37" w:rsidP="00374E63">
      <w:pPr>
        <w:rPr>
          <w:rFonts w:ascii="Microsoft YaHei UI" w:eastAsia="Microsoft YaHei UI" w:hAnsi="Microsoft YaHei UI"/>
        </w:rPr>
      </w:pPr>
    </w:p>
    <w:p w14:paraId="0360F711" w14:textId="414AA367" w:rsidR="00FF675E" w:rsidRPr="00E54686" w:rsidRDefault="00996983" w:rsidP="00374E63">
      <w:pPr>
        <w:rPr>
          <w:rFonts w:ascii="Microsoft YaHei UI" w:eastAsia="Microsoft YaHei UI" w:hAnsi="Microsoft YaHei UI"/>
          <w:b/>
          <w:lang w:val="en-US"/>
        </w:rPr>
      </w:pPr>
      <w:r w:rsidRPr="00996983">
        <w:rPr>
          <w:rFonts w:ascii="Microsoft YaHei UI" w:eastAsia="Microsoft YaHei UI" w:hAnsi="Microsoft YaHei UI"/>
          <w:lang w:val="en-US"/>
        </w:rPr>
        <w:t>要查找您附近提供全額報銷的醫生，請瀏覽</w:t>
      </w:r>
      <w:r w:rsidR="00374E63" w:rsidRPr="00E54686">
        <w:rPr>
          <w:rFonts w:ascii="Microsoft YaHei UI" w:eastAsia="Microsoft YaHei UI" w:hAnsi="Microsoft YaHei UI"/>
        </w:rPr>
        <w:fldChar w:fldCharType="begin"/>
      </w:r>
      <w:r w:rsidR="00374E63" w:rsidRPr="00E54686">
        <w:rPr>
          <w:rFonts w:ascii="Microsoft YaHei UI" w:eastAsia="Microsoft YaHei UI" w:hAnsi="Microsoft YaHei UI"/>
        </w:rPr>
        <w:instrText>HYPERLINK "https://www.health.gov.au/bulkbilling"</w:instrText>
      </w:r>
      <w:r w:rsidR="00374E63" w:rsidRPr="00E54686">
        <w:rPr>
          <w:rFonts w:ascii="Microsoft YaHei UI" w:eastAsia="Microsoft YaHei UI" w:hAnsi="Microsoft YaHei UI"/>
        </w:rPr>
        <w:fldChar w:fldCharType="separate"/>
      </w:r>
      <w:r w:rsidR="00374E63" w:rsidRPr="00E54686">
        <w:rPr>
          <w:rStyle w:val="Hyperlink"/>
          <w:rFonts w:ascii="Microsoft YaHei UI" w:eastAsia="Microsoft YaHei UI" w:hAnsi="Microsoft YaHei UI"/>
          <w:bCs/>
          <w:lang w:val="en-US"/>
        </w:rPr>
        <w:t>health.gov.au/</w:t>
      </w:r>
      <w:proofErr w:type="spellStart"/>
      <w:r w:rsidR="00374E63" w:rsidRPr="00E54686">
        <w:rPr>
          <w:rStyle w:val="Hyperlink"/>
          <w:rFonts w:ascii="Microsoft YaHei UI" w:eastAsia="Microsoft YaHei UI" w:hAnsi="Microsoft YaHei UI"/>
          <w:bCs/>
          <w:lang w:val="en-US"/>
        </w:rPr>
        <w:t>bulkbilling</w:t>
      </w:r>
      <w:proofErr w:type="spellEnd"/>
      <w:r w:rsidR="00374E63" w:rsidRPr="00E54686">
        <w:rPr>
          <w:rFonts w:ascii="Microsoft YaHei UI" w:eastAsia="Microsoft YaHei UI" w:hAnsi="Microsoft YaHei UI"/>
        </w:rPr>
        <w:fldChar w:fldCharType="end"/>
      </w:r>
    </w:p>
    <w:sectPr w:rsidR="00FF675E" w:rsidRPr="00E54686" w:rsidSect="00EC47D2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779" w:right="1021" w:bottom="1701" w:left="1021" w:header="338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D2107" w14:textId="77777777" w:rsidR="00A74B1A" w:rsidRDefault="00A74B1A" w:rsidP="00D560DC">
      <w:pPr>
        <w:spacing w:before="0" w:after="0" w:line="240" w:lineRule="auto"/>
      </w:pPr>
      <w:r>
        <w:separator/>
      </w:r>
    </w:p>
  </w:endnote>
  <w:endnote w:type="continuationSeparator" w:id="0">
    <w:p w14:paraId="7E0E769B" w14:textId="77777777" w:rsidR="00A74B1A" w:rsidRDefault="00A74B1A" w:rsidP="00D560D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B000F" w14:textId="77777777" w:rsidR="0039793D" w:rsidRPr="00E54686" w:rsidRDefault="00AF121B" w:rsidP="0039793D">
    <w:pPr>
      <w:pStyle w:val="Footer"/>
      <w:rPr>
        <w:rFonts w:ascii="Microsoft YaHei UI" w:eastAsia="Microsoft YaHei UI" w:hAnsi="Microsoft YaHei UI"/>
      </w:rPr>
    </w:pPr>
    <w:r w:rsidRPr="00E54686">
      <w:rPr>
        <w:rFonts w:ascii="Microsoft YaHei UI" w:eastAsia="Microsoft YaHei UI" w:hAnsi="Microsoft YaHei UI"/>
        <w:noProof/>
        <w:lang w:eastAsia="en-AU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5F75DB62" wp14:editId="3179EC83">
              <wp:simplePos x="0" y="0"/>
              <wp:positionH relativeFrom="page">
                <wp:posOffset>6480810</wp:posOffset>
              </wp:positionH>
              <wp:positionV relativeFrom="page">
                <wp:posOffset>9868535</wp:posOffset>
              </wp:positionV>
              <wp:extent cx="1080000" cy="468000"/>
              <wp:effectExtent l="0" t="0" r="0" b="0"/>
              <wp:wrapNone/>
              <wp:docPr id="11" name="Text Box 1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46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50EFFA5" w14:textId="77777777" w:rsidR="00AF121B" w:rsidRDefault="00AF121B" w:rsidP="00AF121B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64800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5F75DB62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alt="&quot;&quot;" style="position:absolute;margin-left:510.3pt;margin-top:777.05pt;width:85.05pt;height:36.8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" filled="f" stroked="f" strokeweight=".5pt">
              <v:textbox inset="0,0,18mm,5mm">
                <w:txbxContent>
                  <w:p w14:paraId="750EFFA5" w14:textId="77777777" w:rsidR="00AF121B" w:rsidRDefault="00AF121B" w:rsidP="00AF121B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9EE1671" w14:textId="28C1176C" w:rsidR="0039793D" w:rsidRPr="00E54686" w:rsidRDefault="00A74B1A" w:rsidP="0039793D">
    <w:pPr>
      <w:pStyle w:val="Footer"/>
      <w:rPr>
        <w:rFonts w:ascii="Microsoft YaHei UI" w:eastAsia="Microsoft YaHei UI" w:hAnsi="Microsoft YaHei UI"/>
        <w:color w:val="264F90" w:themeColor="accent2"/>
      </w:rPr>
    </w:pPr>
    <w:sdt>
      <w:sdtPr>
        <w:rPr>
          <w:rFonts w:ascii="Microsoft YaHei UI" w:eastAsia="Microsoft YaHei UI" w:hAnsi="Microsoft YaHei UI"/>
        </w:rPr>
        <w:alias w:val="Title"/>
        <w:tag w:val=""/>
        <w:id w:val="-38834092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E54686" w:rsidRPr="00E54686">
          <w:rPr>
            <w:rFonts w:ascii="Microsoft YaHei UI" w:eastAsia="Microsoft YaHei UI" w:hAnsi="Microsoft YaHei UI"/>
          </w:rPr>
          <w:t>全額報銷個案研究–Christine的經歷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3C218" w14:textId="77777777" w:rsidR="0039793D" w:rsidRDefault="00CF51C0" w:rsidP="00F62279">
    <w:pPr>
      <w:pStyle w:val="NumberedList1"/>
      <w:numPr>
        <w:ilvl w:val="0"/>
        <w:numId w:val="0"/>
      </w:numPr>
      <w:ind w:left="284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5E6BE39" wp14:editId="21768317">
              <wp:simplePos x="0" y="0"/>
              <wp:positionH relativeFrom="page">
                <wp:posOffset>6483985</wp:posOffset>
              </wp:positionH>
              <wp:positionV relativeFrom="page">
                <wp:posOffset>9869805</wp:posOffset>
              </wp:positionV>
              <wp:extent cx="1079500" cy="467995"/>
              <wp:effectExtent l="0" t="0" r="0" b="0"/>
              <wp:wrapNone/>
              <wp:docPr id="20" name="Text Box 2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4679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99DB1F4" w14:textId="77777777" w:rsidR="0039793D" w:rsidRDefault="0039793D" w:rsidP="0039793D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03434C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64800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55E6BE39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7" type="#_x0000_t202" alt="&quot;&quot;" style="position:absolute;left:0;text-align:left;margin-left:510.55pt;margin-top:777.15pt;width:85pt;height:36.8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" filled="f" stroked="f" strokeweight=".5pt">
              <v:textbox inset="0,0,18mm,5mm">
                <w:txbxContent>
                  <w:p w14:paraId="499DB1F4" w14:textId="77777777" w:rsidR="0039793D" w:rsidRDefault="0039793D" w:rsidP="0039793D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03434C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479C811" w14:textId="62B49B66" w:rsidR="00D560DC" w:rsidRPr="00C70717" w:rsidRDefault="00A74B1A" w:rsidP="00D560DC">
    <w:pPr>
      <w:pStyle w:val="Footer"/>
    </w:pPr>
    <w:sdt>
      <w:sdtPr>
        <w:alias w:val="Title"/>
        <w:tag w:val=""/>
        <w:id w:val="-125443976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E54686">
          <w:t>全額報銷個案研究</w:t>
        </w:r>
        <w:r w:rsidR="00E54686">
          <w:t>–Christine</w:t>
        </w:r>
        <w:r w:rsidR="00E54686">
          <w:t>的經歷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2697B" w14:textId="77777777" w:rsidR="00A74B1A" w:rsidRDefault="00A74B1A" w:rsidP="00D560DC">
      <w:pPr>
        <w:spacing w:before="0" w:after="0" w:line="240" w:lineRule="auto"/>
      </w:pPr>
      <w:r>
        <w:separator/>
      </w:r>
    </w:p>
  </w:footnote>
  <w:footnote w:type="continuationSeparator" w:id="0">
    <w:p w14:paraId="449E4868" w14:textId="77777777" w:rsidR="00A74B1A" w:rsidRDefault="00A74B1A" w:rsidP="00D560D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16C41" w14:textId="7DD3ADD9" w:rsidR="00D560DC" w:rsidRPr="00C4160B" w:rsidRDefault="00C4160B" w:rsidP="00C4160B">
    <w:pPr>
      <w:pStyle w:val="Header"/>
      <w:tabs>
        <w:tab w:val="left" w:pos="942"/>
        <w:tab w:val="right" w:pos="9864"/>
      </w:tabs>
      <w:spacing w:after="2040"/>
      <w:jc w:val="right"/>
      <w:rPr>
        <w:sz w:val="21"/>
        <w:szCs w:val="16"/>
      </w:rPr>
    </w:pPr>
    <w:r w:rsidRPr="00D830DC">
      <w:rPr>
        <w:noProof/>
        <w:sz w:val="21"/>
        <w:szCs w:val="16"/>
      </w:rPr>
      <w:drawing>
        <wp:anchor distT="0" distB="0" distL="114300" distR="114300" simplePos="0" relativeHeight="251689984" behindDoc="1" locked="0" layoutInCell="1" allowOverlap="1" wp14:anchorId="433B8E04" wp14:editId="5EC3FB94">
          <wp:simplePos x="0" y="0"/>
          <wp:positionH relativeFrom="page">
            <wp:posOffset>3175</wp:posOffset>
          </wp:positionH>
          <wp:positionV relativeFrom="page">
            <wp:posOffset>223736</wp:posOffset>
          </wp:positionV>
          <wp:extent cx="7560000" cy="1306800"/>
          <wp:effectExtent l="0" t="0" r="0" b="1905"/>
          <wp:wrapNone/>
          <wp:docPr id="1486010834" name="Picture 1486010834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8684125" name="Picture 2048684125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30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54686">
      <w:rPr>
        <w:sz w:val="21"/>
        <w:szCs w:val="16"/>
      </w:rPr>
      <w:t>Chinese Traditional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45222" w14:textId="4D5FBA60" w:rsidR="00D560DC" w:rsidRPr="003D6E64" w:rsidRDefault="003D6E64" w:rsidP="000C38B5">
    <w:pPr>
      <w:pStyle w:val="Header"/>
      <w:spacing w:after="2040"/>
      <w:jc w:val="right"/>
    </w:pPr>
    <w:r>
      <w:rPr>
        <w:noProof/>
      </w:rPr>
      <w:drawing>
        <wp:anchor distT="0" distB="0" distL="114300" distR="114300" simplePos="0" relativeHeight="251687936" behindDoc="1" locked="0" layoutInCell="1" allowOverlap="1" wp14:anchorId="4B568916" wp14:editId="51D5F82B">
          <wp:simplePos x="0" y="0"/>
          <wp:positionH relativeFrom="page">
            <wp:posOffset>-74930</wp:posOffset>
          </wp:positionH>
          <wp:positionV relativeFrom="page">
            <wp:posOffset>34141</wp:posOffset>
          </wp:positionV>
          <wp:extent cx="7620635" cy="1306195"/>
          <wp:effectExtent l="0" t="0" r="0" b="1905"/>
          <wp:wrapNone/>
          <wp:docPr id="483584563" name="Picture 483584563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635" cy="1306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English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558FE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B2D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C0CE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7258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BCE5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CF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7E2F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2EED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383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D4A5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357B4"/>
    <w:multiLevelType w:val="multilevel"/>
    <w:tmpl w:val="E27E9296"/>
    <w:numStyleLink w:val="NumberedListStyle"/>
  </w:abstractNum>
  <w:abstractNum w:abstractNumId="11" w15:restartNumberingAfterBreak="0">
    <w:nsid w:val="10B22584"/>
    <w:multiLevelType w:val="hybridMultilevel"/>
    <w:tmpl w:val="F146D410"/>
    <w:lvl w:ilvl="0" w:tplc="E6140D5C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  <w:color w:val="212A4C" w:themeColor="accent1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2" w15:restartNumberingAfterBreak="0">
    <w:nsid w:val="2E5B11D9"/>
    <w:multiLevelType w:val="hybridMultilevel"/>
    <w:tmpl w:val="A90EF66E"/>
    <w:lvl w:ilvl="0" w:tplc="621E83FA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  <w:color w:val="E6E6E6" w:themeColor="background2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3" w15:restartNumberingAfterBreak="0">
    <w:nsid w:val="61E02532"/>
    <w:multiLevelType w:val="multilevel"/>
    <w:tmpl w:val="E27E9296"/>
    <w:styleLink w:val="NumberedListStyle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4" w15:restartNumberingAfterBreak="0">
    <w:nsid w:val="7E8B691D"/>
    <w:multiLevelType w:val="multilevel"/>
    <w:tmpl w:val="7A48930E"/>
    <w:styleLink w:val="BulletListStyle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Arial" w:hAnsi="Arial" w:hint="default"/>
        <w:color w:val="323232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323232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Calibri" w:hAnsi="Calibri" w:hint="default"/>
        <w:color w:val="323232"/>
      </w:rPr>
    </w:lvl>
    <w:lvl w:ilvl="3">
      <w:start w:val="1"/>
      <w:numFmt w:val="bullet"/>
      <w:lvlText w:val="◦"/>
      <w:lvlJc w:val="left"/>
      <w:pPr>
        <w:ind w:left="1136" w:hanging="284"/>
      </w:pPr>
      <w:rPr>
        <w:rFonts w:ascii="Calibri" w:hAnsi="Calibri" w:hint="default"/>
        <w:color w:val="323232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>
    <w:abstractNumId w:val="1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2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0"/>
  </w:num>
  <w:num w:numId="18">
    <w:abstractNumId w:val="0"/>
  </w:num>
  <w:num w:numId="19">
    <w:abstractNumId w:val="1"/>
  </w:num>
  <w:num w:numId="20">
    <w:abstractNumId w:val="2"/>
  </w:num>
  <w:num w:numId="21">
    <w:abstractNumId w:val="3"/>
  </w:num>
  <w:num w:numId="22">
    <w:abstractNumId w:val="8"/>
  </w:num>
  <w:num w:numId="23">
    <w:abstractNumId w:val="4"/>
  </w:num>
  <w:num w:numId="24">
    <w:abstractNumId w:val="5"/>
  </w:num>
  <w:num w:numId="25">
    <w:abstractNumId w:val="6"/>
  </w:num>
  <w:num w:numId="26">
    <w:abstractNumId w:val="7"/>
  </w:num>
  <w:num w:numId="27">
    <w:abstractNumId w:val="0"/>
  </w:num>
  <w:num w:numId="28">
    <w:abstractNumId w:val="1"/>
  </w:num>
  <w:num w:numId="29">
    <w:abstractNumId w:val="2"/>
  </w:num>
  <w:num w:numId="30">
    <w:abstractNumId w:val="3"/>
  </w:num>
  <w:num w:numId="31">
    <w:abstractNumId w:val="8"/>
  </w:num>
  <w:num w:numId="32">
    <w:abstractNumId w:val="4"/>
  </w:num>
  <w:num w:numId="33">
    <w:abstractNumId w:val="5"/>
  </w:num>
  <w:num w:numId="34">
    <w:abstractNumId w:val="6"/>
  </w:num>
  <w:num w:numId="35">
    <w:abstractNumId w:val="7"/>
  </w:num>
  <w:num w:numId="36">
    <w:abstractNumId w:val="0"/>
  </w:num>
  <w:num w:numId="37">
    <w:abstractNumId w:val="1"/>
  </w:num>
  <w:num w:numId="38">
    <w:abstractNumId w:val="2"/>
  </w:num>
  <w:num w:numId="39">
    <w:abstractNumId w:val="3"/>
  </w:num>
  <w:num w:numId="40">
    <w:abstractNumId w:val="8"/>
  </w:num>
  <w:num w:numId="41">
    <w:abstractNumId w:val="4"/>
  </w:num>
  <w:num w:numId="42">
    <w:abstractNumId w:val="5"/>
  </w:num>
  <w:num w:numId="43">
    <w:abstractNumId w:val="6"/>
  </w:num>
  <w:num w:numId="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141"/>
    <w:rsid w:val="0000717E"/>
    <w:rsid w:val="00016F49"/>
    <w:rsid w:val="00017597"/>
    <w:rsid w:val="000244D8"/>
    <w:rsid w:val="00027E66"/>
    <w:rsid w:val="0003434C"/>
    <w:rsid w:val="00061D6A"/>
    <w:rsid w:val="00066960"/>
    <w:rsid w:val="00073057"/>
    <w:rsid w:val="00082701"/>
    <w:rsid w:val="00092988"/>
    <w:rsid w:val="000B18A7"/>
    <w:rsid w:val="000C38B5"/>
    <w:rsid w:val="000F7394"/>
    <w:rsid w:val="001243F4"/>
    <w:rsid w:val="00126C37"/>
    <w:rsid w:val="00163226"/>
    <w:rsid w:val="00197EC9"/>
    <w:rsid w:val="001B3342"/>
    <w:rsid w:val="001E3443"/>
    <w:rsid w:val="001F5999"/>
    <w:rsid w:val="00215A19"/>
    <w:rsid w:val="00246CA8"/>
    <w:rsid w:val="00250308"/>
    <w:rsid w:val="00265E3B"/>
    <w:rsid w:val="002A77A4"/>
    <w:rsid w:val="002B5E7A"/>
    <w:rsid w:val="002C26E8"/>
    <w:rsid w:val="002D27AE"/>
    <w:rsid w:val="002D3BE7"/>
    <w:rsid w:val="00364777"/>
    <w:rsid w:val="00374E63"/>
    <w:rsid w:val="003932FC"/>
    <w:rsid w:val="00393CB0"/>
    <w:rsid w:val="0039793D"/>
    <w:rsid w:val="003B36D9"/>
    <w:rsid w:val="003D3241"/>
    <w:rsid w:val="003D6E64"/>
    <w:rsid w:val="003F6E9A"/>
    <w:rsid w:val="0041233C"/>
    <w:rsid w:val="0042049D"/>
    <w:rsid w:val="00432A99"/>
    <w:rsid w:val="0047369A"/>
    <w:rsid w:val="00485AC7"/>
    <w:rsid w:val="004B3D3F"/>
    <w:rsid w:val="004C7058"/>
    <w:rsid w:val="004D1267"/>
    <w:rsid w:val="004E540A"/>
    <w:rsid w:val="00524B9A"/>
    <w:rsid w:val="005254F9"/>
    <w:rsid w:val="00525516"/>
    <w:rsid w:val="00527D37"/>
    <w:rsid w:val="00535C06"/>
    <w:rsid w:val="005958B1"/>
    <w:rsid w:val="005C366E"/>
    <w:rsid w:val="005D2DE6"/>
    <w:rsid w:val="005F0BDF"/>
    <w:rsid w:val="00635A19"/>
    <w:rsid w:val="00660F29"/>
    <w:rsid w:val="006B1798"/>
    <w:rsid w:val="007148D0"/>
    <w:rsid w:val="007431E5"/>
    <w:rsid w:val="00746D35"/>
    <w:rsid w:val="00763AF9"/>
    <w:rsid w:val="007661CA"/>
    <w:rsid w:val="007B0499"/>
    <w:rsid w:val="007B4244"/>
    <w:rsid w:val="007F6A95"/>
    <w:rsid w:val="0080053F"/>
    <w:rsid w:val="008025D4"/>
    <w:rsid w:val="00812B54"/>
    <w:rsid w:val="00816D45"/>
    <w:rsid w:val="0083351D"/>
    <w:rsid w:val="00844530"/>
    <w:rsid w:val="00845E13"/>
    <w:rsid w:val="00853B77"/>
    <w:rsid w:val="00865346"/>
    <w:rsid w:val="00891C26"/>
    <w:rsid w:val="008A340B"/>
    <w:rsid w:val="008B2119"/>
    <w:rsid w:val="008C343F"/>
    <w:rsid w:val="00901119"/>
    <w:rsid w:val="009426C5"/>
    <w:rsid w:val="00954A4A"/>
    <w:rsid w:val="0095530D"/>
    <w:rsid w:val="00974FBD"/>
    <w:rsid w:val="00996983"/>
    <w:rsid w:val="009B02F7"/>
    <w:rsid w:val="009C01BF"/>
    <w:rsid w:val="009E514E"/>
    <w:rsid w:val="00A0512F"/>
    <w:rsid w:val="00A2470F"/>
    <w:rsid w:val="00A4645D"/>
    <w:rsid w:val="00A62134"/>
    <w:rsid w:val="00A74B1A"/>
    <w:rsid w:val="00AB1D43"/>
    <w:rsid w:val="00AB76A4"/>
    <w:rsid w:val="00AE3FDE"/>
    <w:rsid w:val="00AE4255"/>
    <w:rsid w:val="00AF121B"/>
    <w:rsid w:val="00AF71F9"/>
    <w:rsid w:val="00B349F8"/>
    <w:rsid w:val="00B612DA"/>
    <w:rsid w:val="00B865F2"/>
    <w:rsid w:val="00BA4643"/>
    <w:rsid w:val="00BC2448"/>
    <w:rsid w:val="00BE7B70"/>
    <w:rsid w:val="00C0206E"/>
    <w:rsid w:val="00C1181F"/>
    <w:rsid w:val="00C4160B"/>
    <w:rsid w:val="00C432B1"/>
    <w:rsid w:val="00C579DD"/>
    <w:rsid w:val="00C63B19"/>
    <w:rsid w:val="00C70717"/>
    <w:rsid w:val="00C72181"/>
    <w:rsid w:val="00CB2758"/>
    <w:rsid w:val="00CC6A70"/>
    <w:rsid w:val="00CC6F01"/>
    <w:rsid w:val="00CD48DA"/>
    <w:rsid w:val="00CF40FC"/>
    <w:rsid w:val="00CF51C0"/>
    <w:rsid w:val="00D028BB"/>
    <w:rsid w:val="00D0501C"/>
    <w:rsid w:val="00D06FDA"/>
    <w:rsid w:val="00D11558"/>
    <w:rsid w:val="00D43D9C"/>
    <w:rsid w:val="00D50739"/>
    <w:rsid w:val="00D548FC"/>
    <w:rsid w:val="00D560DC"/>
    <w:rsid w:val="00D67D1B"/>
    <w:rsid w:val="00D83C95"/>
    <w:rsid w:val="00D84B68"/>
    <w:rsid w:val="00DB5904"/>
    <w:rsid w:val="00DB5D01"/>
    <w:rsid w:val="00DB786A"/>
    <w:rsid w:val="00E0199B"/>
    <w:rsid w:val="00E06FAF"/>
    <w:rsid w:val="00E406F1"/>
    <w:rsid w:val="00E47880"/>
    <w:rsid w:val="00E47EE2"/>
    <w:rsid w:val="00E501ED"/>
    <w:rsid w:val="00E50C3D"/>
    <w:rsid w:val="00E54686"/>
    <w:rsid w:val="00E63141"/>
    <w:rsid w:val="00E65022"/>
    <w:rsid w:val="00EC47D2"/>
    <w:rsid w:val="00ED2F56"/>
    <w:rsid w:val="00EF16B7"/>
    <w:rsid w:val="00F52C02"/>
    <w:rsid w:val="00F56495"/>
    <w:rsid w:val="00F57682"/>
    <w:rsid w:val="00F62279"/>
    <w:rsid w:val="00F64FDB"/>
    <w:rsid w:val="00F802FE"/>
    <w:rsid w:val="00F8505A"/>
    <w:rsid w:val="00F9740E"/>
    <w:rsid w:val="00FA3109"/>
    <w:rsid w:val="00FB1D7F"/>
    <w:rsid w:val="00FB7C1E"/>
    <w:rsid w:val="00FD4E53"/>
    <w:rsid w:val="00FF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CE3F82"/>
  <w15:chartTrackingRefBased/>
  <w15:docId w15:val="{D1B959B5-F249-4A4E-BDD8-9AE7C99A8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000000" w:themeColor="text1"/>
        <w:lang w:val="en-AU" w:eastAsia="zh-CN" w:bidi="ar-SA"/>
      </w:rPr>
    </w:rPrDefault>
    <w:pPrDefault>
      <w:pPr>
        <w:spacing w:before="160" w:after="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279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4"/>
    <w:qFormat/>
    <w:rsid w:val="00FB7C1E"/>
    <w:pPr>
      <w:keepNext/>
      <w:keepLines/>
      <w:spacing w:before="320" w:after="160" w:line="420" w:lineRule="atLeast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4"/>
    <w:unhideWhenUsed/>
    <w:qFormat/>
    <w:rsid w:val="00C70717"/>
    <w:pPr>
      <w:spacing w:line="340" w:lineRule="atLeast"/>
      <w:outlineLvl w:val="1"/>
    </w:pPr>
    <w:rPr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4"/>
    <w:unhideWhenUsed/>
    <w:qFormat/>
    <w:rsid w:val="00D11558"/>
    <w:pPr>
      <w:spacing w:line="280" w:lineRule="atLeast"/>
      <w:outlineLvl w:val="2"/>
    </w:pPr>
    <w:rPr>
      <w:szCs w:val="24"/>
    </w:rPr>
  </w:style>
  <w:style w:type="paragraph" w:styleId="Heading4">
    <w:name w:val="heading 4"/>
    <w:basedOn w:val="Heading3"/>
    <w:next w:val="Normal"/>
    <w:link w:val="Heading4Char"/>
    <w:uiPriority w:val="4"/>
    <w:unhideWhenUsed/>
    <w:qFormat/>
    <w:rsid w:val="00F64FDB"/>
    <w:pPr>
      <w:outlineLvl w:val="3"/>
    </w:pPr>
    <w:rPr>
      <w:b w:val="0"/>
      <w:iCs/>
      <w:color w:val="212A4C" w:themeColor="text2"/>
      <w:sz w:val="20"/>
    </w:rPr>
  </w:style>
  <w:style w:type="paragraph" w:styleId="Heading5">
    <w:name w:val="heading 5"/>
    <w:basedOn w:val="Heading4"/>
    <w:next w:val="Normal"/>
    <w:link w:val="Heading5Char"/>
    <w:uiPriority w:val="4"/>
    <w:semiHidden/>
    <w:unhideWhenUsed/>
    <w:qFormat/>
    <w:rsid w:val="00F64FDB"/>
    <w:pPr>
      <w:outlineLvl w:val="4"/>
    </w:pPr>
    <w:rPr>
      <w:b/>
      <w:i/>
      <w:color w:val="264F90" w:themeColor="accent2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F62279"/>
    <w:pPr>
      <w:keepNext/>
      <w:keepLines/>
      <w:spacing w:before="40" w:after="0"/>
      <w:outlineLvl w:val="5"/>
    </w:pPr>
    <w:rPr>
      <w:rFonts w:eastAsiaTheme="majorEastAsia" w:cstheme="majorBidi"/>
      <w:color w:val="101425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F62279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01425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F6227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F6227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560D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D560DC"/>
    <w:rPr>
      <w:rFonts w:ascii="Arial" w:hAnsi="Arial"/>
      <w:i/>
      <w:iCs/>
      <w:color w:val="212A4C" w:themeColor="accent1"/>
    </w:rPr>
  </w:style>
  <w:style w:type="character" w:styleId="Strong">
    <w:name w:val="Strong"/>
    <w:basedOn w:val="DefaultParagraphFont"/>
    <w:uiPriority w:val="22"/>
    <w:qFormat/>
    <w:rsid w:val="00D560DC"/>
    <w:rPr>
      <w:rFonts w:ascii="Arial" w:hAnsi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D560DC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560D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70717"/>
    <w:pPr>
      <w:tabs>
        <w:tab w:val="right" w:pos="9866"/>
      </w:tabs>
      <w:spacing w:after="0" w:line="320" w:lineRule="atLeast"/>
    </w:pPr>
    <w:rPr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C70717"/>
    <w:rPr>
      <w:rFonts w:ascii="Arial" w:hAnsi="Arial"/>
      <w:color w:val="auto"/>
      <w:sz w:val="24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F64FDB"/>
    <w:pPr>
      <w:numPr>
        <w:ilvl w:val="1"/>
      </w:numPr>
      <w:spacing w:before="0" w:after="320" w:line="560" w:lineRule="atLeast"/>
    </w:pPr>
    <w:rPr>
      <w:color w:val="212A4C" w:themeColor="text2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64FDB"/>
    <w:rPr>
      <w:rFonts w:asciiTheme="majorHAnsi" w:eastAsiaTheme="majorEastAsia" w:hAnsiTheme="majorHAnsi" w:cstheme="majorBidi"/>
      <w:b/>
      <w:color w:val="212A4C" w:themeColor="text2"/>
      <w:sz w:val="44"/>
      <w:szCs w:val="22"/>
    </w:rPr>
  </w:style>
  <w:style w:type="paragraph" w:styleId="Title">
    <w:name w:val="Title"/>
    <w:basedOn w:val="Heading1"/>
    <w:next w:val="Normal"/>
    <w:link w:val="TitleChar"/>
    <w:uiPriority w:val="10"/>
    <w:qFormat/>
    <w:rsid w:val="00FB7C1E"/>
    <w:pPr>
      <w:spacing w:before="0" w:after="0" w:line="240" w:lineRule="auto"/>
      <w:contextualSpacing/>
    </w:pPr>
    <w:rPr>
      <w:b w:val="0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C1E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styleId="PlaceholderText">
    <w:name w:val="Placeholder Text"/>
    <w:basedOn w:val="DefaultParagraphFont"/>
    <w:uiPriority w:val="99"/>
    <w:semiHidden/>
    <w:rsid w:val="00D560DC"/>
    <w:rPr>
      <w:rFonts w:ascii="Arial" w:hAnsi="Arial"/>
      <w:color w:val="808080"/>
    </w:rPr>
  </w:style>
  <w:style w:type="character" w:customStyle="1" w:styleId="Heading2Char">
    <w:name w:val="Heading 2 Char"/>
    <w:basedOn w:val="DefaultParagraphFont"/>
    <w:link w:val="Heading2"/>
    <w:uiPriority w:val="4"/>
    <w:rsid w:val="00C70717"/>
    <w:rPr>
      <w:rFonts w:ascii="Arial" w:eastAsiaTheme="majorEastAsia" w:hAnsi="Arial" w:cstheme="majorBidi"/>
      <w:b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4"/>
    <w:rsid w:val="00FB7C1E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4"/>
    <w:rsid w:val="00D1155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8A340B"/>
    <w:rPr>
      <w:rFonts w:asciiTheme="majorHAnsi" w:eastAsiaTheme="majorEastAsia" w:hAnsiTheme="majorHAnsi" w:cstheme="majorBidi"/>
      <w:b/>
      <w:iCs/>
      <w:color w:val="212A4C" w:themeColor="text2"/>
      <w:szCs w:val="24"/>
    </w:rPr>
  </w:style>
  <w:style w:type="paragraph" w:customStyle="1" w:styleId="Bullet1">
    <w:name w:val="Bullet 1"/>
    <w:basedOn w:val="Normal"/>
    <w:uiPriority w:val="2"/>
    <w:qFormat/>
    <w:rsid w:val="00061D6A"/>
    <w:pPr>
      <w:numPr>
        <w:numId w:val="1"/>
      </w:numPr>
      <w:spacing w:before="80"/>
    </w:pPr>
  </w:style>
  <w:style w:type="paragraph" w:customStyle="1" w:styleId="Bullet2">
    <w:name w:val="Bullet 2"/>
    <w:basedOn w:val="Bullet1"/>
    <w:uiPriority w:val="2"/>
    <w:qFormat/>
    <w:rsid w:val="00F64FDB"/>
    <w:pPr>
      <w:numPr>
        <w:ilvl w:val="1"/>
      </w:numPr>
    </w:pPr>
  </w:style>
  <w:style w:type="paragraph" w:customStyle="1" w:styleId="Bullet3">
    <w:name w:val="Bullet 3"/>
    <w:basedOn w:val="Bullet2"/>
    <w:uiPriority w:val="2"/>
    <w:qFormat/>
    <w:rsid w:val="00F64FDB"/>
    <w:pPr>
      <w:numPr>
        <w:ilvl w:val="2"/>
      </w:numPr>
    </w:pPr>
  </w:style>
  <w:style w:type="numbering" w:customStyle="1" w:styleId="BulletListStyle">
    <w:name w:val="Bullet List Style"/>
    <w:uiPriority w:val="99"/>
    <w:rsid w:val="00061D6A"/>
    <w:pPr>
      <w:numPr>
        <w:numId w:val="1"/>
      </w:numPr>
    </w:pPr>
  </w:style>
  <w:style w:type="paragraph" w:customStyle="1" w:styleId="NumberedList1">
    <w:name w:val="Numbered List 1"/>
    <w:basedOn w:val="Normal"/>
    <w:uiPriority w:val="2"/>
    <w:qFormat/>
    <w:rsid w:val="00F62279"/>
    <w:pPr>
      <w:numPr>
        <w:numId w:val="17"/>
      </w:numPr>
      <w:spacing w:before="80"/>
    </w:pPr>
  </w:style>
  <w:style w:type="paragraph" w:customStyle="1" w:styleId="NumberedList2">
    <w:name w:val="Numbered List 2"/>
    <w:basedOn w:val="NumberedList1"/>
    <w:uiPriority w:val="2"/>
    <w:qFormat/>
    <w:rsid w:val="00F64FDB"/>
    <w:pPr>
      <w:numPr>
        <w:ilvl w:val="1"/>
      </w:numPr>
    </w:pPr>
  </w:style>
  <w:style w:type="paragraph" w:customStyle="1" w:styleId="NumberedList3">
    <w:name w:val="Numbered List 3"/>
    <w:basedOn w:val="NumberedList2"/>
    <w:uiPriority w:val="2"/>
    <w:qFormat/>
    <w:rsid w:val="00F64FDB"/>
    <w:pPr>
      <w:numPr>
        <w:ilvl w:val="2"/>
      </w:numPr>
    </w:pPr>
  </w:style>
  <w:style w:type="paragraph" w:customStyle="1" w:styleId="Introductionparagraph">
    <w:name w:val="Introduction paragraph"/>
    <w:basedOn w:val="Normal"/>
    <w:uiPriority w:val="5"/>
    <w:qFormat/>
    <w:rsid w:val="004C7058"/>
    <w:pPr>
      <w:spacing w:before="320" w:after="320" w:line="340" w:lineRule="atLeast"/>
    </w:pPr>
    <w:rPr>
      <w:sz w:val="28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8A340B"/>
    <w:rPr>
      <w:rFonts w:asciiTheme="majorHAnsi" w:eastAsiaTheme="majorEastAsia" w:hAnsiTheme="majorHAnsi" w:cstheme="majorBidi"/>
      <w:i/>
      <w:iCs/>
      <w:color w:val="264F90" w:themeColor="accent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61D6A"/>
    <w:pPr>
      <w:spacing w:before="320" w:after="320" w:line="340" w:lineRule="atLeast"/>
      <w:ind w:left="284" w:right="284"/>
    </w:pPr>
    <w:rPr>
      <w:iCs/>
      <w:color w:val="176CB5" w:themeColor="accent3"/>
    </w:rPr>
  </w:style>
  <w:style w:type="character" w:customStyle="1" w:styleId="QuoteChar">
    <w:name w:val="Quote Char"/>
    <w:basedOn w:val="DefaultParagraphFont"/>
    <w:link w:val="Quote"/>
    <w:uiPriority w:val="29"/>
    <w:rsid w:val="00061D6A"/>
    <w:rPr>
      <w:rFonts w:ascii="Arial" w:hAnsi="Arial"/>
      <w:iCs/>
      <w:color w:val="176CB5" w:themeColor="accent3"/>
      <w:sz w:val="24"/>
    </w:rPr>
  </w:style>
  <w:style w:type="paragraph" w:customStyle="1" w:styleId="BoxQuote">
    <w:name w:val="Box Quote"/>
    <w:basedOn w:val="Quote"/>
    <w:uiPriority w:val="12"/>
    <w:qFormat/>
    <w:rsid w:val="00061D6A"/>
    <w:pPr>
      <w:pBdr>
        <w:top w:val="single" w:sz="4" w:space="14" w:color="DAECFA"/>
        <w:left w:val="single" w:sz="4" w:space="14" w:color="264F90" w:themeColor="accent2"/>
        <w:bottom w:val="single" w:sz="4" w:space="14" w:color="DAECFA"/>
        <w:right w:val="single" w:sz="4" w:space="14" w:color="DAECFA"/>
      </w:pBdr>
      <w:shd w:val="clear" w:color="auto" w:fill="DAECFA"/>
    </w:pPr>
  </w:style>
  <w:style w:type="paragraph" w:customStyle="1" w:styleId="Photocaption">
    <w:name w:val="Photo caption"/>
    <w:basedOn w:val="Normal"/>
    <w:uiPriority w:val="14"/>
    <w:qFormat/>
    <w:rsid w:val="00061D6A"/>
    <w:pPr>
      <w:pBdr>
        <w:bottom w:val="single" w:sz="4" w:space="8" w:color="176CB5" w:themeColor="accent3"/>
      </w:pBdr>
      <w:spacing w:after="160" w:line="240" w:lineRule="atLeast"/>
    </w:pPr>
    <w:rPr>
      <w:sz w:val="16"/>
    </w:rPr>
  </w:style>
  <w:style w:type="numbering" w:customStyle="1" w:styleId="NumberedListStyle">
    <w:name w:val="Numbered List Style"/>
    <w:uiPriority w:val="99"/>
    <w:rsid w:val="00F62279"/>
    <w:pPr>
      <w:numPr>
        <w:numId w:val="3"/>
      </w:numPr>
    </w:pPr>
  </w:style>
  <w:style w:type="table" w:styleId="TableGrid">
    <w:name w:val="Table Grid"/>
    <w:basedOn w:val="TableNormal"/>
    <w:uiPriority w:val="39"/>
    <w:rsid w:val="00061D6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EPTable1">
    <w:name w:val="BEP Table 1"/>
    <w:basedOn w:val="TableNormal"/>
    <w:uiPriority w:val="99"/>
    <w:rsid w:val="0095530D"/>
    <w:pPr>
      <w:spacing w:before="80" w:line="240" w:lineRule="auto"/>
    </w:p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cPr>
      <w:shd w:val="clear" w:color="auto" w:fill="000000" w:themeFill="text1"/>
    </w:tcPr>
    <w:tblStylePr w:type="firstRow">
      <w:rPr>
        <w:b/>
      </w:rPr>
      <w:tblPr/>
      <w:trPr>
        <w:tblHeader/>
      </w:trPr>
      <w:tcPr>
        <w:shd w:val="clear" w:color="auto" w:fill="DAECFA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rPr>
        <w:b w:val="0"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E6E6E6" w:themeFill="background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6E6E6" w:themeFill="background2"/>
      </w:tcPr>
    </w:tblStylePr>
  </w:style>
  <w:style w:type="paragraph" w:customStyle="1" w:styleId="FigureHeading">
    <w:name w:val="Figure Heading"/>
    <w:basedOn w:val="Normal"/>
    <w:uiPriority w:val="7"/>
    <w:qFormat/>
    <w:rsid w:val="00D06FDA"/>
    <w:pPr>
      <w:pBdr>
        <w:top w:val="single" w:sz="4" w:space="6" w:color="176CB5" w:themeColor="accent3"/>
        <w:left w:val="single" w:sz="4" w:space="4" w:color="176CB5" w:themeColor="accent3"/>
        <w:bottom w:val="single" w:sz="4" w:space="6" w:color="176CB5" w:themeColor="accent3"/>
        <w:right w:val="single" w:sz="4" w:space="4" w:color="176CB5" w:themeColor="accent3"/>
      </w:pBdr>
      <w:shd w:val="clear" w:color="auto" w:fill="176CB5" w:themeFill="accent3"/>
      <w:spacing w:after="160"/>
      <w:ind w:left="113" w:right="113"/>
    </w:pPr>
    <w:rPr>
      <w:b/>
      <w:caps/>
      <w:color w:val="FFFFFF" w:themeColor="background1"/>
    </w:rPr>
  </w:style>
  <w:style w:type="paragraph" w:customStyle="1" w:styleId="TableHeading">
    <w:name w:val="Table Heading"/>
    <w:basedOn w:val="FigureHeading"/>
    <w:uiPriority w:val="7"/>
    <w:qFormat/>
    <w:rsid w:val="00D06FDA"/>
    <w:pPr>
      <w:spacing w:after="0"/>
    </w:pPr>
  </w:style>
  <w:style w:type="paragraph" w:customStyle="1" w:styleId="Source">
    <w:name w:val="Source"/>
    <w:basedOn w:val="Normal"/>
    <w:uiPriority w:val="8"/>
    <w:qFormat/>
    <w:rsid w:val="00D06FDA"/>
    <w:pPr>
      <w:spacing w:before="80" w:line="200" w:lineRule="atLeast"/>
    </w:pPr>
    <w:rPr>
      <w:sz w:val="16"/>
    </w:rPr>
  </w:style>
  <w:style w:type="paragraph" w:styleId="ListBullet">
    <w:name w:val="List Bullet"/>
    <w:basedOn w:val="Normal"/>
    <w:uiPriority w:val="99"/>
    <w:unhideWhenUsed/>
    <w:rsid w:val="00E0199B"/>
    <w:pPr>
      <w:numPr>
        <w:numId w:val="7"/>
      </w:numPr>
      <w:contextualSpacing/>
    </w:pPr>
  </w:style>
  <w:style w:type="paragraph" w:customStyle="1" w:styleId="NotesLines">
    <w:name w:val="Notes Lines"/>
    <w:basedOn w:val="Normal"/>
    <w:uiPriority w:val="19"/>
    <w:qFormat/>
    <w:rsid w:val="008A340B"/>
    <w:pPr>
      <w:pBdr>
        <w:between w:val="single" w:sz="4" w:space="1" w:color="auto"/>
      </w:pBdr>
      <w:spacing w:line="360" w:lineRule="atLeast"/>
    </w:pPr>
  </w:style>
  <w:style w:type="paragraph" w:styleId="NoSpacing">
    <w:name w:val="No Spacing"/>
    <w:uiPriority w:val="1"/>
    <w:qFormat/>
    <w:rsid w:val="00F62279"/>
    <w:pPr>
      <w:spacing w:before="0" w:after="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CF40FC"/>
    <w:pPr>
      <w:spacing w:before="72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A4643"/>
    <w:pPr>
      <w:tabs>
        <w:tab w:val="right" w:pos="9854"/>
      </w:tabs>
    </w:pPr>
    <w:rPr>
      <w:b/>
      <w:u w:val="single" w:color="176CB5" w:themeColor="accent3"/>
    </w:rPr>
  </w:style>
  <w:style w:type="paragraph" w:styleId="TOC2">
    <w:name w:val="toc 2"/>
    <w:basedOn w:val="Normal"/>
    <w:next w:val="Normal"/>
    <w:autoRedefine/>
    <w:uiPriority w:val="39"/>
    <w:unhideWhenUsed/>
    <w:rsid w:val="00BA4643"/>
    <w:pPr>
      <w:spacing w:before="80"/>
    </w:pPr>
  </w:style>
  <w:style w:type="character" w:styleId="Hyperlink">
    <w:name w:val="Hyperlink"/>
    <w:basedOn w:val="DefaultParagraphFont"/>
    <w:uiPriority w:val="99"/>
    <w:unhideWhenUsed/>
    <w:rsid w:val="00D11558"/>
    <w:rPr>
      <w:rFonts w:ascii="Arial" w:hAnsi="Arial"/>
      <w:color w:val="000000" w:themeColor="text1"/>
      <w:u w:val="single"/>
    </w:rPr>
  </w:style>
  <w:style w:type="table" w:styleId="TableGridLight">
    <w:name w:val="Grid Table Light"/>
    <w:basedOn w:val="TableNormal"/>
    <w:uiPriority w:val="40"/>
    <w:rsid w:val="000730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148D0"/>
    <w:rPr>
      <w:rFonts w:ascii="Arial" w:hAnsi="Arial"/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2C26E8"/>
    <w:pPr>
      <w:spacing w:before="0" w:after="200" w:line="240" w:lineRule="auto"/>
    </w:pPr>
    <w:rPr>
      <w:i/>
      <w:iCs/>
      <w:color w:val="212A4C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  <w:shd w:val="clear" w:color="auto" w:fill="F3F2F1"/>
    </w:rPr>
  </w:style>
  <w:style w:type="paragraph" w:customStyle="1" w:styleId="Heading2HeadingStyles">
    <w:name w:val="Heading 2 (Heading Styles)"/>
    <w:basedOn w:val="Normal"/>
    <w:uiPriority w:val="99"/>
    <w:rsid w:val="00635A19"/>
    <w:pPr>
      <w:tabs>
        <w:tab w:val="left" w:pos="170"/>
        <w:tab w:val="left" w:pos="340"/>
      </w:tabs>
      <w:suppressAutoHyphens/>
      <w:autoSpaceDE w:val="0"/>
      <w:autoSpaceDN w:val="0"/>
      <w:adjustRightInd w:val="0"/>
      <w:spacing w:before="340" w:after="120" w:line="300" w:lineRule="atLeast"/>
      <w:textAlignment w:val="center"/>
    </w:pPr>
    <w:rPr>
      <w:rFonts w:ascii="Open Sans SemiBold" w:hAnsi="Open Sans SemiBold" w:cs="Open Sans SemiBold"/>
      <w:color w:val="000000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F62279"/>
    <w:rPr>
      <w:rFonts w:ascii="Arial" w:eastAsiaTheme="majorEastAsia" w:hAnsi="Arial" w:cstheme="majorBidi"/>
      <w:color w:val="101425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F62279"/>
    <w:rPr>
      <w:rFonts w:ascii="Arial" w:eastAsiaTheme="majorEastAsia" w:hAnsi="Arial" w:cstheme="majorBidi"/>
      <w:i/>
      <w:iCs/>
      <w:color w:val="101425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F62279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F62279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OAHeading">
    <w:name w:val="toa heading"/>
    <w:basedOn w:val="Normal"/>
    <w:next w:val="Normal"/>
    <w:uiPriority w:val="99"/>
    <w:semiHidden/>
    <w:unhideWhenUsed/>
    <w:rsid w:val="00F62279"/>
    <w:pPr>
      <w:spacing w:before="120"/>
    </w:pPr>
    <w:rPr>
      <w:rFonts w:eastAsiaTheme="majorEastAsia" w:cstheme="majorBidi"/>
      <w:b/>
      <w:bCs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F1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8D0251265D5C74A82D53D83C1D79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3AB17-B147-3443-9AFD-8B9C602505F6}"/>
      </w:docPartPr>
      <w:docPartBody>
        <w:p w:rsidR="004A3538" w:rsidRDefault="0000352F">
          <w:pPr>
            <w:pStyle w:val="98D0251265D5C74A82D53D83C1D79633"/>
          </w:pPr>
          <w:r w:rsidRPr="00951F2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314"/>
    <w:rsid w:val="0000352F"/>
    <w:rsid w:val="00056EAE"/>
    <w:rsid w:val="0012325B"/>
    <w:rsid w:val="002D3BE7"/>
    <w:rsid w:val="003E392A"/>
    <w:rsid w:val="00426E2B"/>
    <w:rsid w:val="004A3538"/>
    <w:rsid w:val="00525516"/>
    <w:rsid w:val="006B10A9"/>
    <w:rsid w:val="007431E5"/>
    <w:rsid w:val="007862B6"/>
    <w:rsid w:val="007A4535"/>
    <w:rsid w:val="007A642D"/>
    <w:rsid w:val="00852CC4"/>
    <w:rsid w:val="00882CE0"/>
    <w:rsid w:val="008B6321"/>
    <w:rsid w:val="00AB3243"/>
    <w:rsid w:val="00CC53BE"/>
    <w:rsid w:val="00D028BB"/>
    <w:rsid w:val="00D433CF"/>
    <w:rsid w:val="00DE2314"/>
    <w:rsid w:val="00E501ED"/>
    <w:rsid w:val="00E94180"/>
    <w:rsid w:val="00E96D82"/>
    <w:rsid w:val="00F02742"/>
    <w:rsid w:val="00F8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98D0251265D5C74A82D53D83C1D79633">
    <w:name w:val="98D0251265D5C74A82D53D83C1D796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EP 2020 Colours">
      <a:dk1>
        <a:sysClr val="windowText" lastClr="000000"/>
      </a:dk1>
      <a:lt1>
        <a:sysClr val="window" lastClr="FFFFFF"/>
      </a:lt1>
      <a:dk2>
        <a:srgbClr val="212A4C"/>
      </a:dk2>
      <a:lt2>
        <a:srgbClr val="E6E6E6"/>
      </a:lt2>
      <a:accent1>
        <a:srgbClr val="212A4C"/>
      </a:accent1>
      <a:accent2>
        <a:srgbClr val="264F90"/>
      </a:accent2>
      <a:accent3>
        <a:srgbClr val="176CB5"/>
      </a:accent3>
      <a:accent4>
        <a:srgbClr val="218080"/>
      </a:accent4>
      <a:accent5>
        <a:srgbClr val="E5B13D"/>
      </a:accent5>
      <a:accent6>
        <a:srgbClr val="A42079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AD95CDC3CF6F4BB024108E1E74F34E" ma:contentTypeVersion="19" ma:contentTypeDescription="Create a new document." ma:contentTypeScope="" ma:versionID="f84b1e711da5a68bf3664798ed0aeb52">
  <xsd:schema xmlns:xsd="http://www.w3.org/2001/XMLSchema" xmlns:xs="http://www.w3.org/2001/XMLSchema" xmlns:p="http://schemas.microsoft.com/office/2006/metadata/properties" xmlns:ns2="2c0b4a26-a0a6-442a-a800-f5fe1d9f3f5b" xmlns:ns3="b8d296df-c91f-46ec-882c-a5f320b081a8" targetNamespace="http://schemas.microsoft.com/office/2006/metadata/properties" ma:root="true" ma:fieldsID="b72ff6efee3f405943b125b5b820315f" ns2:_="" ns3:_="">
    <xsd:import namespace="2c0b4a26-a0a6-442a-a800-f5fe1d9f3f5b"/>
    <xsd:import namespace="b8d296df-c91f-46ec-882c-a5f320b081a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b4a26-a0a6-442a-a800-f5fe1d9f3f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b69abc5-6d2b-4500-9626-2e2a8cb229a8}" ma:internalName="TaxCatchAll" ma:showField="CatchAllData" ma:web="2c0b4a26-a0a6-442a-a800-f5fe1d9f3f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d296df-c91f-46ec-882c-a5f320b081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d296df-c91f-46ec-882c-a5f320b081a8">
      <Terms xmlns="http://schemas.microsoft.com/office/infopath/2007/PartnerControls"/>
    </lcf76f155ced4ddcb4097134ff3c332f>
    <TaxCatchAll xmlns="2c0b4a26-a0a6-442a-a800-f5fe1d9f3f5b" xsi:nil="true"/>
  </documentManagement>
</p:properties>
</file>

<file path=customXml/itemProps1.xml><?xml version="1.0" encoding="utf-8"?>
<ds:datastoreItem xmlns:ds="http://schemas.openxmlformats.org/officeDocument/2006/customXml" ds:itemID="{2A6A4129-E103-4623-8D80-E0C7D8FC41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D19E5D-FA36-43F6-8DA8-78465ABFCFDB}"/>
</file>

<file path=customXml/itemProps3.xml><?xml version="1.0" encoding="utf-8"?>
<ds:datastoreItem xmlns:ds="http://schemas.openxmlformats.org/officeDocument/2006/customXml" ds:itemID="{5D8F2915-8BF0-4217-B494-E69AD525EB80}"/>
</file>

<file path=customXml/itemProps4.xml><?xml version="1.0" encoding="utf-8"?>
<ds:datastoreItem xmlns:ds="http://schemas.openxmlformats.org/officeDocument/2006/customXml" ds:itemID="{56A0BA91-19FD-45F9-A25F-7D27152E082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Medicare’s got the bill</vt:lpstr>
    </vt:vector>
  </TitlesOfParts>
  <Manager/>
  <Company/>
  <LinksUpToDate>false</LinksUpToDate>
  <CharactersWithSpaces>485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全額報銷個案研究–Christine的經歷</dc:title>
  <dc:subject/>
  <dc:creator>Australian Government Department of Health Disability and Ageing</dc:creator>
  <cp:keywords>Bulk Billing for All Australians, Medicare, Bulk Billing</cp:keywords>
  <dc:description/>
  <dcterms:created xsi:type="dcterms:W3CDTF">2026-05-11T05:46:00Z</dcterms:created>
  <dcterms:modified xsi:type="dcterms:W3CDTF">2026-05-13T05:15:00Z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17a5777d-1239-402e-9f76-2a62b1445741</vt:lpwstr>
  </property>
  <property fmtid="{D5CDD505-2E9C-101B-9397-08002B2CF9AE}" pid="3" name="ContentTypeId">
    <vt:lpwstr>0x010100CEAD95CDC3CF6F4BB024108E1E74F34E</vt:lpwstr>
  </property>
</Properties>
</file>