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3976038"/>
    <w:bookmarkStart w:id="1" w:name="_Hlk153464373"/>
    <w:bookmarkEnd w:id="0"/>
    <w:p w14:paraId="09223E41" w14:textId="2A390A62" w:rsidR="003156F4" w:rsidRDefault="0050190E">
      <w:pPr>
        <w:pStyle w:val="P68B1DB1-BodyText1"/>
        <w:spacing w:line="80" w:lineRule="exact"/>
        <w:ind w:left="0"/>
      </w:pPr>
      <w:r>
        <w:rPr>
          <w:noProof/>
        </w:rPr>
        <mc:AlternateContent>
          <mc:Choice Requires="wpg">
            <w:drawing>
              <wp:inline distT="0" distB="0" distL="0" distR="0" wp14:anchorId="26A89C80" wp14:editId="51F1D554">
                <wp:extent cx="6530196" cy="129396"/>
                <wp:effectExtent l="0" t="0" r="42545" b="0"/>
                <wp:docPr id="28"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0196" cy="129396"/>
                          <a:chOff x="0" y="0"/>
                          <a:chExt cx="10125" cy="80"/>
                        </a:xfrm>
                      </wpg:grpSpPr>
                      <wps:wsp>
                        <wps:cNvPr id="29" name="Line 21"/>
                        <wps:cNvCnPr>
                          <a:cxnSpLocks noChangeShapeType="1"/>
                        </wps:cNvCnPr>
                        <wps:spPr bwMode="auto">
                          <a:xfrm>
                            <a:off x="0" y="40"/>
                            <a:ext cx="10125" cy="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AAFADF" id="Group 20" o:spid="_x0000_s1026" alt="&quot;&quot;" style="width:514.2pt;height:10.2pt;mso-position-horizontal-relative:char;mso-position-vertical-relative:line" coordsize="101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">
                <v:line id="Line 21" o:spid="_x0000_s1027" style="position:absolute;visibility:visible;mso-wrap-style:square" from="0,40" to="1012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" strokecolor="#5bc4bf" strokeweight="4pt"/>
                <w10:anchorlock/>
              </v:group>
            </w:pict>
          </mc:Fallback>
        </mc:AlternateContent>
      </w:r>
    </w:p>
    <w:p w14:paraId="3064AEF2" w14:textId="77777777" w:rsidR="003156F4" w:rsidRDefault="003156F4">
      <w:pPr>
        <w:spacing w:before="154"/>
        <w:ind w:left="4544"/>
        <w:rPr>
          <w:b/>
          <w:color w:val="692874"/>
          <w:sz w:val="4"/>
        </w:rPr>
      </w:pPr>
    </w:p>
    <w:p w14:paraId="01BAFCF0" w14:textId="2D4E5020" w:rsidR="003156F4" w:rsidRDefault="0050190E">
      <w:pPr>
        <w:spacing w:before="154"/>
        <w:ind w:left="4544"/>
        <w:rPr>
          <w:b/>
          <w:sz w:val="38"/>
        </w:rPr>
      </w:pPr>
      <w:r>
        <w:rPr>
          <w:noProof/>
        </w:rPr>
        <mc:AlternateContent>
          <mc:Choice Requires="wps">
            <w:drawing>
              <wp:anchor distT="0" distB="0" distL="114300" distR="114300" simplePos="0" relativeHeight="251659264" behindDoc="0" locked="0" layoutInCell="1" allowOverlap="1" wp14:anchorId="702DA2C4" wp14:editId="4591D793">
                <wp:simplePos x="0" y="0"/>
                <wp:positionH relativeFrom="page">
                  <wp:posOffset>3098800</wp:posOffset>
                </wp:positionH>
                <wp:positionV relativeFrom="paragraph">
                  <wp:posOffset>953135</wp:posOffset>
                </wp:positionV>
                <wp:extent cx="0" cy="0"/>
                <wp:effectExtent l="12700" t="931545" r="15875" b="925830"/>
                <wp:wrapNone/>
                <wp:docPr id="27"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8415">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BFF73" id="Line 19" o:spid="_x0000_s1026" alt="&quot;&quot;"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75.05pt" to="244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" strokecolor="#5bc4bf" strokeweight="1.45pt">
                <w10:wrap anchorx="page"/>
              </v:line>
            </w:pict>
          </mc:Fallback>
        </mc:AlternateContent>
      </w:r>
      <w:r>
        <w:rPr>
          <w:noProof/>
        </w:rPr>
        <w:drawing>
          <wp:anchor distT="0" distB="0" distL="0" distR="0" simplePos="0" relativeHeight="251651072" behindDoc="0" locked="0" layoutInCell="1" allowOverlap="1" wp14:anchorId="21CA3523" wp14:editId="0707F700">
            <wp:simplePos x="0" y="0"/>
            <wp:positionH relativeFrom="page">
              <wp:posOffset>1342961</wp:posOffset>
            </wp:positionH>
            <wp:positionV relativeFrom="paragraph">
              <wp:posOffset>73714</wp:posOffset>
            </wp:positionV>
            <wp:extent cx="1476326" cy="658646"/>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1476326" cy="658646"/>
                    </a:xfrm>
                    <a:prstGeom prst="rect">
                      <a:avLst/>
                    </a:prstGeom>
                  </pic:spPr>
                </pic:pic>
              </a:graphicData>
            </a:graphic>
          </wp:anchor>
        </w:drawing>
      </w:r>
      <w:r>
        <w:rPr>
          <w:noProof/>
        </w:rPr>
        <mc:AlternateContent>
          <mc:Choice Requires="wpg">
            <w:drawing>
              <wp:anchor distT="0" distB="0" distL="114300" distR="114300" simplePos="0" relativeHeight="251660288" behindDoc="0" locked="0" layoutInCell="1" allowOverlap="1" wp14:anchorId="78ED9380" wp14:editId="579B713F">
                <wp:simplePos x="0" y="0"/>
                <wp:positionH relativeFrom="page">
                  <wp:posOffset>548640</wp:posOffset>
                </wp:positionH>
                <wp:positionV relativeFrom="paragraph">
                  <wp:posOffset>67310</wp:posOffset>
                </wp:positionV>
                <wp:extent cx="625475" cy="625475"/>
                <wp:effectExtent l="5715" t="7620" r="6985" b="5080"/>
                <wp:wrapNone/>
                <wp:docPr id="20"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475" cy="625475"/>
                          <a:chOff x="864" y="106"/>
                          <a:chExt cx="985" cy="985"/>
                        </a:xfrm>
                      </wpg:grpSpPr>
                      <wps:wsp>
                        <wps:cNvPr id="21" name="Freeform 18"/>
                        <wps:cNvSpPr>
                          <a:spLocks/>
                        </wps:cNvSpPr>
                        <wps:spPr bwMode="auto">
                          <a:xfrm>
                            <a:off x="919" y="724"/>
                            <a:ext cx="437" cy="366"/>
                          </a:xfrm>
                          <a:custGeom>
                            <a:avLst/>
                            <a:gdLst>
                              <a:gd name="T0" fmla="+- 0 989 920"/>
                              <a:gd name="T1" fmla="*/ T0 w 437"/>
                              <a:gd name="T2" fmla="+- 0 725 725"/>
                              <a:gd name="T3" fmla="*/ 725 h 366"/>
                              <a:gd name="T4" fmla="+- 0 959 920"/>
                              <a:gd name="T5" fmla="*/ T4 w 437"/>
                              <a:gd name="T6" fmla="+- 0 735 725"/>
                              <a:gd name="T7" fmla="*/ 735 h 366"/>
                              <a:gd name="T8" fmla="+- 0 935 920"/>
                              <a:gd name="T9" fmla="*/ T8 w 437"/>
                              <a:gd name="T10" fmla="+- 0 756 725"/>
                              <a:gd name="T11" fmla="*/ 756 h 366"/>
                              <a:gd name="T12" fmla="+- 0 922 920"/>
                              <a:gd name="T13" fmla="*/ T12 w 437"/>
                              <a:gd name="T14" fmla="+- 0 784 725"/>
                              <a:gd name="T15" fmla="*/ 784 h 366"/>
                              <a:gd name="T16" fmla="+- 0 920 920"/>
                              <a:gd name="T17" fmla="*/ T16 w 437"/>
                              <a:gd name="T18" fmla="+- 0 814 725"/>
                              <a:gd name="T19" fmla="*/ 814 h 366"/>
                              <a:gd name="T20" fmla="+- 0 930 920"/>
                              <a:gd name="T21" fmla="*/ T20 w 437"/>
                              <a:gd name="T22" fmla="+- 0 844 725"/>
                              <a:gd name="T23" fmla="*/ 844 h 366"/>
                              <a:gd name="T24" fmla="+- 0 972 920"/>
                              <a:gd name="T25" fmla="*/ T24 w 437"/>
                              <a:gd name="T26" fmla="+- 0 906 725"/>
                              <a:gd name="T27" fmla="*/ 906 h 366"/>
                              <a:gd name="T28" fmla="+- 0 1022 920"/>
                              <a:gd name="T29" fmla="*/ T28 w 437"/>
                              <a:gd name="T30" fmla="+- 0 959 725"/>
                              <a:gd name="T31" fmla="*/ 959 h 366"/>
                              <a:gd name="T32" fmla="+- 0 1080 920"/>
                              <a:gd name="T33" fmla="*/ T32 w 437"/>
                              <a:gd name="T34" fmla="+- 0 1005 725"/>
                              <a:gd name="T35" fmla="*/ 1005 h 366"/>
                              <a:gd name="T36" fmla="+- 0 1143 920"/>
                              <a:gd name="T37" fmla="*/ T36 w 437"/>
                              <a:gd name="T38" fmla="+- 0 1041 725"/>
                              <a:gd name="T39" fmla="*/ 1041 h 366"/>
                              <a:gd name="T40" fmla="+- 0 1211 920"/>
                              <a:gd name="T41" fmla="*/ T40 w 437"/>
                              <a:gd name="T42" fmla="+- 0 1068 725"/>
                              <a:gd name="T43" fmla="*/ 1068 h 366"/>
                              <a:gd name="T44" fmla="+- 0 1282 920"/>
                              <a:gd name="T45" fmla="*/ T44 w 437"/>
                              <a:gd name="T46" fmla="+- 0 1085 725"/>
                              <a:gd name="T47" fmla="*/ 1085 h 366"/>
                              <a:gd name="T48" fmla="+- 0 1356 920"/>
                              <a:gd name="T49" fmla="*/ T48 w 437"/>
                              <a:gd name="T50" fmla="+- 0 1090 725"/>
                              <a:gd name="T51" fmla="*/ 1090 h 366"/>
                              <a:gd name="T52" fmla="+- 0 1325 920"/>
                              <a:gd name="T53" fmla="*/ T52 w 437"/>
                              <a:gd name="T54" fmla="+- 0 1084 725"/>
                              <a:gd name="T55" fmla="*/ 1084 h 366"/>
                              <a:gd name="T56" fmla="+- 0 1300 920"/>
                              <a:gd name="T57" fmla="*/ T56 w 437"/>
                              <a:gd name="T58" fmla="+- 0 1067 725"/>
                              <a:gd name="T59" fmla="*/ 1067 h 366"/>
                              <a:gd name="T60" fmla="+- 0 1283 920"/>
                              <a:gd name="T61" fmla="*/ T60 w 437"/>
                              <a:gd name="T62" fmla="+- 0 1041 725"/>
                              <a:gd name="T63" fmla="*/ 1041 h 366"/>
                              <a:gd name="T64" fmla="+- 0 1276 920"/>
                              <a:gd name="T65" fmla="*/ T64 w 437"/>
                              <a:gd name="T66" fmla="+- 0 1010 725"/>
                              <a:gd name="T67" fmla="*/ 1010 h 366"/>
                              <a:gd name="T68" fmla="+- 0 1283 920"/>
                              <a:gd name="T69" fmla="*/ T68 w 437"/>
                              <a:gd name="T70" fmla="+- 0 979 725"/>
                              <a:gd name="T71" fmla="*/ 979 h 366"/>
                              <a:gd name="T72" fmla="+- 0 1300 920"/>
                              <a:gd name="T73" fmla="*/ T72 w 437"/>
                              <a:gd name="T74" fmla="+- 0 954 725"/>
                              <a:gd name="T75" fmla="*/ 954 h 366"/>
                              <a:gd name="T76" fmla="+- 0 1325 920"/>
                              <a:gd name="T77" fmla="*/ T76 w 437"/>
                              <a:gd name="T78" fmla="+- 0 937 725"/>
                              <a:gd name="T79" fmla="*/ 937 h 366"/>
                              <a:gd name="T80" fmla="+- 0 1356 920"/>
                              <a:gd name="T81" fmla="*/ T80 w 437"/>
                              <a:gd name="T82" fmla="+- 0 930 725"/>
                              <a:gd name="T83" fmla="*/ 930 h 366"/>
                              <a:gd name="T84" fmla="+- 0 1287 920"/>
                              <a:gd name="T85" fmla="*/ T84 w 437"/>
                              <a:gd name="T86" fmla="+- 0 923 725"/>
                              <a:gd name="T87" fmla="*/ 923 h 366"/>
                              <a:gd name="T88" fmla="+- 0 1221 920"/>
                              <a:gd name="T89" fmla="*/ T88 w 437"/>
                              <a:gd name="T90" fmla="+- 0 901 725"/>
                              <a:gd name="T91" fmla="*/ 901 h 366"/>
                              <a:gd name="T92" fmla="+- 0 1161 920"/>
                              <a:gd name="T93" fmla="*/ T92 w 437"/>
                              <a:gd name="T94" fmla="+- 0 867 725"/>
                              <a:gd name="T95" fmla="*/ 867 h 366"/>
                              <a:gd name="T96" fmla="+- 0 1110 920"/>
                              <a:gd name="T97" fmla="*/ T96 w 437"/>
                              <a:gd name="T98" fmla="+- 0 821 725"/>
                              <a:gd name="T99" fmla="*/ 821 h 366"/>
                              <a:gd name="T100" fmla="+- 0 1069 920"/>
                              <a:gd name="T101" fmla="*/ T100 w 437"/>
                              <a:gd name="T102" fmla="+- 0 764 725"/>
                              <a:gd name="T103" fmla="*/ 764 h 366"/>
                              <a:gd name="T104" fmla="+- 0 1047 920"/>
                              <a:gd name="T105" fmla="*/ T104 w 437"/>
                              <a:gd name="T106" fmla="+- 0 740 725"/>
                              <a:gd name="T107" fmla="*/ 740 h 366"/>
                              <a:gd name="T108" fmla="+- 0 1020 920"/>
                              <a:gd name="T109" fmla="*/ T108 w 437"/>
                              <a:gd name="T110" fmla="+- 0 727 725"/>
                              <a:gd name="T111" fmla="*/ 727 h 366"/>
                              <a:gd name="T112" fmla="+- 0 989 920"/>
                              <a:gd name="T113" fmla="*/ T112 w 437"/>
                              <a:gd name="T114" fmla="+- 0 725 725"/>
                              <a:gd name="T115" fmla="*/ 725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437" h="366">
                                <a:moveTo>
                                  <a:pt x="69" y="0"/>
                                </a:moveTo>
                                <a:lnTo>
                                  <a:pt x="39" y="10"/>
                                </a:lnTo>
                                <a:lnTo>
                                  <a:pt x="15" y="31"/>
                                </a:lnTo>
                                <a:lnTo>
                                  <a:pt x="2" y="59"/>
                                </a:lnTo>
                                <a:lnTo>
                                  <a:pt x="0" y="89"/>
                                </a:lnTo>
                                <a:lnTo>
                                  <a:pt x="10" y="119"/>
                                </a:lnTo>
                                <a:lnTo>
                                  <a:pt x="52" y="181"/>
                                </a:lnTo>
                                <a:lnTo>
                                  <a:pt x="102" y="234"/>
                                </a:lnTo>
                                <a:lnTo>
                                  <a:pt x="160" y="280"/>
                                </a:lnTo>
                                <a:lnTo>
                                  <a:pt x="223" y="316"/>
                                </a:lnTo>
                                <a:lnTo>
                                  <a:pt x="291" y="343"/>
                                </a:lnTo>
                                <a:lnTo>
                                  <a:pt x="362" y="360"/>
                                </a:lnTo>
                                <a:lnTo>
                                  <a:pt x="436" y="365"/>
                                </a:lnTo>
                                <a:lnTo>
                                  <a:pt x="405" y="359"/>
                                </a:lnTo>
                                <a:lnTo>
                                  <a:pt x="380" y="342"/>
                                </a:lnTo>
                                <a:lnTo>
                                  <a:pt x="363" y="316"/>
                                </a:lnTo>
                                <a:lnTo>
                                  <a:pt x="356" y="285"/>
                                </a:lnTo>
                                <a:lnTo>
                                  <a:pt x="363" y="254"/>
                                </a:lnTo>
                                <a:lnTo>
                                  <a:pt x="380" y="229"/>
                                </a:lnTo>
                                <a:lnTo>
                                  <a:pt x="405" y="212"/>
                                </a:lnTo>
                                <a:lnTo>
                                  <a:pt x="436" y="205"/>
                                </a:lnTo>
                                <a:lnTo>
                                  <a:pt x="367" y="198"/>
                                </a:lnTo>
                                <a:lnTo>
                                  <a:pt x="301" y="176"/>
                                </a:lnTo>
                                <a:lnTo>
                                  <a:pt x="241" y="142"/>
                                </a:lnTo>
                                <a:lnTo>
                                  <a:pt x="190" y="96"/>
                                </a:lnTo>
                                <a:lnTo>
                                  <a:pt x="149" y="39"/>
                                </a:lnTo>
                                <a:lnTo>
                                  <a:pt x="127" y="15"/>
                                </a:lnTo>
                                <a:lnTo>
                                  <a:pt x="100" y="2"/>
                                </a:lnTo>
                                <a:lnTo>
                                  <a:pt x="69" y="0"/>
                                </a:lnTo>
                                <a:close/>
                              </a:path>
                            </a:pathLst>
                          </a:custGeom>
                          <a:solidFill>
                            <a:srgbClr val="0079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7"/>
                        <wps:cNvSpPr>
                          <a:spLocks/>
                        </wps:cNvSpPr>
                        <wps:spPr bwMode="auto">
                          <a:xfrm>
                            <a:off x="1356" y="105"/>
                            <a:ext cx="437" cy="366"/>
                          </a:xfrm>
                          <a:custGeom>
                            <a:avLst/>
                            <a:gdLst>
                              <a:gd name="T0" fmla="+- 0 1356 1356"/>
                              <a:gd name="T1" fmla="*/ T0 w 437"/>
                              <a:gd name="T2" fmla="+- 0 106 106"/>
                              <a:gd name="T3" fmla="*/ 106 h 366"/>
                              <a:gd name="T4" fmla="+- 0 1387 1356"/>
                              <a:gd name="T5" fmla="*/ T4 w 437"/>
                              <a:gd name="T6" fmla="+- 0 112 106"/>
                              <a:gd name="T7" fmla="*/ 112 h 366"/>
                              <a:gd name="T8" fmla="+- 0 1413 1356"/>
                              <a:gd name="T9" fmla="*/ T8 w 437"/>
                              <a:gd name="T10" fmla="+- 0 129 106"/>
                              <a:gd name="T11" fmla="*/ 129 h 366"/>
                              <a:gd name="T12" fmla="+- 0 1430 1356"/>
                              <a:gd name="T13" fmla="*/ T12 w 437"/>
                              <a:gd name="T14" fmla="+- 0 155 106"/>
                              <a:gd name="T15" fmla="*/ 155 h 366"/>
                              <a:gd name="T16" fmla="+- 0 1436 1356"/>
                              <a:gd name="T17" fmla="*/ T16 w 437"/>
                              <a:gd name="T18" fmla="+- 0 186 106"/>
                              <a:gd name="T19" fmla="*/ 186 h 366"/>
                              <a:gd name="T20" fmla="+- 0 1430 1356"/>
                              <a:gd name="T21" fmla="*/ T20 w 437"/>
                              <a:gd name="T22" fmla="+- 0 217 106"/>
                              <a:gd name="T23" fmla="*/ 217 h 366"/>
                              <a:gd name="T24" fmla="+- 0 1413 1356"/>
                              <a:gd name="T25" fmla="*/ T24 w 437"/>
                              <a:gd name="T26" fmla="+- 0 242 106"/>
                              <a:gd name="T27" fmla="*/ 242 h 366"/>
                              <a:gd name="T28" fmla="+- 0 1387 1356"/>
                              <a:gd name="T29" fmla="*/ T28 w 437"/>
                              <a:gd name="T30" fmla="+- 0 260 106"/>
                              <a:gd name="T31" fmla="*/ 260 h 366"/>
                              <a:gd name="T32" fmla="+- 0 1356 1356"/>
                              <a:gd name="T33" fmla="*/ T32 w 437"/>
                              <a:gd name="T34" fmla="+- 0 266 106"/>
                              <a:gd name="T35" fmla="*/ 266 h 366"/>
                              <a:gd name="T36" fmla="+- 0 1419 1356"/>
                              <a:gd name="T37" fmla="*/ T36 w 437"/>
                              <a:gd name="T38" fmla="+- 0 272 106"/>
                              <a:gd name="T39" fmla="*/ 272 h 366"/>
                              <a:gd name="T40" fmla="+- 0 1479 1356"/>
                              <a:gd name="T41" fmla="*/ T40 w 437"/>
                              <a:gd name="T42" fmla="+- 0 289 106"/>
                              <a:gd name="T43" fmla="*/ 289 h 366"/>
                              <a:gd name="T44" fmla="+- 0 1534 1356"/>
                              <a:gd name="T45" fmla="*/ T44 w 437"/>
                              <a:gd name="T46" fmla="+- 0 317 106"/>
                              <a:gd name="T47" fmla="*/ 317 h 366"/>
                              <a:gd name="T48" fmla="+- 0 1584 1356"/>
                              <a:gd name="T49" fmla="*/ T48 w 437"/>
                              <a:gd name="T50" fmla="+- 0 356 106"/>
                              <a:gd name="T51" fmla="*/ 356 h 366"/>
                              <a:gd name="T52" fmla="+- 0 1631 1356"/>
                              <a:gd name="T53" fmla="*/ T52 w 437"/>
                              <a:gd name="T54" fmla="+- 0 411 106"/>
                              <a:gd name="T55" fmla="*/ 411 h 366"/>
                              <a:gd name="T56" fmla="+- 0 1644 1356"/>
                              <a:gd name="T57" fmla="*/ T56 w 437"/>
                              <a:gd name="T58" fmla="+- 0 432 106"/>
                              <a:gd name="T59" fmla="*/ 432 h 366"/>
                              <a:gd name="T60" fmla="+- 0 1657 1356"/>
                              <a:gd name="T61" fmla="*/ T60 w 437"/>
                              <a:gd name="T62" fmla="+- 0 449 106"/>
                              <a:gd name="T63" fmla="*/ 449 h 366"/>
                              <a:gd name="T64" fmla="+- 0 1674 1356"/>
                              <a:gd name="T65" fmla="*/ T64 w 437"/>
                              <a:gd name="T66" fmla="+- 0 462 106"/>
                              <a:gd name="T67" fmla="*/ 462 h 366"/>
                              <a:gd name="T68" fmla="+- 0 1693 1356"/>
                              <a:gd name="T69" fmla="*/ T68 w 437"/>
                              <a:gd name="T70" fmla="+- 0 469 106"/>
                              <a:gd name="T71" fmla="*/ 469 h 366"/>
                              <a:gd name="T72" fmla="+- 0 1713 1356"/>
                              <a:gd name="T73" fmla="*/ T72 w 437"/>
                              <a:gd name="T74" fmla="+- 0 472 106"/>
                              <a:gd name="T75" fmla="*/ 472 h 366"/>
                              <a:gd name="T76" fmla="+- 0 1724 1356"/>
                              <a:gd name="T77" fmla="*/ T76 w 437"/>
                              <a:gd name="T78" fmla="+- 0 471 106"/>
                              <a:gd name="T79" fmla="*/ 471 h 366"/>
                              <a:gd name="T80" fmla="+- 0 1777 1356"/>
                              <a:gd name="T81" fmla="*/ T80 w 437"/>
                              <a:gd name="T82" fmla="+- 0 440 106"/>
                              <a:gd name="T83" fmla="*/ 440 h 366"/>
                              <a:gd name="T84" fmla="+- 0 1793 1356"/>
                              <a:gd name="T85" fmla="*/ T84 w 437"/>
                              <a:gd name="T86" fmla="+- 0 382 106"/>
                              <a:gd name="T87" fmla="*/ 382 h 366"/>
                              <a:gd name="T88" fmla="+- 0 1782 1356"/>
                              <a:gd name="T89" fmla="*/ T88 w 437"/>
                              <a:gd name="T90" fmla="+- 0 352 106"/>
                              <a:gd name="T91" fmla="*/ 352 h 366"/>
                              <a:gd name="T92" fmla="+- 0 1742 1356"/>
                              <a:gd name="T93" fmla="*/ T92 w 437"/>
                              <a:gd name="T94" fmla="+- 0 292 106"/>
                              <a:gd name="T95" fmla="*/ 292 h 366"/>
                              <a:gd name="T96" fmla="+- 0 1693 1356"/>
                              <a:gd name="T97" fmla="*/ T96 w 437"/>
                              <a:gd name="T98" fmla="+- 0 239 106"/>
                              <a:gd name="T99" fmla="*/ 239 h 366"/>
                              <a:gd name="T100" fmla="+- 0 1635 1356"/>
                              <a:gd name="T101" fmla="*/ T100 w 437"/>
                              <a:gd name="T102" fmla="+- 0 192 106"/>
                              <a:gd name="T103" fmla="*/ 192 h 366"/>
                              <a:gd name="T104" fmla="+- 0 1571 1356"/>
                              <a:gd name="T105" fmla="*/ T104 w 437"/>
                              <a:gd name="T106" fmla="+- 0 155 106"/>
                              <a:gd name="T107" fmla="*/ 155 h 366"/>
                              <a:gd name="T108" fmla="+- 0 1503 1356"/>
                              <a:gd name="T109" fmla="*/ T108 w 437"/>
                              <a:gd name="T110" fmla="+- 0 128 106"/>
                              <a:gd name="T111" fmla="*/ 128 h 366"/>
                              <a:gd name="T112" fmla="+- 0 1431 1356"/>
                              <a:gd name="T113" fmla="*/ T112 w 437"/>
                              <a:gd name="T114" fmla="+- 0 112 106"/>
                              <a:gd name="T115" fmla="*/ 112 h 366"/>
                              <a:gd name="T116" fmla="+- 0 1356 1356"/>
                              <a:gd name="T117" fmla="*/ T116 w 437"/>
                              <a:gd name="T118" fmla="+- 0 106 106"/>
                              <a:gd name="T119" fmla="*/ 10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37" h="366">
                                <a:moveTo>
                                  <a:pt x="0" y="0"/>
                                </a:moveTo>
                                <a:lnTo>
                                  <a:pt x="31" y="6"/>
                                </a:lnTo>
                                <a:lnTo>
                                  <a:pt x="57" y="23"/>
                                </a:lnTo>
                                <a:lnTo>
                                  <a:pt x="74" y="49"/>
                                </a:lnTo>
                                <a:lnTo>
                                  <a:pt x="80" y="80"/>
                                </a:lnTo>
                                <a:lnTo>
                                  <a:pt x="74" y="111"/>
                                </a:lnTo>
                                <a:lnTo>
                                  <a:pt x="57" y="136"/>
                                </a:lnTo>
                                <a:lnTo>
                                  <a:pt x="31" y="154"/>
                                </a:lnTo>
                                <a:lnTo>
                                  <a:pt x="0" y="160"/>
                                </a:lnTo>
                                <a:lnTo>
                                  <a:pt x="63" y="166"/>
                                </a:lnTo>
                                <a:lnTo>
                                  <a:pt x="123" y="183"/>
                                </a:lnTo>
                                <a:lnTo>
                                  <a:pt x="178" y="211"/>
                                </a:lnTo>
                                <a:lnTo>
                                  <a:pt x="228" y="250"/>
                                </a:lnTo>
                                <a:lnTo>
                                  <a:pt x="275" y="305"/>
                                </a:lnTo>
                                <a:lnTo>
                                  <a:pt x="288" y="326"/>
                                </a:lnTo>
                                <a:lnTo>
                                  <a:pt x="301" y="343"/>
                                </a:lnTo>
                                <a:lnTo>
                                  <a:pt x="318" y="356"/>
                                </a:lnTo>
                                <a:lnTo>
                                  <a:pt x="337" y="363"/>
                                </a:lnTo>
                                <a:lnTo>
                                  <a:pt x="357" y="366"/>
                                </a:lnTo>
                                <a:lnTo>
                                  <a:pt x="368" y="365"/>
                                </a:lnTo>
                                <a:lnTo>
                                  <a:pt x="421" y="334"/>
                                </a:lnTo>
                                <a:lnTo>
                                  <a:pt x="437" y="276"/>
                                </a:lnTo>
                                <a:lnTo>
                                  <a:pt x="426" y="246"/>
                                </a:lnTo>
                                <a:lnTo>
                                  <a:pt x="386" y="186"/>
                                </a:lnTo>
                                <a:lnTo>
                                  <a:pt x="337" y="133"/>
                                </a:lnTo>
                                <a:lnTo>
                                  <a:pt x="279" y="86"/>
                                </a:lnTo>
                                <a:lnTo>
                                  <a:pt x="215" y="49"/>
                                </a:lnTo>
                                <a:lnTo>
                                  <a:pt x="147" y="22"/>
                                </a:lnTo>
                                <a:lnTo>
                                  <a:pt x="75" y="6"/>
                                </a:lnTo>
                                <a:lnTo>
                                  <a:pt x="0" y="0"/>
                                </a:lnTo>
                                <a:close/>
                              </a:path>
                            </a:pathLst>
                          </a:custGeom>
                          <a:solidFill>
                            <a:srgbClr val="6928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16"/>
                        <wps:cNvSpPr>
                          <a:spLocks/>
                        </wps:cNvSpPr>
                        <wps:spPr bwMode="auto">
                          <a:xfrm>
                            <a:off x="930" y="105"/>
                            <a:ext cx="507" cy="327"/>
                          </a:xfrm>
                          <a:custGeom>
                            <a:avLst/>
                            <a:gdLst>
                              <a:gd name="T0" fmla="+- 0 1190 930"/>
                              <a:gd name="T1" fmla="*/ T0 w 507"/>
                              <a:gd name="T2" fmla="+- 0 313 106"/>
                              <a:gd name="T3" fmla="*/ 313 h 327"/>
                              <a:gd name="T4" fmla="+- 0 1009 930"/>
                              <a:gd name="T5" fmla="*/ T4 w 507"/>
                              <a:gd name="T6" fmla="+- 0 313 106"/>
                              <a:gd name="T7" fmla="*/ 313 h 327"/>
                              <a:gd name="T8" fmla="+- 0 1039 930"/>
                              <a:gd name="T9" fmla="*/ T8 w 507"/>
                              <a:gd name="T10" fmla="+- 0 323 106"/>
                              <a:gd name="T11" fmla="*/ 323 h 327"/>
                              <a:gd name="T12" fmla="+- 0 1063 930"/>
                              <a:gd name="T13" fmla="*/ T12 w 507"/>
                              <a:gd name="T14" fmla="+- 0 344 106"/>
                              <a:gd name="T15" fmla="*/ 344 h 327"/>
                              <a:gd name="T16" fmla="+- 0 1077 930"/>
                              <a:gd name="T17" fmla="*/ T16 w 507"/>
                              <a:gd name="T18" fmla="+- 0 371 106"/>
                              <a:gd name="T19" fmla="*/ 371 h 327"/>
                              <a:gd name="T20" fmla="+- 0 1079 930"/>
                              <a:gd name="T21" fmla="*/ T20 w 507"/>
                              <a:gd name="T22" fmla="+- 0 402 106"/>
                              <a:gd name="T23" fmla="*/ 402 h 327"/>
                              <a:gd name="T24" fmla="+- 0 1069 930"/>
                              <a:gd name="T25" fmla="*/ T24 w 507"/>
                              <a:gd name="T26" fmla="+- 0 432 106"/>
                              <a:gd name="T27" fmla="*/ 432 h 327"/>
                              <a:gd name="T28" fmla="+- 0 1110 930"/>
                              <a:gd name="T29" fmla="*/ T28 w 507"/>
                              <a:gd name="T30" fmla="+- 0 375 106"/>
                              <a:gd name="T31" fmla="*/ 375 h 327"/>
                              <a:gd name="T32" fmla="+- 0 1161 930"/>
                              <a:gd name="T33" fmla="*/ T32 w 507"/>
                              <a:gd name="T34" fmla="+- 0 329 106"/>
                              <a:gd name="T35" fmla="*/ 329 h 327"/>
                              <a:gd name="T36" fmla="+- 0 1190 930"/>
                              <a:gd name="T37" fmla="*/ T36 w 507"/>
                              <a:gd name="T38" fmla="+- 0 313 106"/>
                              <a:gd name="T39" fmla="*/ 313 h 327"/>
                              <a:gd name="T40" fmla="+- 0 1356 930"/>
                              <a:gd name="T41" fmla="*/ T40 w 507"/>
                              <a:gd name="T42" fmla="+- 0 106 106"/>
                              <a:gd name="T43" fmla="*/ 106 h 327"/>
                              <a:gd name="T44" fmla="+- 0 1282 930"/>
                              <a:gd name="T45" fmla="*/ T44 w 507"/>
                              <a:gd name="T46" fmla="+- 0 112 106"/>
                              <a:gd name="T47" fmla="*/ 112 h 327"/>
                              <a:gd name="T48" fmla="+- 0 1211 930"/>
                              <a:gd name="T49" fmla="*/ T48 w 507"/>
                              <a:gd name="T50" fmla="+- 0 128 106"/>
                              <a:gd name="T51" fmla="*/ 128 h 327"/>
                              <a:gd name="T52" fmla="+- 0 1143 930"/>
                              <a:gd name="T53" fmla="*/ T52 w 507"/>
                              <a:gd name="T54" fmla="+- 0 155 106"/>
                              <a:gd name="T55" fmla="*/ 155 h 327"/>
                              <a:gd name="T56" fmla="+- 0 1080 930"/>
                              <a:gd name="T57" fmla="*/ T56 w 507"/>
                              <a:gd name="T58" fmla="+- 0 191 106"/>
                              <a:gd name="T59" fmla="*/ 191 h 327"/>
                              <a:gd name="T60" fmla="+- 0 1022 930"/>
                              <a:gd name="T61" fmla="*/ T60 w 507"/>
                              <a:gd name="T62" fmla="+- 0 237 106"/>
                              <a:gd name="T63" fmla="*/ 237 h 327"/>
                              <a:gd name="T64" fmla="+- 0 972 930"/>
                              <a:gd name="T65" fmla="*/ T64 w 507"/>
                              <a:gd name="T66" fmla="+- 0 291 106"/>
                              <a:gd name="T67" fmla="*/ 291 h 327"/>
                              <a:gd name="T68" fmla="+- 0 930 930"/>
                              <a:gd name="T69" fmla="*/ T68 w 507"/>
                              <a:gd name="T70" fmla="+- 0 352 106"/>
                              <a:gd name="T71" fmla="*/ 352 h 327"/>
                              <a:gd name="T72" fmla="+- 0 951 930"/>
                              <a:gd name="T73" fmla="*/ T72 w 507"/>
                              <a:gd name="T74" fmla="+- 0 328 106"/>
                              <a:gd name="T75" fmla="*/ 328 h 327"/>
                              <a:gd name="T76" fmla="+- 0 979 930"/>
                              <a:gd name="T77" fmla="*/ T76 w 507"/>
                              <a:gd name="T78" fmla="+- 0 315 106"/>
                              <a:gd name="T79" fmla="*/ 315 h 327"/>
                              <a:gd name="T80" fmla="+- 0 1009 930"/>
                              <a:gd name="T81" fmla="*/ T80 w 507"/>
                              <a:gd name="T82" fmla="+- 0 313 106"/>
                              <a:gd name="T83" fmla="*/ 313 h 327"/>
                              <a:gd name="T84" fmla="+- 0 1190 930"/>
                              <a:gd name="T85" fmla="*/ T84 w 507"/>
                              <a:gd name="T86" fmla="+- 0 313 106"/>
                              <a:gd name="T87" fmla="*/ 313 h 327"/>
                              <a:gd name="T88" fmla="+- 0 1221 930"/>
                              <a:gd name="T89" fmla="*/ T88 w 507"/>
                              <a:gd name="T90" fmla="+- 0 295 106"/>
                              <a:gd name="T91" fmla="*/ 295 h 327"/>
                              <a:gd name="T92" fmla="+- 0 1287 930"/>
                              <a:gd name="T93" fmla="*/ T92 w 507"/>
                              <a:gd name="T94" fmla="+- 0 273 106"/>
                              <a:gd name="T95" fmla="*/ 273 h 327"/>
                              <a:gd name="T96" fmla="+- 0 1356 930"/>
                              <a:gd name="T97" fmla="*/ T96 w 507"/>
                              <a:gd name="T98" fmla="+- 0 266 106"/>
                              <a:gd name="T99" fmla="*/ 266 h 327"/>
                              <a:gd name="T100" fmla="+- 0 1387 930"/>
                              <a:gd name="T101" fmla="*/ T100 w 507"/>
                              <a:gd name="T102" fmla="+- 0 260 106"/>
                              <a:gd name="T103" fmla="*/ 260 h 327"/>
                              <a:gd name="T104" fmla="+- 0 1413 930"/>
                              <a:gd name="T105" fmla="*/ T104 w 507"/>
                              <a:gd name="T106" fmla="+- 0 242 106"/>
                              <a:gd name="T107" fmla="*/ 242 h 327"/>
                              <a:gd name="T108" fmla="+- 0 1430 930"/>
                              <a:gd name="T109" fmla="*/ T108 w 507"/>
                              <a:gd name="T110" fmla="+- 0 217 106"/>
                              <a:gd name="T111" fmla="*/ 217 h 327"/>
                              <a:gd name="T112" fmla="+- 0 1436 930"/>
                              <a:gd name="T113" fmla="*/ T112 w 507"/>
                              <a:gd name="T114" fmla="+- 0 186 106"/>
                              <a:gd name="T115" fmla="*/ 186 h 327"/>
                              <a:gd name="T116" fmla="+- 0 1430 930"/>
                              <a:gd name="T117" fmla="*/ T116 w 507"/>
                              <a:gd name="T118" fmla="+- 0 155 106"/>
                              <a:gd name="T119" fmla="*/ 155 h 327"/>
                              <a:gd name="T120" fmla="+- 0 1413 930"/>
                              <a:gd name="T121" fmla="*/ T120 w 507"/>
                              <a:gd name="T122" fmla="+- 0 129 106"/>
                              <a:gd name="T123" fmla="*/ 129 h 327"/>
                              <a:gd name="T124" fmla="+- 0 1387 930"/>
                              <a:gd name="T125" fmla="*/ T124 w 507"/>
                              <a:gd name="T126" fmla="+- 0 112 106"/>
                              <a:gd name="T127" fmla="*/ 112 h 327"/>
                              <a:gd name="T128" fmla="+- 0 1356 930"/>
                              <a:gd name="T129" fmla="*/ T128 w 507"/>
                              <a:gd name="T130" fmla="+- 0 106 106"/>
                              <a:gd name="T131" fmla="*/ 106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507" h="327">
                                <a:moveTo>
                                  <a:pt x="260" y="207"/>
                                </a:moveTo>
                                <a:lnTo>
                                  <a:pt x="79" y="207"/>
                                </a:lnTo>
                                <a:lnTo>
                                  <a:pt x="109" y="217"/>
                                </a:lnTo>
                                <a:lnTo>
                                  <a:pt x="133" y="238"/>
                                </a:lnTo>
                                <a:lnTo>
                                  <a:pt x="147" y="265"/>
                                </a:lnTo>
                                <a:lnTo>
                                  <a:pt x="149" y="296"/>
                                </a:lnTo>
                                <a:lnTo>
                                  <a:pt x="139" y="326"/>
                                </a:lnTo>
                                <a:lnTo>
                                  <a:pt x="180" y="269"/>
                                </a:lnTo>
                                <a:lnTo>
                                  <a:pt x="231" y="223"/>
                                </a:lnTo>
                                <a:lnTo>
                                  <a:pt x="260" y="207"/>
                                </a:lnTo>
                                <a:close/>
                                <a:moveTo>
                                  <a:pt x="426" y="0"/>
                                </a:moveTo>
                                <a:lnTo>
                                  <a:pt x="352" y="6"/>
                                </a:lnTo>
                                <a:lnTo>
                                  <a:pt x="281" y="22"/>
                                </a:lnTo>
                                <a:lnTo>
                                  <a:pt x="213" y="49"/>
                                </a:lnTo>
                                <a:lnTo>
                                  <a:pt x="150" y="85"/>
                                </a:lnTo>
                                <a:lnTo>
                                  <a:pt x="92" y="131"/>
                                </a:lnTo>
                                <a:lnTo>
                                  <a:pt x="42" y="185"/>
                                </a:lnTo>
                                <a:lnTo>
                                  <a:pt x="0" y="246"/>
                                </a:lnTo>
                                <a:lnTo>
                                  <a:pt x="21" y="222"/>
                                </a:lnTo>
                                <a:lnTo>
                                  <a:pt x="49" y="209"/>
                                </a:lnTo>
                                <a:lnTo>
                                  <a:pt x="79" y="207"/>
                                </a:lnTo>
                                <a:lnTo>
                                  <a:pt x="260" y="207"/>
                                </a:lnTo>
                                <a:lnTo>
                                  <a:pt x="291" y="189"/>
                                </a:lnTo>
                                <a:lnTo>
                                  <a:pt x="357" y="167"/>
                                </a:lnTo>
                                <a:lnTo>
                                  <a:pt x="426" y="160"/>
                                </a:lnTo>
                                <a:lnTo>
                                  <a:pt x="457" y="154"/>
                                </a:lnTo>
                                <a:lnTo>
                                  <a:pt x="483" y="136"/>
                                </a:lnTo>
                                <a:lnTo>
                                  <a:pt x="500" y="111"/>
                                </a:lnTo>
                                <a:lnTo>
                                  <a:pt x="506" y="80"/>
                                </a:lnTo>
                                <a:lnTo>
                                  <a:pt x="500" y="49"/>
                                </a:lnTo>
                                <a:lnTo>
                                  <a:pt x="483" y="23"/>
                                </a:lnTo>
                                <a:lnTo>
                                  <a:pt x="457" y="6"/>
                                </a:lnTo>
                                <a:lnTo>
                                  <a:pt x="426" y="0"/>
                                </a:lnTo>
                                <a:close/>
                              </a:path>
                            </a:pathLst>
                          </a:custGeom>
                          <a:solidFill>
                            <a:srgbClr val="006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15"/>
                        <wps:cNvSpPr>
                          <a:spLocks/>
                        </wps:cNvSpPr>
                        <wps:spPr bwMode="auto">
                          <a:xfrm>
                            <a:off x="1633" y="351"/>
                            <a:ext cx="215" cy="533"/>
                          </a:xfrm>
                          <a:custGeom>
                            <a:avLst/>
                            <a:gdLst>
                              <a:gd name="T0" fmla="+- 0 1644 1634"/>
                              <a:gd name="T1" fmla="*/ T0 w 215"/>
                              <a:gd name="T2" fmla="+- 0 432 352"/>
                              <a:gd name="T3" fmla="*/ 432 h 533"/>
                              <a:gd name="T4" fmla="+- 0 1663 1634"/>
                              <a:gd name="T5" fmla="*/ T4 w 215"/>
                              <a:gd name="T6" fmla="+- 0 471 352"/>
                              <a:gd name="T7" fmla="*/ 471 h 533"/>
                              <a:gd name="T8" fmla="+- 0 1677 1634"/>
                              <a:gd name="T9" fmla="*/ T8 w 215"/>
                              <a:gd name="T10" fmla="+- 0 512 352"/>
                              <a:gd name="T11" fmla="*/ 512 h 533"/>
                              <a:gd name="T12" fmla="+- 0 1686 1634"/>
                              <a:gd name="T13" fmla="*/ T12 w 215"/>
                              <a:gd name="T14" fmla="+- 0 555 352"/>
                              <a:gd name="T15" fmla="*/ 555 h 533"/>
                              <a:gd name="T16" fmla="+- 0 1688 1634"/>
                              <a:gd name="T17" fmla="*/ T16 w 215"/>
                              <a:gd name="T18" fmla="+- 0 598 352"/>
                              <a:gd name="T19" fmla="*/ 598 h 533"/>
                              <a:gd name="T20" fmla="+- 0 1686 1634"/>
                              <a:gd name="T21" fmla="*/ T20 w 215"/>
                              <a:gd name="T22" fmla="+- 0 642 352"/>
                              <a:gd name="T23" fmla="*/ 642 h 533"/>
                              <a:gd name="T24" fmla="+- 0 1677 1634"/>
                              <a:gd name="T25" fmla="*/ T24 w 215"/>
                              <a:gd name="T26" fmla="+- 0 684 352"/>
                              <a:gd name="T27" fmla="*/ 684 h 533"/>
                              <a:gd name="T28" fmla="+- 0 1663 1634"/>
                              <a:gd name="T29" fmla="*/ T28 w 215"/>
                              <a:gd name="T30" fmla="+- 0 725 352"/>
                              <a:gd name="T31" fmla="*/ 725 h 533"/>
                              <a:gd name="T32" fmla="+- 0 1644 1634"/>
                              <a:gd name="T33" fmla="*/ T32 w 215"/>
                              <a:gd name="T34" fmla="+- 0 764 352"/>
                              <a:gd name="T35" fmla="*/ 764 h 533"/>
                              <a:gd name="T36" fmla="+- 0 1634 1634"/>
                              <a:gd name="T37" fmla="*/ T36 w 215"/>
                              <a:gd name="T38" fmla="+- 0 794 352"/>
                              <a:gd name="T39" fmla="*/ 794 h 533"/>
                              <a:gd name="T40" fmla="+- 0 1636 1634"/>
                              <a:gd name="T41" fmla="*/ T40 w 215"/>
                              <a:gd name="T42" fmla="+- 0 825 352"/>
                              <a:gd name="T43" fmla="*/ 825 h 533"/>
                              <a:gd name="T44" fmla="+- 0 1649 1634"/>
                              <a:gd name="T45" fmla="*/ T44 w 215"/>
                              <a:gd name="T46" fmla="+- 0 852 352"/>
                              <a:gd name="T47" fmla="*/ 852 h 533"/>
                              <a:gd name="T48" fmla="+- 0 1673 1634"/>
                              <a:gd name="T49" fmla="*/ T48 w 215"/>
                              <a:gd name="T50" fmla="+- 0 873 352"/>
                              <a:gd name="T51" fmla="*/ 873 h 533"/>
                              <a:gd name="T52" fmla="+- 0 1683 1634"/>
                              <a:gd name="T53" fmla="*/ T52 w 215"/>
                              <a:gd name="T54" fmla="+- 0 878 352"/>
                              <a:gd name="T55" fmla="*/ 878 h 533"/>
                              <a:gd name="T56" fmla="+- 0 1693 1634"/>
                              <a:gd name="T57" fmla="*/ T56 w 215"/>
                              <a:gd name="T58" fmla="+- 0 882 352"/>
                              <a:gd name="T59" fmla="*/ 882 h 533"/>
                              <a:gd name="T60" fmla="+- 0 1703 1634"/>
                              <a:gd name="T61" fmla="*/ T60 w 215"/>
                              <a:gd name="T62" fmla="+- 0 884 352"/>
                              <a:gd name="T63" fmla="*/ 884 h 533"/>
                              <a:gd name="T64" fmla="+- 0 1713 1634"/>
                              <a:gd name="T65" fmla="*/ T64 w 215"/>
                              <a:gd name="T66" fmla="+- 0 884 352"/>
                              <a:gd name="T67" fmla="*/ 884 h 533"/>
                              <a:gd name="T68" fmla="+- 0 1734 1634"/>
                              <a:gd name="T69" fmla="*/ T68 w 215"/>
                              <a:gd name="T70" fmla="+- 0 882 352"/>
                              <a:gd name="T71" fmla="*/ 882 h 533"/>
                              <a:gd name="T72" fmla="+- 0 1753 1634"/>
                              <a:gd name="T73" fmla="*/ T72 w 215"/>
                              <a:gd name="T74" fmla="+- 0 874 352"/>
                              <a:gd name="T75" fmla="*/ 874 h 533"/>
                              <a:gd name="T76" fmla="+- 0 1769 1634"/>
                              <a:gd name="T77" fmla="*/ T76 w 215"/>
                              <a:gd name="T78" fmla="+- 0 861 352"/>
                              <a:gd name="T79" fmla="*/ 861 h 533"/>
                              <a:gd name="T80" fmla="+- 0 1782 1634"/>
                              <a:gd name="T81" fmla="*/ T80 w 215"/>
                              <a:gd name="T82" fmla="+- 0 844 352"/>
                              <a:gd name="T83" fmla="*/ 844 h 533"/>
                              <a:gd name="T84" fmla="+- 0 1811 1634"/>
                              <a:gd name="T85" fmla="*/ T84 w 215"/>
                              <a:gd name="T86" fmla="+- 0 786 352"/>
                              <a:gd name="T87" fmla="*/ 786 h 533"/>
                              <a:gd name="T88" fmla="+- 0 1832 1634"/>
                              <a:gd name="T89" fmla="*/ T88 w 215"/>
                              <a:gd name="T90" fmla="+- 0 726 352"/>
                              <a:gd name="T91" fmla="*/ 726 h 533"/>
                              <a:gd name="T92" fmla="+- 0 1844 1634"/>
                              <a:gd name="T93" fmla="*/ T92 w 215"/>
                              <a:gd name="T94" fmla="+- 0 663 352"/>
                              <a:gd name="T95" fmla="*/ 663 h 533"/>
                              <a:gd name="T96" fmla="+- 0 1848 1634"/>
                              <a:gd name="T97" fmla="*/ T96 w 215"/>
                              <a:gd name="T98" fmla="+- 0 598 352"/>
                              <a:gd name="T99" fmla="*/ 598 h 533"/>
                              <a:gd name="T100" fmla="+- 0 1844 1634"/>
                              <a:gd name="T101" fmla="*/ T100 w 215"/>
                              <a:gd name="T102" fmla="+- 0 534 352"/>
                              <a:gd name="T103" fmla="*/ 534 h 533"/>
                              <a:gd name="T104" fmla="+- 0 1832 1634"/>
                              <a:gd name="T105" fmla="*/ T104 w 215"/>
                              <a:gd name="T106" fmla="+- 0 472 352"/>
                              <a:gd name="T107" fmla="*/ 472 h 533"/>
                              <a:gd name="T108" fmla="+- 0 1713 1634"/>
                              <a:gd name="T109" fmla="*/ T108 w 215"/>
                              <a:gd name="T110" fmla="+- 0 472 352"/>
                              <a:gd name="T111" fmla="*/ 472 h 533"/>
                              <a:gd name="T112" fmla="+- 0 1693 1634"/>
                              <a:gd name="T113" fmla="*/ T112 w 215"/>
                              <a:gd name="T114" fmla="+- 0 469 352"/>
                              <a:gd name="T115" fmla="*/ 469 h 533"/>
                              <a:gd name="T116" fmla="+- 0 1674 1634"/>
                              <a:gd name="T117" fmla="*/ T116 w 215"/>
                              <a:gd name="T118" fmla="+- 0 462 352"/>
                              <a:gd name="T119" fmla="*/ 462 h 533"/>
                              <a:gd name="T120" fmla="+- 0 1657 1634"/>
                              <a:gd name="T121" fmla="*/ T120 w 215"/>
                              <a:gd name="T122" fmla="+- 0 449 352"/>
                              <a:gd name="T123" fmla="*/ 449 h 533"/>
                              <a:gd name="T124" fmla="+- 0 1644 1634"/>
                              <a:gd name="T125" fmla="*/ T124 w 215"/>
                              <a:gd name="T126" fmla="+- 0 432 352"/>
                              <a:gd name="T127" fmla="*/ 432 h 533"/>
                              <a:gd name="T128" fmla="+- 0 1782 1634"/>
                              <a:gd name="T129" fmla="*/ T128 w 215"/>
                              <a:gd name="T130" fmla="+- 0 352 352"/>
                              <a:gd name="T131" fmla="*/ 352 h 533"/>
                              <a:gd name="T132" fmla="+- 0 1793 1634"/>
                              <a:gd name="T133" fmla="*/ T132 w 215"/>
                              <a:gd name="T134" fmla="+- 0 382 352"/>
                              <a:gd name="T135" fmla="*/ 382 h 533"/>
                              <a:gd name="T136" fmla="+- 0 1791 1634"/>
                              <a:gd name="T137" fmla="*/ T136 w 215"/>
                              <a:gd name="T138" fmla="+- 0 413 352"/>
                              <a:gd name="T139" fmla="*/ 413 h 533"/>
                              <a:gd name="T140" fmla="+- 0 1777 1634"/>
                              <a:gd name="T141" fmla="*/ T140 w 215"/>
                              <a:gd name="T142" fmla="+- 0 440 352"/>
                              <a:gd name="T143" fmla="*/ 440 h 533"/>
                              <a:gd name="T144" fmla="+- 0 1753 1634"/>
                              <a:gd name="T145" fmla="*/ T144 w 215"/>
                              <a:gd name="T146" fmla="+- 0 461 352"/>
                              <a:gd name="T147" fmla="*/ 461 h 533"/>
                              <a:gd name="T148" fmla="+- 0 1744 1634"/>
                              <a:gd name="T149" fmla="*/ T148 w 215"/>
                              <a:gd name="T150" fmla="+- 0 466 352"/>
                              <a:gd name="T151" fmla="*/ 466 h 533"/>
                              <a:gd name="T152" fmla="+- 0 1734 1634"/>
                              <a:gd name="T153" fmla="*/ T152 w 215"/>
                              <a:gd name="T154" fmla="+- 0 469 352"/>
                              <a:gd name="T155" fmla="*/ 469 h 533"/>
                              <a:gd name="T156" fmla="+- 0 1724 1634"/>
                              <a:gd name="T157" fmla="*/ T156 w 215"/>
                              <a:gd name="T158" fmla="+- 0 471 352"/>
                              <a:gd name="T159" fmla="*/ 471 h 533"/>
                              <a:gd name="T160" fmla="+- 0 1713 1634"/>
                              <a:gd name="T161" fmla="*/ T160 w 215"/>
                              <a:gd name="T162" fmla="+- 0 472 352"/>
                              <a:gd name="T163" fmla="*/ 472 h 533"/>
                              <a:gd name="T164" fmla="+- 0 1832 1634"/>
                              <a:gd name="T165" fmla="*/ T164 w 215"/>
                              <a:gd name="T166" fmla="+- 0 472 352"/>
                              <a:gd name="T167" fmla="*/ 472 h 533"/>
                              <a:gd name="T168" fmla="+- 0 1832 1634"/>
                              <a:gd name="T169" fmla="*/ T168 w 215"/>
                              <a:gd name="T170" fmla="+- 0 471 352"/>
                              <a:gd name="T171" fmla="*/ 471 h 533"/>
                              <a:gd name="T172" fmla="+- 0 1811 1634"/>
                              <a:gd name="T173" fmla="*/ T172 w 215"/>
                              <a:gd name="T174" fmla="+- 0 410 352"/>
                              <a:gd name="T175" fmla="*/ 410 h 533"/>
                              <a:gd name="T176" fmla="+- 0 1782 1634"/>
                              <a:gd name="T177" fmla="*/ T176 w 215"/>
                              <a:gd name="T178" fmla="+- 0 352 352"/>
                              <a:gd name="T179" fmla="*/ 352 h 5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215" h="533">
                                <a:moveTo>
                                  <a:pt x="10" y="80"/>
                                </a:moveTo>
                                <a:lnTo>
                                  <a:pt x="29" y="119"/>
                                </a:lnTo>
                                <a:lnTo>
                                  <a:pt x="43" y="160"/>
                                </a:lnTo>
                                <a:lnTo>
                                  <a:pt x="52" y="203"/>
                                </a:lnTo>
                                <a:lnTo>
                                  <a:pt x="54" y="246"/>
                                </a:lnTo>
                                <a:lnTo>
                                  <a:pt x="52" y="290"/>
                                </a:lnTo>
                                <a:lnTo>
                                  <a:pt x="43" y="332"/>
                                </a:lnTo>
                                <a:lnTo>
                                  <a:pt x="29" y="373"/>
                                </a:lnTo>
                                <a:lnTo>
                                  <a:pt x="10" y="412"/>
                                </a:lnTo>
                                <a:lnTo>
                                  <a:pt x="0" y="442"/>
                                </a:lnTo>
                                <a:lnTo>
                                  <a:pt x="2" y="473"/>
                                </a:lnTo>
                                <a:lnTo>
                                  <a:pt x="15" y="500"/>
                                </a:lnTo>
                                <a:lnTo>
                                  <a:pt x="39" y="521"/>
                                </a:lnTo>
                                <a:lnTo>
                                  <a:pt x="49" y="526"/>
                                </a:lnTo>
                                <a:lnTo>
                                  <a:pt x="59" y="530"/>
                                </a:lnTo>
                                <a:lnTo>
                                  <a:pt x="69" y="532"/>
                                </a:lnTo>
                                <a:lnTo>
                                  <a:pt x="79" y="532"/>
                                </a:lnTo>
                                <a:lnTo>
                                  <a:pt x="100" y="530"/>
                                </a:lnTo>
                                <a:lnTo>
                                  <a:pt x="119" y="522"/>
                                </a:lnTo>
                                <a:lnTo>
                                  <a:pt x="135" y="509"/>
                                </a:lnTo>
                                <a:lnTo>
                                  <a:pt x="148" y="492"/>
                                </a:lnTo>
                                <a:lnTo>
                                  <a:pt x="177" y="434"/>
                                </a:lnTo>
                                <a:lnTo>
                                  <a:pt x="198" y="374"/>
                                </a:lnTo>
                                <a:lnTo>
                                  <a:pt x="210" y="311"/>
                                </a:lnTo>
                                <a:lnTo>
                                  <a:pt x="214" y="246"/>
                                </a:lnTo>
                                <a:lnTo>
                                  <a:pt x="210" y="182"/>
                                </a:lnTo>
                                <a:lnTo>
                                  <a:pt x="198" y="120"/>
                                </a:lnTo>
                                <a:lnTo>
                                  <a:pt x="79" y="120"/>
                                </a:lnTo>
                                <a:lnTo>
                                  <a:pt x="59" y="117"/>
                                </a:lnTo>
                                <a:lnTo>
                                  <a:pt x="40" y="110"/>
                                </a:lnTo>
                                <a:lnTo>
                                  <a:pt x="23" y="97"/>
                                </a:lnTo>
                                <a:lnTo>
                                  <a:pt x="10" y="80"/>
                                </a:lnTo>
                                <a:close/>
                                <a:moveTo>
                                  <a:pt x="148" y="0"/>
                                </a:moveTo>
                                <a:lnTo>
                                  <a:pt x="159" y="30"/>
                                </a:lnTo>
                                <a:lnTo>
                                  <a:pt x="157" y="61"/>
                                </a:lnTo>
                                <a:lnTo>
                                  <a:pt x="143" y="88"/>
                                </a:lnTo>
                                <a:lnTo>
                                  <a:pt x="119" y="109"/>
                                </a:lnTo>
                                <a:lnTo>
                                  <a:pt x="110" y="114"/>
                                </a:lnTo>
                                <a:lnTo>
                                  <a:pt x="100" y="117"/>
                                </a:lnTo>
                                <a:lnTo>
                                  <a:pt x="90" y="119"/>
                                </a:lnTo>
                                <a:lnTo>
                                  <a:pt x="79" y="120"/>
                                </a:lnTo>
                                <a:lnTo>
                                  <a:pt x="198" y="120"/>
                                </a:lnTo>
                                <a:lnTo>
                                  <a:pt x="198" y="119"/>
                                </a:lnTo>
                                <a:lnTo>
                                  <a:pt x="177" y="58"/>
                                </a:lnTo>
                                <a:lnTo>
                                  <a:pt x="148" y="0"/>
                                </a:lnTo>
                                <a:close/>
                              </a:path>
                            </a:pathLst>
                          </a:custGeom>
                          <a:solidFill>
                            <a:srgbClr val="C7A9D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14"/>
                        <wps:cNvSpPr>
                          <a:spLocks/>
                        </wps:cNvSpPr>
                        <wps:spPr bwMode="auto">
                          <a:xfrm>
                            <a:off x="1276" y="764"/>
                            <a:ext cx="507" cy="327"/>
                          </a:xfrm>
                          <a:custGeom>
                            <a:avLst/>
                            <a:gdLst>
                              <a:gd name="T0" fmla="+- 0 1644 1276"/>
                              <a:gd name="T1" fmla="*/ T0 w 507"/>
                              <a:gd name="T2" fmla="+- 0 764 764"/>
                              <a:gd name="T3" fmla="*/ 764 h 327"/>
                              <a:gd name="T4" fmla="+- 0 1603 1276"/>
                              <a:gd name="T5" fmla="*/ T4 w 507"/>
                              <a:gd name="T6" fmla="+- 0 821 764"/>
                              <a:gd name="T7" fmla="*/ 821 h 327"/>
                              <a:gd name="T8" fmla="+- 0 1551 1276"/>
                              <a:gd name="T9" fmla="*/ T8 w 507"/>
                              <a:gd name="T10" fmla="+- 0 867 764"/>
                              <a:gd name="T11" fmla="*/ 867 h 327"/>
                              <a:gd name="T12" fmla="+- 0 1492 1276"/>
                              <a:gd name="T13" fmla="*/ T12 w 507"/>
                              <a:gd name="T14" fmla="+- 0 901 764"/>
                              <a:gd name="T15" fmla="*/ 901 h 327"/>
                              <a:gd name="T16" fmla="+- 0 1426 1276"/>
                              <a:gd name="T17" fmla="*/ T16 w 507"/>
                              <a:gd name="T18" fmla="+- 0 923 764"/>
                              <a:gd name="T19" fmla="*/ 923 h 327"/>
                              <a:gd name="T20" fmla="+- 0 1356 1276"/>
                              <a:gd name="T21" fmla="*/ T20 w 507"/>
                              <a:gd name="T22" fmla="+- 0 930 764"/>
                              <a:gd name="T23" fmla="*/ 930 h 327"/>
                              <a:gd name="T24" fmla="+- 0 1325 1276"/>
                              <a:gd name="T25" fmla="*/ T24 w 507"/>
                              <a:gd name="T26" fmla="+- 0 937 764"/>
                              <a:gd name="T27" fmla="*/ 937 h 327"/>
                              <a:gd name="T28" fmla="+- 0 1300 1276"/>
                              <a:gd name="T29" fmla="*/ T28 w 507"/>
                              <a:gd name="T30" fmla="+- 0 954 764"/>
                              <a:gd name="T31" fmla="*/ 954 h 327"/>
                              <a:gd name="T32" fmla="+- 0 1283 1276"/>
                              <a:gd name="T33" fmla="*/ T32 w 507"/>
                              <a:gd name="T34" fmla="+- 0 979 764"/>
                              <a:gd name="T35" fmla="*/ 979 h 327"/>
                              <a:gd name="T36" fmla="+- 0 1276 1276"/>
                              <a:gd name="T37" fmla="*/ T36 w 507"/>
                              <a:gd name="T38" fmla="+- 0 1010 764"/>
                              <a:gd name="T39" fmla="*/ 1010 h 327"/>
                              <a:gd name="T40" fmla="+- 0 1283 1276"/>
                              <a:gd name="T41" fmla="*/ T40 w 507"/>
                              <a:gd name="T42" fmla="+- 0 1041 764"/>
                              <a:gd name="T43" fmla="*/ 1041 h 327"/>
                              <a:gd name="T44" fmla="+- 0 1300 1276"/>
                              <a:gd name="T45" fmla="*/ T44 w 507"/>
                              <a:gd name="T46" fmla="+- 0 1067 764"/>
                              <a:gd name="T47" fmla="*/ 1067 h 327"/>
                              <a:gd name="T48" fmla="+- 0 1325 1276"/>
                              <a:gd name="T49" fmla="*/ T48 w 507"/>
                              <a:gd name="T50" fmla="+- 0 1084 764"/>
                              <a:gd name="T51" fmla="*/ 1084 h 327"/>
                              <a:gd name="T52" fmla="+- 0 1356 1276"/>
                              <a:gd name="T53" fmla="*/ T52 w 507"/>
                              <a:gd name="T54" fmla="+- 0 1090 764"/>
                              <a:gd name="T55" fmla="*/ 1090 h 327"/>
                              <a:gd name="T56" fmla="+- 0 1430 1276"/>
                              <a:gd name="T57" fmla="*/ T56 w 507"/>
                              <a:gd name="T58" fmla="+- 0 1085 764"/>
                              <a:gd name="T59" fmla="*/ 1085 h 327"/>
                              <a:gd name="T60" fmla="+- 0 1502 1276"/>
                              <a:gd name="T61" fmla="*/ T60 w 507"/>
                              <a:gd name="T62" fmla="+- 0 1068 764"/>
                              <a:gd name="T63" fmla="*/ 1068 h 327"/>
                              <a:gd name="T64" fmla="+- 0 1570 1276"/>
                              <a:gd name="T65" fmla="*/ T64 w 507"/>
                              <a:gd name="T66" fmla="+- 0 1041 764"/>
                              <a:gd name="T67" fmla="*/ 1041 h 327"/>
                              <a:gd name="T68" fmla="+- 0 1633 1276"/>
                              <a:gd name="T69" fmla="*/ T68 w 507"/>
                              <a:gd name="T70" fmla="+- 0 1005 764"/>
                              <a:gd name="T71" fmla="*/ 1005 h 327"/>
                              <a:gd name="T72" fmla="+- 0 1690 1276"/>
                              <a:gd name="T73" fmla="*/ T72 w 507"/>
                              <a:gd name="T74" fmla="+- 0 959 764"/>
                              <a:gd name="T75" fmla="*/ 959 h 327"/>
                              <a:gd name="T76" fmla="+- 0 1740 1276"/>
                              <a:gd name="T77" fmla="*/ T76 w 507"/>
                              <a:gd name="T78" fmla="+- 0 906 764"/>
                              <a:gd name="T79" fmla="*/ 906 h 327"/>
                              <a:gd name="T80" fmla="+- 0 1755 1276"/>
                              <a:gd name="T81" fmla="*/ T80 w 507"/>
                              <a:gd name="T82" fmla="+- 0 884 764"/>
                              <a:gd name="T83" fmla="*/ 884 h 327"/>
                              <a:gd name="T84" fmla="+- 0 1713 1276"/>
                              <a:gd name="T85" fmla="*/ T84 w 507"/>
                              <a:gd name="T86" fmla="+- 0 884 764"/>
                              <a:gd name="T87" fmla="*/ 884 h 327"/>
                              <a:gd name="T88" fmla="+- 0 1703 1276"/>
                              <a:gd name="T89" fmla="*/ T88 w 507"/>
                              <a:gd name="T90" fmla="+- 0 883 764"/>
                              <a:gd name="T91" fmla="*/ 883 h 327"/>
                              <a:gd name="T92" fmla="+- 0 1693 1276"/>
                              <a:gd name="T93" fmla="*/ T92 w 507"/>
                              <a:gd name="T94" fmla="+- 0 882 764"/>
                              <a:gd name="T95" fmla="*/ 882 h 327"/>
                              <a:gd name="T96" fmla="+- 0 1683 1276"/>
                              <a:gd name="T97" fmla="*/ T96 w 507"/>
                              <a:gd name="T98" fmla="+- 0 878 764"/>
                              <a:gd name="T99" fmla="*/ 878 h 327"/>
                              <a:gd name="T100" fmla="+- 0 1673 1276"/>
                              <a:gd name="T101" fmla="*/ T100 w 507"/>
                              <a:gd name="T102" fmla="+- 0 873 764"/>
                              <a:gd name="T103" fmla="*/ 873 h 327"/>
                              <a:gd name="T104" fmla="+- 0 1649 1276"/>
                              <a:gd name="T105" fmla="*/ T104 w 507"/>
                              <a:gd name="T106" fmla="+- 0 852 764"/>
                              <a:gd name="T107" fmla="*/ 852 h 327"/>
                              <a:gd name="T108" fmla="+- 0 1636 1276"/>
                              <a:gd name="T109" fmla="*/ T108 w 507"/>
                              <a:gd name="T110" fmla="+- 0 825 764"/>
                              <a:gd name="T111" fmla="*/ 825 h 327"/>
                              <a:gd name="T112" fmla="+- 0 1634 1276"/>
                              <a:gd name="T113" fmla="*/ T112 w 507"/>
                              <a:gd name="T114" fmla="+- 0 794 764"/>
                              <a:gd name="T115" fmla="*/ 794 h 327"/>
                              <a:gd name="T116" fmla="+- 0 1644 1276"/>
                              <a:gd name="T117" fmla="*/ T116 w 507"/>
                              <a:gd name="T118" fmla="+- 0 764 764"/>
                              <a:gd name="T119" fmla="*/ 764 h 327"/>
                              <a:gd name="T120" fmla="+- 0 1782 1276"/>
                              <a:gd name="T121" fmla="*/ T120 w 507"/>
                              <a:gd name="T122" fmla="+- 0 844 764"/>
                              <a:gd name="T123" fmla="*/ 844 h 327"/>
                              <a:gd name="T124" fmla="+- 0 1769 1276"/>
                              <a:gd name="T125" fmla="*/ T124 w 507"/>
                              <a:gd name="T126" fmla="+- 0 861 764"/>
                              <a:gd name="T127" fmla="*/ 861 h 327"/>
                              <a:gd name="T128" fmla="+- 0 1753 1276"/>
                              <a:gd name="T129" fmla="*/ T128 w 507"/>
                              <a:gd name="T130" fmla="+- 0 874 764"/>
                              <a:gd name="T131" fmla="*/ 874 h 327"/>
                              <a:gd name="T132" fmla="+- 0 1734 1276"/>
                              <a:gd name="T133" fmla="*/ T132 w 507"/>
                              <a:gd name="T134" fmla="+- 0 882 764"/>
                              <a:gd name="T135" fmla="*/ 882 h 327"/>
                              <a:gd name="T136" fmla="+- 0 1713 1276"/>
                              <a:gd name="T137" fmla="*/ T136 w 507"/>
                              <a:gd name="T138" fmla="+- 0 884 764"/>
                              <a:gd name="T139" fmla="*/ 884 h 327"/>
                              <a:gd name="T140" fmla="+- 0 1755 1276"/>
                              <a:gd name="T141" fmla="*/ T140 w 507"/>
                              <a:gd name="T142" fmla="+- 0 884 764"/>
                              <a:gd name="T143" fmla="*/ 884 h 327"/>
                              <a:gd name="T144" fmla="+- 0 1782 1276"/>
                              <a:gd name="T145" fmla="*/ T144 w 507"/>
                              <a:gd name="T146" fmla="+- 0 844 764"/>
                              <a:gd name="T147" fmla="*/ 844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507" h="327">
                                <a:moveTo>
                                  <a:pt x="368" y="0"/>
                                </a:moveTo>
                                <a:lnTo>
                                  <a:pt x="327" y="57"/>
                                </a:lnTo>
                                <a:lnTo>
                                  <a:pt x="275" y="103"/>
                                </a:lnTo>
                                <a:lnTo>
                                  <a:pt x="216" y="137"/>
                                </a:lnTo>
                                <a:lnTo>
                                  <a:pt x="150" y="159"/>
                                </a:lnTo>
                                <a:lnTo>
                                  <a:pt x="80" y="166"/>
                                </a:lnTo>
                                <a:lnTo>
                                  <a:pt x="49" y="173"/>
                                </a:lnTo>
                                <a:lnTo>
                                  <a:pt x="24" y="190"/>
                                </a:lnTo>
                                <a:lnTo>
                                  <a:pt x="7" y="215"/>
                                </a:lnTo>
                                <a:lnTo>
                                  <a:pt x="0" y="246"/>
                                </a:lnTo>
                                <a:lnTo>
                                  <a:pt x="7" y="277"/>
                                </a:lnTo>
                                <a:lnTo>
                                  <a:pt x="24" y="303"/>
                                </a:lnTo>
                                <a:lnTo>
                                  <a:pt x="49" y="320"/>
                                </a:lnTo>
                                <a:lnTo>
                                  <a:pt x="80" y="326"/>
                                </a:lnTo>
                                <a:lnTo>
                                  <a:pt x="154" y="321"/>
                                </a:lnTo>
                                <a:lnTo>
                                  <a:pt x="226" y="304"/>
                                </a:lnTo>
                                <a:lnTo>
                                  <a:pt x="294" y="277"/>
                                </a:lnTo>
                                <a:lnTo>
                                  <a:pt x="357" y="241"/>
                                </a:lnTo>
                                <a:lnTo>
                                  <a:pt x="414" y="195"/>
                                </a:lnTo>
                                <a:lnTo>
                                  <a:pt x="464" y="142"/>
                                </a:lnTo>
                                <a:lnTo>
                                  <a:pt x="479" y="120"/>
                                </a:lnTo>
                                <a:lnTo>
                                  <a:pt x="437" y="120"/>
                                </a:lnTo>
                                <a:lnTo>
                                  <a:pt x="427" y="119"/>
                                </a:lnTo>
                                <a:lnTo>
                                  <a:pt x="417" y="118"/>
                                </a:lnTo>
                                <a:lnTo>
                                  <a:pt x="407" y="114"/>
                                </a:lnTo>
                                <a:lnTo>
                                  <a:pt x="397" y="109"/>
                                </a:lnTo>
                                <a:lnTo>
                                  <a:pt x="373" y="88"/>
                                </a:lnTo>
                                <a:lnTo>
                                  <a:pt x="360" y="61"/>
                                </a:lnTo>
                                <a:lnTo>
                                  <a:pt x="358" y="30"/>
                                </a:lnTo>
                                <a:lnTo>
                                  <a:pt x="368" y="0"/>
                                </a:lnTo>
                                <a:close/>
                                <a:moveTo>
                                  <a:pt x="506" y="80"/>
                                </a:moveTo>
                                <a:lnTo>
                                  <a:pt x="493" y="97"/>
                                </a:lnTo>
                                <a:lnTo>
                                  <a:pt x="477" y="110"/>
                                </a:lnTo>
                                <a:lnTo>
                                  <a:pt x="458" y="118"/>
                                </a:lnTo>
                                <a:lnTo>
                                  <a:pt x="437" y="120"/>
                                </a:lnTo>
                                <a:lnTo>
                                  <a:pt x="479" y="120"/>
                                </a:lnTo>
                                <a:lnTo>
                                  <a:pt x="506" y="80"/>
                                </a:lnTo>
                                <a:close/>
                              </a:path>
                            </a:pathLst>
                          </a:custGeom>
                          <a:solidFill>
                            <a:srgbClr val="B8DA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13"/>
                        <wps:cNvSpPr>
                          <a:spLocks/>
                        </wps:cNvSpPr>
                        <wps:spPr bwMode="auto">
                          <a:xfrm>
                            <a:off x="864" y="312"/>
                            <a:ext cx="215" cy="532"/>
                          </a:xfrm>
                          <a:custGeom>
                            <a:avLst/>
                            <a:gdLst>
                              <a:gd name="T0" fmla="+- 0 1009 864"/>
                              <a:gd name="T1" fmla="*/ T0 w 215"/>
                              <a:gd name="T2" fmla="+- 0 313 313"/>
                              <a:gd name="T3" fmla="*/ 313 h 532"/>
                              <a:gd name="T4" fmla="+- 0 979 864"/>
                              <a:gd name="T5" fmla="*/ T4 w 215"/>
                              <a:gd name="T6" fmla="+- 0 315 313"/>
                              <a:gd name="T7" fmla="*/ 315 h 532"/>
                              <a:gd name="T8" fmla="+- 0 951 864"/>
                              <a:gd name="T9" fmla="*/ T8 w 215"/>
                              <a:gd name="T10" fmla="+- 0 328 313"/>
                              <a:gd name="T11" fmla="*/ 328 h 532"/>
                              <a:gd name="T12" fmla="+- 0 930 864"/>
                              <a:gd name="T13" fmla="*/ T12 w 215"/>
                              <a:gd name="T14" fmla="+- 0 352 313"/>
                              <a:gd name="T15" fmla="*/ 352 h 532"/>
                              <a:gd name="T16" fmla="+- 0 902 864"/>
                              <a:gd name="T17" fmla="*/ T16 w 215"/>
                              <a:gd name="T18" fmla="+- 0 410 313"/>
                              <a:gd name="T19" fmla="*/ 410 h 532"/>
                              <a:gd name="T20" fmla="+- 0 881 864"/>
                              <a:gd name="T21" fmla="*/ T20 w 215"/>
                              <a:gd name="T22" fmla="+- 0 470 313"/>
                              <a:gd name="T23" fmla="*/ 470 h 532"/>
                              <a:gd name="T24" fmla="+- 0 868 864"/>
                              <a:gd name="T25" fmla="*/ T24 w 215"/>
                              <a:gd name="T26" fmla="+- 0 534 313"/>
                              <a:gd name="T27" fmla="*/ 534 h 532"/>
                              <a:gd name="T28" fmla="+- 0 864 864"/>
                              <a:gd name="T29" fmla="*/ T28 w 215"/>
                              <a:gd name="T30" fmla="+- 0 598 313"/>
                              <a:gd name="T31" fmla="*/ 598 h 532"/>
                              <a:gd name="T32" fmla="+- 0 868 864"/>
                              <a:gd name="T33" fmla="*/ T32 w 215"/>
                              <a:gd name="T34" fmla="+- 0 663 313"/>
                              <a:gd name="T35" fmla="*/ 663 h 532"/>
                              <a:gd name="T36" fmla="+- 0 881 864"/>
                              <a:gd name="T37" fmla="*/ T36 w 215"/>
                              <a:gd name="T38" fmla="+- 0 726 313"/>
                              <a:gd name="T39" fmla="*/ 726 h 532"/>
                              <a:gd name="T40" fmla="+- 0 902 864"/>
                              <a:gd name="T41" fmla="*/ T40 w 215"/>
                              <a:gd name="T42" fmla="+- 0 786 313"/>
                              <a:gd name="T43" fmla="*/ 786 h 532"/>
                              <a:gd name="T44" fmla="+- 0 930 864"/>
                              <a:gd name="T45" fmla="*/ T44 w 215"/>
                              <a:gd name="T46" fmla="+- 0 844 313"/>
                              <a:gd name="T47" fmla="*/ 844 h 532"/>
                              <a:gd name="T48" fmla="+- 0 920 864"/>
                              <a:gd name="T49" fmla="*/ T48 w 215"/>
                              <a:gd name="T50" fmla="+- 0 814 313"/>
                              <a:gd name="T51" fmla="*/ 814 h 532"/>
                              <a:gd name="T52" fmla="+- 0 922 864"/>
                              <a:gd name="T53" fmla="*/ T52 w 215"/>
                              <a:gd name="T54" fmla="+- 0 784 313"/>
                              <a:gd name="T55" fmla="*/ 784 h 532"/>
                              <a:gd name="T56" fmla="+- 0 935 864"/>
                              <a:gd name="T57" fmla="*/ T56 w 215"/>
                              <a:gd name="T58" fmla="+- 0 756 313"/>
                              <a:gd name="T59" fmla="*/ 756 h 532"/>
                              <a:gd name="T60" fmla="+- 0 959 864"/>
                              <a:gd name="T61" fmla="*/ T60 w 215"/>
                              <a:gd name="T62" fmla="+- 0 735 313"/>
                              <a:gd name="T63" fmla="*/ 735 h 532"/>
                              <a:gd name="T64" fmla="+- 0 989 864"/>
                              <a:gd name="T65" fmla="*/ T64 w 215"/>
                              <a:gd name="T66" fmla="+- 0 725 313"/>
                              <a:gd name="T67" fmla="*/ 725 h 532"/>
                              <a:gd name="T68" fmla="+- 0 1049 864"/>
                              <a:gd name="T69" fmla="*/ T68 w 215"/>
                              <a:gd name="T70" fmla="+- 0 725 313"/>
                              <a:gd name="T71" fmla="*/ 725 h 532"/>
                              <a:gd name="T72" fmla="+- 0 1035 864"/>
                              <a:gd name="T73" fmla="*/ T72 w 215"/>
                              <a:gd name="T74" fmla="+- 0 684 313"/>
                              <a:gd name="T75" fmla="*/ 684 h 532"/>
                              <a:gd name="T76" fmla="+- 0 1027 864"/>
                              <a:gd name="T77" fmla="*/ T76 w 215"/>
                              <a:gd name="T78" fmla="+- 0 642 313"/>
                              <a:gd name="T79" fmla="*/ 642 h 532"/>
                              <a:gd name="T80" fmla="+- 0 1024 864"/>
                              <a:gd name="T81" fmla="*/ T80 w 215"/>
                              <a:gd name="T82" fmla="+- 0 598 313"/>
                              <a:gd name="T83" fmla="*/ 598 h 532"/>
                              <a:gd name="T84" fmla="+- 0 1027 864"/>
                              <a:gd name="T85" fmla="*/ T84 w 215"/>
                              <a:gd name="T86" fmla="+- 0 555 313"/>
                              <a:gd name="T87" fmla="*/ 555 h 532"/>
                              <a:gd name="T88" fmla="+- 0 1035 864"/>
                              <a:gd name="T89" fmla="*/ T88 w 215"/>
                              <a:gd name="T90" fmla="+- 0 512 313"/>
                              <a:gd name="T91" fmla="*/ 512 h 532"/>
                              <a:gd name="T92" fmla="+- 0 1049 864"/>
                              <a:gd name="T93" fmla="*/ T92 w 215"/>
                              <a:gd name="T94" fmla="+- 0 471 313"/>
                              <a:gd name="T95" fmla="*/ 471 h 532"/>
                              <a:gd name="T96" fmla="+- 0 1069 864"/>
                              <a:gd name="T97" fmla="*/ T96 w 215"/>
                              <a:gd name="T98" fmla="+- 0 432 313"/>
                              <a:gd name="T99" fmla="*/ 432 h 532"/>
                              <a:gd name="T100" fmla="+- 0 1079 864"/>
                              <a:gd name="T101" fmla="*/ T100 w 215"/>
                              <a:gd name="T102" fmla="+- 0 402 313"/>
                              <a:gd name="T103" fmla="*/ 402 h 532"/>
                              <a:gd name="T104" fmla="+- 0 1077 864"/>
                              <a:gd name="T105" fmla="*/ T104 w 215"/>
                              <a:gd name="T106" fmla="+- 0 371 313"/>
                              <a:gd name="T107" fmla="*/ 371 h 532"/>
                              <a:gd name="T108" fmla="+- 0 1063 864"/>
                              <a:gd name="T109" fmla="*/ T108 w 215"/>
                              <a:gd name="T110" fmla="+- 0 344 313"/>
                              <a:gd name="T111" fmla="*/ 344 h 532"/>
                              <a:gd name="T112" fmla="+- 0 1039 864"/>
                              <a:gd name="T113" fmla="*/ T112 w 215"/>
                              <a:gd name="T114" fmla="+- 0 323 313"/>
                              <a:gd name="T115" fmla="*/ 323 h 532"/>
                              <a:gd name="T116" fmla="+- 0 1009 864"/>
                              <a:gd name="T117" fmla="*/ T116 w 215"/>
                              <a:gd name="T118" fmla="+- 0 313 313"/>
                              <a:gd name="T119" fmla="*/ 313 h 532"/>
                              <a:gd name="T120" fmla="+- 0 1049 864"/>
                              <a:gd name="T121" fmla="*/ T120 w 215"/>
                              <a:gd name="T122" fmla="+- 0 725 313"/>
                              <a:gd name="T123" fmla="*/ 725 h 532"/>
                              <a:gd name="T124" fmla="+- 0 989 864"/>
                              <a:gd name="T125" fmla="*/ T124 w 215"/>
                              <a:gd name="T126" fmla="+- 0 725 313"/>
                              <a:gd name="T127" fmla="*/ 725 h 532"/>
                              <a:gd name="T128" fmla="+- 0 1020 864"/>
                              <a:gd name="T129" fmla="*/ T128 w 215"/>
                              <a:gd name="T130" fmla="+- 0 727 313"/>
                              <a:gd name="T131" fmla="*/ 727 h 532"/>
                              <a:gd name="T132" fmla="+- 0 1047 864"/>
                              <a:gd name="T133" fmla="*/ T132 w 215"/>
                              <a:gd name="T134" fmla="+- 0 740 313"/>
                              <a:gd name="T135" fmla="*/ 740 h 532"/>
                              <a:gd name="T136" fmla="+- 0 1069 864"/>
                              <a:gd name="T137" fmla="*/ T136 w 215"/>
                              <a:gd name="T138" fmla="+- 0 764 313"/>
                              <a:gd name="T139" fmla="*/ 764 h 532"/>
                              <a:gd name="T140" fmla="+- 0 1049 864"/>
                              <a:gd name="T141" fmla="*/ T140 w 215"/>
                              <a:gd name="T142" fmla="+- 0 725 313"/>
                              <a:gd name="T143" fmla="*/ 725 h 532"/>
                              <a:gd name="T144" fmla="+- 0 1049 864"/>
                              <a:gd name="T145" fmla="*/ T144 w 215"/>
                              <a:gd name="T146" fmla="+- 0 725 313"/>
                              <a:gd name="T147" fmla="*/ 725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15" h="532">
                                <a:moveTo>
                                  <a:pt x="145" y="0"/>
                                </a:moveTo>
                                <a:lnTo>
                                  <a:pt x="115" y="2"/>
                                </a:lnTo>
                                <a:lnTo>
                                  <a:pt x="87" y="15"/>
                                </a:lnTo>
                                <a:lnTo>
                                  <a:pt x="66" y="39"/>
                                </a:lnTo>
                                <a:lnTo>
                                  <a:pt x="38" y="97"/>
                                </a:lnTo>
                                <a:lnTo>
                                  <a:pt x="17" y="157"/>
                                </a:lnTo>
                                <a:lnTo>
                                  <a:pt x="4" y="221"/>
                                </a:lnTo>
                                <a:lnTo>
                                  <a:pt x="0" y="285"/>
                                </a:lnTo>
                                <a:lnTo>
                                  <a:pt x="4" y="350"/>
                                </a:lnTo>
                                <a:lnTo>
                                  <a:pt x="17" y="413"/>
                                </a:lnTo>
                                <a:lnTo>
                                  <a:pt x="38" y="473"/>
                                </a:lnTo>
                                <a:lnTo>
                                  <a:pt x="66" y="531"/>
                                </a:lnTo>
                                <a:lnTo>
                                  <a:pt x="56" y="501"/>
                                </a:lnTo>
                                <a:lnTo>
                                  <a:pt x="58" y="471"/>
                                </a:lnTo>
                                <a:lnTo>
                                  <a:pt x="71" y="443"/>
                                </a:lnTo>
                                <a:lnTo>
                                  <a:pt x="95" y="422"/>
                                </a:lnTo>
                                <a:lnTo>
                                  <a:pt x="125" y="412"/>
                                </a:lnTo>
                                <a:lnTo>
                                  <a:pt x="185" y="412"/>
                                </a:lnTo>
                                <a:lnTo>
                                  <a:pt x="171" y="371"/>
                                </a:lnTo>
                                <a:lnTo>
                                  <a:pt x="163" y="329"/>
                                </a:lnTo>
                                <a:lnTo>
                                  <a:pt x="160" y="285"/>
                                </a:lnTo>
                                <a:lnTo>
                                  <a:pt x="163" y="242"/>
                                </a:lnTo>
                                <a:lnTo>
                                  <a:pt x="171" y="199"/>
                                </a:lnTo>
                                <a:lnTo>
                                  <a:pt x="185" y="158"/>
                                </a:lnTo>
                                <a:lnTo>
                                  <a:pt x="205" y="119"/>
                                </a:lnTo>
                                <a:lnTo>
                                  <a:pt x="215" y="89"/>
                                </a:lnTo>
                                <a:lnTo>
                                  <a:pt x="213" y="58"/>
                                </a:lnTo>
                                <a:lnTo>
                                  <a:pt x="199" y="31"/>
                                </a:lnTo>
                                <a:lnTo>
                                  <a:pt x="175" y="10"/>
                                </a:lnTo>
                                <a:lnTo>
                                  <a:pt x="145" y="0"/>
                                </a:lnTo>
                                <a:close/>
                                <a:moveTo>
                                  <a:pt x="185" y="412"/>
                                </a:moveTo>
                                <a:lnTo>
                                  <a:pt x="125" y="412"/>
                                </a:lnTo>
                                <a:lnTo>
                                  <a:pt x="156" y="414"/>
                                </a:lnTo>
                                <a:lnTo>
                                  <a:pt x="183" y="427"/>
                                </a:lnTo>
                                <a:lnTo>
                                  <a:pt x="205" y="451"/>
                                </a:lnTo>
                                <a:lnTo>
                                  <a:pt x="185" y="412"/>
                                </a:lnTo>
                                <a:close/>
                              </a:path>
                            </a:pathLst>
                          </a:custGeom>
                          <a:solidFill>
                            <a:srgbClr val="5BC4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FFFBA" id="Group 12" o:spid="_x0000_s1026" alt="&quot;&quot;" style="position:absolute;margin-left:43.2pt;margin-top:5.3pt;width:49.25pt;height:49.25pt;z-index:251660288;mso-position-horizontal-relative:page" coordorigin="864,106" coordsize="985,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">
                <v:shape id="Freeform 18" o:spid="_x0000_s1027" style="position:absolute;left:919;top:724;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" path="m69,l39,10,15,31,2,59,,89r10,30l52,181r50,53l160,280r63,36l291,343r71,17l436,365r-31,-6l380,342,363,316r-7,-31l363,254r17,-25l405,212r31,-7l367,198,301,176,241,142,190,96,149,39,127,15,100,2,69,xe" fillcolor="#00797e" stroked="f">
                  <v:path arrowok="t" o:connecttype="custom" o:connectlocs="69,725;39,735;15,756;2,784;0,814;10,844;52,906;102,959;160,1005;223,1041;291,1068;362,1085;436,1090;405,1084;380,1067;363,1041;356,1010;363,979;380,954;405,937;436,930;367,923;301,901;241,867;190,821;149,764;127,740;100,727;69,725" o:connectangles="0,0,0,0,0,0,0,0,0,0,0,0,0,0,0,0,0,0,0,0,0,0,0,0,0,0,0,0,0"/>
                </v:shape>
                <v:shape id="Freeform 17" o:spid="_x0000_s1028" style="position:absolute;left:1356;top:105;width:437;height:366;visibility:visible;mso-wrap-style:square;v-text-anchor:top" coordsize="437,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" path="m,l31,6,57,23,74,49r6,31l74,111,57,136,31,154,,160r63,6l123,183r55,28l228,250r47,55l288,326r13,17l318,356r19,7l357,366r11,-1l421,334r16,-58l426,246,386,186,337,133,279,86,215,49,147,22,75,6,,xe" fillcolor="#692874" stroked="f">
                  <v:path arrowok="t" o:connecttype="custom" o:connectlocs="0,106;31,112;57,129;74,155;80,186;74,217;57,242;31,260;0,266;63,272;123,289;178,317;228,356;275,411;288,432;301,449;318,462;337,469;357,472;368,471;421,440;437,382;426,352;386,292;337,239;279,192;215,155;147,128;75,112;0,106" o:connectangles="0,0,0,0,0,0,0,0,0,0,0,0,0,0,0,0,0,0,0,0,0,0,0,0,0,0,0,0,0,0"/>
                </v:shape>
                <v:shape id="AutoShape 16" o:spid="_x0000_s1029" style="position:absolute;left:930;top:105;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" path="m260,207r-181,l109,217r24,21l147,265r2,31l139,326r41,-57l231,223r29,-16xm426,l352,6,281,22,213,49,150,85,92,131,42,185,,246,21,222,49,209r30,-2l260,207r31,-18l357,167r69,-7l457,154r26,-18l500,111r6,-31l500,49,483,23,457,6,426,xe" fillcolor="#0067a0" stroked="f">
                  <v:path arrowok="t" o:connecttype="custom" o:connectlocs="260,313;79,313;109,323;133,344;147,371;149,402;139,432;180,375;231,329;260,313;426,106;352,112;281,128;213,155;150,191;92,237;42,291;0,352;21,328;49,315;79,313;260,313;291,295;357,273;426,266;457,260;483,242;500,217;506,186;500,155;483,129;457,112;426,106" o:connectangles="0,0,0,0,0,0,0,0,0,0,0,0,0,0,0,0,0,0,0,0,0,0,0,0,0,0,0,0,0,0,0,0,0"/>
                </v:shape>
                <v:shape id="AutoShape 15" o:spid="_x0000_s1030" style="position:absolute;left:1633;top:351;width:215;height:533;visibility:visible;mso-wrap-style:square;v-text-anchor:top" coordsize="215,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" path="m10,80r19,39l43,160r9,43l54,246r-2,44l43,332,29,373,10,412,,442r2,31l15,500r24,21l49,526r10,4l69,532r10,l100,530r19,-8l135,509r13,-17l177,434r21,-60l210,311r4,-65l210,182,198,120r-119,l59,117,40,110,23,97,10,80xm148,r11,30l157,61,143,88r-24,21l110,114r-10,3l90,119r-11,1l198,120r,-1l177,58,148,xe" fillcolor="#c7a9d0" stroked="f">
                  <v:path arrowok="t" o:connecttype="custom" o:connectlocs="10,432;29,471;43,512;52,555;54,598;52,642;43,684;29,725;10,764;0,794;2,825;15,852;39,873;49,878;59,882;69,884;79,884;100,882;119,874;135,861;148,844;177,786;198,726;210,663;214,598;210,534;198,472;79,472;59,469;40,462;23,449;10,432;148,352;159,382;157,413;143,440;119,461;110,466;100,469;90,471;79,472;198,472;198,471;177,410;148,352" o:connectangles="0,0,0,0,0,0,0,0,0,0,0,0,0,0,0,0,0,0,0,0,0,0,0,0,0,0,0,0,0,0,0,0,0,0,0,0,0,0,0,0,0,0,0,0,0"/>
                </v:shape>
                <v:shape id="AutoShape 14" o:spid="_x0000_s1031" style="position:absolute;left:1276;top:764;width:507;height:327;visibility:visible;mso-wrap-style:square;v-text-anchor:top" coordsize="50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" path="m368,l327,57r-52,46l216,137r-66,22l80,166r-31,7l24,190,7,215,,246r7,31l24,303r25,17l80,326r74,-5l226,304r68,-27l357,241r57,-46l464,142r15,-22l437,120r-10,-1l417,118r-10,-4l397,109,373,88,360,61,358,30,368,xm506,80l493,97r-16,13l458,118r-21,2l479,120,506,80xe" fillcolor="#b8da92" stroked="f">
                  <v:path arrowok="t" o:connecttype="custom" o:connectlocs="368,764;327,821;275,867;216,901;150,923;80,930;49,937;24,954;7,979;0,1010;7,1041;24,1067;49,1084;80,1090;154,1085;226,1068;294,1041;357,1005;414,959;464,906;479,884;437,884;427,883;417,882;407,878;397,873;373,852;360,825;358,794;368,764;506,844;493,861;477,874;458,882;437,884;479,884;506,844" o:connectangles="0,0,0,0,0,0,0,0,0,0,0,0,0,0,0,0,0,0,0,0,0,0,0,0,0,0,0,0,0,0,0,0,0,0,0,0,0"/>
                </v:shape>
                <v:shape id="AutoShape 13" o:spid="_x0000_s1032" style="position:absolute;left:864;top:312;width:215;height:532;visibility:visible;mso-wrap-style:square;v-text-anchor:top" coordsize="2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" path="m145,l115,2,87,15,66,39,38,97,17,157,4,221,,285r4,65l17,413r21,60l66,531,56,501r2,-30l71,443,95,422r30,-10l185,412,171,371r-8,-42l160,285r3,-43l171,199r14,-41l205,119,215,89,213,58,199,31,175,10,145,xm185,412r-60,l156,414r27,13l205,451,185,412xe" fillcolor="#5bc4bf" stroked="f">
                  <v:path arrowok="t" o:connecttype="custom" o:connectlocs="145,313;115,315;87,328;66,352;38,410;17,470;4,534;0,598;4,663;17,726;38,786;66,844;56,814;58,784;71,756;95,735;125,725;185,725;171,684;163,642;160,598;163,555;171,512;185,471;205,432;215,402;213,371;199,344;175,323;145,313;185,725;125,725;156,727;183,740;205,764;185,725;185,725" o:connectangles="0,0,0,0,0,0,0,0,0,0,0,0,0,0,0,0,0,0,0,0,0,0,0,0,0,0,0,0,0,0,0,0,0,0,0,0,0"/>
                </v:shape>
                <w10:wrap anchorx="page"/>
              </v:group>
            </w:pict>
          </mc:Fallback>
        </mc:AlternateContent>
      </w:r>
      <w:r>
        <w:rPr>
          <w:b/>
          <w:color w:val="692874"/>
          <w:sz w:val="38"/>
        </w:rPr>
        <w:t>國家免疫計劃</w:t>
      </w:r>
    </w:p>
    <w:p w14:paraId="7D8634F0" w14:textId="12909D57" w:rsidR="003156F4" w:rsidRDefault="0050190E">
      <w:pPr>
        <w:pStyle w:val="P68B1DB1-Heading12"/>
      </w:pPr>
      <w:r>
        <w:rPr>
          <w:noProof/>
        </w:rPr>
        <w:drawing>
          <wp:anchor distT="0" distB="0" distL="0" distR="0" simplePos="0" relativeHeight="251652096" behindDoc="0" locked="0" layoutInCell="1" allowOverlap="1" wp14:anchorId="4D4092DB" wp14:editId="01546B36">
            <wp:simplePos x="0" y="0"/>
            <wp:positionH relativeFrom="page">
              <wp:posOffset>548666</wp:posOffset>
            </wp:positionH>
            <wp:positionV relativeFrom="paragraph">
              <wp:posOffset>486175</wp:posOffset>
            </wp:positionV>
            <wp:extent cx="2272195" cy="82405"/>
            <wp:effectExtent l="0" t="0" r="0" b="0"/>
            <wp:wrapNone/>
            <wp:docPr id="3"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2272195" cy="82405"/>
                    </a:xfrm>
                    <a:prstGeom prst="rect">
                      <a:avLst/>
                    </a:prstGeom>
                  </pic:spPr>
                </pic:pic>
              </a:graphicData>
            </a:graphic>
            <wp14:sizeRelH relativeFrom="margin">
              <wp14:pctWidth>0</wp14:pctWidth>
            </wp14:sizeRelH>
            <wp14:sizeRelV relativeFrom="margin">
              <wp14:pctHeight>0</wp14:pctHeight>
            </wp14:sizeRelV>
          </wp:anchor>
        </w:drawing>
      </w:r>
      <w:r>
        <w:t>流行性感冒（流感）疫苗接種</w:t>
      </w:r>
    </w:p>
    <w:p w14:paraId="64373526" w14:textId="1945FCF4" w:rsidR="003156F4" w:rsidRDefault="0050190E">
      <w:pPr>
        <w:pStyle w:val="P68B1DB1-Normal3"/>
        <w:spacing w:before="70" w:line="228" w:lineRule="auto"/>
        <w:ind w:left="4544"/>
        <w:rPr>
          <w:b/>
          <w:sz w:val="33"/>
        </w:rPr>
      </w:pPr>
      <w:r>
        <w:t>消費者資料便覽</w:t>
      </w:r>
      <w:bookmarkEnd w:id="1"/>
    </w:p>
    <w:p w14:paraId="2F9B94FE" w14:textId="38870BFF" w:rsidR="003156F4" w:rsidRDefault="0050190E">
      <w:pPr>
        <w:rPr>
          <w:sz w:val="13"/>
        </w:rPr>
      </w:pPr>
      <w:r>
        <w:rPr>
          <w:noProof/>
        </w:rPr>
        <mc:AlternateContent>
          <mc:Choice Requires="wps">
            <w:drawing>
              <wp:anchor distT="0" distB="0" distL="0" distR="0" simplePos="0" relativeHeight="251658240" behindDoc="0" locked="0" layoutInCell="1" allowOverlap="1" wp14:anchorId="02EB233B" wp14:editId="2415DE3F">
                <wp:simplePos x="0" y="0"/>
                <wp:positionH relativeFrom="page">
                  <wp:posOffset>457200</wp:posOffset>
                </wp:positionH>
                <wp:positionV relativeFrom="paragraph">
                  <wp:posOffset>133985</wp:posOffset>
                </wp:positionV>
                <wp:extent cx="6553200" cy="34290"/>
                <wp:effectExtent l="0" t="19050" r="38100" b="41910"/>
                <wp:wrapTopAndBottom/>
                <wp:docPr id="19"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34290"/>
                        </a:xfrm>
                        <a:prstGeom prst="line">
                          <a:avLst/>
                        </a:prstGeom>
                        <a:noFill/>
                        <a:ln w="50800">
                          <a:solidFill>
                            <a:srgbClr val="5BC4B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7F10A" id="Line 11" o:spid="_x0000_s1026" alt="&quot;&quot;"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0.55pt" to="55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" strokecolor="#5bc4bf" strokeweight="4pt">
                <w10:wrap type="topAndBottom" anchorx="page"/>
              </v:line>
            </w:pict>
          </mc:Fallback>
        </mc:AlternateContent>
      </w:r>
    </w:p>
    <w:p w14:paraId="18557C3C" w14:textId="34FED76F" w:rsidR="003156F4" w:rsidRDefault="003156F4">
      <w:pPr>
        <w:sectPr w:rsidR="003156F4" w:rsidSect="00F1063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568" w:right="720" w:bottom="280" w:left="700" w:header="454" w:footer="454" w:gutter="0"/>
          <w:cols w:space="720"/>
          <w:docGrid w:linePitch="299"/>
        </w:sectPr>
      </w:pPr>
    </w:p>
    <w:p w14:paraId="228BBF73" w14:textId="6F57F6E5" w:rsidR="003156F4" w:rsidRDefault="0050190E">
      <w:pPr>
        <w:pStyle w:val="Heading2"/>
        <w:spacing w:before="120"/>
      </w:pPr>
      <w:r>
        <w:t>關於流感</w:t>
      </w:r>
    </w:p>
    <w:p w14:paraId="20C1846C" w14:textId="3DF482DC" w:rsidR="003156F4" w:rsidRDefault="0050190E">
      <w:pPr>
        <w:spacing w:after="240"/>
        <w:ind w:right="-157"/>
      </w:pPr>
      <w:r>
        <w:t>流行性感冒（流感）是一種常見的病毒感染，會影響所有年齡的人。</w:t>
      </w:r>
    </w:p>
    <w:p w14:paraId="3B01D776" w14:textId="5D8C8BC2" w:rsidR="003156F4" w:rsidRPr="008672B5" w:rsidRDefault="0050190E">
      <w:pPr>
        <w:spacing w:after="240"/>
        <w:ind w:right="-157"/>
      </w:pPr>
      <w:r>
        <w:t>雖然對某些人來說，流感症狀可能較輕，</w:t>
      </w:r>
      <w:r w:rsidRPr="008672B5">
        <w:t>但它也可能導致嚴重的疾病，甚至健康人士也可能需要住院治療。</w:t>
      </w:r>
    </w:p>
    <w:p w14:paraId="605A5A15" w14:textId="43889792" w:rsidR="003156F4" w:rsidRPr="008672B5" w:rsidRDefault="0050190E">
      <w:pPr>
        <w:spacing w:after="240"/>
      </w:pPr>
      <w:r w:rsidRPr="008672B5">
        <w:t>每年從醫護人員處接種流感疫苗是保護自己和他人免受流感感染的最安全、最有效的方法。</w:t>
      </w:r>
    </w:p>
    <w:p w14:paraId="345B5DB8" w14:textId="4ABD3AD6" w:rsidR="003156F4" w:rsidRPr="008672B5" w:rsidRDefault="0050190E">
      <w:pPr>
        <w:pStyle w:val="Heading2"/>
        <w:spacing w:before="0"/>
      </w:pPr>
      <w:r w:rsidRPr="008672B5">
        <w:t xml:space="preserve">關於流感疫苗 </w:t>
      </w:r>
    </w:p>
    <w:p w14:paraId="30DEC37F" w14:textId="0C5A2C63" w:rsidR="003156F4" w:rsidRPr="008672B5" w:rsidRDefault="0050190E">
      <w:pPr>
        <w:spacing w:after="240"/>
        <w:ind w:right="-159"/>
      </w:pPr>
      <w:r w:rsidRPr="008672B5">
        <w:t>流感病毒每年都會變異，因此流感疫苗也會隨之而更新。 這就是為什麼您每年都需要接種流感疫苗的原因。 您需要接種的疫苗類型視乎您的年齡和健康狀況，您的醫護人員會告訴您何種疫苗最適合您或您的孩子。</w:t>
      </w:r>
    </w:p>
    <w:p w14:paraId="689D5644" w14:textId="7A657C39" w:rsidR="003156F4" w:rsidRPr="008672B5" w:rsidRDefault="0050190E">
      <w:pPr>
        <w:pStyle w:val="P68B1DB1-Normal4"/>
        <w:spacing w:after="240"/>
        <w:ind w:right="-159"/>
      </w:pPr>
      <w:r w:rsidRPr="008672B5">
        <w:t>澳洲使用多種類型的流感疫苗，這些疫苗都有效且不含乳膠。 國家免疫計劃 (NIP) 提供以雞蛋和細胞為基礎的疫苗（適用於 5 至 64 歲人士）。</w:t>
      </w:r>
    </w:p>
    <w:p w14:paraId="55C0C96C" w14:textId="7A7B55F3" w:rsidR="003156F4" w:rsidRPr="008672B5" w:rsidRDefault="0050190E">
      <w:pPr>
        <w:spacing w:after="240"/>
        <w:ind w:right="-159"/>
      </w:pPr>
      <w:r w:rsidRPr="008672B5">
        <w:t>2至17歲兒童可透過部份州或領地的計劃或私人處方取得鼻噴式流感疫苗。</w:t>
      </w:r>
    </w:p>
    <w:p w14:paraId="32B7E178" w14:textId="00F9A762" w:rsidR="003156F4" w:rsidRPr="008672B5" w:rsidRDefault="0050190E">
      <w:pPr>
        <w:pStyle w:val="Heading2"/>
        <w:spacing w:before="0"/>
      </w:pPr>
      <w:r w:rsidRPr="008672B5">
        <w:t>流感疫苗安全性</w:t>
      </w:r>
    </w:p>
    <w:p w14:paraId="72DEE356" w14:textId="572F1714" w:rsidR="003156F4" w:rsidRPr="008672B5" w:rsidRDefault="0050190E">
      <w:pPr>
        <w:pStyle w:val="Header"/>
        <w:spacing w:after="240"/>
        <w:ind w:right="-157"/>
      </w:pPr>
      <w:r w:rsidRPr="008672B5">
        <w:t xml:space="preserve">流感疫苗已應用數十年，安全記錄良好。 </w:t>
      </w:r>
    </w:p>
    <w:p w14:paraId="11865DE2" w14:textId="1AE6DCF7" w:rsidR="003156F4" w:rsidRPr="008672B5" w:rsidRDefault="0050190E">
      <w:pPr>
        <w:pStyle w:val="Header"/>
        <w:spacing w:after="240"/>
        <w:ind w:right="-157"/>
      </w:pPr>
      <w:r w:rsidRPr="008672B5">
        <w:t>疫苗的常見副作用包括注射部位輕微疼痛、發紅或腫脹。 這些副作用通常持續數天，無需治療即可自行消退。 嚴重副作用，例如嚴重的過敏反應，較為罕見。</w:t>
      </w:r>
    </w:p>
    <w:p w14:paraId="6CE29D17" w14:textId="58885583" w:rsidR="003156F4" w:rsidRPr="008672B5" w:rsidRDefault="0050190E">
      <w:pPr>
        <w:pStyle w:val="Header"/>
        <w:tabs>
          <w:tab w:val="clear" w:pos="4513"/>
        </w:tabs>
        <w:spacing w:after="240"/>
        <w:ind w:right="-284"/>
      </w:pPr>
      <w:r w:rsidRPr="008672B5">
        <w:t xml:space="preserve">注射式流感疫苗不含活病毒，因此不會導致流感。 鼻噴式流感疫苗是活性疫苗，因此不建議有特定疾病的人士接種。 </w:t>
      </w:r>
    </w:p>
    <w:p w14:paraId="14C56937" w14:textId="5D019DFA" w:rsidR="003156F4" w:rsidRPr="008672B5" w:rsidRDefault="0050190E">
      <w:pPr>
        <w:pStyle w:val="Header"/>
        <w:tabs>
          <w:tab w:val="clear" w:pos="4513"/>
        </w:tabs>
        <w:spacing w:after="240"/>
        <w:ind w:right="-284"/>
      </w:pPr>
      <w:r w:rsidRPr="008672B5">
        <w:t>對雞蛋過敏的人，包括曾經發生過敏性休克的人，可以安全接種所有流感疫苗，但若您有任何疑慮，最好諮詢您的專業醫護人員。</w:t>
      </w:r>
    </w:p>
    <w:p w14:paraId="5FB0699A" w14:textId="77777777" w:rsidR="008672B5" w:rsidRPr="008672B5" w:rsidRDefault="008672B5">
      <w:pPr>
        <w:pStyle w:val="Heading2"/>
        <w:spacing w:before="360"/>
      </w:pPr>
    </w:p>
    <w:p w14:paraId="6FA1727F" w14:textId="1A022775" w:rsidR="003156F4" w:rsidRPr="008672B5" w:rsidRDefault="0050190E">
      <w:pPr>
        <w:pStyle w:val="Heading2"/>
        <w:spacing w:before="360"/>
        <w:rPr>
          <w:highlight w:val="yellow"/>
        </w:rPr>
      </w:pPr>
      <w:r w:rsidRPr="008672B5">
        <w:rPr>
          <w:rFonts w:hint="eastAsia"/>
        </w:rPr>
        <w:t>誰應該接種流感疫苗</w:t>
      </w:r>
    </w:p>
    <w:p w14:paraId="2C7BF91D" w14:textId="4DE4EECC" w:rsidR="003156F4" w:rsidRDefault="0050190E">
      <w:pPr>
        <w:ind w:right="-299"/>
      </w:pPr>
      <w:r w:rsidRPr="008672B5">
        <w:rPr>
          <w:rFonts w:hint="eastAsia"/>
        </w:rPr>
        <w:t>建議所有</w:t>
      </w:r>
      <w:r w:rsidRPr="008672B5">
        <w:t>6</w:t>
      </w:r>
      <w:r w:rsidRPr="008672B5">
        <w:rPr>
          <w:rFonts w:hint="eastAsia"/>
        </w:rPr>
        <w:t>個月及以上的人每年接種流感疫苗。</w:t>
      </w:r>
      <w:r w:rsidRPr="008672B5">
        <w:t xml:space="preserve"> </w:t>
      </w:r>
      <w:r w:rsidRPr="008672B5">
        <w:rPr>
          <w:rFonts w:hint="eastAsia"/>
        </w:rPr>
        <w:t>流感疫苗不僅可以保護自己，還可以幫助保護您周圍的人。</w:t>
      </w:r>
    </w:p>
    <w:tbl>
      <w:tblPr>
        <w:tblpPr w:leftFromText="180" w:rightFromText="180" w:vertAnchor="text" w:horzAnchor="margin" w:tblpXSpec="right" w:tblpY="248"/>
        <w:tblW w:w="5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387"/>
      </w:tblGrid>
      <w:tr w:rsidR="003156F4" w14:paraId="3C598726" w14:textId="77777777">
        <w:trPr>
          <w:cantSplit/>
          <w:trHeight w:val="709"/>
          <w:tblHeader/>
        </w:trPr>
        <w:tc>
          <w:tcPr>
            <w:tcW w:w="5387" w:type="dxa"/>
            <w:tcBorders>
              <w:top w:val="nil"/>
              <w:left w:val="nil"/>
              <w:bottom w:val="nil"/>
              <w:right w:val="nil"/>
            </w:tcBorders>
            <w:shd w:val="clear" w:color="auto" w:fill="5BC4BF"/>
          </w:tcPr>
          <w:p w14:paraId="713C9629" w14:textId="133D087F" w:rsidR="003156F4" w:rsidRPr="008672B5" w:rsidRDefault="0050190E" w:rsidP="008672B5">
            <w:pPr>
              <w:pStyle w:val="Heading3"/>
              <w:framePr w:hSpace="0" w:wrap="auto" w:vAnchor="margin" w:hAnchor="text" w:xAlign="left" w:yAlign="inline"/>
              <w:spacing w:before="240"/>
              <w:ind w:right="0"/>
              <w:rPr>
                <w:rFonts w:eastAsiaTheme="minorEastAsia"/>
              </w:rPr>
            </w:pPr>
            <w:r>
              <w:t>流感疫苗對某些人士尤其重要</w:t>
            </w:r>
          </w:p>
        </w:tc>
      </w:tr>
      <w:tr w:rsidR="003156F4" w14:paraId="1C4ACF88" w14:textId="77777777">
        <w:trPr>
          <w:cantSplit/>
          <w:trHeight w:val="5681"/>
        </w:trPr>
        <w:tc>
          <w:tcPr>
            <w:tcW w:w="5387" w:type="dxa"/>
            <w:tcBorders>
              <w:top w:val="nil"/>
              <w:left w:val="nil"/>
              <w:bottom w:val="nil"/>
              <w:right w:val="nil"/>
            </w:tcBorders>
            <w:shd w:val="clear" w:color="auto" w:fill="EFF9F9"/>
          </w:tcPr>
          <w:p w14:paraId="65B38706" w14:textId="459F5E27" w:rsidR="003156F4" w:rsidRDefault="0050190E">
            <w:pPr>
              <w:ind w:left="142" w:right="365"/>
            </w:pPr>
            <w:r>
              <w:t>強烈建議以下人士在國家免疫計劃 (NIP)下免費接種流感疫苗，這些人士最容易出現流感併發症：</w:t>
            </w:r>
          </w:p>
          <w:p w14:paraId="334FEB3D" w14:textId="77777777" w:rsidR="003156F4" w:rsidRDefault="0050190E">
            <w:pPr>
              <w:pStyle w:val="ListParagraph"/>
              <w:numPr>
                <w:ilvl w:val="0"/>
                <w:numId w:val="18"/>
              </w:numPr>
              <w:ind w:left="709" w:right="365" w:hanging="283"/>
            </w:pPr>
            <w:r>
              <w:t>6個月至5歲以下兒童</w:t>
            </w:r>
          </w:p>
          <w:p w14:paraId="1C0058E1" w14:textId="29CC9A37" w:rsidR="003156F4" w:rsidRDefault="0050190E">
            <w:pPr>
              <w:pStyle w:val="ListParagraph"/>
              <w:numPr>
                <w:ilvl w:val="0"/>
                <w:numId w:val="18"/>
              </w:numPr>
              <w:ind w:left="709" w:right="365" w:hanging="283"/>
            </w:pPr>
            <w:r>
              <w:t xml:space="preserve">孕婦（每次懷孕和懷孕任何階段） </w:t>
            </w:r>
          </w:p>
          <w:p w14:paraId="545E81C9" w14:textId="77777777" w:rsidR="003156F4" w:rsidRDefault="0050190E">
            <w:pPr>
              <w:pStyle w:val="ListParagraph"/>
              <w:numPr>
                <w:ilvl w:val="0"/>
                <w:numId w:val="18"/>
              </w:numPr>
              <w:ind w:left="709" w:right="365" w:hanging="283"/>
            </w:pPr>
            <w:r>
              <w:t xml:space="preserve">6個月及以上的國家原住民和托雷斯海峽群島島民 </w:t>
            </w:r>
          </w:p>
          <w:p w14:paraId="48A5D1E3" w14:textId="77777777" w:rsidR="003156F4" w:rsidRDefault="0050190E">
            <w:pPr>
              <w:pStyle w:val="ListParagraph"/>
              <w:numPr>
                <w:ilvl w:val="0"/>
                <w:numId w:val="18"/>
              </w:numPr>
              <w:ind w:left="709" w:right="365" w:hanging="283"/>
            </w:pPr>
            <w:r>
              <w:t xml:space="preserve">65歲及以上人士 </w:t>
            </w:r>
          </w:p>
          <w:p w14:paraId="1C71D173" w14:textId="0370A380" w:rsidR="003156F4" w:rsidRDefault="0050190E">
            <w:pPr>
              <w:pStyle w:val="ListParagraph"/>
              <w:numPr>
                <w:ilvl w:val="0"/>
                <w:numId w:val="18"/>
              </w:numPr>
              <w:spacing w:after="240"/>
              <w:ind w:left="709" w:right="363" w:hanging="283"/>
            </w:pPr>
            <w:r>
              <w:t>6個月及以上患有某些疾病的人士</w:t>
            </w:r>
            <w:r w:rsidR="008672B5" w:rsidRPr="008672B5">
              <w:rPr>
                <w:rFonts w:hint="eastAsia"/>
              </w:rPr>
              <w:t>。</w:t>
            </w:r>
          </w:p>
          <w:p w14:paraId="3605AE27" w14:textId="77777777" w:rsidR="003156F4" w:rsidRDefault="0050190E">
            <w:pPr>
              <w:spacing w:after="240"/>
              <w:ind w:left="142" w:right="363"/>
            </w:pPr>
            <w:r>
              <w:t xml:space="preserve">一些州和領地可能為其他人士提供免費疫苗。 諮詢您的醫護人員或瀏覽您所在州或領地的衛生部門網站以了解詳情。 </w:t>
            </w:r>
          </w:p>
          <w:p w14:paraId="71C7E28A" w14:textId="7404FC56" w:rsidR="003156F4" w:rsidRDefault="0050190E">
            <w:pPr>
              <w:spacing w:after="240"/>
              <w:ind w:left="142" w:right="363"/>
            </w:pPr>
            <w:r>
              <w:t>若您不符合免費接種疫苗的條件，您可以購買疫苗。 諮詢您的醫護人員以了解疫苗價格。</w:t>
            </w:r>
          </w:p>
        </w:tc>
      </w:tr>
    </w:tbl>
    <w:p w14:paraId="4D4296E7" w14:textId="20A2E2B3" w:rsidR="003156F4" w:rsidRDefault="0050190E">
      <w:pPr>
        <w:pStyle w:val="Heading2"/>
      </w:pPr>
      <w:r>
        <w:t xml:space="preserve">5歲以下兒童 </w:t>
      </w:r>
    </w:p>
    <w:p w14:paraId="0DA66C25" w14:textId="5B55D530" w:rsidR="003156F4" w:rsidRDefault="0050190E">
      <w:pPr>
        <w:spacing w:after="240"/>
        <w:ind w:right="-301"/>
      </w:pPr>
      <w:r>
        <w:t xml:space="preserve">5歲以下嬰幼兒感染流感後出現併發症的風險較高，甚至可能需要住院治療。 即使是健康的兒童，感染流感後也可能病情嚴重。 </w:t>
      </w:r>
    </w:p>
    <w:p w14:paraId="088D2E02" w14:textId="06E07FB0" w:rsidR="003156F4" w:rsidRDefault="0050190E">
      <w:pPr>
        <w:spacing w:after="240"/>
        <w:ind w:right="-301"/>
      </w:pPr>
      <w:r>
        <w:t xml:space="preserve">您的孩子可以在接種常規兒童疫苗的同時接種流感疫苗，也可以單獨預約接種。 </w:t>
      </w:r>
    </w:p>
    <w:p w14:paraId="4923FC7E" w14:textId="7222B2DB" w:rsidR="003156F4" w:rsidRDefault="0050190E">
      <w:pPr>
        <w:ind w:right="-299"/>
      </w:pPr>
      <w:r>
        <w:t>2歲以下首次接種流感疫苗的兒童需要接種兩劑，相隔4週，以幫助建立更強的免疫反應。</w:t>
      </w:r>
    </w:p>
    <w:p w14:paraId="482EC857" w14:textId="77777777" w:rsidR="003156F4" w:rsidRDefault="0050190E">
      <w:r>
        <w:br w:type="page"/>
      </w:r>
    </w:p>
    <w:p w14:paraId="5624258E" w14:textId="573C8E17" w:rsidR="003156F4" w:rsidRDefault="0050190E">
      <w:pPr>
        <w:pStyle w:val="Heading2"/>
      </w:pPr>
      <w:r>
        <w:lastRenderedPageBreak/>
        <w:t>孕婦</w:t>
      </w:r>
    </w:p>
    <w:p w14:paraId="34BBE92D" w14:textId="77777777" w:rsidR="003156F4" w:rsidRDefault="0050190E">
      <w:pPr>
        <w:spacing w:after="240"/>
        <w:ind w:right="-301"/>
      </w:pPr>
      <w:r>
        <w:t xml:space="preserve">流感對孕婦及其嬰兒的危害可能更大。 建議所有孕婦免費接種流感疫苗，在懷孕期間任何階段以及餵哺母乳期間均可以安全接種。 </w:t>
      </w:r>
    </w:p>
    <w:p w14:paraId="21B59D4B" w14:textId="7EDEA2A2" w:rsidR="003156F4" w:rsidRDefault="0050190E">
      <w:pPr>
        <w:spacing w:after="240"/>
        <w:ind w:right="-301"/>
      </w:pPr>
      <w:r>
        <w:t xml:space="preserve">懷孕期間，免疫系統、心臟和肺部的變化可能會使女性更容易感染流感並出現重症。 </w:t>
      </w:r>
    </w:p>
    <w:p w14:paraId="4176C251" w14:textId="347904B0" w:rsidR="003156F4" w:rsidRDefault="0050190E">
      <w:pPr>
        <w:spacing w:after="240"/>
        <w:ind w:right="-301"/>
      </w:pPr>
      <w:r>
        <w:t xml:space="preserve">接種疫苗還可以保護您的嬰兒，因為保護性抗體可以透過胎盤傳給胎兒，幫助嬰兒在出生後的最初幾個月保持健康。 </w:t>
      </w:r>
    </w:p>
    <w:p w14:paraId="7A0BDF0E" w14:textId="1701E450" w:rsidR="003156F4" w:rsidRDefault="0050190E">
      <w:pPr>
        <w:spacing w:after="240"/>
        <w:ind w:right="-301"/>
      </w:pPr>
      <w:r>
        <w:t xml:space="preserve">若您在懷孕初期或懷孕前接種了去年的流感疫苗，您仍然應該在嬰兒出生前接種今年的流感疫苗。 </w:t>
      </w:r>
    </w:p>
    <w:p w14:paraId="30652659" w14:textId="0F921C91" w:rsidR="003156F4" w:rsidRDefault="0050190E">
      <w:pPr>
        <w:pStyle w:val="P68B1DB1-Normal4"/>
        <w:spacing w:after="240"/>
        <w:ind w:right="-301"/>
      </w:pPr>
      <w:r>
        <w:t>若您的醫護人員建議，流感疫苗可以安全地與百日咳疫苗、呼吸道合胞病毒 (RSV) 疫苗和新冠病毒(COVID</w:t>
      </w:r>
      <w:r>
        <w:t>‑</w:t>
      </w:r>
      <w:r>
        <w:t>19)疫苗同時接種。 孕婦應接種（標準注射的）滅活流感疫苗，而不是鼻噴劑。</w:t>
      </w:r>
    </w:p>
    <w:p w14:paraId="0B2764BF" w14:textId="337CFDCC" w:rsidR="003156F4" w:rsidRDefault="0050190E">
      <w:pPr>
        <w:pStyle w:val="Heading2"/>
      </w:pPr>
      <w:r>
        <w:t xml:space="preserve">患有特定疾病的人士 </w:t>
      </w:r>
    </w:p>
    <w:p w14:paraId="7F2B7543" w14:textId="78F03509" w:rsidR="003156F4" w:rsidRDefault="0050190E">
      <w:pPr>
        <w:spacing w:after="240"/>
      </w:pPr>
      <w:r>
        <w:t>6 個月及以上患有以下疾病的人可免費接種流感疫苗：</w:t>
      </w:r>
    </w:p>
    <w:p w14:paraId="413E79DC" w14:textId="77777777" w:rsidR="003156F4" w:rsidRDefault="0050190E">
      <w:pPr>
        <w:pStyle w:val="ListParagraph"/>
        <w:numPr>
          <w:ilvl w:val="0"/>
          <w:numId w:val="19"/>
        </w:numPr>
        <w:spacing w:before="0"/>
        <w:ind w:left="426" w:right="1" w:hanging="426"/>
      </w:pPr>
      <w:r>
        <w:t xml:space="preserve">心臟病 </w:t>
      </w:r>
    </w:p>
    <w:p w14:paraId="5242DB1C" w14:textId="6FA1E633" w:rsidR="003156F4" w:rsidRDefault="0050190E">
      <w:pPr>
        <w:pStyle w:val="ListParagraph"/>
        <w:numPr>
          <w:ilvl w:val="0"/>
          <w:numId w:val="19"/>
        </w:numPr>
        <w:spacing w:before="0"/>
        <w:ind w:left="426" w:right="1" w:hanging="426"/>
      </w:pPr>
      <w:r>
        <w:t>慢性呼吸系統疾病</w:t>
      </w:r>
    </w:p>
    <w:p w14:paraId="45936838" w14:textId="7CD5B2E6" w:rsidR="003156F4" w:rsidRDefault="0050190E">
      <w:pPr>
        <w:pStyle w:val="ListParagraph"/>
        <w:numPr>
          <w:ilvl w:val="0"/>
          <w:numId w:val="19"/>
        </w:numPr>
        <w:spacing w:before="0"/>
        <w:ind w:left="426" w:right="1" w:hanging="426"/>
      </w:pPr>
      <w:r>
        <w:t>免疫力低下</w:t>
      </w:r>
    </w:p>
    <w:p w14:paraId="7B87AF49" w14:textId="4EC04C9D" w:rsidR="003156F4" w:rsidRDefault="0050190E">
      <w:pPr>
        <w:pStyle w:val="ListParagraph"/>
        <w:numPr>
          <w:ilvl w:val="0"/>
          <w:numId w:val="19"/>
        </w:numPr>
        <w:spacing w:before="0"/>
        <w:ind w:left="426" w:right="1" w:hanging="426"/>
      </w:pPr>
      <w:r>
        <w:t>血液系統疾病</w:t>
      </w:r>
    </w:p>
    <w:p w14:paraId="5FB9E3AA" w14:textId="40730DFC" w:rsidR="003156F4" w:rsidRDefault="0050190E">
      <w:pPr>
        <w:pStyle w:val="ListParagraph"/>
        <w:numPr>
          <w:ilvl w:val="0"/>
          <w:numId w:val="19"/>
        </w:numPr>
        <w:spacing w:before="0"/>
        <w:ind w:left="426" w:right="1" w:hanging="426"/>
      </w:pPr>
      <w:r>
        <w:t>慢性代謝性疾病</w:t>
      </w:r>
    </w:p>
    <w:p w14:paraId="3E088225" w14:textId="37A62246" w:rsidR="003156F4" w:rsidRDefault="0050190E">
      <w:pPr>
        <w:pStyle w:val="ListParagraph"/>
        <w:numPr>
          <w:ilvl w:val="0"/>
          <w:numId w:val="19"/>
        </w:numPr>
        <w:spacing w:before="0"/>
        <w:ind w:left="426" w:right="1" w:hanging="426"/>
      </w:pPr>
      <w:r>
        <w:t>慢性腎臟疾病</w:t>
      </w:r>
    </w:p>
    <w:p w14:paraId="1C29A23B" w14:textId="3E574C51" w:rsidR="003156F4" w:rsidRDefault="0050190E">
      <w:pPr>
        <w:pStyle w:val="ListParagraph"/>
        <w:numPr>
          <w:ilvl w:val="0"/>
          <w:numId w:val="19"/>
        </w:numPr>
        <w:spacing w:before="0"/>
        <w:ind w:left="426" w:right="1" w:hanging="426"/>
      </w:pPr>
      <w:r>
        <w:t>慢性神經系統疾病</w:t>
      </w:r>
    </w:p>
    <w:p w14:paraId="4415F39E" w14:textId="05748909" w:rsidR="003156F4" w:rsidRDefault="0050190E">
      <w:pPr>
        <w:pStyle w:val="ListParagraph"/>
        <w:numPr>
          <w:ilvl w:val="0"/>
          <w:numId w:val="19"/>
        </w:numPr>
        <w:spacing w:before="0" w:after="240"/>
        <w:ind w:left="425" w:right="0" w:hanging="425"/>
      </w:pPr>
      <w:r>
        <w:t>長期接受阿斯匹靈治療的5 至 10 歲兒童。</w:t>
      </w:r>
    </w:p>
    <w:p w14:paraId="507B4505" w14:textId="4F7ED800" w:rsidR="003156F4" w:rsidRDefault="0050190E">
      <w:r>
        <w:t>請諮詢您的醫護人員，以了解您的病歷及是否符合接種條件。</w:t>
      </w:r>
    </w:p>
    <w:p w14:paraId="4F0072D4" w14:textId="77777777" w:rsidR="003156F4" w:rsidRDefault="0050190E">
      <w:pPr>
        <w:pStyle w:val="Heading2"/>
      </w:pPr>
      <w:r>
        <w:t xml:space="preserve">國家原住民和托雷斯海峽群島島民 </w:t>
      </w:r>
    </w:p>
    <w:p w14:paraId="6F7F3CA5" w14:textId="1E8C5B2A" w:rsidR="003156F4" w:rsidRDefault="0050190E">
      <w:pPr>
        <w:spacing w:after="240"/>
        <w:ind w:right="-301"/>
      </w:pPr>
      <w:r>
        <w:t xml:space="preserve">國家原住民和托雷斯海峽群島島民感染流感後病情嚴重並需要住院治療的風險較高。 </w:t>
      </w:r>
    </w:p>
    <w:p w14:paraId="6E8BCF30" w14:textId="757F6C5E" w:rsidR="003156F4" w:rsidRDefault="0050190E">
      <w:pPr>
        <w:spacing w:after="360"/>
        <w:ind w:right="-301"/>
      </w:pPr>
      <w:r>
        <w:t>所有6個月及以上的國家原住民和托雷斯海峽群島島民每年均可免費接種流感疫苗。</w:t>
      </w:r>
    </w:p>
    <w:p w14:paraId="049859DB" w14:textId="42EA9D7D" w:rsidR="003156F4" w:rsidRDefault="0050190E">
      <w:pPr>
        <w:pStyle w:val="Heading2"/>
      </w:pPr>
      <w:r>
        <w:t xml:space="preserve">65歲以上人士 </w:t>
      </w:r>
    </w:p>
    <w:p w14:paraId="161937ED" w14:textId="73400108" w:rsidR="003156F4" w:rsidRDefault="0050190E">
      <w:pPr>
        <w:spacing w:after="240"/>
      </w:pPr>
      <w:r>
        <w:t xml:space="preserve">流感對65歲及以上人士尤其危險，因此每年接種疫苗至關重要。 </w:t>
      </w:r>
    </w:p>
    <w:p w14:paraId="7165F1C2" w14:textId="797472BC" w:rsidR="003156F4" w:rsidRDefault="0050190E">
      <w:pPr>
        <w:spacing w:after="240"/>
      </w:pPr>
      <w:r>
        <w:t xml:space="preserve">此年齡層的所有成年人均可免費接種經過特別設計的流感疫苗，此疫苗可增強免疫反應，提供更佳保護。 </w:t>
      </w:r>
    </w:p>
    <w:p w14:paraId="305CC683" w14:textId="75644222" w:rsidR="003156F4" w:rsidRDefault="0050190E">
      <w:pPr>
        <w:pStyle w:val="P68B1DB1-Normal4"/>
      </w:pPr>
      <w:r>
        <w:t>流感疫苗也可與新冠疫苗、呼吸道合胞病毒疫苗和帶狀皰疹疫苗在同一次就診時安全接種。</w:t>
      </w:r>
    </w:p>
    <w:p w14:paraId="666426CA" w14:textId="00055D45" w:rsidR="003156F4" w:rsidRDefault="0050190E">
      <w:pPr>
        <w:pStyle w:val="Heading2"/>
      </w:pPr>
      <w:r>
        <w:t>何時接種流感疫苗</w:t>
      </w:r>
    </w:p>
    <w:p w14:paraId="14D8E9F7" w14:textId="3696CB67" w:rsidR="003156F4" w:rsidRDefault="0050190E">
      <w:pPr>
        <w:pStyle w:val="BodyText"/>
        <w:spacing w:before="6" w:after="240"/>
        <w:ind w:left="0"/>
        <w:rPr>
          <w:rStyle w:val="Strong"/>
          <w:b w:val="0"/>
          <w:sz w:val="22"/>
        </w:rPr>
      </w:pPr>
      <w:r>
        <w:rPr>
          <w:rStyle w:val="Strong"/>
          <w:b w:val="0"/>
          <w:sz w:val="22"/>
        </w:rPr>
        <w:t xml:space="preserve">為了在流感季節到來之前獲得保護，您應該在每年3月或4月疫苗上市後立即接種。 在澳洲大部份地區，流感高峰期為6月至9月。 接種流感疫苗永遠不會遲，因為流感一年四季都可能傳播。 </w:t>
      </w:r>
    </w:p>
    <w:p w14:paraId="65923CCA" w14:textId="445F2823" w:rsidR="003156F4" w:rsidRDefault="0050190E">
      <w:pPr>
        <w:pStyle w:val="BodyText"/>
        <w:spacing w:before="6"/>
        <w:ind w:left="0"/>
        <w:rPr>
          <w:sz w:val="22"/>
        </w:rPr>
      </w:pPr>
      <w:r>
        <w:rPr>
          <w:rStyle w:val="Strong"/>
          <w:b w:val="0"/>
          <w:sz w:val="22"/>
        </w:rPr>
        <w:t>若您在去年底或今年年初接種了上一季的流感疫苗，您仍然應該在新一季的流感疫苗上市後接種。</w:t>
      </w:r>
    </w:p>
    <w:tbl>
      <w:tblPr>
        <w:tblpPr w:leftFromText="180" w:rightFromText="180" w:vertAnchor="text" w:horzAnchor="margin" w:tblpXSpec="right" w:tblpY="143"/>
        <w:tblW w:w="53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5387"/>
      </w:tblGrid>
      <w:tr w:rsidR="003156F4" w14:paraId="1E1C8A18" w14:textId="77777777">
        <w:trPr>
          <w:trHeight w:val="430"/>
          <w:tblHeader/>
        </w:trPr>
        <w:tc>
          <w:tcPr>
            <w:tcW w:w="5387" w:type="dxa"/>
            <w:tcBorders>
              <w:top w:val="nil"/>
              <w:left w:val="nil"/>
              <w:bottom w:val="nil"/>
              <w:right w:val="nil"/>
            </w:tcBorders>
            <w:shd w:val="clear" w:color="auto" w:fill="5BC4BF"/>
          </w:tcPr>
          <w:p w14:paraId="04C1E937" w14:textId="029F602F" w:rsidR="003156F4" w:rsidRDefault="0050190E" w:rsidP="008672B5">
            <w:pPr>
              <w:pStyle w:val="Heading3"/>
              <w:framePr w:hSpace="0" w:wrap="auto" w:vAnchor="margin" w:hAnchor="text" w:xAlign="left" w:yAlign="inline"/>
              <w:ind w:right="0"/>
            </w:pPr>
            <w:r>
              <w:t>何處可以接種流感疫苗</w:t>
            </w:r>
          </w:p>
        </w:tc>
      </w:tr>
      <w:tr w:rsidR="003156F4" w14:paraId="1DD1C991" w14:textId="77777777">
        <w:trPr>
          <w:trHeight w:val="1537"/>
        </w:trPr>
        <w:tc>
          <w:tcPr>
            <w:tcW w:w="5387" w:type="dxa"/>
            <w:tcBorders>
              <w:top w:val="nil"/>
              <w:left w:val="nil"/>
              <w:bottom w:val="nil"/>
              <w:right w:val="nil"/>
            </w:tcBorders>
            <w:shd w:val="clear" w:color="auto" w:fill="EFF9F9"/>
          </w:tcPr>
          <w:p w14:paraId="46E86690" w14:textId="77777777" w:rsidR="003156F4" w:rsidRDefault="003156F4">
            <w:pPr>
              <w:ind w:left="142"/>
              <w:rPr>
                <w:sz w:val="6"/>
              </w:rPr>
            </w:pPr>
          </w:p>
          <w:p w14:paraId="47EA8D84" w14:textId="3B8EB769" w:rsidR="003156F4" w:rsidRDefault="0050190E">
            <w:pPr>
              <w:spacing w:after="160"/>
              <w:ind w:left="142"/>
            </w:pPr>
            <w:r>
              <w:t xml:space="preserve">您可以在以下醫療機構預約接種： </w:t>
            </w:r>
          </w:p>
          <w:p w14:paraId="0C43CFC8" w14:textId="77777777" w:rsidR="003156F4" w:rsidRDefault="0050190E">
            <w:pPr>
              <w:pStyle w:val="ListParagraph"/>
              <w:numPr>
                <w:ilvl w:val="0"/>
                <w:numId w:val="23"/>
              </w:numPr>
              <w:spacing w:before="0"/>
              <w:ind w:right="0"/>
            </w:pPr>
            <w:r>
              <w:t xml:space="preserve">當地醫生或全科診所 </w:t>
            </w:r>
          </w:p>
          <w:p w14:paraId="2086E26E" w14:textId="77777777" w:rsidR="003156F4" w:rsidRDefault="0050190E">
            <w:pPr>
              <w:pStyle w:val="ListParagraph"/>
              <w:numPr>
                <w:ilvl w:val="0"/>
                <w:numId w:val="23"/>
              </w:numPr>
              <w:spacing w:before="0"/>
              <w:ind w:right="0"/>
            </w:pPr>
            <w:r>
              <w:t>地方議會免疫接種診所</w:t>
            </w:r>
          </w:p>
          <w:p w14:paraId="71A96755" w14:textId="77777777" w:rsidR="003156F4" w:rsidRDefault="0050190E">
            <w:pPr>
              <w:pStyle w:val="ListParagraph"/>
              <w:spacing w:before="0"/>
              <w:ind w:left="870" w:right="0" w:firstLine="0"/>
            </w:pPr>
            <w:r>
              <w:t xml:space="preserve">（部份州和領地提供） </w:t>
            </w:r>
          </w:p>
          <w:p w14:paraId="0AEE0BC3" w14:textId="77777777" w:rsidR="003156F4" w:rsidRDefault="0050190E">
            <w:pPr>
              <w:pStyle w:val="ListParagraph"/>
              <w:numPr>
                <w:ilvl w:val="0"/>
                <w:numId w:val="23"/>
              </w:numPr>
              <w:spacing w:before="0"/>
              <w:ind w:right="0"/>
            </w:pPr>
            <w:r>
              <w:t xml:space="preserve">社區健康中心 </w:t>
            </w:r>
          </w:p>
          <w:p w14:paraId="6945F042" w14:textId="77777777" w:rsidR="003156F4" w:rsidRDefault="0050190E">
            <w:pPr>
              <w:pStyle w:val="ListParagraph"/>
              <w:numPr>
                <w:ilvl w:val="0"/>
                <w:numId w:val="23"/>
              </w:numPr>
              <w:spacing w:before="0"/>
              <w:ind w:right="0"/>
            </w:pPr>
            <w:r>
              <w:t xml:space="preserve">原住民健康服務中心 </w:t>
            </w:r>
          </w:p>
          <w:p w14:paraId="7827A22A" w14:textId="34BD9E97" w:rsidR="003156F4" w:rsidRDefault="0050190E">
            <w:pPr>
              <w:pStyle w:val="ListParagraph"/>
              <w:numPr>
                <w:ilvl w:val="0"/>
                <w:numId w:val="23"/>
              </w:numPr>
              <w:spacing w:before="0" w:after="160"/>
              <w:ind w:left="867" w:right="0" w:hanging="357"/>
            </w:pPr>
            <w:r>
              <w:t xml:space="preserve">參與的藥房。 </w:t>
            </w:r>
          </w:p>
          <w:p w14:paraId="325A2A20" w14:textId="27DA2E1C" w:rsidR="003156F4" w:rsidRDefault="0050190E">
            <w:pPr>
              <w:pStyle w:val="Header"/>
              <w:spacing w:after="160"/>
              <w:ind w:left="142"/>
            </w:pPr>
            <w:r>
              <w:t xml:space="preserve">並非所有醫療機構都提供免費的全國免疫計劃 (NIP) 疫苗。 諮詢您選擇的醫療機構，以了解： </w:t>
            </w:r>
          </w:p>
          <w:p w14:paraId="480EE477" w14:textId="77777777" w:rsidR="003156F4" w:rsidRDefault="0050190E">
            <w:pPr>
              <w:pStyle w:val="ListParagraph"/>
              <w:numPr>
                <w:ilvl w:val="0"/>
                <w:numId w:val="22"/>
              </w:numPr>
              <w:spacing w:before="0"/>
              <w:ind w:right="-2"/>
            </w:pPr>
            <w:r>
              <w:t xml:space="preserve">他們可以提供的具體疫苗種類 </w:t>
            </w:r>
          </w:p>
          <w:p w14:paraId="7E5F9712" w14:textId="77777777" w:rsidR="003156F4" w:rsidRDefault="0050190E">
            <w:pPr>
              <w:pStyle w:val="ListParagraph"/>
              <w:numPr>
                <w:ilvl w:val="0"/>
                <w:numId w:val="22"/>
              </w:numPr>
              <w:spacing w:before="0"/>
              <w:ind w:right="-2"/>
            </w:pPr>
            <w:r>
              <w:t>疫苗的供應時間</w:t>
            </w:r>
          </w:p>
          <w:p w14:paraId="343398AF" w14:textId="7A24988A" w:rsidR="003156F4" w:rsidRDefault="0050190E">
            <w:pPr>
              <w:pStyle w:val="ListParagraph"/>
              <w:numPr>
                <w:ilvl w:val="0"/>
                <w:numId w:val="22"/>
              </w:numPr>
              <w:spacing w:before="0"/>
              <w:ind w:right="-2"/>
            </w:pPr>
            <w:r>
              <w:t>您可以預約接種疫苗的時間</w:t>
            </w:r>
          </w:p>
          <w:p w14:paraId="3A7530E4" w14:textId="77777777" w:rsidR="003156F4" w:rsidRDefault="0050190E">
            <w:pPr>
              <w:pStyle w:val="ListParagraph"/>
              <w:numPr>
                <w:ilvl w:val="0"/>
                <w:numId w:val="22"/>
              </w:numPr>
              <w:spacing w:before="0"/>
              <w:ind w:right="-2"/>
            </w:pPr>
            <w:r>
              <w:t>接種免費疫苗是否需要支付諮詢費或服務費。</w:t>
            </w:r>
          </w:p>
          <w:p w14:paraId="310B6942" w14:textId="77777777" w:rsidR="003156F4" w:rsidRDefault="003156F4">
            <w:pPr>
              <w:ind w:right="365"/>
              <w:rPr>
                <w:sz w:val="6"/>
              </w:rPr>
            </w:pPr>
          </w:p>
        </w:tc>
      </w:tr>
    </w:tbl>
    <w:p w14:paraId="3632F171" w14:textId="209481DB" w:rsidR="003156F4" w:rsidRDefault="0050190E">
      <w:pPr>
        <w:pStyle w:val="Heading2"/>
      </w:pPr>
      <w:r>
        <w:t>澳洲免疫接種登記處</w:t>
      </w:r>
    </w:p>
    <w:p w14:paraId="0A7D3BC8" w14:textId="7E516374" w:rsidR="003156F4" w:rsidRDefault="0050190E">
      <w:r>
        <w:t>您的醫護人員必須將所有流感疫苗接種資料報告給澳洲免疫接種登記處，以確保您的記錄準確完整。</w:t>
      </w:r>
    </w:p>
    <w:p w14:paraId="63600E59" w14:textId="77777777" w:rsidR="003156F4" w:rsidRDefault="0050190E">
      <w:pPr>
        <w:rPr>
          <w:rStyle w:val="Emphasis"/>
        </w:rPr>
      </w:pPr>
      <w:r>
        <w:rPr>
          <w:rStyle w:val="Emphasis"/>
        </w:rPr>
        <w:t>立即諮詢流感疫苗，請瀏覽 health.gov.au/flu</w:t>
      </w:r>
    </w:p>
    <w:p w14:paraId="579E0B4A" w14:textId="4A3DCA31" w:rsidR="008672B5" w:rsidRDefault="008672B5">
      <w:pPr>
        <w:rPr>
          <w:rStyle w:val="Emphasis"/>
        </w:rPr>
        <w:sectPr w:rsidR="008672B5" w:rsidSect="00AB15E9">
          <w:type w:val="continuous"/>
          <w:pgSz w:w="11910" w:h="16840"/>
          <w:pgMar w:top="578" w:right="428" w:bottom="142" w:left="720" w:header="0" w:footer="0" w:gutter="0"/>
          <w:cols w:num="2" w:space="720" w:equalWidth="0">
            <w:col w:w="4663" w:space="703"/>
            <w:col w:w="5104"/>
          </w:cols>
          <w:docGrid w:linePitch="299"/>
        </w:sectPr>
      </w:pPr>
    </w:p>
    <w:tbl>
      <w:tblPr>
        <w:tblStyle w:val="TableGrid"/>
        <w:tblpPr w:leftFromText="180" w:rightFromText="180" w:vertAnchor="text" w:horzAnchor="margin" w:tblpY="16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260"/>
      </w:tblGrid>
      <w:tr w:rsidR="003156F4" w14:paraId="4536189F" w14:textId="77777777" w:rsidTr="008672B5">
        <w:trPr>
          <w:trHeight w:val="250"/>
        </w:trPr>
        <w:tc>
          <w:tcPr>
            <w:tcW w:w="5245" w:type="dxa"/>
            <w:gridSpan w:val="2"/>
          </w:tcPr>
          <w:p w14:paraId="113ECAFC" w14:textId="7E81A712" w:rsidR="006A02F1" w:rsidRDefault="006A02F1">
            <w:pPr>
              <w:pStyle w:val="P68B1DB1-Normal5"/>
              <w:rPr>
                <w:rFonts w:eastAsiaTheme="minorEastAsia"/>
                <w:sz w:val="13"/>
                <w:szCs w:val="13"/>
              </w:rPr>
            </w:pPr>
          </w:p>
          <w:p w14:paraId="14451AD2" w14:textId="47C02BDA" w:rsidR="006A02F1" w:rsidRDefault="006A02F1">
            <w:pPr>
              <w:pStyle w:val="P68B1DB1-Normal5"/>
              <w:rPr>
                <w:rFonts w:eastAsiaTheme="minorEastAsia"/>
                <w:sz w:val="13"/>
                <w:szCs w:val="13"/>
              </w:rPr>
            </w:pPr>
          </w:p>
          <w:p w14:paraId="606F52D1" w14:textId="2E845779" w:rsidR="006A02F1" w:rsidRDefault="006A02F1">
            <w:pPr>
              <w:pStyle w:val="P68B1DB1-Normal5"/>
              <w:rPr>
                <w:rFonts w:eastAsiaTheme="minorEastAsia"/>
                <w:sz w:val="13"/>
                <w:szCs w:val="13"/>
              </w:rPr>
            </w:pPr>
          </w:p>
          <w:p w14:paraId="20AE0DAA" w14:textId="1543713F" w:rsidR="006A02F1" w:rsidRDefault="006A02F1">
            <w:pPr>
              <w:pStyle w:val="P68B1DB1-Normal5"/>
              <w:rPr>
                <w:rFonts w:eastAsiaTheme="minorEastAsia"/>
                <w:sz w:val="13"/>
                <w:szCs w:val="13"/>
              </w:rPr>
            </w:pPr>
          </w:p>
          <w:p w14:paraId="031EE135" w14:textId="6FD87C68" w:rsidR="006A02F1" w:rsidRDefault="006A02F1">
            <w:pPr>
              <w:pStyle w:val="P68B1DB1-Normal5"/>
              <w:rPr>
                <w:rFonts w:eastAsiaTheme="minorEastAsia"/>
                <w:sz w:val="13"/>
                <w:szCs w:val="13"/>
              </w:rPr>
            </w:pPr>
          </w:p>
          <w:p w14:paraId="1FF49944" w14:textId="5F29A547" w:rsidR="006A02F1" w:rsidRDefault="006A02F1">
            <w:pPr>
              <w:pStyle w:val="P68B1DB1-Normal5"/>
              <w:rPr>
                <w:rFonts w:eastAsiaTheme="minorEastAsia"/>
                <w:sz w:val="13"/>
                <w:szCs w:val="13"/>
              </w:rPr>
            </w:pPr>
            <w:r>
              <w:rPr>
                <w:noProof/>
              </w:rPr>
              <mc:AlternateContent>
                <mc:Choice Requires="wps">
                  <w:drawing>
                    <wp:anchor distT="0" distB="0" distL="0" distR="0" simplePos="0" relativeHeight="251687936" behindDoc="0" locked="0" layoutInCell="1" allowOverlap="1" wp14:anchorId="41992AEA" wp14:editId="64E582F9">
                      <wp:simplePos x="0" y="0"/>
                      <wp:positionH relativeFrom="margin">
                        <wp:posOffset>-17780</wp:posOffset>
                      </wp:positionH>
                      <wp:positionV relativeFrom="paragraph">
                        <wp:posOffset>94615</wp:posOffset>
                      </wp:positionV>
                      <wp:extent cx="6530975" cy="0"/>
                      <wp:effectExtent l="0" t="0" r="0" b="0"/>
                      <wp:wrapNone/>
                      <wp:docPr id="64"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0975"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983B79" id="Line 11" o:spid="_x0000_s1026" alt="&quot;&quot;" style="position:absolute;z-index:25168793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1.4pt,7.45pt" to="512.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" strokecolor="black [3040]">
                      <w10:wrap anchorx="margin"/>
                    </v:line>
                  </w:pict>
                </mc:Fallback>
              </mc:AlternateContent>
            </w:r>
          </w:p>
          <w:p w14:paraId="2DDB6D40" w14:textId="77777777" w:rsidR="006A02F1" w:rsidRDefault="006A02F1">
            <w:pPr>
              <w:pStyle w:val="P68B1DB1-Normal5"/>
              <w:rPr>
                <w:rFonts w:eastAsiaTheme="minorEastAsia"/>
                <w:sz w:val="13"/>
                <w:szCs w:val="13"/>
              </w:rPr>
            </w:pPr>
          </w:p>
          <w:p w14:paraId="07042618" w14:textId="05A88AA4" w:rsidR="003156F4" w:rsidRPr="008672B5" w:rsidRDefault="0050190E">
            <w:pPr>
              <w:pStyle w:val="P68B1DB1-Normal5"/>
              <w:rPr>
                <w:sz w:val="13"/>
                <w:szCs w:val="13"/>
              </w:rPr>
            </w:pPr>
            <w:r w:rsidRPr="008672B5">
              <w:rPr>
                <w:sz w:val="13"/>
                <w:szCs w:val="13"/>
              </w:rPr>
              <w:t>各州和領地衛生部門聯絡電話：</w:t>
            </w:r>
          </w:p>
        </w:tc>
      </w:tr>
      <w:tr w:rsidR="003156F4" w14:paraId="1EA63A52" w14:textId="77777777" w:rsidTr="008672B5">
        <w:trPr>
          <w:trHeight w:val="256"/>
        </w:trPr>
        <w:tc>
          <w:tcPr>
            <w:tcW w:w="1985" w:type="dxa"/>
          </w:tcPr>
          <w:p w14:paraId="475B648D" w14:textId="77777777" w:rsidR="003156F4" w:rsidRPr="008672B5" w:rsidRDefault="0050190E">
            <w:pPr>
              <w:pStyle w:val="P68B1DB1-Normal6"/>
              <w:rPr>
                <w:sz w:val="13"/>
                <w:szCs w:val="13"/>
              </w:rPr>
            </w:pPr>
            <w:r w:rsidRPr="008672B5">
              <w:rPr>
                <w:rFonts w:hint="eastAsia"/>
                <w:b/>
                <w:sz w:val="13"/>
                <w:szCs w:val="13"/>
              </w:rPr>
              <w:t>澳洲首都領地</w:t>
            </w:r>
            <w:r w:rsidRPr="008672B5">
              <w:rPr>
                <w:sz w:val="13"/>
                <w:szCs w:val="13"/>
              </w:rPr>
              <w:t xml:space="preserve">    02 5124 9800 </w:t>
            </w:r>
          </w:p>
        </w:tc>
        <w:tc>
          <w:tcPr>
            <w:tcW w:w="3260" w:type="dxa"/>
          </w:tcPr>
          <w:p w14:paraId="182D586E" w14:textId="6B2D70B8" w:rsidR="003156F4" w:rsidRPr="008672B5" w:rsidRDefault="0050190E">
            <w:pPr>
              <w:pStyle w:val="P68B1DB1-Normal6"/>
              <w:rPr>
                <w:sz w:val="13"/>
                <w:szCs w:val="13"/>
              </w:rPr>
            </w:pPr>
            <w:r w:rsidRPr="008672B5">
              <w:rPr>
                <w:rFonts w:hint="eastAsia"/>
                <w:b/>
                <w:sz w:val="13"/>
                <w:szCs w:val="13"/>
              </w:rPr>
              <w:t>南澳</w:t>
            </w:r>
            <w:r w:rsidRPr="008672B5">
              <w:rPr>
                <w:sz w:val="13"/>
                <w:szCs w:val="13"/>
              </w:rPr>
              <w:t xml:space="preserve">     </w:t>
            </w:r>
            <w:r w:rsidR="008672B5">
              <w:rPr>
                <w:sz w:val="13"/>
                <w:szCs w:val="13"/>
              </w:rPr>
              <w:t xml:space="preserve">        </w:t>
            </w:r>
            <w:r w:rsidRPr="008672B5">
              <w:rPr>
                <w:sz w:val="13"/>
                <w:szCs w:val="13"/>
              </w:rPr>
              <w:t xml:space="preserve">1300 232 272 </w:t>
            </w:r>
          </w:p>
        </w:tc>
      </w:tr>
      <w:tr w:rsidR="003156F4" w14:paraId="3EAA73E3" w14:textId="77777777" w:rsidTr="008672B5">
        <w:trPr>
          <w:trHeight w:val="250"/>
        </w:trPr>
        <w:tc>
          <w:tcPr>
            <w:tcW w:w="1985" w:type="dxa"/>
          </w:tcPr>
          <w:p w14:paraId="6A1824C4" w14:textId="153B1C97" w:rsidR="003156F4" w:rsidRPr="008672B5" w:rsidRDefault="0050190E">
            <w:pPr>
              <w:pStyle w:val="P68B1DB1-Normal6"/>
              <w:rPr>
                <w:sz w:val="13"/>
                <w:szCs w:val="13"/>
              </w:rPr>
            </w:pPr>
            <w:r w:rsidRPr="008672B5">
              <w:rPr>
                <w:rFonts w:hint="eastAsia"/>
                <w:b/>
                <w:sz w:val="13"/>
                <w:szCs w:val="13"/>
              </w:rPr>
              <w:t>新南威爾斯</w:t>
            </w:r>
            <w:r w:rsidRPr="008672B5">
              <w:rPr>
                <w:sz w:val="13"/>
                <w:szCs w:val="13"/>
              </w:rPr>
              <w:t xml:space="preserve">   </w:t>
            </w:r>
            <w:r w:rsidR="008672B5" w:rsidRPr="008672B5">
              <w:rPr>
                <w:sz w:val="13"/>
                <w:szCs w:val="13"/>
              </w:rPr>
              <w:t xml:space="preserve">    </w:t>
            </w:r>
            <w:r w:rsidRPr="008672B5">
              <w:rPr>
                <w:sz w:val="13"/>
                <w:szCs w:val="13"/>
              </w:rPr>
              <w:t xml:space="preserve">1300 066 055 </w:t>
            </w:r>
          </w:p>
        </w:tc>
        <w:tc>
          <w:tcPr>
            <w:tcW w:w="3260" w:type="dxa"/>
          </w:tcPr>
          <w:p w14:paraId="3B477042" w14:textId="62E7A094" w:rsidR="003156F4" w:rsidRPr="008672B5" w:rsidRDefault="0050190E">
            <w:pPr>
              <w:pStyle w:val="P68B1DB1-Normal6"/>
              <w:rPr>
                <w:sz w:val="13"/>
                <w:szCs w:val="13"/>
              </w:rPr>
            </w:pPr>
            <w:r w:rsidRPr="008672B5">
              <w:rPr>
                <w:rFonts w:hint="eastAsia"/>
                <w:b/>
                <w:sz w:val="13"/>
                <w:szCs w:val="13"/>
              </w:rPr>
              <w:t>塔斯曼尼亞</w:t>
            </w:r>
            <w:r w:rsidRPr="008672B5">
              <w:rPr>
                <w:sz w:val="13"/>
                <w:szCs w:val="13"/>
              </w:rPr>
              <w:t xml:space="preserve">  1800 671 738 </w:t>
            </w:r>
          </w:p>
        </w:tc>
      </w:tr>
      <w:tr w:rsidR="003156F4" w14:paraId="0FB5091C" w14:textId="77777777" w:rsidTr="008672B5">
        <w:trPr>
          <w:trHeight w:val="247"/>
        </w:trPr>
        <w:tc>
          <w:tcPr>
            <w:tcW w:w="1985" w:type="dxa"/>
          </w:tcPr>
          <w:p w14:paraId="2C2C9220" w14:textId="053A4537" w:rsidR="003156F4" w:rsidRPr="008672B5" w:rsidRDefault="0050190E">
            <w:pPr>
              <w:pStyle w:val="P68B1DB1-Normal6"/>
              <w:rPr>
                <w:sz w:val="13"/>
                <w:szCs w:val="13"/>
              </w:rPr>
            </w:pPr>
            <w:r w:rsidRPr="008672B5">
              <w:rPr>
                <w:rFonts w:hint="eastAsia"/>
                <w:b/>
                <w:sz w:val="13"/>
                <w:szCs w:val="13"/>
              </w:rPr>
              <w:t>北領地</w:t>
            </w:r>
            <w:r w:rsidRPr="008672B5">
              <w:rPr>
                <w:b/>
                <w:sz w:val="13"/>
                <w:szCs w:val="13"/>
              </w:rPr>
              <w:t xml:space="preserve"> </w:t>
            </w:r>
            <w:r w:rsidRPr="008672B5">
              <w:rPr>
                <w:sz w:val="13"/>
                <w:szCs w:val="13"/>
              </w:rPr>
              <w:t xml:space="preserve">     </w:t>
            </w:r>
            <w:r w:rsidR="008672B5" w:rsidRPr="008672B5">
              <w:rPr>
                <w:sz w:val="13"/>
                <w:szCs w:val="13"/>
              </w:rPr>
              <w:t xml:space="preserve">         </w:t>
            </w:r>
            <w:r w:rsidRPr="008672B5">
              <w:rPr>
                <w:sz w:val="13"/>
                <w:szCs w:val="13"/>
              </w:rPr>
              <w:t xml:space="preserve">08 8922 8044 </w:t>
            </w:r>
          </w:p>
        </w:tc>
        <w:tc>
          <w:tcPr>
            <w:tcW w:w="3260" w:type="dxa"/>
          </w:tcPr>
          <w:p w14:paraId="44EE941D" w14:textId="2A3D7844" w:rsidR="003156F4" w:rsidRPr="008672B5" w:rsidRDefault="0050190E">
            <w:pPr>
              <w:pStyle w:val="P68B1DB1-Normal6"/>
              <w:rPr>
                <w:sz w:val="13"/>
                <w:szCs w:val="13"/>
              </w:rPr>
            </w:pPr>
            <w:r w:rsidRPr="008672B5">
              <w:rPr>
                <w:rFonts w:hint="eastAsia"/>
                <w:b/>
                <w:sz w:val="13"/>
                <w:szCs w:val="13"/>
              </w:rPr>
              <w:t>維多利亞</w:t>
            </w:r>
            <w:r w:rsidRPr="008672B5">
              <w:rPr>
                <w:sz w:val="13"/>
                <w:szCs w:val="13"/>
              </w:rPr>
              <w:t xml:space="preserve">  </w:t>
            </w:r>
            <w:r w:rsidR="008672B5">
              <w:rPr>
                <w:sz w:val="13"/>
                <w:szCs w:val="13"/>
              </w:rPr>
              <w:t xml:space="preserve">    </w:t>
            </w:r>
            <w:r w:rsidRPr="008672B5">
              <w:rPr>
                <w:sz w:val="13"/>
                <w:szCs w:val="13"/>
              </w:rPr>
              <w:t xml:space="preserve">immunisation@health.vic.gov.au </w:t>
            </w:r>
          </w:p>
        </w:tc>
      </w:tr>
      <w:tr w:rsidR="003156F4" w14:paraId="4ED75E2B" w14:textId="77777777" w:rsidTr="008672B5">
        <w:trPr>
          <w:trHeight w:val="256"/>
        </w:trPr>
        <w:tc>
          <w:tcPr>
            <w:tcW w:w="1985" w:type="dxa"/>
          </w:tcPr>
          <w:p w14:paraId="2F2B3237" w14:textId="512CEC89" w:rsidR="003156F4" w:rsidRPr="008672B5" w:rsidRDefault="0050190E">
            <w:pPr>
              <w:pStyle w:val="P68B1DB1-Normal6"/>
              <w:rPr>
                <w:sz w:val="13"/>
                <w:szCs w:val="13"/>
              </w:rPr>
            </w:pPr>
            <w:r w:rsidRPr="008672B5">
              <w:rPr>
                <w:rFonts w:hint="eastAsia"/>
                <w:b/>
                <w:sz w:val="13"/>
                <w:szCs w:val="13"/>
              </w:rPr>
              <w:t>西澳</w:t>
            </w:r>
            <w:r w:rsidRPr="008672B5">
              <w:rPr>
                <w:sz w:val="13"/>
                <w:szCs w:val="13"/>
              </w:rPr>
              <w:t xml:space="preserve">     </w:t>
            </w:r>
            <w:r w:rsidR="008672B5" w:rsidRPr="008672B5">
              <w:rPr>
                <w:sz w:val="13"/>
                <w:szCs w:val="13"/>
              </w:rPr>
              <w:t xml:space="preserve">              </w:t>
            </w:r>
            <w:r w:rsidRPr="008672B5">
              <w:rPr>
                <w:sz w:val="13"/>
                <w:szCs w:val="13"/>
              </w:rPr>
              <w:t xml:space="preserve">08 9321 1312 </w:t>
            </w:r>
          </w:p>
        </w:tc>
        <w:tc>
          <w:tcPr>
            <w:tcW w:w="3260" w:type="dxa"/>
          </w:tcPr>
          <w:p w14:paraId="273246EB" w14:textId="23DB1C4E" w:rsidR="003156F4" w:rsidRPr="008672B5" w:rsidRDefault="0050190E">
            <w:pPr>
              <w:pStyle w:val="P68B1DB1-Normal6"/>
              <w:rPr>
                <w:sz w:val="13"/>
                <w:szCs w:val="13"/>
              </w:rPr>
            </w:pPr>
            <w:r w:rsidRPr="008672B5">
              <w:rPr>
                <w:rFonts w:hint="eastAsia"/>
                <w:b/>
                <w:sz w:val="13"/>
                <w:szCs w:val="13"/>
              </w:rPr>
              <w:t>昆士蘭</w:t>
            </w:r>
            <w:r w:rsidRPr="008672B5">
              <w:rPr>
                <w:b/>
                <w:sz w:val="13"/>
                <w:szCs w:val="13"/>
              </w:rPr>
              <w:t xml:space="preserve"> </w:t>
            </w:r>
            <w:r w:rsidRPr="008672B5">
              <w:rPr>
                <w:sz w:val="13"/>
                <w:szCs w:val="13"/>
              </w:rPr>
              <w:t xml:space="preserve"> </w:t>
            </w:r>
            <w:r w:rsidR="008672B5">
              <w:rPr>
                <w:sz w:val="13"/>
                <w:szCs w:val="13"/>
              </w:rPr>
              <w:t xml:space="preserve">       </w:t>
            </w:r>
            <w:r w:rsidRPr="008672B5">
              <w:rPr>
                <w:rFonts w:hint="eastAsia"/>
                <w:sz w:val="13"/>
                <w:szCs w:val="13"/>
              </w:rPr>
              <w:t>聯絡您當地的公共衛生部門</w:t>
            </w:r>
            <w:r w:rsidRPr="008672B5">
              <w:rPr>
                <w:sz w:val="13"/>
                <w:szCs w:val="13"/>
              </w:rPr>
              <w:t xml:space="preserve"> </w:t>
            </w:r>
          </w:p>
        </w:tc>
      </w:tr>
    </w:tbl>
    <w:p w14:paraId="16064396" w14:textId="482795E8" w:rsidR="003156F4" w:rsidRDefault="003156F4">
      <w:pPr>
        <w:spacing w:before="97"/>
        <w:rPr>
          <w:rFonts w:ascii="Arial Black"/>
          <w:b/>
          <w:sz w:val="15"/>
        </w:rPr>
      </w:pPr>
    </w:p>
    <w:p w14:paraId="591EE20E" w14:textId="5E828CF5" w:rsidR="003156F4" w:rsidRDefault="003156F4">
      <w:pPr>
        <w:spacing w:before="97"/>
        <w:rPr>
          <w:rFonts w:ascii="Arial Black"/>
          <w:b/>
          <w:sz w:val="6"/>
        </w:rPr>
      </w:pPr>
    </w:p>
    <w:p w14:paraId="4D53CEEE" w14:textId="083CEF06" w:rsidR="008672B5" w:rsidRDefault="008672B5">
      <w:pPr>
        <w:pStyle w:val="P68B1DB1-Normal7"/>
        <w:jc w:val="center"/>
        <w:rPr>
          <w:rFonts w:eastAsiaTheme="minorEastAsia"/>
        </w:rPr>
      </w:pPr>
    </w:p>
    <w:p w14:paraId="786F3F6A" w14:textId="3295A085" w:rsidR="008672B5" w:rsidRDefault="008672B5">
      <w:pPr>
        <w:pStyle w:val="P68B1DB1-Normal7"/>
        <w:jc w:val="center"/>
        <w:rPr>
          <w:rFonts w:eastAsiaTheme="minorEastAsia"/>
        </w:rPr>
      </w:pPr>
    </w:p>
    <w:p w14:paraId="710A9D7B" w14:textId="1A48AE92" w:rsidR="008672B5" w:rsidRDefault="008672B5">
      <w:pPr>
        <w:pStyle w:val="P68B1DB1-Normal7"/>
        <w:jc w:val="center"/>
        <w:rPr>
          <w:rFonts w:eastAsiaTheme="minorEastAsia"/>
        </w:rPr>
      </w:pPr>
    </w:p>
    <w:p w14:paraId="588B440A" w14:textId="52BF4E38" w:rsidR="008672B5" w:rsidRDefault="008672B5">
      <w:pPr>
        <w:pStyle w:val="P68B1DB1-Normal7"/>
        <w:jc w:val="center"/>
        <w:rPr>
          <w:rFonts w:eastAsiaTheme="minorEastAsia"/>
        </w:rPr>
      </w:pPr>
    </w:p>
    <w:p w14:paraId="22AD516B" w14:textId="313BEC47" w:rsidR="008672B5" w:rsidRDefault="006A02F1">
      <w:pPr>
        <w:pStyle w:val="P68B1DB1-Normal7"/>
        <w:jc w:val="center"/>
        <w:rPr>
          <w:rFonts w:eastAsiaTheme="minorEastAsia"/>
        </w:rPr>
      </w:pPr>
      <w:r>
        <w:rPr>
          <w:noProof/>
        </w:rPr>
        <w:drawing>
          <wp:anchor distT="0" distB="0" distL="114300" distR="114300" simplePos="0" relativeHeight="251688960" behindDoc="0" locked="0" layoutInCell="1" allowOverlap="1" wp14:anchorId="07AFD515" wp14:editId="26595359">
            <wp:simplePos x="0" y="0"/>
            <wp:positionH relativeFrom="column">
              <wp:posOffset>3456940</wp:posOffset>
            </wp:positionH>
            <wp:positionV relativeFrom="paragraph">
              <wp:posOffset>41910</wp:posOffset>
            </wp:positionV>
            <wp:extent cx="3152775" cy="857885"/>
            <wp:effectExtent l="0" t="0" r="9525" b="0"/>
            <wp:wrapNone/>
            <wp:docPr id="580778839" name="Picture 580778839" descr="Australian Government Department of Health, Disability and Ageing. A joint Australian, State and Territory Government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778839" name="Picture 580778839" descr="Australian Government Department of Health, Disability and Ageing. A joint Australian, State and Territory Government Initiativ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52775" cy="857885"/>
                    </a:xfrm>
                    <a:prstGeom prst="rect">
                      <a:avLst/>
                    </a:prstGeom>
                    <a:noFill/>
                    <a:ln>
                      <a:noFill/>
                    </a:ln>
                  </pic:spPr>
                </pic:pic>
              </a:graphicData>
            </a:graphic>
          </wp:anchor>
        </w:drawing>
      </w:r>
    </w:p>
    <w:p w14:paraId="56204F55" w14:textId="77777777" w:rsidR="008672B5" w:rsidRDefault="008672B5">
      <w:pPr>
        <w:pStyle w:val="P68B1DB1-Normal7"/>
        <w:jc w:val="center"/>
        <w:rPr>
          <w:rFonts w:eastAsiaTheme="minorEastAsia"/>
        </w:rPr>
      </w:pPr>
    </w:p>
    <w:p w14:paraId="29F5EEB1" w14:textId="77777777" w:rsidR="008672B5" w:rsidRDefault="008672B5">
      <w:pPr>
        <w:pStyle w:val="P68B1DB1-Normal7"/>
        <w:jc w:val="center"/>
        <w:rPr>
          <w:rFonts w:eastAsiaTheme="minorEastAsia"/>
        </w:rPr>
      </w:pPr>
    </w:p>
    <w:p w14:paraId="7575B61A" w14:textId="77777777" w:rsidR="006A02F1" w:rsidRDefault="006A02F1">
      <w:pPr>
        <w:pStyle w:val="P68B1DB1-Normal7"/>
        <w:jc w:val="center"/>
        <w:rPr>
          <w:rFonts w:eastAsiaTheme="minorEastAsia"/>
        </w:rPr>
      </w:pPr>
    </w:p>
    <w:p w14:paraId="5AE04232" w14:textId="77777777" w:rsidR="006A02F1" w:rsidRDefault="006A02F1">
      <w:pPr>
        <w:pStyle w:val="P68B1DB1-Normal7"/>
        <w:jc w:val="center"/>
        <w:rPr>
          <w:rFonts w:eastAsiaTheme="minorEastAsia"/>
        </w:rPr>
      </w:pPr>
    </w:p>
    <w:p w14:paraId="1EEFE64E" w14:textId="77777777" w:rsidR="006A02F1" w:rsidRDefault="006A02F1">
      <w:pPr>
        <w:pStyle w:val="P68B1DB1-Normal7"/>
        <w:jc w:val="center"/>
        <w:rPr>
          <w:rFonts w:eastAsiaTheme="minorEastAsia"/>
        </w:rPr>
      </w:pPr>
    </w:p>
    <w:p w14:paraId="15F446EE" w14:textId="77777777" w:rsidR="006A02F1" w:rsidRDefault="006A02F1">
      <w:pPr>
        <w:pStyle w:val="P68B1DB1-Normal7"/>
        <w:jc w:val="center"/>
        <w:rPr>
          <w:rFonts w:eastAsiaTheme="minorEastAsia"/>
        </w:rPr>
      </w:pPr>
    </w:p>
    <w:p w14:paraId="7BDADBE3" w14:textId="77777777" w:rsidR="006A02F1" w:rsidRDefault="006A02F1">
      <w:pPr>
        <w:pStyle w:val="P68B1DB1-Normal7"/>
        <w:jc w:val="center"/>
        <w:rPr>
          <w:rFonts w:eastAsiaTheme="minorEastAsia"/>
        </w:rPr>
      </w:pPr>
    </w:p>
    <w:p w14:paraId="5C030765" w14:textId="53DE7168" w:rsidR="003156F4" w:rsidRPr="006A02F1" w:rsidRDefault="0050190E">
      <w:pPr>
        <w:pStyle w:val="P68B1DB1-Normal7"/>
        <w:jc w:val="center"/>
        <w:rPr>
          <w:rFonts w:eastAsiaTheme="minorEastAsia" w:hint="eastAsia"/>
        </w:rPr>
      </w:pPr>
      <w:r>
        <w:t>本資料便覽中的所有資訊於2026年2月均為正確資訊</w:t>
      </w:r>
    </w:p>
    <w:sectPr w:rsidR="003156F4" w:rsidRPr="006A02F1">
      <w:type w:val="continuous"/>
      <w:pgSz w:w="11910" w:h="16840"/>
      <w:pgMar w:top="840" w:right="720" w:bottom="280" w:left="700" w:header="720" w:footer="5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5A35" w14:textId="77777777" w:rsidR="00755CB3" w:rsidRDefault="00755CB3">
      <w:r>
        <w:separator/>
      </w:r>
    </w:p>
  </w:endnote>
  <w:endnote w:type="continuationSeparator" w:id="0">
    <w:p w14:paraId="4AB8AA36" w14:textId="77777777" w:rsidR="00755CB3" w:rsidRDefault="00755CB3">
      <w:r>
        <w:continuationSeparator/>
      </w:r>
    </w:p>
  </w:endnote>
  <w:endnote w:type="continuationNotice" w:id="1">
    <w:p w14:paraId="668BE3D1" w14:textId="77777777" w:rsidR="00755CB3" w:rsidRDefault="00755CB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2403" w14:textId="19C55FDA" w:rsidR="003156F4" w:rsidRDefault="0050190E">
    <w:pPr>
      <w:pStyle w:val="Footer"/>
    </w:pPr>
    <w:r>
      <w:rPr>
        <w:noProof/>
      </w:rPr>
      <mc:AlternateContent>
        <mc:Choice Requires="wps">
          <w:drawing>
            <wp:anchor distT="0" distB="0" distL="0" distR="0" simplePos="0" relativeHeight="251662336" behindDoc="0" locked="0" layoutInCell="1" allowOverlap="1" wp14:anchorId="43FADFDF" wp14:editId="0EF0F18E">
              <wp:simplePos x="635" y="635"/>
              <wp:positionH relativeFrom="page">
                <wp:align>center</wp:align>
              </wp:positionH>
              <wp:positionV relativeFrom="page">
                <wp:align>bottom</wp:align>
              </wp:positionV>
              <wp:extent cx="748030" cy="376555"/>
              <wp:effectExtent l="0" t="0" r="13970" b="0"/>
              <wp:wrapNone/>
              <wp:docPr id="738379076"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BFE7F17" w14:textId="1D5E8F44" w:rsidR="003156F4" w:rsidRDefault="0050190E">
                          <w:pPr>
                            <w:pStyle w:val="P68B1DB1-Normal8"/>
                          </w:pPr>
                          <w: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ADFDF" id="_x0000_t202" coordsize="21600,21600" o:spt="202" path="m,l,21600r21600,l21600,xe">
              <v:stroke joinstyle="miter"/>
              <v:path gradientshapeok="t" o:connecttype="rect"/>
            </v:shapetype>
            <v:shape id="Text Box 5" o:spid="_x0000_s1027" type="#_x0000_t202" alt="&quot;&quot;" style="position:absolute;margin-left:0;margin-top:0;width:58.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" filled="f" stroked="f">
              <v:textbox style="mso-fit-shape-to-text:t" inset="0,0,0,15pt">
                <w:txbxContent>
                  <w:p w14:paraId="6BFE7F17" w14:textId="1D5E8F44" w:rsidR="003156F4" w:rsidRDefault="0050190E">
                    <w:pPr>
                      <w:pStyle w:val="P68B1DB1-Normal8"/>
                    </w:pPr>
                    <w: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C5F8" w14:textId="77777777" w:rsidR="00AF064B" w:rsidRDefault="00AF0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992C" w14:textId="2C72245A" w:rsidR="003156F4" w:rsidRDefault="0050190E">
    <w:pPr>
      <w:pStyle w:val="Footer"/>
    </w:pPr>
    <w:r>
      <w:rPr>
        <w:noProof/>
      </w:rPr>
      <mc:AlternateContent>
        <mc:Choice Requires="wps">
          <w:drawing>
            <wp:anchor distT="0" distB="0" distL="0" distR="0" simplePos="0" relativeHeight="251661312" behindDoc="0" locked="0" layoutInCell="1" allowOverlap="1" wp14:anchorId="31E96C42" wp14:editId="7005657D">
              <wp:simplePos x="635" y="635"/>
              <wp:positionH relativeFrom="page">
                <wp:align>center</wp:align>
              </wp:positionH>
              <wp:positionV relativeFrom="page">
                <wp:align>bottom</wp:align>
              </wp:positionV>
              <wp:extent cx="748030" cy="376555"/>
              <wp:effectExtent l="0" t="0" r="13970" b="0"/>
              <wp:wrapNone/>
              <wp:docPr id="41145212"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1BD8CF1" w14:textId="4FD4C11B" w:rsidR="003156F4" w:rsidRDefault="0050190E">
                          <w:pPr>
                            <w:pStyle w:val="P68B1DB1-Normal8"/>
                          </w:pPr>
                          <w: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96C42" id="_x0000_t202" coordsize="21600,21600" o:spt="202" path="m,l,21600r21600,l21600,xe">
              <v:stroke joinstyle="miter"/>
              <v:path gradientshapeok="t" o:connecttype="rect"/>
            </v:shapetype>
            <v:shape id="Text Box 4" o:spid="_x0000_s1029" type="#_x0000_t202" alt="&quot;&quot;" style="position:absolute;margin-left:0;margin-top:0;width:58.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" filled="f" stroked="f">
              <v:textbox style="mso-fit-shape-to-text:t" inset="0,0,0,15pt">
                <w:txbxContent>
                  <w:p w14:paraId="31BD8CF1" w14:textId="4FD4C11B" w:rsidR="003156F4" w:rsidRDefault="0050190E">
                    <w:pPr>
                      <w:pStyle w:val="P68B1DB1-Normal8"/>
                    </w:pPr>
                    <w: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9112E" w14:textId="77777777" w:rsidR="00755CB3" w:rsidRDefault="00755CB3">
      <w:r>
        <w:separator/>
      </w:r>
    </w:p>
  </w:footnote>
  <w:footnote w:type="continuationSeparator" w:id="0">
    <w:p w14:paraId="24C73522" w14:textId="77777777" w:rsidR="00755CB3" w:rsidRDefault="00755CB3">
      <w:r>
        <w:continuationSeparator/>
      </w:r>
    </w:p>
  </w:footnote>
  <w:footnote w:type="continuationNotice" w:id="1">
    <w:p w14:paraId="16A760A4" w14:textId="77777777" w:rsidR="00755CB3" w:rsidRDefault="00755CB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680C" w14:textId="23B58785" w:rsidR="003156F4" w:rsidRDefault="0050190E">
    <w:pPr>
      <w:pStyle w:val="Header"/>
    </w:pPr>
    <w:r>
      <w:rPr>
        <w:noProof/>
      </w:rPr>
      <mc:AlternateContent>
        <mc:Choice Requires="wps">
          <w:drawing>
            <wp:anchor distT="0" distB="0" distL="0" distR="0" simplePos="0" relativeHeight="251659264" behindDoc="0" locked="0" layoutInCell="1" allowOverlap="1" wp14:anchorId="061CC4EC" wp14:editId="3F829091">
              <wp:simplePos x="635" y="635"/>
              <wp:positionH relativeFrom="page">
                <wp:align>center</wp:align>
              </wp:positionH>
              <wp:positionV relativeFrom="page">
                <wp:align>top</wp:align>
              </wp:positionV>
              <wp:extent cx="748030" cy="376555"/>
              <wp:effectExtent l="0" t="0" r="13970" b="4445"/>
              <wp:wrapNone/>
              <wp:docPr id="495171768"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10914DA" w14:textId="0471F240" w:rsidR="003156F4" w:rsidRDefault="0050190E">
                          <w:pPr>
                            <w:pStyle w:val="P68B1DB1-Normal8"/>
                          </w:pPr>
                          <w: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CC4EC" id="_x0000_t202" coordsize="21600,21600" o:spt="202" path="m,l,21600r21600,l21600,xe">
              <v:stroke joinstyle="miter"/>
              <v:path gradientshapeok="t" o:connecttype="rect"/>
            </v:shapetype>
            <v:shape id="Text Box 2" o:spid="_x0000_s1026" type="#_x0000_t202" alt="&quot;&quot;" style="position:absolute;margin-left:0;margin-top:0;width:58.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" filled="f" stroked="f">
              <v:textbox style="mso-fit-shape-to-text:t" inset="0,15pt,0,0">
                <w:txbxContent>
                  <w:p w14:paraId="710914DA" w14:textId="0471F240" w:rsidR="003156F4" w:rsidRDefault="0050190E">
                    <w:pPr>
                      <w:pStyle w:val="P68B1DB1-Normal8"/>
                    </w:pPr>
                    <w: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F163" w14:textId="77777777" w:rsidR="00AF064B" w:rsidRDefault="00AF0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CED5" w14:textId="1A94D351" w:rsidR="003156F4" w:rsidRDefault="0050190E">
    <w:pPr>
      <w:pStyle w:val="Header"/>
    </w:pPr>
    <w:r>
      <w:rPr>
        <w:noProof/>
      </w:rPr>
      <mc:AlternateContent>
        <mc:Choice Requires="wps">
          <w:drawing>
            <wp:anchor distT="0" distB="0" distL="0" distR="0" simplePos="0" relativeHeight="251658240" behindDoc="0" locked="0" layoutInCell="1" allowOverlap="1" wp14:anchorId="5A7B7FC6" wp14:editId="4C6F971F">
              <wp:simplePos x="635" y="635"/>
              <wp:positionH relativeFrom="page">
                <wp:align>center</wp:align>
              </wp:positionH>
              <wp:positionV relativeFrom="page">
                <wp:align>top</wp:align>
              </wp:positionV>
              <wp:extent cx="748030" cy="376555"/>
              <wp:effectExtent l="0" t="0" r="13970" b="4445"/>
              <wp:wrapNone/>
              <wp:docPr id="647742164"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0CBFE2F" w14:textId="2CE31184" w:rsidR="003156F4" w:rsidRDefault="0050190E">
                          <w:pPr>
                            <w:pStyle w:val="P68B1DB1-Normal8"/>
                          </w:pPr>
                          <w: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7B7FC6" id="_x0000_t202" coordsize="21600,21600" o:spt="202" path="m,l,21600r21600,l21600,xe">
              <v:stroke joinstyle="miter"/>
              <v:path gradientshapeok="t" o:connecttype="rect"/>
            </v:shapetype>
            <v:shape id="Text Box 1" o:spid="_x0000_s1028" type="#_x0000_t202" alt="&quot;&quot;" style="position:absolute;margin-left:0;margin-top:0;width:58.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" filled="f" stroked="f">
              <v:textbox style="mso-fit-shape-to-text:t" inset="0,15pt,0,0">
                <w:txbxContent>
                  <w:p w14:paraId="00CBFE2F" w14:textId="2CE31184" w:rsidR="003156F4" w:rsidRDefault="0050190E">
                    <w:pPr>
                      <w:pStyle w:val="P68B1DB1-Normal8"/>
                    </w:pPr>
                    <w: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62FC"/>
    <w:lvl w:ilvl="0">
      <w:start w:val="1"/>
      <w:numFmt w:val="bullet"/>
      <w:pStyle w:val="ListBullet2"/>
      <w:lvlText w:val="-"/>
      <w:lvlJc w:val="left"/>
      <w:pPr>
        <w:ind w:left="643" w:hanging="360"/>
      </w:pPr>
      <w:rPr>
        <w:rFonts w:ascii="Courier New" w:hAnsi="Courier New" w:hint="default"/>
      </w:rPr>
    </w:lvl>
  </w:abstractNum>
  <w:abstractNum w:abstractNumId="1" w15:restartNumberingAfterBreak="0">
    <w:nsid w:val="FFFFFF89"/>
    <w:multiLevelType w:val="singleLevel"/>
    <w:tmpl w:val="FF6EEB7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86915"/>
    <w:multiLevelType w:val="hybridMultilevel"/>
    <w:tmpl w:val="3F5284DA"/>
    <w:lvl w:ilvl="0" w:tplc="3B386314">
      <w:numFmt w:val="bullet"/>
      <w:lvlText w:val="•"/>
      <w:lvlJc w:val="left"/>
      <w:pPr>
        <w:ind w:left="340" w:hanging="170"/>
      </w:pPr>
      <w:rPr>
        <w:rFonts w:ascii="Arial" w:eastAsia="Arial" w:hAnsi="Arial" w:cs="Arial" w:hint="default"/>
        <w:w w:val="102"/>
        <w:sz w:val="17"/>
        <w:szCs w:val="17"/>
        <w:lang w:val="en-US" w:eastAsia="en-US" w:bidi="en-US"/>
      </w:rPr>
    </w:lvl>
    <w:lvl w:ilvl="1" w:tplc="5D34FD62">
      <w:numFmt w:val="bullet"/>
      <w:lvlText w:val="•"/>
      <w:lvlJc w:val="left"/>
      <w:pPr>
        <w:ind w:left="1324" w:hanging="170"/>
      </w:pPr>
      <w:rPr>
        <w:rFonts w:hint="default"/>
        <w:lang w:val="en-US" w:eastAsia="en-US" w:bidi="en-US"/>
      </w:rPr>
    </w:lvl>
    <w:lvl w:ilvl="2" w:tplc="38F461E8">
      <w:numFmt w:val="bullet"/>
      <w:lvlText w:val="•"/>
      <w:lvlJc w:val="left"/>
      <w:pPr>
        <w:ind w:left="2309" w:hanging="170"/>
      </w:pPr>
      <w:rPr>
        <w:rFonts w:hint="default"/>
        <w:lang w:val="en-US" w:eastAsia="en-US" w:bidi="en-US"/>
      </w:rPr>
    </w:lvl>
    <w:lvl w:ilvl="3" w:tplc="5930E0A4">
      <w:numFmt w:val="bullet"/>
      <w:lvlText w:val="•"/>
      <w:lvlJc w:val="left"/>
      <w:pPr>
        <w:ind w:left="3293" w:hanging="170"/>
      </w:pPr>
      <w:rPr>
        <w:rFonts w:hint="default"/>
        <w:lang w:val="en-US" w:eastAsia="en-US" w:bidi="en-US"/>
      </w:rPr>
    </w:lvl>
    <w:lvl w:ilvl="4" w:tplc="79C4C2D4">
      <w:numFmt w:val="bullet"/>
      <w:lvlText w:val="•"/>
      <w:lvlJc w:val="left"/>
      <w:pPr>
        <w:ind w:left="4278" w:hanging="170"/>
      </w:pPr>
      <w:rPr>
        <w:rFonts w:hint="default"/>
        <w:lang w:val="en-US" w:eastAsia="en-US" w:bidi="en-US"/>
      </w:rPr>
    </w:lvl>
    <w:lvl w:ilvl="5" w:tplc="EB1EA464">
      <w:numFmt w:val="bullet"/>
      <w:lvlText w:val="•"/>
      <w:lvlJc w:val="left"/>
      <w:pPr>
        <w:ind w:left="5262" w:hanging="170"/>
      </w:pPr>
      <w:rPr>
        <w:rFonts w:hint="default"/>
        <w:lang w:val="en-US" w:eastAsia="en-US" w:bidi="en-US"/>
      </w:rPr>
    </w:lvl>
    <w:lvl w:ilvl="6" w:tplc="177AE856">
      <w:numFmt w:val="bullet"/>
      <w:lvlText w:val="•"/>
      <w:lvlJc w:val="left"/>
      <w:pPr>
        <w:ind w:left="6247" w:hanging="170"/>
      </w:pPr>
      <w:rPr>
        <w:rFonts w:hint="default"/>
        <w:lang w:val="en-US" w:eastAsia="en-US" w:bidi="en-US"/>
      </w:rPr>
    </w:lvl>
    <w:lvl w:ilvl="7" w:tplc="D86414A8">
      <w:numFmt w:val="bullet"/>
      <w:lvlText w:val="•"/>
      <w:lvlJc w:val="left"/>
      <w:pPr>
        <w:ind w:left="7231" w:hanging="170"/>
      </w:pPr>
      <w:rPr>
        <w:rFonts w:hint="default"/>
        <w:lang w:val="en-US" w:eastAsia="en-US" w:bidi="en-US"/>
      </w:rPr>
    </w:lvl>
    <w:lvl w:ilvl="8" w:tplc="F45E64A6">
      <w:numFmt w:val="bullet"/>
      <w:lvlText w:val="•"/>
      <w:lvlJc w:val="left"/>
      <w:pPr>
        <w:ind w:left="8216" w:hanging="170"/>
      </w:pPr>
      <w:rPr>
        <w:rFonts w:hint="default"/>
        <w:lang w:val="en-US" w:eastAsia="en-US" w:bidi="en-US"/>
      </w:rPr>
    </w:lvl>
  </w:abstractNum>
  <w:abstractNum w:abstractNumId="3" w15:restartNumberingAfterBreak="0">
    <w:nsid w:val="019F7096"/>
    <w:multiLevelType w:val="hybridMultilevel"/>
    <w:tmpl w:val="1792B018"/>
    <w:lvl w:ilvl="0" w:tplc="2B82656C">
      <w:numFmt w:val="bullet"/>
      <w:lvlText w:val="•"/>
      <w:lvlJc w:val="left"/>
      <w:pPr>
        <w:ind w:left="325" w:hanging="170"/>
      </w:pPr>
      <w:rPr>
        <w:rFonts w:ascii="Arial" w:eastAsia="Arial" w:hAnsi="Arial" w:cs="Arial" w:hint="default"/>
        <w:w w:val="102"/>
        <w:sz w:val="17"/>
        <w:szCs w:val="17"/>
        <w:lang w:val="en-US" w:eastAsia="en-US" w:bidi="en-US"/>
      </w:rPr>
    </w:lvl>
    <w:lvl w:ilvl="1" w:tplc="607A988A">
      <w:numFmt w:val="bullet"/>
      <w:lvlText w:val="–"/>
      <w:lvlJc w:val="left"/>
      <w:pPr>
        <w:ind w:left="609" w:hanging="227"/>
      </w:pPr>
      <w:rPr>
        <w:rFonts w:ascii="Arial" w:eastAsia="Arial" w:hAnsi="Arial" w:cs="Arial" w:hint="default"/>
        <w:w w:val="106"/>
        <w:sz w:val="17"/>
        <w:szCs w:val="17"/>
        <w:lang w:val="en-US" w:eastAsia="en-US" w:bidi="en-US"/>
      </w:rPr>
    </w:lvl>
    <w:lvl w:ilvl="2" w:tplc="7AF8DC94">
      <w:numFmt w:val="bullet"/>
      <w:lvlText w:val="•"/>
      <w:lvlJc w:val="left"/>
      <w:pPr>
        <w:ind w:left="1665" w:hanging="227"/>
      </w:pPr>
      <w:rPr>
        <w:rFonts w:hint="default"/>
        <w:lang w:val="en-US" w:eastAsia="en-US" w:bidi="en-US"/>
      </w:rPr>
    </w:lvl>
    <w:lvl w:ilvl="3" w:tplc="CBC6DE78">
      <w:numFmt w:val="bullet"/>
      <w:lvlText w:val="•"/>
      <w:lvlJc w:val="left"/>
      <w:pPr>
        <w:ind w:left="2730" w:hanging="227"/>
      </w:pPr>
      <w:rPr>
        <w:rFonts w:hint="default"/>
        <w:lang w:val="en-US" w:eastAsia="en-US" w:bidi="en-US"/>
      </w:rPr>
    </w:lvl>
    <w:lvl w:ilvl="4" w:tplc="29D40964">
      <w:numFmt w:val="bullet"/>
      <w:lvlText w:val="•"/>
      <w:lvlJc w:val="left"/>
      <w:pPr>
        <w:ind w:left="3795" w:hanging="227"/>
      </w:pPr>
      <w:rPr>
        <w:rFonts w:hint="default"/>
        <w:lang w:val="en-US" w:eastAsia="en-US" w:bidi="en-US"/>
      </w:rPr>
    </w:lvl>
    <w:lvl w:ilvl="5" w:tplc="BE182870">
      <w:numFmt w:val="bullet"/>
      <w:lvlText w:val="•"/>
      <w:lvlJc w:val="left"/>
      <w:pPr>
        <w:ind w:left="4860" w:hanging="227"/>
      </w:pPr>
      <w:rPr>
        <w:rFonts w:hint="default"/>
        <w:lang w:val="en-US" w:eastAsia="en-US" w:bidi="en-US"/>
      </w:rPr>
    </w:lvl>
    <w:lvl w:ilvl="6" w:tplc="985EDBAA">
      <w:numFmt w:val="bullet"/>
      <w:lvlText w:val="•"/>
      <w:lvlJc w:val="left"/>
      <w:pPr>
        <w:ind w:left="5925" w:hanging="227"/>
      </w:pPr>
      <w:rPr>
        <w:rFonts w:hint="default"/>
        <w:lang w:val="en-US" w:eastAsia="en-US" w:bidi="en-US"/>
      </w:rPr>
    </w:lvl>
    <w:lvl w:ilvl="7" w:tplc="8E06E5B4">
      <w:numFmt w:val="bullet"/>
      <w:lvlText w:val="•"/>
      <w:lvlJc w:val="left"/>
      <w:pPr>
        <w:ind w:left="6990" w:hanging="227"/>
      </w:pPr>
      <w:rPr>
        <w:rFonts w:hint="default"/>
        <w:lang w:val="en-US" w:eastAsia="en-US" w:bidi="en-US"/>
      </w:rPr>
    </w:lvl>
    <w:lvl w:ilvl="8" w:tplc="D904E9A0">
      <w:numFmt w:val="bullet"/>
      <w:lvlText w:val="•"/>
      <w:lvlJc w:val="left"/>
      <w:pPr>
        <w:ind w:left="8055" w:hanging="227"/>
      </w:pPr>
      <w:rPr>
        <w:rFonts w:hint="default"/>
        <w:lang w:val="en-US" w:eastAsia="en-US" w:bidi="en-US"/>
      </w:rPr>
    </w:lvl>
  </w:abstractNum>
  <w:abstractNum w:abstractNumId="4" w15:restartNumberingAfterBreak="0">
    <w:nsid w:val="087D50B4"/>
    <w:multiLevelType w:val="hybridMultilevel"/>
    <w:tmpl w:val="92B01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393C57"/>
    <w:multiLevelType w:val="hybridMultilevel"/>
    <w:tmpl w:val="22A80D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C513BA"/>
    <w:multiLevelType w:val="hybridMultilevel"/>
    <w:tmpl w:val="E49256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FFD6F06"/>
    <w:multiLevelType w:val="hybridMultilevel"/>
    <w:tmpl w:val="06F08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31C1AC5"/>
    <w:multiLevelType w:val="hybridMultilevel"/>
    <w:tmpl w:val="1E200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B675AA"/>
    <w:multiLevelType w:val="hybridMultilevel"/>
    <w:tmpl w:val="91CA5658"/>
    <w:lvl w:ilvl="0" w:tplc="D52A4EFA">
      <w:numFmt w:val="bullet"/>
      <w:lvlText w:val="•"/>
      <w:lvlJc w:val="left"/>
      <w:pPr>
        <w:ind w:left="320" w:hanging="170"/>
      </w:pPr>
      <w:rPr>
        <w:rFonts w:ascii="Arial" w:eastAsia="Arial" w:hAnsi="Arial" w:cs="Arial" w:hint="default"/>
        <w:w w:val="102"/>
        <w:sz w:val="17"/>
        <w:szCs w:val="17"/>
        <w:lang w:val="en-US" w:eastAsia="en-US" w:bidi="en-US"/>
      </w:rPr>
    </w:lvl>
    <w:lvl w:ilvl="1" w:tplc="5A5E1B9E">
      <w:numFmt w:val="bullet"/>
      <w:lvlText w:val="•"/>
      <w:lvlJc w:val="left"/>
      <w:pPr>
        <w:ind w:left="797" w:hanging="170"/>
      </w:pPr>
      <w:rPr>
        <w:rFonts w:hint="default"/>
        <w:lang w:val="en-US" w:eastAsia="en-US" w:bidi="en-US"/>
      </w:rPr>
    </w:lvl>
    <w:lvl w:ilvl="2" w:tplc="ECECB232">
      <w:numFmt w:val="bullet"/>
      <w:lvlText w:val="•"/>
      <w:lvlJc w:val="left"/>
      <w:pPr>
        <w:ind w:left="1275" w:hanging="170"/>
      </w:pPr>
      <w:rPr>
        <w:rFonts w:hint="default"/>
        <w:lang w:val="en-US" w:eastAsia="en-US" w:bidi="en-US"/>
      </w:rPr>
    </w:lvl>
    <w:lvl w:ilvl="3" w:tplc="AD728850">
      <w:numFmt w:val="bullet"/>
      <w:lvlText w:val="•"/>
      <w:lvlJc w:val="left"/>
      <w:pPr>
        <w:ind w:left="1753" w:hanging="170"/>
      </w:pPr>
      <w:rPr>
        <w:rFonts w:hint="default"/>
        <w:lang w:val="en-US" w:eastAsia="en-US" w:bidi="en-US"/>
      </w:rPr>
    </w:lvl>
    <w:lvl w:ilvl="4" w:tplc="CD6E9D96">
      <w:numFmt w:val="bullet"/>
      <w:lvlText w:val="•"/>
      <w:lvlJc w:val="left"/>
      <w:pPr>
        <w:ind w:left="2231" w:hanging="170"/>
      </w:pPr>
      <w:rPr>
        <w:rFonts w:hint="default"/>
        <w:lang w:val="en-US" w:eastAsia="en-US" w:bidi="en-US"/>
      </w:rPr>
    </w:lvl>
    <w:lvl w:ilvl="5" w:tplc="04FC7B30">
      <w:numFmt w:val="bullet"/>
      <w:lvlText w:val="•"/>
      <w:lvlJc w:val="left"/>
      <w:pPr>
        <w:ind w:left="2709" w:hanging="170"/>
      </w:pPr>
      <w:rPr>
        <w:rFonts w:hint="default"/>
        <w:lang w:val="en-US" w:eastAsia="en-US" w:bidi="en-US"/>
      </w:rPr>
    </w:lvl>
    <w:lvl w:ilvl="6" w:tplc="72DCD268">
      <w:numFmt w:val="bullet"/>
      <w:lvlText w:val="•"/>
      <w:lvlJc w:val="left"/>
      <w:pPr>
        <w:ind w:left="3187" w:hanging="170"/>
      </w:pPr>
      <w:rPr>
        <w:rFonts w:hint="default"/>
        <w:lang w:val="en-US" w:eastAsia="en-US" w:bidi="en-US"/>
      </w:rPr>
    </w:lvl>
    <w:lvl w:ilvl="7" w:tplc="A02C3248">
      <w:numFmt w:val="bullet"/>
      <w:lvlText w:val="•"/>
      <w:lvlJc w:val="left"/>
      <w:pPr>
        <w:ind w:left="3665" w:hanging="170"/>
      </w:pPr>
      <w:rPr>
        <w:rFonts w:hint="default"/>
        <w:lang w:val="en-US" w:eastAsia="en-US" w:bidi="en-US"/>
      </w:rPr>
    </w:lvl>
    <w:lvl w:ilvl="8" w:tplc="591AB170">
      <w:numFmt w:val="bullet"/>
      <w:lvlText w:val="•"/>
      <w:lvlJc w:val="left"/>
      <w:pPr>
        <w:ind w:left="4143" w:hanging="170"/>
      </w:pPr>
      <w:rPr>
        <w:rFonts w:hint="default"/>
        <w:lang w:val="en-US" w:eastAsia="en-US" w:bidi="en-US"/>
      </w:rPr>
    </w:lvl>
  </w:abstractNum>
  <w:abstractNum w:abstractNumId="10" w15:restartNumberingAfterBreak="0">
    <w:nsid w:val="2CB72AAB"/>
    <w:multiLevelType w:val="hybridMultilevel"/>
    <w:tmpl w:val="53488662"/>
    <w:lvl w:ilvl="0" w:tplc="F2FEC03A">
      <w:numFmt w:val="bullet"/>
      <w:lvlText w:val="•"/>
      <w:lvlJc w:val="left"/>
      <w:pPr>
        <w:ind w:left="340" w:hanging="170"/>
      </w:pPr>
      <w:rPr>
        <w:rFonts w:ascii="Arial" w:eastAsia="Arial" w:hAnsi="Arial" w:cs="Arial" w:hint="default"/>
        <w:w w:val="102"/>
        <w:sz w:val="17"/>
        <w:szCs w:val="17"/>
        <w:lang w:val="en-US" w:eastAsia="en-US" w:bidi="en-US"/>
      </w:rPr>
    </w:lvl>
    <w:lvl w:ilvl="1" w:tplc="26AAC072">
      <w:numFmt w:val="bullet"/>
      <w:lvlText w:val="•"/>
      <w:lvlJc w:val="left"/>
      <w:pPr>
        <w:ind w:left="1324" w:hanging="170"/>
      </w:pPr>
      <w:rPr>
        <w:rFonts w:hint="default"/>
        <w:lang w:val="en-US" w:eastAsia="en-US" w:bidi="en-US"/>
      </w:rPr>
    </w:lvl>
    <w:lvl w:ilvl="2" w:tplc="860E3C56">
      <w:numFmt w:val="bullet"/>
      <w:lvlText w:val="•"/>
      <w:lvlJc w:val="left"/>
      <w:pPr>
        <w:ind w:left="2309" w:hanging="170"/>
      </w:pPr>
      <w:rPr>
        <w:rFonts w:hint="default"/>
        <w:lang w:val="en-US" w:eastAsia="en-US" w:bidi="en-US"/>
      </w:rPr>
    </w:lvl>
    <w:lvl w:ilvl="3" w:tplc="1B7CC452">
      <w:numFmt w:val="bullet"/>
      <w:lvlText w:val="•"/>
      <w:lvlJc w:val="left"/>
      <w:pPr>
        <w:ind w:left="3293" w:hanging="170"/>
      </w:pPr>
      <w:rPr>
        <w:rFonts w:hint="default"/>
        <w:lang w:val="en-US" w:eastAsia="en-US" w:bidi="en-US"/>
      </w:rPr>
    </w:lvl>
    <w:lvl w:ilvl="4" w:tplc="01E275DA">
      <w:numFmt w:val="bullet"/>
      <w:lvlText w:val="•"/>
      <w:lvlJc w:val="left"/>
      <w:pPr>
        <w:ind w:left="4278" w:hanging="170"/>
      </w:pPr>
      <w:rPr>
        <w:rFonts w:hint="default"/>
        <w:lang w:val="en-US" w:eastAsia="en-US" w:bidi="en-US"/>
      </w:rPr>
    </w:lvl>
    <w:lvl w:ilvl="5" w:tplc="BA480880">
      <w:numFmt w:val="bullet"/>
      <w:lvlText w:val="•"/>
      <w:lvlJc w:val="left"/>
      <w:pPr>
        <w:ind w:left="5262" w:hanging="170"/>
      </w:pPr>
      <w:rPr>
        <w:rFonts w:hint="default"/>
        <w:lang w:val="en-US" w:eastAsia="en-US" w:bidi="en-US"/>
      </w:rPr>
    </w:lvl>
    <w:lvl w:ilvl="6" w:tplc="8CECA796">
      <w:numFmt w:val="bullet"/>
      <w:lvlText w:val="•"/>
      <w:lvlJc w:val="left"/>
      <w:pPr>
        <w:ind w:left="6247" w:hanging="170"/>
      </w:pPr>
      <w:rPr>
        <w:rFonts w:hint="default"/>
        <w:lang w:val="en-US" w:eastAsia="en-US" w:bidi="en-US"/>
      </w:rPr>
    </w:lvl>
    <w:lvl w:ilvl="7" w:tplc="C4403F2E">
      <w:numFmt w:val="bullet"/>
      <w:lvlText w:val="•"/>
      <w:lvlJc w:val="left"/>
      <w:pPr>
        <w:ind w:left="7231" w:hanging="170"/>
      </w:pPr>
      <w:rPr>
        <w:rFonts w:hint="default"/>
        <w:lang w:val="en-US" w:eastAsia="en-US" w:bidi="en-US"/>
      </w:rPr>
    </w:lvl>
    <w:lvl w:ilvl="8" w:tplc="30BACDD2">
      <w:numFmt w:val="bullet"/>
      <w:lvlText w:val="•"/>
      <w:lvlJc w:val="left"/>
      <w:pPr>
        <w:ind w:left="8216" w:hanging="170"/>
      </w:pPr>
      <w:rPr>
        <w:rFonts w:hint="default"/>
        <w:lang w:val="en-US" w:eastAsia="en-US" w:bidi="en-US"/>
      </w:rPr>
    </w:lvl>
  </w:abstractNum>
  <w:abstractNum w:abstractNumId="11" w15:restartNumberingAfterBreak="0">
    <w:nsid w:val="34CD50FD"/>
    <w:multiLevelType w:val="hybridMultilevel"/>
    <w:tmpl w:val="2EC6E5F4"/>
    <w:lvl w:ilvl="0" w:tplc="E1921B64">
      <w:start w:val="1"/>
      <w:numFmt w:val="bullet"/>
      <w:pStyle w:val="ListNumber2"/>
      <w:lvlText w:val=""/>
      <w:lvlJc w:val="left"/>
      <w:pPr>
        <w:ind w:left="1040" w:hanging="360"/>
      </w:pPr>
      <w:rPr>
        <w:rFonts w:ascii="Symbol" w:hAnsi="Symbol" w:hint="default"/>
        <w:color w:val="auto"/>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2" w15:restartNumberingAfterBreak="0">
    <w:nsid w:val="39D155AE"/>
    <w:multiLevelType w:val="multilevel"/>
    <w:tmpl w:val="691A62BE"/>
    <w:lvl w:ilvl="0">
      <w:start w:val="1"/>
      <w:numFmt w:val="bullet"/>
      <w:pStyle w:val="BulletedList"/>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heme="majorEastAsia"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FE0D3F"/>
    <w:multiLevelType w:val="hybridMultilevel"/>
    <w:tmpl w:val="9C78535C"/>
    <w:lvl w:ilvl="0" w:tplc="67803426">
      <w:numFmt w:val="bullet"/>
      <w:lvlText w:val="•"/>
      <w:lvlJc w:val="left"/>
      <w:pPr>
        <w:ind w:left="325" w:hanging="170"/>
      </w:pPr>
      <w:rPr>
        <w:rFonts w:ascii="Arial" w:eastAsia="Arial" w:hAnsi="Arial" w:cs="Arial" w:hint="default"/>
        <w:w w:val="102"/>
        <w:sz w:val="17"/>
        <w:szCs w:val="17"/>
        <w:lang w:val="en-US" w:eastAsia="en-US" w:bidi="en-US"/>
      </w:rPr>
    </w:lvl>
    <w:lvl w:ilvl="1" w:tplc="05481556">
      <w:numFmt w:val="bullet"/>
      <w:lvlText w:val="•"/>
      <w:lvlJc w:val="left"/>
      <w:pPr>
        <w:ind w:left="1306" w:hanging="170"/>
      </w:pPr>
      <w:rPr>
        <w:rFonts w:hint="default"/>
        <w:lang w:val="en-US" w:eastAsia="en-US" w:bidi="en-US"/>
      </w:rPr>
    </w:lvl>
    <w:lvl w:ilvl="2" w:tplc="EA0A0B7C">
      <w:numFmt w:val="bullet"/>
      <w:lvlText w:val="•"/>
      <w:lvlJc w:val="left"/>
      <w:pPr>
        <w:ind w:left="2293" w:hanging="170"/>
      </w:pPr>
      <w:rPr>
        <w:rFonts w:hint="default"/>
        <w:lang w:val="en-US" w:eastAsia="en-US" w:bidi="en-US"/>
      </w:rPr>
    </w:lvl>
    <w:lvl w:ilvl="3" w:tplc="F97E1492">
      <w:numFmt w:val="bullet"/>
      <w:lvlText w:val="•"/>
      <w:lvlJc w:val="left"/>
      <w:pPr>
        <w:ind w:left="3279" w:hanging="170"/>
      </w:pPr>
      <w:rPr>
        <w:rFonts w:hint="default"/>
        <w:lang w:val="en-US" w:eastAsia="en-US" w:bidi="en-US"/>
      </w:rPr>
    </w:lvl>
    <w:lvl w:ilvl="4" w:tplc="708409AE">
      <w:numFmt w:val="bullet"/>
      <w:lvlText w:val="•"/>
      <w:lvlJc w:val="left"/>
      <w:pPr>
        <w:ind w:left="4266" w:hanging="170"/>
      </w:pPr>
      <w:rPr>
        <w:rFonts w:hint="default"/>
        <w:lang w:val="en-US" w:eastAsia="en-US" w:bidi="en-US"/>
      </w:rPr>
    </w:lvl>
    <w:lvl w:ilvl="5" w:tplc="9FD673FC">
      <w:numFmt w:val="bullet"/>
      <w:lvlText w:val="•"/>
      <w:lvlJc w:val="left"/>
      <w:pPr>
        <w:ind w:left="5252" w:hanging="170"/>
      </w:pPr>
      <w:rPr>
        <w:rFonts w:hint="default"/>
        <w:lang w:val="en-US" w:eastAsia="en-US" w:bidi="en-US"/>
      </w:rPr>
    </w:lvl>
    <w:lvl w:ilvl="6" w:tplc="EDEAD510">
      <w:numFmt w:val="bullet"/>
      <w:lvlText w:val="•"/>
      <w:lvlJc w:val="left"/>
      <w:pPr>
        <w:ind w:left="6239" w:hanging="170"/>
      </w:pPr>
      <w:rPr>
        <w:rFonts w:hint="default"/>
        <w:lang w:val="en-US" w:eastAsia="en-US" w:bidi="en-US"/>
      </w:rPr>
    </w:lvl>
    <w:lvl w:ilvl="7" w:tplc="4E9E7314">
      <w:numFmt w:val="bullet"/>
      <w:lvlText w:val="•"/>
      <w:lvlJc w:val="left"/>
      <w:pPr>
        <w:ind w:left="7225" w:hanging="170"/>
      </w:pPr>
      <w:rPr>
        <w:rFonts w:hint="default"/>
        <w:lang w:val="en-US" w:eastAsia="en-US" w:bidi="en-US"/>
      </w:rPr>
    </w:lvl>
    <w:lvl w:ilvl="8" w:tplc="3E3AC6FC">
      <w:numFmt w:val="bullet"/>
      <w:lvlText w:val="•"/>
      <w:lvlJc w:val="left"/>
      <w:pPr>
        <w:ind w:left="8212" w:hanging="170"/>
      </w:pPr>
      <w:rPr>
        <w:rFonts w:hint="default"/>
        <w:lang w:val="en-US" w:eastAsia="en-US" w:bidi="en-US"/>
      </w:rPr>
    </w:lvl>
  </w:abstractNum>
  <w:abstractNum w:abstractNumId="14" w15:restartNumberingAfterBreak="0">
    <w:nsid w:val="5177111B"/>
    <w:multiLevelType w:val="hybridMultilevel"/>
    <w:tmpl w:val="B8AAC748"/>
    <w:lvl w:ilvl="0" w:tplc="98243CEA">
      <w:numFmt w:val="bullet"/>
      <w:lvlText w:val="•"/>
      <w:lvlJc w:val="left"/>
      <w:pPr>
        <w:ind w:left="340" w:hanging="170"/>
      </w:pPr>
      <w:rPr>
        <w:rFonts w:ascii="Arial" w:eastAsia="Arial" w:hAnsi="Arial" w:cs="Arial" w:hint="default"/>
        <w:w w:val="102"/>
        <w:sz w:val="17"/>
        <w:szCs w:val="17"/>
        <w:lang w:val="en-US" w:eastAsia="en-US" w:bidi="en-US"/>
      </w:rPr>
    </w:lvl>
    <w:lvl w:ilvl="1" w:tplc="5D16A762">
      <w:numFmt w:val="bullet"/>
      <w:lvlText w:val="•"/>
      <w:lvlJc w:val="left"/>
      <w:pPr>
        <w:ind w:left="1324" w:hanging="170"/>
      </w:pPr>
      <w:rPr>
        <w:rFonts w:hint="default"/>
        <w:lang w:val="en-US" w:eastAsia="en-US" w:bidi="en-US"/>
      </w:rPr>
    </w:lvl>
    <w:lvl w:ilvl="2" w:tplc="E418FD48">
      <w:numFmt w:val="bullet"/>
      <w:lvlText w:val="•"/>
      <w:lvlJc w:val="left"/>
      <w:pPr>
        <w:ind w:left="2309" w:hanging="170"/>
      </w:pPr>
      <w:rPr>
        <w:rFonts w:hint="default"/>
        <w:lang w:val="en-US" w:eastAsia="en-US" w:bidi="en-US"/>
      </w:rPr>
    </w:lvl>
    <w:lvl w:ilvl="3" w:tplc="3A1A703E">
      <w:numFmt w:val="bullet"/>
      <w:lvlText w:val="•"/>
      <w:lvlJc w:val="left"/>
      <w:pPr>
        <w:ind w:left="3293" w:hanging="170"/>
      </w:pPr>
      <w:rPr>
        <w:rFonts w:hint="default"/>
        <w:lang w:val="en-US" w:eastAsia="en-US" w:bidi="en-US"/>
      </w:rPr>
    </w:lvl>
    <w:lvl w:ilvl="4" w:tplc="7E5AC8C0">
      <w:numFmt w:val="bullet"/>
      <w:lvlText w:val="•"/>
      <w:lvlJc w:val="left"/>
      <w:pPr>
        <w:ind w:left="4278" w:hanging="170"/>
      </w:pPr>
      <w:rPr>
        <w:rFonts w:hint="default"/>
        <w:lang w:val="en-US" w:eastAsia="en-US" w:bidi="en-US"/>
      </w:rPr>
    </w:lvl>
    <w:lvl w:ilvl="5" w:tplc="17D49C86">
      <w:numFmt w:val="bullet"/>
      <w:lvlText w:val="•"/>
      <w:lvlJc w:val="left"/>
      <w:pPr>
        <w:ind w:left="5262" w:hanging="170"/>
      </w:pPr>
      <w:rPr>
        <w:rFonts w:hint="default"/>
        <w:lang w:val="en-US" w:eastAsia="en-US" w:bidi="en-US"/>
      </w:rPr>
    </w:lvl>
    <w:lvl w:ilvl="6" w:tplc="43C422DE">
      <w:numFmt w:val="bullet"/>
      <w:lvlText w:val="•"/>
      <w:lvlJc w:val="left"/>
      <w:pPr>
        <w:ind w:left="6247" w:hanging="170"/>
      </w:pPr>
      <w:rPr>
        <w:rFonts w:hint="default"/>
        <w:lang w:val="en-US" w:eastAsia="en-US" w:bidi="en-US"/>
      </w:rPr>
    </w:lvl>
    <w:lvl w:ilvl="7" w:tplc="FF2268FA">
      <w:numFmt w:val="bullet"/>
      <w:lvlText w:val="•"/>
      <w:lvlJc w:val="left"/>
      <w:pPr>
        <w:ind w:left="7231" w:hanging="170"/>
      </w:pPr>
      <w:rPr>
        <w:rFonts w:hint="default"/>
        <w:lang w:val="en-US" w:eastAsia="en-US" w:bidi="en-US"/>
      </w:rPr>
    </w:lvl>
    <w:lvl w:ilvl="8" w:tplc="D6B0C050">
      <w:numFmt w:val="bullet"/>
      <w:lvlText w:val="•"/>
      <w:lvlJc w:val="left"/>
      <w:pPr>
        <w:ind w:left="8216" w:hanging="170"/>
      </w:pPr>
      <w:rPr>
        <w:rFonts w:hint="default"/>
        <w:lang w:val="en-US" w:eastAsia="en-US" w:bidi="en-US"/>
      </w:rPr>
    </w:lvl>
  </w:abstractNum>
  <w:abstractNum w:abstractNumId="15" w15:restartNumberingAfterBreak="0">
    <w:nsid w:val="52AC48A5"/>
    <w:multiLevelType w:val="hybridMultilevel"/>
    <w:tmpl w:val="4734195E"/>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6" w15:restartNumberingAfterBreak="0">
    <w:nsid w:val="548D667E"/>
    <w:multiLevelType w:val="hybridMultilevel"/>
    <w:tmpl w:val="838AE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472977"/>
    <w:multiLevelType w:val="hybridMultilevel"/>
    <w:tmpl w:val="005E56D8"/>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8" w15:restartNumberingAfterBreak="0">
    <w:nsid w:val="58655AD5"/>
    <w:multiLevelType w:val="hybridMultilevel"/>
    <w:tmpl w:val="EA2C2146"/>
    <w:lvl w:ilvl="0" w:tplc="E2DEEFD6">
      <w:numFmt w:val="bullet"/>
      <w:lvlText w:val="•"/>
      <w:lvlJc w:val="left"/>
      <w:pPr>
        <w:ind w:left="325" w:hanging="170"/>
      </w:pPr>
      <w:rPr>
        <w:rFonts w:ascii="Arial" w:eastAsia="Arial" w:hAnsi="Arial" w:cs="Arial" w:hint="default"/>
        <w:w w:val="102"/>
        <w:sz w:val="17"/>
        <w:szCs w:val="17"/>
        <w:lang w:val="en-US" w:eastAsia="en-US" w:bidi="en-US"/>
      </w:rPr>
    </w:lvl>
    <w:lvl w:ilvl="1" w:tplc="9F40C0AC">
      <w:numFmt w:val="bullet"/>
      <w:lvlText w:val="•"/>
      <w:lvlJc w:val="left"/>
      <w:pPr>
        <w:ind w:left="1306" w:hanging="170"/>
      </w:pPr>
      <w:rPr>
        <w:rFonts w:hint="default"/>
        <w:lang w:val="en-US" w:eastAsia="en-US" w:bidi="en-US"/>
      </w:rPr>
    </w:lvl>
    <w:lvl w:ilvl="2" w:tplc="FE5CD39C">
      <w:numFmt w:val="bullet"/>
      <w:lvlText w:val="•"/>
      <w:lvlJc w:val="left"/>
      <w:pPr>
        <w:ind w:left="2293" w:hanging="170"/>
      </w:pPr>
      <w:rPr>
        <w:rFonts w:hint="default"/>
        <w:lang w:val="en-US" w:eastAsia="en-US" w:bidi="en-US"/>
      </w:rPr>
    </w:lvl>
    <w:lvl w:ilvl="3" w:tplc="81D09752">
      <w:numFmt w:val="bullet"/>
      <w:lvlText w:val="•"/>
      <w:lvlJc w:val="left"/>
      <w:pPr>
        <w:ind w:left="3279" w:hanging="170"/>
      </w:pPr>
      <w:rPr>
        <w:rFonts w:hint="default"/>
        <w:lang w:val="en-US" w:eastAsia="en-US" w:bidi="en-US"/>
      </w:rPr>
    </w:lvl>
    <w:lvl w:ilvl="4" w:tplc="B50C05D0">
      <w:numFmt w:val="bullet"/>
      <w:lvlText w:val="•"/>
      <w:lvlJc w:val="left"/>
      <w:pPr>
        <w:ind w:left="4266" w:hanging="170"/>
      </w:pPr>
      <w:rPr>
        <w:rFonts w:hint="default"/>
        <w:lang w:val="en-US" w:eastAsia="en-US" w:bidi="en-US"/>
      </w:rPr>
    </w:lvl>
    <w:lvl w:ilvl="5" w:tplc="3CF63600">
      <w:numFmt w:val="bullet"/>
      <w:lvlText w:val="•"/>
      <w:lvlJc w:val="left"/>
      <w:pPr>
        <w:ind w:left="5252" w:hanging="170"/>
      </w:pPr>
      <w:rPr>
        <w:rFonts w:hint="default"/>
        <w:lang w:val="en-US" w:eastAsia="en-US" w:bidi="en-US"/>
      </w:rPr>
    </w:lvl>
    <w:lvl w:ilvl="6" w:tplc="FEA20F6C">
      <w:numFmt w:val="bullet"/>
      <w:lvlText w:val="•"/>
      <w:lvlJc w:val="left"/>
      <w:pPr>
        <w:ind w:left="6239" w:hanging="170"/>
      </w:pPr>
      <w:rPr>
        <w:rFonts w:hint="default"/>
        <w:lang w:val="en-US" w:eastAsia="en-US" w:bidi="en-US"/>
      </w:rPr>
    </w:lvl>
    <w:lvl w:ilvl="7" w:tplc="0DF84856">
      <w:numFmt w:val="bullet"/>
      <w:lvlText w:val="•"/>
      <w:lvlJc w:val="left"/>
      <w:pPr>
        <w:ind w:left="7225" w:hanging="170"/>
      </w:pPr>
      <w:rPr>
        <w:rFonts w:hint="default"/>
        <w:lang w:val="en-US" w:eastAsia="en-US" w:bidi="en-US"/>
      </w:rPr>
    </w:lvl>
    <w:lvl w:ilvl="8" w:tplc="5BC6299C">
      <w:numFmt w:val="bullet"/>
      <w:lvlText w:val="•"/>
      <w:lvlJc w:val="left"/>
      <w:pPr>
        <w:ind w:left="8212" w:hanging="170"/>
      </w:pPr>
      <w:rPr>
        <w:rFonts w:hint="default"/>
        <w:lang w:val="en-US" w:eastAsia="en-US" w:bidi="en-US"/>
      </w:rPr>
    </w:lvl>
  </w:abstractNum>
  <w:abstractNum w:abstractNumId="19" w15:restartNumberingAfterBreak="0">
    <w:nsid w:val="5BC72AE3"/>
    <w:multiLevelType w:val="hybridMultilevel"/>
    <w:tmpl w:val="EF901A38"/>
    <w:lvl w:ilvl="0" w:tplc="3356EA38">
      <w:numFmt w:val="bullet"/>
      <w:lvlText w:val="•"/>
      <w:lvlJc w:val="left"/>
      <w:pPr>
        <w:ind w:left="325" w:hanging="170"/>
      </w:pPr>
      <w:rPr>
        <w:rFonts w:ascii="Arial" w:eastAsia="Arial" w:hAnsi="Arial" w:cs="Arial" w:hint="default"/>
        <w:w w:val="102"/>
        <w:sz w:val="17"/>
        <w:szCs w:val="17"/>
        <w:lang w:val="en-US" w:eastAsia="en-US" w:bidi="en-US"/>
      </w:rPr>
    </w:lvl>
    <w:lvl w:ilvl="1" w:tplc="0B668FD0">
      <w:numFmt w:val="bullet"/>
      <w:lvlText w:val="•"/>
      <w:lvlJc w:val="left"/>
      <w:pPr>
        <w:ind w:left="1306" w:hanging="170"/>
      </w:pPr>
      <w:rPr>
        <w:rFonts w:hint="default"/>
        <w:lang w:val="en-US" w:eastAsia="en-US" w:bidi="en-US"/>
      </w:rPr>
    </w:lvl>
    <w:lvl w:ilvl="2" w:tplc="98348CEC">
      <w:numFmt w:val="bullet"/>
      <w:lvlText w:val="•"/>
      <w:lvlJc w:val="left"/>
      <w:pPr>
        <w:ind w:left="2293" w:hanging="170"/>
      </w:pPr>
      <w:rPr>
        <w:rFonts w:hint="default"/>
        <w:lang w:val="en-US" w:eastAsia="en-US" w:bidi="en-US"/>
      </w:rPr>
    </w:lvl>
    <w:lvl w:ilvl="3" w:tplc="B29806B4">
      <w:numFmt w:val="bullet"/>
      <w:lvlText w:val="•"/>
      <w:lvlJc w:val="left"/>
      <w:pPr>
        <w:ind w:left="3279" w:hanging="170"/>
      </w:pPr>
      <w:rPr>
        <w:rFonts w:hint="default"/>
        <w:lang w:val="en-US" w:eastAsia="en-US" w:bidi="en-US"/>
      </w:rPr>
    </w:lvl>
    <w:lvl w:ilvl="4" w:tplc="A74CB9C0">
      <w:numFmt w:val="bullet"/>
      <w:lvlText w:val="•"/>
      <w:lvlJc w:val="left"/>
      <w:pPr>
        <w:ind w:left="4266" w:hanging="170"/>
      </w:pPr>
      <w:rPr>
        <w:rFonts w:hint="default"/>
        <w:lang w:val="en-US" w:eastAsia="en-US" w:bidi="en-US"/>
      </w:rPr>
    </w:lvl>
    <w:lvl w:ilvl="5" w:tplc="9A80AB04">
      <w:numFmt w:val="bullet"/>
      <w:lvlText w:val="•"/>
      <w:lvlJc w:val="left"/>
      <w:pPr>
        <w:ind w:left="5252" w:hanging="170"/>
      </w:pPr>
      <w:rPr>
        <w:rFonts w:hint="default"/>
        <w:lang w:val="en-US" w:eastAsia="en-US" w:bidi="en-US"/>
      </w:rPr>
    </w:lvl>
    <w:lvl w:ilvl="6" w:tplc="2494B2CA">
      <w:numFmt w:val="bullet"/>
      <w:lvlText w:val="•"/>
      <w:lvlJc w:val="left"/>
      <w:pPr>
        <w:ind w:left="6239" w:hanging="170"/>
      </w:pPr>
      <w:rPr>
        <w:rFonts w:hint="default"/>
        <w:lang w:val="en-US" w:eastAsia="en-US" w:bidi="en-US"/>
      </w:rPr>
    </w:lvl>
    <w:lvl w:ilvl="7" w:tplc="913E8C24">
      <w:numFmt w:val="bullet"/>
      <w:lvlText w:val="•"/>
      <w:lvlJc w:val="left"/>
      <w:pPr>
        <w:ind w:left="7225" w:hanging="170"/>
      </w:pPr>
      <w:rPr>
        <w:rFonts w:hint="default"/>
        <w:lang w:val="en-US" w:eastAsia="en-US" w:bidi="en-US"/>
      </w:rPr>
    </w:lvl>
    <w:lvl w:ilvl="8" w:tplc="C0B0ABCA">
      <w:numFmt w:val="bullet"/>
      <w:lvlText w:val="•"/>
      <w:lvlJc w:val="left"/>
      <w:pPr>
        <w:ind w:left="8212" w:hanging="170"/>
      </w:pPr>
      <w:rPr>
        <w:rFonts w:hint="default"/>
        <w:lang w:val="en-US" w:eastAsia="en-US" w:bidi="en-US"/>
      </w:rPr>
    </w:lvl>
  </w:abstractNum>
  <w:abstractNum w:abstractNumId="20" w15:restartNumberingAfterBreak="0">
    <w:nsid w:val="731961B3"/>
    <w:multiLevelType w:val="hybridMultilevel"/>
    <w:tmpl w:val="AB0C75F8"/>
    <w:lvl w:ilvl="0" w:tplc="0B228362">
      <w:numFmt w:val="bullet"/>
      <w:lvlText w:val="•"/>
      <w:lvlJc w:val="left"/>
      <w:pPr>
        <w:ind w:left="340" w:hanging="170"/>
      </w:pPr>
      <w:rPr>
        <w:rFonts w:ascii="Arial" w:eastAsia="Arial" w:hAnsi="Arial" w:cs="Arial" w:hint="default"/>
        <w:w w:val="102"/>
        <w:sz w:val="17"/>
        <w:szCs w:val="17"/>
        <w:lang w:val="en-US" w:eastAsia="en-US" w:bidi="en-US"/>
      </w:rPr>
    </w:lvl>
    <w:lvl w:ilvl="1" w:tplc="F04AE3EE">
      <w:numFmt w:val="bullet"/>
      <w:lvlText w:val="•"/>
      <w:lvlJc w:val="left"/>
      <w:pPr>
        <w:ind w:left="1324" w:hanging="170"/>
      </w:pPr>
      <w:rPr>
        <w:rFonts w:hint="default"/>
        <w:lang w:val="en-US" w:eastAsia="en-US" w:bidi="en-US"/>
      </w:rPr>
    </w:lvl>
    <w:lvl w:ilvl="2" w:tplc="B35658A0">
      <w:numFmt w:val="bullet"/>
      <w:lvlText w:val="•"/>
      <w:lvlJc w:val="left"/>
      <w:pPr>
        <w:ind w:left="2309" w:hanging="170"/>
      </w:pPr>
      <w:rPr>
        <w:rFonts w:hint="default"/>
        <w:lang w:val="en-US" w:eastAsia="en-US" w:bidi="en-US"/>
      </w:rPr>
    </w:lvl>
    <w:lvl w:ilvl="3" w:tplc="54BAC336">
      <w:numFmt w:val="bullet"/>
      <w:lvlText w:val="•"/>
      <w:lvlJc w:val="left"/>
      <w:pPr>
        <w:ind w:left="3293" w:hanging="170"/>
      </w:pPr>
      <w:rPr>
        <w:rFonts w:hint="default"/>
        <w:lang w:val="en-US" w:eastAsia="en-US" w:bidi="en-US"/>
      </w:rPr>
    </w:lvl>
    <w:lvl w:ilvl="4" w:tplc="740C49D8">
      <w:numFmt w:val="bullet"/>
      <w:lvlText w:val="•"/>
      <w:lvlJc w:val="left"/>
      <w:pPr>
        <w:ind w:left="4278" w:hanging="170"/>
      </w:pPr>
      <w:rPr>
        <w:rFonts w:hint="default"/>
        <w:lang w:val="en-US" w:eastAsia="en-US" w:bidi="en-US"/>
      </w:rPr>
    </w:lvl>
    <w:lvl w:ilvl="5" w:tplc="3AFAD81E">
      <w:numFmt w:val="bullet"/>
      <w:lvlText w:val="•"/>
      <w:lvlJc w:val="left"/>
      <w:pPr>
        <w:ind w:left="5262" w:hanging="170"/>
      </w:pPr>
      <w:rPr>
        <w:rFonts w:hint="default"/>
        <w:lang w:val="en-US" w:eastAsia="en-US" w:bidi="en-US"/>
      </w:rPr>
    </w:lvl>
    <w:lvl w:ilvl="6" w:tplc="B83C76F8">
      <w:numFmt w:val="bullet"/>
      <w:lvlText w:val="•"/>
      <w:lvlJc w:val="left"/>
      <w:pPr>
        <w:ind w:left="6247" w:hanging="170"/>
      </w:pPr>
      <w:rPr>
        <w:rFonts w:hint="default"/>
        <w:lang w:val="en-US" w:eastAsia="en-US" w:bidi="en-US"/>
      </w:rPr>
    </w:lvl>
    <w:lvl w:ilvl="7" w:tplc="A8E03E80">
      <w:numFmt w:val="bullet"/>
      <w:lvlText w:val="•"/>
      <w:lvlJc w:val="left"/>
      <w:pPr>
        <w:ind w:left="7231" w:hanging="170"/>
      </w:pPr>
      <w:rPr>
        <w:rFonts w:hint="default"/>
        <w:lang w:val="en-US" w:eastAsia="en-US" w:bidi="en-US"/>
      </w:rPr>
    </w:lvl>
    <w:lvl w:ilvl="8" w:tplc="FFA2A7C0">
      <w:numFmt w:val="bullet"/>
      <w:lvlText w:val="•"/>
      <w:lvlJc w:val="left"/>
      <w:pPr>
        <w:ind w:left="8216" w:hanging="170"/>
      </w:pPr>
      <w:rPr>
        <w:rFonts w:hint="default"/>
        <w:lang w:val="en-US" w:eastAsia="en-US" w:bidi="en-US"/>
      </w:rPr>
    </w:lvl>
  </w:abstractNum>
  <w:abstractNum w:abstractNumId="21" w15:restartNumberingAfterBreak="0">
    <w:nsid w:val="7D9176E7"/>
    <w:multiLevelType w:val="hybridMultilevel"/>
    <w:tmpl w:val="C15C7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0"/>
  </w:num>
  <w:num w:numId="4">
    <w:abstractNumId w:val="14"/>
  </w:num>
  <w:num w:numId="5">
    <w:abstractNumId w:val="10"/>
  </w:num>
  <w:num w:numId="6">
    <w:abstractNumId w:val="19"/>
  </w:num>
  <w:num w:numId="7">
    <w:abstractNumId w:val="18"/>
  </w:num>
  <w:num w:numId="8">
    <w:abstractNumId w:val="13"/>
  </w:num>
  <w:num w:numId="9">
    <w:abstractNumId w:val="3"/>
  </w:num>
  <w:num w:numId="10">
    <w:abstractNumId w:val="1"/>
  </w:num>
  <w:num w:numId="11">
    <w:abstractNumId w:val="21"/>
  </w:num>
  <w:num w:numId="12">
    <w:abstractNumId w:val="1"/>
  </w:num>
  <w:num w:numId="13">
    <w:abstractNumId w:val="1"/>
  </w:num>
  <w:num w:numId="14">
    <w:abstractNumId w:val="0"/>
  </w:num>
  <w:num w:numId="15">
    <w:abstractNumId w:val="6"/>
  </w:num>
  <w:num w:numId="16">
    <w:abstractNumId w:val="7"/>
  </w:num>
  <w:num w:numId="17">
    <w:abstractNumId w:val="4"/>
  </w:num>
  <w:num w:numId="18">
    <w:abstractNumId w:val="5"/>
  </w:num>
  <w:num w:numId="19">
    <w:abstractNumId w:val="16"/>
  </w:num>
  <w:num w:numId="20">
    <w:abstractNumId w:val="8"/>
  </w:num>
  <w:num w:numId="21">
    <w:abstractNumId w:val="11"/>
  </w:num>
  <w:num w:numId="22">
    <w:abstractNumId w:val="15"/>
  </w:num>
  <w:num w:numId="23">
    <w:abstractNumId w:val="1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50"/>
    <w:rsid w:val="000043A3"/>
    <w:rsid w:val="00025105"/>
    <w:rsid w:val="00050536"/>
    <w:rsid w:val="00050581"/>
    <w:rsid w:val="00094A9F"/>
    <w:rsid w:val="000B2A1A"/>
    <w:rsid w:val="000B3726"/>
    <w:rsid w:val="000E51FB"/>
    <w:rsid w:val="000F34A5"/>
    <w:rsid w:val="00124150"/>
    <w:rsid w:val="001309D1"/>
    <w:rsid w:val="00133ED8"/>
    <w:rsid w:val="001527CF"/>
    <w:rsid w:val="001666E0"/>
    <w:rsid w:val="00171398"/>
    <w:rsid w:val="00190235"/>
    <w:rsid w:val="001A127F"/>
    <w:rsid w:val="001B0B72"/>
    <w:rsid w:val="001D6109"/>
    <w:rsid w:val="00250290"/>
    <w:rsid w:val="002567C1"/>
    <w:rsid w:val="002B3336"/>
    <w:rsid w:val="002B3F67"/>
    <w:rsid w:val="002C24E1"/>
    <w:rsid w:val="002E09C7"/>
    <w:rsid w:val="002F532B"/>
    <w:rsid w:val="003156F4"/>
    <w:rsid w:val="00347135"/>
    <w:rsid w:val="0034786F"/>
    <w:rsid w:val="00353675"/>
    <w:rsid w:val="0035411F"/>
    <w:rsid w:val="00372645"/>
    <w:rsid w:val="003817AC"/>
    <w:rsid w:val="003A5327"/>
    <w:rsid w:val="003A660B"/>
    <w:rsid w:val="003C1310"/>
    <w:rsid w:val="003C6705"/>
    <w:rsid w:val="004429BD"/>
    <w:rsid w:val="00451160"/>
    <w:rsid w:val="004545CB"/>
    <w:rsid w:val="00474514"/>
    <w:rsid w:val="004745F4"/>
    <w:rsid w:val="004770C8"/>
    <w:rsid w:val="00482716"/>
    <w:rsid w:val="00487212"/>
    <w:rsid w:val="00496AAA"/>
    <w:rsid w:val="00497EE7"/>
    <w:rsid w:val="004A38E6"/>
    <w:rsid w:val="004B338A"/>
    <w:rsid w:val="004B48E4"/>
    <w:rsid w:val="004D33BB"/>
    <w:rsid w:val="004E4B9C"/>
    <w:rsid w:val="004F220D"/>
    <w:rsid w:val="004F2768"/>
    <w:rsid w:val="004F3753"/>
    <w:rsid w:val="004F4533"/>
    <w:rsid w:val="0050190E"/>
    <w:rsid w:val="005318E5"/>
    <w:rsid w:val="005323D9"/>
    <w:rsid w:val="0054053E"/>
    <w:rsid w:val="0054367E"/>
    <w:rsid w:val="00570BD0"/>
    <w:rsid w:val="00584ACB"/>
    <w:rsid w:val="005965BB"/>
    <w:rsid w:val="005A5705"/>
    <w:rsid w:val="005A5FEA"/>
    <w:rsid w:val="005C1244"/>
    <w:rsid w:val="005D6363"/>
    <w:rsid w:val="005F3B91"/>
    <w:rsid w:val="006170A9"/>
    <w:rsid w:val="00624CBA"/>
    <w:rsid w:val="006312FE"/>
    <w:rsid w:val="00663995"/>
    <w:rsid w:val="006920F8"/>
    <w:rsid w:val="006A02F1"/>
    <w:rsid w:val="006A12D6"/>
    <w:rsid w:val="006B522E"/>
    <w:rsid w:val="006B7290"/>
    <w:rsid w:val="006B76F8"/>
    <w:rsid w:val="006C1C92"/>
    <w:rsid w:val="006E089C"/>
    <w:rsid w:val="006F6A2B"/>
    <w:rsid w:val="00722CC2"/>
    <w:rsid w:val="007235CC"/>
    <w:rsid w:val="007236B1"/>
    <w:rsid w:val="0073104F"/>
    <w:rsid w:val="007372E2"/>
    <w:rsid w:val="00755CB3"/>
    <w:rsid w:val="00764316"/>
    <w:rsid w:val="0078180E"/>
    <w:rsid w:val="007818FE"/>
    <w:rsid w:val="0078456A"/>
    <w:rsid w:val="007A3597"/>
    <w:rsid w:val="007B3953"/>
    <w:rsid w:val="007B58B9"/>
    <w:rsid w:val="007C12CE"/>
    <w:rsid w:val="007C7B2F"/>
    <w:rsid w:val="007F451D"/>
    <w:rsid w:val="007F46BB"/>
    <w:rsid w:val="007F62B9"/>
    <w:rsid w:val="00800A77"/>
    <w:rsid w:val="00810C5E"/>
    <w:rsid w:val="00817E00"/>
    <w:rsid w:val="0082263B"/>
    <w:rsid w:val="0084127C"/>
    <w:rsid w:val="008418FC"/>
    <w:rsid w:val="00860B41"/>
    <w:rsid w:val="008672B5"/>
    <w:rsid w:val="00874CFC"/>
    <w:rsid w:val="00890971"/>
    <w:rsid w:val="008C3C03"/>
    <w:rsid w:val="008E7C35"/>
    <w:rsid w:val="00916B3C"/>
    <w:rsid w:val="009216AC"/>
    <w:rsid w:val="009432B8"/>
    <w:rsid w:val="009435BC"/>
    <w:rsid w:val="00943FE9"/>
    <w:rsid w:val="0097239F"/>
    <w:rsid w:val="00972AB1"/>
    <w:rsid w:val="009805ED"/>
    <w:rsid w:val="00982252"/>
    <w:rsid w:val="00982DC5"/>
    <w:rsid w:val="00987844"/>
    <w:rsid w:val="009A36A7"/>
    <w:rsid w:val="009D5180"/>
    <w:rsid w:val="009E7192"/>
    <w:rsid w:val="00A03C6F"/>
    <w:rsid w:val="00A10E7F"/>
    <w:rsid w:val="00A139CB"/>
    <w:rsid w:val="00A25794"/>
    <w:rsid w:val="00A45A61"/>
    <w:rsid w:val="00A51963"/>
    <w:rsid w:val="00A719C8"/>
    <w:rsid w:val="00AA42E7"/>
    <w:rsid w:val="00AB15E9"/>
    <w:rsid w:val="00AB4B10"/>
    <w:rsid w:val="00AC0529"/>
    <w:rsid w:val="00AF064B"/>
    <w:rsid w:val="00AF37EE"/>
    <w:rsid w:val="00B03480"/>
    <w:rsid w:val="00B03877"/>
    <w:rsid w:val="00B0466D"/>
    <w:rsid w:val="00B110F5"/>
    <w:rsid w:val="00B30766"/>
    <w:rsid w:val="00B46919"/>
    <w:rsid w:val="00B75121"/>
    <w:rsid w:val="00B806EB"/>
    <w:rsid w:val="00B82AC7"/>
    <w:rsid w:val="00B84820"/>
    <w:rsid w:val="00B937E9"/>
    <w:rsid w:val="00BA2416"/>
    <w:rsid w:val="00BB45DF"/>
    <w:rsid w:val="00BB69FD"/>
    <w:rsid w:val="00BC7B89"/>
    <w:rsid w:val="00BD783F"/>
    <w:rsid w:val="00C01F34"/>
    <w:rsid w:val="00C276CF"/>
    <w:rsid w:val="00C33038"/>
    <w:rsid w:val="00C43C4C"/>
    <w:rsid w:val="00C446D8"/>
    <w:rsid w:val="00C451EA"/>
    <w:rsid w:val="00C55922"/>
    <w:rsid w:val="00C84CA8"/>
    <w:rsid w:val="00CA7A19"/>
    <w:rsid w:val="00CB7338"/>
    <w:rsid w:val="00CD3F58"/>
    <w:rsid w:val="00CD40FC"/>
    <w:rsid w:val="00CD58E9"/>
    <w:rsid w:val="00CD77BD"/>
    <w:rsid w:val="00CE0B9F"/>
    <w:rsid w:val="00CF2B66"/>
    <w:rsid w:val="00D11870"/>
    <w:rsid w:val="00D33E53"/>
    <w:rsid w:val="00D42679"/>
    <w:rsid w:val="00D50D67"/>
    <w:rsid w:val="00D77BB6"/>
    <w:rsid w:val="00D85247"/>
    <w:rsid w:val="00D91B41"/>
    <w:rsid w:val="00D95111"/>
    <w:rsid w:val="00DB08A1"/>
    <w:rsid w:val="00DC1545"/>
    <w:rsid w:val="00DC5977"/>
    <w:rsid w:val="00DD2BD6"/>
    <w:rsid w:val="00DE6ED7"/>
    <w:rsid w:val="00DF5B5E"/>
    <w:rsid w:val="00DF5C01"/>
    <w:rsid w:val="00DF5F0C"/>
    <w:rsid w:val="00DF7545"/>
    <w:rsid w:val="00E2540E"/>
    <w:rsid w:val="00E3025E"/>
    <w:rsid w:val="00E51A6C"/>
    <w:rsid w:val="00E56027"/>
    <w:rsid w:val="00E65D40"/>
    <w:rsid w:val="00E6607A"/>
    <w:rsid w:val="00E90994"/>
    <w:rsid w:val="00EA3623"/>
    <w:rsid w:val="00EB6CC2"/>
    <w:rsid w:val="00EC32CC"/>
    <w:rsid w:val="00EC4588"/>
    <w:rsid w:val="00ED7DEF"/>
    <w:rsid w:val="00F1063A"/>
    <w:rsid w:val="00F1411F"/>
    <w:rsid w:val="00F20F59"/>
    <w:rsid w:val="00F3037F"/>
    <w:rsid w:val="00F40500"/>
    <w:rsid w:val="00F56478"/>
    <w:rsid w:val="00F6040F"/>
    <w:rsid w:val="00F75790"/>
    <w:rsid w:val="00F76E8F"/>
    <w:rsid w:val="00F865F0"/>
    <w:rsid w:val="00FA2C87"/>
    <w:rsid w:val="00FB3B10"/>
    <w:rsid w:val="00FC322C"/>
    <w:rsid w:val="00FF6127"/>
  </w:rsids>
  <m:mathPr>
    <m:mathFont m:val="Cambria Math"/>
    <m:brkBin m:val="before"/>
    <m:brkBinSub m:val="--"/>
    <m:smallFrac m:val="0"/>
    <m:dispDef/>
    <m:lMargin m:val="0"/>
    <m:rMargin m:val="0"/>
    <m:defJc m:val="centerGroup"/>
    <m:wrapIndent m:val="1440"/>
    <m:intLim m:val="subSup"/>
    <m:naryLim m:val="undOvr"/>
  </m:mathPr>
  <w:themeFontLang w:val="zh-H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63318"/>
  <w15:docId w15:val="{72C238E0-B2E3-4D43-83F9-31455B94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AU" w:eastAsia="ja-JP"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FE9"/>
    <w:pPr>
      <w:spacing w:before="60"/>
    </w:pPr>
    <w:rPr>
      <w:rFonts w:ascii="Arial" w:eastAsia="Arial" w:hAnsi="Arial" w:cs="Arial"/>
    </w:rPr>
  </w:style>
  <w:style w:type="paragraph" w:styleId="Heading1">
    <w:name w:val="heading 1"/>
    <w:basedOn w:val="Normal"/>
    <w:link w:val="Heading1Char"/>
    <w:uiPriority w:val="9"/>
    <w:qFormat/>
    <w:rsid w:val="001D6109"/>
    <w:pPr>
      <w:spacing w:before="70" w:line="228" w:lineRule="auto"/>
      <w:ind w:left="4544"/>
      <w:outlineLvl w:val="0"/>
    </w:pPr>
    <w:rPr>
      <w:b/>
    </w:rPr>
  </w:style>
  <w:style w:type="paragraph" w:styleId="Heading2">
    <w:name w:val="heading 2"/>
    <w:basedOn w:val="Heading1"/>
    <w:uiPriority w:val="9"/>
    <w:unhideWhenUsed/>
    <w:qFormat/>
    <w:rsid w:val="001D6109"/>
    <w:pPr>
      <w:spacing w:before="240"/>
      <w:ind w:left="0"/>
      <w:outlineLvl w:val="1"/>
    </w:pPr>
    <w:rPr>
      <w:color w:val="00797E"/>
      <w:sz w:val="24"/>
    </w:rPr>
  </w:style>
  <w:style w:type="paragraph" w:styleId="Heading3">
    <w:name w:val="heading 3"/>
    <w:basedOn w:val="TableParagraph"/>
    <w:next w:val="Normal"/>
    <w:link w:val="Heading3Char"/>
    <w:uiPriority w:val="9"/>
    <w:unhideWhenUsed/>
    <w:qFormat/>
    <w:rsid w:val="00DF5B5E"/>
    <w:pPr>
      <w:framePr w:hSpace="180" w:wrap="around" w:vAnchor="text" w:hAnchor="margin" w:xAlign="right" w:y="248"/>
      <w:ind w:left="142" w:right="-2"/>
      <w:outlineLvl w:val="2"/>
    </w:pPr>
    <w:rPr>
      <w:sz w:val="24"/>
    </w:rPr>
  </w:style>
  <w:style w:type="paragraph" w:styleId="Heading4">
    <w:name w:val="heading 4"/>
    <w:basedOn w:val="Normal"/>
    <w:next w:val="Normal"/>
    <w:link w:val="Heading4Char"/>
    <w:uiPriority w:val="9"/>
    <w:semiHidden/>
    <w:unhideWhenUsed/>
    <w:qFormat/>
    <w:rsid w:val="00860B41"/>
    <w:pPr>
      <w:keepNext/>
      <w:keepLines/>
      <w:spacing w:before="40"/>
      <w:outlineLvl w:val="3"/>
    </w:pPr>
    <w:rPr>
      <w:rFonts w:asciiTheme="majorHAnsi" w:eastAsiaTheme="majorEastAsia" w:hAnsiTheme="majorHAnsi" w:cstheme="majorBidi"/>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0"/>
    </w:pPr>
    <w:rPr>
      <w:sz w:val="17"/>
    </w:rPr>
  </w:style>
  <w:style w:type="paragraph" w:styleId="ListParagraph">
    <w:name w:val="List Paragraph"/>
    <w:basedOn w:val="Normal"/>
    <w:uiPriority w:val="1"/>
    <w:qFormat/>
    <w:pPr>
      <w:spacing w:before="87"/>
      <w:ind w:left="320" w:right="1527" w:hanging="170"/>
    </w:pPr>
  </w:style>
  <w:style w:type="paragraph" w:customStyle="1" w:styleId="TableParagraph">
    <w:name w:val="Table Paragraph"/>
    <w:basedOn w:val="Normal"/>
    <w:uiPriority w:val="1"/>
    <w:qFormat/>
    <w:pPr>
      <w:ind w:left="340"/>
    </w:pPr>
  </w:style>
  <w:style w:type="paragraph" w:styleId="ListBullet">
    <w:name w:val="List Bullet"/>
    <w:basedOn w:val="Normal"/>
    <w:uiPriority w:val="99"/>
    <w:unhideWhenUsed/>
    <w:rsid w:val="00624CBA"/>
    <w:pPr>
      <w:widowControl/>
      <w:numPr>
        <w:numId w:val="10"/>
      </w:numPr>
      <w:autoSpaceDE/>
      <w:autoSpaceDN/>
      <w:spacing w:after="60"/>
    </w:pPr>
    <w:rPr>
      <w:rFonts w:asciiTheme="minorHAnsi" w:eastAsiaTheme="minorHAnsi" w:hAnsiTheme="minorHAnsi" w:cstheme="minorBidi"/>
    </w:rPr>
  </w:style>
  <w:style w:type="character" w:customStyle="1" w:styleId="Heading3Char">
    <w:name w:val="Heading 3 Char"/>
    <w:basedOn w:val="DefaultParagraphFont"/>
    <w:link w:val="Heading3"/>
    <w:uiPriority w:val="9"/>
    <w:rsid w:val="00DF5B5E"/>
    <w:rPr>
      <w:rFonts w:ascii="Arial" w:eastAsia="Arial" w:hAnsi="Arial" w:cs="Arial"/>
      <w:sz w:val="24"/>
    </w:rPr>
  </w:style>
  <w:style w:type="character" w:customStyle="1" w:styleId="Heading4Char">
    <w:name w:val="Heading 4 Char"/>
    <w:basedOn w:val="DefaultParagraphFont"/>
    <w:link w:val="Heading4"/>
    <w:uiPriority w:val="9"/>
    <w:semiHidden/>
    <w:rsid w:val="00860B41"/>
    <w:rPr>
      <w:rFonts w:asciiTheme="majorHAnsi" w:eastAsiaTheme="majorEastAsia" w:hAnsiTheme="majorHAnsi" w:cstheme="majorBidi"/>
      <w:i/>
      <w:color w:val="365F91" w:themeColor="accent1" w:themeShade="BF"/>
    </w:rPr>
  </w:style>
  <w:style w:type="table" w:styleId="TableGrid">
    <w:name w:val="Table Grid"/>
    <w:basedOn w:val="TableNormal"/>
    <w:uiPriority w:val="39"/>
    <w:rsid w:val="00860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0B41"/>
    <w:pPr>
      <w:widowControl/>
      <w:autoSpaceDE/>
      <w:autoSpaceDN/>
    </w:pPr>
    <w:rPr>
      <w:rFonts w:ascii="Segoe UI" w:eastAsiaTheme="minorHAnsi" w:hAnsi="Segoe UI" w:cs="Segoe UI"/>
      <w:sz w:val="18"/>
    </w:rPr>
  </w:style>
  <w:style w:type="character" w:customStyle="1" w:styleId="BalloonTextChar">
    <w:name w:val="Balloon Text Char"/>
    <w:basedOn w:val="DefaultParagraphFont"/>
    <w:link w:val="BalloonText"/>
    <w:uiPriority w:val="99"/>
    <w:semiHidden/>
    <w:rsid w:val="00860B41"/>
    <w:rPr>
      <w:rFonts w:ascii="Segoe UI" w:hAnsi="Segoe UI" w:cs="Segoe UI"/>
      <w:sz w:val="18"/>
    </w:rPr>
  </w:style>
  <w:style w:type="character" w:styleId="Strong">
    <w:name w:val="Strong"/>
    <w:basedOn w:val="DefaultParagraphFont"/>
    <w:uiPriority w:val="22"/>
    <w:qFormat/>
    <w:rsid w:val="00F865F0"/>
    <w:rPr>
      <w:b/>
    </w:rPr>
  </w:style>
  <w:style w:type="paragraph" w:styleId="FootnoteText">
    <w:name w:val="footnote text"/>
    <w:basedOn w:val="Normal"/>
    <w:link w:val="FootnoteTextChar"/>
    <w:uiPriority w:val="99"/>
    <w:unhideWhenUsed/>
    <w:rsid w:val="000F34A5"/>
    <w:pPr>
      <w:widowControl/>
      <w:autoSpaceDE/>
      <w:autoSpaceDN/>
      <w:spacing w:after="240"/>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0F34A5"/>
    <w:rPr>
      <w:sz w:val="20"/>
    </w:rPr>
  </w:style>
  <w:style w:type="character" w:styleId="Hyperlink">
    <w:name w:val="Hyperlink"/>
    <w:basedOn w:val="DefaultParagraphFont"/>
    <w:uiPriority w:val="99"/>
    <w:unhideWhenUsed/>
    <w:rsid w:val="000F34A5"/>
    <w:rPr>
      <w:color w:val="0000FF" w:themeColor="hyperlink"/>
      <w:u w:val="single"/>
    </w:rPr>
  </w:style>
  <w:style w:type="paragraph" w:styleId="ListBullet2">
    <w:name w:val="List Bullet 2"/>
    <w:basedOn w:val="Normal"/>
    <w:uiPriority w:val="99"/>
    <w:unhideWhenUsed/>
    <w:rsid w:val="00B46919"/>
    <w:pPr>
      <w:widowControl/>
      <w:numPr>
        <w:numId w:val="14"/>
      </w:numPr>
      <w:autoSpaceDE/>
      <w:autoSpaceDN/>
      <w:spacing w:after="160" w:line="259" w:lineRule="auto"/>
      <w:contextualSpacing/>
    </w:pPr>
    <w:rPr>
      <w:rFonts w:asciiTheme="minorHAnsi" w:eastAsiaTheme="minorHAnsi" w:hAnsiTheme="minorHAnsi" w:cstheme="minorBidi"/>
    </w:rPr>
  </w:style>
  <w:style w:type="paragraph" w:styleId="NoSpacing">
    <w:name w:val="No Spacing"/>
    <w:uiPriority w:val="1"/>
    <w:qFormat/>
    <w:rsid w:val="00B937E9"/>
    <w:pPr>
      <w:widowControl/>
      <w:autoSpaceDE/>
      <w:autoSpaceDN/>
    </w:pPr>
  </w:style>
  <w:style w:type="paragraph" w:styleId="Header">
    <w:name w:val="header"/>
    <w:basedOn w:val="Normal"/>
    <w:link w:val="HeaderChar"/>
    <w:unhideWhenUsed/>
    <w:qFormat/>
    <w:rsid w:val="00B806EB"/>
    <w:pPr>
      <w:tabs>
        <w:tab w:val="center" w:pos="4513"/>
        <w:tab w:val="right" w:pos="9026"/>
      </w:tabs>
    </w:pPr>
  </w:style>
  <w:style w:type="character" w:customStyle="1" w:styleId="HeaderChar">
    <w:name w:val="Header Char"/>
    <w:basedOn w:val="DefaultParagraphFont"/>
    <w:link w:val="Header"/>
    <w:rsid w:val="00B806EB"/>
    <w:rPr>
      <w:rFonts w:ascii="Arial" w:eastAsia="Arial" w:hAnsi="Arial" w:cs="Arial"/>
    </w:rPr>
  </w:style>
  <w:style w:type="paragraph" w:styleId="Footer">
    <w:name w:val="footer"/>
    <w:basedOn w:val="Normal"/>
    <w:link w:val="FooterChar"/>
    <w:uiPriority w:val="99"/>
    <w:unhideWhenUsed/>
    <w:rsid w:val="00B806EB"/>
    <w:pPr>
      <w:tabs>
        <w:tab w:val="center" w:pos="4513"/>
        <w:tab w:val="right" w:pos="9026"/>
      </w:tabs>
    </w:pPr>
  </w:style>
  <w:style w:type="character" w:customStyle="1" w:styleId="FooterChar">
    <w:name w:val="Footer Char"/>
    <w:basedOn w:val="DefaultParagraphFont"/>
    <w:link w:val="Footer"/>
    <w:uiPriority w:val="99"/>
    <w:rsid w:val="00B806EB"/>
    <w:rPr>
      <w:rFonts w:ascii="Arial" w:eastAsia="Arial" w:hAnsi="Arial" w:cs="Arial"/>
    </w:rPr>
  </w:style>
  <w:style w:type="character" w:styleId="CommentReference">
    <w:name w:val="annotation reference"/>
    <w:basedOn w:val="DefaultParagraphFont"/>
    <w:uiPriority w:val="99"/>
    <w:semiHidden/>
    <w:unhideWhenUsed/>
    <w:rsid w:val="00DF5F0C"/>
    <w:rPr>
      <w:sz w:val="16"/>
    </w:rPr>
  </w:style>
  <w:style w:type="paragraph" w:styleId="CommentText">
    <w:name w:val="annotation text"/>
    <w:basedOn w:val="Normal"/>
    <w:link w:val="CommentTextChar"/>
    <w:uiPriority w:val="99"/>
    <w:unhideWhenUsed/>
    <w:rsid w:val="00DF5F0C"/>
    <w:rPr>
      <w:sz w:val="20"/>
    </w:rPr>
  </w:style>
  <w:style w:type="character" w:customStyle="1" w:styleId="CommentTextChar">
    <w:name w:val="Comment Text Char"/>
    <w:basedOn w:val="DefaultParagraphFont"/>
    <w:link w:val="CommentText"/>
    <w:uiPriority w:val="99"/>
    <w:rsid w:val="00DF5F0C"/>
    <w:rPr>
      <w:rFonts w:ascii="Arial" w:eastAsia="Arial" w:hAnsi="Arial" w:cs="Arial"/>
      <w:sz w:val="20"/>
    </w:rPr>
  </w:style>
  <w:style w:type="paragraph" w:styleId="CommentSubject">
    <w:name w:val="annotation subject"/>
    <w:basedOn w:val="CommentText"/>
    <w:next w:val="CommentText"/>
    <w:link w:val="CommentSubjectChar"/>
    <w:uiPriority w:val="99"/>
    <w:semiHidden/>
    <w:unhideWhenUsed/>
    <w:rsid w:val="00DF5F0C"/>
    <w:rPr>
      <w:b/>
    </w:rPr>
  </w:style>
  <w:style w:type="character" w:customStyle="1" w:styleId="CommentSubjectChar">
    <w:name w:val="Comment Subject Char"/>
    <w:basedOn w:val="CommentTextChar"/>
    <w:link w:val="CommentSubject"/>
    <w:uiPriority w:val="99"/>
    <w:semiHidden/>
    <w:rsid w:val="00DF5F0C"/>
    <w:rPr>
      <w:rFonts w:ascii="Arial" w:eastAsia="Arial" w:hAnsi="Arial" w:cs="Arial"/>
      <w:b/>
      <w:sz w:val="20"/>
    </w:rPr>
  </w:style>
  <w:style w:type="paragraph" w:styleId="Revision">
    <w:name w:val="Revision"/>
    <w:hidden/>
    <w:uiPriority w:val="99"/>
    <w:semiHidden/>
    <w:rsid w:val="00DF5F0C"/>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1D6109"/>
    <w:rPr>
      <w:rFonts w:ascii="Arial" w:eastAsia="Arial" w:hAnsi="Arial" w:cs="Arial"/>
      <w:b/>
    </w:rPr>
  </w:style>
  <w:style w:type="character" w:customStyle="1" w:styleId="BodyTextChar">
    <w:name w:val="Body Text Char"/>
    <w:basedOn w:val="DefaultParagraphFont"/>
    <w:link w:val="BodyText"/>
    <w:uiPriority w:val="1"/>
    <w:rsid w:val="00C55922"/>
    <w:rPr>
      <w:rFonts w:ascii="Arial" w:eastAsia="Arial" w:hAnsi="Arial" w:cs="Arial"/>
      <w:sz w:val="17"/>
    </w:rPr>
  </w:style>
  <w:style w:type="paragraph" w:styleId="ListNumber2">
    <w:name w:val="List Number 2"/>
    <w:basedOn w:val="ListBullet"/>
    <w:qFormat/>
    <w:rsid w:val="00A03C6F"/>
    <w:pPr>
      <w:numPr>
        <w:numId w:val="21"/>
      </w:numPr>
      <w:tabs>
        <w:tab w:val="left" w:pos="340"/>
        <w:tab w:val="left" w:pos="680"/>
      </w:tabs>
      <w:spacing w:line="276" w:lineRule="auto"/>
    </w:pPr>
    <w:rPr>
      <w:rFonts w:ascii="Arial" w:eastAsia="Times New Roman" w:hAnsi="Arial" w:cs="Times New Roman"/>
      <w:color w:val="000000" w:themeColor="text1"/>
    </w:rPr>
  </w:style>
  <w:style w:type="paragraph" w:styleId="NormalWeb">
    <w:name w:val="Normal (Web)"/>
    <w:basedOn w:val="Normal"/>
    <w:uiPriority w:val="99"/>
    <w:unhideWhenUsed/>
    <w:rsid w:val="00F6040F"/>
    <w:pPr>
      <w:widowControl/>
      <w:autoSpaceDE/>
      <w:autoSpaceDN/>
      <w:spacing w:before="100" w:beforeAutospacing="1" w:after="100" w:afterAutospacing="1"/>
    </w:pPr>
    <w:rPr>
      <w:rFonts w:ascii="Times New Roman" w:eastAsia="Times New Roman" w:hAnsi="Times New Roman" w:cs="Times New Roman"/>
      <w:sz w:val="24"/>
    </w:rPr>
  </w:style>
  <w:style w:type="paragraph" w:customStyle="1" w:styleId="BulletedList">
    <w:name w:val="Bulleted List"/>
    <w:basedOn w:val="Normal"/>
    <w:qFormat/>
    <w:rsid w:val="00874CFC"/>
    <w:pPr>
      <w:widowControl/>
      <w:numPr>
        <w:numId w:val="24"/>
      </w:numPr>
      <w:autoSpaceDE/>
      <w:autoSpaceDN/>
      <w:spacing w:after="60"/>
    </w:pPr>
    <w:rPr>
      <w:rFonts w:eastAsia="Times New Roman"/>
      <w:sz w:val="20"/>
    </w:rPr>
  </w:style>
  <w:style w:type="character" w:styleId="Emphasis">
    <w:name w:val="Emphasis"/>
    <w:basedOn w:val="DefaultParagraphFont"/>
    <w:uiPriority w:val="20"/>
    <w:qFormat/>
    <w:rsid w:val="00943FE9"/>
    <w:rPr>
      <w:i/>
    </w:rPr>
  </w:style>
  <w:style w:type="paragraph" w:customStyle="1" w:styleId="P68B1DB1-BodyText1">
    <w:name w:val="P68B1DB1-BodyText1"/>
    <w:basedOn w:val="BodyText"/>
    <w:rPr>
      <w:rFonts w:ascii="Times New Roman"/>
      <w:position w:val="-1"/>
      <w:sz w:val="8"/>
    </w:rPr>
  </w:style>
  <w:style w:type="paragraph" w:customStyle="1" w:styleId="P68B1DB1-Heading12">
    <w:name w:val="P68B1DB1-Heading12"/>
    <w:basedOn w:val="Heading1"/>
    <w:rPr>
      <w:color w:val="00797E"/>
      <w:sz w:val="32"/>
    </w:rPr>
  </w:style>
  <w:style w:type="paragraph" w:customStyle="1" w:styleId="P68B1DB1-Normal3">
    <w:name w:val="P68B1DB1-Normal3"/>
    <w:basedOn w:val="Normal"/>
    <w:rPr>
      <w:color w:val="00797E"/>
      <w:sz w:val="32"/>
    </w:rPr>
  </w:style>
  <w:style w:type="paragraph" w:customStyle="1" w:styleId="P68B1DB1-Normal4">
    <w:name w:val="P68B1DB1-Normal4"/>
    <w:basedOn w:val="Normal"/>
    <w:rPr>
      <w:rFonts w:hAnsi="Cambria Math"/>
    </w:rPr>
  </w:style>
  <w:style w:type="paragraph" w:customStyle="1" w:styleId="P68B1DB1-Normal5">
    <w:name w:val="P68B1DB1-Normal5"/>
    <w:basedOn w:val="Normal"/>
    <w:rPr>
      <w:rFonts w:eastAsiaTheme="minorHAnsi"/>
      <w:b/>
      <w:sz w:val="16"/>
    </w:rPr>
  </w:style>
  <w:style w:type="paragraph" w:customStyle="1" w:styleId="P68B1DB1-Normal6">
    <w:name w:val="P68B1DB1-Normal6"/>
    <w:basedOn w:val="Normal"/>
    <w:rPr>
      <w:rFonts w:eastAsiaTheme="minorHAnsi"/>
      <w:sz w:val="16"/>
    </w:rPr>
  </w:style>
  <w:style w:type="paragraph" w:customStyle="1" w:styleId="P68B1DB1-Normal7">
    <w:name w:val="P68B1DB1-Normal7"/>
    <w:basedOn w:val="Normal"/>
    <w:rPr>
      <w:sz w:val="16"/>
    </w:rPr>
  </w:style>
  <w:style w:type="paragraph" w:customStyle="1" w:styleId="P68B1DB1-Normal8">
    <w:name w:val="P68B1DB1-Normal8"/>
    <w:basedOn w:val="Normal"/>
    <w:rPr>
      <w:rFonts w:ascii="Calibri" w:eastAsia="Calibri" w:hAnsi="Calibri" w:cs="Calibri"/>
      <w:color w:val="FF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82075-B3D9-4817-A269-EE48CFC4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2026 Influenza (flu) vaccination – Consumer fact sheet</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Influenza (flu) vaccination – Consumer fact sheet - Chinese Traditional</dc:title>
  <dc:subject>Immunisation;</dc:subject>
  <dc:creator>Australian Government Department of Health, Disability and Ageing</dc:creator>
  <cp:keywords>immunisation; Flu; Influenza; Consumers</cp:keywords>
  <cp:lastPrinted>2024-02-19T05:48:00Z</cp:lastPrinted>
  <dcterms:created xsi:type="dcterms:W3CDTF">2026-04-27T08:08:00Z</dcterms:created>
  <dcterms:modified xsi:type="dcterms:W3CDTF">2026-04-27T23:30:00Z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2020-05-29T00:00:00Z</vt:filetime>
  </property>
  <property fmtid="{D5CDD505-2E9C-101B-9397-08002B2CF9AE}" pid="3" name="Creator">
    <vt:lpwstr>Adobe InDesign 15.0 (Macintosh)</vt:lpwstr>
  </property>
  <property fmtid="{D5CDD505-2E9C-101B-9397-08002B2CF9AE}" pid="4" name="LastSaved">
    <vt:filetime>2020-06-03T00:00:00Z</vt:filetime>
  </property>
  <property fmtid="{D5CDD505-2E9C-101B-9397-08002B2CF9AE}" pid="5" name="ClassificationContentMarkingHeaderShapeIds">
    <vt:lpwstr>269bc2d4,1d83b8b8,44869dbd</vt:lpwstr>
  </property>
  <property fmtid="{D5CDD505-2E9C-101B-9397-08002B2CF9AE}" pid="6" name="ClassificationContentMarkingHeaderFontProps">
    <vt:lpwstr>#ff0000,12,Calibri</vt:lpwstr>
  </property>
  <property fmtid="{D5CDD505-2E9C-101B-9397-08002B2CF9AE}" pid="7" name="ClassificationContentMarkingHeaderText">
    <vt:lpwstr>UNOFFICIAL</vt:lpwstr>
  </property>
  <property fmtid="{D5CDD505-2E9C-101B-9397-08002B2CF9AE}" pid="8" name="ClassificationContentMarkingFooterShapeIds">
    <vt:lpwstr>273d37c,2c02c544,d49ee28</vt:lpwstr>
  </property>
  <property fmtid="{D5CDD505-2E9C-101B-9397-08002B2CF9AE}" pid="9" name="ClassificationContentMarkingFooterFontProps">
    <vt:lpwstr>#ff0000,12,Calibri</vt:lpwstr>
  </property>
  <property fmtid="{D5CDD505-2E9C-101B-9397-08002B2CF9AE}" pid="10" name="ClassificationContentMarkingFooterText">
    <vt:lpwstr>UNOFFICIAL</vt:lpwstr>
  </property>
  <property fmtid="{D5CDD505-2E9C-101B-9397-08002B2CF9AE}" pid="11" name="MSIP_Label_edd204cd-6aa2-46a1-bfaf-a0d9bcf7e7ca_Enabled">
    <vt:lpwstr>true</vt:lpwstr>
  </property>
  <property fmtid="{D5CDD505-2E9C-101B-9397-08002B2CF9AE}" pid="12" name="MSIP_Label_edd204cd-6aa2-46a1-bfaf-a0d9bcf7e7ca_SetDate">
    <vt:lpwstr>2025-10-20T06:19:09Z</vt:lpwstr>
  </property>
  <property fmtid="{D5CDD505-2E9C-101B-9397-08002B2CF9AE}" pid="13" name="MSIP_Label_edd204cd-6aa2-46a1-bfaf-a0d9bcf7e7ca_Method">
    <vt:lpwstr>Privileged</vt:lpwstr>
  </property>
  <property fmtid="{D5CDD505-2E9C-101B-9397-08002B2CF9AE}" pid="14" name="MSIP_Label_edd204cd-6aa2-46a1-bfaf-a0d9bcf7e7ca_Name">
    <vt:lpwstr>U</vt:lpwstr>
  </property>
  <property fmtid="{D5CDD505-2E9C-101B-9397-08002B2CF9AE}" pid="15" name="MSIP_Label_edd204cd-6aa2-46a1-bfaf-a0d9bcf7e7ca_SiteId">
    <vt:lpwstr>34a3929c-73cf-4954-abfe-147dc3517892</vt:lpwstr>
  </property>
  <property fmtid="{D5CDD505-2E9C-101B-9397-08002B2CF9AE}" pid="16" name="MSIP_Label_edd204cd-6aa2-46a1-bfaf-a0d9bcf7e7ca_ActionId">
    <vt:lpwstr>24bb55a4-3add-4e99-88d7-f8829127ed2c</vt:lpwstr>
  </property>
  <property fmtid="{D5CDD505-2E9C-101B-9397-08002B2CF9AE}" pid="17" name="MSIP_Label_edd204cd-6aa2-46a1-bfaf-a0d9bcf7e7ca_ContentBits">
    <vt:lpwstr>3</vt:lpwstr>
  </property>
  <property fmtid="{D5CDD505-2E9C-101B-9397-08002B2CF9AE}" pid="18" name="MSIP_Label_edd204cd-6aa2-46a1-bfaf-a0d9bcf7e7ca_Tag">
    <vt:lpwstr>10, 0, 1, 1</vt:lpwstr>
  </property>
</Properties>
</file>