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5DEB83E7" w:rsidR="00D560DC" w:rsidRPr="0070432D" w:rsidRDefault="009E706A" w:rsidP="005958B1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70432D">
            <w:rPr>
              <w:rFonts w:eastAsia="Malgun Gothic" w:cs="Arial"/>
            </w:rPr>
            <w:t>응급은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아니지만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긴급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상황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시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무료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직접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방문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의료</w:t>
          </w:r>
          <w:r w:rsidRPr="0070432D">
            <w:rPr>
              <w:rFonts w:eastAsia="Malgun Gothic" w:cs="Arial"/>
            </w:rPr>
            <w:t xml:space="preserve"> </w:t>
          </w:r>
          <w:r w:rsidRPr="0070432D">
            <w:rPr>
              <w:rFonts w:eastAsia="Malgun Gothic" w:cs="Arial"/>
            </w:rPr>
            <w:t>진료</w:t>
          </w:r>
        </w:sdtContent>
      </w:sdt>
    </w:p>
    <w:p w14:paraId="1F112151" w14:textId="3FA4E770" w:rsidR="008A52CA" w:rsidRPr="0070432D" w:rsidRDefault="0070432D" w:rsidP="00FA6861">
      <w:pPr>
        <w:rPr>
          <w:rFonts w:eastAsia="Malgun Gothic" w:cs="Arial"/>
          <w:lang w:val="en-US"/>
        </w:rPr>
      </w:pPr>
      <w:r w:rsidRPr="0070432D">
        <w:rPr>
          <w:rFonts w:eastAsia="Malgun Gothic" w:cs="Arial"/>
          <w:lang w:val="en-GB"/>
        </w:rPr>
        <w:t>메디케어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긴급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진료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클리닉을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방문하면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지역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응급실에서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기다릴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필요가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없습니다</w:t>
      </w:r>
      <w:r w:rsidRPr="0070432D">
        <w:rPr>
          <w:rFonts w:eastAsia="Malgun Gothic" w:cs="Arial"/>
          <w:lang w:val="en-GB"/>
        </w:rPr>
        <w:t>.</w:t>
      </w:r>
    </w:p>
    <w:p w14:paraId="50D69C64" w14:textId="6B7B3939" w:rsidR="008A52CA" w:rsidRPr="0070432D" w:rsidRDefault="0070432D" w:rsidP="00FA6861">
      <w:pPr>
        <w:rPr>
          <w:rFonts w:eastAsia="Malgun Gothic" w:cs="Arial"/>
        </w:rPr>
      </w:pPr>
      <w:r w:rsidRPr="0070432D">
        <w:rPr>
          <w:rFonts w:eastAsia="Malgun Gothic" w:cs="Arial"/>
          <w:lang w:val="en-GB"/>
        </w:rPr>
        <w:t>메디케어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긴급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진료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클리닉은</w:t>
      </w:r>
    </w:p>
    <w:p w14:paraId="7527B270" w14:textId="77777777" w:rsidR="0070432D" w:rsidRPr="0070432D" w:rsidRDefault="0070432D" w:rsidP="0070432D">
      <w:pPr>
        <w:pStyle w:val="Bullet1"/>
        <w:rPr>
          <w:rFonts w:eastAsia="Malgun Gothic" w:cs="Arial"/>
          <w:lang w:val="en-GB"/>
        </w:rPr>
      </w:pPr>
      <w:r w:rsidRPr="0070432D">
        <w:rPr>
          <w:rFonts w:eastAsia="Malgun Gothic" w:cs="Arial"/>
          <w:lang w:val="en-GB"/>
        </w:rPr>
        <w:t>메디케어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카드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소지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시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무료</w:t>
      </w:r>
    </w:p>
    <w:p w14:paraId="0EF574B1" w14:textId="5F9F2021" w:rsidR="0070432D" w:rsidRPr="0070432D" w:rsidRDefault="0070432D" w:rsidP="0070432D">
      <w:pPr>
        <w:pStyle w:val="Bullet1"/>
        <w:rPr>
          <w:rFonts w:eastAsia="Malgun Gothic" w:cs="Arial"/>
          <w:lang w:val="en-GB"/>
        </w:rPr>
      </w:pPr>
      <w:r w:rsidRPr="0070432D">
        <w:rPr>
          <w:rFonts w:eastAsia="Malgun Gothic" w:cs="Arial"/>
          <w:lang w:val="en-GB"/>
        </w:rPr>
        <w:t>직접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방문으로</w:t>
      </w:r>
      <w:r w:rsidRPr="0070432D">
        <w:rPr>
          <w:rFonts w:eastAsia="Malgun Gothic" w:cs="Arial"/>
          <w:lang w:val="en-GB"/>
        </w:rPr>
        <w:t xml:space="preserve">, </w:t>
      </w:r>
      <w:r w:rsidRPr="0070432D">
        <w:rPr>
          <w:rFonts w:eastAsia="Malgun Gothic" w:cs="Arial"/>
          <w:lang w:val="en-GB"/>
        </w:rPr>
        <w:t>예약이나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소견서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불필요</w:t>
      </w:r>
    </w:p>
    <w:p w14:paraId="798A6378" w14:textId="76A08DC4" w:rsidR="0070432D" w:rsidRPr="0070432D" w:rsidRDefault="0070432D" w:rsidP="0070432D">
      <w:pPr>
        <w:pStyle w:val="Bullet1"/>
        <w:rPr>
          <w:rFonts w:eastAsia="Malgun Gothic" w:cs="Arial"/>
          <w:lang w:val="en-GB"/>
        </w:rPr>
      </w:pPr>
      <w:r w:rsidRPr="0070432D">
        <w:rPr>
          <w:rFonts w:eastAsia="Malgun Gothic" w:cs="Arial"/>
          <w:lang w:val="en-GB"/>
        </w:rPr>
        <w:t>매일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아침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일찍부터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밤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늦게까지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진료</w:t>
      </w:r>
    </w:p>
    <w:p w14:paraId="25FC5221" w14:textId="086B9B1B" w:rsidR="00717448" w:rsidRPr="0070432D" w:rsidRDefault="0070432D" w:rsidP="0070432D">
      <w:pPr>
        <w:pStyle w:val="Bullet1"/>
        <w:rPr>
          <w:rFonts w:eastAsia="Malgun Gothic" w:cs="Arial"/>
          <w:rtl/>
        </w:rPr>
      </w:pPr>
      <w:r w:rsidRPr="0070432D">
        <w:rPr>
          <w:rFonts w:eastAsia="Malgun Gothic" w:cs="Arial"/>
          <w:lang w:val="en-GB"/>
        </w:rPr>
        <w:t>의사와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간호사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상주</w:t>
      </w:r>
      <w:r w:rsidRPr="0070432D">
        <w:rPr>
          <w:rFonts w:eastAsia="Malgun Gothic" w:cs="Arial"/>
          <w:lang w:val="en-GB"/>
        </w:rPr>
        <w:t>.</w:t>
      </w:r>
    </w:p>
    <w:p w14:paraId="6EB499E5" w14:textId="3D216D2B" w:rsidR="008A52CA" w:rsidRPr="0070432D" w:rsidRDefault="0070432D" w:rsidP="0070432D">
      <w:pPr>
        <w:tabs>
          <w:tab w:val="left" w:pos="7088"/>
        </w:tabs>
        <w:rPr>
          <w:rFonts w:eastAsia="Malgun Gothic" w:cs="Arial"/>
        </w:rPr>
      </w:pPr>
      <w:r w:rsidRPr="0070432D">
        <w:rPr>
          <w:rFonts w:eastAsia="Malgun Gothic" w:cs="Arial"/>
          <w:lang w:val="en-GB"/>
        </w:rPr>
        <w:t>우리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동네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메디케어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긴급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진료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클리닉은</w:t>
      </w:r>
      <w:r w:rsidRPr="0070432D">
        <w:rPr>
          <w:rFonts w:eastAsia="Malgun Gothic" w:cs="Arial"/>
          <w:lang w:val="en-GB"/>
        </w:rPr>
        <w:tab/>
      </w:r>
      <w:r w:rsidRPr="0070432D">
        <w:rPr>
          <w:rFonts w:eastAsia="Malgun Gothic" w:cs="Arial"/>
          <w:lang w:val="en-GB"/>
        </w:rPr>
        <w:t>에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있습니다</w:t>
      </w:r>
    </w:p>
    <w:p w14:paraId="6571CE03" w14:textId="608A91DB" w:rsidR="00E65157" w:rsidRPr="0070432D" w:rsidRDefault="0070432D" w:rsidP="0070432D">
      <w:pPr>
        <w:rPr>
          <w:rFonts w:eastAsia="Malgun Gothic" w:cs="Arial"/>
        </w:rPr>
      </w:pPr>
      <w:proofErr w:type="spellStart"/>
      <w:r w:rsidRPr="0070432D">
        <w:rPr>
          <w:rFonts w:eastAsia="Malgun Gothic" w:cs="Arial"/>
          <w:lang w:val="en-GB"/>
        </w:rPr>
        <w:t>health.gov.au</w:t>
      </w:r>
      <w:proofErr w:type="spellEnd"/>
      <w:r w:rsidRPr="0070432D">
        <w:rPr>
          <w:rFonts w:eastAsia="Malgun Gothic" w:cs="Arial"/>
          <w:lang w:val="en-GB"/>
        </w:rPr>
        <w:t>/</w:t>
      </w:r>
      <w:proofErr w:type="spellStart"/>
      <w:r w:rsidRPr="0070432D">
        <w:rPr>
          <w:rFonts w:eastAsia="Malgun Gothic" w:cs="Arial"/>
          <w:lang w:val="en-GB"/>
        </w:rPr>
        <w:t>MedicareUCC</w:t>
      </w:r>
      <w:proofErr w:type="spellEnd"/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에서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가장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가까운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메디케어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긴급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진료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클리닉을</w:t>
      </w:r>
      <w:r w:rsidRPr="0070432D">
        <w:rPr>
          <w:rFonts w:eastAsia="Malgun Gothic" w:cs="Arial"/>
          <w:lang w:val="en-GB"/>
        </w:rPr>
        <w:t xml:space="preserve"> </w:t>
      </w:r>
      <w:r w:rsidRPr="0070432D">
        <w:rPr>
          <w:rFonts w:eastAsia="Malgun Gothic" w:cs="Arial"/>
          <w:lang w:val="en-GB"/>
        </w:rPr>
        <w:t>찾으세요</w:t>
      </w:r>
      <w:r w:rsidRPr="0070432D">
        <w:rPr>
          <w:rFonts w:eastAsia="Malgun Gothic" w:cs="Arial"/>
          <w:lang w:val="en-GB"/>
        </w:rPr>
        <w:t>.</w:t>
      </w:r>
    </w:p>
    <w:sectPr w:rsidR="00E65157" w:rsidRPr="0070432D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35205" w14:textId="77777777" w:rsidR="0030551A" w:rsidRDefault="0030551A" w:rsidP="00D560DC">
      <w:pPr>
        <w:spacing w:before="0" w:after="0" w:line="240" w:lineRule="auto"/>
      </w:pPr>
      <w:r>
        <w:separator/>
      </w:r>
    </w:p>
  </w:endnote>
  <w:endnote w:type="continuationSeparator" w:id="0">
    <w:p w14:paraId="756F7140" w14:textId="77777777" w:rsidR="0030551A" w:rsidRDefault="0030551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0890A110" w:rsidR="0039793D" w:rsidRPr="0039793D" w:rsidRDefault="0030551A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706A">
          <w:rPr>
            <w:rFonts w:ascii="Batang" w:eastAsia="Batang" w:hAnsi="Batang" w:cs="Batang" w:hint="eastAsia"/>
          </w:rPr>
          <w:t>응급은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아니지만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긴급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상황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시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무료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직접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방문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의료</w:t>
        </w:r>
        <w:r w:rsidR="009E706A">
          <w:t xml:space="preserve"> </w:t>
        </w:r>
        <w:r w:rsidR="009E706A">
          <w:rPr>
            <w:rFonts w:ascii="Batang" w:eastAsia="Batang" w:hAnsi="Batang" w:cs="Batang" w:hint="eastAsia"/>
          </w:rPr>
          <w:t>진료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4A73A08D" w:rsidR="00D560DC" w:rsidRPr="0070432D" w:rsidRDefault="0030551A" w:rsidP="00E65157">
    <w:pPr>
      <w:pStyle w:val="Footer"/>
      <w:ind w:right="360"/>
      <w:rPr>
        <w:rFonts w:ascii="Malgun Gothic" w:eastAsia="Malgun Gothic" w:hAnsi="Malgun Gothic"/>
      </w:rPr>
    </w:pP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706A" w:rsidRPr="0070432D">
          <w:rPr>
            <w:rFonts w:ascii="Malgun Gothic" w:eastAsia="Malgun Gothic" w:hAnsi="Malgun Gothic" w:cs="Batang" w:hint="eastAsia"/>
          </w:rPr>
          <w:t>응급은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아니지만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긴급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상황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시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무료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직접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방문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의료</w:t>
        </w:r>
        <w:r w:rsidR="009E706A" w:rsidRPr="0070432D">
          <w:rPr>
            <w:rFonts w:ascii="Malgun Gothic" w:eastAsia="Malgun Gothic" w:hAnsi="Malgun Gothic"/>
          </w:rPr>
          <w:t xml:space="preserve"> </w:t>
        </w:r>
        <w:r w:rsidR="009E706A" w:rsidRPr="0070432D">
          <w:rPr>
            <w:rFonts w:ascii="Malgun Gothic" w:eastAsia="Malgun Gothic" w:hAnsi="Malgun Gothic" w:cs="Batang" w:hint="eastAsia"/>
          </w:rPr>
          <w:t>진료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9CE9" w14:textId="77777777" w:rsidR="0030551A" w:rsidRDefault="0030551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A3F52C9" w14:textId="77777777" w:rsidR="0030551A" w:rsidRDefault="0030551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6E72C56A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623" w:rsidRPr="001E3623">
      <w:rPr>
        <w:sz w:val="20"/>
      </w:rPr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1E3623"/>
    <w:rsid w:val="00271236"/>
    <w:rsid w:val="002A77A4"/>
    <w:rsid w:val="002B5E7A"/>
    <w:rsid w:val="002C26E8"/>
    <w:rsid w:val="002D27AE"/>
    <w:rsid w:val="0030551A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0432D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E706A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581661"/>
    <w:rsid w:val="00A56449"/>
    <w:rsid w:val="00B65C9B"/>
    <w:rsid w:val="00BB6DE9"/>
    <w:rsid w:val="00BF104D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CA597-A440-405A-85EC-9DA6CE7A9C34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43</Words>
  <Characters>209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응급은 아니지만 긴급 상황 시 무료 직접 방문 의료 진료</dc:title>
  <dc:subject/>
  <dc:creator>Eddy Watson</dc:creator>
  <cp:keywords/>
  <dc:description/>
  <cp:lastModifiedBy>Eddy Watson</cp:lastModifiedBy>
  <cp:revision>4</cp:revision>
  <dcterms:created xsi:type="dcterms:W3CDTF">2026-02-21T06:52:00Z</dcterms:created>
  <dcterms:modified xsi:type="dcterms:W3CDTF">2026-02-21T06:55:00Z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