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63109665" w:rsidR="00D560DC" w:rsidRPr="001B6DBB" w:rsidRDefault="00937686" w:rsidP="00544060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44060" w:rsidRPr="001B6DBB">
            <w:rPr>
              <w:rFonts w:eastAsia="Malgun Gothic" w:cs="Arial"/>
            </w:rPr>
            <w:t>질병이나</w:t>
          </w:r>
          <w:r w:rsidR="00544060" w:rsidRPr="001B6DBB">
            <w:rPr>
              <w:rFonts w:eastAsia="Malgun Gothic" w:cs="Arial"/>
            </w:rPr>
            <w:t xml:space="preserve"> </w:t>
          </w:r>
          <w:r w:rsidR="00544060" w:rsidRPr="001B6DBB">
            <w:rPr>
              <w:rFonts w:eastAsia="Malgun Gothic" w:cs="Arial"/>
            </w:rPr>
            <w:t>부상이</w:t>
          </w:r>
          <w:r w:rsidR="00544060" w:rsidRPr="001B6DBB">
            <w:rPr>
              <w:rFonts w:eastAsia="Malgun Gothic" w:cs="Arial"/>
            </w:rPr>
            <w:t xml:space="preserve"> </w:t>
          </w:r>
          <w:r w:rsidR="00544060" w:rsidRPr="001B6DBB">
            <w:rPr>
              <w:rFonts w:eastAsia="Malgun Gothic" w:cs="Arial"/>
            </w:rPr>
            <w:t>발생했을</w:t>
          </w:r>
          <w:r w:rsidR="00544060" w:rsidRPr="001B6DBB">
            <w:rPr>
              <w:rFonts w:eastAsia="Malgun Gothic" w:cs="Arial"/>
            </w:rPr>
            <w:t xml:space="preserve"> </w:t>
          </w:r>
          <w:r w:rsidR="00544060" w:rsidRPr="001B6DBB">
            <w:rPr>
              <w:rFonts w:eastAsia="Malgun Gothic" w:cs="Arial"/>
            </w:rPr>
            <w:t>때</w:t>
          </w:r>
          <w:r w:rsidR="00544060" w:rsidRPr="001B6DBB">
            <w:rPr>
              <w:rFonts w:eastAsia="Malgun Gothic" w:cs="Arial"/>
            </w:rPr>
            <w:t xml:space="preserve"> </w:t>
          </w:r>
          <w:r w:rsidR="00544060" w:rsidRPr="001B6DBB">
            <w:rPr>
              <w:rFonts w:eastAsia="Malgun Gothic" w:cs="Arial"/>
            </w:rPr>
            <w:t>어디로</w:t>
          </w:r>
          <w:r w:rsidR="00544060" w:rsidRPr="001B6DBB">
            <w:rPr>
              <w:rFonts w:eastAsia="Malgun Gothic" w:cs="Arial"/>
            </w:rPr>
            <w:t xml:space="preserve"> </w:t>
          </w:r>
          <w:r w:rsidR="00544060" w:rsidRPr="001B6DBB">
            <w:rPr>
              <w:rFonts w:eastAsia="Malgun Gothic" w:cs="Arial"/>
            </w:rPr>
            <w:t>가야</w:t>
          </w:r>
          <w:r w:rsidR="00544060" w:rsidRPr="001B6DBB">
            <w:rPr>
              <w:rFonts w:eastAsia="Malgun Gothic" w:cs="Arial"/>
            </w:rPr>
            <w:t xml:space="preserve"> </w:t>
          </w:r>
          <w:r w:rsidR="00544060" w:rsidRPr="001B6DBB">
            <w:rPr>
              <w:rFonts w:eastAsia="Malgun Gothic" w:cs="Arial"/>
            </w:rPr>
            <w:t>할지</w:t>
          </w:r>
          <w:r w:rsidR="00544060" w:rsidRPr="001B6DBB">
            <w:rPr>
              <w:rFonts w:eastAsia="Malgun Gothic" w:cs="Arial"/>
            </w:rPr>
            <w:t xml:space="preserve"> </w:t>
          </w:r>
          <w:r w:rsidR="00544060" w:rsidRPr="001B6DBB">
            <w:rPr>
              <w:rFonts w:eastAsia="Malgun Gothic" w:cs="Arial"/>
            </w:rPr>
            <w:t>결정하기</w:t>
          </w:r>
        </w:sdtContent>
      </w:sdt>
    </w:p>
    <w:p w14:paraId="47BC5B03" w14:textId="15816BFB" w:rsidR="00915C4E" w:rsidRPr="001B6DBB" w:rsidRDefault="00544060" w:rsidP="00BF4F07">
      <w:pPr>
        <w:pStyle w:val="Heading1"/>
        <w:spacing w:after="100" w:afterAutospacing="1" w:line="400" w:lineRule="exact"/>
        <w:rPr>
          <w:rFonts w:eastAsia="Malgun Gothic" w:cs="Arial"/>
        </w:rPr>
      </w:pPr>
      <w:r w:rsidRPr="001B6DBB">
        <w:rPr>
          <w:rFonts w:eastAsia="Malgun Gothic" w:cs="Arial"/>
        </w:rPr>
        <w:t>생명을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위협하는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응급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치료가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필요한가요</w:t>
      </w:r>
      <w:r w:rsidRPr="001B6DBB">
        <w:rPr>
          <w:rFonts w:eastAsia="Malgun Gothic" w:cs="Arial"/>
        </w:rPr>
        <w:t xml:space="preserve">? </w:t>
      </w:r>
    </w:p>
    <w:p w14:paraId="576B12C2" w14:textId="26FDEFCD" w:rsidR="001304EB" w:rsidRPr="001B6DBB" w:rsidRDefault="00544060" w:rsidP="00BF4F07">
      <w:pPr>
        <w:pStyle w:val="Heading2"/>
        <w:spacing w:after="100" w:afterAutospacing="1" w:line="280" w:lineRule="exact"/>
        <w:rPr>
          <w:rFonts w:eastAsia="Malgun Gothic" w:cs="Arial"/>
        </w:rPr>
      </w:pPr>
      <w:r w:rsidRPr="001B6DBB">
        <w:rPr>
          <w:rFonts w:eastAsia="Malgun Gothic" w:cs="Arial"/>
        </w:rPr>
        <w:t>예</w:t>
      </w:r>
      <w:r w:rsidRPr="001B6DBB">
        <w:rPr>
          <w:rFonts w:eastAsia="Malgun Gothic" w:cs="Arial"/>
        </w:rPr>
        <w:t xml:space="preserve"> </w:t>
      </w:r>
    </w:p>
    <w:p w14:paraId="626A2D3D" w14:textId="03AF14A1" w:rsidR="001304EB" w:rsidRPr="001B6DBB" w:rsidRDefault="00544060" w:rsidP="00BF4F07">
      <w:pPr>
        <w:spacing w:after="100" w:afterAutospacing="1" w:line="280" w:lineRule="exact"/>
        <w:rPr>
          <w:rFonts w:eastAsia="Malgun Gothic" w:cs="Arial"/>
        </w:rPr>
      </w:pPr>
      <w:r w:rsidRPr="001B6DBB">
        <w:rPr>
          <w:rFonts w:eastAsia="Malgun Gothic" w:cs="Arial"/>
        </w:rPr>
        <w:t>000</w:t>
      </w:r>
      <w:r w:rsidRPr="001B6DBB">
        <w:rPr>
          <w:rFonts w:eastAsia="Malgun Gothic" w:cs="Arial"/>
        </w:rPr>
        <w:t>번으로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전화하거나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가까운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응급실로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가세요</w:t>
      </w:r>
      <w:r w:rsidRPr="001B6DBB">
        <w:rPr>
          <w:rFonts w:eastAsia="Malgun Gothic" w:cs="Arial"/>
        </w:rPr>
        <w:t xml:space="preserve"> </w:t>
      </w:r>
    </w:p>
    <w:p w14:paraId="5E03B687" w14:textId="0A92AD20" w:rsidR="001304EB" w:rsidRPr="001B6DBB" w:rsidRDefault="00544060" w:rsidP="00BF4F07">
      <w:pPr>
        <w:pStyle w:val="Heading2"/>
        <w:spacing w:after="100" w:afterAutospacing="1" w:line="280" w:lineRule="exact"/>
        <w:rPr>
          <w:rFonts w:eastAsia="Malgun Gothic" w:cs="Arial"/>
        </w:rPr>
      </w:pPr>
      <w:r w:rsidRPr="001B6DBB">
        <w:rPr>
          <w:rFonts w:eastAsia="Malgun Gothic" w:cs="Arial"/>
        </w:rPr>
        <w:t>아니요</w:t>
      </w:r>
      <w:r w:rsidRPr="001B6DBB">
        <w:rPr>
          <w:rFonts w:eastAsia="Malgun Gothic" w:cs="Arial"/>
        </w:rPr>
        <w:t xml:space="preserve"> </w:t>
      </w:r>
    </w:p>
    <w:p w14:paraId="524B5F7E" w14:textId="7D482B41" w:rsidR="001304EB" w:rsidRPr="001B6DBB" w:rsidRDefault="00BF4F07" w:rsidP="00BF4F07">
      <w:pPr>
        <w:pStyle w:val="Heading1"/>
        <w:spacing w:after="100" w:afterAutospacing="1" w:line="280" w:lineRule="exact"/>
        <w:rPr>
          <w:rFonts w:eastAsia="Malgun Gothic" w:cs="Arial"/>
        </w:rPr>
      </w:pPr>
      <w:r w:rsidRPr="00BF4F07">
        <w:rPr>
          <w:rFonts w:eastAsia="Malgun Gothic" w:cs="Arial" w:hint="eastAsia"/>
        </w:rPr>
        <w:t>담당</w:t>
      </w:r>
      <w:r w:rsidRPr="00BF4F07">
        <w:rPr>
          <w:rFonts w:eastAsia="Malgun Gothic" w:cs="Arial"/>
        </w:rPr>
        <w:t xml:space="preserve"> GP</w:t>
      </w:r>
      <w:r w:rsidRPr="00BF4F07">
        <w:rPr>
          <w:rFonts w:eastAsia="Malgun Gothic" w:cs="Arial" w:hint="eastAsia"/>
        </w:rPr>
        <w:t>와</w:t>
      </w:r>
      <w:r w:rsidRPr="00BF4F07">
        <w:rPr>
          <w:rFonts w:eastAsia="Malgun Gothic" w:cs="Arial"/>
        </w:rPr>
        <w:t xml:space="preserve"> </w:t>
      </w:r>
      <w:r w:rsidRPr="00BF4F07">
        <w:rPr>
          <w:rFonts w:eastAsia="Malgun Gothic" w:cs="Arial" w:hint="eastAsia"/>
        </w:rPr>
        <w:t>약속을</w:t>
      </w:r>
      <w:r w:rsidRPr="00BF4F07">
        <w:rPr>
          <w:rFonts w:eastAsia="Malgun Gothic" w:cs="Arial"/>
        </w:rPr>
        <w:t xml:space="preserve"> </w:t>
      </w:r>
      <w:r w:rsidRPr="00BF4F07">
        <w:rPr>
          <w:rFonts w:eastAsia="Malgun Gothic" w:cs="Arial" w:hint="eastAsia"/>
        </w:rPr>
        <w:t>잡을</w:t>
      </w:r>
      <w:r w:rsidRPr="00BF4F07">
        <w:rPr>
          <w:rFonts w:eastAsia="Malgun Gothic" w:cs="Arial"/>
        </w:rPr>
        <w:t xml:space="preserve"> </w:t>
      </w:r>
      <w:r w:rsidRPr="00BF4F07">
        <w:rPr>
          <w:rFonts w:eastAsia="Malgun Gothic" w:cs="Arial" w:hint="eastAsia"/>
        </w:rPr>
        <w:t>때까지</w:t>
      </w:r>
      <w:r w:rsidRPr="00BF4F07">
        <w:rPr>
          <w:rFonts w:eastAsia="Malgun Gothic" w:cs="Arial"/>
        </w:rPr>
        <w:t xml:space="preserve"> </w:t>
      </w:r>
      <w:r w:rsidRPr="00BF4F07">
        <w:rPr>
          <w:rFonts w:eastAsia="Malgun Gothic" w:cs="Arial" w:hint="eastAsia"/>
        </w:rPr>
        <w:t>기다릴</w:t>
      </w:r>
      <w:r w:rsidRPr="00BF4F07">
        <w:rPr>
          <w:rFonts w:eastAsia="Malgun Gothic" w:cs="Arial"/>
        </w:rPr>
        <w:t xml:space="preserve"> </w:t>
      </w:r>
      <w:r w:rsidRPr="00BF4F07">
        <w:rPr>
          <w:rFonts w:eastAsia="Malgun Gothic" w:cs="Arial" w:hint="eastAsia"/>
        </w:rPr>
        <w:t>수</w:t>
      </w:r>
      <w:r w:rsidRPr="00BF4F07">
        <w:rPr>
          <w:rFonts w:eastAsia="Malgun Gothic" w:cs="Arial"/>
        </w:rPr>
        <w:t xml:space="preserve"> </w:t>
      </w:r>
      <w:r w:rsidRPr="00BF4F07">
        <w:rPr>
          <w:rFonts w:eastAsia="Malgun Gothic" w:cs="Arial" w:hint="eastAsia"/>
        </w:rPr>
        <w:t>있나요</w:t>
      </w:r>
      <w:r w:rsidRPr="00BF4F07">
        <w:rPr>
          <w:rFonts w:eastAsia="Malgun Gothic" w:cs="Arial"/>
        </w:rPr>
        <w:t>?</w:t>
      </w:r>
      <w:r w:rsidR="00544060" w:rsidRPr="001B6DBB">
        <w:rPr>
          <w:rFonts w:eastAsia="Malgun Gothic" w:cs="Arial"/>
        </w:rPr>
        <w:t xml:space="preserve"> </w:t>
      </w:r>
    </w:p>
    <w:p w14:paraId="215D9C41" w14:textId="1D347CFD" w:rsidR="001304EB" w:rsidRPr="001B6DBB" w:rsidRDefault="00544060" w:rsidP="00BF4F07">
      <w:pPr>
        <w:pStyle w:val="Heading2"/>
        <w:spacing w:after="100" w:afterAutospacing="1" w:line="280" w:lineRule="exact"/>
        <w:rPr>
          <w:rFonts w:eastAsia="Malgun Gothic" w:cs="Arial"/>
        </w:rPr>
      </w:pPr>
      <w:r w:rsidRPr="001B6DBB">
        <w:rPr>
          <w:rFonts w:eastAsia="Malgun Gothic" w:cs="Arial"/>
        </w:rPr>
        <w:t>예</w:t>
      </w:r>
      <w:r w:rsidRPr="001B6DBB">
        <w:rPr>
          <w:rFonts w:eastAsia="Malgun Gothic" w:cs="Arial"/>
        </w:rPr>
        <w:t xml:space="preserve">   </w:t>
      </w:r>
    </w:p>
    <w:p w14:paraId="2E4EB65A" w14:textId="51F162BC" w:rsidR="001304EB" w:rsidRPr="001B6DBB" w:rsidRDefault="00544060" w:rsidP="00BF4F07">
      <w:pPr>
        <w:spacing w:after="100" w:afterAutospacing="1" w:line="280" w:lineRule="exact"/>
        <w:rPr>
          <w:rFonts w:eastAsia="Malgun Gothic" w:cs="Arial"/>
        </w:rPr>
      </w:pPr>
      <w:r w:rsidRPr="001B6DBB">
        <w:rPr>
          <w:rFonts w:eastAsia="Malgun Gothic" w:cs="Arial"/>
        </w:rPr>
        <w:t>담당</w:t>
      </w:r>
      <w:r w:rsidRPr="001B6DBB">
        <w:rPr>
          <w:rFonts w:eastAsia="Malgun Gothic" w:cs="Arial"/>
        </w:rPr>
        <w:t xml:space="preserve"> GP</w:t>
      </w:r>
      <w:r w:rsidRPr="001B6DBB">
        <w:rPr>
          <w:rFonts w:eastAsia="Malgun Gothic" w:cs="Arial"/>
        </w:rPr>
        <w:t>와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약속을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잡으세요</w:t>
      </w:r>
      <w:r w:rsidRPr="001B6DBB">
        <w:rPr>
          <w:rFonts w:eastAsia="Malgun Gothic" w:cs="Arial"/>
        </w:rPr>
        <w:t xml:space="preserve"> </w:t>
      </w:r>
    </w:p>
    <w:p w14:paraId="4B1089B7" w14:textId="1F1B4076" w:rsidR="001304EB" w:rsidRPr="001B6DBB" w:rsidRDefault="00544060" w:rsidP="00BF4F07">
      <w:pPr>
        <w:pStyle w:val="Heading2"/>
        <w:spacing w:after="100" w:afterAutospacing="1" w:line="280" w:lineRule="exact"/>
        <w:rPr>
          <w:rFonts w:eastAsia="Malgun Gothic" w:cs="Arial"/>
        </w:rPr>
      </w:pPr>
      <w:r w:rsidRPr="001B6DBB">
        <w:rPr>
          <w:rFonts w:eastAsia="Malgun Gothic" w:cs="Arial"/>
        </w:rPr>
        <w:t>아니요</w:t>
      </w:r>
      <w:r w:rsidRPr="001B6DBB">
        <w:rPr>
          <w:rFonts w:eastAsia="Malgun Gothic" w:cs="Arial"/>
        </w:rPr>
        <w:t xml:space="preserve">  </w:t>
      </w:r>
    </w:p>
    <w:p w14:paraId="0198EB9E" w14:textId="77777777" w:rsidR="00726821" w:rsidRDefault="00726821" w:rsidP="00BF4F07">
      <w:pPr>
        <w:spacing w:after="100" w:afterAutospacing="1" w:line="300" w:lineRule="exact"/>
        <w:rPr>
          <w:rFonts w:eastAsia="Malgun Gothic" w:cs="Arial"/>
        </w:rPr>
      </w:pPr>
      <w:r w:rsidRPr="00726821">
        <w:rPr>
          <w:rFonts w:eastAsia="Malgun Gothic" w:cs="Arial" w:hint="eastAsia"/>
        </w:rPr>
        <w:t>가까운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메디케어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긴급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진료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클리닉으로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가세요</w:t>
      </w:r>
    </w:p>
    <w:p w14:paraId="5920A6F4" w14:textId="64F9D270" w:rsidR="00726821" w:rsidRDefault="00726821" w:rsidP="00726821">
      <w:pPr>
        <w:spacing w:after="100" w:afterAutospacing="1" w:line="300" w:lineRule="exact"/>
        <w:rPr>
          <w:rFonts w:eastAsia="Malgun Gothic" w:cs="Arial"/>
        </w:rPr>
      </w:pPr>
      <w:r w:rsidRPr="00726821">
        <w:rPr>
          <w:rFonts w:eastAsia="Malgun Gothic" w:cs="Arial" w:hint="eastAsia"/>
        </w:rPr>
        <w:t>응급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상황은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아니지만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일반의와의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정기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진료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예약을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기다릴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수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없는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경우</w:t>
      </w:r>
      <w:r w:rsidRPr="00726821">
        <w:rPr>
          <w:rFonts w:eastAsia="Malgun Gothic" w:cs="Arial"/>
        </w:rPr>
        <w:t xml:space="preserve">, </w:t>
      </w:r>
      <w:r>
        <w:rPr>
          <w:rFonts w:eastAsia="Malgun Gothic" w:cs="Arial"/>
        </w:rPr>
        <w:br/>
      </w:r>
      <w:r w:rsidRPr="00726821">
        <w:rPr>
          <w:rFonts w:eastAsia="Malgun Gothic" w:cs="Arial" w:hint="eastAsia"/>
        </w:rPr>
        <w:t>메디케어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긴급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진료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클리닉을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이용할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수</w:t>
      </w:r>
      <w:r w:rsidRPr="00726821">
        <w:rPr>
          <w:rFonts w:eastAsia="Malgun Gothic" w:cs="Arial"/>
        </w:rPr>
        <w:t xml:space="preserve"> </w:t>
      </w:r>
      <w:r w:rsidRPr="00726821">
        <w:rPr>
          <w:rFonts w:eastAsia="Malgun Gothic" w:cs="Arial" w:hint="eastAsia"/>
        </w:rPr>
        <w:t>있습니다</w:t>
      </w:r>
      <w:r w:rsidRPr="00726821">
        <w:rPr>
          <w:rFonts w:eastAsia="Malgun Gothic" w:cs="Arial"/>
        </w:rPr>
        <w:t>.</w:t>
      </w:r>
    </w:p>
    <w:p w14:paraId="135383DA" w14:textId="7DD8A521" w:rsidR="009751E8" w:rsidRPr="001B6DBB" w:rsidRDefault="00544060" w:rsidP="00FB0793">
      <w:pPr>
        <w:spacing w:after="100" w:afterAutospacing="1" w:line="300" w:lineRule="exact"/>
        <w:rPr>
          <w:rFonts w:eastAsia="Malgun Gothic" w:cs="Arial"/>
        </w:rPr>
      </w:pPr>
      <w:r w:rsidRPr="001B6DBB">
        <w:rPr>
          <w:rFonts w:eastAsia="Malgun Gothic" w:cs="Arial"/>
        </w:rPr>
        <w:t>가장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가까운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메디케어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긴급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진료</w:t>
      </w:r>
      <w:r w:rsidRPr="001B6DBB">
        <w:rPr>
          <w:rFonts w:eastAsia="Malgun Gothic" w:cs="Arial"/>
        </w:rPr>
        <w:t xml:space="preserve"> </w:t>
      </w:r>
      <w:r w:rsidRPr="001B6DBB">
        <w:rPr>
          <w:rFonts w:eastAsia="Malgun Gothic" w:cs="Arial"/>
        </w:rPr>
        <w:t>클리닉을</w:t>
      </w:r>
      <w:r w:rsidR="001304EB" w:rsidRPr="001B6DBB">
        <w:rPr>
          <w:rFonts w:eastAsia="Malgun Gothic" w:cs="Arial"/>
        </w:rPr>
        <w:t xml:space="preserve"> health.gov.au/MedicareUCC</w:t>
      </w:r>
      <w:r w:rsidR="001B6DBB" w:rsidRPr="001B6DBB">
        <w:rPr>
          <w:rFonts w:eastAsia="Malgun Gothic" w:cs="Arial"/>
        </w:rPr>
        <w:t>에서</w:t>
      </w:r>
      <w:r w:rsidR="001B6DBB" w:rsidRPr="001B6DBB">
        <w:rPr>
          <w:rFonts w:eastAsia="Malgun Gothic" w:cs="Arial"/>
        </w:rPr>
        <w:t xml:space="preserve"> </w:t>
      </w:r>
      <w:r w:rsidR="001B6DBB" w:rsidRPr="001B6DBB">
        <w:rPr>
          <w:rFonts w:eastAsia="Malgun Gothic" w:cs="Arial"/>
        </w:rPr>
        <w:t>확인하세요</w:t>
      </w:r>
    </w:p>
    <w:sectPr w:rsidR="009751E8" w:rsidRPr="001B6DBB" w:rsidSect="009751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58" w:right="1021" w:bottom="1908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7BD7" w14:textId="77777777" w:rsidR="00E26B91" w:rsidRDefault="00E26B91" w:rsidP="00D560DC">
      <w:pPr>
        <w:spacing w:before="0" w:after="0" w:line="240" w:lineRule="auto"/>
      </w:pPr>
      <w:r>
        <w:separator/>
      </w:r>
    </w:p>
  </w:endnote>
  <w:endnote w:type="continuationSeparator" w:id="0">
    <w:p w14:paraId="0DA5F492" w14:textId="77777777" w:rsidR="00E26B91" w:rsidRDefault="00E26B9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D216" w14:textId="07D37FDD" w:rsidR="00A33A5C" w:rsidRDefault="00A33A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57DCEE2B" wp14:editId="7FC6D5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962351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AE4D0" w14:textId="3788CB04" w:rsidR="00A33A5C" w:rsidRPr="00A33A5C" w:rsidRDefault="00A33A5C" w:rsidP="00A33A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33A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CEE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1BDAE4D0" w14:textId="3788CB04" w:rsidR="00A33A5C" w:rsidRPr="00A33A5C" w:rsidRDefault="00A33A5C" w:rsidP="00A33A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33A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1AAD0D05" w:rsidR="0039793D" w:rsidRDefault="00A33A5C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7BD948B0" wp14:editId="58AB51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0193048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44DC9" w14:textId="12B8E7AC" w:rsidR="00A33A5C" w:rsidRPr="00A33A5C" w:rsidRDefault="00A33A5C" w:rsidP="00A33A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33A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948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53D44DC9" w14:textId="12B8E7AC" w:rsidR="00A33A5C" w:rsidRPr="00A33A5C" w:rsidRDefault="00A33A5C" w:rsidP="00A33A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33A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98B65E" id="Text Box 11" o:spid="_x0000_s1030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499861829" name="Picture 4998618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10293A88" w:rsidR="0039793D" w:rsidRPr="0039793D" w:rsidRDefault="00937686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44060">
          <w:rPr>
            <w:rFonts w:ascii="Batang" w:eastAsia="Batang" w:hAnsi="Batang" w:cs="Batang" w:hint="eastAsia"/>
          </w:rPr>
          <w:t>질병이나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부상이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발생했을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때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어디로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가야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할지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결정하기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121D1315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0071BF6F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4912F2F7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147374420" name="Picture 147374420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44060">
          <w:rPr>
            <w:rFonts w:ascii="Batang" w:eastAsia="Batang" w:hAnsi="Batang" w:cs="Batang" w:hint="eastAsia"/>
          </w:rPr>
          <w:t>질병이나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부상이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발생했을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때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어디로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가야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할지</w:t>
        </w:r>
        <w:r w:rsidR="00544060">
          <w:t xml:space="preserve"> </w:t>
        </w:r>
        <w:r w:rsidR="00544060">
          <w:rPr>
            <w:rFonts w:ascii="Batang" w:eastAsia="Batang" w:hAnsi="Batang" w:cs="Batang" w:hint="eastAsia"/>
          </w:rPr>
          <w:t>결정하기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2210" w14:textId="77777777" w:rsidR="00E26B91" w:rsidRDefault="00E26B9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C623169" w14:textId="77777777" w:rsidR="00E26B91" w:rsidRDefault="00E26B9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1A75" w14:textId="15E61A55" w:rsidR="00A33A5C" w:rsidRDefault="00A33A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378CF816" wp14:editId="3B7B56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5157686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89A2F" w14:textId="2C7FB100" w:rsidR="00A33A5C" w:rsidRPr="00A33A5C" w:rsidRDefault="00A33A5C" w:rsidP="00A33A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33A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CF8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0E389A2F" w14:textId="2C7FB100" w:rsidR="00A33A5C" w:rsidRPr="00A33A5C" w:rsidRDefault="00A33A5C" w:rsidP="00A33A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33A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2D8227E3" w:rsidR="00D560DC" w:rsidRDefault="00A33A5C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75410C5F" wp14:editId="580E2C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2447900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D124F" w14:textId="23F43166" w:rsidR="00A33A5C" w:rsidRPr="00A33A5C" w:rsidRDefault="00A33A5C" w:rsidP="00A33A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33A5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10C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textbox style="mso-fit-shape-to-text:t" inset="0,15pt,0,0">
                <w:txbxContent>
                  <w:p w14:paraId="4A3D124F" w14:textId="23F43166" w:rsidR="00A33A5C" w:rsidRPr="00A33A5C" w:rsidRDefault="00A33A5C" w:rsidP="00A33A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33A5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273377188" name="Picture 273377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236B093D" w:rsidR="00D560DC" w:rsidRPr="00D560DC" w:rsidRDefault="00A33A5C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91008" behindDoc="1" locked="0" layoutInCell="1" allowOverlap="1" wp14:anchorId="5C4E28FF" wp14:editId="448FF45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5AB66C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392258736" name="Picture 1392258736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565138141">
    <w:abstractNumId w:val="14"/>
  </w:num>
  <w:num w:numId="2" w16cid:durableId="17515347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075726">
    <w:abstractNumId w:val="13"/>
  </w:num>
  <w:num w:numId="4" w16cid:durableId="313418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3514782">
    <w:abstractNumId w:val="11"/>
  </w:num>
  <w:num w:numId="6" w16cid:durableId="1190682005">
    <w:abstractNumId w:val="12"/>
  </w:num>
  <w:num w:numId="7" w16cid:durableId="662971408">
    <w:abstractNumId w:val="9"/>
  </w:num>
  <w:num w:numId="8" w16cid:durableId="1477988157">
    <w:abstractNumId w:val="7"/>
  </w:num>
  <w:num w:numId="9" w16cid:durableId="1686594756">
    <w:abstractNumId w:val="6"/>
  </w:num>
  <w:num w:numId="10" w16cid:durableId="151609065">
    <w:abstractNumId w:val="5"/>
  </w:num>
  <w:num w:numId="11" w16cid:durableId="3560289">
    <w:abstractNumId w:val="4"/>
  </w:num>
  <w:num w:numId="12" w16cid:durableId="1833178272">
    <w:abstractNumId w:val="8"/>
  </w:num>
  <w:num w:numId="13" w16cid:durableId="1689793254">
    <w:abstractNumId w:val="3"/>
  </w:num>
  <w:num w:numId="14" w16cid:durableId="311955361">
    <w:abstractNumId w:val="2"/>
  </w:num>
  <w:num w:numId="15" w16cid:durableId="1011294522">
    <w:abstractNumId w:val="1"/>
  </w:num>
  <w:num w:numId="16" w16cid:durableId="997803063">
    <w:abstractNumId w:val="0"/>
  </w:num>
  <w:num w:numId="17" w16cid:durableId="1017076253">
    <w:abstractNumId w:val="10"/>
  </w:num>
  <w:num w:numId="18" w16cid:durableId="393283242">
    <w:abstractNumId w:val="0"/>
  </w:num>
  <w:num w:numId="19" w16cid:durableId="470555958">
    <w:abstractNumId w:val="1"/>
  </w:num>
  <w:num w:numId="20" w16cid:durableId="1040860633">
    <w:abstractNumId w:val="2"/>
  </w:num>
  <w:num w:numId="21" w16cid:durableId="1395280219">
    <w:abstractNumId w:val="3"/>
  </w:num>
  <w:num w:numId="22" w16cid:durableId="555707582">
    <w:abstractNumId w:val="8"/>
  </w:num>
  <w:num w:numId="23" w16cid:durableId="1449156369">
    <w:abstractNumId w:val="4"/>
  </w:num>
  <w:num w:numId="24" w16cid:durableId="741753505">
    <w:abstractNumId w:val="5"/>
  </w:num>
  <w:num w:numId="25" w16cid:durableId="1163274416">
    <w:abstractNumId w:val="6"/>
  </w:num>
  <w:num w:numId="26" w16cid:durableId="1445535280">
    <w:abstractNumId w:val="7"/>
  </w:num>
  <w:num w:numId="27" w16cid:durableId="1522159186">
    <w:abstractNumId w:val="0"/>
  </w:num>
  <w:num w:numId="28" w16cid:durableId="636300190">
    <w:abstractNumId w:val="1"/>
  </w:num>
  <w:num w:numId="29" w16cid:durableId="649214480">
    <w:abstractNumId w:val="2"/>
  </w:num>
  <w:num w:numId="30" w16cid:durableId="1614628989">
    <w:abstractNumId w:val="3"/>
  </w:num>
  <w:num w:numId="31" w16cid:durableId="1763381147">
    <w:abstractNumId w:val="8"/>
  </w:num>
  <w:num w:numId="32" w16cid:durableId="602492417">
    <w:abstractNumId w:val="4"/>
  </w:num>
  <w:num w:numId="33" w16cid:durableId="1487823203">
    <w:abstractNumId w:val="5"/>
  </w:num>
  <w:num w:numId="34" w16cid:durableId="421876510">
    <w:abstractNumId w:val="6"/>
  </w:num>
  <w:num w:numId="35" w16cid:durableId="1156457259">
    <w:abstractNumId w:val="7"/>
  </w:num>
  <w:num w:numId="36" w16cid:durableId="94250546">
    <w:abstractNumId w:val="0"/>
  </w:num>
  <w:num w:numId="37" w16cid:durableId="1821311051">
    <w:abstractNumId w:val="1"/>
  </w:num>
  <w:num w:numId="38" w16cid:durableId="1883713693">
    <w:abstractNumId w:val="2"/>
  </w:num>
  <w:num w:numId="39" w16cid:durableId="1659533663">
    <w:abstractNumId w:val="3"/>
  </w:num>
  <w:num w:numId="40" w16cid:durableId="1302927343">
    <w:abstractNumId w:val="8"/>
  </w:num>
  <w:num w:numId="41" w16cid:durableId="1142697550">
    <w:abstractNumId w:val="4"/>
  </w:num>
  <w:num w:numId="42" w16cid:durableId="1162892365">
    <w:abstractNumId w:val="5"/>
  </w:num>
  <w:num w:numId="43" w16cid:durableId="829633750">
    <w:abstractNumId w:val="6"/>
  </w:num>
  <w:num w:numId="44" w16cid:durableId="1568566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C1FA6"/>
    <w:rsid w:val="001304EB"/>
    <w:rsid w:val="00163226"/>
    <w:rsid w:val="00197EC9"/>
    <w:rsid w:val="001B3342"/>
    <w:rsid w:val="001B6DBB"/>
    <w:rsid w:val="001E3443"/>
    <w:rsid w:val="00271236"/>
    <w:rsid w:val="002A77A4"/>
    <w:rsid w:val="002B5E7A"/>
    <w:rsid w:val="002C26E8"/>
    <w:rsid w:val="002D27AE"/>
    <w:rsid w:val="003932FC"/>
    <w:rsid w:val="0039793D"/>
    <w:rsid w:val="003B36D9"/>
    <w:rsid w:val="003E6D1E"/>
    <w:rsid w:val="003F6E9A"/>
    <w:rsid w:val="0041233C"/>
    <w:rsid w:val="00432A99"/>
    <w:rsid w:val="00462E25"/>
    <w:rsid w:val="004B3D3F"/>
    <w:rsid w:val="004C7058"/>
    <w:rsid w:val="004E540A"/>
    <w:rsid w:val="00524B9A"/>
    <w:rsid w:val="00527D37"/>
    <w:rsid w:val="00535C06"/>
    <w:rsid w:val="00544060"/>
    <w:rsid w:val="00552DA0"/>
    <w:rsid w:val="005958B1"/>
    <w:rsid w:val="005D2DE6"/>
    <w:rsid w:val="00635A19"/>
    <w:rsid w:val="00701E99"/>
    <w:rsid w:val="007148D0"/>
    <w:rsid w:val="007157D5"/>
    <w:rsid w:val="00726821"/>
    <w:rsid w:val="00726962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37686"/>
    <w:rsid w:val="009426C5"/>
    <w:rsid w:val="0095530D"/>
    <w:rsid w:val="009751E8"/>
    <w:rsid w:val="009935C0"/>
    <w:rsid w:val="009B02F7"/>
    <w:rsid w:val="009C01BF"/>
    <w:rsid w:val="009F1F77"/>
    <w:rsid w:val="00A2470F"/>
    <w:rsid w:val="00A31D86"/>
    <w:rsid w:val="00A33A5C"/>
    <w:rsid w:val="00A62134"/>
    <w:rsid w:val="00AB76A4"/>
    <w:rsid w:val="00AF121B"/>
    <w:rsid w:val="00AF71F9"/>
    <w:rsid w:val="00B02E0C"/>
    <w:rsid w:val="00B271D8"/>
    <w:rsid w:val="00B349F8"/>
    <w:rsid w:val="00B612DA"/>
    <w:rsid w:val="00B64F46"/>
    <w:rsid w:val="00B91482"/>
    <w:rsid w:val="00BA4643"/>
    <w:rsid w:val="00BC2448"/>
    <w:rsid w:val="00BF4F07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84795"/>
    <w:rsid w:val="00DB5904"/>
    <w:rsid w:val="00DB5D01"/>
    <w:rsid w:val="00DB786A"/>
    <w:rsid w:val="00E0199B"/>
    <w:rsid w:val="00E06FAF"/>
    <w:rsid w:val="00E26B91"/>
    <w:rsid w:val="00E47880"/>
    <w:rsid w:val="00E47EE2"/>
    <w:rsid w:val="00E65022"/>
    <w:rsid w:val="00ED2F56"/>
    <w:rsid w:val="00EF16B7"/>
    <w:rsid w:val="00F52C02"/>
    <w:rsid w:val="00F57682"/>
    <w:rsid w:val="00F62279"/>
    <w:rsid w:val="00F64FDB"/>
    <w:rsid w:val="00FA3109"/>
    <w:rsid w:val="00FA5B26"/>
    <w:rsid w:val="00FB0793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FB6AC2" w:rsidRDefault="006C5D59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35B5C"/>
    <w:rsid w:val="00051C87"/>
    <w:rsid w:val="00617F3E"/>
    <w:rsid w:val="006C5D59"/>
    <w:rsid w:val="00726962"/>
    <w:rsid w:val="00953776"/>
    <w:rsid w:val="00B64F46"/>
    <w:rsid w:val="00BB677A"/>
    <w:rsid w:val="00FB6AC2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4" ma:contentTypeDescription="Create a new document." ma:contentTypeScope="" ma:versionID="1ddeb16c6630734dfd5c21e3d89cb2b6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2d2ba9b61a062c7a03e037d2ec1a470e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C794B4-5459-4392-AE67-71C6F08F3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86073-C708-4BD2-B76F-67F12BADA221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customXml/itemProps4.xml><?xml version="1.0" encoding="utf-8"?>
<ds:datastoreItem xmlns:ds="http://schemas.openxmlformats.org/officeDocument/2006/customXml" ds:itemID="{60F35E3D-7B86-41E9-AD2E-A680EB859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prescriptions</vt:lpstr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질병이나 부상이 발생했을 때 어디로 가야 할지 결정하기</dc:title>
  <dc:subject>Deciding where to go when you have and illness or injury - Korean</dc:subject>
  <dc:creator>Australian Government Department of Health, Disability and Ageing</dc:creator>
  <cp:keywords>Medicare; Urgent care clinic</cp:keywords>
  <dc:description/>
  <dcterms:created xsi:type="dcterms:W3CDTF">2026-04-17T00:51:00Z</dcterms:created>
  <dcterms:modified xsi:type="dcterms:W3CDTF">2026-04-17T00:51:00Z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ClassificationContentMarkingHeaderShapeIds">
    <vt:lpwstr>56ba2fae,5a58cb60,4a31fcf9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36a30398,11a830ac,785c2564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2026-04-16T05:20:05Z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ebaf6c44-b974-4f5f-ade9-11d3d59455b7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