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BCAC5" w14:textId="5DBFDA09" w:rsidR="00397CDF" w:rsidRPr="00981530" w:rsidRDefault="00A34D43" w:rsidP="00C97AAF">
      <w:pPr>
        <w:pStyle w:val="Heading1"/>
      </w:pPr>
      <w:r w:rsidRPr="009815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C8122" wp14:editId="4F7C0237">
                <wp:simplePos x="0" y="0"/>
                <wp:positionH relativeFrom="column">
                  <wp:posOffset>5328920</wp:posOffset>
                </wp:positionH>
                <wp:positionV relativeFrom="paragraph">
                  <wp:posOffset>-1521558</wp:posOffset>
                </wp:positionV>
                <wp:extent cx="1748589" cy="401053"/>
                <wp:effectExtent l="0" t="0" r="0" b="0"/>
                <wp:wrapNone/>
                <wp:docPr id="15952592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589" cy="40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DECBD" w14:textId="26E3ACF2" w:rsidR="00A34D43" w:rsidRPr="0080248E" w:rsidRDefault="00A34D43" w:rsidP="00C90F0C">
                            <w:pPr>
                              <w:spacing w:line="36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C81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9.6pt;margin-top:-119.8pt;width:137.7pt;height:3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" filled="f" stroked="f" strokeweight=".5pt">
                <v:textbox>
                  <w:txbxContent>
                    <w:p w14:paraId="168DECBD" w14:textId="26E3ACF2" w:rsidR="00A34D43" w:rsidRPr="0080248E" w:rsidRDefault="00A34D43" w:rsidP="00C90F0C">
                      <w:pPr>
                        <w:spacing w:line="360" w:lineRule="auto"/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7CDF" w:rsidRPr="00981530">
        <w:rPr>
          <w:lang w:val="hr"/>
        </w:rPr>
        <w:t>Informacije o cijepljenju protiv COVID-19 za stanare u ustanovama za skrb o starijim osobama</w:t>
      </w:r>
    </w:p>
    <w:p w14:paraId="4A9E9EF0" w14:textId="77777777" w:rsidR="00397CDF" w:rsidRPr="00981530" w:rsidRDefault="00000000" w:rsidP="00C97AAF">
      <w:r w:rsidRPr="00981530">
        <w:rPr>
          <w:lang w:val="hr"/>
        </w:rPr>
        <w:t>Informacije su važeće od rujna 2025.</w:t>
      </w:r>
    </w:p>
    <w:p w14:paraId="42443FF1" w14:textId="77777777" w:rsidR="001B66B9" w:rsidRPr="00981530" w:rsidRDefault="00000000" w:rsidP="00C97AAF">
      <w:r w:rsidRPr="00981530">
        <w:rPr>
          <w:lang w:val="hr"/>
        </w:rPr>
        <w:t>Stanarima u ustanovama za skrb o starijim osobama preporučuje se cijepljenje protiv COVID-19 kako bi se zaštitili od ozbiljne bolesti. Starija životna dob ostaje najveći faktor rizika za teške ishode COVID-19.</w:t>
      </w:r>
    </w:p>
    <w:p w14:paraId="4F55E9D3" w14:textId="77777777" w:rsidR="001B66B9" w:rsidRPr="00981530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981530">
        <w:rPr>
          <w:b/>
          <w:bCs/>
          <w:lang w:val="hr"/>
        </w:rPr>
        <w:t>Odrasle osobe u dobi od 75 i više godina</w:t>
      </w:r>
      <w:r w:rsidRPr="00981530">
        <w:rPr>
          <w:lang w:val="hr"/>
        </w:rPr>
        <w:t xml:space="preserve"> trebale bi primiti cjepivo protiv COVID-19 svakih </w:t>
      </w:r>
      <w:r w:rsidRPr="00981530">
        <w:rPr>
          <w:b/>
          <w:bCs/>
          <w:lang w:val="hr"/>
        </w:rPr>
        <w:t>6 mjeseci</w:t>
      </w:r>
      <w:r w:rsidRPr="00981530">
        <w:rPr>
          <w:lang w:val="hr"/>
        </w:rPr>
        <w:t>.</w:t>
      </w:r>
    </w:p>
    <w:p w14:paraId="2DF8255C" w14:textId="73C97E18" w:rsidR="001B66B9" w:rsidRPr="00981530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981530">
        <w:rPr>
          <w:b/>
          <w:bCs/>
          <w:lang w:val="hr"/>
        </w:rPr>
        <w:t>Odraslim osobama u dobi od 65 do 74 godine</w:t>
      </w:r>
      <w:r w:rsidRPr="00981530">
        <w:rPr>
          <w:lang w:val="hr"/>
        </w:rPr>
        <w:t xml:space="preserve"> preporučuje se doza svakih </w:t>
      </w:r>
      <w:r w:rsidR="00C90F0C" w:rsidRPr="00981530">
        <w:rPr>
          <w:lang w:val="hr"/>
        </w:rPr>
        <w:br/>
      </w:r>
      <w:r w:rsidRPr="00981530">
        <w:rPr>
          <w:b/>
          <w:bCs/>
          <w:lang w:val="hr"/>
        </w:rPr>
        <w:t>12 mjeseci</w:t>
      </w:r>
      <w:r w:rsidRPr="00981530">
        <w:rPr>
          <w:lang w:val="hr"/>
        </w:rPr>
        <w:t xml:space="preserve">. </w:t>
      </w:r>
    </w:p>
    <w:p w14:paraId="23BE0EDE" w14:textId="77777777" w:rsidR="001B66B9" w:rsidRPr="00981530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981530">
        <w:rPr>
          <w:b/>
          <w:bCs/>
          <w:lang w:val="hr"/>
        </w:rPr>
        <w:t xml:space="preserve">Odraslim osobama u dobi od 18 do 64 godine s teškim imunološkim kompromisom </w:t>
      </w:r>
      <w:r w:rsidRPr="00981530">
        <w:rPr>
          <w:lang w:val="hr"/>
        </w:rPr>
        <w:t>također se preporučuje doza svakih</w:t>
      </w:r>
      <w:r w:rsidRPr="00981530">
        <w:rPr>
          <w:b/>
          <w:bCs/>
          <w:lang w:val="hr"/>
        </w:rPr>
        <w:t xml:space="preserve"> 12 mjeseci</w:t>
      </w:r>
      <w:r w:rsidRPr="00981530">
        <w:rPr>
          <w:lang w:val="hr"/>
        </w:rPr>
        <w:t>.</w:t>
      </w:r>
      <w:r w:rsidRPr="00981530">
        <w:rPr>
          <w:b/>
          <w:bCs/>
          <w:lang w:val="hr"/>
        </w:rPr>
        <w:t xml:space="preserve"> </w:t>
      </w:r>
    </w:p>
    <w:p w14:paraId="4D4D2953" w14:textId="77777777" w:rsidR="001B66B9" w:rsidRPr="00981530" w:rsidRDefault="00000000" w:rsidP="00C97AAF">
      <w:r w:rsidRPr="00981530">
        <w:rPr>
          <w:lang w:val="hr"/>
        </w:rPr>
        <w:t>Zaštita od cjepiva se s vremenom smanjuje, stoga redovite doze pomažu u jačanju imunološkog sustava i smanjuju rizik od teške bolesti, boravka u bolnici ili smrti.</w:t>
      </w:r>
    </w:p>
    <w:p w14:paraId="2437245B" w14:textId="77777777" w:rsidR="001B66B9" w:rsidRPr="00981530" w:rsidRDefault="00000000" w:rsidP="00C97AAF">
      <w:r w:rsidRPr="00981530">
        <w:rPr>
          <w:lang w:val="hr"/>
        </w:rPr>
        <w:t>Cjepiva protiv COVID-19 mogu se dati istog dana kao i godišnje cjepivo protiv gripe.</w:t>
      </w:r>
    </w:p>
    <w:p w14:paraId="727A6A4F" w14:textId="77777777" w:rsidR="00880EA4" w:rsidRPr="00981530" w:rsidRDefault="00000000" w:rsidP="00C97AAF">
      <w:r w:rsidRPr="00981530">
        <w:rPr>
          <w:lang w:val="hr"/>
        </w:rPr>
        <w:t>Ako niste primili cjepivo protiv COVID-19 u preporučenom roku, zamolite svoj dom za brigu o starijim osobama da vam što prije organizira cijepljenje.</w:t>
      </w:r>
    </w:p>
    <w:p w14:paraId="5D4D3BD4" w14:textId="77777777" w:rsidR="00397CDF" w:rsidRPr="00981530" w:rsidRDefault="00000000" w:rsidP="00C97AAF">
      <w:pPr>
        <w:pStyle w:val="TableHeading"/>
      </w:pPr>
      <w:r w:rsidRPr="00981530">
        <w:rPr>
          <w:lang w:val="hr"/>
        </w:rPr>
        <w:t>Kako primiti preporučeno cjepivo</w:t>
      </w:r>
    </w:p>
    <w:p w14:paraId="0318863E" w14:textId="77777777" w:rsidR="000543A2" w:rsidRPr="00981530" w:rsidRDefault="00000000" w:rsidP="00C97AAF">
      <w:pPr>
        <w:rPr>
          <w:lang w:val="hr"/>
        </w:rPr>
      </w:pPr>
      <w:r w:rsidRPr="00981530">
        <w:rPr>
          <w:lang w:val="hr"/>
        </w:rPr>
        <w:t>Vaš dom za brigu o starijim osobama odgovoran je za to da možete primiti preporučenu dozu cjepiva protiv COVID-19 čim za to steknete uvjete.</w:t>
      </w:r>
    </w:p>
    <w:p w14:paraId="66D54789" w14:textId="31E6ECD5" w:rsidR="00397CDF" w:rsidRPr="00981530" w:rsidRDefault="00AE1002" w:rsidP="00C97AAF">
      <w:pPr>
        <w:rPr>
          <w:lang w:val="hr"/>
        </w:rPr>
      </w:pPr>
      <w:r w:rsidRPr="00981530">
        <w:rPr>
          <w:lang w:val="hr"/>
        </w:rPr>
        <w:lastRenderedPageBreak/>
        <w:t>Oni mogu organizirati posjet liječnika opće prakse, ljekarnika ili drugog liječnika osnovne zdravstvene zaštite koji će doći u vaš dom i dati vam cjepivo. Možete se cijepiti protiv COVID-19 čak i ako ste nedavno preboljeli COVID-19.</w:t>
      </w:r>
    </w:p>
    <w:p w14:paraId="1B24B953" w14:textId="77777777" w:rsidR="00397CDF" w:rsidRPr="00981530" w:rsidRDefault="00000000" w:rsidP="00C97AAF">
      <w:pPr>
        <w:pStyle w:val="TableHeading"/>
        <w:rPr>
          <w:lang w:val="hr"/>
        </w:rPr>
      </w:pPr>
      <w:r w:rsidRPr="00981530">
        <w:rPr>
          <w:lang w:val="hr"/>
        </w:rPr>
        <w:t>Davanje suglasnosti</w:t>
      </w:r>
    </w:p>
    <w:p w14:paraId="6AE65687" w14:textId="77777777" w:rsidR="00397CDF" w:rsidRPr="00981530" w:rsidRDefault="00000000" w:rsidP="00C97AAF">
      <w:pPr>
        <w:rPr>
          <w:lang w:val="hr"/>
        </w:rPr>
      </w:pPr>
      <w:r w:rsidRPr="00981530">
        <w:rPr>
          <w:lang w:val="hr"/>
        </w:rPr>
        <w:t>Svi stanovnici domova za starije osobe moraju dati valjanu suglasnost prije primanja cjepiva protiv COVID-19.</w:t>
      </w:r>
    </w:p>
    <w:p w14:paraId="21926DC9" w14:textId="77777777" w:rsidR="00397CDF" w:rsidRPr="00981530" w:rsidRDefault="00000000" w:rsidP="00C97AAF">
      <w:pPr>
        <w:rPr>
          <w:lang w:val="hr"/>
        </w:rPr>
      </w:pPr>
      <w:r w:rsidRPr="00981530">
        <w:rPr>
          <w:lang w:val="hr"/>
        </w:rPr>
        <w:t xml:space="preserve">Vaš dom za brigu o starijim osobama odgovoran je za dobivanje vaše suglasnosti za cijepljenje. </w:t>
      </w:r>
    </w:p>
    <w:p w14:paraId="098A6B59" w14:textId="1F5014AA" w:rsidR="00626665" w:rsidRPr="00981530" w:rsidRDefault="00000000" w:rsidP="00C97AAF">
      <w:pPr>
        <w:rPr>
          <w:lang w:val="hr"/>
        </w:rPr>
      </w:pPr>
      <w:r w:rsidRPr="00981530">
        <w:rPr>
          <w:lang w:val="hr"/>
        </w:rPr>
        <w:t xml:space="preserve">Pružatelji skrbi za starije osobe dijele suglasnost stanara sa zdravstvenim djelatnikom koji daje cjepivo, kako bi se to moglo zabilježiti u Australian Immunisation Register (AIR) [Australski registar za imunizaciju]. </w:t>
      </w:r>
    </w:p>
    <w:p w14:paraId="73D8C8CF" w14:textId="459204EC" w:rsidR="003F3ECE" w:rsidRPr="00981530" w:rsidRDefault="003F3ECE" w:rsidP="00C97AAF">
      <w:pPr>
        <w:rPr>
          <w:lang w:val="hr" w:eastAsia="en-AU"/>
        </w:rPr>
      </w:pPr>
      <w:r w:rsidRPr="00981530">
        <w:rPr>
          <w:lang w:val="hr" w:eastAsia="en-AU"/>
        </w:rPr>
        <w:t xml:space="preserve">Više o trenutnim preporukama za cijepljenje saznajte na </w:t>
      </w:r>
      <w:hyperlink r:id="rId11" w:history="1">
        <w:r w:rsidRPr="00981530">
          <w:rPr>
            <w:rStyle w:val="Hyperlink"/>
            <w:lang w:val="hr" w:eastAsia="en-AU"/>
          </w:rPr>
          <w:t>https://www.health.gov.au/our-work/covid-19-vaccines/getting-your-vaccination</w:t>
        </w:r>
      </w:hyperlink>
    </w:p>
    <w:p w14:paraId="4CBC6074" w14:textId="0DD3B1B9" w:rsidR="003F3ECE" w:rsidRPr="00981530" w:rsidRDefault="003F3ECE" w:rsidP="00C97AAF">
      <w:pPr>
        <w:rPr>
          <w:lang w:eastAsia="en-AU"/>
        </w:rPr>
      </w:pPr>
      <w:r w:rsidRPr="00981530">
        <w:rPr>
          <w:lang w:val="hr" w:eastAsia="en-AU"/>
        </w:rPr>
        <w:t xml:space="preserve">Više o pristanku za cijepljenje protiv COVID-19 saznajte na </w:t>
      </w:r>
      <w:hyperlink r:id="rId12" w:history="1">
        <w:r w:rsidRPr="00981530">
          <w:rPr>
            <w:rStyle w:val="Hyperlink"/>
            <w:lang w:val="hr" w:eastAsia="en-AU"/>
          </w:rPr>
          <w:t>https://www.health.gov.au/resources/publications/consent-for-covid-19-vaccination-for-older-people-including-aged-care-residents-families-and-carers</w:t>
        </w:r>
      </w:hyperlink>
    </w:p>
    <w:p w14:paraId="1E44F912" w14:textId="77777777" w:rsidR="00AB38D2" w:rsidRPr="00981530" w:rsidRDefault="00000000" w:rsidP="00C97AAF">
      <w:pPr>
        <w:rPr>
          <w:lang w:val="hr"/>
        </w:rPr>
      </w:pPr>
      <w:r w:rsidRPr="00981530">
        <w:rPr>
          <w:lang w:val="hr"/>
        </w:rPr>
        <w:t xml:space="preserve">Osoblje u vašem domu razgovarat će s vama, vašim skrbnikom ili zamjenskim donositeljem odluka o tome pristajete li na primanje cjepiva protiv COVID-19. Pomoći će vam ispuniti obrazac za suglasnost. </w:t>
      </w:r>
    </w:p>
    <w:p w14:paraId="5713E2CE" w14:textId="77777777" w:rsidR="00397CDF" w:rsidRPr="00981530" w:rsidRDefault="00000000" w:rsidP="00C97AAF">
      <w:pPr>
        <w:pStyle w:val="TableHeading"/>
        <w:rPr>
          <w:lang w:val="hr"/>
        </w:rPr>
      </w:pPr>
      <w:r w:rsidRPr="00981530">
        <w:rPr>
          <w:lang w:val="hr"/>
        </w:rPr>
        <w:t>Suglasnost skrbnika ili zamjenskog donositelja odluka</w:t>
      </w:r>
    </w:p>
    <w:p w14:paraId="30F0ECAD" w14:textId="77777777" w:rsidR="00AB38D2" w:rsidRPr="00981530" w:rsidRDefault="00000000" w:rsidP="00C97AAF">
      <w:pPr>
        <w:rPr>
          <w:lang w:val="hr"/>
        </w:rPr>
      </w:pPr>
      <w:r w:rsidRPr="00981530">
        <w:rPr>
          <w:lang w:val="hr"/>
        </w:rPr>
        <w:t>U nekim slučajevima, skrbnik ili zamjenski donositelj odluka možda će morati dati privolu da stanar u ustanovi za skrb starijih osoba primi cjepivo protiv COVID-19.</w:t>
      </w:r>
    </w:p>
    <w:p w14:paraId="25B47BA5" w14:textId="77777777" w:rsidR="00AB38D2" w:rsidRPr="00981530" w:rsidRDefault="00000000" w:rsidP="00C97AAF">
      <w:pPr>
        <w:rPr>
          <w:lang w:val="hr"/>
        </w:rPr>
      </w:pPr>
      <w:r w:rsidRPr="00981530">
        <w:rPr>
          <w:lang w:val="hr"/>
        </w:rPr>
        <w:t>Svaka država i teritorij u Australiji imaju svoje zakone i zahtjeve za skrbništvo i zamjensko donošenje odluka. Ako dajete suglasnost u ime stanara, molimo pogledajte zakon o trajnom skrbništvu u vašoj državi ili teritoriji kako biste bili sigurni da je privola valjana i da ispunjava zakonske uvjete.</w:t>
      </w:r>
    </w:p>
    <w:p w14:paraId="17F837C5" w14:textId="77777777" w:rsidR="00AB38D2" w:rsidRPr="00981530" w:rsidRDefault="00000000" w:rsidP="00C97AAF">
      <w:pPr>
        <w:rPr>
          <w:lang w:val="hr"/>
        </w:rPr>
      </w:pPr>
      <w:r w:rsidRPr="00981530">
        <w:rPr>
          <w:lang w:val="hr"/>
        </w:rPr>
        <w:t>Ustanova za skrb starijih osoba pružit će informacije o cjepivu kako bi se pomoglo u donošenju informiranih odluka. Skrbnicima se preporučuje da prilikom donošenja odluke uzmu u obzir poznate želje stanara, liječnički savjet te rizike i koristi cijepljenja.</w:t>
      </w:r>
    </w:p>
    <w:p w14:paraId="28803757" w14:textId="77777777" w:rsidR="00397CDF" w:rsidRPr="00981530" w:rsidRDefault="00000000" w:rsidP="00C97AAF">
      <w:pPr>
        <w:pStyle w:val="TableHeading"/>
        <w:rPr>
          <w:lang w:val="hr"/>
        </w:rPr>
      </w:pPr>
      <w:bookmarkStart w:id="0" w:name="_Hlk86085939"/>
      <w:r w:rsidRPr="00981530">
        <w:rPr>
          <w:lang w:val="hr"/>
        </w:rPr>
        <w:t>Nuspojave cjepiva protiv COVID-19</w:t>
      </w:r>
    </w:p>
    <w:p w14:paraId="59D7D5FA" w14:textId="77777777" w:rsidR="00397CDF" w:rsidRPr="00981530" w:rsidRDefault="00000000" w:rsidP="00C97AAF">
      <w:pPr>
        <w:rPr>
          <w:lang w:val="hr"/>
        </w:rPr>
      </w:pPr>
      <w:r w:rsidRPr="00981530">
        <w:rPr>
          <w:lang w:val="hr"/>
        </w:rPr>
        <w:t>Uobičajene, blage nuspojave cijepljenja protiv COVID-19 uključuju glavobolju ili blagu vrućicu i obično ne traju dulje od 24 sata.</w:t>
      </w:r>
    </w:p>
    <w:p w14:paraId="4838BBB3" w14:textId="77777777" w:rsidR="00397CDF" w:rsidRPr="00981530" w:rsidRDefault="00000000" w:rsidP="00C97AAF">
      <w:pPr>
        <w:rPr>
          <w:lang w:val="hr"/>
        </w:rPr>
      </w:pPr>
      <w:r w:rsidRPr="00981530">
        <w:rPr>
          <w:lang w:val="hr"/>
        </w:rPr>
        <w:t>Ako imate bilo kakvih nedoumica, obratite se svom liječniku opće prakse ili drugom zdravstvenom djelatniku.</w:t>
      </w:r>
    </w:p>
    <w:p w14:paraId="4385A0BD" w14:textId="77777777" w:rsidR="00397CDF" w:rsidRPr="00981530" w:rsidRDefault="00000000" w:rsidP="00C97AAF">
      <w:pPr>
        <w:pStyle w:val="TableHeading"/>
      </w:pPr>
      <w:r w:rsidRPr="00981530">
        <w:rPr>
          <w:lang w:val="hr"/>
        </w:rPr>
        <w:t xml:space="preserve">Vrste cjepiva </w:t>
      </w:r>
    </w:p>
    <w:p w14:paraId="78743CE9" w14:textId="77777777" w:rsidR="00397CDF" w:rsidRPr="00981530" w:rsidRDefault="00000000" w:rsidP="00C97AAF">
      <w:r w:rsidRPr="00981530">
        <w:rPr>
          <w:lang w:val="hr"/>
        </w:rPr>
        <w:t>Sva cjepiva dostupna u Australiji odobrila je Therapeutic Goods Administration (TGA) [Uprava za terapijsku robu] nakon rigoroznog postupka procjene.</w:t>
      </w:r>
    </w:p>
    <w:p w14:paraId="1E51B713" w14:textId="77777777" w:rsidR="00AB38D2" w:rsidRPr="00981530" w:rsidRDefault="00000000" w:rsidP="00C97AAF">
      <w:r w:rsidRPr="00981530">
        <w:rPr>
          <w:lang w:val="hr"/>
        </w:rPr>
        <w:t xml:space="preserve">Vaš liječnik koji vam je dao cjepivo može s vama razgovarati o dostupnim mogućnostima cijepljenja. </w:t>
      </w:r>
    </w:p>
    <w:p w14:paraId="3FE9141E" w14:textId="2AECB554" w:rsidR="00811A33" w:rsidRPr="00397CDF" w:rsidRDefault="00000000" w:rsidP="00C97AAF">
      <w:pPr>
        <w:rPr>
          <w:lang w:eastAsia="en-AU"/>
        </w:rPr>
      </w:pPr>
      <w:r w:rsidRPr="00981530">
        <w:rPr>
          <w:lang w:val="hr"/>
        </w:rPr>
        <w:t xml:space="preserve">Za više informacija posjetite web stranicu Department of Health, Disability and Ageing [Ministarstva zdravstva, invaliditeta i starenja] </w:t>
      </w:r>
      <w:r w:rsidR="003F3ECE" w:rsidRPr="00981530">
        <w:rPr>
          <w:rFonts w:cs="Times New Roman (Body CS)"/>
          <w:lang w:val="hr"/>
        </w:rPr>
        <w:t xml:space="preserve">na </w:t>
      </w:r>
      <w:hyperlink r:id="rId13" w:history="1">
        <w:r w:rsidR="003F3ECE" w:rsidRPr="00981530">
          <w:rPr>
            <w:rStyle w:val="Hyperlink"/>
            <w:rFonts w:cs="Times New Roman (Body CS)"/>
            <w:lang w:val="hr"/>
          </w:rPr>
          <w:t>https://www.health.gov.au/our-work/covid-19-vaccines/information-for-aged-care-providers-workers-and-residents-about-covid-19-vaccines/residential-aged-care-residents?language=en</w:t>
        </w:r>
      </w:hyperlink>
      <w:bookmarkEnd w:id="0"/>
    </w:p>
    <w:sectPr w:rsidR="00811A33" w:rsidRPr="00397CDF" w:rsidSect="000543A2">
      <w:headerReference w:type="first" r:id="rId14"/>
      <w:footerReference w:type="first" r:id="rId15"/>
      <w:pgSz w:w="11906" w:h="16838"/>
      <w:pgMar w:top="1440" w:right="851" w:bottom="851" w:left="851" w:header="192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0583E" w14:textId="77777777" w:rsidR="00307AE7" w:rsidRDefault="00307AE7" w:rsidP="0076491B">
      <w:pPr>
        <w:spacing w:before="0" w:after="0" w:line="240" w:lineRule="auto"/>
      </w:pPr>
      <w:r>
        <w:separator/>
      </w:r>
    </w:p>
  </w:endnote>
  <w:endnote w:type="continuationSeparator" w:id="0">
    <w:p w14:paraId="0ED5E629" w14:textId="77777777" w:rsidR="00307AE7" w:rsidRDefault="00307AE7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3AC44" w14:textId="0CA030C5" w:rsidR="000543A2" w:rsidRPr="000543A2" w:rsidRDefault="000543A2" w:rsidP="000543A2">
    <w:pPr>
      <w:spacing w:line="360" w:lineRule="auto"/>
      <w:jc w:val="center"/>
    </w:pPr>
    <w:r w:rsidRPr="000543A2">
      <w:rPr>
        <w:lang w:val="hr"/>
      </w:rPr>
      <w:t>Croatian – Hrvatski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2A3C5" w14:textId="77777777" w:rsidR="00307AE7" w:rsidRDefault="00307AE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ECFF1DE" w14:textId="77777777" w:rsidR="00307AE7" w:rsidRDefault="00307AE7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89A20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9FA5D1" wp14:editId="66A93F61">
          <wp:simplePos x="0" y="0"/>
          <wp:positionH relativeFrom="page">
            <wp:posOffset>6429</wp:posOffset>
          </wp:positionH>
          <wp:positionV relativeFrom="page">
            <wp:posOffset>2350</wp:posOffset>
          </wp:positionV>
          <wp:extent cx="7560000" cy="1991868"/>
          <wp:effectExtent l="0" t="0" r="0" b="2540"/>
          <wp:wrapNone/>
          <wp:docPr id="1879443983" name="Picture 187944398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06743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91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3B5">
      <w:rPr>
        <w:noProof/>
      </w:rPr>
      <w:drawing>
        <wp:anchor distT="0" distB="0" distL="114300" distR="114300" simplePos="0" relativeHeight="251656192" behindDoc="1" locked="0" layoutInCell="1" allowOverlap="1" wp14:anchorId="05F16135" wp14:editId="182AD020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235" cy="3549015"/>
          <wp:effectExtent l="0" t="0" r="0" b="0"/>
          <wp:wrapNone/>
          <wp:docPr id="1992379486" name="Picture 199237948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80014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2FCAAC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B73C09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6AA66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9F0E3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3EE00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98A6B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9E56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2C8D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EE4A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0360CD"/>
    <w:multiLevelType w:val="multilevel"/>
    <w:tmpl w:val="C99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466BE"/>
    <w:multiLevelType w:val="hybridMultilevel"/>
    <w:tmpl w:val="555AC2EA"/>
    <w:lvl w:ilvl="0" w:tplc="6764DE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C2F272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D830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0E035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68A9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AC62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340D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A6236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2CFE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43CC6"/>
    <w:multiLevelType w:val="hybridMultilevel"/>
    <w:tmpl w:val="54025700"/>
    <w:lvl w:ilvl="0" w:tplc="16B44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EB0B2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363D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B832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E16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CE91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7AC3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2C4C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200E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4A64"/>
    <w:multiLevelType w:val="hybridMultilevel"/>
    <w:tmpl w:val="27C2ABEA"/>
    <w:lvl w:ilvl="0" w:tplc="D4ECE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E4923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6A27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38D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1A79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607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460B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AE7B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F6E6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8B3846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C1F698D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4FC46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96AE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F0E52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47AB0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CCEF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0C72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0D8C4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9CE466C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F0F201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0C6DD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CC6E6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3EC0F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73AE8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3C20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6893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4AFC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9ED60D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E362B9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6A75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4AD4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86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927F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AE43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A0B1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30C9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43590"/>
    <w:multiLevelType w:val="hybridMultilevel"/>
    <w:tmpl w:val="A02E7212"/>
    <w:lvl w:ilvl="0" w:tplc="ACB2AE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DF00A9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D082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F849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CAB9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2648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F0CC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7478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4E29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7D4F"/>
    <w:multiLevelType w:val="hybridMultilevel"/>
    <w:tmpl w:val="6CDCD252"/>
    <w:lvl w:ilvl="0" w:tplc="DC0C71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7982E2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5862F87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56B6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1400C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BEA01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0CF8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989CA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0613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52E8C"/>
    <w:multiLevelType w:val="hybridMultilevel"/>
    <w:tmpl w:val="56D6A3B6"/>
    <w:lvl w:ilvl="0" w:tplc="8B06E4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247CF6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F7E39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5607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6D446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5AEE9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5D682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72EE2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3D288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A022B2"/>
    <w:multiLevelType w:val="hybridMultilevel"/>
    <w:tmpl w:val="35E26942"/>
    <w:lvl w:ilvl="0" w:tplc="14E4E5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9B5473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E42E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E90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A9C40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0EA40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2349E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2273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DCF4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4F54"/>
    <w:multiLevelType w:val="hybridMultilevel"/>
    <w:tmpl w:val="4E2C7D84"/>
    <w:lvl w:ilvl="0" w:tplc="0A941ED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A5BE0B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C6DA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0FF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6A2F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90ED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3C59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8B7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ECEA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941C3"/>
    <w:multiLevelType w:val="hybridMultilevel"/>
    <w:tmpl w:val="493E3BD4"/>
    <w:lvl w:ilvl="0" w:tplc="81D65C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3DF662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F605B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BCC6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B007B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52A2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DC3B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E27DD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200E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F202D8"/>
    <w:lvl w:ilvl="0" w:tplc="E1724DD2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C12EBC68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941EE09A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0A82298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9E606B9A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91E6BBB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EF44B4BC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8C89B52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9C4CF5A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9570BA3"/>
    <w:multiLevelType w:val="hybridMultilevel"/>
    <w:tmpl w:val="48C8B4FA"/>
    <w:lvl w:ilvl="0" w:tplc="88F6BE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5C49C7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D581D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8AC3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F043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B3696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1545F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4E5B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D4457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DB104B"/>
    <w:multiLevelType w:val="multilevel"/>
    <w:tmpl w:val="89D4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21357"/>
    <w:multiLevelType w:val="hybridMultilevel"/>
    <w:tmpl w:val="62E215F0"/>
    <w:lvl w:ilvl="0" w:tplc="7570D2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626A16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81E66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725A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EE7A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FC2B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22EBE0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E297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70829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B914BA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4D6279A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AB5EA2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224D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F624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566FE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75EDC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EAAAD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F823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42D8A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3A7D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EC0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9051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4F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1C6A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1247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08B3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6A53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30188E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763ECE9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0B60DB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6AC4B6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2E8C98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34E497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BD969C1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8A6E313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8C4148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7361ED"/>
    <w:multiLevelType w:val="hybridMultilevel"/>
    <w:tmpl w:val="03B2410E"/>
    <w:lvl w:ilvl="0" w:tplc="FC223D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BE74DBB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B87E396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95BA9BB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592402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A5566EA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8930796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CD4440F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194AE2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5"/>
  </w:num>
  <w:num w:numId="4" w16cid:durableId="2020425316">
    <w:abstractNumId w:val="17"/>
  </w:num>
  <w:num w:numId="5" w16cid:durableId="1447046202">
    <w:abstractNumId w:val="13"/>
  </w:num>
  <w:num w:numId="6" w16cid:durableId="1016152554">
    <w:abstractNumId w:val="10"/>
  </w:num>
  <w:num w:numId="7" w16cid:durableId="195505353">
    <w:abstractNumId w:val="5"/>
  </w:num>
  <w:num w:numId="8" w16cid:durableId="569389015">
    <w:abstractNumId w:val="2"/>
  </w:num>
  <w:num w:numId="9" w16cid:durableId="1399480652">
    <w:abstractNumId w:val="0"/>
  </w:num>
  <w:num w:numId="10" w16cid:durableId="36663721">
    <w:abstractNumId w:val="11"/>
  </w:num>
  <w:num w:numId="11" w16cid:durableId="1686595006">
    <w:abstractNumId w:val="9"/>
  </w:num>
  <w:num w:numId="12" w16cid:durableId="284966456">
    <w:abstractNumId w:val="21"/>
  </w:num>
  <w:num w:numId="13" w16cid:durableId="1613053519">
    <w:abstractNumId w:val="20"/>
  </w:num>
  <w:num w:numId="14" w16cid:durableId="136843437">
    <w:abstractNumId w:val="4"/>
  </w:num>
  <w:num w:numId="15" w16cid:durableId="1253856591">
    <w:abstractNumId w:val="18"/>
  </w:num>
  <w:num w:numId="16" w16cid:durableId="727190665">
    <w:abstractNumId w:val="3"/>
  </w:num>
  <w:num w:numId="17" w16cid:durableId="784689433">
    <w:abstractNumId w:val="12"/>
  </w:num>
  <w:num w:numId="18" w16cid:durableId="1064988609">
    <w:abstractNumId w:val="8"/>
  </w:num>
  <w:num w:numId="19" w16cid:durableId="1047224235">
    <w:abstractNumId w:val="14"/>
  </w:num>
  <w:num w:numId="20" w16cid:durableId="459808821">
    <w:abstractNumId w:val="7"/>
  </w:num>
  <w:num w:numId="21" w16cid:durableId="1715345420">
    <w:abstractNumId w:val="16"/>
  </w:num>
  <w:num w:numId="22" w16cid:durableId="871453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DF"/>
    <w:rsid w:val="00007D67"/>
    <w:rsid w:val="000167E5"/>
    <w:rsid w:val="00041B2B"/>
    <w:rsid w:val="000543A2"/>
    <w:rsid w:val="00056715"/>
    <w:rsid w:val="00060345"/>
    <w:rsid w:val="00064A3E"/>
    <w:rsid w:val="0006521A"/>
    <w:rsid w:val="000A7F78"/>
    <w:rsid w:val="000D5D61"/>
    <w:rsid w:val="000E6EA0"/>
    <w:rsid w:val="00114234"/>
    <w:rsid w:val="00140B63"/>
    <w:rsid w:val="00153795"/>
    <w:rsid w:val="00156F46"/>
    <w:rsid w:val="0016585B"/>
    <w:rsid w:val="00175B4D"/>
    <w:rsid w:val="001B1295"/>
    <w:rsid w:val="001B66B9"/>
    <w:rsid w:val="001D430C"/>
    <w:rsid w:val="001F0986"/>
    <w:rsid w:val="001F3130"/>
    <w:rsid w:val="00200AAA"/>
    <w:rsid w:val="00201B66"/>
    <w:rsid w:val="002063AC"/>
    <w:rsid w:val="002258B8"/>
    <w:rsid w:val="0023029C"/>
    <w:rsid w:val="00235F82"/>
    <w:rsid w:val="002819F0"/>
    <w:rsid w:val="002852B8"/>
    <w:rsid w:val="002A40B7"/>
    <w:rsid w:val="002E1450"/>
    <w:rsid w:val="00307AE7"/>
    <w:rsid w:val="00311368"/>
    <w:rsid w:val="00316A19"/>
    <w:rsid w:val="00360B34"/>
    <w:rsid w:val="00363249"/>
    <w:rsid w:val="00397CDF"/>
    <w:rsid w:val="003D10F3"/>
    <w:rsid w:val="003F3ECE"/>
    <w:rsid w:val="003F684F"/>
    <w:rsid w:val="00404415"/>
    <w:rsid w:val="00405CF1"/>
    <w:rsid w:val="00425408"/>
    <w:rsid w:val="00435C51"/>
    <w:rsid w:val="004449C8"/>
    <w:rsid w:val="00452CDF"/>
    <w:rsid w:val="004557A0"/>
    <w:rsid w:val="0048395D"/>
    <w:rsid w:val="00485B34"/>
    <w:rsid w:val="00486C8D"/>
    <w:rsid w:val="00495B38"/>
    <w:rsid w:val="004C005D"/>
    <w:rsid w:val="004C11EB"/>
    <w:rsid w:val="004C62F0"/>
    <w:rsid w:val="005035B6"/>
    <w:rsid w:val="00510AC7"/>
    <w:rsid w:val="00560170"/>
    <w:rsid w:val="00577C30"/>
    <w:rsid w:val="00581A2B"/>
    <w:rsid w:val="00581F9A"/>
    <w:rsid w:val="005F68C7"/>
    <w:rsid w:val="005F6F3A"/>
    <w:rsid w:val="00615685"/>
    <w:rsid w:val="00626665"/>
    <w:rsid w:val="00633DB4"/>
    <w:rsid w:val="00634280"/>
    <w:rsid w:val="00651ACF"/>
    <w:rsid w:val="00670FFE"/>
    <w:rsid w:val="006A59E2"/>
    <w:rsid w:val="006C62F5"/>
    <w:rsid w:val="006E04FE"/>
    <w:rsid w:val="006E36E8"/>
    <w:rsid w:val="006E5814"/>
    <w:rsid w:val="006F4500"/>
    <w:rsid w:val="00726939"/>
    <w:rsid w:val="007275F1"/>
    <w:rsid w:val="00733004"/>
    <w:rsid w:val="0076491B"/>
    <w:rsid w:val="007744C8"/>
    <w:rsid w:val="007833F6"/>
    <w:rsid w:val="00785242"/>
    <w:rsid w:val="00793D50"/>
    <w:rsid w:val="007F18A1"/>
    <w:rsid w:val="0080248E"/>
    <w:rsid w:val="00811A33"/>
    <w:rsid w:val="00821328"/>
    <w:rsid w:val="0082456C"/>
    <w:rsid w:val="00836595"/>
    <w:rsid w:val="00870905"/>
    <w:rsid w:val="00873D8F"/>
    <w:rsid w:val="00880EA4"/>
    <w:rsid w:val="00896F37"/>
    <w:rsid w:val="008D16ED"/>
    <w:rsid w:val="008E41E8"/>
    <w:rsid w:val="008E6DB3"/>
    <w:rsid w:val="00900992"/>
    <w:rsid w:val="0091338A"/>
    <w:rsid w:val="009346B6"/>
    <w:rsid w:val="00940DEE"/>
    <w:rsid w:val="00941E85"/>
    <w:rsid w:val="0095053A"/>
    <w:rsid w:val="00981530"/>
    <w:rsid w:val="0098293A"/>
    <w:rsid w:val="00984B58"/>
    <w:rsid w:val="00992524"/>
    <w:rsid w:val="009B1905"/>
    <w:rsid w:val="009B2828"/>
    <w:rsid w:val="009C56A3"/>
    <w:rsid w:val="009D7FF1"/>
    <w:rsid w:val="009E43C1"/>
    <w:rsid w:val="009F67AE"/>
    <w:rsid w:val="009F722F"/>
    <w:rsid w:val="00A25DE9"/>
    <w:rsid w:val="00A26219"/>
    <w:rsid w:val="00A26330"/>
    <w:rsid w:val="00A34D43"/>
    <w:rsid w:val="00AB088B"/>
    <w:rsid w:val="00AB38D2"/>
    <w:rsid w:val="00AC0B59"/>
    <w:rsid w:val="00AE1002"/>
    <w:rsid w:val="00B009C0"/>
    <w:rsid w:val="00B36380"/>
    <w:rsid w:val="00B43058"/>
    <w:rsid w:val="00B6433C"/>
    <w:rsid w:val="00B65700"/>
    <w:rsid w:val="00B841CE"/>
    <w:rsid w:val="00B84BD9"/>
    <w:rsid w:val="00B934C5"/>
    <w:rsid w:val="00BB113F"/>
    <w:rsid w:val="00BB64FE"/>
    <w:rsid w:val="00BD24C6"/>
    <w:rsid w:val="00BD7B2E"/>
    <w:rsid w:val="00C10035"/>
    <w:rsid w:val="00C1036B"/>
    <w:rsid w:val="00C267EB"/>
    <w:rsid w:val="00C324D5"/>
    <w:rsid w:val="00C43309"/>
    <w:rsid w:val="00C46331"/>
    <w:rsid w:val="00C76B54"/>
    <w:rsid w:val="00C90F0C"/>
    <w:rsid w:val="00C9187A"/>
    <w:rsid w:val="00C97AAF"/>
    <w:rsid w:val="00CA0CFC"/>
    <w:rsid w:val="00CA2967"/>
    <w:rsid w:val="00CB2062"/>
    <w:rsid w:val="00CC23D6"/>
    <w:rsid w:val="00CC2C64"/>
    <w:rsid w:val="00CD281E"/>
    <w:rsid w:val="00CD3460"/>
    <w:rsid w:val="00D15997"/>
    <w:rsid w:val="00D16DC1"/>
    <w:rsid w:val="00D372BE"/>
    <w:rsid w:val="00D41508"/>
    <w:rsid w:val="00D452C8"/>
    <w:rsid w:val="00D45F24"/>
    <w:rsid w:val="00D54154"/>
    <w:rsid w:val="00D63B60"/>
    <w:rsid w:val="00D6490D"/>
    <w:rsid w:val="00D70BE4"/>
    <w:rsid w:val="00D75DFE"/>
    <w:rsid w:val="00D96247"/>
    <w:rsid w:val="00DF476F"/>
    <w:rsid w:val="00E06BB8"/>
    <w:rsid w:val="00E23D26"/>
    <w:rsid w:val="00E241E0"/>
    <w:rsid w:val="00E57195"/>
    <w:rsid w:val="00E653B5"/>
    <w:rsid w:val="00E7171E"/>
    <w:rsid w:val="00E73258"/>
    <w:rsid w:val="00E74200"/>
    <w:rsid w:val="00E97EA5"/>
    <w:rsid w:val="00EB454A"/>
    <w:rsid w:val="00F01C31"/>
    <w:rsid w:val="00F024EE"/>
    <w:rsid w:val="00F05CF7"/>
    <w:rsid w:val="00F3206F"/>
    <w:rsid w:val="00F60135"/>
    <w:rsid w:val="00F8223A"/>
    <w:rsid w:val="00FB64EB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AD49C"/>
  <w15:chartTrackingRefBased/>
  <w15:docId w15:val="{ECE70918-83CE-4200-85E8-2DF208EF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397CDF"/>
    <w:rPr>
      <w:color w:val="1E1545" w:themeColor="hyperlink"/>
      <w:u w:val="single"/>
    </w:rPr>
  </w:style>
  <w:style w:type="paragraph" w:styleId="Revision">
    <w:name w:val="Revision"/>
    <w:hidden/>
    <w:uiPriority w:val="99"/>
    <w:semiHidden/>
    <w:rsid w:val="0056017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70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B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B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B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841CE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3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covid-19-vaccines/information-for-aged-care-providers-workers-and-residents-about-covid-19-vaccines/residential-aged-care-residents?language=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consent-for-covid-19-vaccination-for-older-people-including-aged-care-residents-families-and-carer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covid-19-vaccines/getting-your-vaccin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KOJ\Downloads\Aged_Care_Mustard_factsheet_web_March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d54a9e-4aca-451b-99db-b94fe438e987" xsi:nil="true"/>
    <lcf76f155ced4ddcb4097134ff3c332f xmlns="80bfbf65-7bbe-4e03-abf7-1d4f6b25ecfc">
      <Terms xmlns="http://schemas.microsoft.com/office/infopath/2007/PartnerControls"/>
    </lcf76f155ced4ddcb4097134ff3c332f>
    <AssignedTo xmlns="80bfbf65-7bbe-4e03-abf7-1d4f6b25ecfc" xsi:nil="true"/>
    <SharedWithUsers xmlns="e7d54a9e-4aca-451b-99db-b94fe438e987">
      <UserInfo>
        <DisplayName/>
        <AccountId xsi:nil="true"/>
        <AccountType/>
      </UserInfo>
    </SharedWithUsers>
    <ResponseDispatched_x003f_ xmlns="80bfbf65-7bbe-4e03-abf7-1d4f6b25ecfc">false</ResponseDispatched_x003f_>
    <ResponseDrafted xmlns="80bfbf65-7bbe-4e03-abf7-1d4f6b25ecfc">false</ResponseDrafted>
    <DateReceived xmlns="80bfbf65-7bbe-4e03-abf7-1d4f6b25ecf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488F9D6155740AE09CA221C19A8DF" ma:contentTypeVersion="17" ma:contentTypeDescription="Create a new document." ma:contentTypeScope="" ma:versionID="104973e451b5039b91517d354e6cda49">
  <xsd:schema xmlns:xsd="http://www.w3.org/2001/XMLSchema" xmlns:xs="http://www.w3.org/2001/XMLSchema" xmlns:p="http://schemas.microsoft.com/office/2006/metadata/properties" xmlns:ns2="80bfbf65-7bbe-4e03-abf7-1d4f6b25ecfc" xmlns:ns3="e7d54a9e-4aca-451b-99db-b94fe438e987" targetNamespace="http://schemas.microsoft.com/office/2006/metadata/properties" ma:root="true" ma:fieldsID="a2f90d9243c256b0a8349eb5c4f27bde" ns2:_="" ns3:_="">
    <xsd:import namespace="80bfbf65-7bbe-4e03-abf7-1d4f6b25ecfc"/>
    <xsd:import namespace="e7d54a9e-4aca-451b-99db-b94fe438e9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Received" minOccurs="0"/>
                <xsd:element ref="ns2:AssignedTo" minOccurs="0"/>
                <xsd:element ref="ns2:ResponseDrafted" minOccurs="0"/>
                <xsd:element ref="ns2:ResponseDispatched_x003f_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fbf65-7bbe-4e03-abf7-1d4f6b25e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eReceived" ma:index="18" nillable="true" ma:displayName="Date Received" ma:format="Dropdown" ma:internalName="DateReceived">
      <xsd:simpleType>
        <xsd:restriction base="dms:Text">
          <xsd:maxLength value="255"/>
        </xsd:restriction>
      </xsd:simpleType>
    </xsd:element>
    <xsd:element name="AssignedTo" ma:index="19" nillable="true" ma:displayName="Assigned To" ma:format="Dropdown" ma:internalName="AssignedTo">
      <xsd:simpleType>
        <xsd:restriction base="dms:Text">
          <xsd:maxLength value="255"/>
        </xsd:restriction>
      </xsd:simpleType>
    </xsd:element>
    <xsd:element name="ResponseDrafted" ma:index="20" nillable="true" ma:displayName="Response Drafted" ma:default="0" ma:format="Dropdown" ma:internalName="ResponseDrafted">
      <xsd:simpleType>
        <xsd:restriction base="dms:Boolean"/>
      </xsd:simpleType>
    </xsd:element>
    <xsd:element name="ResponseDispatched_x003f_" ma:index="21" nillable="true" ma:displayName="Response Dispatched" ma:default="0" ma:format="Dropdown" ma:internalName="ResponseDispatched_x003f_">
      <xsd:simpleType>
        <xsd:restriction base="dms:Boolea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54a9e-4aca-451b-99db-b94fe438e9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d27bcb9-d013-4ef9-bee5-34705a63ecd1}" ma:internalName="TaxCatchAll" ma:showField="CatchAllData" ma:web="e7d54a9e-4aca-451b-99db-b94fe438e9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e7d54a9e-4aca-451b-99db-b94fe438e987"/>
    <ds:schemaRef ds:uri="80bfbf65-7bbe-4e03-abf7-1d4f6b25ecfc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614B81-1AEA-499B-85D7-47E5888A0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fbf65-7bbe-4e03-abf7-1d4f6b25ecfc"/>
    <ds:schemaRef ds:uri="e7d54a9e-4aca-451b-99db-b94fe438e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Aged_Care_Mustard_factsheet_web_March24.dotx</Template>
  <TotalTime>0</TotalTime>
  <Pages>3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information for residents of aged care homes</vt:lpstr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information for residents of aged care homes</dc:title>
  <dc:creator>Australian Government Department of Health and Aged Care</dc:creator>
  <cp:keywords>Aged Care, Aged Care Reforms</cp:keywords>
  <cp:lastModifiedBy>MASCHKE, Elvia</cp:lastModifiedBy>
  <cp:revision>2</cp:revision>
  <dcterms:created xsi:type="dcterms:W3CDTF">2026-04-13T02:28:00Z</dcterms:created>
  <dcterms:modified xsi:type="dcterms:W3CDTF">2026-04-13T02:28:00Z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68e1957f,2530e6e0,613cdec3</vt:lpwstr>
  </property>
  <property fmtid="{D5CDD505-2E9C-101B-9397-08002B2CF9AE}" pid="4" name="ClassificationContentMarkingFooterText">
    <vt:lpwstr>UNOFFICIAL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4a13ada,79a192d7,726ca67b</vt:lpwstr>
  </property>
  <property fmtid="{D5CDD505-2E9C-101B-9397-08002B2CF9AE}" pid="7" name="ClassificationContentMarkingHeaderText">
    <vt:lpwstr>UNOFFICIAL</vt:lpwstr>
  </property>
  <property fmtid="{D5CDD505-2E9C-101B-9397-08002B2CF9AE}" pid="8" name="ComplianceAssetId">
    <vt:lpwstr/>
  </property>
  <property fmtid="{D5CDD505-2E9C-101B-9397-08002B2CF9AE}" pid="9" name="ContentTypeId">
    <vt:lpwstr>0x010100354488F9D6155740AE09CA221C19A8DF</vt:lpwstr>
  </property>
  <property fmtid="{D5CDD505-2E9C-101B-9397-08002B2CF9AE}" pid="10" name="MediaServiceImageTags">
    <vt:lpwstr/>
  </property>
  <property fmtid="{D5CDD505-2E9C-101B-9397-08002B2CF9AE}" pid="11" name="MSIP_Label_edd204cd-6aa2-46a1-bfaf-a0d9bcf7e7ca_ActionId">
    <vt:lpwstr>2bb2674f-2ffa-43cc-a5d3-f045c019f83c</vt:lpwstr>
  </property>
  <property fmtid="{D5CDD505-2E9C-101B-9397-08002B2CF9AE}" pid="12" name="MSIP_Label_edd204cd-6aa2-46a1-bfaf-a0d9bcf7e7ca_ContentBits">
    <vt:lpwstr>3</vt:lpwstr>
  </property>
  <property fmtid="{D5CDD505-2E9C-101B-9397-08002B2CF9AE}" pid="13" name="MSIP_Label_edd204cd-6aa2-46a1-bfaf-a0d9bcf7e7ca_Enabled">
    <vt:lpwstr>true</vt:lpwstr>
  </property>
  <property fmtid="{D5CDD505-2E9C-101B-9397-08002B2CF9AE}" pid="14" name="MSIP_Label_edd204cd-6aa2-46a1-bfaf-a0d9bcf7e7ca_Method">
    <vt:lpwstr>Privileged</vt:lpwstr>
  </property>
  <property fmtid="{D5CDD505-2E9C-101B-9397-08002B2CF9AE}" pid="15" name="MSIP_Label_edd204cd-6aa2-46a1-bfaf-a0d9bcf7e7ca_Name">
    <vt:lpwstr>U</vt:lpwstr>
  </property>
  <property fmtid="{D5CDD505-2E9C-101B-9397-08002B2CF9AE}" pid="16" name="MSIP_Label_edd204cd-6aa2-46a1-bfaf-a0d9bcf7e7ca_SetDate">
    <vt:lpwstr>2025-09-16T03:17:40Z</vt:lpwstr>
  </property>
  <property fmtid="{D5CDD505-2E9C-101B-9397-08002B2CF9AE}" pid="17" name="MSIP_Label_edd204cd-6aa2-46a1-bfaf-a0d9bcf7e7ca_SiteId">
    <vt:lpwstr>34a3929c-73cf-4954-abfe-147dc3517892</vt:lpwstr>
  </property>
  <property fmtid="{D5CDD505-2E9C-101B-9397-08002B2CF9AE}" pid="18" name="MSIP_Label_edd204cd-6aa2-46a1-bfaf-a0d9bcf7e7ca_Tag">
    <vt:lpwstr>10, 0, 1, 1</vt:lpwstr>
  </property>
  <property fmtid="{D5CDD505-2E9C-101B-9397-08002B2CF9AE}" pid="19" name="Order">
    <vt:r8>796300</vt:r8>
  </property>
  <property fmtid="{D5CDD505-2E9C-101B-9397-08002B2CF9AE}" pid="20" name="TemplateUrl">
    <vt:lpwstr/>
  </property>
  <property fmtid="{D5CDD505-2E9C-101B-9397-08002B2CF9AE}" pid="21" name="TriggerFlowInfo">
    <vt:lpwstr/>
  </property>
  <property fmtid="{D5CDD505-2E9C-101B-9397-08002B2CF9AE}" pid="22" name="xd_ProgID">
    <vt:lpwstr/>
  </property>
  <property fmtid="{D5CDD505-2E9C-101B-9397-08002B2CF9AE}" pid="23" name="xd_Signature">
    <vt:bool>false</vt:bool>
  </property>
  <property fmtid="{D5CDD505-2E9C-101B-9397-08002B2CF9AE}" pid="24" name="_ExtendedDescription">
    <vt:lpwstr/>
  </property>
</Properties>
</file>