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B2DC" w14:textId="60D1FB36" w:rsidR="00D560DC" w:rsidRDefault="00BF7B4A" w:rsidP="006D0A9E">
      <w:pPr>
        <w:pStyle w:val="Title"/>
        <w:bidi/>
      </w:pPr>
      <w:sdt>
        <w:sdtPr>
          <w:rPr>
            <w:color w:val="auto"/>
            <w:rtl/>
          </w:rPr>
          <w:alias w:val="Title"/>
          <w:tag w:val=""/>
          <w:id w:val="-992257587"/>
          <w:placeholder>
            <w:docPart w:val="567CA32503669D4D9EE18E829244010E"/>
          </w:placeholder>
          <w:dataBinding w:prefixMappings="xmlns:ns0='http://purl.org/dc/elements/1.1/' xmlns:ns1='http://schemas.openxmlformats.org/package/2006/metadata/core-properties' " w:xpath="/ns1:coreProperties[1]/ns0:title[1]" w:storeItemID="{6C3C8BC8-F283-45AE-878A-BAB7291924A1}"/>
          <w:text/>
        </w:sdtPr>
        <w:sdtEndPr/>
        <w:sdtContent>
          <w:r w:rsidR="006D0A9E" w:rsidRPr="006D0A9E">
            <w:rPr>
              <w:color w:val="auto"/>
              <w:rtl/>
            </w:rPr>
            <w:t>أسئلة شائعة عن التدخين الإلكتروني للوالدين ومقدمي الرعاية</w:t>
          </w:r>
        </w:sdtContent>
      </w:sdt>
    </w:p>
    <w:p w14:paraId="02C21C95" w14:textId="3698BB5A" w:rsidR="000E595E" w:rsidRDefault="00FA3956" w:rsidP="00FA3956">
      <w:pPr>
        <w:pStyle w:val="Heading1"/>
        <w:bidi/>
      </w:pPr>
      <w:r w:rsidRPr="00FA3956">
        <w:rPr>
          <w:bCs/>
          <w:rtl/>
          <w:lang w:bidi="ar-YE"/>
        </w:rPr>
        <w:t>ما هو التدخين الإلكتروني؟</w:t>
      </w:r>
    </w:p>
    <w:p w14:paraId="17EE4023" w14:textId="77777777" w:rsidR="00FA3956" w:rsidRPr="00FA3956" w:rsidRDefault="00FA3956" w:rsidP="00FA3956">
      <w:pPr>
        <w:bidi/>
        <w:spacing w:before="0" w:after="160" w:line="276" w:lineRule="auto"/>
      </w:pPr>
      <w:r w:rsidRPr="00FA3956">
        <w:rPr>
          <w:rtl/>
          <w:lang w:bidi="ar-YE"/>
        </w:rPr>
        <w:t>التدخين الإلكتروني هو استخدام سيجارة إلكترونية، أي</w:t>
      </w:r>
      <w:r w:rsidRPr="00FA3956">
        <w:rPr>
          <w:rFonts w:hint="cs"/>
          <w:rtl/>
          <w:lang w:bidi="ar-YE"/>
        </w:rPr>
        <w:t xml:space="preserve"> </w:t>
      </w:r>
      <w:r w:rsidRPr="00FA3956">
        <w:rPr>
          <w:lang w:val="en-US"/>
        </w:rPr>
        <w:t>vape</w:t>
      </w:r>
      <w:r w:rsidRPr="00FA3956">
        <w:rPr>
          <w:rtl/>
          <w:lang w:bidi="ar-YE"/>
        </w:rPr>
        <w:t>، وهي جهاز يعمل بالبطارية وتكون بأشكال وأحجام كثيرة، ويمكن أن تبدو مثل السيجارة أو السيجار أو الغليون أو أشياء شائعة الاستخدام مثل أقلام التمييز</w:t>
      </w:r>
      <w:r w:rsidRPr="00FA3956">
        <w:rPr>
          <w:lang w:val="en-US"/>
        </w:rPr>
        <w:t xml:space="preserve"> (highlighters) </w:t>
      </w:r>
      <w:r w:rsidRPr="00FA3956">
        <w:rPr>
          <w:rtl/>
          <w:lang w:bidi="ar-YE"/>
        </w:rPr>
        <w:t>أو</w:t>
      </w:r>
      <w:r w:rsidRPr="00FA3956">
        <w:rPr>
          <w:lang w:val="en-US"/>
        </w:rPr>
        <w:t xml:space="preserve">USB </w:t>
      </w:r>
      <w:r w:rsidRPr="00FA3956">
        <w:rPr>
          <w:rFonts w:hint="cs"/>
          <w:rtl/>
          <w:lang w:bidi="ar-YE"/>
        </w:rPr>
        <w:t xml:space="preserve"> (ناقل تسلسلي عام)</w:t>
      </w:r>
      <w:r w:rsidRPr="00FA3956">
        <w:rPr>
          <w:rtl/>
          <w:lang w:bidi="ar-YE"/>
        </w:rPr>
        <w:t xml:space="preserve">. </w:t>
      </w:r>
    </w:p>
    <w:p w14:paraId="2A1F374A" w14:textId="77777777" w:rsidR="00FA3956" w:rsidRPr="00FA3956" w:rsidRDefault="00FA3956" w:rsidP="00FA3956">
      <w:pPr>
        <w:bidi/>
        <w:spacing w:before="0" w:after="160" w:line="276" w:lineRule="auto"/>
      </w:pPr>
      <w:r w:rsidRPr="00FA3956">
        <w:rPr>
          <w:rtl/>
          <w:lang w:bidi="ar-YE"/>
        </w:rPr>
        <w:t>وغالبًا ما تكون السجائر الإلكترونية صغيرة إلى درجة أنه يمكن وضعها في الجيب أو مقلمة. يتم إصدار الأيروسول (ضباب أو بخار) من السجائر الإلكترونية عن طريق تسخين المواد الكيميائية السائلة التي يتم استنشاقها.</w:t>
      </w:r>
    </w:p>
    <w:p w14:paraId="0A98CAAF" w14:textId="77777777" w:rsidR="00FA3956" w:rsidRPr="00FA3956" w:rsidRDefault="00FA3956" w:rsidP="00FA3956">
      <w:pPr>
        <w:bidi/>
        <w:spacing w:before="0" w:after="160" w:line="276" w:lineRule="auto"/>
      </w:pPr>
      <w:r w:rsidRPr="00FA3956">
        <w:rPr>
          <w:rtl/>
          <w:lang w:bidi="ar-YE"/>
        </w:rPr>
        <w:t>تعمل السجائر الإلكترونية على إيصال النيكوتين إلى الشخص الذي يستخدمها وتكون مماثلة من حيث ما يقوم به لذلك ومن حيث الأحاسيس لتدخين السجائر العادية. يُشار إلى هذا عادةً باسم التدخين الإلكتروني.</w:t>
      </w:r>
    </w:p>
    <w:p w14:paraId="22A442EA" w14:textId="77777777" w:rsidR="00FA3956" w:rsidRPr="00FA3956" w:rsidRDefault="00FA3956" w:rsidP="00FA3956">
      <w:pPr>
        <w:bidi/>
        <w:spacing w:before="0" w:after="160" w:line="276" w:lineRule="auto"/>
      </w:pPr>
      <w:r w:rsidRPr="00FA3956">
        <w:rPr>
          <w:lang w:val="en-US"/>
        </w:rPr>
        <w:t>Vapes</w:t>
      </w:r>
      <w:r w:rsidRPr="00FA3956">
        <w:rPr>
          <w:rtl/>
          <w:lang w:bidi="ar-YE"/>
        </w:rPr>
        <w:t>،</w:t>
      </w:r>
      <w:r w:rsidRPr="00FA3956">
        <w:rPr>
          <w:rFonts w:hint="cs"/>
          <w:rtl/>
          <w:lang w:bidi="ar-YE"/>
        </w:rPr>
        <w:t xml:space="preserve"> </w:t>
      </w:r>
      <w:r w:rsidRPr="00FA3956">
        <w:rPr>
          <w:lang w:val="en-US"/>
        </w:rPr>
        <w:t>mods</w:t>
      </w:r>
      <w:r w:rsidRPr="00FA3956">
        <w:rPr>
          <w:rtl/>
          <w:lang w:bidi="ar-YE"/>
        </w:rPr>
        <w:t>، أنظمة تخزين، سجائر إلكترونية، أقلام تدخين إلكتروني هي كلّها من أشكال السجائر الإلكترونية.</w:t>
      </w:r>
    </w:p>
    <w:p w14:paraId="667242F1" w14:textId="4A5734CB" w:rsidR="1E12B7D9" w:rsidRDefault="00FA3956" w:rsidP="00FA3956">
      <w:pPr>
        <w:bidi/>
        <w:spacing w:before="0" w:after="160" w:line="276" w:lineRule="auto"/>
        <w:rPr>
          <w:rFonts w:eastAsia="Arial"/>
        </w:rPr>
      </w:pPr>
      <w:r w:rsidRPr="00FA3956">
        <w:rPr>
          <w:rFonts w:hint="cs"/>
          <w:rtl/>
        </w:rPr>
        <w:t>يمكن</w:t>
      </w:r>
      <w:r w:rsidRPr="00FA3956">
        <w:rPr>
          <w:rtl/>
        </w:rPr>
        <w:t xml:space="preserve"> </w:t>
      </w:r>
      <w:r w:rsidRPr="00FA3956">
        <w:rPr>
          <w:rFonts w:hint="cs"/>
          <w:rtl/>
        </w:rPr>
        <w:t>شراء</w:t>
      </w:r>
      <w:r w:rsidRPr="00FA3956">
        <w:rPr>
          <w:rtl/>
        </w:rPr>
        <w:t xml:space="preserve"> </w:t>
      </w:r>
      <w:r w:rsidRPr="00FA3956">
        <w:rPr>
          <w:rFonts w:hint="cs"/>
          <w:rtl/>
        </w:rPr>
        <w:t>السجائر</w:t>
      </w:r>
      <w:r w:rsidRPr="00FA3956">
        <w:rPr>
          <w:rtl/>
        </w:rPr>
        <w:t xml:space="preserve"> </w:t>
      </w:r>
      <w:r w:rsidRPr="00FA3956">
        <w:rPr>
          <w:rFonts w:hint="cs"/>
          <w:rtl/>
        </w:rPr>
        <w:t>الإلكترونية</w:t>
      </w:r>
      <w:r w:rsidRPr="00FA3956">
        <w:rPr>
          <w:rtl/>
        </w:rPr>
        <w:t xml:space="preserve"> </w:t>
      </w:r>
      <w:r w:rsidRPr="00FA3956">
        <w:rPr>
          <w:rFonts w:hint="cs"/>
          <w:rtl/>
        </w:rPr>
        <w:t>العلاجية</w:t>
      </w:r>
      <w:r w:rsidRPr="00FA3956">
        <w:rPr>
          <w:rtl/>
        </w:rPr>
        <w:t xml:space="preserve"> </w:t>
      </w:r>
      <w:r w:rsidRPr="00FA3956">
        <w:rPr>
          <w:rFonts w:hint="cs"/>
          <w:rtl/>
        </w:rPr>
        <w:t>من</w:t>
      </w:r>
      <w:r w:rsidRPr="00FA3956">
        <w:rPr>
          <w:rtl/>
        </w:rPr>
        <w:t xml:space="preserve"> </w:t>
      </w:r>
      <w:r w:rsidRPr="00FA3956">
        <w:rPr>
          <w:rFonts w:hint="cs"/>
          <w:rtl/>
        </w:rPr>
        <w:t>الصيدليات</w:t>
      </w:r>
      <w:r w:rsidRPr="00FA3956">
        <w:rPr>
          <w:rtl/>
        </w:rPr>
        <w:t xml:space="preserve"> </w:t>
      </w:r>
      <w:r w:rsidRPr="00FA3956">
        <w:rPr>
          <w:rFonts w:hint="cs"/>
          <w:rtl/>
        </w:rPr>
        <w:t>تحت</w:t>
      </w:r>
      <w:r w:rsidRPr="00FA3956">
        <w:rPr>
          <w:rtl/>
        </w:rPr>
        <w:t xml:space="preserve"> </w:t>
      </w:r>
      <w:r w:rsidRPr="00FA3956">
        <w:rPr>
          <w:rFonts w:hint="cs"/>
          <w:rtl/>
        </w:rPr>
        <w:t>إشراف</w:t>
      </w:r>
      <w:r w:rsidRPr="00FA3956">
        <w:rPr>
          <w:rtl/>
        </w:rPr>
        <w:t xml:space="preserve"> </w:t>
      </w:r>
      <w:r w:rsidRPr="00FA3956">
        <w:rPr>
          <w:rFonts w:hint="cs"/>
          <w:rtl/>
        </w:rPr>
        <w:t>أحد اختصاصيي</w:t>
      </w:r>
      <w:r w:rsidRPr="00FA3956">
        <w:rPr>
          <w:rtl/>
        </w:rPr>
        <w:t xml:space="preserve"> </w:t>
      </w:r>
      <w:r w:rsidRPr="00FA3956">
        <w:rPr>
          <w:rFonts w:hint="cs"/>
          <w:rtl/>
        </w:rPr>
        <w:t>الرعاية</w:t>
      </w:r>
      <w:r w:rsidRPr="00FA3956">
        <w:rPr>
          <w:rtl/>
        </w:rPr>
        <w:t xml:space="preserve"> </w:t>
      </w:r>
      <w:r w:rsidRPr="00FA3956">
        <w:rPr>
          <w:rFonts w:hint="cs"/>
          <w:rtl/>
        </w:rPr>
        <w:t>الصحية</w:t>
      </w:r>
      <w:r w:rsidRPr="00FA3956">
        <w:rPr>
          <w:rtl/>
        </w:rPr>
        <w:t xml:space="preserve">. </w:t>
      </w:r>
      <w:r w:rsidRPr="00FA3956">
        <w:rPr>
          <w:rFonts w:hint="cs"/>
          <w:rtl/>
        </w:rPr>
        <w:t>وتتوفر</w:t>
      </w:r>
      <w:r w:rsidRPr="00FA3956">
        <w:rPr>
          <w:rtl/>
        </w:rPr>
        <w:t xml:space="preserve"> </w:t>
      </w:r>
      <w:r w:rsidRPr="00FA3956">
        <w:rPr>
          <w:rFonts w:hint="cs"/>
          <w:rtl/>
        </w:rPr>
        <w:t>هذه</w:t>
      </w:r>
      <w:r w:rsidRPr="00FA3956">
        <w:rPr>
          <w:rtl/>
        </w:rPr>
        <w:t xml:space="preserve"> </w:t>
      </w:r>
      <w:r w:rsidRPr="00FA3956">
        <w:rPr>
          <w:rFonts w:hint="cs"/>
          <w:rtl/>
        </w:rPr>
        <w:t>السجائر</w:t>
      </w:r>
      <w:r w:rsidRPr="00FA3956">
        <w:rPr>
          <w:rtl/>
        </w:rPr>
        <w:t xml:space="preserve"> </w:t>
      </w:r>
      <w:r w:rsidRPr="00FA3956">
        <w:rPr>
          <w:rFonts w:hint="cs"/>
          <w:rtl/>
        </w:rPr>
        <w:t>بنكهات</w:t>
      </w:r>
      <w:r w:rsidRPr="00FA3956">
        <w:rPr>
          <w:rtl/>
        </w:rPr>
        <w:t xml:space="preserve"> </w:t>
      </w:r>
      <w:r w:rsidRPr="00FA3956">
        <w:rPr>
          <w:rFonts w:hint="cs"/>
          <w:rtl/>
        </w:rPr>
        <w:t>محدودة،</w:t>
      </w:r>
      <w:r w:rsidRPr="00FA3956">
        <w:rPr>
          <w:rtl/>
        </w:rPr>
        <w:t xml:space="preserve"> </w:t>
      </w:r>
      <w:r w:rsidRPr="00FA3956">
        <w:rPr>
          <w:rFonts w:hint="cs"/>
          <w:rtl/>
        </w:rPr>
        <w:t>ويجب</w:t>
      </w:r>
      <w:r w:rsidRPr="00FA3956">
        <w:rPr>
          <w:rtl/>
        </w:rPr>
        <w:t xml:space="preserve"> </w:t>
      </w:r>
      <w:r w:rsidRPr="00FA3956">
        <w:rPr>
          <w:rFonts w:hint="cs"/>
          <w:rtl/>
        </w:rPr>
        <w:t>أن</w:t>
      </w:r>
      <w:r w:rsidRPr="00FA3956">
        <w:rPr>
          <w:rtl/>
        </w:rPr>
        <w:t xml:space="preserve"> </w:t>
      </w:r>
      <w:r w:rsidRPr="00FA3956">
        <w:rPr>
          <w:rFonts w:hint="cs"/>
          <w:rtl/>
        </w:rPr>
        <w:t>تستوفي</w:t>
      </w:r>
      <w:r w:rsidRPr="00FA3956">
        <w:rPr>
          <w:rtl/>
        </w:rPr>
        <w:t xml:space="preserve"> </w:t>
      </w:r>
      <w:r w:rsidRPr="00FA3956">
        <w:rPr>
          <w:rFonts w:hint="cs"/>
          <w:rtl/>
        </w:rPr>
        <w:t>معايير</w:t>
      </w:r>
      <w:r w:rsidRPr="00FA3956">
        <w:rPr>
          <w:rtl/>
        </w:rPr>
        <w:t xml:space="preserve"> </w:t>
      </w:r>
      <w:r w:rsidRPr="00FA3956">
        <w:rPr>
          <w:rFonts w:hint="cs"/>
          <w:rtl/>
        </w:rPr>
        <w:t>سلامة</w:t>
      </w:r>
      <w:r w:rsidRPr="00FA3956">
        <w:rPr>
          <w:rtl/>
        </w:rPr>
        <w:t xml:space="preserve"> </w:t>
      </w:r>
      <w:r w:rsidRPr="00FA3956">
        <w:rPr>
          <w:rFonts w:hint="cs"/>
          <w:rtl/>
        </w:rPr>
        <w:t>أكثر صرامة.</w:t>
      </w:r>
    </w:p>
    <w:p w14:paraId="39EEC53D" w14:textId="6010A4B9" w:rsidR="000E595E" w:rsidRDefault="00FA3956" w:rsidP="00FA3956">
      <w:pPr>
        <w:pStyle w:val="Heading1"/>
        <w:bidi/>
      </w:pPr>
      <w:r w:rsidRPr="00FA3956">
        <w:rPr>
          <w:bCs/>
          <w:rtl/>
          <w:lang w:bidi="ar-YE"/>
        </w:rPr>
        <w:t>ماذا يوجد في السائل الإلكتروني؟</w:t>
      </w:r>
    </w:p>
    <w:p w14:paraId="5028467E" w14:textId="77777777" w:rsidR="00FA3956" w:rsidRPr="00FA3956" w:rsidRDefault="00FA3956" w:rsidP="00FA3956">
      <w:pPr>
        <w:bidi/>
      </w:pPr>
      <w:r w:rsidRPr="00FA3956">
        <w:rPr>
          <w:rtl/>
          <w:lang w:bidi="ar-YE"/>
        </w:rPr>
        <w:t xml:space="preserve">يمكن أن يحتوي السائل الإلكتروني الموجود في السجائر الإلكترونية، والمعروف أيضًا باسم </w:t>
      </w:r>
      <w:r w:rsidRPr="00FA3956">
        <w:rPr>
          <w:rFonts w:hint="cs"/>
          <w:rtl/>
          <w:lang w:bidi="ar-YE"/>
        </w:rPr>
        <w:t>"</w:t>
      </w:r>
      <w:r w:rsidRPr="00FA3956">
        <w:rPr>
          <w:rtl/>
          <w:lang w:bidi="ar-YE"/>
        </w:rPr>
        <w:t>عصير السيجارة الإلكترونية</w:t>
      </w:r>
      <w:r w:rsidRPr="00FA3956">
        <w:rPr>
          <w:rFonts w:hint="cs"/>
          <w:rtl/>
          <w:lang w:bidi="ar-YE"/>
        </w:rPr>
        <w:t>"</w:t>
      </w:r>
      <w:r w:rsidRPr="00FA3956">
        <w:rPr>
          <w:rtl/>
          <w:lang w:bidi="ar-YE"/>
        </w:rPr>
        <w:t>، على</w:t>
      </w:r>
      <w:r w:rsidRPr="00FA3956">
        <w:rPr>
          <w:rFonts w:hint="cs"/>
          <w:rtl/>
          <w:lang w:bidi="ar-YE"/>
        </w:rPr>
        <w:t xml:space="preserve"> مواد خطرة.</w:t>
      </w:r>
      <w:r w:rsidRPr="00FA3956">
        <w:rPr>
          <w:rtl/>
          <w:lang w:bidi="ar-YE"/>
        </w:rPr>
        <w:t xml:space="preserve"> </w:t>
      </w:r>
      <w:r w:rsidRPr="00FA3956">
        <w:rPr>
          <w:rFonts w:hint="cs"/>
          <w:rtl/>
          <w:lang w:bidi="ar-YE"/>
        </w:rPr>
        <w:t xml:space="preserve">وقد تمّ تحديد وجود </w:t>
      </w:r>
      <w:r w:rsidRPr="00FA3956">
        <w:rPr>
          <w:rtl/>
          <w:lang w:bidi="ar-YE"/>
        </w:rPr>
        <w:t>أكثر من</w:t>
      </w:r>
      <w:r w:rsidRPr="00FA3956">
        <w:rPr>
          <w:lang w:val="en-US"/>
        </w:rPr>
        <w:t xml:space="preserve"> 200 </w:t>
      </w:r>
      <w:r w:rsidRPr="00FA3956">
        <w:rPr>
          <w:rtl/>
          <w:lang w:bidi="ar-YE"/>
        </w:rPr>
        <w:t>مادة كيميائية</w:t>
      </w:r>
      <w:r w:rsidRPr="00FA3956">
        <w:rPr>
          <w:rFonts w:hint="cs"/>
          <w:rtl/>
          <w:lang w:bidi="ar-YE"/>
        </w:rPr>
        <w:t xml:space="preserve"> فريدة</w:t>
      </w:r>
      <w:r w:rsidRPr="00FA3956">
        <w:rPr>
          <w:rtl/>
          <w:lang w:bidi="ar-YE"/>
        </w:rPr>
        <w:t xml:space="preserve">، بما في ذلك </w:t>
      </w:r>
      <w:r w:rsidRPr="00FA3956">
        <w:rPr>
          <w:rFonts w:hint="cs"/>
          <w:rtl/>
        </w:rPr>
        <w:t>تلك</w:t>
      </w:r>
      <w:r w:rsidRPr="00FA3956">
        <w:rPr>
          <w:rtl/>
        </w:rPr>
        <w:t xml:space="preserve"> </w:t>
      </w:r>
      <w:r w:rsidRPr="00FA3956">
        <w:rPr>
          <w:rFonts w:hint="cs"/>
          <w:rtl/>
        </w:rPr>
        <w:t>الموجودة</w:t>
      </w:r>
      <w:r w:rsidRPr="00FA3956">
        <w:rPr>
          <w:rtl/>
        </w:rPr>
        <w:t xml:space="preserve"> </w:t>
      </w:r>
      <w:r w:rsidRPr="00FA3956">
        <w:rPr>
          <w:rFonts w:hint="cs"/>
          <w:rtl/>
        </w:rPr>
        <w:t>في</w:t>
      </w:r>
      <w:r w:rsidRPr="00FA3956">
        <w:rPr>
          <w:rtl/>
        </w:rPr>
        <w:t xml:space="preserve"> </w:t>
      </w:r>
      <w:r w:rsidRPr="00FA3956">
        <w:rPr>
          <w:rFonts w:hint="cs"/>
          <w:rtl/>
        </w:rPr>
        <w:t>مزيل</w:t>
      </w:r>
      <w:r w:rsidRPr="00FA3956">
        <w:rPr>
          <w:rtl/>
        </w:rPr>
        <w:t xml:space="preserve"> </w:t>
      </w:r>
      <w:r w:rsidRPr="00FA3956">
        <w:rPr>
          <w:rFonts w:hint="cs"/>
          <w:rtl/>
        </w:rPr>
        <w:t>طلاء</w:t>
      </w:r>
      <w:r w:rsidRPr="00FA3956">
        <w:rPr>
          <w:rtl/>
        </w:rPr>
        <w:t xml:space="preserve"> </w:t>
      </w:r>
      <w:r w:rsidRPr="00FA3956">
        <w:rPr>
          <w:rFonts w:hint="cs"/>
          <w:rtl/>
        </w:rPr>
        <w:t>الأظافر</w:t>
      </w:r>
      <w:r w:rsidRPr="00FA3956">
        <w:rPr>
          <w:rtl/>
        </w:rPr>
        <w:t xml:space="preserve"> </w:t>
      </w:r>
      <w:r w:rsidRPr="00FA3956">
        <w:rPr>
          <w:rFonts w:hint="cs"/>
          <w:rtl/>
        </w:rPr>
        <w:t>والبلاستيك</w:t>
      </w:r>
      <w:r w:rsidRPr="00FA3956">
        <w:rPr>
          <w:rtl/>
          <w:lang w:bidi="ar-YE"/>
        </w:rPr>
        <w:t>.</w:t>
      </w:r>
    </w:p>
    <w:p w14:paraId="34253DFE" w14:textId="7CD8C4C8" w:rsidR="00FA3956" w:rsidRPr="00FA3956" w:rsidRDefault="00FA3956" w:rsidP="00FA3956">
      <w:pPr>
        <w:bidi/>
      </w:pPr>
      <w:r w:rsidRPr="00FA3956">
        <w:rPr>
          <w:rtl/>
          <w:lang w:bidi="ar-YE"/>
        </w:rPr>
        <w:t>تحتوي معظم السجائر الإلكترونية في أستراليا على النيكوتين، حتى عندما يكون مكتوبًا على العبوة أنها لا تحتوي عل</w:t>
      </w:r>
      <w:r w:rsidRPr="00FA3956">
        <w:rPr>
          <w:rFonts w:hint="cs"/>
          <w:rtl/>
          <w:lang w:bidi="ar-YE"/>
        </w:rPr>
        <w:t>يه</w:t>
      </w:r>
      <w:r w:rsidRPr="00FA3956">
        <w:rPr>
          <w:rtl/>
          <w:lang w:bidi="ar-YE"/>
        </w:rPr>
        <w:t>.</w:t>
      </w:r>
    </w:p>
    <w:p w14:paraId="5583401B" w14:textId="13C81A89" w:rsidR="000E595E" w:rsidRDefault="00FA3956" w:rsidP="00FA3956">
      <w:pPr>
        <w:bidi/>
      </w:pPr>
      <w:r w:rsidRPr="00FA3956">
        <w:rPr>
          <w:rtl/>
          <w:lang w:bidi="ar-YE"/>
        </w:rPr>
        <w:t>يمكن أن تحتوي جميع السجائر الإلكترونية على مواد خطرة في السوائل والبخار. ومن المعروف</w:t>
      </w:r>
      <w:r w:rsidRPr="00FA3956">
        <w:rPr>
          <w:rFonts w:hint="cs"/>
          <w:rtl/>
          <w:lang w:bidi="ar-YE"/>
        </w:rPr>
        <w:t xml:space="preserve"> أو المشتبه به</w:t>
      </w:r>
      <w:r w:rsidRPr="00FA3956">
        <w:rPr>
          <w:rtl/>
          <w:lang w:bidi="ar-YE"/>
        </w:rPr>
        <w:t xml:space="preserve"> أن بعض المواد الكيميائية الموجودة في السجائر الإلكترونية تسبب السرطان، مثل:</w:t>
      </w:r>
    </w:p>
    <w:p w14:paraId="273F2B0B" w14:textId="63474B01" w:rsidR="000E595E" w:rsidRDefault="004C38A4" w:rsidP="004C38A4">
      <w:pPr>
        <w:pStyle w:val="Bullet1"/>
        <w:bidi/>
      </w:pPr>
      <w:r w:rsidRPr="004C38A4">
        <w:rPr>
          <w:rtl/>
          <w:lang w:bidi="ar-YE"/>
        </w:rPr>
        <w:t>الفورمالديهايد (الذي يُستخدم في صناعة الأصماغ الصناعية وحفظ الجثث في المستشفيات ومراكز ترتيب الجنازات)</w:t>
      </w:r>
    </w:p>
    <w:p w14:paraId="137092B5" w14:textId="77777777" w:rsidR="004C38A4" w:rsidRPr="004C38A4" w:rsidRDefault="004C38A4" w:rsidP="004C38A4">
      <w:pPr>
        <w:pStyle w:val="Bullet1"/>
        <w:bidi/>
        <w:spacing w:after="120"/>
      </w:pPr>
      <w:r w:rsidRPr="004C38A4">
        <w:rPr>
          <w:rtl/>
          <w:lang w:bidi="ar-YE"/>
        </w:rPr>
        <w:t>الأسيتالديهايد (الذي يُستخدم في المواد الكيميائية والعطور والبلاستيك)</w:t>
      </w:r>
    </w:p>
    <w:p w14:paraId="60B8DFDA" w14:textId="77777777" w:rsidR="004C38A4" w:rsidRPr="004C38A4" w:rsidRDefault="004C38A4" w:rsidP="004C38A4">
      <w:pPr>
        <w:pStyle w:val="Bullet1"/>
        <w:bidi/>
        <w:spacing w:after="120"/>
      </w:pPr>
      <w:r w:rsidRPr="004C38A4">
        <w:rPr>
          <w:rtl/>
          <w:lang w:bidi="ar-YE"/>
        </w:rPr>
        <w:t>الأكرولين (الموجود عادةً في مبيدات الأعشاب غير المرغوب فيها)</w:t>
      </w:r>
    </w:p>
    <w:p w14:paraId="6E79D86A" w14:textId="2F708D95" w:rsidR="000E595E" w:rsidRDefault="004C38A4" w:rsidP="004C38A4">
      <w:pPr>
        <w:pStyle w:val="Bullet1"/>
        <w:bidi/>
        <w:spacing w:after="120"/>
      </w:pPr>
      <w:r w:rsidRPr="004C38A4">
        <w:rPr>
          <w:rtl/>
          <w:lang w:bidi="ar-YE"/>
        </w:rPr>
        <w:t>المعادن الثقيلة، مثل النيكل والقصدير والرصاص.</w:t>
      </w:r>
    </w:p>
    <w:p w14:paraId="50996A5F" w14:textId="0CE60764" w:rsidR="39AC8E89" w:rsidRPr="00CD7C7F" w:rsidRDefault="008C3C81" w:rsidP="000C7F23">
      <w:pPr>
        <w:pStyle w:val="Bullet1"/>
        <w:numPr>
          <w:ilvl w:val="0"/>
          <w:numId w:val="0"/>
        </w:numPr>
        <w:bidi/>
        <w:spacing w:before="160"/>
      </w:pPr>
      <w:r w:rsidRPr="008C3C81">
        <w:rPr>
          <w:rFonts w:eastAsia="Arial" w:hint="cs"/>
          <w:rtl/>
          <w:lang w:val="en-US"/>
        </w:rPr>
        <w:t>للمزيد</w:t>
      </w:r>
      <w:r w:rsidRPr="008C3C81">
        <w:rPr>
          <w:rFonts w:eastAsia="Arial"/>
          <w:rtl/>
          <w:lang w:val="en-US"/>
        </w:rPr>
        <w:t xml:space="preserve"> </w:t>
      </w:r>
      <w:r w:rsidRPr="008C3C81">
        <w:rPr>
          <w:rFonts w:eastAsia="Arial" w:hint="cs"/>
          <w:rtl/>
          <w:lang w:val="en-US"/>
        </w:rPr>
        <w:t>من</w:t>
      </w:r>
      <w:r w:rsidRPr="008C3C81">
        <w:rPr>
          <w:rFonts w:eastAsia="Arial"/>
          <w:rtl/>
          <w:lang w:val="en-US"/>
        </w:rPr>
        <w:t xml:space="preserve"> </w:t>
      </w:r>
      <w:r w:rsidRPr="008C3C81">
        <w:rPr>
          <w:rFonts w:eastAsia="Arial" w:hint="cs"/>
          <w:rtl/>
          <w:lang w:val="en-US"/>
        </w:rPr>
        <w:t>المعلومات</w:t>
      </w:r>
      <w:r w:rsidRPr="008C3C81">
        <w:rPr>
          <w:rFonts w:eastAsia="Arial"/>
          <w:rtl/>
          <w:lang w:val="en-US"/>
        </w:rPr>
        <w:t xml:space="preserve"> </w:t>
      </w:r>
      <w:r w:rsidRPr="008C3C81">
        <w:rPr>
          <w:rFonts w:eastAsia="Arial" w:hint="cs"/>
          <w:rtl/>
          <w:lang w:val="en-US"/>
        </w:rPr>
        <w:t>حول</w:t>
      </w:r>
      <w:r w:rsidRPr="008C3C81">
        <w:rPr>
          <w:rFonts w:eastAsia="Arial"/>
          <w:rtl/>
          <w:lang w:val="en-US"/>
        </w:rPr>
        <w:t xml:space="preserve"> </w:t>
      </w:r>
      <w:r w:rsidRPr="008C3C81">
        <w:rPr>
          <w:rFonts w:eastAsia="Arial" w:hint="cs"/>
          <w:rtl/>
          <w:lang w:val="en-US"/>
        </w:rPr>
        <w:t>السوائل</w:t>
      </w:r>
      <w:r w:rsidRPr="008C3C81">
        <w:rPr>
          <w:rFonts w:eastAsia="Arial"/>
          <w:rtl/>
          <w:lang w:val="en-US"/>
        </w:rPr>
        <w:t xml:space="preserve"> </w:t>
      </w:r>
      <w:r w:rsidRPr="008C3C81">
        <w:rPr>
          <w:rFonts w:eastAsia="Arial" w:hint="cs"/>
          <w:rtl/>
          <w:lang w:val="en-US"/>
        </w:rPr>
        <w:t>الإلكترونية</w:t>
      </w:r>
      <w:r w:rsidRPr="008C3C81">
        <w:rPr>
          <w:rFonts w:eastAsia="Arial"/>
          <w:rtl/>
          <w:lang w:val="en-US"/>
        </w:rPr>
        <w:t xml:space="preserve"> </w:t>
      </w:r>
      <w:r w:rsidRPr="008C3C81">
        <w:rPr>
          <w:rFonts w:eastAsia="Arial" w:hint="cs"/>
          <w:rtl/>
          <w:lang w:val="en-US"/>
        </w:rPr>
        <w:t>والسجائر الإلكترونية</w:t>
      </w:r>
      <w:r w:rsidRPr="008C3C81">
        <w:rPr>
          <w:rFonts w:eastAsia="Arial"/>
          <w:rtl/>
          <w:lang w:val="en-US"/>
        </w:rPr>
        <w:t xml:space="preserve"> </w:t>
      </w:r>
      <w:r w:rsidRPr="008C3C81">
        <w:rPr>
          <w:rFonts w:eastAsia="Arial" w:hint="cs"/>
          <w:rtl/>
          <w:lang w:val="en-US"/>
        </w:rPr>
        <w:t>العلاجية،</w:t>
      </w:r>
      <w:r w:rsidRPr="008C3C81">
        <w:rPr>
          <w:rFonts w:eastAsia="Arial"/>
          <w:rtl/>
          <w:lang w:val="en-US"/>
        </w:rPr>
        <w:t xml:space="preserve"> </w:t>
      </w:r>
      <w:r w:rsidRPr="008C3C81">
        <w:rPr>
          <w:rFonts w:eastAsia="Arial" w:hint="cs"/>
          <w:rtl/>
          <w:lang w:val="en-US"/>
        </w:rPr>
        <w:t>تفضّل</w:t>
      </w:r>
      <w:r w:rsidRPr="008C3C81">
        <w:rPr>
          <w:rFonts w:eastAsia="Arial"/>
          <w:rtl/>
          <w:lang w:val="en-US"/>
        </w:rPr>
        <w:t xml:space="preserve"> </w:t>
      </w:r>
      <w:r w:rsidRPr="008C3C81">
        <w:rPr>
          <w:rFonts w:eastAsia="Arial" w:hint="cs"/>
          <w:rtl/>
          <w:lang w:val="en-US"/>
        </w:rPr>
        <w:t>بزيارة</w:t>
      </w:r>
      <w:r w:rsidRPr="008C3C81">
        <w:rPr>
          <w:rFonts w:eastAsia="Arial"/>
          <w:rtl/>
          <w:lang w:val="en-US"/>
        </w:rPr>
        <w:t xml:space="preserve"> </w:t>
      </w:r>
      <w:hyperlink r:id="rId11" w:history="1">
        <w:r w:rsidRPr="000C7F23">
          <w:rPr>
            <w:rStyle w:val="Hyperlink"/>
            <w:rFonts w:eastAsia="Arial" w:hint="cs"/>
            <w:color w:val="auto"/>
            <w:rtl/>
            <w:lang w:val="en-US"/>
          </w:rPr>
          <w:t>مركز</w:t>
        </w:r>
        <w:r w:rsidRPr="000C7F23">
          <w:rPr>
            <w:rStyle w:val="Hyperlink"/>
            <w:rFonts w:eastAsia="Arial"/>
            <w:color w:val="auto"/>
            <w:rtl/>
            <w:lang w:val="en-US"/>
          </w:rPr>
          <w:t xml:space="preserve"> </w:t>
        </w:r>
        <w:r w:rsidRPr="000C7F23">
          <w:rPr>
            <w:rStyle w:val="Hyperlink"/>
            <w:rFonts w:eastAsia="Arial" w:hint="cs"/>
            <w:color w:val="auto"/>
            <w:rtl/>
            <w:lang w:val="en-US"/>
          </w:rPr>
          <w:t>التدخين الإلكتروني</w:t>
        </w:r>
        <w:r w:rsidRPr="000C7F23">
          <w:rPr>
            <w:rStyle w:val="Hyperlink"/>
            <w:rFonts w:eastAsia="Arial"/>
            <w:color w:val="auto"/>
            <w:rtl/>
            <w:lang w:val="en-US"/>
          </w:rPr>
          <w:t xml:space="preserve"> </w:t>
        </w:r>
        <w:r w:rsidRPr="000C7F23">
          <w:rPr>
            <w:rStyle w:val="Hyperlink"/>
            <w:rFonts w:eastAsia="Arial" w:hint="cs"/>
            <w:color w:val="auto"/>
            <w:rtl/>
            <w:lang w:val="en-US"/>
          </w:rPr>
          <w:t>التابع</w:t>
        </w:r>
        <w:r w:rsidRPr="000C7F23">
          <w:rPr>
            <w:rStyle w:val="Hyperlink"/>
            <w:rFonts w:eastAsia="Arial"/>
            <w:color w:val="auto"/>
            <w:rtl/>
            <w:lang w:val="en-US"/>
          </w:rPr>
          <w:t xml:space="preserve"> </w:t>
        </w:r>
        <w:r w:rsidRPr="000C7F23">
          <w:rPr>
            <w:rStyle w:val="Hyperlink"/>
            <w:rFonts w:eastAsia="Arial" w:hint="cs"/>
            <w:color w:val="auto"/>
            <w:rtl/>
            <w:lang w:val="en-US"/>
          </w:rPr>
          <w:t>لإدارة</w:t>
        </w:r>
        <w:r w:rsidRPr="000C7F23">
          <w:rPr>
            <w:rStyle w:val="Hyperlink"/>
            <w:rFonts w:eastAsia="Arial"/>
            <w:color w:val="auto"/>
            <w:rtl/>
            <w:lang w:val="en-US"/>
          </w:rPr>
          <w:t xml:space="preserve"> </w:t>
        </w:r>
        <w:r w:rsidRPr="000C7F23">
          <w:rPr>
            <w:rStyle w:val="Hyperlink"/>
            <w:rFonts w:eastAsia="Arial" w:hint="cs"/>
            <w:color w:val="auto"/>
            <w:rtl/>
            <w:lang w:val="en-US"/>
          </w:rPr>
          <w:t>السلع</w:t>
        </w:r>
        <w:r w:rsidRPr="000C7F23">
          <w:rPr>
            <w:rStyle w:val="Hyperlink"/>
            <w:rFonts w:eastAsia="Arial"/>
            <w:color w:val="auto"/>
            <w:rtl/>
            <w:lang w:val="en-US"/>
          </w:rPr>
          <w:t xml:space="preserve"> </w:t>
        </w:r>
        <w:r w:rsidRPr="000C7F23">
          <w:rPr>
            <w:rStyle w:val="Hyperlink"/>
            <w:rFonts w:eastAsia="Arial" w:hint="cs"/>
            <w:color w:val="auto"/>
            <w:rtl/>
            <w:lang w:val="en-US"/>
          </w:rPr>
          <w:t>العلاجية</w:t>
        </w:r>
      </w:hyperlink>
      <w:r w:rsidR="000C7F23" w:rsidRPr="000C7F23">
        <w:rPr>
          <w:rStyle w:val="Hyperlink"/>
          <w:rFonts w:eastAsia="Arial"/>
          <w:color w:val="0000FF"/>
          <w:u w:val="none"/>
          <w:lang w:val="en-US"/>
        </w:rPr>
        <w:t xml:space="preserve"> </w:t>
      </w:r>
      <w:r w:rsidR="000C7F23" w:rsidRPr="0065160C">
        <w:rPr>
          <w:rStyle w:val="Hyperlink"/>
          <w:rFonts w:eastAsia="Arial"/>
          <w:color w:val="auto"/>
          <w:u w:val="none"/>
          <w:lang w:val="en-US"/>
        </w:rPr>
        <w:t>(</w:t>
      </w:r>
      <w:r w:rsidR="001F51B1" w:rsidRPr="001F51B1">
        <w:rPr>
          <w:rStyle w:val="Hyperlink"/>
          <w:rFonts w:eastAsia="Arial"/>
          <w:color w:val="auto"/>
          <w:u w:val="none"/>
          <w:lang w:val="en-US"/>
        </w:rPr>
        <w:t>https://www.tga.gov.au/products/unapproved-therapeutic-goods/therapeutic-vaping-goods/vaping-hub</w:t>
      </w:r>
      <w:r w:rsidR="000C7F23" w:rsidRPr="0065160C">
        <w:rPr>
          <w:rStyle w:val="Hyperlink"/>
          <w:rFonts w:eastAsia="Arial"/>
          <w:color w:val="auto"/>
          <w:u w:val="none"/>
          <w:lang w:val="en-US"/>
        </w:rPr>
        <w:t>)</w:t>
      </w:r>
      <w:r w:rsidR="000C7F23">
        <w:rPr>
          <w:rStyle w:val="Hyperlink"/>
          <w:rFonts w:eastAsia="Arial" w:hint="cs"/>
          <w:color w:val="auto"/>
          <w:u w:val="none"/>
          <w:rtl/>
          <w:lang w:val="en-US"/>
        </w:rPr>
        <w:t>.</w:t>
      </w:r>
      <w:r w:rsidR="000C7F23">
        <w:rPr>
          <w:rFonts w:eastAsia="Arial"/>
          <w:b/>
          <w:bCs/>
          <w:lang w:val="en-US"/>
        </w:rPr>
        <w:t xml:space="preserve"> </w:t>
      </w:r>
    </w:p>
    <w:p w14:paraId="721FC51C" w14:textId="1173001D" w:rsidR="000E595E" w:rsidRPr="000E595E" w:rsidRDefault="008C3C81" w:rsidP="008C3C81">
      <w:pPr>
        <w:pStyle w:val="Heading1"/>
        <w:bidi/>
      </w:pPr>
      <w:r w:rsidRPr="008C3C81">
        <w:rPr>
          <w:bCs/>
          <w:rtl/>
          <w:lang w:bidi="ar-YE"/>
        </w:rPr>
        <w:t>كيف يؤثر التدخين الإلكتروني على الصحة الجسدية؟</w:t>
      </w:r>
    </w:p>
    <w:p w14:paraId="47D9C2ED" w14:textId="1342C36A" w:rsidR="000E595E" w:rsidRDefault="008C3C81" w:rsidP="008C3C81">
      <w:pPr>
        <w:bidi/>
      </w:pPr>
      <w:r w:rsidRPr="008C3C81">
        <w:rPr>
          <w:rFonts w:hint="cs"/>
          <w:rtl/>
        </w:rPr>
        <w:t>قد</w:t>
      </w:r>
      <w:r w:rsidRPr="008C3C81">
        <w:rPr>
          <w:rtl/>
        </w:rPr>
        <w:t xml:space="preserve"> </w:t>
      </w:r>
      <w:r w:rsidRPr="008C3C81">
        <w:rPr>
          <w:rFonts w:hint="cs"/>
          <w:rtl/>
        </w:rPr>
        <w:t>يُلحق</w:t>
      </w:r>
      <w:r w:rsidRPr="008C3C81">
        <w:rPr>
          <w:rtl/>
        </w:rPr>
        <w:t xml:space="preserve"> </w:t>
      </w:r>
      <w:r w:rsidRPr="008C3C81">
        <w:rPr>
          <w:rFonts w:hint="cs"/>
          <w:rtl/>
        </w:rPr>
        <w:t>التدخين</w:t>
      </w:r>
      <w:r w:rsidRPr="008C3C81">
        <w:rPr>
          <w:rtl/>
        </w:rPr>
        <w:t xml:space="preserve"> </w:t>
      </w:r>
      <w:r w:rsidRPr="008C3C81">
        <w:rPr>
          <w:rFonts w:hint="cs"/>
          <w:rtl/>
        </w:rPr>
        <w:t>الإلكتروني</w:t>
      </w:r>
      <w:r w:rsidRPr="008C3C81">
        <w:rPr>
          <w:rtl/>
        </w:rPr>
        <w:t xml:space="preserve"> </w:t>
      </w:r>
      <w:r w:rsidRPr="008C3C81">
        <w:rPr>
          <w:rFonts w:hint="cs"/>
          <w:rtl/>
        </w:rPr>
        <w:t>الضرر</w:t>
      </w:r>
      <w:r w:rsidRPr="008C3C81">
        <w:rPr>
          <w:rtl/>
        </w:rPr>
        <w:t xml:space="preserve"> </w:t>
      </w:r>
      <w:r w:rsidRPr="008C3C81">
        <w:rPr>
          <w:rFonts w:hint="cs"/>
          <w:rtl/>
        </w:rPr>
        <w:t>بصحتك</w:t>
      </w:r>
      <w:r w:rsidRPr="008C3C81">
        <w:rPr>
          <w:rtl/>
        </w:rPr>
        <w:t xml:space="preserve"> </w:t>
      </w:r>
      <w:r w:rsidRPr="008C3C81">
        <w:rPr>
          <w:rFonts w:hint="cs"/>
          <w:rtl/>
        </w:rPr>
        <w:t>الآن</w:t>
      </w:r>
      <w:r w:rsidRPr="008C3C81">
        <w:rPr>
          <w:rtl/>
        </w:rPr>
        <w:t xml:space="preserve"> </w:t>
      </w:r>
      <w:r w:rsidRPr="008C3C81">
        <w:rPr>
          <w:rFonts w:hint="cs"/>
          <w:rtl/>
        </w:rPr>
        <w:t>وفي</w:t>
      </w:r>
      <w:r w:rsidRPr="008C3C81">
        <w:rPr>
          <w:rtl/>
        </w:rPr>
        <w:t xml:space="preserve"> </w:t>
      </w:r>
      <w:r w:rsidRPr="008C3C81">
        <w:rPr>
          <w:rFonts w:hint="cs"/>
          <w:rtl/>
        </w:rPr>
        <w:t>المستقبل</w:t>
      </w:r>
      <w:r w:rsidRPr="008C3C81">
        <w:rPr>
          <w:rtl/>
        </w:rPr>
        <w:t xml:space="preserve">. </w:t>
      </w:r>
      <w:r w:rsidRPr="008C3C81">
        <w:rPr>
          <w:rFonts w:hint="cs"/>
          <w:rtl/>
        </w:rPr>
        <w:t>حتى</w:t>
      </w:r>
      <w:r w:rsidRPr="008C3C81">
        <w:rPr>
          <w:rtl/>
        </w:rPr>
        <w:t xml:space="preserve"> </w:t>
      </w:r>
      <w:r w:rsidRPr="008C3C81">
        <w:rPr>
          <w:rFonts w:hint="cs"/>
          <w:rtl/>
        </w:rPr>
        <w:t>التدخين</w:t>
      </w:r>
      <w:r w:rsidRPr="008C3C81">
        <w:rPr>
          <w:rtl/>
        </w:rPr>
        <w:t xml:space="preserve"> </w:t>
      </w:r>
      <w:r w:rsidRPr="008C3C81">
        <w:rPr>
          <w:rFonts w:hint="cs"/>
          <w:rtl/>
        </w:rPr>
        <w:t>الإلكتروني</w:t>
      </w:r>
      <w:r w:rsidRPr="008C3C81">
        <w:rPr>
          <w:rtl/>
        </w:rPr>
        <w:t xml:space="preserve"> </w:t>
      </w:r>
      <w:r w:rsidRPr="008C3C81">
        <w:rPr>
          <w:rFonts w:hint="cs"/>
          <w:rtl/>
        </w:rPr>
        <w:t>العرَضي</w:t>
      </w:r>
      <w:r w:rsidRPr="008C3C81">
        <w:rPr>
          <w:rtl/>
        </w:rPr>
        <w:t xml:space="preserve"> </w:t>
      </w:r>
      <w:r w:rsidRPr="008C3C81">
        <w:rPr>
          <w:rFonts w:hint="cs"/>
          <w:rtl/>
        </w:rPr>
        <w:t>قد</w:t>
      </w:r>
      <w:r w:rsidRPr="008C3C81">
        <w:rPr>
          <w:rtl/>
        </w:rPr>
        <w:t xml:space="preserve"> </w:t>
      </w:r>
      <w:r w:rsidRPr="008C3C81">
        <w:rPr>
          <w:rFonts w:hint="cs"/>
          <w:rtl/>
        </w:rPr>
        <w:t>يلحق الضرر</w:t>
      </w:r>
      <w:r w:rsidRPr="008C3C81">
        <w:rPr>
          <w:rtl/>
        </w:rPr>
        <w:t xml:space="preserve"> </w:t>
      </w:r>
      <w:r w:rsidRPr="008C3C81">
        <w:rPr>
          <w:rFonts w:hint="cs"/>
          <w:rtl/>
        </w:rPr>
        <w:t>بصحتك</w:t>
      </w:r>
      <w:r w:rsidRPr="008C3C81">
        <w:rPr>
          <w:rtl/>
        </w:rPr>
        <w:t>.</w:t>
      </w:r>
    </w:p>
    <w:p w14:paraId="0817CC67" w14:textId="22130D9D" w:rsidR="000E595E" w:rsidRDefault="008C3C81" w:rsidP="008C3C81">
      <w:pPr>
        <w:bidi/>
      </w:pPr>
      <w:r w:rsidRPr="008C3C81">
        <w:rPr>
          <w:rtl/>
          <w:lang w:bidi="ar-YE"/>
        </w:rPr>
        <w:lastRenderedPageBreak/>
        <w:t>يمكن أن تشمل الآثار الجسدية للتدخين الإلكتروني ما يلي:</w:t>
      </w:r>
    </w:p>
    <w:p w14:paraId="5CD7D81E" w14:textId="77777777" w:rsidR="008C3C81" w:rsidRPr="008C3C81" w:rsidRDefault="008C3C81" w:rsidP="008C3C81">
      <w:pPr>
        <w:pStyle w:val="Bullet1"/>
        <w:bidi/>
      </w:pPr>
      <w:r w:rsidRPr="008C3C81">
        <w:rPr>
          <w:rtl/>
          <w:lang w:bidi="ar-YE"/>
        </w:rPr>
        <w:t>التهاب في الرئة وإثارة الحلق</w:t>
      </w:r>
    </w:p>
    <w:p w14:paraId="5F8AE843" w14:textId="72A229A2" w:rsidR="008C3C81" w:rsidRPr="008C3C81" w:rsidRDefault="008C3C81" w:rsidP="008C3C81">
      <w:pPr>
        <w:pStyle w:val="Bullet1"/>
        <w:bidi/>
      </w:pPr>
      <w:r w:rsidRPr="008C3C81">
        <w:rPr>
          <w:rtl/>
          <w:lang w:bidi="ar-YE"/>
        </w:rPr>
        <w:t xml:space="preserve">السعال المستمر </w:t>
      </w:r>
    </w:p>
    <w:p w14:paraId="6EFD4BB9" w14:textId="77777777" w:rsidR="008C3C81" w:rsidRPr="008C3C81" w:rsidRDefault="008C3C81" w:rsidP="008C3C81">
      <w:pPr>
        <w:pStyle w:val="Bullet1"/>
        <w:bidi/>
      </w:pPr>
      <w:r w:rsidRPr="008C3C81">
        <w:rPr>
          <w:rtl/>
        </w:rPr>
        <w:t>مشاكل في التنفس</w:t>
      </w:r>
      <w:r w:rsidRPr="008C3C81">
        <w:rPr>
          <w:rFonts w:hint="cs"/>
          <w:rtl/>
        </w:rPr>
        <w:t xml:space="preserve"> مثل</w:t>
      </w:r>
      <w:r w:rsidRPr="008C3C81">
        <w:rPr>
          <w:rtl/>
        </w:rPr>
        <w:t xml:space="preserve"> </w:t>
      </w:r>
      <w:r w:rsidRPr="008C3C81">
        <w:rPr>
          <w:rFonts w:hint="cs"/>
          <w:rtl/>
        </w:rPr>
        <w:t>ضيق</w:t>
      </w:r>
      <w:r w:rsidRPr="008C3C81">
        <w:rPr>
          <w:rtl/>
        </w:rPr>
        <w:t xml:space="preserve"> </w:t>
      </w:r>
      <w:r w:rsidRPr="008C3C81">
        <w:rPr>
          <w:rFonts w:hint="cs"/>
          <w:rtl/>
        </w:rPr>
        <w:t>التنفس</w:t>
      </w:r>
      <w:r w:rsidRPr="008C3C81">
        <w:rPr>
          <w:rtl/>
        </w:rPr>
        <w:t xml:space="preserve"> </w:t>
      </w:r>
      <w:r w:rsidRPr="008C3C81">
        <w:rPr>
          <w:rFonts w:hint="cs"/>
          <w:rtl/>
        </w:rPr>
        <w:t>والأزيز،</w:t>
      </w:r>
      <w:r w:rsidRPr="008C3C81">
        <w:rPr>
          <w:rtl/>
        </w:rPr>
        <w:t xml:space="preserve"> </w:t>
      </w:r>
      <w:r w:rsidRPr="008C3C81">
        <w:rPr>
          <w:rFonts w:hint="cs"/>
          <w:rtl/>
        </w:rPr>
        <w:t>والتي</w:t>
      </w:r>
      <w:r w:rsidRPr="008C3C81">
        <w:rPr>
          <w:rtl/>
        </w:rPr>
        <w:t xml:space="preserve"> </w:t>
      </w:r>
      <w:r w:rsidRPr="008C3C81">
        <w:rPr>
          <w:rFonts w:hint="cs"/>
          <w:rtl/>
        </w:rPr>
        <w:t>يمكن</w:t>
      </w:r>
      <w:r w:rsidRPr="008C3C81">
        <w:rPr>
          <w:rtl/>
        </w:rPr>
        <w:t xml:space="preserve"> </w:t>
      </w:r>
      <w:r w:rsidRPr="008C3C81">
        <w:rPr>
          <w:rFonts w:hint="cs"/>
          <w:rtl/>
        </w:rPr>
        <w:t>أن</w:t>
      </w:r>
      <w:r w:rsidRPr="008C3C81">
        <w:rPr>
          <w:rtl/>
        </w:rPr>
        <w:t xml:space="preserve"> </w:t>
      </w:r>
      <w:r w:rsidRPr="008C3C81">
        <w:rPr>
          <w:rFonts w:hint="cs"/>
          <w:rtl/>
        </w:rPr>
        <w:t>تقلل</w:t>
      </w:r>
      <w:r w:rsidRPr="008C3C81">
        <w:rPr>
          <w:rtl/>
        </w:rPr>
        <w:t xml:space="preserve"> </w:t>
      </w:r>
      <w:r w:rsidRPr="008C3C81">
        <w:rPr>
          <w:rFonts w:hint="cs"/>
          <w:rtl/>
        </w:rPr>
        <w:t>أيضًا</w:t>
      </w:r>
      <w:r w:rsidRPr="008C3C81">
        <w:rPr>
          <w:rtl/>
        </w:rPr>
        <w:t xml:space="preserve"> </w:t>
      </w:r>
      <w:r w:rsidRPr="008C3C81">
        <w:rPr>
          <w:rFonts w:hint="cs"/>
          <w:rtl/>
        </w:rPr>
        <w:t>من</w:t>
      </w:r>
      <w:r w:rsidRPr="008C3C81">
        <w:rPr>
          <w:rtl/>
        </w:rPr>
        <w:t xml:space="preserve"> </w:t>
      </w:r>
      <w:r w:rsidRPr="008C3C81">
        <w:rPr>
          <w:rFonts w:hint="cs"/>
          <w:rtl/>
        </w:rPr>
        <w:t>الأداء</w:t>
      </w:r>
      <w:r w:rsidRPr="008C3C81">
        <w:rPr>
          <w:rtl/>
        </w:rPr>
        <w:t xml:space="preserve"> </w:t>
      </w:r>
      <w:r w:rsidRPr="008C3C81">
        <w:rPr>
          <w:rFonts w:hint="cs"/>
          <w:rtl/>
        </w:rPr>
        <w:t>البدني</w:t>
      </w:r>
    </w:p>
    <w:p w14:paraId="064EDBF1" w14:textId="77777777" w:rsidR="008C3C81" w:rsidRPr="008C3C81" w:rsidRDefault="008C3C81" w:rsidP="008C3C81">
      <w:pPr>
        <w:pStyle w:val="Bullet1"/>
        <w:bidi/>
      </w:pPr>
      <w:r w:rsidRPr="008C3C81">
        <w:rPr>
          <w:rFonts w:hint="cs"/>
          <w:rtl/>
        </w:rPr>
        <w:t>فقدان</w:t>
      </w:r>
      <w:r w:rsidRPr="008C3C81">
        <w:rPr>
          <w:rtl/>
        </w:rPr>
        <w:t xml:space="preserve"> </w:t>
      </w:r>
      <w:r w:rsidRPr="008C3C81">
        <w:rPr>
          <w:rFonts w:hint="cs"/>
          <w:rtl/>
        </w:rPr>
        <w:t>أو</w:t>
      </w:r>
      <w:r w:rsidRPr="008C3C81">
        <w:rPr>
          <w:rtl/>
        </w:rPr>
        <w:t xml:space="preserve"> </w:t>
      </w:r>
      <w:r w:rsidRPr="008C3C81">
        <w:rPr>
          <w:rFonts w:hint="cs"/>
          <w:rtl/>
        </w:rPr>
        <w:t>تغيّر</w:t>
      </w:r>
      <w:r w:rsidRPr="008C3C81">
        <w:rPr>
          <w:rtl/>
        </w:rPr>
        <w:t xml:space="preserve"> </w:t>
      </w:r>
      <w:r w:rsidRPr="008C3C81">
        <w:rPr>
          <w:rFonts w:hint="cs"/>
          <w:rtl/>
        </w:rPr>
        <w:t>مؤقت</w:t>
      </w:r>
      <w:r w:rsidRPr="008C3C81">
        <w:rPr>
          <w:rtl/>
        </w:rPr>
        <w:t xml:space="preserve"> </w:t>
      </w:r>
      <w:r w:rsidRPr="008C3C81">
        <w:rPr>
          <w:rFonts w:hint="cs"/>
          <w:rtl/>
        </w:rPr>
        <w:t>في</w:t>
      </w:r>
      <w:r w:rsidRPr="008C3C81">
        <w:rPr>
          <w:rtl/>
        </w:rPr>
        <w:t xml:space="preserve"> </w:t>
      </w:r>
      <w:r w:rsidRPr="008C3C81">
        <w:rPr>
          <w:rFonts w:hint="cs"/>
          <w:rtl/>
        </w:rPr>
        <w:t>حاسة</w:t>
      </w:r>
      <w:r w:rsidRPr="008C3C81">
        <w:rPr>
          <w:rtl/>
        </w:rPr>
        <w:t xml:space="preserve"> </w:t>
      </w:r>
      <w:r w:rsidRPr="008C3C81">
        <w:rPr>
          <w:rFonts w:hint="cs"/>
          <w:rtl/>
        </w:rPr>
        <w:t>التذوق</w:t>
      </w:r>
    </w:p>
    <w:p w14:paraId="1A58570A" w14:textId="77777777" w:rsidR="008C3C81" w:rsidRPr="008C3C81" w:rsidRDefault="008C3C81" w:rsidP="008C3C81">
      <w:pPr>
        <w:pStyle w:val="Bullet1"/>
        <w:bidi/>
      </w:pPr>
      <w:r w:rsidRPr="008C3C81">
        <w:rPr>
          <w:rtl/>
          <w:lang w:bidi="ar-YE"/>
        </w:rPr>
        <w:t>الغثيان</w:t>
      </w:r>
    </w:p>
    <w:p w14:paraId="4A0FCDBC" w14:textId="77777777" w:rsidR="008C3C81" w:rsidRPr="008C3C81" w:rsidRDefault="008C3C81" w:rsidP="008C3C81">
      <w:pPr>
        <w:pStyle w:val="Bullet1"/>
        <w:bidi/>
      </w:pPr>
      <w:r w:rsidRPr="008C3C81">
        <w:rPr>
          <w:rFonts w:hint="cs"/>
          <w:rtl/>
        </w:rPr>
        <w:t>تورّم</w:t>
      </w:r>
      <w:r w:rsidRPr="008C3C81">
        <w:rPr>
          <w:rtl/>
        </w:rPr>
        <w:t xml:space="preserve"> </w:t>
      </w:r>
      <w:r w:rsidRPr="008C3C81">
        <w:rPr>
          <w:rFonts w:hint="cs"/>
          <w:rtl/>
        </w:rPr>
        <w:t>اللثة والنزيف منها</w:t>
      </w:r>
      <w:r w:rsidRPr="008C3C81">
        <w:rPr>
          <w:rtl/>
        </w:rPr>
        <w:t xml:space="preserve"> </w:t>
      </w:r>
      <w:r w:rsidRPr="008C3C81">
        <w:rPr>
          <w:rFonts w:hint="cs"/>
          <w:rtl/>
        </w:rPr>
        <w:t>واحمرارها</w:t>
      </w:r>
    </w:p>
    <w:p w14:paraId="5B547A7D" w14:textId="77777777" w:rsidR="008C3C81" w:rsidRPr="008C3C81" w:rsidRDefault="008C3C81" w:rsidP="008C3C81">
      <w:pPr>
        <w:pStyle w:val="Bullet1"/>
        <w:bidi/>
      </w:pPr>
      <w:r w:rsidRPr="008C3C81">
        <w:rPr>
          <w:rFonts w:hint="cs"/>
          <w:rtl/>
        </w:rPr>
        <w:t>مشاكل تتعلق بحالة الربو التي لديك</w:t>
      </w:r>
    </w:p>
    <w:p w14:paraId="52EBFB67" w14:textId="77777777" w:rsidR="008C3C81" w:rsidRPr="008C3C81" w:rsidRDefault="008C3C81" w:rsidP="008C3C81">
      <w:pPr>
        <w:pStyle w:val="Bullet1"/>
        <w:bidi/>
      </w:pPr>
      <w:r w:rsidRPr="008C3C81">
        <w:rPr>
          <w:rtl/>
          <w:lang w:bidi="ar-YE"/>
        </w:rPr>
        <w:t>التسمّم بالنيكوتين</w:t>
      </w:r>
    </w:p>
    <w:p w14:paraId="631043A6" w14:textId="42189122" w:rsidR="000E595E" w:rsidRPr="000E595E" w:rsidRDefault="008C3C81" w:rsidP="008C3C81">
      <w:pPr>
        <w:pStyle w:val="Bullet1"/>
        <w:bidi/>
      </w:pPr>
      <w:r w:rsidRPr="008C3C81">
        <w:rPr>
          <w:rtl/>
          <w:lang w:bidi="ar-YE"/>
        </w:rPr>
        <w:t>الاعتماد على النيكوتين.</w:t>
      </w:r>
    </w:p>
    <w:p w14:paraId="5A0B6E2D" w14:textId="7CE0E87B" w:rsidR="000E595E" w:rsidRDefault="00E0770A" w:rsidP="00E0770A">
      <w:pPr>
        <w:bidi/>
      </w:pPr>
      <w:r w:rsidRPr="00E0770A">
        <w:rPr>
          <w:rtl/>
          <w:lang w:bidi="ar-YE"/>
        </w:rPr>
        <w:t>كما أن التدخين الإلكتروني في الأوضاع الاجتماعية يضر صحتك أيضًا، إذ إنه يمكن أن يؤدي بسرعة إلى الاعتماد على النيكوتين والرغبة في التدخين الإلكتروني في مزيد من الأوضاع.</w:t>
      </w:r>
    </w:p>
    <w:p w14:paraId="038EAC50" w14:textId="37E644F9" w:rsidR="000E595E" w:rsidRDefault="00E0770A" w:rsidP="00E0770A">
      <w:pPr>
        <w:pStyle w:val="Heading1"/>
        <w:bidi/>
      </w:pPr>
      <w:r w:rsidRPr="00E0770A">
        <w:rPr>
          <w:bCs/>
          <w:rtl/>
          <w:lang w:bidi="ar-YE"/>
        </w:rPr>
        <w:t>هل البخار الناتج عن السجائر الإلكترونية مأمون؟</w:t>
      </w:r>
    </w:p>
    <w:p w14:paraId="13753C20" w14:textId="0BEC906D" w:rsidR="000E595E" w:rsidRDefault="00C44421" w:rsidP="00C44421">
      <w:pPr>
        <w:bidi/>
      </w:pPr>
      <w:r w:rsidRPr="00C44421">
        <w:rPr>
          <w:rtl/>
          <w:lang w:bidi="ar-YE"/>
        </w:rPr>
        <w:t>كلا. فتسمية الانبعاثات الناتجة عن السجائر الإلكترونية بـ ’البخار‘ يعطي الانطباع بأنه مجرّد بخار. لكن هذا ليس صحيحًا. و’الغيمة‘ أو الأيروسول الذي يخرج مع زفير الشخص أثناء التدخين الإلكتروني عبارة عن مزيج من الغازات وقطرات دقيقة من المواد الكيميائية. عندما يقوم الناس بالتدخين الإلكتروني، يدخل رذاذ المواد الكيميائية الدقيق هذا إلى الجسم عبر الرئتين ويمكن أن يسبّب الكثير من التأثيرات على الصحة.</w:t>
      </w:r>
    </w:p>
    <w:p w14:paraId="139060E8" w14:textId="52538656" w:rsidR="000E595E" w:rsidRPr="000E595E" w:rsidRDefault="00C44421" w:rsidP="00C44421">
      <w:pPr>
        <w:pStyle w:val="Heading1"/>
        <w:bidi/>
      </w:pPr>
      <w:r w:rsidRPr="00C44421">
        <w:rPr>
          <w:bCs/>
          <w:rtl/>
          <w:lang w:bidi="ar-YE"/>
        </w:rPr>
        <w:t>كيف تكون رائحة السجائر</w:t>
      </w:r>
      <w:r w:rsidRPr="00C44421">
        <w:rPr>
          <w:rFonts w:hint="cs"/>
          <w:bCs/>
          <w:rtl/>
          <w:lang w:bidi="ar-YE"/>
        </w:rPr>
        <w:t xml:space="preserve"> </w:t>
      </w:r>
      <w:r w:rsidRPr="00C44421">
        <w:rPr>
          <w:bCs/>
          <w:rtl/>
          <w:lang w:bidi="ar-YE"/>
        </w:rPr>
        <w:t>الإلكترونية</w:t>
      </w:r>
      <w:r w:rsidRPr="00C44421">
        <w:rPr>
          <w:rFonts w:hint="cs"/>
          <w:bCs/>
          <w:rtl/>
          <w:lang w:bidi="ar-YE"/>
        </w:rPr>
        <w:t xml:space="preserve"> غير القانونية</w:t>
      </w:r>
      <w:r w:rsidRPr="00C44421">
        <w:rPr>
          <w:bCs/>
          <w:rtl/>
          <w:lang w:bidi="ar-YE"/>
        </w:rPr>
        <w:t>؟</w:t>
      </w:r>
    </w:p>
    <w:p w14:paraId="24E2707C" w14:textId="27BE685E" w:rsidR="000E595E" w:rsidRDefault="0082018E" w:rsidP="000C7F23">
      <w:pPr>
        <w:bidi/>
      </w:pPr>
      <w:r w:rsidRPr="0082018E">
        <w:rPr>
          <w:rtl/>
          <w:lang w:bidi="ar-YE"/>
        </w:rPr>
        <w:t>تحتوي السجائر الإلكترونية</w:t>
      </w:r>
      <w:r w:rsidRPr="0082018E">
        <w:rPr>
          <w:rFonts w:hint="cs"/>
          <w:rtl/>
          <w:lang w:bidi="ar-YE"/>
        </w:rPr>
        <w:t xml:space="preserve"> غير القانونية</w:t>
      </w:r>
      <w:r w:rsidRPr="0082018E">
        <w:rPr>
          <w:rtl/>
          <w:lang w:bidi="ar-YE"/>
        </w:rPr>
        <w:t xml:space="preserve"> غالبًا على نكهات مضافة إلى السائل الإلكتروني، وهذا يمكن أن يجعل رائحتها وطعمها حلوًا. يمكن أن تشمل النكهات المصممة لجذب الشباب</w:t>
      </w:r>
      <w:r w:rsidR="000C7F23">
        <w:rPr>
          <w:rFonts w:hint="cs"/>
          <w:rtl/>
          <w:lang w:bidi="ar-YE"/>
        </w:rPr>
        <w:t xml:space="preserve"> </w:t>
      </w:r>
      <w:r w:rsidR="000C7F23" w:rsidRPr="000C7F23">
        <w:rPr>
          <w:rFonts w:hint="cs"/>
          <w:rtl/>
          <w:lang w:bidi="ar-YE"/>
        </w:rPr>
        <w:t>الصغار</w:t>
      </w:r>
      <w:r w:rsidRPr="0082018E">
        <w:rPr>
          <w:rtl/>
          <w:lang w:bidi="ar-YE"/>
        </w:rPr>
        <w:t xml:space="preserve"> غزل البنات وعصير الفاكهة والكولا (لكن قائمة النكهات واسعة).</w:t>
      </w:r>
    </w:p>
    <w:p w14:paraId="1E021479" w14:textId="1FBA6A00" w:rsidR="000E595E" w:rsidRPr="000E595E" w:rsidRDefault="0082018E" w:rsidP="0082018E">
      <w:pPr>
        <w:pStyle w:val="Heading1"/>
        <w:bidi/>
      </w:pPr>
      <w:r w:rsidRPr="0082018E">
        <w:rPr>
          <w:bCs/>
          <w:rtl/>
          <w:lang w:bidi="ar-YE"/>
        </w:rPr>
        <w:t>لماذا يدخن طفلي السجائر الإلكترونية؟</w:t>
      </w:r>
    </w:p>
    <w:p w14:paraId="528BE1BE" w14:textId="5269117F" w:rsidR="00BF14CB" w:rsidRPr="00BF14CB" w:rsidRDefault="00BF14CB" w:rsidP="000C7F23">
      <w:pPr>
        <w:bidi/>
      </w:pPr>
      <w:r w:rsidRPr="00BF14CB">
        <w:rPr>
          <w:rtl/>
          <w:lang w:bidi="ar-YE"/>
        </w:rPr>
        <w:t>تحتوي السجائر الإلكترونية غالبًا على نكهات حلوة قد تجذب الشباب</w:t>
      </w:r>
      <w:r w:rsidR="000C7F23">
        <w:rPr>
          <w:rFonts w:hint="cs"/>
          <w:rtl/>
          <w:lang w:bidi="ar-YE"/>
        </w:rPr>
        <w:t xml:space="preserve"> </w:t>
      </w:r>
      <w:r w:rsidR="000C7F23" w:rsidRPr="000C7F23">
        <w:rPr>
          <w:rFonts w:hint="cs"/>
          <w:rtl/>
          <w:lang w:bidi="ar-YE"/>
        </w:rPr>
        <w:t>الصغار</w:t>
      </w:r>
      <w:r w:rsidRPr="00BF14CB">
        <w:rPr>
          <w:rtl/>
          <w:lang w:bidi="ar-YE"/>
        </w:rPr>
        <w:t>. كما أنها تكون أيضًا على شكل عبوات يستحسنها الشباب وقد تتضمن ألوانًا زاهية أو رسومًا أو تكون مصنوعة لتبدو وكأنها مصاصات.</w:t>
      </w:r>
      <w:r w:rsidRPr="00BF14CB">
        <w:rPr>
          <w:lang w:val="en-US"/>
        </w:rPr>
        <w:t xml:space="preserve"> </w:t>
      </w:r>
    </w:p>
    <w:p w14:paraId="5B6013E9" w14:textId="0458BE73" w:rsidR="00BF14CB" w:rsidRPr="00BF14CB" w:rsidRDefault="00BF14CB" w:rsidP="000C7F23">
      <w:pPr>
        <w:bidi/>
      </w:pPr>
      <w:r w:rsidRPr="00BF14CB">
        <w:rPr>
          <w:rtl/>
          <w:lang w:bidi="ar-YE"/>
        </w:rPr>
        <w:t>قد تعطي إعلانات السجائر الإلكترونية أيضًا انطباعًا لدى الشباب</w:t>
      </w:r>
      <w:r w:rsidR="000C7F23">
        <w:rPr>
          <w:rFonts w:hint="cs"/>
          <w:rtl/>
          <w:lang w:bidi="ar-YE"/>
        </w:rPr>
        <w:t xml:space="preserve"> </w:t>
      </w:r>
      <w:r w:rsidR="000C7F23" w:rsidRPr="000C7F23">
        <w:rPr>
          <w:rFonts w:hint="cs"/>
          <w:rtl/>
          <w:lang w:bidi="ar-YE"/>
        </w:rPr>
        <w:t>الصغار</w:t>
      </w:r>
      <w:r w:rsidRPr="00BF14CB">
        <w:rPr>
          <w:rtl/>
          <w:lang w:bidi="ar-YE"/>
        </w:rPr>
        <w:t xml:space="preserve"> بأن السجائر الإلكترونية ممتعة ورائعة وأنها خيار أقل خطورة للتدخين.</w:t>
      </w:r>
    </w:p>
    <w:p w14:paraId="0FE8A771" w14:textId="643A84FC" w:rsidR="00BF14CB" w:rsidRPr="00BF14CB" w:rsidRDefault="00BF14CB" w:rsidP="000C7F23">
      <w:pPr>
        <w:bidi/>
      </w:pPr>
      <w:r w:rsidRPr="00BF14CB">
        <w:rPr>
          <w:rtl/>
          <w:lang w:bidi="ar-YE"/>
        </w:rPr>
        <w:t>أظهرت الأبحاث أن بائعي السجائر الإلكترونية بالتجزئة يروّجون عمدًا التدخين الإلكتروني للشباب</w:t>
      </w:r>
      <w:r w:rsidR="000C7F23">
        <w:rPr>
          <w:rFonts w:hint="cs"/>
          <w:rtl/>
          <w:lang w:bidi="ar-YE"/>
        </w:rPr>
        <w:t xml:space="preserve"> </w:t>
      </w:r>
      <w:r w:rsidR="000C7F23" w:rsidRPr="000C7F23">
        <w:rPr>
          <w:rFonts w:hint="cs"/>
          <w:rtl/>
          <w:lang w:bidi="ar-YE"/>
        </w:rPr>
        <w:t>الصغار</w:t>
      </w:r>
      <w:r w:rsidRPr="00BF14CB">
        <w:rPr>
          <w:rtl/>
          <w:lang w:bidi="ar-YE"/>
        </w:rPr>
        <w:t xml:space="preserve"> على وسائل التواصل الاجتماعي. اقرأ المزيد </w:t>
      </w:r>
      <w:r w:rsidR="001E7D00">
        <w:rPr>
          <w:rtl/>
          <w:lang w:bidi="ar-YE"/>
        </w:rPr>
        <w:fldChar w:fldCharType="begin"/>
      </w:r>
      <w:r w:rsidR="001E7D00">
        <w:rPr>
          <w:rtl/>
          <w:lang w:bidi="ar-YE"/>
        </w:rPr>
        <w:instrText xml:space="preserve"> </w:instrText>
      </w:r>
      <w:r w:rsidR="001E7D00">
        <w:rPr>
          <w:lang w:bidi="ar-YE"/>
        </w:rPr>
        <w:instrText>HYPERLINK</w:instrText>
      </w:r>
      <w:r w:rsidR="001E7D00">
        <w:rPr>
          <w:rtl/>
          <w:lang w:bidi="ar-YE"/>
        </w:rPr>
        <w:instrText xml:space="preserve"> "</w:instrText>
      </w:r>
      <w:r w:rsidR="001E7D00">
        <w:rPr>
          <w:lang w:bidi="ar-YE"/>
        </w:rPr>
        <w:instrText>https://www.vichealth.vic.gov.au/news-publications/research-publications/how-vaping-advertisers-target-young-people</w:instrText>
      </w:r>
      <w:r w:rsidR="001E7D00">
        <w:rPr>
          <w:rtl/>
          <w:lang w:bidi="ar-YE"/>
        </w:rPr>
        <w:instrText xml:space="preserve">" </w:instrText>
      </w:r>
      <w:r w:rsidR="001E7D00">
        <w:rPr>
          <w:rtl/>
          <w:lang w:bidi="ar-YE"/>
        </w:rPr>
        <w:fldChar w:fldCharType="separate"/>
      </w:r>
      <w:r w:rsidRPr="00BF14CB">
        <w:rPr>
          <w:rStyle w:val="Hyperlink"/>
          <w:rtl/>
          <w:lang w:bidi="ar-YE"/>
        </w:rPr>
        <w:t>هنا</w:t>
      </w:r>
      <w:r w:rsidR="001E7D00">
        <w:rPr>
          <w:rtl/>
          <w:lang w:bidi="ar-YE"/>
        </w:rPr>
        <w:fldChar w:fldCharType="end"/>
      </w:r>
      <w:r w:rsidRPr="00BF14CB">
        <w:rPr>
          <w:rFonts w:hint="cs"/>
          <w:rtl/>
          <w:lang w:bidi="ar-YE"/>
        </w:rPr>
        <w:t xml:space="preserve"> </w:t>
      </w:r>
      <w:r w:rsidR="001E7D00">
        <w:rPr>
          <w:lang w:bidi="ar-YE"/>
        </w:rPr>
        <w:t xml:space="preserve"> </w:t>
      </w:r>
      <w:r w:rsidR="001E7D00">
        <w:t>(https://www.vichealth.vic.gov.au/news-publications/research-publications/how-vaping-advertisers-target-young-people)</w:t>
      </w:r>
      <w:r w:rsidRPr="00BF14CB">
        <w:rPr>
          <w:rtl/>
          <w:lang w:bidi="ar-YE"/>
        </w:rPr>
        <w:t>عن كيفية استخدام وسائل التواصل الاجتماعي للترويج للتدخين الإلكتروني بين الشباب</w:t>
      </w:r>
      <w:r w:rsidR="000C7F23">
        <w:rPr>
          <w:rFonts w:hint="cs"/>
          <w:rtl/>
          <w:lang w:bidi="ar-YE"/>
        </w:rPr>
        <w:t xml:space="preserve"> </w:t>
      </w:r>
      <w:r w:rsidR="000C7F23" w:rsidRPr="000C7F23">
        <w:rPr>
          <w:rFonts w:hint="cs"/>
          <w:rtl/>
          <w:lang w:bidi="ar-YE"/>
        </w:rPr>
        <w:t>الصغار</w:t>
      </w:r>
      <w:r w:rsidRPr="00BF14CB">
        <w:rPr>
          <w:rtl/>
          <w:lang w:bidi="ar-YE"/>
        </w:rPr>
        <w:t>.</w:t>
      </w:r>
    </w:p>
    <w:p w14:paraId="7707EABB" w14:textId="6B6C4CB3" w:rsidR="000E595E" w:rsidRDefault="00BF14CB" w:rsidP="00BF14CB">
      <w:pPr>
        <w:bidi/>
      </w:pPr>
      <w:r w:rsidRPr="00BF14CB">
        <w:rPr>
          <w:rtl/>
          <w:lang w:bidi="ar-YE"/>
        </w:rPr>
        <w:t>تتضمن بعض الأسباب التي قد تدفع طفلك إلى تجربة التدخين الإلكتروني ما يلي:</w:t>
      </w:r>
    </w:p>
    <w:p w14:paraId="2EC0069D" w14:textId="77777777" w:rsidR="00BF14CB" w:rsidRPr="00BF14CB" w:rsidRDefault="00BF14CB" w:rsidP="00BF14CB">
      <w:pPr>
        <w:pStyle w:val="Bullet1"/>
        <w:bidi/>
      </w:pPr>
      <w:r w:rsidRPr="00BF14CB">
        <w:rPr>
          <w:rtl/>
          <w:lang w:bidi="ar-YE"/>
        </w:rPr>
        <w:t>فضولي</w:t>
      </w:r>
    </w:p>
    <w:p w14:paraId="17CA73E7" w14:textId="77777777" w:rsidR="00BF14CB" w:rsidRPr="00BF14CB" w:rsidRDefault="00BF14CB" w:rsidP="00BF14CB">
      <w:pPr>
        <w:pStyle w:val="Bullet1"/>
        <w:bidi/>
      </w:pPr>
      <w:r w:rsidRPr="00BF14CB">
        <w:rPr>
          <w:rtl/>
          <w:lang w:bidi="ar-YE"/>
        </w:rPr>
        <w:t>الرغبة في الاندماج مع أصدقائه</w:t>
      </w:r>
    </w:p>
    <w:p w14:paraId="4CCD279B" w14:textId="77777777" w:rsidR="00BF14CB" w:rsidRPr="00BF14CB" w:rsidRDefault="00BF14CB" w:rsidP="00BF14CB">
      <w:pPr>
        <w:pStyle w:val="Bullet1"/>
        <w:bidi/>
      </w:pPr>
      <w:r w:rsidRPr="00BF14CB">
        <w:rPr>
          <w:rtl/>
          <w:lang w:bidi="ar-YE"/>
        </w:rPr>
        <w:lastRenderedPageBreak/>
        <w:t>جاذبية النكهات المختلفة</w:t>
      </w:r>
    </w:p>
    <w:p w14:paraId="7575321B" w14:textId="77777777" w:rsidR="00BF14CB" w:rsidRPr="00BF14CB" w:rsidRDefault="00BF14CB" w:rsidP="00BF14CB">
      <w:pPr>
        <w:pStyle w:val="Bullet1"/>
        <w:bidi/>
      </w:pPr>
      <w:r w:rsidRPr="00BF14CB">
        <w:rPr>
          <w:rtl/>
          <w:lang w:bidi="ar-YE"/>
        </w:rPr>
        <w:t>تقليد الممثلين أو عارضي الأزياء أو المؤثِرين في الأفلام أو ألعاب الفيديو أو وسائل التواصل الاجتماعي</w:t>
      </w:r>
    </w:p>
    <w:p w14:paraId="2C103CFB" w14:textId="77777777" w:rsidR="00BF14CB" w:rsidRPr="00BF14CB" w:rsidRDefault="00BF14CB" w:rsidP="00BF14CB">
      <w:pPr>
        <w:pStyle w:val="Bullet1"/>
        <w:bidi/>
      </w:pPr>
      <w:r w:rsidRPr="00BF14CB">
        <w:rPr>
          <w:rtl/>
          <w:lang w:bidi="ar-YE"/>
        </w:rPr>
        <w:t>الرغبة في الظهور بمظهر الشخص الناضج وتأكيد الاستقلالية</w:t>
      </w:r>
    </w:p>
    <w:p w14:paraId="060036BD" w14:textId="77777777" w:rsidR="00BF14CB" w:rsidRPr="00BF14CB" w:rsidRDefault="00BF14CB" w:rsidP="00BF14CB">
      <w:pPr>
        <w:pStyle w:val="Bullet1"/>
        <w:bidi/>
      </w:pPr>
      <w:r w:rsidRPr="00BF14CB">
        <w:rPr>
          <w:rtl/>
          <w:lang w:bidi="ar-YE"/>
        </w:rPr>
        <w:t>تقليد البالغين أو الأشقاء الأكبر سنًا الذين يدخنون السجائر العادية أو الإلكترونية</w:t>
      </w:r>
    </w:p>
    <w:p w14:paraId="27869942" w14:textId="5140A40F" w:rsidR="000E595E" w:rsidRDefault="00BF14CB" w:rsidP="00BF14CB">
      <w:pPr>
        <w:pStyle w:val="Bullet1"/>
        <w:bidi/>
      </w:pPr>
      <w:r w:rsidRPr="00BF14CB">
        <w:rPr>
          <w:rtl/>
          <w:lang w:bidi="ar-YE"/>
        </w:rPr>
        <w:t>وجود وجهة نظر مضلّلة مفادها أن التدخين الإلكتروني أكثر أمانًا من التدخين العادي.</w:t>
      </w:r>
    </w:p>
    <w:p w14:paraId="71B244F3" w14:textId="077D6B11" w:rsidR="000E595E" w:rsidRDefault="00AD5B98" w:rsidP="00AD5B98">
      <w:pPr>
        <w:pStyle w:val="Heading1"/>
        <w:bidi/>
      </w:pPr>
      <w:r w:rsidRPr="00AD5B98">
        <w:rPr>
          <w:bCs/>
          <w:rtl/>
          <w:lang w:bidi="ar-YE"/>
        </w:rPr>
        <w:t>هل يمكن أن يؤدي التدخين الإلكتروني إلى الاعتماد على النيكوتين؟</w:t>
      </w:r>
    </w:p>
    <w:p w14:paraId="51501D5F" w14:textId="77777777" w:rsidR="0043691D" w:rsidRPr="0043691D" w:rsidRDefault="0043691D" w:rsidP="0043691D">
      <w:pPr>
        <w:bidi/>
      </w:pPr>
      <w:r w:rsidRPr="0043691D">
        <w:rPr>
          <w:rtl/>
          <w:lang w:bidi="ar-YE"/>
        </w:rPr>
        <w:t>نعم. تحتوي معظم السجائر الإلكترونية</w:t>
      </w:r>
      <w:r w:rsidRPr="0043691D">
        <w:rPr>
          <w:rFonts w:hint="cs"/>
          <w:rtl/>
          <w:lang w:bidi="ar-YE"/>
        </w:rPr>
        <w:t xml:space="preserve"> غير القانونية</w:t>
      </w:r>
      <w:r w:rsidRPr="0043691D">
        <w:rPr>
          <w:rtl/>
          <w:lang w:bidi="ar-YE"/>
        </w:rPr>
        <w:t xml:space="preserve"> على النيكوتين، وهو مادة تسبب الإدمان الشديد لأنها تحفّز إطلاق الدوبامين في الدماغ، ممّا يجعلك تشعر بالسعادة.</w:t>
      </w:r>
    </w:p>
    <w:p w14:paraId="0983AA25" w14:textId="77777777" w:rsidR="0043691D" w:rsidRPr="0043691D" w:rsidRDefault="0043691D" w:rsidP="0043691D">
      <w:pPr>
        <w:bidi/>
      </w:pPr>
      <w:r w:rsidRPr="0043691D">
        <w:rPr>
          <w:rtl/>
          <w:lang w:bidi="ar-YE"/>
        </w:rPr>
        <w:t>لكن مع تلاشي مستويات النيكوتين في الجسم، يحصل في الدماغ رغبة شديدة في الحصول على المزيد من الدوبامين. وكلما طالت مدة كون الشخص مدخنًا إلكترونيًا للحصول على النيكوتين، زادت حاجته إلى الدوبامين لكي يشعر بالسعادة.</w:t>
      </w:r>
    </w:p>
    <w:p w14:paraId="1B22FEBF" w14:textId="77777777" w:rsidR="0043691D" w:rsidRPr="0043691D" w:rsidRDefault="0043691D" w:rsidP="0043691D">
      <w:pPr>
        <w:bidi/>
      </w:pPr>
      <w:r w:rsidRPr="0043691D">
        <w:rPr>
          <w:rtl/>
          <w:lang w:bidi="ar-YE"/>
        </w:rPr>
        <w:t>وعندما يتوقف الشخص عن التدخين الإلكتروني، ينخفض مستوى النيكوتين في دمه. وقد يؤدي اعتماده على النيكوتين إلى صعوبة التركيز، وقد يواجه تغيّرات في المزاج، وقد يشعر حتى بالاهتياج أو الإحباط أو الغضب أو القلق.</w:t>
      </w:r>
    </w:p>
    <w:p w14:paraId="30E6C8F4" w14:textId="2893ACCC" w:rsidR="000E595E" w:rsidRDefault="0043691D" w:rsidP="0043691D">
      <w:pPr>
        <w:bidi/>
      </w:pPr>
      <w:r w:rsidRPr="0043691D">
        <w:rPr>
          <w:rtl/>
          <w:lang w:bidi="ar-YE"/>
        </w:rPr>
        <w:t>وهذا هو إدمان النيكوتين.</w:t>
      </w:r>
    </w:p>
    <w:p w14:paraId="20B81302" w14:textId="0C84A464" w:rsidR="000E595E" w:rsidRPr="000E595E" w:rsidRDefault="00130835" w:rsidP="00130835">
      <w:pPr>
        <w:pStyle w:val="Heading1"/>
        <w:bidi/>
      </w:pPr>
      <w:r w:rsidRPr="00130835">
        <w:rPr>
          <w:bCs/>
          <w:rtl/>
          <w:lang w:bidi="ar-YE"/>
        </w:rPr>
        <w:t>هل يمكن أن يؤثر التدخين الإلكتروني على الصحة النفسية؟</w:t>
      </w:r>
    </w:p>
    <w:p w14:paraId="50BDE973" w14:textId="35FC67F4" w:rsidR="000E595E" w:rsidRDefault="00130835" w:rsidP="00130835">
      <w:pPr>
        <w:bidi/>
      </w:pPr>
      <w:r w:rsidRPr="00130835">
        <w:rPr>
          <w:rFonts w:hint="cs"/>
          <w:rtl/>
          <w:lang w:bidi="ar-YE"/>
        </w:rPr>
        <w:t>نعم</w:t>
      </w:r>
      <w:r w:rsidRPr="00130835">
        <w:rPr>
          <w:rtl/>
          <w:lang w:bidi="ar-YE"/>
        </w:rPr>
        <w:t xml:space="preserve">. </w:t>
      </w:r>
      <w:r w:rsidRPr="00130835">
        <w:rPr>
          <w:rFonts w:hint="cs"/>
          <w:rtl/>
          <w:lang w:bidi="ar-YE"/>
        </w:rPr>
        <w:t>يمكن</w:t>
      </w:r>
      <w:r w:rsidRPr="00130835">
        <w:rPr>
          <w:rtl/>
          <w:lang w:bidi="ar-YE"/>
        </w:rPr>
        <w:t xml:space="preserve"> </w:t>
      </w:r>
      <w:r w:rsidRPr="00130835">
        <w:rPr>
          <w:rFonts w:hint="cs"/>
          <w:rtl/>
          <w:lang w:bidi="ar-YE"/>
        </w:rPr>
        <w:t>أن</w:t>
      </w:r>
      <w:r w:rsidRPr="00130835">
        <w:rPr>
          <w:rtl/>
          <w:lang w:bidi="ar-YE"/>
        </w:rPr>
        <w:t xml:space="preserve"> </w:t>
      </w:r>
      <w:r w:rsidRPr="00130835">
        <w:rPr>
          <w:rFonts w:hint="cs"/>
          <w:rtl/>
          <w:lang w:bidi="ar-YE"/>
        </w:rPr>
        <w:t>يؤثر</w:t>
      </w:r>
      <w:r w:rsidRPr="00130835">
        <w:rPr>
          <w:rtl/>
          <w:lang w:bidi="ar-YE"/>
        </w:rPr>
        <w:t xml:space="preserve"> </w:t>
      </w:r>
      <w:r w:rsidRPr="00130835">
        <w:rPr>
          <w:rFonts w:hint="cs"/>
          <w:rtl/>
          <w:lang w:bidi="ar-YE"/>
        </w:rPr>
        <w:t>التدخين</w:t>
      </w:r>
      <w:r w:rsidRPr="00130835">
        <w:rPr>
          <w:rtl/>
          <w:lang w:bidi="ar-YE"/>
        </w:rPr>
        <w:t xml:space="preserve"> </w:t>
      </w:r>
      <w:r w:rsidRPr="00130835">
        <w:rPr>
          <w:rFonts w:hint="cs"/>
          <w:rtl/>
          <w:lang w:bidi="ar-YE"/>
        </w:rPr>
        <w:t>الإلكتروني</w:t>
      </w:r>
      <w:r w:rsidRPr="00130835">
        <w:rPr>
          <w:rtl/>
          <w:lang w:bidi="ar-YE"/>
        </w:rPr>
        <w:t xml:space="preserve"> </w:t>
      </w:r>
      <w:r w:rsidRPr="00130835">
        <w:rPr>
          <w:rFonts w:hint="cs"/>
          <w:rtl/>
          <w:lang w:bidi="ar-YE"/>
        </w:rPr>
        <w:t>والنيكوتين</w:t>
      </w:r>
      <w:r w:rsidRPr="00130835">
        <w:rPr>
          <w:rtl/>
          <w:lang w:bidi="ar-YE"/>
        </w:rPr>
        <w:t xml:space="preserve"> </w:t>
      </w:r>
      <w:r w:rsidRPr="00130835">
        <w:rPr>
          <w:rFonts w:hint="cs"/>
          <w:rtl/>
          <w:lang w:bidi="ar-YE"/>
        </w:rPr>
        <w:t>على</w:t>
      </w:r>
      <w:r w:rsidRPr="00130835">
        <w:rPr>
          <w:rtl/>
          <w:lang w:bidi="ar-YE"/>
        </w:rPr>
        <w:t xml:space="preserve"> </w:t>
      </w:r>
      <w:r w:rsidRPr="00130835">
        <w:rPr>
          <w:rFonts w:hint="cs"/>
          <w:rtl/>
          <w:lang w:bidi="ar-YE"/>
        </w:rPr>
        <w:t>صحة</w:t>
      </w:r>
      <w:r w:rsidRPr="00130835">
        <w:rPr>
          <w:rtl/>
          <w:lang w:bidi="ar-YE"/>
        </w:rPr>
        <w:t xml:space="preserve"> </w:t>
      </w:r>
      <w:r w:rsidRPr="00130835">
        <w:rPr>
          <w:rFonts w:hint="cs"/>
          <w:rtl/>
          <w:lang w:bidi="ar-YE"/>
        </w:rPr>
        <w:t>طفلك</w:t>
      </w:r>
      <w:r w:rsidRPr="00130835">
        <w:rPr>
          <w:rtl/>
          <w:lang w:bidi="ar-YE"/>
        </w:rPr>
        <w:t xml:space="preserve"> </w:t>
      </w:r>
      <w:r w:rsidRPr="00130835">
        <w:rPr>
          <w:rFonts w:hint="cs"/>
          <w:rtl/>
          <w:lang w:bidi="ar-YE"/>
        </w:rPr>
        <w:t>النفسية</w:t>
      </w:r>
      <w:r w:rsidRPr="00130835">
        <w:rPr>
          <w:rtl/>
          <w:lang w:bidi="ar-YE"/>
        </w:rPr>
        <w:t xml:space="preserve"> </w:t>
      </w:r>
      <w:r w:rsidRPr="00130835">
        <w:rPr>
          <w:rFonts w:hint="cs"/>
          <w:rtl/>
          <w:lang w:bidi="ar-YE"/>
        </w:rPr>
        <w:t>والجسدية،</w:t>
      </w:r>
      <w:r w:rsidRPr="00130835">
        <w:rPr>
          <w:rtl/>
          <w:lang w:bidi="ar-YE"/>
        </w:rPr>
        <w:t xml:space="preserve"> </w:t>
      </w:r>
      <w:r w:rsidRPr="00130835">
        <w:rPr>
          <w:rFonts w:hint="cs"/>
          <w:rtl/>
          <w:lang w:bidi="ar-YE"/>
        </w:rPr>
        <w:t>بما</w:t>
      </w:r>
      <w:r w:rsidRPr="00130835">
        <w:rPr>
          <w:rtl/>
          <w:lang w:bidi="ar-YE"/>
        </w:rPr>
        <w:t xml:space="preserve"> </w:t>
      </w:r>
      <w:r w:rsidRPr="00130835">
        <w:rPr>
          <w:rFonts w:hint="cs"/>
          <w:rtl/>
          <w:lang w:bidi="ar-YE"/>
        </w:rPr>
        <w:t>في</w:t>
      </w:r>
      <w:r w:rsidRPr="00130835">
        <w:rPr>
          <w:rtl/>
          <w:lang w:bidi="ar-YE"/>
        </w:rPr>
        <w:t xml:space="preserve"> </w:t>
      </w:r>
      <w:r w:rsidRPr="00130835">
        <w:rPr>
          <w:rFonts w:hint="cs"/>
          <w:rtl/>
          <w:lang w:bidi="ar-YE"/>
        </w:rPr>
        <w:t>ذلك</w:t>
      </w:r>
      <w:r w:rsidRPr="00130835">
        <w:rPr>
          <w:rtl/>
          <w:lang w:bidi="ar-YE"/>
        </w:rPr>
        <w:t xml:space="preserve"> </w:t>
      </w:r>
      <w:r w:rsidRPr="00130835">
        <w:rPr>
          <w:rFonts w:hint="cs"/>
          <w:rtl/>
          <w:lang w:bidi="ar-YE"/>
        </w:rPr>
        <w:t>تأثيرات</w:t>
      </w:r>
      <w:r w:rsidRPr="00130835">
        <w:rPr>
          <w:rtl/>
          <w:lang w:bidi="ar-YE"/>
        </w:rPr>
        <w:t xml:space="preserve"> </w:t>
      </w:r>
      <w:r w:rsidRPr="00130835">
        <w:rPr>
          <w:rFonts w:hint="cs"/>
          <w:rtl/>
          <w:lang w:bidi="ar-YE"/>
        </w:rPr>
        <w:t>على</w:t>
      </w:r>
    </w:p>
    <w:p w14:paraId="20B1C3AF" w14:textId="453C0E61" w:rsidR="000E595E" w:rsidRDefault="009B4E84" w:rsidP="009B4E84">
      <w:pPr>
        <w:pStyle w:val="Bullet1"/>
        <w:bidi/>
      </w:pPr>
      <w:r w:rsidRPr="009B4E84">
        <w:rPr>
          <w:rFonts w:hint="cs"/>
          <w:rtl/>
        </w:rPr>
        <w:t>مزاجه،</w:t>
      </w:r>
      <w:r w:rsidRPr="009B4E84">
        <w:rPr>
          <w:rtl/>
        </w:rPr>
        <w:t xml:space="preserve"> </w:t>
      </w:r>
      <w:r w:rsidRPr="009B4E84">
        <w:rPr>
          <w:rFonts w:hint="cs"/>
          <w:rtl/>
        </w:rPr>
        <w:t>خاصة</w:t>
      </w:r>
      <w:r w:rsidRPr="009B4E84">
        <w:rPr>
          <w:rtl/>
        </w:rPr>
        <w:t xml:space="preserve"> </w:t>
      </w:r>
      <w:r w:rsidRPr="009B4E84">
        <w:rPr>
          <w:rFonts w:hint="cs"/>
          <w:rtl/>
        </w:rPr>
        <w:t>عندما</w:t>
      </w:r>
      <w:r w:rsidRPr="009B4E84">
        <w:rPr>
          <w:rtl/>
        </w:rPr>
        <w:t xml:space="preserve"> </w:t>
      </w:r>
      <w:r w:rsidRPr="009B4E84">
        <w:rPr>
          <w:rFonts w:hint="cs"/>
          <w:rtl/>
        </w:rPr>
        <w:t>تنخفض</w:t>
      </w:r>
      <w:r w:rsidRPr="009B4E84">
        <w:rPr>
          <w:rtl/>
        </w:rPr>
        <w:t xml:space="preserve"> </w:t>
      </w:r>
      <w:r w:rsidRPr="009B4E84">
        <w:rPr>
          <w:rFonts w:hint="cs"/>
          <w:rtl/>
        </w:rPr>
        <w:t>مستويات</w:t>
      </w:r>
      <w:r w:rsidRPr="009B4E84">
        <w:rPr>
          <w:rtl/>
        </w:rPr>
        <w:t xml:space="preserve"> </w:t>
      </w:r>
      <w:r w:rsidRPr="009B4E84">
        <w:rPr>
          <w:rFonts w:hint="cs"/>
          <w:rtl/>
        </w:rPr>
        <w:t>النيكوتين</w:t>
      </w:r>
      <w:r w:rsidRPr="009B4E84">
        <w:rPr>
          <w:rtl/>
        </w:rPr>
        <w:t xml:space="preserve"> </w:t>
      </w:r>
      <w:r w:rsidRPr="009B4E84">
        <w:rPr>
          <w:rFonts w:hint="cs"/>
          <w:rtl/>
        </w:rPr>
        <w:t>في</w:t>
      </w:r>
      <w:r w:rsidRPr="009B4E84">
        <w:rPr>
          <w:rtl/>
        </w:rPr>
        <w:t xml:space="preserve"> </w:t>
      </w:r>
      <w:r w:rsidRPr="009B4E84">
        <w:rPr>
          <w:rFonts w:hint="cs"/>
          <w:rtl/>
        </w:rPr>
        <w:t>جسمه،</w:t>
      </w:r>
      <w:r w:rsidRPr="009B4E84">
        <w:rPr>
          <w:rtl/>
        </w:rPr>
        <w:t xml:space="preserve"> </w:t>
      </w:r>
      <w:r w:rsidRPr="009B4E84">
        <w:rPr>
          <w:rFonts w:hint="cs"/>
          <w:rtl/>
        </w:rPr>
        <w:t>وقد</w:t>
      </w:r>
      <w:r w:rsidRPr="009B4E84">
        <w:rPr>
          <w:rtl/>
        </w:rPr>
        <w:t xml:space="preserve"> </w:t>
      </w:r>
      <w:r w:rsidRPr="009B4E84">
        <w:rPr>
          <w:rFonts w:hint="cs"/>
          <w:rtl/>
        </w:rPr>
        <w:t>يؤدي</w:t>
      </w:r>
      <w:r w:rsidRPr="009B4E84">
        <w:rPr>
          <w:rtl/>
        </w:rPr>
        <w:t xml:space="preserve"> </w:t>
      </w:r>
      <w:r w:rsidRPr="009B4E84">
        <w:rPr>
          <w:rFonts w:hint="cs"/>
          <w:rtl/>
        </w:rPr>
        <w:t>إلى</w:t>
      </w:r>
      <w:r w:rsidRPr="009B4E84">
        <w:rPr>
          <w:rtl/>
        </w:rPr>
        <w:t xml:space="preserve"> </w:t>
      </w:r>
      <w:r w:rsidRPr="009B4E84">
        <w:rPr>
          <w:rFonts w:hint="cs"/>
          <w:rtl/>
        </w:rPr>
        <w:t>تفاقم</w:t>
      </w:r>
      <w:r w:rsidRPr="009B4E84">
        <w:rPr>
          <w:rtl/>
        </w:rPr>
        <w:t xml:space="preserve"> </w:t>
      </w:r>
      <w:r w:rsidRPr="009B4E84">
        <w:rPr>
          <w:rFonts w:hint="cs"/>
          <w:rtl/>
        </w:rPr>
        <w:t>مشاكل</w:t>
      </w:r>
      <w:r w:rsidRPr="009B4E84">
        <w:rPr>
          <w:rtl/>
        </w:rPr>
        <w:t xml:space="preserve"> </w:t>
      </w:r>
      <w:r w:rsidRPr="009B4E84">
        <w:rPr>
          <w:rFonts w:hint="cs"/>
          <w:rtl/>
        </w:rPr>
        <w:t>الصحة</w:t>
      </w:r>
      <w:r w:rsidRPr="009B4E84">
        <w:rPr>
          <w:rtl/>
        </w:rPr>
        <w:t xml:space="preserve"> </w:t>
      </w:r>
      <w:r w:rsidRPr="009B4E84">
        <w:rPr>
          <w:rFonts w:hint="cs"/>
          <w:rtl/>
        </w:rPr>
        <w:t>النفسية</w:t>
      </w:r>
      <w:r w:rsidRPr="009B4E84">
        <w:rPr>
          <w:rtl/>
        </w:rPr>
        <w:t xml:space="preserve"> </w:t>
      </w:r>
      <w:r w:rsidRPr="009B4E84">
        <w:rPr>
          <w:rFonts w:hint="cs"/>
          <w:rtl/>
        </w:rPr>
        <w:t>مثل</w:t>
      </w:r>
      <w:r w:rsidRPr="009B4E84">
        <w:rPr>
          <w:rtl/>
        </w:rPr>
        <w:t xml:space="preserve"> </w:t>
      </w:r>
      <w:r w:rsidRPr="009B4E84">
        <w:rPr>
          <w:rFonts w:hint="cs"/>
          <w:rtl/>
        </w:rPr>
        <w:t>القلق</w:t>
      </w:r>
      <w:r w:rsidRPr="009B4E84">
        <w:rPr>
          <w:rtl/>
        </w:rPr>
        <w:t xml:space="preserve"> </w:t>
      </w:r>
      <w:r w:rsidRPr="009B4E84">
        <w:rPr>
          <w:rFonts w:hint="cs"/>
          <w:rtl/>
        </w:rPr>
        <w:t>والاكتئاب</w:t>
      </w:r>
    </w:p>
    <w:p w14:paraId="5EACE16C" w14:textId="102693EE" w:rsidR="000E595E" w:rsidRDefault="009B4E84" w:rsidP="009B4E84">
      <w:pPr>
        <w:pStyle w:val="Bullet1"/>
        <w:bidi/>
      </w:pPr>
      <w:r w:rsidRPr="009B4E84">
        <w:rPr>
          <w:rtl/>
        </w:rPr>
        <w:t>دماغ</w:t>
      </w:r>
      <w:r w:rsidRPr="009B4E84">
        <w:rPr>
          <w:rFonts w:hint="cs"/>
          <w:rtl/>
        </w:rPr>
        <w:t>ه</w:t>
      </w:r>
      <w:r w:rsidRPr="009B4E84">
        <w:rPr>
          <w:rtl/>
        </w:rPr>
        <w:t xml:space="preserve"> الذي </w:t>
      </w:r>
      <w:r w:rsidRPr="009B4E84">
        <w:rPr>
          <w:rFonts w:hint="cs"/>
          <w:rtl/>
        </w:rPr>
        <w:t>يكون ما يزال</w:t>
      </w:r>
      <w:r w:rsidRPr="009B4E84">
        <w:rPr>
          <w:rtl/>
        </w:rPr>
        <w:t xml:space="preserve"> في طور النمو حتى منتصف إلى أواخر العشرينات من عمره. ويمكن أن يؤدي </w:t>
      </w:r>
      <w:r w:rsidRPr="009B4E84">
        <w:rPr>
          <w:rFonts w:hint="cs"/>
          <w:rtl/>
        </w:rPr>
        <w:t>ذلك</w:t>
      </w:r>
      <w:r w:rsidRPr="009B4E84">
        <w:rPr>
          <w:rtl/>
        </w:rPr>
        <w:t xml:space="preserve"> إلى إلحاق الضرر بأجزاء الدماغ التي تتحك</w:t>
      </w:r>
      <w:r w:rsidRPr="009B4E84">
        <w:rPr>
          <w:rFonts w:hint="cs"/>
          <w:rtl/>
        </w:rPr>
        <w:t>ّ</w:t>
      </w:r>
      <w:r w:rsidRPr="009B4E84">
        <w:rPr>
          <w:rtl/>
        </w:rPr>
        <w:t>م في الانتباه والتعلّم والذاكرة.</w:t>
      </w:r>
    </w:p>
    <w:p w14:paraId="2950C5B3" w14:textId="74D56E62" w:rsidR="000E595E" w:rsidRDefault="00611C95" w:rsidP="00611C95">
      <w:pPr>
        <w:pStyle w:val="Heading1"/>
        <w:bidi/>
      </w:pPr>
      <w:r w:rsidRPr="00611C95">
        <w:rPr>
          <w:bCs/>
          <w:rtl/>
          <w:lang w:bidi="ar-YE"/>
        </w:rPr>
        <w:t>هل الأشخاص الذين يستخدمون السجائر الإلكترونية أكثر احتمالاً لاستخدام سجائر التبغ؟</w:t>
      </w:r>
    </w:p>
    <w:p w14:paraId="1ABD3939" w14:textId="2B192DBB" w:rsidR="000E595E" w:rsidRDefault="00611C95" w:rsidP="000C7F23">
      <w:pPr>
        <w:bidi/>
      </w:pPr>
      <w:r w:rsidRPr="00611C95">
        <w:rPr>
          <w:rtl/>
          <w:lang w:bidi="ar-YE"/>
        </w:rPr>
        <w:t>نعم. تظهر الأبحاث أن الشباب</w:t>
      </w:r>
      <w:r w:rsidR="000C7F23">
        <w:rPr>
          <w:rFonts w:hint="cs"/>
          <w:rtl/>
          <w:lang w:bidi="ar-YE"/>
        </w:rPr>
        <w:t xml:space="preserve"> </w:t>
      </w:r>
      <w:r w:rsidR="000C7F23" w:rsidRPr="000C7F23">
        <w:rPr>
          <w:rFonts w:hint="cs"/>
          <w:rtl/>
          <w:lang w:bidi="ar-YE"/>
        </w:rPr>
        <w:t>الصغار</w:t>
      </w:r>
      <w:r w:rsidRPr="00611C95">
        <w:rPr>
          <w:rtl/>
          <w:lang w:bidi="ar-YE"/>
        </w:rPr>
        <w:t xml:space="preserve"> الذين يستخدمون السجائر الإلكترونية ولكنهم لم يدخنوا السجائر العادية أبدًا هم أكثر احتمالاً لتدخين التبغ مقارنة بالشباب</w:t>
      </w:r>
      <w:r w:rsidR="000C7F23">
        <w:rPr>
          <w:rFonts w:hint="cs"/>
          <w:rtl/>
          <w:lang w:bidi="ar-YE"/>
        </w:rPr>
        <w:t xml:space="preserve"> </w:t>
      </w:r>
      <w:r w:rsidR="000C7F23" w:rsidRPr="000C7F23">
        <w:rPr>
          <w:rFonts w:hint="cs"/>
          <w:rtl/>
          <w:lang w:bidi="ar-YE"/>
        </w:rPr>
        <w:t>الصغار</w:t>
      </w:r>
      <w:r w:rsidRPr="00611C95">
        <w:rPr>
          <w:rtl/>
          <w:lang w:bidi="ar-YE"/>
        </w:rPr>
        <w:t xml:space="preserve"> الذين لم يستخدموا السجائر الإلكترونية مطلقًا.</w:t>
      </w:r>
    </w:p>
    <w:p w14:paraId="68490756" w14:textId="3AD7719F" w:rsidR="000E595E" w:rsidRPr="000E595E" w:rsidRDefault="00F8666F" w:rsidP="00F8666F">
      <w:pPr>
        <w:pStyle w:val="Heading1"/>
        <w:bidi/>
      </w:pPr>
      <w:r w:rsidRPr="00F8666F">
        <w:rPr>
          <w:rFonts w:hint="cs"/>
          <w:bCs/>
          <w:rtl/>
        </w:rPr>
        <w:t>هل</w:t>
      </w:r>
      <w:r w:rsidRPr="00F8666F">
        <w:rPr>
          <w:bCs/>
          <w:rtl/>
        </w:rPr>
        <w:t xml:space="preserve"> </w:t>
      </w:r>
      <w:r w:rsidRPr="00F8666F">
        <w:rPr>
          <w:rFonts w:hint="cs"/>
          <w:bCs/>
          <w:rtl/>
        </w:rPr>
        <w:t>منتجات</w:t>
      </w:r>
      <w:r w:rsidRPr="00F8666F">
        <w:rPr>
          <w:bCs/>
          <w:rtl/>
        </w:rPr>
        <w:t xml:space="preserve"> </w:t>
      </w:r>
      <w:r w:rsidRPr="00F8666F">
        <w:rPr>
          <w:rFonts w:hint="cs"/>
          <w:bCs/>
          <w:rtl/>
        </w:rPr>
        <w:t>النيكوتين</w:t>
      </w:r>
      <w:r w:rsidRPr="00F8666F">
        <w:rPr>
          <w:bCs/>
          <w:rtl/>
        </w:rPr>
        <w:t xml:space="preserve"> </w:t>
      </w:r>
      <w:r w:rsidRPr="00F8666F">
        <w:rPr>
          <w:rFonts w:hint="cs"/>
          <w:bCs/>
          <w:rtl/>
        </w:rPr>
        <w:t>الأخرى</w:t>
      </w:r>
      <w:r w:rsidRPr="00F8666F">
        <w:rPr>
          <w:bCs/>
          <w:rtl/>
        </w:rPr>
        <w:t xml:space="preserve"> </w:t>
      </w:r>
      <w:r w:rsidRPr="00F8666F">
        <w:rPr>
          <w:rFonts w:hint="cs"/>
          <w:bCs/>
          <w:rtl/>
        </w:rPr>
        <w:t>ضارة؟</w:t>
      </w:r>
    </w:p>
    <w:p w14:paraId="1ADDEA44" w14:textId="77777777" w:rsidR="00F8666F" w:rsidRPr="00F8666F" w:rsidRDefault="00F8666F" w:rsidP="00F8666F">
      <w:pPr>
        <w:bidi/>
      </w:pPr>
      <w:r w:rsidRPr="00F8666F">
        <w:rPr>
          <w:rFonts w:hint="cs"/>
          <w:rtl/>
        </w:rPr>
        <w:t>إن</w:t>
      </w:r>
      <w:r w:rsidRPr="00F8666F">
        <w:rPr>
          <w:rtl/>
        </w:rPr>
        <w:t xml:space="preserve"> </w:t>
      </w:r>
      <w:r w:rsidRPr="00F8666F">
        <w:rPr>
          <w:rFonts w:hint="cs"/>
          <w:rtl/>
        </w:rPr>
        <w:t>استخدام</w:t>
      </w:r>
      <w:r w:rsidRPr="00F8666F">
        <w:rPr>
          <w:rtl/>
        </w:rPr>
        <w:t xml:space="preserve"> </w:t>
      </w:r>
      <w:r w:rsidRPr="00F8666F">
        <w:rPr>
          <w:rFonts w:hint="cs"/>
          <w:rtl/>
        </w:rPr>
        <w:t>منتجات</w:t>
      </w:r>
      <w:r w:rsidRPr="00F8666F">
        <w:rPr>
          <w:rtl/>
        </w:rPr>
        <w:t xml:space="preserve"> </w:t>
      </w:r>
      <w:r w:rsidRPr="00F8666F">
        <w:rPr>
          <w:rFonts w:hint="cs"/>
          <w:rtl/>
        </w:rPr>
        <w:t>النيكوتين</w:t>
      </w:r>
      <w:r w:rsidRPr="00F8666F">
        <w:rPr>
          <w:rtl/>
        </w:rPr>
        <w:t xml:space="preserve"> </w:t>
      </w:r>
      <w:r w:rsidRPr="00F8666F">
        <w:rPr>
          <w:rFonts w:hint="cs"/>
          <w:rtl/>
        </w:rPr>
        <w:t>الأخرى،</w:t>
      </w:r>
      <w:r w:rsidRPr="00F8666F">
        <w:rPr>
          <w:rtl/>
        </w:rPr>
        <w:t xml:space="preserve"> </w:t>
      </w:r>
      <w:r w:rsidRPr="00F8666F">
        <w:rPr>
          <w:rFonts w:hint="cs"/>
          <w:rtl/>
        </w:rPr>
        <w:t>مثل</w:t>
      </w:r>
      <w:r w:rsidRPr="00F8666F">
        <w:rPr>
          <w:rtl/>
        </w:rPr>
        <w:t xml:space="preserve"> </w:t>
      </w:r>
      <w:r w:rsidRPr="00F8666F">
        <w:rPr>
          <w:rFonts w:hint="cs"/>
          <w:rtl/>
        </w:rPr>
        <w:t>أكياس</w:t>
      </w:r>
      <w:r w:rsidRPr="00F8666F">
        <w:rPr>
          <w:rtl/>
        </w:rPr>
        <w:t xml:space="preserve"> </w:t>
      </w:r>
      <w:r w:rsidRPr="00F8666F">
        <w:rPr>
          <w:rFonts w:hint="cs"/>
          <w:rtl/>
        </w:rPr>
        <w:t>النيكوتين،</w:t>
      </w:r>
      <w:r w:rsidRPr="00F8666F">
        <w:rPr>
          <w:rtl/>
        </w:rPr>
        <w:t xml:space="preserve"> </w:t>
      </w:r>
      <w:r w:rsidRPr="00F8666F">
        <w:rPr>
          <w:rFonts w:hint="cs"/>
          <w:rtl/>
        </w:rPr>
        <w:t>ليس</w:t>
      </w:r>
      <w:r w:rsidRPr="00F8666F">
        <w:rPr>
          <w:rtl/>
        </w:rPr>
        <w:t xml:space="preserve"> </w:t>
      </w:r>
      <w:r w:rsidRPr="00F8666F">
        <w:rPr>
          <w:rFonts w:hint="cs"/>
          <w:rtl/>
        </w:rPr>
        <w:t>جيدًا</w:t>
      </w:r>
      <w:r w:rsidRPr="00F8666F">
        <w:rPr>
          <w:rtl/>
        </w:rPr>
        <w:t xml:space="preserve"> </w:t>
      </w:r>
      <w:r w:rsidRPr="00F8666F">
        <w:rPr>
          <w:rFonts w:hint="cs"/>
          <w:rtl/>
        </w:rPr>
        <w:t>لصحتك،</w:t>
      </w:r>
      <w:r w:rsidRPr="00F8666F">
        <w:rPr>
          <w:rtl/>
        </w:rPr>
        <w:t xml:space="preserve"> </w:t>
      </w:r>
      <w:r w:rsidRPr="00F8666F">
        <w:rPr>
          <w:rFonts w:hint="cs"/>
          <w:rtl/>
        </w:rPr>
        <w:t>كما</w:t>
      </w:r>
      <w:r w:rsidRPr="00F8666F">
        <w:rPr>
          <w:rtl/>
        </w:rPr>
        <w:t xml:space="preserve"> </w:t>
      </w:r>
      <w:r w:rsidRPr="00F8666F">
        <w:rPr>
          <w:rFonts w:hint="cs"/>
          <w:rtl/>
        </w:rPr>
        <w:t>أنه</w:t>
      </w:r>
      <w:r w:rsidRPr="00F8666F">
        <w:rPr>
          <w:rtl/>
        </w:rPr>
        <w:t xml:space="preserve"> </w:t>
      </w:r>
      <w:r w:rsidRPr="00F8666F">
        <w:rPr>
          <w:rFonts w:hint="cs"/>
          <w:rtl/>
        </w:rPr>
        <w:t>ليس</w:t>
      </w:r>
      <w:r w:rsidRPr="00F8666F">
        <w:rPr>
          <w:rtl/>
        </w:rPr>
        <w:t xml:space="preserve"> </w:t>
      </w:r>
      <w:r w:rsidRPr="00F8666F">
        <w:rPr>
          <w:rFonts w:hint="cs"/>
          <w:rtl/>
        </w:rPr>
        <w:t>بديلاً</w:t>
      </w:r>
      <w:r w:rsidRPr="00F8666F">
        <w:rPr>
          <w:rtl/>
        </w:rPr>
        <w:t xml:space="preserve"> </w:t>
      </w:r>
      <w:r w:rsidRPr="00F8666F">
        <w:rPr>
          <w:rFonts w:hint="cs"/>
          <w:rtl/>
        </w:rPr>
        <w:t>آمنًا</w:t>
      </w:r>
      <w:r w:rsidRPr="00F8666F">
        <w:rPr>
          <w:rtl/>
        </w:rPr>
        <w:t xml:space="preserve"> </w:t>
      </w:r>
      <w:r w:rsidRPr="00F8666F">
        <w:rPr>
          <w:rFonts w:hint="cs"/>
          <w:rtl/>
        </w:rPr>
        <w:t>للتدخين</w:t>
      </w:r>
      <w:r w:rsidRPr="00F8666F">
        <w:rPr>
          <w:rtl/>
        </w:rPr>
        <w:t xml:space="preserve"> </w:t>
      </w:r>
      <w:r w:rsidRPr="00F8666F">
        <w:rPr>
          <w:rFonts w:hint="cs"/>
          <w:rtl/>
        </w:rPr>
        <w:t>الإلكتروني</w:t>
      </w:r>
      <w:r w:rsidRPr="00F8666F">
        <w:rPr>
          <w:rtl/>
        </w:rPr>
        <w:t>.</w:t>
      </w:r>
    </w:p>
    <w:p w14:paraId="4DB3745D" w14:textId="4E7104AD" w:rsidR="000E595E" w:rsidRDefault="00F8666F" w:rsidP="00F8666F">
      <w:pPr>
        <w:bidi/>
      </w:pPr>
      <w:r w:rsidRPr="00F8666F">
        <w:rPr>
          <w:rFonts w:hint="cs"/>
          <w:rtl/>
        </w:rPr>
        <w:t>لا</w:t>
      </w:r>
      <w:r w:rsidRPr="00F8666F">
        <w:rPr>
          <w:rtl/>
        </w:rPr>
        <w:t xml:space="preserve"> </w:t>
      </w:r>
      <w:r w:rsidRPr="00F8666F">
        <w:rPr>
          <w:rFonts w:hint="cs"/>
          <w:rtl/>
        </w:rPr>
        <w:t>تُعتبر</w:t>
      </w:r>
      <w:r w:rsidRPr="00F8666F">
        <w:rPr>
          <w:rtl/>
        </w:rPr>
        <w:t xml:space="preserve"> </w:t>
      </w:r>
      <w:r w:rsidRPr="00F8666F">
        <w:rPr>
          <w:rFonts w:hint="cs"/>
          <w:rtl/>
        </w:rPr>
        <w:t>هذه</w:t>
      </w:r>
      <w:r w:rsidRPr="00F8666F">
        <w:rPr>
          <w:rtl/>
        </w:rPr>
        <w:t xml:space="preserve"> </w:t>
      </w:r>
      <w:r w:rsidRPr="00F8666F">
        <w:rPr>
          <w:rFonts w:hint="cs"/>
          <w:rtl/>
        </w:rPr>
        <w:t>المنتجات</w:t>
      </w:r>
      <w:r w:rsidRPr="00F8666F">
        <w:rPr>
          <w:rtl/>
        </w:rPr>
        <w:t xml:space="preserve"> </w:t>
      </w:r>
      <w:r w:rsidRPr="00F8666F">
        <w:rPr>
          <w:rFonts w:hint="cs"/>
          <w:rtl/>
        </w:rPr>
        <w:t>علاجات</w:t>
      </w:r>
      <w:r w:rsidRPr="00F8666F">
        <w:rPr>
          <w:rtl/>
        </w:rPr>
        <w:t xml:space="preserve"> </w:t>
      </w:r>
      <w:r w:rsidRPr="00F8666F">
        <w:rPr>
          <w:rFonts w:hint="cs"/>
          <w:rtl/>
        </w:rPr>
        <w:t>للاستعاضة عن النيكوتين،</w:t>
      </w:r>
      <w:r w:rsidRPr="00F8666F">
        <w:rPr>
          <w:rtl/>
        </w:rPr>
        <w:t xml:space="preserve"> </w:t>
      </w:r>
      <w:r w:rsidRPr="00F8666F">
        <w:rPr>
          <w:rFonts w:hint="cs"/>
          <w:rtl/>
        </w:rPr>
        <w:t>وغالبًا</w:t>
      </w:r>
      <w:r w:rsidRPr="00F8666F">
        <w:rPr>
          <w:rtl/>
        </w:rPr>
        <w:t xml:space="preserve"> </w:t>
      </w:r>
      <w:r w:rsidRPr="00F8666F">
        <w:rPr>
          <w:rFonts w:hint="cs"/>
          <w:rtl/>
        </w:rPr>
        <w:t>ما</w:t>
      </w:r>
      <w:r w:rsidRPr="00F8666F">
        <w:rPr>
          <w:rtl/>
        </w:rPr>
        <w:t xml:space="preserve"> </w:t>
      </w:r>
      <w:r w:rsidRPr="00F8666F">
        <w:rPr>
          <w:rFonts w:hint="cs"/>
          <w:rtl/>
        </w:rPr>
        <w:t>تحتوي</w:t>
      </w:r>
      <w:r w:rsidRPr="00F8666F">
        <w:rPr>
          <w:rtl/>
        </w:rPr>
        <w:t xml:space="preserve"> </w:t>
      </w:r>
      <w:r w:rsidRPr="00F8666F">
        <w:rPr>
          <w:rFonts w:hint="cs"/>
          <w:rtl/>
        </w:rPr>
        <w:t>على</w:t>
      </w:r>
      <w:r w:rsidRPr="00F8666F">
        <w:rPr>
          <w:rtl/>
        </w:rPr>
        <w:t xml:space="preserve"> </w:t>
      </w:r>
      <w:r w:rsidRPr="00F8666F">
        <w:rPr>
          <w:rFonts w:hint="cs"/>
          <w:rtl/>
        </w:rPr>
        <w:t>مستويات</w:t>
      </w:r>
      <w:r w:rsidRPr="00F8666F">
        <w:rPr>
          <w:rtl/>
        </w:rPr>
        <w:t xml:space="preserve"> </w:t>
      </w:r>
      <w:r w:rsidRPr="00F8666F">
        <w:rPr>
          <w:rFonts w:hint="cs"/>
          <w:rtl/>
        </w:rPr>
        <w:t>عالية</w:t>
      </w:r>
      <w:r w:rsidRPr="00F8666F">
        <w:rPr>
          <w:rtl/>
        </w:rPr>
        <w:t xml:space="preserve"> </w:t>
      </w:r>
      <w:r w:rsidRPr="00F8666F">
        <w:rPr>
          <w:rFonts w:hint="cs"/>
          <w:rtl/>
        </w:rPr>
        <w:t>من</w:t>
      </w:r>
      <w:r w:rsidRPr="00F8666F">
        <w:rPr>
          <w:rtl/>
        </w:rPr>
        <w:t xml:space="preserve"> </w:t>
      </w:r>
      <w:r w:rsidRPr="00F8666F">
        <w:rPr>
          <w:rFonts w:hint="cs"/>
          <w:rtl/>
        </w:rPr>
        <w:t>النيكوتين</w:t>
      </w:r>
      <w:r w:rsidRPr="00F8666F">
        <w:rPr>
          <w:rtl/>
        </w:rPr>
        <w:t xml:space="preserve"> (</w:t>
      </w:r>
      <w:r w:rsidRPr="00F8666F">
        <w:rPr>
          <w:rFonts w:hint="cs"/>
          <w:rtl/>
        </w:rPr>
        <w:t>حتى</w:t>
      </w:r>
      <w:r w:rsidRPr="00F8666F">
        <w:rPr>
          <w:rtl/>
        </w:rPr>
        <w:t xml:space="preserve"> </w:t>
      </w:r>
      <w:r w:rsidRPr="00F8666F">
        <w:rPr>
          <w:rFonts w:hint="cs"/>
          <w:rtl/>
        </w:rPr>
        <w:t>لو</w:t>
      </w:r>
      <w:r w:rsidRPr="00F8666F">
        <w:rPr>
          <w:rtl/>
        </w:rPr>
        <w:t xml:space="preserve"> </w:t>
      </w:r>
      <w:r w:rsidRPr="00F8666F">
        <w:rPr>
          <w:rFonts w:hint="cs"/>
          <w:rtl/>
        </w:rPr>
        <w:t>لم</w:t>
      </w:r>
      <w:r w:rsidRPr="00F8666F">
        <w:rPr>
          <w:rtl/>
        </w:rPr>
        <w:t xml:space="preserve"> </w:t>
      </w:r>
      <w:r w:rsidRPr="00F8666F">
        <w:rPr>
          <w:rFonts w:hint="cs"/>
          <w:rtl/>
        </w:rPr>
        <w:t>يُذكر</w:t>
      </w:r>
      <w:r w:rsidRPr="00F8666F">
        <w:rPr>
          <w:rtl/>
        </w:rPr>
        <w:t xml:space="preserve"> </w:t>
      </w:r>
      <w:r w:rsidRPr="00F8666F">
        <w:rPr>
          <w:rFonts w:hint="cs"/>
          <w:rtl/>
        </w:rPr>
        <w:t>ذلك</w:t>
      </w:r>
      <w:r w:rsidRPr="00F8666F">
        <w:rPr>
          <w:rtl/>
        </w:rPr>
        <w:t xml:space="preserve"> </w:t>
      </w:r>
      <w:r w:rsidRPr="00F8666F">
        <w:rPr>
          <w:rFonts w:hint="cs"/>
          <w:rtl/>
        </w:rPr>
        <w:t>على</w:t>
      </w:r>
      <w:r w:rsidRPr="00F8666F">
        <w:rPr>
          <w:rtl/>
        </w:rPr>
        <w:t xml:space="preserve"> </w:t>
      </w:r>
      <w:r w:rsidRPr="00F8666F">
        <w:rPr>
          <w:rFonts w:hint="cs"/>
          <w:rtl/>
        </w:rPr>
        <w:t>العبوة</w:t>
      </w:r>
      <w:r w:rsidRPr="00F8666F">
        <w:rPr>
          <w:rtl/>
        </w:rPr>
        <w:t>)</w:t>
      </w:r>
      <w:r w:rsidRPr="00F8666F">
        <w:rPr>
          <w:rFonts w:hint="cs"/>
          <w:rtl/>
        </w:rPr>
        <w:t>،</w:t>
      </w:r>
      <w:r w:rsidRPr="00F8666F">
        <w:rPr>
          <w:rtl/>
        </w:rPr>
        <w:t xml:space="preserve"> </w:t>
      </w:r>
      <w:r w:rsidRPr="00F8666F">
        <w:rPr>
          <w:rFonts w:hint="cs"/>
          <w:rtl/>
        </w:rPr>
        <w:t>وهو</w:t>
      </w:r>
      <w:r w:rsidRPr="00F8666F">
        <w:rPr>
          <w:rtl/>
        </w:rPr>
        <w:t xml:space="preserve"> </w:t>
      </w:r>
      <w:r w:rsidRPr="00F8666F">
        <w:rPr>
          <w:rFonts w:hint="cs"/>
          <w:rtl/>
        </w:rPr>
        <w:t>مادة</w:t>
      </w:r>
      <w:r w:rsidRPr="00F8666F">
        <w:rPr>
          <w:rtl/>
        </w:rPr>
        <w:t xml:space="preserve"> </w:t>
      </w:r>
      <w:r w:rsidRPr="00F8666F">
        <w:rPr>
          <w:rFonts w:hint="cs"/>
          <w:rtl/>
        </w:rPr>
        <w:t>شديدة</w:t>
      </w:r>
      <w:r w:rsidRPr="00F8666F">
        <w:rPr>
          <w:rtl/>
        </w:rPr>
        <w:t xml:space="preserve"> </w:t>
      </w:r>
      <w:r w:rsidRPr="00F8666F">
        <w:rPr>
          <w:rFonts w:hint="cs"/>
          <w:rtl/>
        </w:rPr>
        <w:t>الإدمان</w:t>
      </w:r>
      <w:r w:rsidRPr="00F8666F">
        <w:rPr>
          <w:rtl/>
        </w:rPr>
        <w:t xml:space="preserve">. </w:t>
      </w:r>
      <w:r w:rsidRPr="00F8666F">
        <w:rPr>
          <w:rFonts w:hint="cs"/>
          <w:rtl/>
        </w:rPr>
        <w:t>وقد</w:t>
      </w:r>
      <w:r w:rsidRPr="00F8666F">
        <w:rPr>
          <w:rtl/>
        </w:rPr>
        <w:t xml:space="preserve"> </w:t>
      </w:r>
      <w:r w:rsidRPr="00F8666F">
        <w:rPr>
          <w:rFonts w:hint="cs"/>
          <w:rtl/>
        </w:rPr>
        <w:t>تحتوي</w:t>
      </w:r>
      <w:r w:rsidRPr="00F8666F">
        <w:rPr>
          <w:rtl/>
        </w:rPr>
        <w:t xml:space="preserve"> </w:t>
      </w:r>
      <w:r w:rsidRPr="00F8666F">
        <w:rPr>
          <w:rFonts w:hint="cs"/>
          <w:rtl/>
        </w:rPr>
        <w:t>أيضًا</w:t>
      </w:r>
      <w:r w:rsidRPr="00F8666F">
        <w:rPr>
          <w:rtl/>
        </w:rPr>
        <w:t xml:space="preserve"> </w:t>
      </w:r>
      <w:r w:rsidRPr="00F8666F">
        <w:rPr>
          <w:rFonts w:hint="cs"/>
          <w:rtl/>
        </w:rPr>
        <w:t>على</w:t>
      </w:r>
      <w:r w:rsidRPr="00F8666F">
        <w:rPr>
          <w:rtl/>
        </w:rPr>
        <w:t xml:space="preserve"> </w:t>
      </w:r>
      <w:r w:rsidRPr="00F8666F">
        <w:rPr>
          <w:rFonts w:hint="cs"/>
          <w:rtl/>
        </w:rPr>
        <w:t>مكوّنات</w:t>
      </w:r>
      <w:r w:rsidRPr="00F8666F">
        <w:rPr>
          <w:rtl/>
        </w:rPr>
        <w:t xml:space="preserve"> </w:t>
      </w:r>
      <w:r w:rsidRPr="00F8666F">
        <w:rPr>
          <w:rFonts w:hint="cs"/>
          <w:rtl/>
        </w:rPr>
        <w:t>أخرى</w:t>
      </w:r>
      <w:r w:rsidRPr="00F8666F">
        <w:rPr>
          <w:rtl/>
        </w:rPr>
        <w:t xml:space="preserve"> </w:t>
      </w:r>
      <w:r w:rsidRPr="00F8666F">
        <w:rPr>
          <w:rFonts w:hint="cs"/>
          <w:rtl/>
        </w:rPr>
        <w:t>غير</w:t>
      </w:r>
      <w:r w:rsidRPr="00F8666F">
        <w:rPr>
          <w:rtl/>
        </w:rPr>
        <w:t xml:space="preserve"> </w:t>
      </w:r>
      <w:r w:rsidRPr="00F8666F">
        <w:rPr>
          <w:rFonts w:hint="cs"/>
          <w:rtl/>
        </w:rPr>
        <w:t>معروفة</w:t>
      </w:r>
      <w:r w:rsidRPr="00F8666F">
        <w:rPr>
          <w:rtl/>
        </w:rPr>
        <w:t xml:space="preserve"> </w:t>
      </w:r>
      <w:r w:rsidRPr="00F8666F">
        <w:rPr>
          <w:rFonts w:hint="cs"/>
          <w:rtl/>
        </w:rPr>
        <w:t>وخطرة</w:t>
      </w:r>
      <w:r w:rsidRPr="00F8666F">
        <w:rPr>
          <w:rtl/>
        </w:rPr>
        <w:t xml:space="preserve"> </w:t>
      </w:r>
      <w:r w:rsidRPr="00F8666F">
        <w:rPr>
          <w:rFonts w:hint="cs"/>
          <w:rtl/>
        </w:rPr>
        <w:t>يمكن أن تلحق الضرر</w:t>
      </w:r>
      <w:r w:rsidRPr="00F8666F">
        <w:rPr>
          <w:rtl/>
        </w:rPr>
        <w:t xml:space="preserve"> </w:t>
      </w:r>
      <w:r w:rsidRPr="00F8666F">
        <w:rPr>
          <w:rFonts w:hint="cs"/>
          <w:rtl/>
        </w:rPr>
        <w:t>بالصحة</w:t>
      </w:r>
      <w:r w:rsidRPr="00F8666F">
        <w:rPr>
          <w:rtl/>
        </w:rPr>
        <w:t>.</w:t>
      </w:r>
    </w:p>
    <w:p w14:paraId="7883FA0F" w14:textId="01A43D2B" w:rsidR="000E595E" w:rsidRDefault="00AB2A37" w:rsidP="00AB2A37">
      <w:pPr>
        <w:pStyle w:val="Heading1"/>
        <w:bidi/>
      </w:pPr>
      <w:r w:rsidRPr="00AB2A37">
        <w:rPr>
          <w:bCs/>
          <w:rtl/>
          <w:lang w:bidi="ar-YE"/>
        </w:rPr>
        <w:t xml:space="preserve">ماذا تعني </w:t>
      </w:r>
      <w:r w:rsidRPr="00AB2A37">
        <w:rPr>
          <w:rFonts w:hint="cs"/>
          <w:bCs/>
          <w:rtl/>
          <w:lang w:bidi="ar-YE"/>
        </w:rPr>
        <w:t>قوانين</w:t>
      </w:r>
      <w:r w:rsidRPr="00AB2A37">
        <w:rPr>
          <w:bCs/>
          <w:rtl/>
          <w:lang w:bidi="ar-YE"/>
        </w:rPr>
        <w:t xml:space="preserve"> التدخين الإلكتروني؟</w:t>
      </w:r>
    </w:p>
    <w:p w14:paraId="6CF85A2B" w14:textId="77777777" w:rsidR="00AB2A37" w:rsidRPr="00AB2A37" w:rsidRDefault="00AB2A37" w:rsidP="00AB2A37">
      <w:pPr>
        <w:bidi/>
        <w:rPr>
          <w:rtl/>
          <w:lang w:bidi="ar-YE"/>
        </w:rPr>
      </w:pPr>
      <w:r w:rsidRPr="00AB2A37">
        <w:rPr>
          <w:rFonts w:hint="cs"/>
          <w:rtl/>
          <w:lang w:bidi="ar-YE"/>
        </w:rPr>
        <w:t>تهدف قوانين الحكومة الأسترالية المتعلقة بالسجائر الإلكترونية والتدخين الإلكتروني</w:t>
      </w:r>
      <w:r w:rsidRPr="00AB2A37">
        <w:rPr>
          <w:rtl/>
          <w:lang w:bidi="ar-YE"/>
        </w:rPr>
        <w:t xml:space="preserve"> </w:t>
      </w:r>
      <w:r w:rsidRPr="00AB2A37">
        <w:rPr>
          <w:rFonts w:hint="cs"/>
          <w:rtl/>
          <w:lang w:bidi="ar-YE"/>
        </w:rPr>
        <w:t>إلى</w:t>
      </w:r>
      <w:r w:rsidRPr="00AB2A37">
        <w:rPr>
          <w:rtl/>
          <w:lang w:bidi="ar-YE"/>
        </w:rPr>
        <w:t xml:space="preserve"> حماية الشباب</w:t>
      </w:r>
      <w:r w:rsidRPr="00AB2A37">
        <w:rPr>
          <w:rFonts w:hint="cs"/>
          <w:rtl/>
          <w:lang w:bidi="ar-YE"/>
        </w:rPr>
        <w:t xml:space="preserve"> الصغار</w:t>
      </w:r>
      <w:r w:rsidRPr="00AB2A37">
        <w:rPr>
          <w:rtl/>
          <w:lang w:bidi="ar-YE"/>
        </w:rPr>
        <w:t xml:space="preserve"> من أضرار التدخين الإلكتروني والاعتماد على النيكوتين.</w:t>
      </w:r>
    </w:p>
    <w:p w14:paraId="0EA822A1" w14:textId="77777777" w:rsidR="00AB2A37" w:rsidRPr="00AB2A37" w:rsidRDefault="00AB2A37" w:rsidP="00AB2A37">
      <w:pPr>
        <w:bidi/>
      </w:pPr>
      <w:r w:rsidRPr="00AB2A37">
        <w:rPr>
          <w:rFonts w:hint="cs"/>
          <w:rtl/>
        </w:rPr>
        <w:lastRenderedPageBreak/>
        <w:t>يمكن</w:t>
      </w:r>
      <w:r w:rsidRPr="00AB2A37">
        <w:rPr>
          <w:rtl/>
        </w:rPr>
        <w:t xml:space="preserve"> </w:t>
      </w:r>
      <w:r w:rsidRPr="00AB2A37">
        <w:rPr>
          <w:rFonts w:hint="cs"/>
          <w:rtl/>
        </w:rPr>
        <w:t>للأشخاص</w:t>
      </w:r>
      <w:r w:rsidRPr="00AB2A37">
        <w:rPr>
          <w:rtl/>
        </w:rPr>
        <w:t xml:space="preserve"> </w:t>
      </w:r>
      <w:r w:rsidRPr="00AB2A37">
        <w:rPr>
          <w:rFonts w:hint="cs"/>
          <w:rtl/>
        </w:rPr>
        <w:t>الذين</w:t>
      </w:r>
      <w:r w:rsidRPr="00AB2A37">
        <w:rPr>
          <w:rtl/>
        </w:rPr>
        <w:t xml:space="preserve"> </w:t>
      </w:r>
      <w:r w:rsidRPr="00AB2A37">
        <w:rPr>
          <w:rFonts w:hint="cs"/>
          <w:rtl/>
        </w:rPr>
        <w:t>في سن</w:t>
      </w:r>
      <w:r w:rsidRPr="00AB2A37">
        <w:rPr>
          <w:rtl/>
        </w:rPr>
        <w:t xml:space="preserve"> 18 </w:t>
      </w:r>
      <w:r w:rsidRPr="00AB2A37">
        <w:rPr>
          <w:rFonts w:hint="cs"/>
          <w:rtl/>
        </w:rPr>
        <w:t>عامًا</w:t>
      </w:r>
      <w:r w:rsidRPr="00AB2A37">
        <w:rPr>
          <w:rtl/>
        </w:rPr>
        <w:t xml:space="preserve"> </w:t>
      </w:r>
      <w:r w:rsidRPr="00AB2A37">
        <w:rPr>
          <w:rFonts w:hint="cs"/>
          <w:rtl/>
        </w:rPr>
        <w:t>فأكثر</w:t>
      </w:r>
      <w:r w:rsidRPr="00AB2A37">
        <w:rPr>
          <w:rtl/>
        </w:rPr>
        <w:t xml:space="preserve"> </w:t>
      </w:r>
      <w:r w:rsidRPr="00AB2A37">
        <w:rPr>
          <w:rFonts w:hint="cs"/>
          <w:rtl/>
        </w:rPr>
        <w:t>شراء</w:t>
      </w:r>
      <w:r w:rsidRPr="00AB2A37">
        <w:rPr>
          <w:rtl/>
        </w:rPr>
        <w:t xml:space="preserve"> </w:t>
      </w:r>
      <w:r w:rsidRPr="00AB2A37">
        <w:rPr>
          <w:rFonts w:hint="cs"/>
          <w:rtl/>
        </w:rPr>
        <w:t>سجائر</w:t>
      </w:r>
      <w:r w:rsidRPr="00AB2A37">
        <w:rPr>
          <w:rtl/>
        </w:rPr>
        <w:t xml:space="preserve"> </w:t>
      </w:r>
      <w:r w:rsidRPr="00AB2A37">
        <w:rPr>
          <w:rFonts w:hint="cs"/>
          <w:rtl/>
        </w:rPr>
        <w:t>إلكترونية</w:t>
      </w:r>
      <w:r w:rsidRPr="00AB2A37">
        <w:rPr>
          <w:rtl/>
        </w:rPr>
        <w:t xml:space="preserve"> </w:t>
      </w:r>
      <w:r w:rsidRPr="00AB2A37">
        <w:rPr>
          <w:rFonts w:hint="cs"/>
          <w:rtl/>
        </w:rPr>
        <w:t>علاجية</w:t>
      </w:r>
      <w:r w:rsidRPr="00AB2A37">
        <w:rPr>
          <w:rtl/>
        </w:rPr>
        <w:t xml:space="preserve"> </w:t>
      </w:r>
      <w:r w:rsidRPr="00AB2A37">
        <w:rPr>
          <w:rFonts w:hint="cs"/>
          <w:rtl/>
        </w:rPr>
        <w:t>من</w:t>
      </w:r>
      <w:r w:rsidRPr="00AB2A37">
        <w:rPr>
          <w:rtl/>
        </w:rPr>
        <w:t xml:space="preserve"> </w:t>
      </w:r>
      <w:r w:rsidRPr="00AB2A37">
        <w:rPr>
          <w:rFonts w:hint="cs"/>
          <w:rtl/>
        </w:rPr>
        <w:t>الصيدليات</w:t>
      </w:r>
      <w:r w:rsidRPr="00AB2A37">
        <w:rPr>
          <w:rtl/>
        </w:rPr>
        <w:t xml:space="preserve"> </w:t>
      </w:r>
      <w:r w:rsidRPr="00AB2A37">
        <w:rPr>
          <w:rFonts w:hint="cs"/>
          <w:rtl/>
        </w:rPr>
        <w:t>المشارِكة،</w:t>
      </w:r>
      <w:r w:rsidRPr="00AB2A37">
        <w:rPr>
          <w:rtl/>
        </w:rPr>
        <w:t xml:space="preserve"> </w:t>
      </w:r>
      <w:r w:rsidRPr="00AB2A37">
        <w:rPr>
          <w:rFonts w:hint="cs"/>
          <w:rtl/>
        </w:rPr>
        <w:t>بشرط</w:t>
      </w:r>
      <w:r w:rsidRPr="00AB2A37">
        <w:rPr>
          <w:rtl/>
        </w:rPr>
        <w:t xml:space="preserve"> </w:t>
      </w:r>
      <w:r w:rsidRPr="00AB2A37">
        <w:rPr>
          <w:rFonts w:hint="cs"/>
          <w:rtl/>
        </w:rPr>
        <w:t>استيفاء</w:t>
      </w:r>
      <w:r w:rsidRPr="00AB2A37">
        <w:rPr>
          <w:rtl/>
        </w:rPr>
        <w:t xml:space="preserve"> </w:t>
      </w:r>
      <w:r w:rsidRPr="00AB2A37">
        <w:rPr>
          <w:rFonts w:hint="cs"/>
          <w:rtl/>
        </w:rPr>
        <w:t>شروط</w:t>
      </w:r>
      <w:r w:rsidRPr="00AB2A37">
        <w:rPr>
          <w:rtl/>
        </w:rPr>
        <w:t xml:space="preserve"> </w:t>
      </w:r>
      <w:r w:rsidRPr="00AB2A37">
        <w:rPr>
          <w:rFonts w:hint="cs"/>
          <w:rtl/>
        </w:rPr>
        <w:t>معينة</w:t>
      </w:r>
      <w:r w:rsidRPr="00AB2A37">
        <w:rPr>
          <w:rtl/>
        </w:rPr>
        <w:t xml:space="preserve"> </w:t>
      </w:r>
      <w:r w:rsidRPr="00AB2A37">
        <w:rPr>
          <w:rFonts w:hint="cs"/>
          <w:rtl/>
        </w:rPr>
        <w:t>وفي</w:t>
      </w:r>
      <w:r w:rsidRPr="00AB2A37">
        <w:rPr>
          <w:rtl/>
        </w:rPr>
        <w:t xml:space="preserve"> </w:t>
      </w:r>
      <w:r w:rsidRPr="00AB2A37">
        <w:rPr>
          <w:rFonts w:hint="cs"/>
          <w:rtl/>
        </w:rPr>
        <w:t>الحالات</w:t>
      </w:r>
      <w:r w:rsidRPr="00AB2A37">
        <w:rPr>
          <w:rtl/>
        </w:rPr>
        <w:t xml:space="preserve"> </w:t>
      </w:r>
      <w:r w:rsidRPr="00AB2A37">
        <w:rPr>
          <w:rFonts w:hint="cs"/>
          <w:rtl/>
        </w:rPr>
        <w:t>التي</w:t>
      </w:r>
      <w:r w:rsidRPr="00AB2A37">
        <w:rPr>
          <w:rtl/>
        </w:rPr>
        <w:t xml:space="preserve"> </w:t>
      </w:r>
      <w:r w:rsidRPr="00AB2A37">
        <w:rPr>
          <w:rFonts w:hint="cs"/>
          <w:rtl/>
        </w:rPr>
        <w:t>تسمح</w:t>
      </w:r>
      <w:r w:rsidRPr="00AB2A37">
        <w:rPr>
          <w:rtl/>
        </w:rPr>
        <w:t xml:space="preserve"> </w:t>
      </w:r>
      <w:r w:rsidRPr="00AB2A37">
        <w:rPr>
          <w:rFonts w:hint="cs"/>
          <w:rtl/>
        </w:rPr>
        <w:t>بها</w:t>
      </w:r>
      <w:r w:rsidRPr="00AB2A37">
        <w:rPr>
          <w:rtl/>
        </w:rPr>
        <w:t xml:space="preserve"> </w:t>
      </w:r>
      <w:r w:rsidRPr="00AB2A37">
        <w:rPr>
          <w:rFonts w:hint="cs"/>
          <w:rtl/>
        </w:rPr>
        <w:t>قوانين</w:t>
      </w:r>
      <w:r w:rsidRPr="00AB2A37">
        <w:rPr>
          <w:rtl/>
        </w:rPr>
        <w:t xml:space="preserve"> </w:t>
      </w:r>
      <w:r w:rsidRPr="00AB2A37">
        <w:rPr>
          <w:rFonts w:hint="cs"/>
          <w:rtl/>
        </w:rPr>
        <w:t>الولاية</w:t>
      </w:r>
      <w:r w:rsidRPr="00AB2A37">
        <w:rPr>
          <w:rtl/>
        </w:rPr>
        <w:t xml:space="preserve"> </w:t>
      </w:r>
      <w:r w:rsidRPr="00AB2A37">
        <w:rPr>
          <w:rFonts w:hint="cs"/>
          <w:rtl/>
        </w:rPr>
        <w:t>أو المقاطعة</w:t>
      </w:r>
      <w:r w:rsidRPr="00AB2A37">
        <w:rPr>
          <w:rtl/>
        </w:rPr>
        <w:t>.</w:t>
      </w:r>
    </w:p>
    <w:p w14:paraId="63452977" w14:textId="77777777" w:rsidR="00AB2A37" w:rsidRPr="00AB2A37" w:rsidRDefault="00AB2A37" w:rsidP="00AB2A37">
      <w:pPr>
        <w:bidi/>
      </w:pPr>
      <w:r w:rsidRPr="00AB2A37">
        <w:rPr>
          <w:rFonts w:hint="cs"/>
          <w:rtl/>
        </w:rPr>
        <w:t>يحتاج</w:t>
      </w:r>
      <w:r w:rsidRPr="00AB2A37">
        <w:rPr>
          <w:rtl/>
        </w:rPr>
        <w:t xml:space="preserve"> </w:t>
      </w:r>
      <w:r w:rsidRPr="00AB2A37">
        <w:rPr>
          <w:rFonts w:hint="cs"/>
          <w:rtl/>
        </w:rPr>
        <w:t>الأشخاص الذين</w:t>
      </w:r>
      <w:r w:rsidRPr="00AB2A37">
        <w:rPr>
          <w:rtl/>
        </w:rPr>
        <w:t xml:space="preserve"> </w:t>
      </w:r>
      <w:r w:rsidRPr="00AB2A37">
        <w:rPr>
          <w:rFonts w:hint="cs"/>
          <w:rtl/>
        </w:rPr>
        <w:t>دون سن</w:t>
      </w:r>
      <w:r w:rsidRPr="00AB2A37">
        <w:rPr>
          <w:rtl/>
        </w:rPr>
        <w:t xml:space="preserve"> 18 </w:t>
      </w:r>
      <w:r w:rsidRPr="00AB2A37">
        <w:rPr>
          <w:rFonts w:hint="cs"/>
          <w:rtl/>
        </w:rPr>
        <w:t>عامًا</w:t>
      </w:r>
      <w:r w:rsidRPr="00AB2A37">
        <w:rPr>
          <w:rtl/>
        </w:rPr>
        <w:t xml:space="preserve"> </w:t>
      </w:r>
      <w:r w:rsidRPr="00AB2A37">
        <w:rPr>
          <w:rFonts w:hint="cs"/>
          <w:rtl/>
        </w:rPr>
        <w:t>أيضًا</w:t>
      </w:r>
      <w:r w:rsidRPr="00AB2A37">
        <w:rPr>
          <w:rtl/>
        </w:rPr>
        <w:t xml:space="preserve"> </w:t>
      </w:r>
      <w:r w:rsidRPr="00AB2A37">
        <w:rPr>
          <w:rFonts w:hint="cs"/>
          <w:rtl/>
        </w:rPr>
        <w:t>إلى</w:t>
      </w:r>
      <w:r w:rsidRPr="00AB2A37">
        <w:rPr>
          <w:rtl/>
        </w:rPr>
        <w:t xml:space="preserve"> </w:t>
      </w:r>
      <w:r w:rsidRPr="00AB2A37">
        <w:rPr>
          <w:rFonts w:hint="cs"/>
          <w:rtl/>
        </w:rPr>
        <w:t>وصفة</w:t>
      </w:r>
      <w:r w:rsidRPr="00AB2A37">
        <w:rPr>
          <w:rtl/>
        </w:rPr>
        <w:t xml:space="preserve"> </w:t>
      </w:r>
      <w:r w:rsidRPr="00AB2A37">
        <w:rPr>
          <w:rFonts w:hint="cs"/>
          <w:rtl/>
        </w:rPr>
        <w:t>طبية</w:t>
      </w:r>
      <w:r w:rsidRPr="00AB2A37">
        <w:rPr>
          <w:rtl/>
        </w:rPr>
        <w:t xml:space="preserve"> </w:t>
      </w:r>
      <w:r w:rsidRPr="00AB2A37">
        <w:rPr>
          <w:rFonts w:hint="cs"/>
          <w:rtl/>
        </w:rPr>
        <w:t>للحصول</w:t>
      </w:r>
      <w:r w:rsidRPr="00AB2A37">
        <w:rPr>
          <w:rtl/>
        </w:rPr>
        <w:t xml:space="preserve"> </w:t>
      </w:r>
      <w:r w:rsidRPr="00AB2A37">
        <w:rPr>
          <w:rFonts w:hint="cs"/>
          <w:rtl/>
        </w:rPr>
        <w:t>على</w:t>
      </w:r>
      <w:r w:rsidRPr="00AB2A37">
        <w:rPr>
          <w:rtl/>
        </w:rPr>
        <w:t xml:space="preserve"> </w:t>
      </w:r>
      <w:r w:rsidRPr="00AB2A37">
        <w:rPr>
          <w:rFonts w:hint="cs"/>
          <w:rtl/>
        </w:rPr>
        <w:t>السجائر</w:t>
      </w:r>
      <w:r w:rsidRPr="00AB2A37">
        <w:rPr>
          <w:rtl/>
        </w:rPr>
        <w:t xml:space="preserve"> </w:t>
      </w:r>
      <w:r w:rsidRPr="00AB2A37">
        <w:rPr>
          <w:rFonts w:hint="cs"/>
          <w:rtl/>
        </w:rPr>
        <w:t>الإلكترونية</w:t>
      </w:r>
      <w:r w:rsidRPr="00AB2A37">
        <w:rPr>
          <w:rtl/>
        </w:rPr>
        <w:t xml:space="preserve"> </w:t>
      </w:r>
      <w:r w:rsidRPr="00AB2A37">
        <w:rPr>
          <w:rFonts w:hint="cs"/>
          <w:rtl/>
        </w:rPr>
        <w:t>العلاجية</w:t>
      </w:r>
      <w:r w:rsidRPr="00AB2A37">
        <w:rPr>
          <w:rtl/>
        </w:rPr>
        <w:t xml:space="preserve"> </w:t>
      </w:r>
      <w:r w:rsidRPr="00AB2A37">
        <w:rPr>
          <w:rFonts w:hint="cs"/>
          <w:rtl/>
        </w:rPr>
        <w:t>لضمان</w:t>
      </w:r>
      <w:r w:rsidRPr="00AB2A37">
        <w:rPr>
          <w:rtl/>
        </w:rPr>
        <w:t xml:space="preserve"> </w:t>
      </w:r>
      <w:r w:rsidRPr="00AB2A37">
        <w:rPr>
          <w:rFonts w:hint="cs"/>
          <w:rtl/>
        </w:rPr>
        <w:t>حصولهم</w:t>
      </w:r>
      <w:r w:rsidRPr="00AB2A37">
        <w:rPr>
          <w:rtl/>
        </w:rPr>
        <w:t xml:space="preserve"> </w:t>
      </w:r>
      <w:r w:rsidRPr="00AB2A37">
        <w:rPr>
          <w:rFonts w:hint="cs"/>
          <w:rtl/>
        </w:rPr>
        <w:t>على</w:t>
      </w:r>
      <w:r w:rsidRPr="00AB2A37">
        <w:rPr>
          <w:rtl/>
        </w:rPr>
        <w:t xml:space="preserve"> </w:t>
      </w:r>
      <w:r w:rsidRPr="00AB2A37">
        <w:rPr>
          <w:rFonts w:hint="cs"/>
          <w:rtl/>
        </w:rPr>
        <w:t>المشورة</w:t>
      </w:r>
      <w:r w:rsidRPr="00AB2A37">
        <w:rPr>
          <w:rtl/>
        </w:rPr>
        <w:t xml:space="preserve"> </w:t>
      </w:r>
      <w:r w:rsidRPr="00AB2A37">
        <w:rPr>
          <w:rFonts w:hint="cs"/>
          <w:rtl/>
        </w:rPr>
        <w:t>الطبية</w:t>
      </w:r>
      <w:r w:rsidRPr="00AB2A37">
        <w:rPr>
          <w:rtl/>
        </w:rPr>
        <w:t xml:space="preserve"> </w:t>
      </w:r>
      <w:r w:rsidRPr="00AB2A37">
        <w:rPr>
          <w:rFonts w:hint="cs"/>
          <w:rtl/>
        </w:rPr>
        <w:t>والإشراف</w:t>
      </w:r>
      <w:r w:rsidRPr="00AB2A37">
        <w:rPr>
          <w:rtl/>
        </w:rPr>
        <w:t xml:space="preserve"> </w:t>
      </w:r>
      <w:r w:rsidRPr="00AB2A37">
        <w:rPr>
          <w:rFonts w:hint="cs"/>
          <w:rtl/>
        </w:rPr>
        <w:t>المناسبَين.</w:t>
      </w:r>
    </w:p>
    <w:p w14:paraId="6F54B629" w14:textId="77777777" w:rsidR="00AB2A37" w:rsidRPr="00AB2A37" w:rsidRDefault="00AB2A37" w:rsidP="00AB2A37">
      <w:pPr>
        <w:bidi/>
      </w:pPr>
      <w:r w:rsidRPr="00AB2A37">
        <w:rPr>
          <w:rFonts w:hint="cs"/>
          <w:rtl/>
        </w:rPr>
        <w:t>تركّز</w:t>
      </w:r>
      <w:r w:rsidRPr="00AB2A37">
        <w:rPr>
          <w:rtl/>
        </w:rPr>
        <w:t xml:space="preserve"> </w:t>
      </w:r>
      <w:r w:rsidRPr="00AB2A37">
        <w:rPr>
          <w:rFonts w:hint="cs"/>
          <w:rtl/>
        </w:rPr>
        <w:t>هذه</w:t>
      </w:r>
      <w:r w:rsidRPr="00AB2A37">
        <w:rPr>
          <w:rtl/>
        </w:rPr>
        <w:t xml:space="preserve"> </w:t>
      </w:r>
      <w:r w:rsidRPr="00AB2A37">
        <w:rPr>
          <w:rFonts w:hint="cs"/>
          <w:rtl/>
        </w:rPr>
        <w:t>القوانين</w:t>
      </w:r>
      <w:r w:rsidRPr="00AB2A37">
        <w:rPr>
          <w:rtl/>
        </w:rPr>
        <w:t xml:space="preserve"> </w:t>
      </w:r>
      <w:r w:rsidRPr="00AB2A37">
        <w:rPr>
          <w:rFonts w:hint="cs"/>
          <w:rtl/>
        </w:rPr>
        <w:t>على</w:t>
      </w:r>
      <w:r w:rsidRPr="00AB2A37">
        <w:rPr>
          <w:rtl/>
        </w:rPr>
        <w:t xml:space="preserve"> </w:t>
      </w:r>
      <w:r w:rsidRPr="00AB2A37">
        <w:rPr>
          <w:rFonts w:hint="cs"/>
          <w:rtl/>
        </w:rPr>
        <w:t>وقف</w:t>
      </w:r>
      <w:r w:rsidRPr="00AB2A37">
        <w:rPr>
          <w:rtl/>
        </w:rPr>
        <w:t xml:space="preserve"> </w:t>
      </w:r>
      <w:r w:rsidRPr="00AB2A37">
        <w:rPr>
          <w:rFonts w:hint="cs"/>
          <w:rtl/>
        </w:rPr>
        <w:t>التوريد</w:t>
      </w:r>
      <w:r w:rsidRPr="00AB2A37">
        <w:rPr>
          <w:rtl/>
        </w:rPr>
        <w:t xml:space="preserve"> </w:t>
      </w:r>
      <w:r w:rsidRPr="00AB2A37">
        <w:rPr>
          <w:rFonts w:hint="cs"/>
          <w:rtl/>
        </w:rPr>
        <w:t>التجاري</w:t>
      </w:r>
      <w:r w:rsidRPr="00AB2A37">
        <w:rPr>
          <w:rtl/>
        </w:rPr>
        <w:t xml:space="preserve"> </w:t>
      </w:r>
      <w:r w:rsidRPr="00AB2A37">
        <w:rPr>
          <w:rFonts w:hint="cs"/>
          <w:rtl/>
        </w:rPr>
        <w:t>والإجرامي</w:t>
      </w:r>
      <w:r w:rsidRPr="00AB2A37">
        <w:rPr>
          <w:rtl/>
        </w:rPr>
        <w:t xml:space="preserve"> </w:t>
      </w:r>
      <w:r w:rsidRPr="00AB2A37">
        <w:rPr>
          <w:rFonts w:hint="cs"/>
          <w:rtl/>
        </w:rPr>
        <w:t>للسجائر</w:t>
      </w:r>
      <w:r w:rsidRPr="00AB2A37">
        <w:rPr>
          <w:rtl/>
        </w:rPr>
        <w:t xml:space="preserve"> </w:t>
      </w:r>
      <w:r w:rsidRPr="00AB2A37">
        <w:rPr>
          <w:rFonts w:hint="cs"/>
          <w:rtl/>
        </w:rPr>
        <w:t>الإلكترونية</w:t>
      </w:r>
      <w:r w:rsidRPr="00AB2A37">
        <w:rPr>
          <w:rtl/>
        </w:rPr>
        <w:t xml:space="preserve">. </w:t>
      </w:r>
      <w:r w:rsidRPr="00AB2A37">
        <w:rPr>
          <w:rFonts w:hint="cs"/>
          <w:rtl/>
        </w:rPr>
        <w:t>ولن</w:t>
      </w:r>
      <w:r w:rsidRPr="00AB2A37">
        <w:rPr>
          <w:rtl/>
        </w:rPr>
        <w:t xml:space="preserve"> </w:t>
      </w:r>
      <w:r w:rsidRPr="00AB2A37">
        <w:rPr>
          <w:rFonts w:hint="cs"/>
          <w:rtl/>
        </w:rPr>
        <w:t>تستهدف</w:t>
      </w:r>
      <w:r w:rsidRPr="00AB2A37">
        <w:rPr>
          <w:rtl/>
        </w:rPr>
        <w:t xml:space="preserve"> </w:t>
      </w:r>
      <w:r w:rsidRPr="00AB2A37">
        <w:rPr>
          <w:rFonts w:hint="cs"/>
          <w:rtl/>
        </w:rPr>
        <w:t>هذه</w:t>
      </w:r>
      <w:r w:rsidRPr="00AB2A37">
        <w:rPr>
          <w:rtl/>
        </w:rPr>
        <w:t xml:space="preserve"> </w:t>
      </w:r>
      <w:r w:rsidRPr="00AB2A37">
        <w:rPr>
          <w:rFonts w:hint="cs"/>
          <w:rtl/>
        </w:rPr>
        <w:t>القوانين</w:t>
      </w:r>
      <w:r w:rsidRPr="00AB2A37">
        <w:rPr>
          <w:rtl/>
        </w:rPr>
        <w:t xml:space="preserve"> </w:t>
      </w:r>
      <w:r w:rsidRPr="00AB2A37">
        <w:rPr>
          <w:rFonts w:hint="cs"/>
          <w:rtl/>
        </w:rPr>
        <w:t>الأفراد</w:t>
      </w:r>
      <w:r w:rsidRPr="00AB2A37">
        <w:rPr>
          <w:rtl/>
        </w:rPr>
        <w:t xml:space="preserve"> </w:t>
      </w:r>
      <w:r w:rsidRPr="00AB2A37">
        <w:rPr>
          <w:rFonts w:hint="cs"/>
          <w:rtl/>
        </w:rPr>
        <w:t>الذين</w:t>
      </w:r>
      <w:r w:rsidRPr="00AB2A37">
        <w:rPr>
          <w:rtl/>
        </w:rPr>
        <w:t xml:space="preserve"> </w:t>
      </w:r>
      <w:r w:rsidRPr="00AB2A37">
        <w:rPr>
          <w:rFonts w:hint="cs"/>
          <w:rtl/>
        </w:rPr>
        <w:t>تكون في حيازتهم</w:t>
      </w:r>
      <w:r w:rsidRPr="00AB2A37">
        <w:rPr>
          <w:rtl/>
        </w:rPr>
        <w:t xml:space="preserve"> </w:t>
      </w:r>
      <w:r w:rsidRPr="00AB2A37">
        <w:rPr>
          <w:rFonts w:hint="cs"/>
          <w:rtl/>
        </w:rPr>
        <w:t>سيجارة</w:t>
      </w:r>
      <w:r w:rsidRPr="00AB2A37">
        <w:rPr>
          <w:rtl/>
        </w:rPr>
        <w:t xml:space="preserve"> </w:t>
      </w:r>
      <w:r w:rsidRPr="00AB2A37">
        <w:rPr>
          <w:rFonts w:hint="cs"/>
          <w:rtl/>
        </w:rPr>
        <w:t>إلكترونية</w:t>
      </w:r>
      <w:r w:rsidRPr="00AB2A37">
        <w:rPr>
          <w:rtl/>
        </w:rPr>
        <w:t xml:space="preserve"> </w:t>
      </w:r>
      <w:r w:rsidRPr="00AB2A37">
        <w:rPr>
          <w:rFonts w:hint="cs"/>
          <w:rtl/>
        </w:rPr>
        <w:t>للاستخدام</w:t>
      </w:r>
      <w:r w:rsidRPr="00AB2A37">
        <w:rPr>
          <w:rtl/>
        </w:rPr>
        <w:t xml:space="preserve"> </w:t>
      </w:r>
      <w:r w:rsidRPr="00AB2A37">
        <w:rPr>
          <w:rFonts w:hint="cs"/>
          <w:rtl/>
        </w:rPr>
        <w:t>الشخصي،</w:t>
      </w:r>
      <w:r w:rsidRPr="00AB2A37">
        <w:rPr>
          <w:rtl/>
        </w:rPr>
        <w:t xml:space="preserve"> </w:t>
      </w:r>
      <w:r w:rsidRPr="00AB2A37">
        <w:rPr>
          <w:rFonts w:hint="cs"/>
          <w:rtl/>
        </w:rPr>
        <w:t>بمن</w:t>
      </w:r>
      <w:r w:rsidRPr="00AB2A37">
        <w:rPr>
          <w:rtl/>
        </w:rPr>
        <w:t xml:space="preserve"> </w:t>
      </w:r>
      <w:r w:rsidRPr="00AB2A37">
        <w:rPr>
          <w:rFonts w:hint="cs"/>
          <w:rtl/>
        </w:rPr>
        <w:t>فيهم</w:t>
      </w:r>
      <w:r w:rsidRPr="00AB2A37">
        <w:rPr>
          <w:rtl/>
        </w:rPr>
        <w:t xml:space="preserve"> </w:t>
      </w:r>
      <w:r w:rsidRPr="00AB2A37">
        <w:rPr>
          <w:rFonts w:hint="cs"/>
          <w:rtl/>
        </w:rPr>
        <w:t>من</w:t>
      </w:r>
      <w:r w:rsidRPr="00AB2A37">
        <w:rPr>
          <w:rtl/>
        </w:rPr>
        <w:t xml:space="preserve"> </w:t>
      </w:r>
      <w:r w:rsidRPr="00AB2A37">
        <w:rPr>
          <w:rFonts w:hint="cs"/>
          <w:rtl/>
        </w:rPr>
        <w:t>هم</w:t>
      </w:r>
      <w:r w:rsidRPr="00AB2A37">
        <w:rPr>
          <w:rtl/>
        </w:rPr>
        <w:t xml:space="preserve"> </w:t>
      </w:r>
      <w:r w:rsidRPr="00AB2A37">
        <w:rPr>
          <w:rFonts w:hint="cs"/>
          <w:rtl/>
        </w:rPr>
        <w:t>دون</w:t>
      </w:r>
      <w:r w:rsidRPr="00AB2A37">
        <w:rPr>
          <w:rtl/>
        </w:rPr>
        <w:t xml:space="preserve"> </w:t>
      </w:r>
      <w:r w:rsidRPr="00AB2A37">
        <w:rPr>
          <w:rFonts w:hint="cs"/>
          <w:rtl/>
        </w:rPr>
        <w:t>سن</w:t>
      </w:r>
      <w:r w:rsidRPr="00AB2A37">
        <w:rPr>
          <w:rtl/>
        </w:rPr>
        <w:t xml:space="preserve"> 18 </w:t>
      </w:r>
      <w:r w:rsidRPr="00AB2A37">
        <w:rPr>
          <w:rFonts w:hint="cs"/>
          <w:rtl/>
        </w:rPr>
        <w:t>عامًا</w:t>
      </w:r>
      <w:r w:rsidRPr="00AB2A37">
        <w:rPr>
          <w:rtl/>
        </w:rPr>
        <w:t>.</w:t>
      </w:r>
    </w:p>
    <w:p w14:paraId="55563E7D" w14:textId="117143AB" w:rsidR="000E595E" w:rsidRDefault="00AB2A37" w:rsidP="005879C5">
      <w:pPr>
        <w:bidi/>
      </w:pPr>
      <w:r w:rsidRPr="00AB2A37">
        <w:rPr>
          <w:rFonts w:hint="cs"/>
          <w:rtl/>
        </w:rPr>
        <w:t>يتوفر مزيد من المعلومات في</w:t>
      </w:r>
      <w:r w:rsidRPr="00AB2A37">
        <w:rPr>
          <w:rtl/>
        </w:rPr>
        <w:t xml:space="preserve"> </w:t>
      </w:r>
      <w:r w:rsidRPr="00AB2A37">
        <w:rPr>
          <w:rFonts w:hint="cs"/>
          <w:rtl/>
        </w:rPr>
        <w:t>موقع</w:t>
      </w:r>
      <w:r w:rsidRPr="00AB2A37">
        <w:rPr>
          <w:rtl/>
        </w:rPr>
        <w:t xml:space="preserve"> </w:t>
      </w:r>
      <w:r w:rsidRPr="00AB2A37">
        <w:rPr>
          <w:rFonts w:hint="cs"/>
          <w:rtl/>
        </w:rPr>
        <w:t>"إدارة</w:t>
      </w:r>
      <w:r w:rsidRPr="00AB2A37">
        <w:rPr>
          <w:rtl/>
        </w:rPr>
        <w:t xml:space="preserve"> </w:t>
      </w:r>
      <w:r w:rsidRPr="00AB2A37">
        <w:rPr>
          <w:rFonts w:hint="cs"/>
          <w:rtl/>
        </w:rPr>
        <w:t>السلع</w:t>
      </w:r>
      <w:r w:rsidRPr="00AB2A37">
        <w:rPr>
          <w:rtl/>
        </w:rPr>
        <w:t xml:space="preserve"> </w:t>
      </w:r>
      <w:r w:rsidRPr="00AB2A37">
        <w:rPr>
          <w:rFonts w:hint="cs"/>
          <w:rtl/>
        </w:rPr>
        <w:t xml:space="preserve">العلاجية": </w:t>
      </w:r>
      <w:r w:rsidR="00BF7B4A">
        <w:fldChar w:fldCharType="begin"/>
      </w:r>
      <w:r w:rsidR="00BF7B4A">
        <w:instrText xml:space="preserve"> HYPERLINK "https://www.tga.gov.au/" </w:instrText>
      </w:r>
      <w:r w:rsidR="00BF7B4A">
        <w:fldChar w:fldCharType="separate"/>
      </w:r>
      <w:r w:rsidR="000E595E" w:rsidRPr="009A60F7">
        <w:rPr>
          <w:rStyle w:val="Hyperlink"/>
        </w:rPr>
        <w:t>tga.gov.au</w:t>
      </w:r>
      <w:r w:rsidR="00BF7B4A">
        <w:rPr>
          <w:rStyle w:val="Hyperlink"/>
        </w:rPr>
        <w:fldChar w:fldCharType="end"/>
      </w:r>
      <w:r w:rsidR="005879C5" w:rsidRPr="00AB2A37">
        <w:rPr>
          <w:rtl/>
        </w:rPr>
        <w:t xml:space="preserve"> </w:t>
      </w:r>
      <w:r w:rsidR="009A60F7">
        <w:t>(</w:t>
      </w:r>
      <w:r w:rsidR="009A60F7" w:rsidRPr="009A60F7">
        <w:t>https://www.tga.gov.au/</w:t>
      </w:r>
      <w:r w:rsidR="009A60F7">
        <w:t>)</w:t>
      </w:r>
      <w:r w:rsidR="005879C5">
        <w:rPr>
          <w:rFonts w:hint="cs"/>
          <w:rtl/>
        </w:rPr>
        <w:t>.</w:t>
      </w:r>
    </w:p>
    <w:p w14:paraId="68A826B6" w14:textId="2AC5F077" w:rsidR="000E595E" w:rsidRPr="000E595E" w:rsidRDefault="00394444" w:rsidP="00394444">
      <w:pPr>
        <w:pStyle w:val="Heading1"/>
        <w:bidi/>
      </w:pPr>
      <w:r w:rsidRPr="00394444">
        <w:rPr>
          <w:bCs/>
          <w:rtl/>
          <w:lang w:bidi="ar-YE"/>
        </w:rPr>
        <w:t>ماذا يمكنني أن أفعل كوالد أو مقدم رعاية؟</w:t>
      </w:r>
    </w:p>
    <w:p w14:paraId="68E530E8" w14:textId="254E1307" w:rsidR="0027740F" w:rsidRPr="0027740F" w:rsidRDefault="0027740F" w:rsidP="000C7F23">
      <w:pPr>
        <w:bidi/>
      </w:pPr>
      <w:r w:rsidRPr="0027740F">
        <w:rPr>
          <w:rtl/>
          <w:lang w:bidi="ar-YE"/>
        </w:rPr>
        <w:t>من المهم التحدث مع الشباب</w:t>
      </w:r>
      <w:r w:rsidR="000C7F23">
        <w:rPr>
          <w:rFonts w:hint="cs"/>
          <w:rtl/>
          <w:lang w:bidi="ar-YE"/>
        </w:rPr>
        <w:t xml:space="preserve"> </w:t>
      </w:r>
      <w:r w:rsidR="000C7F23" w:rsidRPr="000C7F23">
        <w:rPr>
          <w:rFonts w:hint="cs"/>
          <w:rtl/>
          <w:lang w:bidi="ar-YE"/>
        </w:rPr>
        <w:t>الصغار</w:t>
      </w:r>
      <w:r w:rsidRPr="0027740F">
        <w:rPr>
          <w:rtl/>
          <w:lang w:bidi="ar-YE"/>
        </w:rPr>
        <w:t xml:space="preserve"> حول المخاطر الصحية للتدخين الإلكتروني.</w:t>
      </w:r>
    </w:p>
    <w:p w14:paraId="3B923529" w14:textId="230DE43D" w:rsidR="0027740F" w:rsidRPr="0027740F" w:rsidRDefault="0027740F" w:rsidP="0027740F">
      <w:pPr>
        <w:bidi/>
      </w:pPr>
      <w:r w:rsidRPr="0027740F">
        <w:rPr>
          <w:rtl/>
          <w:lang w:bidi="ar-YE"/>
        </w:rPr>
        <w:t>يمكن أن يساعدك التخلّص من السيجارة الإلكترونية: دليل محادثة للوالدين ومقدمي الرعاية المتاح في </w:t>
      </w:r>
      <w:r>
        <w:fldChar w:fldCharType="begin"/>
      </w:r>
      <w:r>
        <w:instrText xml:space="preserve"> HYPERLINK "https://www.health.gov.au/vaping" </w:instrText>
      </w:r>
      <w:r>
        <w:fldChar w:fldCharType="separate"/>
      </w:r>
      <w:r w:rsidRPr="009A60F7">
        <w:rPr>
          <w:rStyle w:val="Hyperlink"/>
        </w:rPr>
        <w:t>health.gov.au/vaping</w:t>
      </w:r>
      <w:r>
        <w:rPr>
          <w:rStyle w:val="Hyperlink"/>
        </w:rPr>
        <w:fldChar w:fldCharType="end"/>
      </w:r>
      <w:r w:rsidRPr="0027740F">
        <w:rPr>
          <w:rtl/>
          <w:lang w:bidi="ar-YE"/>
        </w:rPr>
        <w:t xml:space="preserve"> </w:t>
      </w:r>
      <w:r>
        <w:t>(</w:t>
      </w:r>
      <w:r w:rsidRPr="009A60F7">
        <w:t>https://www.health.gov.au/vaping</w:t>
      </w:r>
      <w:r>
        <w:t>)</w:t>
      </w:r>
      <w:r w:rsidRPr="0027740F">
        <w:t xml:space="preserve"> </w:t>
      </w:r>
      <w:r w:rsidRPr="0027740F">
        <w:rPr>
          <w:rtl/>
          <w:lang w:bidi="ar-YE"/>
        </w:rPr>
        <w:t xml:space="preserve"> لبدء المحادثة مع طفلك أو مع أي شاب تهتم به.</w:t>
      </w:r>
      <w:r w:rsidRPr="0027740F">
        <w:rPr>
          <w:lang w:val="en-US"/>
        </w:rPr>
        <w:t xml:space="preserve"> </w:t>
      </w:r>
    </w:p>
    <w:p w14:paraId="015D0741" w14:textId="77777777" w:rsidR="0027740F" w:rsidRPr="0027740F" w:rsidRDefault="0027740F" w:rsidP="0027740F">
      <w:pPr>
        <w:bidi/>
      </w:pPr>
      <w:r w:rsidRPr="0027740F">
        <w:rPr>
          <w:rFonts w:hint="cs"/>
          <w:rtl/>
          <w:lang w:bidi="ar-YE"/>
        </w:rPr>
        <w:t>تشير</w:t>
      </w:r>
      <w:r w:rsidRPr="0027740F">
        <w:rPr>
          <w:rtl/>
          <w:lang w:bidi="ar-YE"/>
        </w:rPr>
        <w:t xml:space="preserve"> </w:t>
      </w:r>
      <w:r w:rsidRPr="0027740F">
        <w:rPr>
          <w:rFonts w:hint="cs"/>
          <w:rtl/>
          <w:lang w:bidi="ar-YE"/>
        </w:rPr>
        <w:t>الأبحاث</w:t>
      </w:r>
      <w:r w:rsidRPr="0027740F">
        <w:rPr>
          <w:rtl/>
          <w:lang w:bidi="ar-YE"/>
        </w:rPr>
        <w:t xml:space="preserve"> </w:t>
      </w:r>
      <w:r w:rsidRPr="0027740F">
        <w:rPr>
          <w:rFonts w:hint="cs"/>
          <w:rtl/>
          <w:lang w:bidi="ar-YE"/>
        </w:rPr>
        <w:t>إلى</w:t>
      </w:r>
      <w:r w:rsidRPr="0027740F">
        <w:rPr>
          <w:rtl/>
          <w:lang w:bidi="ar-YE"/>
        </w:rPr>
        <w:t xml:space="preserve"> </w:t>
      </w:r>
      <w:r w:rsidRPr="0027740F">
        <w:rPr>
          <w:rFonts w:hint="cs"/>
          <w:rtl/>
          <w:lang w:bidi="ar-YE"/>
        </w:rPr>
        <w:t>أن</w:t>
      </w:r>
      <w:r w:rsidRPr="0027740F">
        <w:rPr>
          <w:rtl/>
          <w:lang w:bidi="ar-YE"/>
        </w:rPr>
        <w:t xml:space="preserve"> </w:t>
      </w:r>
      <w:r w:rsidRPr="0027740F">
        <w:rPr>
          <w:rFonts w:hint="cs"/>
          <w:rtl/>
          <w:lang w:bidi="ar-YE"/>
        </w:rPr>
        <w:t>العديد</w:t>
      </w:r>
      <w:r w:rsidRPr="0027740F">
        <w:rPr>
          <w:rtl/>
          <w:lang w:bidi="ar-YE"/>
        </w:rPr>
        <w:t xml:space="preserve"> </w:t>
      </w:r>
      <w:r w:rsidRPr="0027740F">
        <w:rPr>
          <w:rFonts w:hint="cs"/>
          <w:rtl/>
          <w:lang w:bidi="ar-YE"/>
        </w:rPr>
        <w:t>من</w:t>
      </w:r>
      <w:r w:rsidRPr="0027740F">
        <w:rPr>
          <w:rtl/>
          <w:lang w:bidi="ar-YE"/>
        </w:rPr>
        <w:t xml:space="preserve"> </w:t>
      </w:r>
      <w:r w:rsidRPr="0027740F">
        <w:rPr>
          <w:rFonts w:hint="cs"/>
          <w:rtl/>
          <w:lang w:bidi="ar-YE"/>
        </w:rPr>
        <w:t>الشباب الصغار</w:t>
      </w:r>
      <w:r w:rsidRPr="0027740F">
        <w:rPr>
          <w:rtl/>
          <w:lang w:bidi="ar-YE"/>
        </w:rPr>
        <w:t xml:space="preserve"> </w:t>
      </w:r>
      <w:r w:rsidRPr="0027740F">
        <w:rPr>
          <w:rFonts w:hint="cs"/>
          <w:rtl/>
          <w:lang w:bidi="ar-YE"/>
        </w:rPr>
        <w:t>يزداد</w:t>
      </w:r>
      <w:r w:rsidRPr="0027740F">
        <w:rPr>
          <w:rtl/>
          <w:lang w:bidi="ar-YE"/>
        </w:rPr>
        <w:t xml:space="preserve"> </w:t>
      </w:r>
      <w:r w:rsidRPr="0027740F">
        <w:rPr>
          <w:rFonts w:hint="cs"/>
          <w:rtl/>
          <w:lang w:bidi="ar-YE"/>
        </w:rPr>
        <w:t>قلقهم</w:t>
      </w:r>
      <w:r w:rsidRPr="0027740F">
        <w:rPr>
          <w:rtl/>
          <w:lang w:bidi="ar-YE"/>
        </w:rPr>
        <w:t xml:space="preserve"> </w:t>
      </w:r>
      <w:r w:rsidRPr="0027740F">
        <w:rPr>
          <w:rFonts w:hint="cs"/>
          <w:rtl/>
          <w:lang w:bidi="ar-YE"/>
        </w:rPr>
        <w:t>بشأن</w:t>
      </w:r>
      <w:r w:rsidRPr="0027740F">
        <w:rPr>
          <w:rtl/>
          <w:lang w:bidi="ar-YE"/>
        </w:rPr>
        <w:t xml:space="preserve"> </w:t>
      </w:r>
      <w:r w:rsidRPr="0027740F">
        <w:rPr>
          <w:rFonts w:hint="cs"/>
          <w:rtl/>
          <w:lang w:bidi="ar-YE"/>
        </w:rPr>
        <w:t>النتائج</w:t>
      </w:r>
      <w:r w:rsidRPr="0027740F">
        <w:rPr>
          <w:rtl/>
          <w:lang w:bidi="ar-YE"/>
        </w:rPr>
        <w:t xml:space="preserve"> </w:t>
      </w:r>
      <w:r w:rsidRPr="0027740F">
        <w:rPr>
          <w:rFonts w:hint="cs"/>
          <w:rtl/>
          <w:lang w:bidi="ar-YE"/>
        </w:rPr>
        <w:t>الصحية</w:t>
      </w:r>
      <w:r w:rsidRPr="0027740F">
        <w:rPr>
          <w:rtl/>
          <w:lang w:bidi="ar-YE"/>
        </w:rPr>
        <w:t xml:space="preserve"> </w:t>
      </w:r>
      <w:r w:rsidRPr="0027740F">
        <w:rPr>
          <w:rFonts w:hint="cs"/>
          <w:rtl/>
          <w:lang w:bidi="ar-YE"/>
        </w:rPr>
        <w:t>للتدخين</w:t>
      </w:r>
      <w:r w:rsidRPr="0027740F">
        <w:rPr>
          <w:rtl/>
          <w:lang w:bidi="ar-YE"/>
        </w:rPr>
        <w:t xml:space="preserve"> </w:t>
      </w:r>
      <w:r w:rsidRPr="0027740F">
        <w:rPr>
          <w:rFonts w:hint="cs"/>
          <w:rtl/>
          <w:lang w:bidi="ar-YE"/>
        </w:rPr>
        <w:t>الإلكتروني،</w:t>
      </w:r>
      <w:r w:rsidRPr="0027740F">
        <w:rPr>
          <w:rtl/>
          <w:lang w:bidi="ar-YE"/>
        </w:rPr>
        <w:t xml:space="preserve"> </w:t>
      </w:r>
      <w:r w:rsidRPr="0027740F">
        <w:rPr>
          <w:rFonts w:hint="cs"/>
          <w:rtl/>
          <w:lang w:bidi="ar-YE"/>
        </w:rPr>
        <w:t>وأن</w:t>
      </w:r>
      <w:r w:rsidRPr="0027740F">
        <w:rPr>
          <w:rtl/>
          <w:lang w:bidi="ar-YE"/>
        </w:rPr>
        <w:t xml:space="preserve"> </w:t>
      </w:r>
      <w:r w:rsidRPr="0027740F">
        <w:rPr>
          <w:rFonts w:hint="cs"/>
          <w:rtl/>
          <w:lang w:bidi="ar-YE"/>
        </w:rPr>
        <w:t>عددًا كبيرًا</w:t>
      </w:r>
      <w:r w:rsidRPr="0027740F">
        <w:rPr>
          <w:rtl/>
          <w:lang w:bidi="ar-YE"/>
        </w:rPr>
        <w:t xml:space="preserve"> </w:t>
      </w:r>
      <w:r w:rsidRPr="0027740F">
        <w:rPr>
          <w:rFonts w:hint="cs"/>
          <w:rtl/>
          <w:lang w:bidi="ar-YE"/>
        </w:rPr>
        <w:t>ممّن</w:t>
      </w:r>
      <w:r w:rsidRPr="0027740F">
        <w:rPr>
          <w:rtl/>
          <w:lang w:bidi="ar-YE"/>
        </w:rPr>
        <w:t xml:space="preserve"> </w:t>
      </w:r>
      <w:r w:rsidRPr="0027740F">
        <w:rPr>
          <w:rFonts w:hint="cs"/>
          <w:rtl/>
          <w:lang w:bidi="ar-YE"/>
        </w:rPr>
        <w:t>يدخنون</w:t>
      </w:r>
      <w:r w:rsidRPr="0027740F">
        <w:rPr>
          <w:rtl/>
          <w:lang w:bidi="ar-YE"/>
        </w:rPr>
        <w:t xml:space="preserve"> </w:t>
      </w:r>
      <w:r w:rsidRPr="0027740F">
        <w:rPr>
          <w:rFonts w:hint="cs"/>
          <w:rtl/>
          <w:lang w:bidi="ar-YE"/>
        </w:rPr>
        <w:t>السجائر</w:t>
      </w:r>
      <w:r w:rsidRPr="0027740F">
        <w:rPr>
          <w:rtl/>
          <w:lang w:bidi="ar-YE"/>
        </w:rPr>
        <w:t xml:space="preserve"> </w:t>
      </w:r>
      <w:r w:rsidRPr="0027740F">
        <w:rPr>
          <w:rFonts w:hint="cs"/>
          <w:rtl/>
          <w:lang w:bidi="ar-YE"/>
        </w:rPr>
        <w:t>الإلكترونية منهم</w:t>
      </w:r>
      <w:r w:rsidRPr="0027740F">
        <w:rPr>
          <w:rtl/>
          <w:lang w:bidi="ar-YE"/>
        </w:rPr>
        <w:t xml:space="preserve"> </w:t>
      </w:r>
      <w:r w:rsidRPr="0027740F">
        <w:rPr>
          <w:rFonts w:hint="cs"/>
          <w:rtl/>
          <w:lang w:bidi="ar-YE"/>
        </w:rPr>
        <w:t>يرغبون</w:t>
      </w:r>
      <w:r w:rsidRPr="0027740F">
        <w:rPr>
          <w:rtl/>
          <w:lang w:bidi="ar-YE"/>
        </w:rPr>
        <w:t xml:space="preserve"> </w:t>
      </w:r>
      <w:r w:rsidRPr="0027740F">
        <w:rPr>
          <w:rFonts w:hint="cs"/>
          <w:rtl/>
          <w:lang w:bidi="ar-YE"/>
        </w:rPr>
        <w:t>في</w:t>
      </w:r>
      <w:r w:rsidRPr="0027740F">
        <w:rPr>
          <w:rtl/>
          <w:lang w:bidi="ar-YE"/>
        </w:rPr>
        <w:t xml:space="preserve"> </w:t>
      </w:r>
      <w:r w:rsidRPr="0027740F">
        <w:rPr>
          <w:rFonts w:hint="cs"/>
          <w:rtl/>
          <w:lang w:bidi="ar-YE"/>
        </w:rPr>
        <w:t>الإقلاع</w:t>
      </w:r>
      <w:r w:rsidRPr="0027740F">
        <w:rPr>
          <w:rtl/>
          <w:lang w:bidi="ar-YE"/>
        </w:rPr>
        <w:t xml:space="preserve"> </w:t>
      </w:r>
      <w:r w:rsidRPr="0027740F">
        <w:rPr>
          <w:rFonts w:hint="cs"/>
          <w:rtl/>
          <w:lang w:bidi="ar-YE"/>
        </w:rPr>
        <w:t>عنها</w:t>
      </w:r>
      <w:r w:rsidRPr="0027740F">
        <w:rPr>
          <w:rtl/>
          <w:lang w:bidi="ar-YE"/>
        </w:rPr>
        <w:t>.</w:t>
      </w:r>
    </w:p>
    <w:p w14:paraId="68EBF3FF" w14:textId="2C38A08A" w:rsidR="0027740F" w:rsidRPr="0027740F" w:rsidRDefault="0027740F" w:rsidP="00F13B40">
      <w:pPr>
        <w:bidi/>
      </w:pPr>
      <w:r w:rsidRPr="0027740F">
        <w:rPr>
          <w:rtl/>
          <w:lang w:bidi="ar-YE"/>
        </w:rPr>
        <w:t>تأكّد من مراعاتك لكيفية تأثير سلوكك على طفلك وكيف يمكن أن تؤثر البيئة العائلية على سلوك الشاب</w:t>
      </w:r>
      <w:r w:rsidR="000C7F23">
        <w:rPr>
          <w:rFonts w:hint="cs"/>
          <w:rtl/>
          <w:lang w:bidi="ar-YE"/>
        </w:rPr>
        <w:t xml:space="preserve"> </w:t>
      </w:r>
      <w:r w:rsidR="00F13B40" w:rsidRPr="00F13B40">
        <w:rPr>
          <w:rtl/>
        </w:rPr>
        <w:t>الصغير</w:t>
      </w:r>
      <w:r w:rsidRPr="0027740F">
        <w:rPr>
          <w:rtl/>
          <w:lang w:bidi="ar-YE"/>
        </w:rPr>
        <w:t xml:space="preserve">. فقد أظهرت الأبحاث أن الأطفال الذين يستخدم والدوهم السجائر الإلكترونية هم أكثر عرضة بنسبة </w:t>
      </w:r>
      <w:r w:rsidRPr="0027740F">
        <w:rPr>
          <w:lang w:val="en-US"/>
        </w:rPr>
        <w:t>64</w:t>
      </w:r>
      <w:r w:rsidR="000C7F23">
        <w:rPr>
          <w:rFonts w:hint="cs"/>
          <w:rtl/>
          <w:lang w:val="en-US"/>
        </w:rPr>
        <w:t xml:space="preserve"> </w:t>
      </w:r>
      <w:r w:rsidR="000C7F23" w:rsidRPr="000C7F23">
        <w:rPr>
          <w:rFonts w:hint="cs"/>
          <w:rtl/>
          <w:lang w:val="en-US"/>
        </w:rPr>
        <w:t>بالمائة</w:t>
      </w:r>
      <w:r w:rsidRPr="0027740F">
        <w:rPr>
          <w:rFonts w:hint="cs"/>
          <w:rtl/>
        </w:rPr>
        <w:t xml:space="preserve"> </w:t>
      </w:r>
      <w:r w:rsidRPr="0027740F">
        <w:rPr>
          <w:rtl/>
          <w:lang w:bidi="ar-YE"/>
        </w:rPr>
        <w:t>للتدخين الإلكتروني. إذا كان أحد الوالدين يدخن حاليًا، فإن احتمال تدخين طفله يرتفع بنسبة</w:t>
      </w:r>
      <w:r w:rsidRPr="0027740F">
        <w:rPr>
          <w:lang w:val="en-US"/>
        </w:rPr>
        <w:t xml:space="preserve"> 193 </w:t>
      </w:r>
      <w:r w:rsidRPr="0027740F">
        <w:rPr>
          <w:rtl/>
          <w:lang w:bidi="ar-YE"/>
        </w:rPr>
        <w:t xml:space="preserve">في المائة. </w:t>
      </w:r>
    </w:p>
    <w:p w14:paraId="15E20423" w14:textId="3EFC5DFF" w:rsidR="000E595E" w:rsidRDefault="0027740F" w:rsidP="0027740F">
      <w:pPr>
        <w:bidi/>
      </w:pPr>
      <w:r w:rsidRPr="0027740F">
        <w:rPr>
          <w:rtl/>
          <w:lang w:bidi="ar-YE"/>
        </w:rPr>
        <w:t>عندما تتحدث مع طفلك عن التدخين الإلكتروني، حاول ما يلي:</w:t>
      </w:r>
    </w:p>
    <w:p w14:paraId="5D95D2A9" w14:textId="77777777" w:rsidR="002603E6" w:rsidRPr="002603E6" w:rsidRDefault="002603E6" w:rsidP="002603E6">
      <w:pPr>
        <w:pStyle w:val="Bullet1"/>
        <w:bidi/>
      </w:pPr>
      <w:r w:rsidRPr="002603E6">
        <w:rPr>
          <w:rtl/>
          <w:lang w:bidi="ar-YE"/>
        </w:rPr>
        <w:t>الاستماع والتحدث دون إصدار أحكام.</w:t>
      </w:r>
    </w:p>
    <w:p w14:paraId="57BF7EE0" w14:textId="77777777" w:rsidR="002603E6" w:rsidRPr="002603E6" w:rsidRDefault="002603E6" w:rsidP="002603E6">
      <w:pPr>
        <w:pStyle w:val="Bullet1"/>
        <w:bidi/>
      </w:pPr>
      <w:r w:rsidRPr="002603E6">
        <w:rPr>
          <w:rtl/>
          <w:lang w:bidi="ar-YE"/>
        </w:rPr>
        <w:t>أن تكون فضوليًا ومهتمًا بأفكار طفلك ومشاعره</w:t>
      </w:r>
    </w:p>
    <w:p w14:paraId="5F873EBE" w14:textId="5572B0E3" w:rsidR="000E595E" w:rsidRDefault="000C7F23" w:rsidP="000C7F23">
      <w:pPr>
        <w:pStyle w:val="Bullet1"/>
        <w:bidi/>
      </w:pPr>
      <w:r w:rsidRPr="000C7F23">
        <w:rPr>
          <w:rtl/>
          <w:lang w:bidi="ar-YE"/>
        </w:rPr>
        <w:t>توفير بيئة آمنة للمحادثة المتبادلة – كلّما شعر طفلك ب</w:t>
      </w:r>
      <w:r w:rsidRPr="000C7F23">
        <w:rPr>
          <w:rFonts w:hint="cs"/>
          <w:rtl/>
          <w:lang w:bidi="ar-YE"/>
        </w:rPr>
        <w:t xml:space="preserve">مزيد من </w:t>
      </w:r>
      <w:r w:rsidRPr="000C7F23">
        <w:rPr>
          <w:rtl/>
          <w:lang w:bidi="ar-YE"/>
        </w:rPr>
        <w:t>الأمان، سارت المحادثة بشكل أفضل وأصبحت أكثر فائدة.</w:t>
      </w:r>
    </w:p>
    <w:p w14:paraId="37246A07" w14:textId="186C19F7" w:rsidR="000E595E" w:rsidRDefault="003C4999" w:rsidP="000C7F23">
      <w:pPr>
        <w:bidi/>
      </w:pPr>
      <w:r w:rsidRPr="003C4999">
        <w:rPr>
          <w:rtl/>
          <w:lang w:bidi="ar-YE"/>
        </w:rPr>
        <w:t>بإمكان</w:t>
      </w:r>
      <w:r w:rsidRPr="003C4999">
        <w:rPr>
          <w:lang w:val="en-US"/>
        </w:rPr>
        <w:t xml:space="preserve"> Quitline </w:t>
      </w:r>
      <w:r w:rsidRPr="003C4999">
        <w:rPr>
          <w:rtl/>
          <w:lang w:bidi="ar-YE"/>
        </w:rPr>
        <w:t>إرشادك خلال هذه المحادثات أيضًا. يمكن لمستشاري</w:t>
      </w:r>
      <w:r w:rsidRPr="003C4999">
        <w:rPr>
          <w:lang w:val="en-US"/>
        </w:rPr>
        <w:t xml:space="preserve"> Quitline </w:t>
      </w:r>
      <w:r w:rsidRPr="003C4999">
        <w:rPr>
          <w:rtl/>
          <w:lang w:bidi="ar-YE"/>
        </w:rPr>
        <w:t>التحدث معك بشأن مخاوفك وتقديم المشورة بشأن ما يمكنك القيام به كوالد أو مقدم رعاية. كما يمكنهم إرشادك بشأن كيفية بدء محادثة مع طفلك أو أي شاب</w:t>
      </w:r>
      <w:r w:rsidR="000C7F23">
        <w:rPr>
          <w:rFonts w:hint="cs"/>
          <w:rtl/>
          <w:lang w:bidi="ar-YE"/>
        </w:rPr>
        <w:t xml:space="preserve"> </w:t>
      </w:r>
      <w:r w:rsidR="000C7F23" w:rsidRPr="000C7F23">
        <w:rPr>
          <w:rFonts w:hint="cs"/>
          <w:rtl/>
          <w:lang w:bidi="ar-YE"/>
        </w:rPr>
        <w:t>صغير</w:t>
      </w:r>
      <w:r w:rsidRPr="003C4999">
        <w:rPr>
          <w:rtl/>
          <w:lang w:bidi="ar-YE"/>
        </w:rPr>
        <w:t xml:space="preserve"> تهتم به.</w:t>
      </w:r>
      <w:r w:rsidRPr="003C4999">
        <w:rPr>
          <w:lang w:val="en-US"/>
        </w:rPr>
        <w:t xml:space="preserve"> </w:t>
      </w:r>
      <w:r w:rsidRPr="003C4999">
        <w:t xml:space="preserve"> </w:t>
      </w:r>
    </w:p>
    <w:p w14:paraId="0B045D25" w14:textId="13FCCED0" w:rsidR="000E595E" w:rsidRDefault="00C22307" w:rsidP="00C22307">
      <w:pPr>
        <w:bidi/>
      </w:pPr>
      <w:r w:rsidRPr="00C22307">
        <w:rPr>
          <w:b/>
          <w:rtl/>
          <w:lang w:bidi="ar-YE"/>
        </w:rPr>
        <w:t>كيفية الاتصال بـ</w:t>
      </w:r>
      <w:r w:rsidRPr="00C22307">
        <w:rPr>
          <w:bCs/>
          <w:lang w:val="en-US"/>
        </w:rPr>
        <w:t>Quitline</w:t>
      </w:r>
      <w:r w:rsidRPr="00C22307">
        <w:rPr>
          <w:rFonts w:hint="cs"/>
          <w:b/>
          <w:rtl/>
        </w:rPr>
        <w:t>:</w:t>
      </w:r>
    </w:p>
    <w:p w14:paraId="2A5FF666" w14:textId="71B19B03" w:rsidR="000E595E" w:rsidRPr="009A60F7" w:rsidRDefault="00C22307" w:rsidP="00C22307">
      <w:pPr>
        <w:pStyle w:val="Bullet1"/>
        <w:bidi/>
      </w:pPr>
      <w:r w:rsidRPr="00C22307">
        <w:rPr>
          <w:rtl/>
          <w:lang w:bidi="ar-YE"/>
        </w:rPr>
        <w:t>اتصل على الرقم</w:t>
      </w:r>
      <w:r w:rsidRPr="00C22307">
        <w:rPr>
          <w:lang w:val="en-US"/>
        </w:rPr>
        <w:t xml:space="preserve"> 13 7848 </w:t>
      </w:r>
      <w:r w:rsidRPr="00C22307">
        <w:rPr>
          <w:rtl/>
          <w:lang w:bidi="ar-YE"/>
        </w:rPr>
        <w:t>(من الإثنين إلى الجمعة،</w:t>
      </w:r>
      <w:r w:rsidRPr="00C22307">
        <w:rPr>
          <w:lang w:val="en-US"/>
        </w:rPr>
        <w:t xml:space="preserve"> 8</w:t>
      </w:r>
      <w:r w:rsidRPr="00C22307">
        <w:rPr>
          <w:rtl/>
          <w:lang w:bidi="ar-YE"/>
        </w:rPr>
        <w:t> صباحًا -</w:t>
      </w:r>
      <w:r w:rsidRPr="00C22307">
        <w:rPr>
          <w:lang w:val="en-US"/>
        </w:rPr>
        <w:t xml:space="preserve"> 8 </w:t>
      </w:r>
      <w:r w:rsidRPr="00C22307">
        <w:rPr>
          <w:rtl/>
          <w:lang w:bidi="ar-YE"/>
        </w:rPr>
        <w:t>مساءً)</w:t>
      </w:r>
    </w:p>
    <w:p w14:paraId="0A760BCC" w14:textId="7CAD4236" w:rsidR="00B803A0" w:rsidRDefault="00B803A0" w:rsidP="00B803A0">
      <w:pPr>
        <w:pStyle w:val="Bullet1"/>
        <w:bidi/>
      </w:pPr>
      <w:r w:rsidRPr="00B803A0">
        <w:rPr>
          <w:rtl/>
          <w:lang w:bidi="ar-YE"/>
        </w:rPr>
        <w:t>ابدأ محادثة عبر</w:t>
      </w:r>
      <w:r>
        <w:rPr>
          <w:rFonts w:hint="cs"/>
          <w:rtl/>
        </w:rPr>
        <w:t xml:space="preserve"> </w:t>
      </w:r>
      <w:hyperlink r:id="rId12" w:history="1">
        <w:r w:rsidRPr="009A60F7">
          <w:rPr>
            <w:rStyle w:val="Hyperlink"/>
          </w:rPr>
          <w:t>Facebook Messenger</w:t>
        </w:r>
      </w:hyperlink>
      <w:r w:rsidRPr="00B803A0">
        <w:rPr>
          <w:rtl/>
          <w:lang w:bidi="ar-YE"/>
        </w:rPr>
        <w:t xml:space="preserve"> </w:t>
      </w:r>
      <w:r w:rsidRPr="00B803A0">
        <w:t>(</w:t>
      </w:r>
      <w:hyperlink r:id="rId13" w:history="1">
        <w:r w:rsidRPr="00B803A0">
          <w:rPr>
            <w:rStyle w:val="Hyperlink"/>
            <w:u w:val="none"/>
          </w:rPr>
          <w:t>https://www.quit.org.au/ways-to-get-in-touch</w:t>
        </w:r>
      </w:hyperlink>
      <w:r w:rsidRPr="00B803A0">
        <w:t>)</w:t>
      </w:r>
      <w:r>
        <w:rPr>
          <w:rFonts w:hint="cs"/>
          <w:rtl/>
          <w:lang w:val="en-US"/>
        </w:rPr>
        <w:t xml:space="preserve"> </w:t>
      </w:r>
      <w:r w:rsidRPr="00B803A0">
        <w:rPr>
          <w:rtl/>
          <w:lang w:bidi="ar-YE"/>
        </w:rPr>
        <w:t>أو</w:t>
      </w:r>
      <w:r w:rsidRPr="00B803A0">
        <w:rPr>
          <w:rFonts w:hint="cs"/>
          <w:rtl/>
          <w:lang w:bidi="ar-YE"/>
        </w:rPr>
        <w:t xml:space="preserve"> </w:t>
      </w:r>
      <w:hyperlink r:id="rId14" w:history="1">
        <w:r w:rsidRPr="009A60F7">
          <w:rPr>
            <w:rStyle w:val="Hyperlink"/>
          </w:rPr>
          <w:t>Whatsapp</w:t>
        </w:r>
      </w:hyperlink>
      <w:r>
        <w:rPr>
          <w:rFonts w:hint="cs"/>
          <w:rtl/>
        </w:rPr>
        <w:t xml:space="preserve"> </w:t>
      </w:r>
      <w:r>
        <w:t>(</w:t>
      </w:r>
      <w:r w:rsidRPr="009A60F7">
        <w:t>https://www.quit.org.au/ways-to-get-in-touch</w:t>
      </w:r>
      <w:r>
        <w:t>)</w:t>
      </w:r>
      <w:r w:rsidRPr="00B803A0">
        <w:rPr>
          <w:rFonts w:hint="cs"/>
          <w:rtl/>
        </w:rPr>
        <w:t xml:space="preserve"> </w:t>
      </w:r>
      <w:r w:rsidRPr="00B803A0">
        <w:rPr>
          <w:rtl/>
          <w:lang w:bidi="ar-YE"/>
        </w:rPr>
        <w:t>(ولايتا فيكتوريا وساوث أستراليا والمقاطعة الشمالية وولاية غرب أستراليا)</w:t>
      </w:r>
    </w:p>
    <w:p w14:paraId="3E7C5E21" w14:textId="21B72794" w:rsidR="000E595E" w:rsidRPr="009A60F7" w:rsidRDefault="000E595E" w:rsidP="00B803A0">
      <w:pPr>
        <w:pStyle w:val="Bullet1"/>
        <w:bidi/>
      </w:pPr>
      <w:r w:rsidRPr="009A60F7">
        <w:t xml:space="preserve"> via </w:t>
      </w:r>
      <w:hyperlink r:id="rId15" w:history="1">
        <w:r w:rsidRPr="009A60F7">
          <w:rPr>
            <w:rStyle w:val="Hyperlink"/>
          </w:rPr>
          <w:t>Facebook Messenger</w:t>
        </w:r>
      </w:hyperlink>
      <w:r w:rsidR="009A60F7">
        <w:t xml:space="preserve"> (</w:t>
      </w:r>
      <w:r w:rsidR="009A60F7" w:rsidRPr="009A60F7">
        <w:t>https://www.quit.org.au/ways-to-get-in-touch</w:t>
      </w:r>
      <w:r w:rsidR="009A60F7">
        <w:t>)</w:t>
      </w:r>
      <w:r w:rsidR="009A60F7" w:rsidRPr="009A60F7">
        <w:t xml:space="preserve"> </w:t>
      </w:r>
      <w:r w:rsidRPr="009A60F7">
        <w:t xml:space="preserve">or </w:t>
      </w:r>
      <w:hyperlink r:id="rId16" w:history="1">
        <w:r w:rsidRPr="009A60F7">
          <w:rPr>
            <w:rStyle w:val="Hyperlink"/>
          </w:rPr>
          <w:t>Whatsapp</w:t>
        </w:r>
      </w:hyperlink>
      <w:r w:rsidR="009A60F7">
        <w:t xml:space="preserve"> (</w:t>
      </w:r>
      <w:r w:rsidR="009A60F7" w:rsidRPr="009A60F7">
        <w:t>https://www.quit.org.au/ways-to-get-in-touch</w:t>
      </w:r>
      <w:r w:rsidR="009A60F7">
        <w:t>)</w:t>
      </w:r>
      <w:r w:rsidRPr="009A60F7">
        <w:t xml:space="preserve"> (VIC, SA, NT and WA)</w:t>
      </w:r>
    </w:p>
    <w:p w14:paraId="41761CAC" w14:textId="300440CC" w:rsidR="000E595E" w:rsidRPr="009A60F7" w:rsidRDefault="00661116" w:rsidP="00661116">
      <w:pPr>
        <w:pStyle w:val="Bullet1"/>
        <w:bidi/>
      </w:pPr>
      <w:r w:rsidRPr="00661116">
        <w:rPr>
          <w:rtl/>
          <w:lang w:bidi="ar-YE"/>
        </w:rPr>
        <w:t>اطلب معاودة الاتصال بك</w:t>
      </w:r>
      <w:r w:rsidRPr="00661116">
        <w:rPr>
          <w:rFonts w:hint="cs"/>
          <w:rtl/>
          <w:lang w:bidi="ar-YE"/>
        </w:rPr>
        <w:t xml:space="preserve"> </w:t>
      </w:r>
      <w:r w:rsidRPr="00661116">
        <w:rPr>
          <w:rtl/>
          <w:lang w:bidi="ar-YE"/>
        </w:rPr>
        <w:t>أو الدردشة المباشرة على</w:t>
      </w:r>
      <w:r w:rsidRPr="00661116">
        <w:rPr>
          <w:rFonts w:hint="cs"/>
          <w:rtl/>
          <w:lang w:bidi="ar-YE"/>
        </w:rPr>
        <w:t xml:space="preserve"> </w:t>
      </w:r>
      <w:hyperlink r:id="rId17" w:history="1">
        <w:r w:rsidR="0003486A" w:rsidRPr="00BF7B4A">
          <w:rPr>
            <w:rStyle w:val="Hyperlink"/>
          </w:rPr>
          <w:t>quit.org.au</w:t>
        </w:r>
      </w:hyperlink>
      <w:r w:rsidRPr="00661116">
        <w:rPr>
          <w:rtl/>
          <w:lang w:bidi="ar-YE"/>
        </w:rPr>
        <w:t xml:space="preserve"> </w:t>
      </w:r>
      <w:r w:rsidR="009A60F7">
        <w:t>(</w:t>
      </w:r>
      <w:r w:rsidR="009A60F7" w:rsidRPr="009A60F7">
        <w:t>https://www.quit.org.au/</w:t>
      </w:r>
      <w:r w:rsidR="009A60F7">
        <w:t>)</w:t>
      </w:r>
    </w:p>
    <w:p w14:paraId="6B36D038" w14:textId="783EA283" w:rsidR="000E595E" w:rsidRPr="009A60F7" w:rsidRDefault="00173D5B" w:rsidP="00173D5B">
      <w:pPr>
        <w:pStyle w:val="Heading1"/>
        <w:bidi/>
      </w:pPr>
      <w:r w:rsidRPr="00173D5B">
        <w:rPr>
          <w:bCs/>
          <w:rtl/>
          <w:lang w:bidi="ar-YE"/>
        </w:rPr>
        <w:t>ما هي أفضل طريقة للإقلاع عن التدخين؟</w:t>
      </w:r>
    </w:p>
    <w:p w14:paraId="2C901FEC" w14:textId="6857E31B" w:rsidR="00B43EE1" w:rsidRDefault="00B43EE1" w:rsidP="003E6E2D">
      <w:pPr>
        <w:bidi/>
      </w:pPr>
      <w:r w:rsidRPr="00B43EE1">
        <w:rPr>
          <w:rtl/>
          <w:lang w:bidi="ar-YE"/>
        </w:rPr>
        <w:t>هناك الكثير من الخيارات لدعم الشباب</w:t>
      </w:r>
      <w:r w:rsidR="003E6E2D">
        <w:rPr>
          <w:rFonts w:hint="cs"/>
          <w:rtl/>
          <w:lang w:bidi="ar-YE"/>
        </w:rPr>
        <w:t xml:space="preserve"> </w:t>
      </w:r>
      <w:r w:rsidR="003E6E2D" w:rsidRPr="003E6E2D">
        <w:rPr>
          <w:rFonts w:hint="cs"/>
          <w:rtl/>
          <w:lang w:bidi="ar-YE"/>
        </w:rPr>
        <w:t>الصغار</w:t>
      </w:r>
      <w:r w:rsidRPr="00B43EE1">
        <w:rPr>
          <w:rtl/>
          <w:lang w:bidi="ar-YE"/>
        </w:rPr>
        <w:t xml:space="preserve"> للإقلاع عن التدخين الإلكتروني.</w:t>
      </w:r>
    </w:p>
    <w:p w14:paraId="6FEEC35B" w14:textId="30CFFC14" w:rsidR="000E595E" w:rsidRDefault="00B43EE1" w:rsidP="00B43EE1">
      <w:pPr>
        <w:bidi/>
        <w:rPr>
          <w:lang w:bidi="ar-YE"/>
        </w:rPr>
      </w:pPr>
      <w:r w:rsidRPr="00B43EE1">
        <w:rPr>
          <w:lang w:val="en-US"/>
        </w:rPr>
        <w:lastRenderedPageBreak/>
        <w:t>Quitline</w:t>
      </w:r>
      <w:r w:rsidRPr="00B43EE1">
        <w:rPr>
          <w:rFonts w:hint="cs"/>
          <w:rtl/>
        </w:rPr>
        <w:t xml:space="preserve"> </w:t>
      </w:r>
      <w:r w:rsidRPr="00B43EE1">
        <w:rPr>
          <w:rtl/>
          <w:lang w:bidi="ar-YE"/>
        </w:rPr>
        <w:t xml:space="preserve">(خط الإقلاع عن </w:t>
      </w:r>
      <w:proofErr w:type="gramStart"/>
      <w:r w:rsidRPr="00B43EE1">
        <w:rPr>
          <w:rtl/>
          <w:lang w:bidi="ar-YE"/>
        </w:rPr>
        <w:t>التدخين)</w:t>
      </w:r>
      <w:r w:rsidRPr="00B43EE1">
        <w:rPr>
          <w:rFonts w:hint="cs"/>
          <w:rtl/>
          <w:lang w:bidi="ar-YE"/>
        </w:rPr>
        <w:t xml:space="preserve"> </w:t>
      </w:r>
      <w:r w:rsidRPr="00B43EE1">
        <w:rPr>
          <w:lang w:val="en-US"/>
        </w:rPr>
        <w:t xml:space="preserve"> (</w:t>
      </w:r>
      <w:proofErr w:type="gramEnd"/>
      <w:r w:rsidRPr="00B43EE1">
        <w:rPr>
          <w:lang w:val="en-US"/>
        </w:rPr>
        <w:t>13 7848)</w:t>
      </w:r>
      <w:r w:rsidRPr="00B43EE1">
        <w:rPr>
          <w:rtl/>
          <w:lang w:bidi="ar-YE"/>
        </w:rPr>
        <w:t>هي خدمة هاتفية سرية. يمكنهم التحدث إلى مستشار محترف حول طرق الإقلاع عن التدخين. وفي بعض الولايات والمقاطعتين، يمكنهم الدردشة مع أحد المستشارين على الإنترنت.</w:t>
      </w:r>
    </w:p>
    <w:p w14:paraId="36066B66" w14:textId="3452EE43" w:rsidR="00B335B2" w:rsidRPr="00B43EE1" w:rsidRDefault="00B335B2" w:rsidP="00B335B2">
      <w:pPr>
        <w:bidi/>
      </w:pPr>
      <w:r w:rsidRPr="00B335B2">
        <w:rPr>
          <w:rtl/>
          <w:lang w:bidi="ar-YE"/>
        </w:rPr>
        <w:t xml:space="preserve">يمكن أن يعطيهم </w:t>
      </w:r>
      <w:r w:rsidR="00FC0468">
        <w:rPr>
          <w:rtl/>
          <w:lang w:bidi="ar-YE"/>
        </w:rPr>
        <w:fldChar w:fldCharType="begin"/>
      </w:r>
      <w:r w:rsidR="00FC0468">
        <w:rPr>
          <w:rtl/>
          <w:lang w:bidi="ar-YE"/>
        </w:rPr>
        <w:instrText xml:space="preserve"> </w:instrText>
      </w:r>
      <w:r w:rsidR="00FC0468">
        <w:rPr>
          <w:lang w:bidi="ar-YE"/>
        </w:rPr>
        <w:instrText>HYPERLINK</w:instrText>
      </w:r>
      <w:r w:rsidR="00FC0468">
        <w:rPr>
          <w:rtl/>
          <w:lang w:bidi="ar-YE"/>
        </w:rPr>
        <w:instrText xml:space="preserve"> "</w:instrText>
      </w:r>
      <w:r w:rsidR="00FC0468">
        <w:rPr>
          <w:lang w:bidi="ar-YE"/>
        </w:rPr>
        <w:instrText>https://www.healthdirect.gov.au/australian-health-services</w:instrText>
      </w:r>
      <w:r w:rsidR="00FC0468">
        <w:rPr>
          <w:rtl/>
          <w:lang w:bidi="ar-YE"/>
        </w:rPr>
        <w:instrText xml:space="preserve">" </w:instrText>
      </w:r>
      <w:r w:rsidR="00FC0468">
        <w:rPr>
          <w:rtl/>
          <w:lang w:bidi="ar-YE"/>
        </w:rPr>
        <w:fldChar w:fldCharType="separate"/>
      </w:r>
      <w:r w:rsidR="00AA3E90" w:rsidRPr="00FC0468">
        <w:rPr>
          <w:rStyle w:val="Hyperlink"/>
          <w:rtl/>
          <w:lang w:bidi="ar-YE"/>
        </w:rPr>
        <w:t xml:space="preserve">طبيب أو اختصاصي صحة </w:t>
      </w:r>
      <w:r w:rsidR="00AA3E90" w:rsidRPr="00FC0468">
        <w:rPr>
          <w:rStyle w:val="Hyperlink"/>
          <w:rFonts w:hint="cs"/>
          <w:rtl/>
          <w:lang w:bidi="ar-YE"/>
        </w:rPr>
        <w:t>يثقون</w:t>
      </w:r>
      <w:r w:rsidR="00AA3E90" w:rsidRPr="00FC0468">
        <w:rPr>
          <w:rStyle w:val="Hyperlink"/>
          <w:rtl/>
          <w:lang w:bidi="ar-YE"/>
        </w:rPr>
        <w:t xml:space="preserve"> به</w:t>
      </w:r>
      <w:r w:rsidR="00FC0468">
        <w:rPr>
          <w:rtl/>
          <w:lang w:bidi="ar-YE"/>
        </w:rPr>
        <w:fldChar w:fldCharType="end"/>
      </w:r>
      <w:r w:rsidRPr="00B335B2">
        <w:rPr>
          <w:rFonts w:hint="cs"/>
          <w:rtl/>
          <w:lang w:bidi="ar-YE"/>
        </w:rPr>
        <w:t xml:space="preserve"> </w:t>
      </w:r>
      <w:r>
        <w:rPr>
          <w:lang w:bidi="ar-YE"/>
        </w:rPr>
        <w:t xml:space="preserve"> </w:t>
      </w:r>
      <w:r>
        <w:t>(</w:t>
      </w:r>
      <w:r w:rsidRPr="009A60F7">
        <w:t>https://www.healthdirect.gov.au/australian-health-services</w:t>
      </w:r>
      <w:r>
        <w:t>)</w:t>
      </w:r>
      <w:r w:rsidR="00F13B40">
        <w:rPr>
          <w:rFonts w:hint="cs"/>
          <w:rtl/>
        </w:rPr>
        <w:t xml:space="preserve"> </w:t>
      </w:r>
      <w:r w:rsidRPr="00B335B2">
        <w:rPr>
          <w:rtl/>
          <w:lang w:bidi="ar-YE"/>
        </w:rPr>
        <w:t>نصائح مفيدة بشأن الإقلاع عن التدخين.</w:t>
      </w:r>
    </w:p>
    <w:p w14:paraId="2A464A43" w14:textId="77777777" w:rsidR="00AA3E90" w:rsidRPr="00AA3E90" w:rsidRDefault="00AA3E90" w:rsidP="00AA3E90">
      <w:pPr>
        <w:bidi/>
      </w:pPr>
      <w:r w:rsidRPr="00AA3E90">
        <w:rPr>
          <w:rtl/>
          <w:lang w:bidi="ar-YE"/>
        </w:rPr>
        <w:t>شجعهم على مشاركة رحلة الإقلاع عن التدخين مع الأصدقاء الذين يدعمون قرارهم.</w:t>
      </w:r>
    </w:p>
    <w:p w14:paraId="0553A8FC" w14:textId="7F374EB7" w:rsidR="000E595E" w:rsidRDefault="00AA3E90" w:rsidP="00AA3E90">
      <w:pPr>
        <w:bidi/>
      </w:pPr>
      <w:r w:rsidRPr="00AA3E90">
        <w:rPr>
          <w:rtl/>
          <w:lang w:bidi="ar-YE"/>
        </w:rPr>
        <w:t>تذكّر أن الكثير من الشباب</w:t>
      </w:r>
      <w:r w:rsidRPr="00AA3E90">
        <w:rPr>
          <w:rFonts w:hint="cs"/>
          <w:rtl/>
          <w:lang w:bidi="ar-YE"/>
        </w:rPr>
        <w:t xml:space="preserve"> الصغار</w:t>
      </w:r>
      <w:r w:rsidRPr="00AA3E90">
        <w:rPr>
          <w:rtl/>
          <w:lang w:bidi="ar-YE"/>
        </w:rPr>
        <w:t xml:space="preserve"> قد وجدوا أن الأمر يحتاج إلى عدة محاولات قبل أن يتخلصوا تمامًا من التدخين الإلكتروني. من</w:t>
      </w:r>
      <w:r w:rsidR="00346242">
        <w:rPr>
          <w:lang w:bidi="ar-YE"/>
        </w:rPr>
        <w:t> </w:t>
      </w:r>
      <w:r w:rsidRPr="00AA3E90">
        <w:rPr>
          <w:rtl/>
          <w:lang w:bidi="ar-YE"/>
        </w:rPr>
        <w:t>المهم تشجيعهم على الاستمرار في المحاولة حتى لو احتاج الأمر إلى عدة مرات قبل أن يتوقفوا تمامًا.</w:t>
      </w:r>
    </w:p>
    <w:p w14:paraId="5C4A293D" w14:textId="30641909" w:rsidR="0077347F" w:rsidRDefault="0077347F" w:rsidP="0077347F">
      <w:pPr>
        <w:bidi/>
      </w:pPr>
      <w:r w:rsidRPr="0077347F">
        <w:rPr>
          <w:rtl/>
          <w:lang w:bidi="ar-YE"/>
        </w:rPr>
        <w:t>للمزيد من المعلومات والمساعدة على الإقلاع عن التدخين، تفضّل بزيارة</w:t>
      </w:r>
      <w:r w:rsidR="006A0958">
        <w:fldChar w:fldCharType="begin"/>
      </w:r>
      <w:r w:rsidR="006A0958">
        <w:instrText xml:space="preserve"> HYPERLINK "https://www.health.gov.au/vaping" </w:instrText>
      </w:r>
      <w:r w:rsidR="006A0958">
        <w:fldChar w:fldCharType="separate"/>
      </w:r>
      <w:r w:rsidR="006A0958" w:rsidRPr="009A60F7">
        <w:rPr>
          <w:rStyle w:val="Hyperlink"/>
        </w:rPr>
        <w:t>health.gov.au/vaping</w:t>
      </w:r>
      <w:r w:rsidR="006A0958">
        <w:rPr>
          <w:rStyle w:val="Hyperlink"/>
        </w:rPr>
        <w:fldChar w:fldCharType="end"/>
      </w:r>
      <w:r w:rsidR="006A0958">
        <w:t xml:space="preserve"> (</w:t>
      </w:r>
      <w:r w:rsidR="006A0958" w:rsidRPr="009A60F7">
        <w:t>https://www.health.gov.au/vaping</w:t>
      </w:r>
      <w:r w:rsidR="006A0958">
        <w:t>)</w:t>
      </w:r>
      <w:r w:rsidRPr="0077347F">
        <w:rPr>
          <w:rtl/>
          <w:lang w:bidi="ar-YE"/>
        </w:rPr>
        <w:t>، أو</w:t>
      </w:r>
      <w:r w:rsidRPr="0077347F">
        <w:rPr>
          <w:rFonts w:hint="cs"/>
          <w:rtl/>
          <w:lang w:bidi="ar-YE"/>
        </w:rPr>
        <w:t xml:space="preserve"> </w:t>
      </w:r>
      <w:hyperlink r:id="rId18" w:history="1">
        <w:r w:rsidR="006A0958" w:rsidRPr="009A60F7">
          <w:rPr>
            <w:rStyle w:val="Hyperlink"/>
          </w:rPr>
          <w:t>quit.org.au</w:t>
        </w:r>
      </w:hyperlink>
      <w:r w:rsidR="0003486A">
        <w:rPr>
          <w:rFonts w:hint="cs"/>
          <w:rtl/>
        </w:rPr>
        <w:t xml:space="preserve"> </w:t>
      </w:r>
      <w:r w:rsidR="006A0958">
        <w:t>(</w:t>
      </w:r>
      <w:r w:rsidR="006A0958" w:rsidRPr="009A60F7">
        <w:t>https://www.quit.org.au/</w:t>
      </w:r>
      <w:r w:rsidR="006A0958">
        <w:t>)</w:t>
      </w:r>
      <w:r w:rsidRPr="0077347F">
        <w:rPr>
          <w:rtl/>
          <w:lang w:bidi="ar-YE"/>
        </w:rPr>
        <w:t xml:space="preserve">، أو تنزيل تطبيق </w:t>
      </w:r>
      <w:r w:rsidR="00BF7B4A">
        <w:fldChar w:fldCharType="begin"/>
      </w:r>
      <w:r w:rsidR="00BF7B4A">
        <w:instrText xml:space="preserve"> HYPERLINK "https://www.health.gov.au/resources/apps-and-tools/my-quitbuddy-app" </w:instrText>
      </w:r>
      <w:r w:rsidR="00BF7B4A">
        <w:fldChar w:fldCharType="separate"/>
      </w:r>
      <w:r w:rsidR="006A0958" w:rsidRPr="00BF7B4A">
        <w:rPr>
          <w:rStyle w:val="Hyperlink"/>
        </w:rPr>
        <w:t>My QuitBuddy</w:t>
      </w:r>
      <w:r w:rsidR="00BF7B4A">
        <w:fldChar w:fldCharType="end"/>
      </w:r>
      <w:r w:rsidR="006A0958">
        <w:rPr>
          <w:rFonts w:hint="cs"/>
          <w:rtl/>
        </w:rPr>
        <w:t xml:space="preserve"> </w:t>
      </w:r>
      <w:r w:rsidR="006A0958">
        <w:t>(</w:t>
      </w:r>
      <w:r w:rsidR="006A0958" w:rsidRPr="00F6462F">
        <w:t>https://www.health.gov.au/resources/apps-and-tools/my-quitbuddy-app</w:t>
      </w:r>
      <w:r w:rsidR="006A0958">
        <w:t>)</w:t>
      </w:r>
      <w:r w:rsidRPr="0077347F">
        <w:rPr>
          <w:rtl/>
          <w:lang w:bidi="ar-YE"/>
        </w:rPr>
        <w:t xml:space="preserve">، </w:t>
      </w:r>
      <w:r w:rsidRPr="0077347F">
        <w:rPr>
          <w:rFonts w:hint="cs"/>
          <w:rtl/>
          <w:lang w:bidi="ar-YE"/>
        </w:rPr>
        <w:t xml:space="preserve">أو تطبيق </w:t>
      </w:r>
      <w:r w:rsidR="00BF7B4A">
        <w:fldChar w:fldCharType="begin"/>
      </w:r>
      <w:r w:rsidR="00BF7B4A">
        <w:instrText xml:space="preserve"> HYPERLINK "https://www.cancer.nsw.gov.au/prevention-and-screening/preventing-cancer/damaging-effects-of-vaping/pav</w:instrText>
      </w:r>
      <w:r w:rsidR="00BF7B4A">
        <w:instrText xml:space="preserve">e-a-vaping-cessation-support-app" </w:instrText>
      </w:r>
      <w:r w:rsidR="00BF7B4A">
        <w:fldChar w:fldCharType="separate"/>
      </w:r>
      <w:r w:rsidR="006A0958" w:rsidRPr="00AA3D58">
        <w:rPr>
          <w:rStyle w:val="Hyperlink"/>
        </w:rPr>
        <w:t>Pave</w:t>
      </w:r>
      <w:r w:rsidR="00BF7B4A">
        <w:rPr>
          <w:rStyle w:val="Hyperlink"/>
        </w:rPr>
        <w:fldChar w:fldCharType="end"/>
      </w:r>
      <w:r w:rsidR="006A0958">
        <w:rPr>
          <w:rStyle w:val="Hyperlink"/>
          <w:rFonts w:hint="cs"/>
          <w:u w:val="none"/>
          <w:rtl/>
        </w:rPr>
        <w:t xml:space="preserve"> </w:t>
      </w:r>
      <w:r w:rsidR="006A0958">
        <w:t>(</w:t>
      </w:r>
      <w:r w:rsidR="006A0958" w:rsidRPr="00AA3D58">
        <w:t>https://www.cancer.nsw.gov.au/prevention-and-screening/preventing-cancer/damaging-effects-of-vaping/pave-a-vaping-cessation-support-app</w:t>
      </w:r>
      <w:r w:rsidR="006A0958">
        <w:t xml:space="preserve">) </w:t>
      </w:r>
      <w:r w:rsidRPr="0077347F">
        <w:rPr>
          <w:rFonts w:hint="cs"/>
          <w:rtl/>
          <w:lang w:bidi="ar-YE"/>
        </w:rPr>
        <w:t xml:space="preserve"> </w:t>
      </w:r>
      <w:r w:rsidRPr="0077347F">
        <w:rPr>
          <w:rtl/>
          <w:lang w:bidi="ar-YE"/>
        </w:rPr>
        <w:t>أو </w:t>
      </w:r>
      <w:r w:rsidRPr="0077347F">
        <w:rPr>
          <w:rFonts w:hint="cs"/>
          <w:rtl/>
          <w:lang w:bidi="ar-YE"/>
        </w:rPr>
        <w:t>ال</w:t>
      </w:r>
      <w:r w:rsidRPr="0077347F">
        <w:rPr>
          <w:rtl/>
          <w:lang w:bidi="ar-YE"/>
        </w:rPr>
        <w:t>تحدث إلى أحد اختصاصيي الصحة.</w:t>
      </w:r>
    </w:p>
    <w:p w14:paraId="20A0FA1D" w14:textId="01518FB7" w:rsidR="000E595E" w:rsidRDefault="00B15AFB" w:rsidP="00B15AFB">
      <w:pPr>
        <w:bidi/>
      </w:pPr>
      <w:r w:rsidRPr="00B15AFB">
        <w:rPr>
          <w:rFonts w:hint="cs"/>
          <w:rtl/>
        </w:rPr>
        <w:t xml:space="preserve">تطبيق </w:t>
      </w:r>
      <w:r w:rsidRPr="00B15AFB">
        <w:t xml:space="preserve">My </w:t>
      </w:r>
      <w:proofErr w:type="spellStart"/>
      <w:r w:rsidRPr="00B15AFB">
        <w:t>QuitBuddy</w:t>
      </w:r>
      <w:proofErr w:type="spellEnd"/>
      <w:r w:rsidRPr="00B15AFB">
        <w:rPr>
          <w:rFonts w:hint="cs"/>
          <w:rtl/>
        </w:rPr>
        <w:t xml:space="preserve"> هو فريق</w:t>
      </w:r>
      <w:r w:rsidRPr="00B15AFB">
        <w:rPr>
          <w:rtl/>
        </w:rPr>
        <w:t xml:space="preserve"> </w:t>
      </w:r>
      <w:r w:rsidRPr="00B15AFB">
        <w:rPr>
          <w:rFonts w:hint="cs"/>
          <w:rtl/>
        </w:rPr>
        <w:t>دعمك</w:t>
      </w:r>
      <w:r w:rsidRPr="00B15AFB">
        <w:rPr>
          <w:rtl/>
        </w:rPr>
        <w:t xml:space="preserve"> </w:t>
      </w:r>
      <w:r w:rsidRPr="00B15AFB">
        <w:rPr>
          <w:rFonts w:hint="cs"/>
          <w:rtl/>
        </w:rPr>
        <w:t>المجاني</w:t>
      </w:r>
      <w:r w:rsidRPr="00B15AFB">
        <w:rPr>
          <w:rtl/>
        </w:rPr>
        <w:t xml:space="preserve"> </w:t>
      </w:r>
      <w:r w:rsidRPr="00B15AFB">
        <w:rPr>
          <w:rFonts w:hint="cs"/>
          <w:rtl/>
        </w:rPr>
        <w:t>بحجم</w:t>
      </w:r>
      <w:r w:rsidRPr="00B15AFB">
        <w:rPr>
          <w:rtl/>
        </w:rPr>
        <w:t xml:space="preserve"> </w:t>
      </w:r>
      <w:r w:rsidRPr="00B15AFB">
        <w:rPr>
          <w:rFonts w:hint="cs"/>
          <w:rtl/>
        </w:rPr>
        <w:t>الجَيب</w:t>
      </w:r>
      <w:r w:rsidRPr="00B15AFB">
        <w:rPr>
          <w:rtl/>
        </w:rPr>
        <w:t xml:space="preserve"> </w:t>
      </w:r>
      <w:r w:rsidRPr="00B15AFB">
        <w:rPr>
          <w:rFonts w:hint="cs"/>
          <w:rtl/>
        </w:rPr>
        <w:t>لمساعدتك</w:t>
      </w:r>
      <w:r w:rsidRPr="00B15AFB">
        <w:rPr>
          <w:rtl/>
        </w:rPr>
        <w:t xml:space="preserve"> </w:t>
      </w:r>
      <w:r w:rsidRPr="00B15AFB">
        <w:rPr>
          <w:rFonts w:hint="cs"/>
          <w:rtl/>
        </w:rPr>
        <w:t>على</w:t>
      </w:r>
      <w:r w:rsidRPr="00B15AFB">
        <w:rPr>
          <w:rtl/>
        </w:rPr>
        <w:t xml:space="preserve"> </w:t>
      </w:r>
      <w:r w:rsidRPr="00B15AFB">
        <w:rPr>
          <w:rFonts w:hint="cs"/>
          <w:rtl/>
        </w:rPr>
        <w:t>الإقلاع</w:t>
      </w:r>
      <w:r w:rsidRPr="00B15AFB">
        <w:rPr>
          <w:rtl/>
        </w:rPr>
        <w:t xml:space="preserve"> </w:t>
      </w:r>
      <w:r w:rsidRPr="00B15AFB">
        <w:rPr>
          <w:rFonts w:hint="cs"/>
          <w:rtl/>
        </w:rPr>
        <w:t>عن</w:t>
      </w:r>
      <w:r w:rsidRPr="00B15AFB">
        <w:rPr>
          <w:rtl/>
        </w:rPr>
        <w:t xml:space="preserve"> </w:t>
      </w:r>
      <w:r w:rsidRPr="00B15AFB">
        <w:rPr>
          <w:rFonts w:hint="cs"/>
          <w:rtl/>
        </w:rPr>
        <w:t>التدخين</w:t>
      </w:r>
      <w:r w:rsidRPr="00B15AFB">
        <w:rPr>
          <w:rtl/>
        </w:rPr>
        <w:t xml:space="preserve"> </w:t>
      </w:r>
      <w:r w:rsidRPr="00B15AFB">
        <w:rPr>
          <w:rFonts w:hint="cs"/>
          <w:rtl/>
        </w:rPr>
        <w:t>الإلكتروني</w:t>
      </w:r>
      <w:r w:rsidRPr="00B15AFB">
        <w:rPr>
          <w:rtl/>
        </w:rPr>
        <w:t xml:space="preserve"> </w:t>
      </w:r>
      <w:r w:rsidRPr="00B15AFB">
        <w:rPr>
          <w:rFonts w:hint="cs"/>
          <w:rtl/>
        </w:rPr>
        <w:t>نهائيًا</w:t>
      </w:r>
      <w:r w:rsidRPr="00B15AFB">
        <w:rPr>
          <w:rtl/>
        </w:rPr>
        <w:t xml:space="preserve">. </w:t>
      </w:r>
      <w:r w:rsidRPr="00B15AFB">
        <w:rPr>
          <w:rFonts w:hint="cs"/>
          <w:rtl/>
        </w:rPr>
        <w:t>وسواء</w:t>
      </w:r>
      <w:r w:rsidRPr="00B15AFB">
        <w:rPr>
          <w:rtl/>
        </w:rPr>
        <w:t xml:space="preserve"> </w:t>
      </w:r>
      <w:r w:rsidRPr="00B15AFB">
        <w:rPr>
          <w:rFonts w:hint="cs"/>
          <w:rtl/>
        </w:rPr>
        <w:t>أكنتَ</w:t>
      </w:r>
      <w:r w:rsidRPr="00B15AFB">
        <w:rPr>
          <w:rtl/>
        </w:rPr>
        <w:t xml:space="preserve"> </w:t>
      </w:r>
      <w:r w:rsidRPr="00B15AFB">
        <w:rPr>
          <w:rFonts w:hint="cs"/>
          <w:rtl/>
        </w:rPr>
        <w:t>في</w:t>
      </w:r>
      <w:r w:rsidRPr="00B15AFB">
        <w:rPr>
          <w:rtl/>
        </w:rPr>
        <w:t xml:space="preserve"> </w:t>
      </w:r>
      <w:r w:rsidRPr="00B15AFB">
        <w:rPr>
          <w:rFonts w:hint="cs"/>
          <w:rtl/>
        </w:rPr>
        <w:t>بداية</w:t>
      </w:r>
      <w:r w:rsidRPr="00B15AFB">
        <w:rPr>
          <w:rtl/>
        </w:rPr>
        <w:t xml:space="preserve"> </w:t>
      </w:r>
      <w:r w:rsidRPr="00B15AFB">
        <w:rPr>
          <w:rFonts w:hint="cs"/>
          <w:rtl/>
        </w:rPr>
        <w:t>الطريق</w:t>
      </w:r>
      <w:r w:rsidRPr="00B15AFB">
        <w:rPr>
          <w:rtl/>
        </w:rPr>
        <w:t xml:space="preserve"> </w:t>
      </w:r>
      <w:r w:rsidRPr="00B15AFB">
        <w:rPr>
          <w:rFonts w:hint="cs"/>
          <w:rtl/>
        </w:rPr>
        <w:t>أم</w:t>
      </w:r>
      <w:r w:rsidRPr="00B15AFB">
        <w:rPr>
          <w:rtl/>
        </w:rPr>
        <w:t xml:space="preserve"> </w:t>
      </w:r>
      <w:r w:rsidRPr="00B15AFB">
        <w:rPr>
          <w:rFonts w:hint="cs"/>
          <w:rtl/>
        </w:rPr>
        <w:t>تحاول</w:t>
      </w:r>
      <w:r w:rsidRPr="00B15AFB">
        <w:rPr>
          <w:rtl/>
        </w:rPr>
        <w:t xml:space="preserve"> </w:t>
      </w:r>
      <w:r w:rsidRPr="00B15AFB">
        <w:rPr>
          <w:rFonts w:hint="cs"/>
          <w:rtl/>
        </w:rPr>
        <w:t>الاستمرار في المسار الصحيح،</w:t>
      </w:r>
      <w:r w:rsidRPr="00B15AFB">
        <w:rPr>
          <w:rtl/>
        </w:rPr>
        <w:t xml:space="preserve"> </w:t>
      </w:r>
      <w:r w:rsidRPr="00B15AFB">
        <w:rPr>
          <w:rFonts w:hint="cs"/>
          <w:rtl/>
        </w:rPr>
        <w:t>فهو</w:t>
      </w:r>
      <w:r w:rsidRPr="00B15AFB">
        <w:rPr>
          <w:rtl/>
        </w:rPr>
        <w:t xml:space="preserve"> </w:t>
      </w:r>
      <w:r w:rsidRPr="00B15AFB">
        <w:rPr>
          <w:rFonts w:hint="cs"/>
          <w:rtl/>
        </w:rPr>
        <w:t>بمثابة وجود</w:t>
      </w:r>
      <w:r w:rsidRPr="00B15AFB">
        <w:rPr>
          <w:rtl/>
        </w:rPr>
        <w:t xml:space="preserve"> </w:t>
      </w:r>
      <w:r w:rsidRPr="00B15AFB">
        <w:rPr>
          <w:rFonts w:hint="cs"/>
          <w:rtl/>
        </w:rPr>
        <w:t>صديقك</w:t>
      </w:r>
      <w:r w:rsidRPr="00B15AFB">
        <w:rPr>
          <w:rtl/>
        </w:rPr>
        <w:t xml:space="preserve"> </w:t>
      </w:r>
      <w:r w:rsidRPr="00B15AFB">
        <w:rPr>
          <w:rFonts w:hint="cs"/>
          <w:rtl/>
        </w:rPr>
        <w:t>المقرّب</w:t>
      </w:r>
      <w:r w:rsidRPr="00B15AFB">
        <w:rPr>
          <w:rtl/>
        </w:rPr>
        <w:t xml:space="preserve"> </w:t>
      </w:r>
      <w:r w:rsidRPr="00B15AFB">
        <w:rPr>
          <w:rFonts w:hint="cs"/>
          <w:rtl/>
        </w:rPr>
        <w:t>في</w:t>
      </w:r>
      <w:r w:rsidRPr="00B15AFB">
        <w:rPr>
          <w:rtl/>
        </w:rPr>
        <w:t xml:space="preserve"> </w:t>
      </w:r>
      <w:r w:rsidRPr="00B15AFB">
        <w:rPr>
          <w:rFonts w:hint="cs"/>
          <w:rtl/>
        </w:rPr>
        <w:t>جيبك،</w:t>
      </w:r>
      <w:r w:rsidRPr="00B15AFB">
        <w:rPr>
          <w:rtl/>
        </w:rPr>
        <w:t xml:space="preserve"> </w:t>
      </w:r>
      <w:r w:rsidRPr="00B15AFB">
        <w:rPr>
          <w:rFonts w:hint="cs"/>
          <w:rtl/>
        </w:rPr>
        <w:t>إذ يقدم</w:t>
      </w:r>
      <w:r w:rsidRPr="00B15AFB">
        <w:rPr>
          <w:rtl/>
        </w:rPr>
        <w:t xml:space="preserve"> </w:t>
      </w:r>
      <w:r w:rsidRPr="00B15AFB">
        <w:rPr>
          <w:rFonts w:hint="cs"/>
          <w:rtl/>
        </w:rPr>
        <w:t>لك</w:t>
      </w:r>
      <w:r w:rsidRPr="00B15AFB">
        <w:rPr>
          <w:rtl/>
        </w:rPr>
        <w:t xml:space="preserve"> </w:t>
      </w:r>
      <w:r w:rsidRPr="00B15AFB">
        <w:rPr>
          <w:rFonts w:hint="cs"/>
          <w:rtl/>
        </w:rPr>
        <w:t>النصائح</w:t>
      </w:r>
      <w:r w:rsidRPr="00B15AFB">
        <w:rPr>
          <w:rtl/>
        </w:rPr>
        <w:t xml:space="preserve"> </w:t>
      </w:r>
      <w:r w:rsidRPr="00B15AFB">
        <w:rPr>
          <w:rFonts w:hint="cs"/>
          <w:rtl/>
        </w:rPr>
        <w:t>والتحفيز</w:t>
      </w:r>
      <w:r w:rsidRPr="00B15AFB">
        <w:rPr>
          <w:rtl/>
        </w:rPr>
        <w:t xml:space="preserve"> </w:t>
      </w:r>
      <w:r w:rsidRPr="00B15AFB">
        <w:rPr>
          <w:rFonts w:hint="cs"/>
          <w:rtl/>
        </w:rPr>
        <w:t>والدعم</w:t>
      </w:r>
      <w:r w:rsidRPr="00B15AFB">
        <w:rPr>
          <w:rtl/>
        </w:rPr>
        <w:t xml:space="preserve"> </w:t>
      </w:r>
      <w:r w:rsidRPr="00B15AFB">
        <w:rPr>
          <w:rFonts w:hint="cs"/>
          <w:rtl/>
        </w:rPr>
        <w:t>كلما</w:t>
      </w:r>
      <w:r w:rsidRPr="00B15AFB">
        <w:rPr>
          <w:rtl/>
        </w:rPr>
        <w:t xml:space="preserve"> </w:t>
      </w:r>
      <w:r w:rsidRPr="00B15AFB">
        <w:rPr>
          <w:rFonts w:hint="cs"/>
          <w:rtl/>
        </w:rPr>
        <w:t>احتجت</w:t>
      </w:r>
      <w:r w:rsidRPr="00B15AFB">
        <w:rPr>
          <w:rtl/>
        </w:rPr>
        <w:t xml:space="preserve"> </w:t>
      </w:r>
      <w:r w:rsidRPr="00B15AFB">
        <w:rPr>
          <w:rFonts w:hint="cs"/>
          <w:rtl/>
        </w:rPr>
        <w:t>إليه</w:t>
      </w:r>
      <w:r w:rsidRPr="00B15AFB">
        <w:rPr>
          <w:rtl/>
        </w:rPr>
        <w:t>.</w:t>
      </w:r>
      <w:r w:rsidRPr="00B15AFB">
        <w:rPr>
          <w:rFonts w:hint="cs"/>
          <w:rtl/>
        </w:rPr>
        <w:t xml:space="preserve"> </w:t>
      </w:r>
      <w:r w:rsidRPr="00B15AFB">
        <w:rPr>
          <w:rtl/>
        </w:rPr>
        <w:t>قد يتم تطبيق قيود على</w:t>
      </w:r>
      <w:r w:rsidRPr="00B15AFB">
        <w:rPr>
          <w:rFonts w:hint="cs"/>
          <w:rtl/>
        </w:rPr>
        <w:t xml:space="preserve"> أساس</w:t>
      </w:r>
      <w:r w:rsidRPr="00B15AFB">
        <w:rPr>
          <w:rtl/>
        </w:rPr>
        <w:t xml:space="preserve"> </w:t>
      </w:r>
      <w:r w:rsidRPr="00B15AFB">
        <w:rPr>
          <w:rFonts w:hint="cs"/>
          <w:rtl/>
        </w:rPr>
        <w:t>سن</w:t>
      </w:r>
      <w:r w:rsidRPr="00B15AFB">
        <w:rPr>
          <w:rtl/>
        </w:rPr>
        <w:t xml:space="preserve"> المستخدِم - تحقق من هذا الأمر من خلال متجر التطبيقات </w:t>
      </w:r>
      <w:r w:rsidRPr="00B15AFB">
        <w:rPr>
          <w:rFonts w:hint="cs"/>
          <w:rtl/>
        </w:rPr>
        <w:t>على هاتفك</w:t>
      </w:r>
      <w:r w:rsidRPr="00B15AFB">
        <w:rPr>
          <w:rtl/>
        </w:rPr>
        <w:t xml:space="preserve"> لمعرفة التفاصيل.</w:t>
      </w:r>
    </w:p>
    <w:p w14:paraId="1425207D" w14:textId="4DF0AEB3" w:rsidR="000E595E" w:rsidRPr="000E595E" w:rsidRDefault="0003486A" w:rsidP="0003486A">
      <w:pPr>
        <w:bidi/>
      </w:pPr>
      <w:r w:rsidRPr="0003486A">
        <w:rPr>
          <w:rFonts w:hint="cs"/>
          <w:rtl/>
        </w:rPr>
        <w:t>تطبيق</w:t>
      </w:r>
      <w:r w:rsidRPr="0003486A">
        <w:rPr>
          <w:rtl/>
        </w:rPr>
        <w:t xml:space="preserve"> </w:t>
      </w:r>
      <w:r w:rsidRPr="0003486A">
        <w:t>Pave</w:t>
      </w:r>
      <w:r w:rsidRPr="0003486A">
        <w:rPr>
          <w:rtl/>
        </w:rPr>
        <w:t xml:space="preserve"> </w:t>
      </w:r>
      <w:r w:rsidRPr="0003486A">
        <w:rPr>
          <w:rFonts w:hint="cs"/>
          <w:rtl/>
        </w:rPr>
        <w:t>هو</w:t>
      </w:r>
      <w:r w:rsidRPr="0003486A">
        <w:rPr>
          <w:rtl/>
        </w:rPr>
        <w:t xml:space="preserve"> </w:t>
      </w:r>
      <w:r w:rsidRPr="0003486A">
        <w:rPr>
          <w:rFonts w:hint="cs"/>
          <w:rtl/>
        </w:rPr>
        <w:t>تطبيق</w:t>
      </w:r>
      <w:r w:rsidRPr="0003486A">
        <w:rPr>
          <w:rtl/>
        </w:rPr>
        <w:t xml:space="preserve"> </w:t>
      </w:r>
      <w:r w:rsidRPr="0003486A">
        <w:rPr>
          <w:rFonts w:hint="cs"/>
          <w:rtl/>
        </w:rPr>
        <w:t>مجاني</w:t>
      </w:r>
      <w:r w:rsidRPr="0003486A">
        <w:rPr>
          <w:rtl/>
        </w:rPr>
        <w:t xml:space="preserve"> </w:t>
      </w:r>
      <w:r w:rsidRPr="0003486A">
        <w:rPr>
          <w:rFonts w:hint="cs"/>
          <w:rtl/>
        </w:rPr>
        <w:t>للشباب الصغار</w:t>
      </w:r>
      <w:r w:rsidRPr="0003486A">
        <w:rPr>
          <w:rtl/>
        </w:rPr>
        <w:t xml:space="preserve"> </w:t>
      </w:r>
      <w:r w:rsidRPr="0003486A">
        <w:rPr>
          <w:rFonts w:hint="cs"/>
          <w:rtl/>
        </w:rPr>
        <w:t>لمساعدتهم</w:t>
      </w:r>
      <w:r w:rsidRPr="0003486A">
        <w:rPr>
          <w:rtl/>
        </w:rPr>
        <w:t xml:space="preserve"> </w:t>
      </w:r>
      <w:r w:rsidRPr="0003486A">
        <w:rPr>
          <w:rFonts w:hint="cs"/>
          <w:rtl/>
        </w:rPr>
        <w:t>في</w:t>
      </w:r>
      <w:r w:rsidRPr="0003486A">
        <w:rPr>
          <w:rtl/>
        </w:rPr>
        <w:t xml:space="preserve"> </w:t>
      </w:r>
      <w:r w:rsidRPr="0003486A">
        <w:rPr>
          <w:rFonts w:hint="cs"/>
          <w:rtl/>
        </w:rPr>
        <w:t>رحلة</w:t>
      </w:r>
      <w:r w:rsidRPr="0003486A">
        <w:rPr>
          <w:rtl/>
        </w:rPr>
        <w:t xml:space="preserve"> </w:t>
      </w:r>
      <w:r w:rsidRPr="0003486A">
        <w:rPr>
          <w:rFonts w:hint="cs"/>
          <w:rtl/>
        </w:rPr>
        <w:t>إقلاعهم</w:t>
      </w:r>
      <w:r w:rsidRPr="0003486A">
        <w:rPr>
          <w:rtl/>
        </w:rPr>
        <w:t xml:space="preserve"> </w:t>
      </w:r>
      <w:r w:rsidRPr="0003486A">
        <w:rPr>
          <w:rFonts w:hint="cs"/>
          <w:rtl/>
        </w:rPr>
        <w:t>عن</w:t>
      </w:r>
      <w:r w:rsidRPr="0003486A">
        <w:rPr>
          <w:rtl/>
        </w:rPr>
        <w:t xml:space="preserve"> </w:t>
      </w:r>
      <w:r w:rsidRPr="0003486A">
        <w:rPr>
          <w:rFonts w:hint="cs"/>
          <w:rtl/>
        </w:rPr>
        <w:t>التدخين</w:t>
      </w:r>
      <w:r w:rsidRPr="0003486A">
        <w:rPr>
          <w:rtl/>
        </w:rPr>
        <w:t>.</w:t>
      </w:r>
    </w:p>
    <w:p w14:paraId="2BEE8AE5" w14:textId="49F06926" w:rsidR="00B06C70" w:rsidRPr="00A1526B" w:rsidRDefault="0003486A" w:rsidP="0003486A">
      <w:pPr>
        <w:pStyle w:val="Heading1"/>
        <w:bidi/>
      </w:pPr>
      <w:r w:rsidRPr="0003486A">
        <w:rPr>
          <w:rFonts w:hint="cs"/>
          <w:bCs/>
          <w:rtl/>
        </w:rPr>
        <w:t>يمكن أن</w:t>
      </w:r>
      <w:r w:rsidRPr="0003486A">
        <w:rPr>
          <w:bCs/>
          <w:rtl/>
        </w:rPr>
        <w:t xml:space="preserve"> </w:t>
      </w:r>
      <w:r w:rsidRPr="0003486A">
        <w:rPr>
          <w:rFonts w:hint="cs"/>
          <w:bCs/>
          <w:rtl/>
        </w:rPr>
        <w:t>يكون</w:t>
      </w:r>
      <w:r w:rsidRPr="0003486A">
        <w:rPr>
          <w:bCs/>
          <w:rtl/>
        </w:rPr>
        <w:t xml:space="preserve"> </w:t>
      </w:r>
      <w:r w:rsidRPr="0003486A">
        <w:rPr>
          <w:rFonts w:hint="cs"/>
          <w:bCs/>
          <w:rtl/>
        </w:rPr>
        <w:t>الإقلاع</w:t>
      </w:r>
      <w:r w:rsidRPr="0003486A">
        <w:rPr>
          <w:bCs/>
          <w:rtl/>
        </w:rPr>
        <w:t xml:space="preserve"> </w:t>
      </w:r>
      <w:r w:rsidRPr="0003486A">
        <w:rPr>
          <w:rFonts w:hint="cs"/>
          <w:bCs/>
          <w:rtl/>
        </w:rPr>
        <w:t>عن</w:t>
      </w:r>
      <w:r w:rsidRPr="0003486A">
        <w:rPr>
          <w:bCs/>
          <w:rtl/>
        </w:rPr>
        <w:t xml:space="preserve"> </w:t>
      </w:r>
      <w:r w:rsidRPr="0003486A">
        <w:rPr>
          <w:rFonts w:hint="cs"/>
          <w:bCs/>
          <w:rtl/>
        </w:rPr>
        <w:t>التدخين</w:t>
      </w:r>
      <w:r w:rsidRPr="0003486A">
        <w:rPr>
          <w:bCs/>
          <w:rtl/>
        </w:rPr>
        <w:t xml:space="preserve"> </w:t>
      </w:r>
      <w:r w:rsidRPr="0003486A">
        <w:rPr>
          <w:rFonts w:hint="cs"/>
          <w:bCs/>
          <w:rtl/>
        </w:rPr>
        <w:t>أسهل</w:t>
      </w:r>
      <w:r w:rsidRPr="0003486A">
        <w:rPr>
          <w:bCs/>
          <w:rtl/>
        </w:rPr>
        <w:t xml:space="preserve"> </w:t>
      </w:r>
      <w:r w:rsidRPr="0003486A">
        <w:rPr>
          <w:rFonts w:hint="cs"/>
          <w:bCs/>
          <w:rtl/>
        </w:rPr>
        <w:t>بوجود</w:t>
      </w:r>
      <w:r w:rsidRPr="0003486A">
        <w:rPr>
          <w:bCs/>
          <w:rtl/>
        </w:rPr>
        <w:t xml:space="preserve"> </w:t>
      </w:r>
      <w:r w:rsidRPr="0003486A">
        <w:rPr>
          <w:rFonts w:hint="cs"/>
          <w:bCs/>
          <w:rtl/>
        </w:rPr>
        <w:t>صديق.</w:t>
      </w:r>
    </w:p>
    <w:p w14:paraId="79533B45" w14:textId="0A8FDB06" w:rsidR="00B06C70" w:rsidRDefault="0003486A" w:rsidP="0003486A">
      <w:pPr>
        <w:bidi/>
      </w:pPr>
      <w:r w:rsidRPr="0003486A">
        <w:rPr>
          <w:rFonts w:hint="cs"/>
          <w:rtl/>
        </w:rPr>
        <w:t>اعثر على الدعم:</w:t>
      </w:r>
      <w:r>
        <w:rPr>
          <w:rFonts w:hint="cs"/>
          <w:rtl/>
        </w:rPr>
        <w:t xml:space="preserve"> </w:t>
      </w:r>
      <w:hyperlink r:id="rId19" w:history="1">
        <w:r w:rsidR="00B06C70" w:rsidRPr="00A1526B">
          <w:rPr>
            <w:rStyle w:val="Hyperlink"/>
          </w:rPr>
          <w:t>My QuitBuddy</w:t>
        </w:r>
      </w:hyperlink>
      <w:r>
        <w:rPr>
          <w:rFonts w:hint="cs"/>
          <w:rtl/>
        </w:rPr>
        <w:t xml:space="preserve"> </w:t>
      </w:r>
      <w:r w:rsidR="00B06C70">
        <w:t>(</w:t>
      </w:r>
      <w:r w:rsidR="00B06C70" w:rsidRPr="00A1526B">
        <w:t>https://www.health.gov.au/resources/apps-and-tools/my-quitbuddy-app</w:t>
      </w:r>
      <w:r w:rsidR="00B06C70">
        <w:t xml:space="preserve">) – </w:t>
      </w:r>
      <w:hyperlink r:id="rId20" w:history="1">
        <w:r w:rsidR="00B06C70" w:rsidRPr="00A1526B">
          <w:rPr>
            <w:rStyle w:val="Hyperlink"/>
          </w:rPr>
          <w:t>health.gov.au/vaping</w:t>
        </w:r>
      </w:hyperlink>
      <w:r>
        <w:rPr>
          <w:rFonts w:hint="cs"/>
          <w:rtl/>
        </w:rPr>
        <w:t xml:space="preserve"> </w:t>
      </w:r>
      <w:r w:rsidR="00B06C70">
        <w:t>(</w:t>
      </w:r>
      <w:r w:rsidR="00B06C70" w:rsidRPr="00A1526B">
        <w:t>https://www.health.gov.au/vaping</w:t>
      </w:r>
      <w:r w:rsidR="00B06C70">
        <w:t>)</w:t>
      </w:r>
    </w:p>
    <w:p w14:paraId="102D10EA" w14:textId="77777777" w:rsidR="00B06C70" w:rsidRPr="00BF423A" w:rsidRDefault="00B06C70" w:rsidP="006D0A9E">
      <w:pPr>
        <w:bidi/>
      </w:pPr>
    </w:p>
    <w:sectPr w:rsidR="00B06C70" w:rsidRPr="00BF423A" w:rsidSect="00BF423A">
      <w:headerReference w:type="even" r:id="rId21"/>
      <w:headerReference w:type="default" r:id="rId22"/>
      <w:footerReference w:type="even" r:id="rId23"/>
      <w:footerReference w:type="default" r:id="rId24"/>
      <w:headerReference w:type="first" r:id="rId25"/>
      <w:footerReference w:type="first" r:id="rId26"/>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7A904" w14:textId="77777777" w:rsidR="00273660" w:rsidRDefault="00273660" w:rsidP="00D560DC">
      <w:pPr>
        <w:spacing w:before="0" w:after="0" w:line="240" w:lineRule="auto"/>
      </w:pPr>
      <w:r>
        <w:separator/>
      </w:r>
    </w:p>
  </w:endnote>
  <w:endnote w:type="continuationSeparator" w:id="0">
    <w:p w14:paraId="4DCD5F6F" w14:textId="77777777" w:rsidR="00273660" w:rsidRDefault="00273660"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7802821"/>
      <w:docPartObj>
        <w:docPartGallery w:val="Page Numbers (Bottom of Page)"/>
        <w:docPartUnique/>
      </w:docPartObj>
    </w:sdtPr>
    <w:sdtEndPr>
      <w:rPr>
        <w:rStyle w:val="PageNumber"/>
      </w:rPr>
    </w:sdtEndPr>
    <w:sdtContent>
      <w:p w14:paraId="0B6D45B5" w14:textId="4302BA17" w:rsidR="00BF423A" w:rsidRDefault="00CB66A1"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4080" behindDoc="0" locked="0" layoutInCell="1" allowOverlap="1" wp14:anchorId="5AA9DABF" wp14:editId="4139C740">
                  <wp:simplePos x="635" y="635"/>
                  <wp:positionH relativeFrom="page">
                    <wp:align>center</wp:align>
                  </wp:positionH>
                  <wp:positionV relativeFrom="page">
                    <wp:align>bottom</wp:align>
                  </wp:positionV>
                  <wp:extent cx="819150" cy="485775"/>
                  <wp:effectExtent l="0" t="0" r="0" b="0"/>
                  <wp:wrapNone/>
                  <wp:docPr id="260162556"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609DB15F" w14:textId="1CAA8286" w:rsidR="00CB66A1" w:rsidRPr="00CB66A1" w:rsidRDefault="00CB66A1" w:rsidP="00CB66A1">
                              <w:pPr>
                                <w:spacing w:after="0"/>
                                <w:rPr>
                                  <w:rFonts w:ascii="Aptos" w:eastAsia="Aptos" w:hAnsi="Aptos" w:cs="Aptos"/>
                                  <w:noProof/>
                                  <w:color w:val="FF0000"/>
                                </w:rPr>
                              </w:pPr>
                              <w:r w:rsidRPr="00CB66A1">
                                <w:rPr>
                                  <w:rFonts w:ascii="Aptos" w:eastAsia="Aptos" w:hAnsi="Aptos" w:cs="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A9DABF" id="_x0000_t202" coordsize="21600,21600" o:spt="202" path="m,l,21600r21600,l21600,xe">
                  <v:stroke joinstyle="miter"/>
                  <v:path gradientshapeok="t" o:connecttype="rect"/>
                </v:shapetype>
                <v:shape id="Text Box 5" o:spid="_x0000_s1027" type="#_x0000_t202" alt="UNOFFICIAL" style="position:absolute;margin-left:0;margin-top:0;width:64.5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" filled="f" stroked="f">
                  <v:textbox style="mso-fit-shape-to-text:t" inset="0,0,0,15pt">
                    <w:txbxContent>
                      <w:p w14:paraId="609DB15F" w14:textId="1CAA8286" w:rsidR="00CB66A1" w:rsidRPr="00CB66A1" w:rsidRDefault="00CB66A1" w:rsidP="00CB66A1">
                        <w:pPr>
                          <w:spacing w:after="0"/>
                          <w:rPr>
                            <w:rFonts w:ascii="Aptos" w:eastAsia="Aptos" w:hAnsi="Aptos" w:cs="Aptos"/>
                            <w:noProof/>
                            <w:color w:val="FF0000"/>
                          </w:rPr>
                        </w:pPr>
                        <w:r w:rsidRPr="00CB66A1">
                          <w:rPr>
                            <w:rFonts w:ascii="Aptos" w:eastAsia="Aptos" w:hAnsi="Aptos" w:cs="Aptos"/>
                            <w:noProof/>
                            <w:color w:val="FF0000"/>
                          </w:rPr>
                          <w:t>UNOFFICIAL</w:t>
                        </w:r>
                      </w:p>
                    </w:txbxContent>
                  </v:textbox>
                  <w10:wrap anchorx="page" anchory="page"/>
                </v:shape>
              </w:pict>
            </mc:Fallback>
          </mc:AlternateContent>
        </w:r>
      </w:p>
    </w:sdtContent>
  </w:sdt>
  <w:p w14:paraId="24123CA2" w14:textId="77777777" w:rsidR="00BF423A" w:rsidRDefault="00BF423A" w:rsidP="00E32C41">
    <w:pPr>
      <w:pStyle w:val="Footer"/>
      <w:framePr w:wrap="none" w:vAnchor="text" w:hAnchor="margin" w:xAlign="right" w:y="1"/>
      <w:rPr>
        <w:rStyle w:val="PageNumber"/>
      </w:rPr>
    </w:pPr>
  </w:p>
  <w:p w14:paraId="0BDBAAA1" w14:textId="77777777" w:rsidR="00BF423A" w:rsidRDefault="00BF423A" w:rsidP="00E32C41">
    <w:pPr>
      <w:pStyle w:val="Footer"/>
      <w:framePr w:wrap="none" w:vAnchor="text" w:hAnchor="margin" w:xAlign="right" w:y="1"/>
      <w:rPr>
        <w:rStyle w:val="PageNumber"/>
      </w:rPr>
    </w:pPr>
    <w:r w:rsidRPr="544BE0DC">
      <w:rPr>
        <w:rStyle w:val="PageNumber"/>
      </w:rPr>
      <w:fldChar w:fldCharType="begin"/>
    </w:r>
    <w:r w:rsidRPr="544BE0DC">
      <w:rPr>
        <w:rStyle w:val="PageNumber"/>
      </w:rPr>
      <w:instrText xml:space="preserve"> PAGE </w:instrText>
    </w:r>
    <w:r w:rsidRPr="544BE0DC">
      <w:rPr>
        <w:rStyle w:val="PageNumber"/>
      </w:rPr>
      <w:fldChar w:fldCharType="end"/>
    </w:r>
  </w:p>
  <w:p w14:paraId="7A17DA30"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F67F" w14:textId="77777777" w:rsidR="00BF423A" w:rsidRDefault="00BF423A" w:rsidP="006D0A9E">
    <w:pPr>
      <w:pStyle w:val="Footer"/>
      <w:framePr w:wrap="none" w:vAnchor="text" w:hAnchor="page" w:x="1012" w:y="-40"/>
      <w:rPr>
        <w:rStyle w:val="PageNumber"/>
      </w:rPr>
    </w:pPr>
    <w:r w:rsidRPr="544BE0DC">
      <w:rPr>
        <w:rStyle w:val="PageNumber"/>
      </w:rPr>
      <w:fldChar w:fldCharType="begin"/>
    </w:r>
    <w:r w:rsidRPr="544BE0DC">
      <w:rPr>
        <w:rStyle w:val="PageNumber"/>
      </w:rPr>
      <w:instrText xml:space="preserve"> PAGE </w:instrText>
    </w:r>
    <w:r w:rsidRPr="544BE0DC">
      <w:rPr>
        <w:rStyle w:val="PageNumber"/>
      </w:rPr>
      <w:fldChar w:fldCharType="separate"/>
    </w:r>
    <w:r w:rsidR="544BE0DC" w:rsidRPr="544BE0DC">
      <w:rPr>
        <w:rStyle w:val="PageNumber"/>
        <w:noProof/>
      </w:rPr>
      <w:t>2</w:t>
    </w:r>
    <w:r w:rsidRPr="544BE0DC">
      <w:rPr>
        <w:rStyle w:val="PageNumber"/>
      </w:rPr>
      <w:fldChar w:fldCharType="end"/>
    </w:r>
  </w:p>
  <w:p w14:paraId="09A1CD96" w14:textId="0AE2981A" w:rsidR="0039793D" w:rsidRPr="006D0A9E" w:rsidRDefault="00BF7B4A" w:rsidP="006D0A9E">
    <w:pPr>
      <w:pStyle w:val="Footer"/>
      <w:bidi/>
      <w:ind w:right="360"/>
      <w:rPr>
        <w:color w:val="264F90" w:themeColor="accent2"/>
      </w:rPr>
    </w:pPr>
    <w:sdt>
      <w:sdtPr>
        <w:rPr>
          <w:rtl/>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6D0A9E" w:rsidRPr="006D0A9E">
          <w:rPr>
            <w:rFonts w:cstheme="minorBidi"/>
            <w:rtl/>
          </w:rPr>
          <w:t>أسئلة شائعة عن التدخين الإلكتروني للوالدين ومقدمي الرعاية</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487070"/>
      <w:docPartObj>
        <w:docPartGallery w:val="Page Numbers (Bottom of Page)"/>
        <w:docPartUnique/>
      </w:docPartObj>
    </w:sdtPr>
    <w:sdtEndPr>
      <w:rPr>
        <w:rStyle w:val="PageNumber"/>
      </w:rPr>
    </w:sdtEndPr>
    <w:sdtContent>
      <w:p w14:paraId="2C729071" w14:textId="5FCC4454" w:rsidR="00BF423A" w:rsidRDefault="00CB66A1"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3056" behindDoc="0" locked="0" layoutInCell="1" allowOverlap="1" wp14:anchorId="3A6643C0" wp14:editId="0041F28C">
                  <wp:simplePos x="635" y="635"/>
                  <wp:positionH relativeFrom="page">
                    <wp:align>center</wp:align>
                  </wp:positionH>
                  <wp:positionV relativeFrom="page">
                    <wp:align>bottom</wp:align>
                  </wp:positionV>
                  <wp:extent cx="819150" cy="485775"/>
                  <wp:effectExtent l="0" t="0" r="0" b="0"/>
                  <wp:wrapNone/>
                  <wp:docPr id="2029889530"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7D029782" w14:textId="677B4E56" w:rsidR="00CB66A1" w:rsidRPr="00CB66A1" w:rsidRDefault="00CB66A1" w:rsidP="00CB66A1">
                              <w:pPr>
                                <w:spacing w:after="0"/>
                                <w:rPr>
                                  <w:rFonts w:ascii="Aptos" w:eastAsia="Aptos" w:hAnsi="Aptos" w:cs="Aptos"/>
                                  <w:noProof/>
                                  <w:color w:val="FF0000"/>
                                </w:rPr>
                              </w:pPr>
                              <w:r w:rsidRPr="00CB66A1">
                                <w:rPr>
                                  <w:rFonts w:ascii="Aptos" w:eastAsia="Aptos" w:hAnsi="Aptos" w:cs="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6643C0" id="_x0000_t202" coordsize="21600,21600" o:spt="202" path="m,l,21600r21600,l21600,xe">
                  <v:stroke joinstyle="miter"/>
                  <v:path gradientshapeok="t" o:connecttype="rect"/>
                </v:shapetype>
                <v:shape id="Text Box 4" o:spid="_x0000_s1029" type="#_x0000_t202" alt="UNOFFICIAL" style="position:absolute;margin-left:0;margin-top:0;width:64.5pt;height:38.2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" filled="f" stroked="f">
                  <v:textbox style="mso-fit-shape-to-text:t" inset="0,0,0,15pt">
                    <w:txbxContent>
                      <w:p w14:paraId="7D029782" w14:textId="677B4E56" w:rsidR="00CB66A1" w:rsidRPr="00CB66A1" w:rsidRDefault="00CB66A1" w:rsidP="00CB66A1">
                        <w:pPr>
                          <w:spacing w:after="0"/>
                          <w:rPr>
                            <w:rFonts w:ascii="Aptos" w:eastAsia="Aptos" w:hAnsi="Aptos" w:cs="Aptos"/>
                            <w:noProof/>
                            <w:color w:val="FF0000"/>
                          </w:rPr>
                        </w:pPr>
                        <w:r w:rsidRPr="00CB66A1">
                          <w:rPr>
                            <w:rFonts w:ascii="Aptos" w:eastAsia="Aptos" w:hAnsi="Aptos" w:cs="Aptos"/>
                            <w:noProof/>
                            <w:color w:val="FF0000"/>
                          </w:rPr>
                          <w:t>UNOFFICIAL</w:t>
                        </w:r>
                      </w:p>
                    </w:txbxContent>
                  </v:textbox>
                  <w10:wrap anchorx="page" anchory="page"/>
                </v:shape>
              </w:pict>
            </mc:Fallback>
          </mc:AlternateContent>
        </w:r>
      </w:p>
    </w:sdtContent>
  </w:sdt>
  <w:p w14:paraId="66028C4C" w14:textId="77777777" w:rsidR="00BF423A" w:rsidRDefault="00BF423A" w:rsidP="00E32C41">
    <w:pPr>
      <w:pStyle w:val="Footer"/>
      <w:framePr w:wrap="none" w:vAnchor="text" w:hAnchor="margin" w:xAlign="right" w:y="1"/>
      <w:rPr>
        <w:rStyle w:val="PageNumber"/>
      </w:rPr>
    </w:pPr>
  </w:p>
  <w:p w14:paraId="1FA15D31" w14:textId="77777777" w:rsidR="00BF423A" w:rsidRDefault="00BF423A" w:rsidP="00E32C41">
    <w:pPr>
      <w:pStyle w:val="Footer"/>
      <w:framePr w:wrap="none" w:vAnchor="text" w:hAnchor="margin" w:xAlign="right" w:y="1"/>
      <w:rPr>
        <w:rStyle w:val="PageNumber"/>
      </w:rPr>
    </w:pPr>
    <w:r w:rsidRPr="544BE0DC">
      <w:rPr>
        <w:rStyle w:val="PageNumber"/>
      </w:rPr>
      <w:fldChar w:fldCharType="begin"/>
    </w:r>
    <w:r w:rsidRPr="544BE0DC">
      <w:rPr>
        <w:rStyle w:val="PageNumber"/>
      </w:rPr>
      <w:instrText xml:space="preserve"> PAGE </w:instrText>
    </w:r>
    <w:r w:rsidRPr="544BE0DC">
      <w:rPr>
        <w:rStyle w:val="PageNumber"/>
      </w:rPr>
      <w:fldChar w:fldCharType="separate"/>
    </w:r>
    <w:r w:rsidR="544BE0DC" w:rsidRPr="544BE0DC">
      <w:rPr>
        <w:rStyle w:val="PageNumber"/>
        <w:noProof/>
      </w:rPr>
      <w:t>1</w:t>
    </w:r>
    <w:r w:rsidRPr="544BE0DC">
      <w:rPr>
        <w:rStyle w:val="PageNumber"/>
      </w:rPr>
      <w:fldChar w:fldCharType="end"/>
    </w:r>
  </w:p>
  <w:p w14:paraId="421C05C9" w14:textId="22BB187F" w:rsidR="00D560DC" w:rsidRPr="00C70717" w:rsidRDefault="00BF7B4A"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6D0A9E">
          <w:rPr>
            <w:rFonts w:cstheme="minorBidi"/>
            <w:rtl/>
          </w:rPr>
          <w:t>أسئلة شائعة عن التدخين الإلكتروني للوالدين ومقدمي الرعاية</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B488B" w14:textId="77777777" w:rsidR="00273660" w:rsidRDefault="00273660" w:rsidP="00D560DC">
      <w:pPr>
        <w:spacing w:before="0" w:after="0" w:line="240" w:lineRule="auto"/>
      </w:pPr>
      <w:r>
        <w:separator/>
      </w:r>
    </w:p>
  </w:footnote>
  <w:footnote w:type="continuationSeparator" w:id="0">
    <w:p w14:paraId="03F7A8C6" w14:textId="77777777" w:rsidR="00273660" w:rsidRDefault="00273660"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5771" w14:textId="102648C6" w:rsidR="00565945" w:rsidRDefault="00CB66A1">
    <w:pPr>
      <w:pStyle w:val="Header"/>
    </w:pPr>
    <w:r>
      <w:rPr>
        <w:noProof/>
      </w:rPr>
      <mc:AlternateContent>
        <mc:Choice Requires="wps">
          <w:drawing>
            <wp:anchor distT="0" distB="0" distL="0" distR="0" simplePos="0" relativeHeight="251691008" behindDoc="0" locked="0" layoutInCell="1" allowOverlap="1" wp14:anchorId="27C28CF4" wp14:editId="2620D3C8">
              <wp:simplePos x="635" y="635"/>
              <wp:positionH relativeFrom="page">
                <wp:align>center</wp:align>
              </wp:positionH>
              <wp:positionV relativeFrom="page">
                <wp:align>top</wp:align>
              </wp:positionV>
              <wp:extent cx="819150" cy="485775"/>
              <wp:effectExtent l="0" t="0" r="0" b="9525"/>
              <wp:wrapNone/>
              <wp:docPr id="174723723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1A7B4171" w14:textId="058A4FB7" w:rsidR="00CB66A1" w:rsidRPr="00CB66A1" w:rsidRDefault="00CB66A1" w:rsidP="00CB66A1">
                          <w:pPr>
                            <w:spacing w:after="0"/>
                            <w:rPr>
                              <w:rFonts w:ascii="Aptos" w:eastAsia="Aptos" w:hAnsi="Aptos" w:cs="Aptos"/>
                              <w:noProof/>
                              <w:color w:val="FF0000"/>
                            </w:rPr>
                          </w:pPr>
                          <w:r w:rsidRPr="00CB66A1">
                            <w:rPr>
                              <w:rFonts w:ascii="Aptos" w:eastAsia="Aptos" w:hAnsi="Aptos" w:cs="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C28CF4"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" filled="f" stroked="f">
              <v:textbox style="mso-fit-shape-to-text:t" inset="0,15pt,0,0">
                <w:txbxContent>
                  <w:p w14:paraId="1A7B4171" w14:textId="058A4FB7" w:rsidR="00CB66A1" w:rsidRPr="00CB66A1" w:rsidRDefault="00CB66A1" w:rsidP="00CB66A1">
                    <w:pPr>
                      <w:spacing w:after="0"/>
                      <w:rPr>
                        <w:rFonts w:ascii="Aptos" w:eastAsia="Aptos" w:hAnsi="Aptos" w:cs="Aptos"/>
                        <w:noProof/>
                        <w:color w:val="FF0000"/>
                      </w:rPr>
                    </w:pPr>
                    <w:r w:rsidRPr="00CB66A1">
                      <w:rPr>
                        <w:rFonts w:ascii="Aptos" w:eastAsia="Aptos" w:hAnsi="Aptos" w:cs="Aptos"/>
                        <w:noProof/>
                        <w:color w:val="FF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66E7" w14:textId="0B6FE544" w:rsidR="00D560DC" w:rsidRPr="00C43BB2" w:rsidRDefault="00BF423A" w:rsidP="00C43BB2">
    <w:pPr>
      <w:pStyle w:val="Header"/>
      <w:spacing w:after="2040"/>
      <w:jc w:val="right"/>
      <w:rPr>
        <w:sz w:val="20"/>
        <w:szCs w:val="20"/>
      </w:rPr>
    </w:pPr>
    <w:r w:rsidRPr="00C43BB2">
      <w:rPr>
        <w:noProof/>
        <w:color w:val="E6E6E6" w:themeColor="background2"/>
        <w:sz w:val="20"/>
        <w:szCs w:val="20"/>
      </w:rPr>
      <w:drawing>
        <wp:anchor distT="0" distB="0" distL="114300" distR="114300" simplePos="0" relativeHeight="251688960" behindDoc="1" locked="0" layoutInCell="1" allowOverlap="1" wp14:anchorId="7C30A1F3" wp14:editId="78BF4C7D">
          <wp:simplePos x="0" y="0"/>
          <wp:positionH relativeFrom="page">
            <wp:posOffset>189224</wp:posOffset>
          </wp:positionH>
          <wp:positionV relativeFrom="page">
            <wp:posOffset>182880</wp:posOffset>
          </wp:positionV>
          <wp:extent cx="7179202" cy="1357199"/>
          <wp:effectExtent l="0" t="0" r="0" b="1905"/>
          <wp:wrapNone/>
          <wp:docPr id="2076186417" name="Picture 2076186417" descr="Australian Government and Give up for good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and Give up for good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9202" cy="1357199"/>
                  </a:xfrm>
                  <a:prstGeom prst="rect">
                    <a:avLst/>
                  </a:prstGeom>
                </pic:spPr>
              </pic:pic>
            </a:graphicData>
          </a:graphic>
          <wp14:sizeRelH relativeFrom="margin">
            <wp14:pctWidth>0</wp14:pctWidth>
          </wp14:sizeRelH>
          <wp14:sizeRelV relativeFrom="margin">
            <wp14:pctHeight>0</wp14:pctHeight>
          </wp14:sizeRelV>
        </wp:anchor>
      </w:drawing>
    </w:r>
    <w:r w:rsidR="00C43BB2" w:rsidRPr="00C43BB2">
      <w:rPr>
        <w:color w:val="E6E6E6" w:themeColor="background2"/>
        <w:sz w:val="20"/>
        <w:szCs w:val="20"/>
      </w:rPr>
      <w:t>Arabic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195A" w14:textId="7521E0D1" w:rsidR="00D560DC" w:rsidRPr="00D560DC" w:rsidRDefault="00CB66A1" w:rsidP="004A500A">
    <w:pPr>
      <w:pStyle w:val="Header"/>
      <w:spacing w:after="1200"/>
    </w:pPr>
    <w:r>
      <w:rPr>
        <w:noProof/>
      </w:rPr>
      <mc:AlternateContent>
        <mc:Choice Requires="wps">
          <w:drawing>
            <wp:anchor distT="0" distB="0" distL="0" distR="0" simplePos="0" relativeHeight="251689984" behindDoc="0" locked="0" layoutInCell="1" allowOverlap="1" wp14:anchorId="2FBA9728" wp14:editId="53287601">
              <wp:simplePos x="635" y="635"/>
              <wp:positionH relativeFrom="page">
                <wp:align>center</wp:align>
              </wp:positionH>
              <wp:positionV relativeFrom="page">
                <wp:align>top</wp:align>
              </wp:positionV>
              <wp:extent cx="819150" cy="485775"/>
              <wp:effectExtent l="0" t="0" r="0" b="9525"/>
              <wp:wrapNone/>
              <wp:docPr id="198080465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1D89BD05" w14:textId="48251F24" w:rsidR="00CB66A1" w:rsidRPr="00CB66A1" w:rsidRDefault="00CB66A1" w:rsidP="00CB66A1">
                          <w:pPr>
                            <w:spacing w:after="0"/>
                            <w:rPr>
                              <w:rFonts w:ascii="Aptos" w:eastAsia="Aptos" w:hAnsi="Aptos" w:cs="Aptos"/>
                              <w:noProof/>
                              <w:color w:val="FF0000"/>
                            </w:rPr>
                          </w:pPr>
                          <w:r w:rsidRPr="00CB66A1">
                            <w:rPr>
                              <w:rFonts w:ascii="Aptos" w:eastAsia="Aptos" w:hAnsi="Aptos" w:cs="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BA9728" id="_x0000_t202" coordsize="21600,21600" o:spt="202" path="m,l,21600r21600,l21600,xe">
              <v:stroke joinstyle="miter"/>
              <v:path gradientshapeok="t" o:connecttype="rect"/>
            </v:shapetype>
            <v:shape id="Text Box 1" o:spid="_x0000_s1028" type="#_x0000_t202" alt="UNOFFICIAL" style="position:absolute;margin-left:0;margin-top:0;width:64.5pt;height:38.2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" filled="f" stroked="f">
              <v:textbox style="mso-fit-shape-to-text:t" inset="0,15pt,0,0">
                <w:txbxContent>
                  <w:p w14:paraId="1D89BD05" w14:textId="48251F24" w:rsidR="00CB66A1" w:rsidRPr="00CB66A1" w:rsidRDefault="00CB66A1" w:rsidP="00CB66A1">
                    <w:pPr>
                      <w:spacing w:after="0"/>
                      <w:rPr>
                        <w:rFonts w:ascii="Aptos" w:eastAsia="Aptos" w:hAnsi="Aptos" w:cs="Aptos"/>
                        <w:noProof/>
                        <w:color w:val="FF0000"/>
                      </w:rPr>
                    </w:pPr>
                    <w:r w:rsidRPr="00CB66A1">
                      <w:rPr>
                        <w:rFonts w:ascii="Aptos" w:eastAsia="Aptos" w:hAnsi="Aptos" w:cs="Aptos"/>
                        <w:noProof/>
                        <w:color w:val="FF0000"/>
                      </w:rPr>
                      <w:t>UNOFFICIAL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C01D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882B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E4CB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98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F0E6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740A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38DE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DCF6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2A68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385F5FC4"/>
    <w:multiLevelType w:val="hybridMultilevel"/>
    <w:tmpl w:val="70A27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0"/>
    <w:rsid w:val="00017597"/>
    <w:rsid w:val="00027E66"/>
    <w:rsid w:val="00031AD2"/>
    <w:rsid w:val="0003434C"/>
    <w:rsid w:val="0003486A"/>
    <w:rsid w:val="000530DF"/>
    <w:rsid w:val="00061D6A"/>
    <w:rsid w:val="0007250A"/>
    <w:rsid w:val="00073057"/>
    <w:rsid w:val="00082701"/>
    <w:rsid w:val="00094D95"/>
    <w:rsid w:val="000B18A7"/>
    <w:rsid w:val="000C00BD"/>
    <w:rsid w:val="000C7F23"/>
    <w:rsid w:val="000D3F36"/>
    <w:rsid w:val="000D4C89"/>
    <w:rsid w:val="000E595E"/>
    <w:rsid w:val="00114FDD"/>
    <w:rsid w:val="00117085"/>
    <w:rsid w:val="001208D3"/>
    <w:rsid w:val="00130835"/>
    <w:rsid w:val="00155659"/>
    <w:rsid w:val="00157833"/>
    <w:rsid w:val="00163226"/>
    <w:rsid w:val="00173D5B"/>
    <w:rsid w:val="00197EC9"/>
    <w:rsid w:val="001B3342"/>
    <w:rsid w:val="001B6164"/>
    <w:rsid w:val="001E3443"/>
    <w:rsid w:val="001E7D00"/>
    <w:rsid w:val="001F51B1"/>
    <w:rsid w:val="00200220"/>
    <w:rsid w:val="00246648"/>
    <w:rsid w:val="002603E6"/>
    <w:rsid w:val="00273660"/>
    <w:rsid w:val="0027740F"/>
    <w:rsid w:val="00286A8D"/>
    <w:rsid w:val="00295418"/>
    <w:rsid w:val="002A77A4"/>
    <w:rsid w:val="002B5E7A"/>
    <w:rsid w:val="002C0BDE"/>
    <w:rsid w:val="002C26E8"/>
    <w:rsid w:val="002D27AE"/>
    <w:rsid w:val="00311397"/>
    <w:rsid w:val="0032495A"/>
    <w:rsid w:val="00346242"/>
    <w:rsid w:val="003555EE"/>
    <w:rsid w:val="003666F0"/>
    <w:rsid w:val="003932FC"/>
    <w:rsid w:val="00394444"/>
    <w:rsid w:val="0039793D"/>
    <w:rsid w:val="003A18B8"/>
    <w:rsid w:val="003B36D9"/>
    <w:rsid w:val="003C4999"/>
    <w:rsid w:val="003D1AE5"/>
    <w:rsid w:val="003D5854"/>
    <w:rsid w:val="003E6E2D"/>
    <w:rsid w:val="003F6E9A"/>
    <w:rsid w:val="003F7BF5"/>
    <w:rsid w:val="0040063E"/>
    <w:rsid w:val="0041233C"/>
    <w:rsid w:val="004208A7"/>
    <w:rsid w:val="00422EF6"/>
    <w:rsid w:val="00432A99"/>
    <w:rsid w:val="00433015"/>
    <w:rsid w:val="0043691D"/>
    <w:rsid w:val="004A500A"/>
    <w:rsid w:val="004B3D3F"/>
    <w:rsid w:val="004C38A4"/>
    <w:rsid w:val="004C7058"/>
    <w:rsid w:val="004E096F"/>
    <w:rsid w:val="004E540A"/>
    <w:rsid w:val="00524B9A"/>
    <w:rsid w:val="00525516"/>
    <w:rsid w:val="00527D37"/>
    <w:rsid w:val="00535C06"/>
    <w:rsid w:val="00565945"/>
    <w:rsid w:val="005879C5"/>
    <w:rsid w:val="005958B1"/>
    <w:rsid w:val="005A04C9"/>
    <w:rsid w:val="005D2D34"/>
    <w:rsid w:val="005D2DE6"/>
    <w:rsid w:val="00611C95"/>
    <w:rsid w:val="00635A19"/>
    <w:rsid w:val="0064738A"/>
    <w:rsid w:val="006513B1"/>
    <w:rsid w:val="00661116"/>
    <w:rsid w:val="0067689D"/>
    <w:rsid w:val="00686113"/>
    <w:rsid w:val="0068659D"/>
    <w:rsid w:val="006A0958"/>
    <w:rsid w:val="006A2EA6"/>
    <w:rsid w:val="006A718A"/>
    <w:rsid w:val="006D0A9E"/>
    <w:rsid w:val="006E1E28"/>
    <w:rsid w:val="006E7BE0"/>
    <w:rsid w:val="00711992"/>
    <w:rsid w:val="00712625"/>
    <w:rsid w:val="007148D0"/>
    <w:rsid w:val="007661CA"/>
    <w:rsid w:val="0077347F"/>
    <w:rsid w:val="007B0499"/>
    <w:rsid w:val="007B4244"/>
    <w:rsid w:val="007C63A0"/>
    <w:rsid w:val="0080053F"/>
    <w:rsid w:val="0082018E"/>
    <w:rsid w:val="00844530"/>
    <w:rsid w:val="00845E13"/>
    <w:rsid w:val="00852238"/>
    <w:rsid w:val="00853B77"/>
    <w:rsid w:val="00865346"/>
    <w:rsid w:val="00891C26"/>
    <w:rsid w:val="008A340B"/>
    <w:rsid w:val="008B6836"/>
    <w:rsid w:val="008B7133"/>
    <w:rsid w:val="008C21B7"/>
    <w:rsid w:val="008C3C81"/>
    <w:rsid w:val="008C4D88"/>
    <w:rsid w:val="00901119"/>
    <w:rsid w:val="009426C5"/>
    <w:rsid w:val="00951E21"/>
    <w:rsid w:val="009533B6"/>
    <w:rsid w:val="0095530D"/>
    <w:rsid w:val="009747B6"/>
    <w:rsid w:val="009A60F7"/>
    <w:rsid w:val="009B02F7"/>
    <w:rsid w:val="009B4E84"/>
    <w:rsid w:val="009C01BF"/>
    <w:rsid w:val="009C493C"/>
    <w:rsid w:val="00A2470F"/>
    <w:rsid w:val="00A62134"/>
    <w:rsid w:val="00AA3E90"/>
    <w:rsid w:val="00AB2A37"/>
    <w:rsid w:val="00AB76A4"/>
    <w:rsid w:val="00AD5B98"/>
    <w:rsid w:val="00AF121B"/>
    <w:rsid w:val="00AF71F9"/>
    <w:rsid w:val="00B06C70"/>
    <w:rsid w:val="00B15AFB"/>
    <w:rsid w:val="00B23C42"/>
    <w:rsid w:val="00B32515"/>
    <w:rsid w:val="00B335B2"/>
    <w:rsid w:val="00B349F8"/>
    <w:rsid w:val="00B43EE1"/>
    <w:rsid w:val="00B612DA"/>
    <w:rsid w:val="00B63B7D"/>
    <w:rsid w:val="00B803A0"/>
    <w:rsid w:val="00BA4643"/>
    <w:rsid w:val="00BC2448"/>
    <w:rsid w:val="00BC3A27"/>
    <w:rsid w:val="00BD310C"/>
    <w:rsid w:val="00BF14CB"/>
    <w:rsid w:val="00BF423A"/>
    <w:rsid w:val="00BF7B4A"/>
    <w:rsid w:val="00C1181F"/>
    <w:rsid w:val="00C162DB"/>
    <w:rsid w:val="00C22307"/>
    <w:rsid w:val="00C32E40"/>
    <w:rsid w:val="00C43BB2"/>
    <w:rsid w:val="00C44421"/>
    <w:rsid w:val="00C579DD"/>
    <w:rsid w:val="00C60058"/>
    <w:rsid w:val="00C70717"/>
    <w:rsid w:val="00C72181"/>
    <w:rsid w:val="00C77EEE"/>
    <w:rsid w:val="00C9631A"/>
    <w:rsid w:val="00CB66A1"/>
    <w:rsid w:val="00CD7C7F"/>
    <w:rsid w:val="00CE6A77"/>
    <w:rsid w:val="00CF40FC"/>
    <w:rsid w:val="00CF6628"/>
    <w:rsid w:val="00D06FDA"/>
    <w:rsid w:val="00D11558"/>
    <w:rsid w:val="00D17BC2"/>
    <w:rsid w:val="00D23349"/>
    <w:rsid w:val="00D25BBF"/>
    <w:rsid w:val="00D425E1"/>
    <w:rsid w:val="00D438DE"/>
    <w:rsid w:val="00D43D9C"/>
    <w:rsid w:val="00D50739"/>
    <w:rsid w:val="00D548FC"/>
    <w:rsid w:val="00D560DC"/>
    <w:rsid w:val="00D67D1B"/>
    <w:rsid w:val="00D83C95"/>
    <w:rsid w:val="00DB5904"/>
    <w:rsid w:val="00DB5D01"/>
    <w:rsid w:val="00DB786A"/>
    <w:rsid w:val="00DD6938"/>
    <w:rsid w:val="00DF4A5B"/>
    <w:rsid w:val="00E0199B"/>
    <w:rsid w:val="00E06FAF"/>
    <w:rsid w:val="00E0770A"/>
    <w:rsid w:val="00E143F7"/>
    <w:rsid w:val="00E47880"/>
    <w:rsid w:val="00E47EE2"/>
    <w:rsid w:val="00E53E48"/>
    <w:rsid w:val="00E65022"/>
    <w:rsid w:val="00EB4066"/>
    <w:rsid w:val="00EC33EA"/>
    <w:rsid w:val="00ED2F56"/>
    <w:rsid w:val="00EE2919"/>
    <w:rsid w:val="00EF16B7"/>
    <w:rsid w:val="00F13B40"/>
    <w:rsid w:val="00F15D3F"/>
    <w:rsid w:val="00F41858"/>
    <w:rsid w:val="00F52C02"/>
    <w:rsid w:val="00F57682"/>
    <w:rsid w:val="00F62279"/>
    <w:rsid w:val="00F64FDB"/>
    <w:rsid w:val="00F8666F"/>
    <w:rsid w:val="00FA3109"/>
    <w:rsid w:val="00FA3956"/>
    <w:rsid w:val="00FB1D7F"/>
    <w:rsid w:val="00FB7C1E"/>
    <w:rsid w:val="00FC0468"/>
    <w:rsid w:val="00FC0B60"/>
    <w:rsid w:val="00FC7828"/>
    <w:rsid w:val="00FD4E53"/>
    <w:rsid w:val="00FE4FEB"/>
    <w:rsid w:val="00FF1DBA"/>
    <w:rsid w:val="019F1ADF"/>
    <w:rsid w:val="10277F57"/>
    <w:rsid w:val="1380B59E"/>
    <w:rsid w:val="1AD791B2"/>
    <w:rsid w:val="1BA92251"/>
    <w:rsid w:val="1E12B7D9"/>
    <w:rsid w:val="26E66CBB"/>
    <w:rsid w:val="2FE0D295"/>
    <w:rsid w:val="36F49F8A"/>
    <w:rsid w:val="39AC8E89"/>
    <w:rsid w:val="42419EC7"/>
    <w:rsid w:val="544BE0DC"/>
    <w:rsid w:val="58BF792E"/>
    <w:rsid w:val="5C328AE1"/>
    <w:rsid w:val="5D3648E8"/>
    <w:rsid w:val="608A4C38"/>
    <w:rsid w:val="6CD067D2"/>
    <w:rsid w:val="71544648"/>
    <w:rsid w:val="7465B752"/>
    <w:rsid w:val="7B89E15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934F1F"/>
  <w15:chartTrackingRefBased/>
  <w15:docId w15:val="{2917A368-3077-8840-87AF-A5E334C9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956"/>
    <w:rPr>
      <w:rFonts w:ascii="Arial" w:hAnsi="Arial" w:cs="Arial"/>
      <w:sz w:val="24"/>
      <w:szCs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it.org.au/ways-to-get-in-touch" TargetMode="External"/><Relationship Id="rId18" Type="http://schemas.openxmlformats.org/officeDocument/2006/relationships/hyperlink" Target="https://www.quit.org.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quit.org.au/ways-to-get-in-touch" TargetMode="External"/><Relationship Id="rId17" Type="http://schemas.openxmlformats.org/officeDocument/2006/relationships/hyperlink" Target="https://www.quit.org.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quit.org.au/ways-to-get-in-touch" TargetMode="External"/><Relationship Id="rId20" Type="http://schemas.openxmlformats.org/officeDocument/2006/relationships/hyperlink" Target="https://www.health.gov.au/vap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products/unapproved-therapeutic-goods/therapeutic-vaping-goods/vaping-hub"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quit.org.au/ways-to-get-in-touch"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health.gov.au/resources/apps-and-tools/my-quitbuddy-ap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it.org.au/ways-to-get-in-touch"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7CA32503669D4D9EE18E829244010E"/>
        <w:category>
          <w:name w:val="General"/>
          <w:gallery w:val="placeholder"/>
        </w:category>
        <w:types>
          <w:type w:val="bbPlcHdr"/>
        </w:types>
        <w:behaviors>
          <w:behavior w:val="content"/>
        </w:behaviors>
        <w:guid w:val="{CD05A9C7-7274-7F46-B8CC-D0C9417BF826}"/>
      </w:docPartPr>
      <w:docPartBody>
        <w:p w:rsidR="00117903" w:rsidRDefault="00BC3A27">
          <w:pPr>
            <w:pStyle w:val="567CA32503669D4D9EE18E829244010E"/>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8"/>
    <w:rsid w:val="00031AD2"/>
    <w:rsid w:val="000A7AC8"/>
    <w:rsid w:val="000C00BD"/>
    <w:rsid w:val="000E3A1A"/>
    <w:rsid w:val="00117903"/>
    <w:rsid w:val="002E0A96"/>
    <w:rsid w:val="00392122"/>
    <w:rsid w:val="003B6967"/>
    <w:rsid w:val="004E096F"/>
    <w:rsid w:val="00712625"/>
    <w:rsid w:val="00716629"/>
    <w:rsid w:val="00937D7B"/>
    <w:rsid w:val="00A94729"/>
    <w:rsid w:val="00AA007F"/>
    <w:rsid w:val="00B218E8"/>
    <w:rsid w:val="00BC3A27"/>
    <w:rsid w:val="00FF1D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67CA32503669D4D9EE18E829244010E">
    <w:name w:val="567CA32503669D4D9EE18E8292440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E303F-0B12-49C4-9630-B4D3112B9E40}">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2.xml><?xml version="1.0" encoding="utf-8"?>
<ds:datastoreItem xmlns:ds="http://schemas.openxmlformats.org/officeDocument/2006/customXml" ds:itemID="{C2F05F1D-F3D4-4EBE-88C7-28F24F445625}">
  <ds:schemaRefs>
    <ds:schemaRef ds:uri="http://schemas.microsoft.com/sharepoint/v3/contenttype/forms"/>
  </ds:schemaRefs>
</ds:datastoreItem>
</file>

<file path=customXml/itemProps3.xml><?xml version="1.0" encoding="utf-8"?>
<ds:datastoreItem xmlns:ds="http://schemas.openxmlformats.org/officeDocument/2006/customXml" ds:itemID="{5EF96C55-8B43-4E89-A724-CE7AD76C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Frequently asked questions about vaping for parents and carers</vt:lpstr>
    </vt:vector>
  </TitlesOfParts>
  <Manager/>
  <Company/>
  <LinksUpToDate>false</LinksUpToDate>
  <CharactersWithSpaces>12046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أسئلة شائعة عن التدخين الإلكتروني للوالدين ومقدمي الرعاية</dc:title>
  <dc:subject/>
  <dc:creator>Australian Government Department of Health Disability and Ageing</dc:creator>
  <cp:keywords>Quit vaping, conversation guide, let's join the thousands quitting vapes, give up for good campaign</cp:keywords>
  <dc:description/>
  <cp:lastModifiedBy>Sammy Yang</cp:lastModifiedBy>
  <cp:revision>42</cp:revision>
  <dcterms:created xsi:type="dcterms:W3CDTF">2026-02-24T09:50:00Z</dcterms:created>
  <dcterms:modified xsi:type="dcterms:W3CDTF">2026-03-13T05:04:00Z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366ab6b1,7610ae2b,6824b970,6d662eff</vt:lpwstr>
  </property>
  <property fmtid="{D5CDD505-2E9C-101B-9397-08002B2CF9AE}" pid="4" name="ClassificationContentMarkingHeaderFontProps">
    <vt:lpwstr>#ff0000,12,Aptos</vt:lpwstr>
  </property>
  <property fmtid="{D5CDD505-2E9C-101B-9397-08002B2CF9AE}" pid="5" name="ClassificationContentMarkingHeaderText">
    <vt:lpwstr>UNOFFICIAL</vt:lpwstr>
  </property>
  <property fmtid="{D5CDD505-2E9C-101B-9397-08002B2CF9AE}" pid="6" name="MediaServiceImageTags">
    <vt:lpwstr/>
  </property>
  <property fmtid="{D5CDD505-2E9C-101B-9397-08002B2CF9AE}" pid="7" name="ClassificationContentMarkingFooterShapeIds">
    <vt:lpwstr>78fda7fa,f81c3fc,7362f93c</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2026-02-04T23:22:12Z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c61c60f1-a0c9-4d44-b6dc-0caeadee91d3</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ies>
</file>