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1F09B4A7" w:rsidR="00D560DC" w:rsidRPr="0018473D" w:rsidRDefault="00E15589" w:rsidP="003949E4">
      <w:pPr>
        <w:pStyle w:val="Title"/>
        <w:rPr>
          <w:rFonts w:asciiTheme="minorBidi" w:eastAsia="Microsoft JhengHei UI" w:hAnsiTheme="minorBidi" w:cstheme="minorBidi"/>
        </w:rPr>
      </w:pPr>
      <w:sdt>
        <w:sdtPr>
          <w:rPr>
            <w:rFonts w:asciiTheme="minorBidi" w:eastAsia="Microsoft JhengHei UI" w:hAnsiTheme="minorBidi" w:cstheme="minorBidi"/>
            <w:color w:val="auto"/>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EndPr/>
        <w:sdtContent>
          <w:r w:rsidR="00B053CC" w:rsidRPr="00B053CC">
            <w:rPr>
              <w:rFonts w:asciiTheme="minorBidi" w:eastAsia="Microsoft JhengHei UI" w:hAnsiTheme="minorBidi" w:cstheme="minorBidi" w:hint="eastAsia"/>
              <w:color w:val="auto"/>
            </w:rPr>
            <w:t>為戒煙人士提供支持的提示資料單張</w:t>
          </w:r>
        </w:sdtContent>
      </w:sdt>
      <w:r w:rsidR="00B26DE6" w:rsidRPr="0018473D">
        <w:rPr>
          <w:rFonts w:asciiTheme="minorBidi" w:eastAsia="Microsoft JhengHei UI" w:hAnsiTheme="minorBidi" w:cstheme="minorBidi"/>
          <w:color w:val="auto"/>
        </w:rPr>
        <w:t xml:space="preserve"> </w:t>
      </w:r>
    </w:p>
    <w:p w14:paraId="4DCCDA64" w14:textId="66CED3D8" w:rsidR="006025E1" w:rsidRPr="0018473D" w:rsidRDefault="00B71000" w:rsidP="006025E1">
      <w:pPr>
        <w:rPr>
          <w:rFonts w:asciiTheme="minorBidi" w:eastAsia="Microsoft JhengHei UI" w:hAnsiTheme="minorBidi"/>
        </w:rPr>
      </w:pPr>
      <w:r w:rsidRPr="0018473D">
        <w:rPr>
          <w:rFonts w:asciiTheme="minorBidi" w:eastAsia="Microsoft JhengHei UI" w:hAnsiTheme="minorBidi"/>
        </w:rPr>
        <w:t>一個人決定戒煙或戒電子煙時，如果得到家人和朋友的支持，成功的機會更大。</w:t>
      </w:r>
    </w:p>
    <w:p w14:paraId="46E2FBBB" w14:textId="4CA0971B" w:rsidR="006025E1" w:rsidRPr="0018473D" w:rsidRDefault="00B71000" w:rsidP="006025E1">
      <w:pPr>
        <w:pStyle w:val="Heading1"/>
        <w:rPr>
          <w:rFonts w:asciiTheme="minorBidi" w:eastAsia="Microsoft JhengHei UI" w:hAnsiTheme="minorBidi" w:cstheme="minorBidi"/>
          <w:bCs/>
        </w:rPr>
      </w:pPr>
      <w:r w:rsidRPr="0018473D">
        <w:rPr>
          <w:rFonts w:asciiTheme="minorBidi" w:eastAsia="Microsoft JhengHei UI" w:hAnsiTheme="minorBidi" w:cstheme="minorBidi"/>
          <w:bCs/>
        </w:rPr>
        <w:t>為戒煙人士提供支持</w:t>
      </w:r>
      <w:r w:rsidRPr="0018473D">
        <w:rPr>
          <w:rFonts w:asciiTheme="minorBidi" w:eastAsia="Microsoft JhengHei UI" w:hAnsiTheme="minorBidi" w:cstheme="minorBidi"/>
          <w:bCs/>
        </w:rPr>
        <w:t xml:space="preserve"> </w:t>
      </w:r>
    </w:p>
    <w:p w14:paraId="0A6D4F37" w14:textId="77777777" w:rsidR="00B71000" w:rsidRPr="0018473D" w:rsidRDefault="00B71000" w:rsidP="00B71000">
      <w:pPr>
        <w:rPr>
          <w:rFonts w:asciiTheme="minorBidi" w:eastAsia="Microsoft JhengHei UI" w:hAnsiTheme="minorBidi"/>
        </w:rPr>
      </w:pPr>
      <w:r w:rsidRPr="0018473D">
        <w:rPr>
          <w:rFonts w:asciiTheme="minorBidi" w:eastAsia="Microsoft JhengHei UI" w:hAnsiTheme="minorBidi"/>
        </w:rPr>
        <w:t>當你知道香煙或電子煙會損害你關心的人的健康，你不會想看到他們吸煙或使用電子煙。</w:t>
      </w:r>
      <w:r w:rsidRPr="0018473D">
        <w:rPr>
          <w:rFonts w:asciiTheme="minorBidi" w:eastAsia="Microsoft JhengHei UI" w:hAnsiTheme="minorBidi"/>
        </w:rPr>
        <w:t xml:space="preserve">  </w:t>
      </w:r>
    </w:p>
    <w:p w14:paraId="1E84AA3A" w14:textId="77777777" w:rsidR="00B71000" w:rsidRPr="0018473D" w:rsidRDefault="00B71000" w:rsidP="00B71000">
      <w:pPr>
        <w:rPr>
          <w:rFonts w:asciiTheme="minorBidi" w:eastAsia="Microsoft JhengHei UI" w:hAnsiTheme="minorBidi"/>
        </w:rPr>
      </w:pPr>
      <w:r w:rsidRPr="0018473D">
        <w:rPr>
          <w:rFonts w:asciiTheme="minorBidi" w:eastAsia="Microsoft JhengHei UI" w:hAnsiTheme="minorBidi"/>
        </w:rPr>
        <w:t>希望他們戒煙是人之常情。但是，他們需要做好準備，而且需要驅動自己戒煙的原因。</w:t>
      </w:r>
      <w:r w:rsidRPr="0018473D">
        <w:rPr>
          <w:rFonts w:asciiTheme="minorBidi" w:eastAsia="Microsoft JhengHei UI" w:hAnsiTheme="minorBidi"/>
        </w:rPr>
        <w:t xml:space="preserve"> </w:t>
      </w:r>
    </w:p>
    <w:p w14:paraId="32F2FAC8" w14:textId="15A2F980" w:rsidR="006025E1" w:rsidRPr="0018473D" w:rsidRDefault="00B71000" w:rsidP="00B71000">
      <w:pPr>
        <w:rPr>
          <w:rFonts w:asciiTheme="minorBidi" w:eastAsia="Microsoft JhengHei UI" w:hAnsiTheme="minorBidi"/>
        </w:rPr>
      </w:pPr>
      <w:r w:rsidRPr="0018473D">
        <w:rPr>
          <w:rFonts w:asciiTheme="minorBidi" w:eastAsia="Microsoft JhengHei UI" w:hAnsiTheme="minorBidi"/>
        </w:rPr>
        <w:t>朋友和家人一路支持和鼓勵，會對戒煙之路產生很大的影響。</w:t>
      </w:r>
      <w:r w:rsidRPr="0018473D">
        <w:rPr>
          <w:rFonts w:asciiTheme="minorBidi" w:eastAsia="Microsoft JhengHei UI" w:hAnsiTheme="minorBidi"/>
        </w:rPr>
        <w:t xml:space="preserve"> </w:t>
      </w:r>
    </w:p>
    <w:p w14:paraId="2E8B9F8D" w14:textId="5A6FDF79" w:rsidR="006025E1" w:rsidRPr="0018473D" w:rsidRDefault="00B71000" w:rsidP="006025E1">
      <w:pPr>
        <w:pStyle w:val="Heading1"/>
        <w:rPr>
          <w:rFonts w:asciiTheme="minorBidi" w:eastAsia="Microsoft JhengHei UI" w:hAnsiTheme="minorBidi" w:cstheme="minorBidi"/>
          <w:bCs/>
        </w:rPr>
      </w:pPr>
      <w:r w:rsidRPr="0018473D">
        <w:rPr>
          <w:rFonts w:asciiTheme="minorBidi" w:eastAsia="Microsoft JhengHei UI" w:hAnsiTheme="minorBidi" w:cstheme="minorBidi"/>
          <w:bCs/>
        </w:rPr>
        <w:t>瞭解事實</w:t>
      </w:r>
      <w:r w:rsidRPr="0018473D">
        <w:rPr>
          <w:rFonts w:asciiTheme="minorBidi" w:eastAsia="Microsoft JhengHei UI" w:hAnsiTheme="minorBidi" w:cstheme="minorBidi"/>
          <w:bCs/>
        </w:rPr>
        <w:t xml:space="preserve"> </w:t>
      </w:r>
    </w:p>
    <w:p w14:paraId="3D74B658" w14:textId="0742A33D" w:rsidR="006025E1" w:rsidRPr="0018473D" w:rsidRDefault="00B71000" w:rsidP="006025E1">
      <w:pPr>
        <w:rPr>
          <w:rFonts w:asciiTheme="minorBidi" w:eastAsia="Microsoft JhengHei UI" w:hAnsiTheme="minorBidi"/>
        </w:rPr>
      </w:pPr>
      <w:r w:rsidRPr="0018473D">
        <w:rPr>
          <w:rFonts w:asciiTheme="minorBidi" w:eastAsia="Microsoft JhengHei UI" w:hAnsiTheme="minorBidi"/>
        </w:rPr>
        <w:t>瞭解尼古丁為甚麼會令人成癮，同時明白為甚麼戒煙會很困難，可以幫助你做好準備支持家人或朋友戒煙和電子煙。</w:t>
      </w:r>
      <w:r w:rsidRPr="0018473D">
        <w:rPr>
          <w:rFonts w:asciiTheme="minorBidi" w:eastAsia="Microsoft JhengHei UI" w:hAnsiTheme="minorBidi"/>
        </w:rPr>
        <w:t xml:space="preserve"> </w:t>
      </w:r>
    </w:p>
    <w:p w14:paraId="6F0B8107" w14:textId="77777777" w:rsidR="00B71000" w:rsidRPr="0018473D" w:rsidRDefault="00B71000" w:rsidP="00B71000">
      <w:pPr>
        <w:pStyle w:val="Bullet1"/>
        <w:rPr>
          <w:rFonts w:asciiTheme="minorBidi" w:eastAsia="Microsoft JhengHei UI" w:hAnsiTheme="minorBidi"/>
        </w:rPr>
      </w:pPr>
      <w:r w:rsidRPr="0018473D">
        <w:rPr>
          <w:rFonts w:asciiTheme="minorBidi" w:eastAsia="Microsoft JhengHei UI" w:hAnsiTheme="minorBidi"/>
        </w:rPr>
        <w:t>香煙和大多數電子煙都含有尼古丁，這是一種高度成癮且有毒的藥物。</w:t>
      </w:r>
      <w:r w:rsidRPr="0018473D">
        <w:rPr>
          <w:rFonts w:asciiTheme="minorBidi" w:eastAsia="Microsoft JhengHei UI" w:hAnsiTheme="minorBidi"/>
        </w:rPr>
        <w:t xml:space="preserve">  </w:t>
      </w:r>
    </w:p>
    <w:p w14:paraId="2761CA6D" w14:textId="77777777" w:rsidR="00B71000" w:rsidRPr="0018473D" w:rsidRDefault="00B71000" w:rsidP="00B71000">
      <w:pPr>
        <w:pStyle w:val="Bullet1"/>
        <w:rPr>
          <w:rFonts w:asciiTheme="minorBidi" w:eastAsia="Microsoft JhengHei UI" w:hAnsiTheme="minorBidi"/>
        </w:rPr>
      </w:pPr>
      <w:r w:rsidRPr="0018473D">
        <w:rPr>
          <w:rFonts w:asciiTheme="minorBidi" w:eastAsia="Microsoft JhengHei UI" w:hAnsiTheme="minorBidi"/>
        </w:rPr>
        <w:t>尼古丁會導致煙癮，使戒煙變得困難。</w:t>
      </w:r>
      <w:r w:rsidRPr="0018473D">
        <w:rPr>
          <w:rFonts w:asciiTheme="minorBidi" w:eastAsia="Microsoft JhengHei UI" w:hAnsiTheme="minorBidi"/>
        </w:rPr>
        <w:t xml:space="preserve"> </w:t>
      </w:r>
    </w:p>
    <w:p w14:paraId="6D9F8C30" w14:textId="77777777" w:rsidR="00B71000" w:rsidRPr="0018473D" w:rsidRDefault="00B71000" w:rsidP="00B71000">
      <w:pPr>
        <w:pStyle w:val="Bullet1"/>
        <w:rPr>
          <w:rFonts w:asciiTheme="minorBidi" w:eastAsia="Microsoft JhengHei UI" w:hAnsiTheme="minorBidi"/>
        </w:rPr>
      </w:pPr>
      <w:r w:rsidRPr="0018473D">
        <w:rPr>
          <w:rFonts w:asciiTheme="minorBidi" w:eastAsia="Microsoft JhengHei UI" w:hAnsiTheme="minorBidi"/>
        </w:rPr>
        <w:t>戒煙或戒電子煙時，極可能會出現戒斷症狀。這些症狀可能會持續幾天到幾週，但情況是暫時的。</w:t>
      </w:r>
    </w:p>
    <w:p w14:paraId="516D2D07" w14:textId="07B17AA4" w:rsidR="006025E1" w:rsidRPr="0018473D" w:rsidRDefault="00B71000" w:rsidP="00B71000">
      <w:pPr>
        <w:pStyle w:val="Bullet1"/>
        <w:rPr>
          <w:rFonts w:asciiTheme="minorBidi" w:eastAsia="Microsoft JhengHei UI" w:hAnsiTheme="minorBidi"/>
        </w:rPr>
      </w:pPr>
      <w:r w:rsidRPr="0018473D">
        <w:rPr>
          <w:rFonts w:asciiTheme="minorBidi" w:eastAsia="Microsoft JhengHei UI" w:hAnsiTheme="minorBidi"/>
        </w:rPr>
        <w:t>戒斷症狀可包括緊張、煩躁和抑鬱，為戒煙者帶來挑戰。他們還可能會出現食慾改變、失</w:t>
      </w:r>
      <w:r w:rsidRPr="0018473D">
        <w:rPr>
          <w:rFonts w:asciiTheme="minorBidi" w:eastAsia="Microsoft JhengHei UI" w:hAnsiTheme="minorBidi"/>
        </w:rPr>
        <w:t> </w:t>
      </w:r>
      <w:r w:rsidRPr="0018473D">
        <w:rPr>
          <w:rFonts w:asciiTheme="minorBidi" w:eastAsia="Microsoft JhengHei UI" w:hAnsiTheme="minorBidi"/>
        </w:rPr>
        <w:t>眠、注意力不集中、咳嗽、喉嚨乾燥以及口鼻滴漏等症狀。</w:t>
      </w:r>
      <w:r w:rsidRPr="0018473D">
        <w:rPr>
          <w:rFonts w:asciiTheme="minorBidi" w:eastAsia="Microsoft JhengHei UI" w:hAnsiTheme="minorBidi"/>
        </w:rPr>
        <w:t xml:space="preserve"> </w:t>
      </w:r>
    </w:p>
    <w:p w14:paraId="646542C0" w14:textId="2546B89E" w:rsidR="006025E1" w:rsidRPr="0018473D" w:rsidRDefault="00B71000" w:rsidP="006025E1">
      <w:pPr>
        <w:pStyle w:val="Heading1"/>
        <w:rPr>
          <w:rFonts w:asciiTheme="minorBidi" w:eastAsia="Microsoft JhengHei UI" w:hAnsiTheme="minorBidi" w:cstheme="minorBidi"/>
        </w:rPr>
      </w:pPr>
      <w:r w:rsidRPr="0018473D">
        <w:rPr>
          <w:rFonts w:asciiTheme="minorBidi" w:eastAsia="Microsoft JhengHei UI" w:hAnsiTheme="minorBidi" w:cstheme="minorBidi"/>
        </w:rPr>
        <w:t>有關戒煙的對話</w:t>
      </w:r>
      <w:r w:rsidRPr="0018473D">
        <w:rPr>
          <w:rFonts w:asciiTheme="minorBidi" w:eastAsia="Microsoft JhengHei UI" w:hAnsiTheme="minorBidi" w:cstheme="minorBidi"/>
        </w:rPr>
        <w:t xml:space="preserve"> </w:t>
      </w:r>
    </w:p>
    <w:p w14:paraId="7434D19E" w14:textId="77777777" w:rsidR="00B71000" w:rsidRPr="0018473D" w:rsidRDefault="00B71000" w:rsidP="00B71000">
      <w:pPr>
        <w:rPr>
          <w:rFonts w:asciiTheme="minorBidi" w:eastAsia="Microsoft JhengHei UI" w:hAnsiTheme="minorBidi"/>
        </w:rPr>
      </w:pPr>
      <w:r w:rsidRPr="0018473D">
        <w:rPr>
          <w:rFonts w:asciiTheme="minorBidi" w:eastAsia="Microsoft JhengHei UI" w:hAnsiTheme="minorBidi"/>
        </w:rPr>
        <w:t>與家人和朋友討論戒煙可能很棘手，但這可以幫助你瞭解他們的情況，讓你可以提供支持。</w:t>
      </w:r>
    </w:p>
    <w:p w14:paraId="7F9D47E5" w14:textId="5242303F" w:rsidR="006025E1" w:rsidRPr="0018473D" w:rsidRDefault="00B71000" w:rsidP="00B71000">
      <w:pPr>
        <w:rPr>
          <w:rFonts w:asciiTheme="minorBidi" w:eastAsia="Microsoft JhengHei UI" w:hAnsiTheme="minorBidi"/>
        </w:rPr>
      </w:pPr>
      <w:r w:rsidRPr="0018473D">
        <w:rPr>
          <w:rFonts w:asciiTheme="minorBidi" w:eastAsia="Microsoft JhengHei UI" w:hAnsiTheme="minorBidi"/>
        </w:rPr>
        <w:t>嘗試平心靜氣地與你關愛的人談論他們戒煙的原因以及你可以如何提供幫助。</w:t>
      </w:r>
      <w:r w:rsidRPr="0018473D">
        <w:rPr>
          <w:rFonts w:asciiTheme="minorBidi" w:eastAsia="Microsoft JhengHei UI" w:hAnsiTheme="minorBidi"/>
        </w:rPr>
        <w:t xml:space="preserve"> </w:t>
      </w:r>
    </w:p>
    <w:p w14:paraId="124CF45E" w14:textId="77777777" w:rsidR="00892664" w:rsidRPr="0018473D" w:rsidRDefault="00892664">
      <w:pPr>
        <w:rPr>
          <w:rFonts w:asciiTheme="minorBidi" w:eastAsia="Microsoft JhengHei UI" w:hAnsiTheme="minorBidi"/>
          <w:b/>
          <w:szCs w:val="26"/>
        </w:rPr>
      </w:pPr>
      <w:r w:rsidRPr="0018473D">
        <w:rPr>
          <w:rFonts w:asciiTheme="minorBidi" w:eastAsia="Microsoft JhengHei UI" w:hAnsiTheme="minorBidi"/>
        </w:rPr>
        <w:br w:type="page"/>
      </w:r>
    </w:p>
    <w:p w14:paraId="4FDC21A3" w14:textId="11A0CF5C" w:rsidR="006025E1" w:rsidRPr="0018473D" w:rsidRDefault="00B71000" w:rsidP="006025E1">
      <w:pPr>
        <w:pStyle w:val="Heading2"/>
        <w:rPr>
          <w:rFonts w:asciiTheme="minorBidi" w:eastAsia="Microsoft JhengHei UI" w:hAnsiTheme="minorBidi" w:cstheme="minorBidi"/>
          <w:bCs/>
        </w:rPr>
      </w:pPr>
      <w:r w:rsidRPr="0018473D">
        <w:rPr>
          <w:rFonts w:asciiTheme="minorBidi" w:eastAsia="Microsoft JhengHei UI" w:hAnsiTheme="minorBidi" w:cstheme="minorBidi"/>
          <w:bCs/>
        </w:rPr>
        <w:lastRenderedPageBreak/>
        <w:t>對話主題</w:t>
      </w:r>
      <w:r w:rsidRPr="0018473D">
        <w:rPr>
          <w:rFonts w:asciiTheme="minorBidi" w:eastAsia="Microsoft JhengHei UI" w:hAnsiTheme="minorBidi" w:cstheme="minorBidi"/>
          <w:bCs/>
        </w:rPr>
        <w:t xml:space="preserve"> </w:t>
      </w:r>
    </w:p>
    <w:p w14:paraId="70D30AF3" w14:textId="77777777" w:rsidR="00B71000" w:rsidRPr="0018473D" w:rsidRDefault="00B71000" w:rsidP="00B71000">
      <w:pPr>
        <w:pStyle w:val="Bullet1"/>
        <w:rPr>
          <w:rFonts w:asciiTheme="minorBidi" w:eastAsia="Microsoft JhengHei UI" w:hAnsiTheme="minorBidi"/>
        </w:rPr>
      </w:pPr>
      <w:r w:rsidRPr="0018473D">
        <w:rPr>
          <w:rFonts w:asciiTheme="minorBidi" w:eastAsia="Microsoft JhengHei UI" w:hAnsiTheme="minorBidi"/>
        </w:rPr>
        <w:t>是甚麼讓他們開始吸煙</w:t>
      </w:r>
      <w:r w:rsidRPr="0018473D">
        <w:rPr>
          <w:rFonts w:asciiTheme="minorBidi" w:eastAsia="Microsoft JhengHei UI" w:hAnsiTheme="minorBidi"/>
        </w:rPr>
        <w:t>/</w:t>
      </w:r>
      <w:r w:rsidRPr="0018473D">
        <w:rPr>
          <w:rFonts w:asciiTheme="minorBidi" w:eastAsia="Microsoft JhengHei UI" w:hAnsiTheme="minorBidi"/>
        </w:rPr>
        <w:t>使用電子煙？</w:t>
      </w:r>
    </w:p>
    <w:p w14:paraId="6B580476" w14:textId="77777777" w:rsidR="00B71000" w:rsidRPr="0018473D" w:rsidRDefault="00B71000" w:rsidP="00B71000">
      <w:pPr>
        <w:pStyle w:val="Bullet1"/>
        <w:rPr>
          <w:rFonts w:asciiTheme="minorBidi" w:eastAsia="Microsoft JhengHei UI" w:hAnsiTheme="minorBidi"/>
        </w:rPr>
      </w:pPr>
      <w:r w:rsidRPr="0018473D">
        <w:rPr>
          <w:rFonts w:asciiTheme="minorBidi" w:eastAsia="Microsoft JhengHei UI" w:hAnsiTheme="minorBidi"/>
        </w:rPr>
        <w:t>甚麼情況下他們會渴望吸煙</w:t>
      </w:r>
      <w:r w:rsidRPr="0018473D">
        <w:rPr>
          <w:rFonts w:asciiTheme="minorBidi" w:eastAsia="Microsoft JhengHei UI" w:hAnsiTheme="minorBidi"/>
        </w:rPr>
        <w:t>/</w:t>
      </w:r>
      <w:r w:rsidRPr="0018473D">
        <w:rPr>
          <w:rFonts w:asciiTheme="minorBidi" w:eastAsia="Microsoft JhengHei UI" w:hAnsiTheme="minorBidi"/>
        </w:rPr>
        <w:t>使用電子煙，你如何支持他們抵抗煙癮。</w:t>
      </w:r>
    </w:p>
    <w:p w14:paraId="2AB00A32" w14:textId="77777777" w:rsidR="00B71000" w:rsidRPr="0018473D" w:rsidRDefault="00B71000" w:rsidP="00B71000">
      <w:pPr>
        <w:pStyle w:val="Bullet1"/>
        <w:rPr>
          <w:rFonts w:asciiTheme="minorBidi" w:eastAsia="Microsoft JhengHei UI" w:hAnsiTheme="minorBidi"/>
        </w:rPr>
      </w:pPr>
      <w:r w:rsidRPr="0018473D">
        <w:rPr>
          <w:rFonts w:asciiTheme="minorBidi" w:eastAsia="Microsoft JhengHei UI" w:hAnsiTheme="minorBidi"/>
        </w:rPr>
        <w:t>他們對戒煙</w:t>
      </w:r>
      <w:r w:rsidRPr="0018473D">
        <w:rPr>
          <w:rFonts w:asciiTheme="minorBidi" w:eastAsia="Microsoft JhengHei UI" w:hAnsiTheme="minorBidi"/>
        </w:rPr>
        <w:t>/</w:t>
      </w:r>
      <w:r w:rsidRPr="0018473D">
        <w:rPr>
          <w:rFonts w:asciiTheme="minorBidi" w:eastAsia="Microsoft JhengHei UI" w:hAnsiTheme="minorBidi"/>
        </w:rPr>
        <w:t>再次戒煙的想法。</w:t>
      </w:r>
    </w:p>
    <w:p w14:paraId="5A3C3D64" w14:textId="763FAAC9" w:rsidR="006025E1" w:rsidRPr="0018473D" w:rsidRDefault="00B71000" w:rsidP="00B71000">
      <w:pPr>
        <w:pStyle w:val="Bullet1"/>
        <w:rPr>
          <w:rFonts w:asciiTheme="minorBidi" w:eastAsia="Microsoft JhengHei UI" w:hAnsiTheme="minorBidi"/>
        </w:rPr>
      </w:pPr>
      <w:r w:rsidRPr="0018473D">
        <w:rPr>
          <w:rFonts w:asciiTheme="minorBidi" w:eastAsia="Microsoft JhengHei UI" w:hAnsiTheme="minorBidi"/>
        </w:rPr>
        <w:t>你可以做些甚麼來幫助他們更輕鬆地戒煙。</w:t>
      </w:r>
    </w:p>
    <w:p w14:paraId="540C09A8" w14:textId="3C9E0DE1" w:rsidR="006025E1" w:rsidRPr="0018473D" w:rsidRDefault="00B71000" w:rsidP="006025E1">
      <w:pPr>
        <w:pStyle w:val="Heading1"/>
        <w:rPr>
          <w:rFonts w:asciiTheme="minorBidi" w:eastAsia="Microsoft JhengHei UI" w:hAnsiTheme="minorBidi" w:cstheme="minorBidi"/>
        </w:rPr>
      </w:pPr>
      <w:r w:rsidRPr="0018473D">
        <w:rPr>
          <w:rFonts w:asciiTheme="minorBidi" w:eastAsia="Microsoft JhengHei UI" w:hAnsiTheme="minorBidi" w:cstheme="minorBidi"/>
          <w:bCs/>
        </w:rPr>
        <w:t>保持積極和給予支持</w:t>
      </w:r>
      <w:r w:rsidRPr="0018473D">
        <w:rPr>
          <w:rFonts w:asciiTheme="minorBidi" w:eastAsia="Microsoft JhengHei UI" w:hAnsiTheme="minorBidi" w:cstheme="minorBidi"/>
        </w:rPr>
        <w:t xml:space="preserve"> </w:t>
      </w:r>
    </w:p>
    <w:p w14:paraId="43AD8F19" w14:textId="77777777" w:rsidR="00B71000" w:rsidRPr="0018473D" w:rsidRDefault="00B71000" w:rsidP="00B71000">
      <w:pPr>
        <w:rPr>
          <w:rFonts w:asciiTheme="minorBidi" w:eastAsia="Microsoft JhengHei UI" w:hAnsiTheme="minorBidi"/>
        </w:rPr>
      </w:pPr>
      <w:r w:rsidRPr="0018473D">
        <w:rPr>
          <w:rFonts w:asciiTheme="minorBidi" w:eastAsia="Microsoft JhengHei UI" w:hAnsiTheme="minorBidi"/>
        </w:rPr>
        <w:t>有時候，試圖戒煙的人需要的只是向人傾訴。如果你提出問題，請給他們時間回答；努力克制，不要打斷他們的說話。如果他們覺得你不會說教或批判他們，那麼當他們真正需要幫助時，會有更大機會向你尋求幫助。</w:t>
      </w:r>
    </w:p>
    <w:p w14:paraId="74577F1B" w14:textId="77777777" w:rsidR="00B71000" w:rsidRPr="0018473D" w:rsidRDefault="00B71000" w:rsidP="00B71000">
      <w:pPr>
        <w:rPr>
          <w:rFonts w:asciiTheme="minorBidi" w:eastAsia="Microsoft JhengHei UI" w:hAnsiTheme="minorBidi"/>
        </w:rPr>
      </w:pPr>
      <w:r w:rsidRPr="0018473D">
        <w:rPr>
          <w:rFonts w:asciiTheme="minorBidi" w:eastAsia="Microsoft JhengHei UI" w:hAnsiTheme="minorBidi"/>
        </w:rPr>
        <w:t>不要為吸煙或使用電子煙爭論。這只會讓你試圖幫助的人更加戒備，更有可能堅持他們繼續吸煙或使用電子煙的權利。</w:t>
      </w:r>
    </w:p>
    <w:p w14:paraId="5BB42485" w14:textId="77777777" w:rsidR="00B71000" w:rsidRPr="0018473D" w:rsidRDefault="00B71000" w:rsidP="00B71000">
      <w:pPr>
        <w:rPr>
          <w:rFonts w:asciiTheme="minorBidi" w:eastAsia="Microsoft JhengHei UI" w:hAnsiTheme="minorBidi"/>
        </w:rPr>
      </w:pPr>
      <w:r w:rsidRPr="0018473D">
        <w:rPr>
          <w:rFonts w:asciiTheme="minorBidi" w:eastAsia="Microsoft JhengHei UI" w:hAnsiTheme="minorBidi"/>
        </w:rPr>
        <w:t>讓他們知道戒煙的決定是他們自己的選擇，但你已經準備好幫助他們。</w:t>
      </w:r>
      <w:r w:rsidRPr="0018473D">
        <w:rPr>
          <w:rFonts w:asciiTheme="minorBidi" w:eastAsia="Microsoft JhengHei UI" w:hAnsiTheme="minorBidi"/>
        </w:rPr>
        <w:t xml:space="preserve"> </w:t>
      </w:r>
    </w:p>
    <w:p w14:paraId="34A29556" w14:textId="69700C29" w:rsidR="006025E1" w:rsidRPr="0018473D" w:rsidRDefault="00B71000" w:rsidP="00B71000">
      <w:pPr>
        <w:rPr>
          <w:rFonts w:asciiTheme="minorBidi" w:eastAsia="Microsoft JhengHei UI" w:hAnsiTheme="minorBidi"/>
        </w:rPr>
      </w:pPr>
      <w:r w:rsidRPr="0018473D">
        <w:rPr>
          <w:rFonts w:asciiTheme="minorBidi" w:eastAsia="Microsoft JhengHei UI" w:hAnsiTheme="minorBidi"/>
        </w:rPr>
        <w:t>最重要的是，給予支持、保持積極、陪伴左右。</w:t>
      </w:r>
      <w:r w:rsidRPr="0018473D">
        <w:rPr>
          <w:rFonts w:asciiTheme="minorBidi" w:eastAsia="Microsoft JhengHei UI" w:hAnsiTheme="minorBidi"/>
        </w:rPr>
        <w:t xml:space="preserve"> </w:t>
      </w:r>
    </w:p>
    <w:p w14:paraId="1FBBA154" w14:textId="793FA1BA" w:rsidR="006025E1" w:rsidRPr="0018473D" w:rsidRDefault="00B71000" w:rsidP="006025E1">
      <w:pPr>
        <w:pStyle w:val="Heading1"/>
        <w:rPr>
          <w:rFonts w:asciiTheme="minorBidi" w:eastAsia="Microsoft JhengHei UI" w:hAnsiTheme="minorBidi" w:cstheme="minorBidi"/>
          <w:bCs/>
        </w:rPr>
      </w:pPr>
      <w:r w:rsidRPr="0018473D">
        <w:rPr>
          <w:rFonts w:asciiTheme="minorBidi" w:eastAsia="Microsoft JhengHei UI" w:hAnsiTheme="minorBidi" w:cstheme="minorBidi"/>
          <w:bCs/>
        </w:rPr>
        <w:t>記住，戒煙或戒電子煙的方法不止一種</w:t>
      </w:r>
      <w:r w:rsidRPr="0018473D">
        <w:rPr>
          <w:rFonts w:asciiTheme="minorBidi" w:eastAsia="Microsoft JhengHei UI" w:hAnsiTheme="minorBidi" w:cstheme="minorBidi"/>
          <w:bCs/>
        </w:rPr>
        <w:t xml:space="preserve"> </w:t>
      </w:r>
    </w:p>
    <w:p w14:paraId="083EA16B" w14:textId="77777777" w:rsidR="00B71000" w:rsidRPr="0018473D" w:rsidRDefault="00B71000" w:rsidP="00B71000">
      <w:pPr>
        <w:rPr>
          <w:rFonts w:asciiTheme="minorBidi" w:eastAsia="Microsoft JhengHei UI" w:hAnsiTheme="minorBidi"/>
        </w:rPr>
      </w:pPr>
      <w:r w:rsidRPr="0018473D">
        <w:rPr>
          <w:rFonts w:asciiTheme="minorBidi" w:eastAsia="Microsoft JhengHei UI" w:hAnsiTheme="minorBidi"/>
        </w:rPr>
        <w:t>你關愛的人可以透過多種方式戒煙。不同的方法適合不同的人。</w:t>
      </w:r>
      <w:r w:rsidRPr="0018473D">
        <w:rPr>
          <w:rFonts w:asciiTheme="minorBidi" w:eastAsia="Microsoft JhengHei UI" w:hAnsiTheme="minorBidi"/>
        </w:rPr>
        <w:t xml:space="preserve"> </w:t>
      </w:r>
    </w:p>
    <w:p w14:paraId="7E5DC988" w14:textId="7B488B0D" w:rsidR="006025E1" w:rsidRPr="0018473D" w:rsidRDefault="00B71000" w:rsidP="00B71000">
      <w:pPr>
        <w:rPr>
          <w:rFonts w:asciiTheme="minorBidi" w:eastAsia="Microsoft JhengHei UI" w:hAnsiTheme="minorBidi"/>
        </w:rPr>
      </w:pPr>
      <w:r w:rsidRPr="0018473D">
        <w:rPr>
          <w:rFonts w:asciiTheme="minorBidi" w:eastAsia="Microsoft JhengHei UI" w:hAnsiTheme="minorBidi"/>
        </w:rPr>
        <w:t>戒煙或電子煙的一些方法包括「硬性戒斷」、尼古丁替代療法和逐漸減量戒煙。</w:t>
      </w:r>
      <w:r w:rsidRPr="0018473D">
        <w:rPr>
          <w:rFonts w:asciiTheme="minorBidi" w:eastAsia="Microsoft JhengHei UI" w:hAnsiTheme="minorBidi"/>
        </w:rPr>
        <w:t xml:space="preserve"> </w:t>
      </w:r>
    </w:p>
    <w:p w14:paraId="6F097511" w14:textId="4B6AA6A8" w:rsidR="006025E1" w:rsidRPr="0018473D" w:rsidRDefault="00B71000" w:rsidP="006025E1">
      <w:pPr>
        <w:rPr>
          <w:rFonts w:asciiTheme="minorBidi" w:eastAsia="Microsoft JhengHei UI" w:hAnsiTheme="minorBidi"/>
        </w:rPr>
      </w:pPr>
      <w:r w:rsidRPr="0018473D">
        <w:rPr>
          <w:rFonts w:asciiTheme="minorBidi" w:eastAsia="Microsoft JhengHei UI" w:hAnsiTheme="minorBidi"/>
        </w:rPr>
        <w:t>以下是戒煙過程中需要記住的一些事：</w:t>
      </w:r>
      <w:r w:rsidRPr="0018473D">
        <w:rPr>
          <w:rFonts w:asciiTheme="minorBidi" w:eastAsia="Microsoft JhengHei UI" w:hAnsiTheme="minorBidi"/>
        </w:rPr>
        <w:t xml:space="preserve"> </w:t>
      </w:r>
    </w:p>
    <w:p w14:paraId="3A720989" w14:textId="77777777" w:rsidR="00B71000" w:rsidRPr="0018473D" w:rsidRDefault="00B71000" w:rsidP="00B71000">
      <w:pPr>
        <w:pStyle w:val="Bullet1"/>
        <w:rPr>
          <w:rFonts w:asciiTheme="minorBidi" w:eastAsia="Microsoft JhengHei UI" w:hAnsiTheme="minorBidi"/>
        </w:rPr>
      </w:pPr>
      <w:r w:rsidRPr="0018473D">
        <w:rPr>
          <w:rFonts w:asciiTheme="minorBidi" w:eastAsia="Microsoft JhengHei UI" w:hAnsiTheme="minorBidi"/>
        </w:rPr>
        <w:t>通常需要結合使用多種方法。鼓勵戒煙者嘗試不同的方法並尋求支援服務，幫助找到最有效的方法。</w:t>
      </w:r>
    </w:p>
    <w:p w14:paraId="43E49347" w14:textId="77777777" w:rsidR="00B71000" w:rsidRPr="0018473D" w:rsidRDefault="00B71000" w:rsidP="00B71000">
      <w:pPr>
        <w:pStyle w:val="Bullet1"/>
        <w:rPr>
          <w:rFonts w:asciiTheme="minorBidi" w:eastAsia="Microsoft JhengHei UI" w:hAnsiTheme="minorBidi"/>
        </w:rPr>
      </w:pPr>
      <w:r w:rsidRPr="0018473D">
        <w:rPr>
          <w:rFonts w:asciiTheme="minorBidi" w:eastAsia="Microsoft JhengHei UI" w:hAnsiTheme="minorBidi"/>
        </w:rPr>
        <w:t>戒煙者渡過戒煙的最初幾週後，他們保持不吸煙和不使用電子煙的機會就會大大增加。</w:t>
      </w:r>
    </w:p>
    <w:p w14:paraId="32F2E1B6" w14:textId="3E3E25CC" w:rsidR="00B71000" w:rsidRPr="0018473D" w:rsidRDefault="00B71000" w:rsidP="00B71000">
      <w:pPr>
        <w:pStyle w:val="Bullet1"/>
        <w:rPr>
          <w:rFonts w:asciiTheme="minorBidi" w:eastAsia="Microsoft JhengHei UI" w:hAnsiTheme="minorBidi"/>
        </w:rPr>
      </w:pPr>
      <w:r w:rsidRPr="0018473D">
        <w:rPr>
          <w:rFonts w:asciiTheme="minorBidi" w:eastAsia="Microsoft JhengHei UI" w:hAnsiTheme="minorBidi"/>
        </w:rPr>
        <w:t>戒煙後短暫恢復吸煙或使用電子煙完全是戒煙過程中的正常現象。戒煙可能需要時間，但</w:t>
      </w:r>
      <w:r w:rsidR="00F77550">
        <w:rPr>
          <w:rFonts w:asciiTheme="minorBidi" w:eastAsia="Microsoft JhengHei UI" w:hAnsiTheme="minorBidi" w:hint="eastAsia"/>
        </w:rPr>
        <w:t> </w:t>
      </w:r>
      <w:r w:rsidRPr="0018473D">
        <w:rPr>
          <w:rFonts w:asciiTheme="minorBidi" w:eastAsia="Microsoft JhengHei UI" w:hAnsiTheme="minorBidi"/>
        </w:rPr>
        <w:t>每次戒煙的嘗試都很重要，而且都是朝著正確方向邁出的一步。</w:t>
      </w:r>
      <w:r w:rsidRPr="0018473D">
        <w:rPr>
          <w:rFonts w:asciiTheme="minorBidi" w:eastAsia="Microsoft JhengHei UI" w:hAnsiTheme="minorBidi"/>
        </w:rPr>
        <w:t xml:space="preserve"> </w:t>
      </w:r>
    </w:p>
    <w:p w14:paraId="2AC9D192" w14:textId="77777777" w:rsidR="00B71000" w:rsidRPr="0018473D" w:rsidRDefault="00B71000" w:rsidP="00B71000">
      <w:pPr>
        <w:pStyle w:val="Bullet1"/>
        <w:rPr>
          <w:rFonts w:asciiTheme="minorBidi" w:eastAsia="Microsoft JhengHei UI" w:hAnsiTheme="minorBidi"/>
        </w:rPr>
      </w:pPr>
      <w:r w:rsidRPr="0018473D">
        <w:rPr>
          <w:rFonts w:asciiTheme="minorBidi" w:eastAsia="Microsoft JhengHei UI" w:hAnsiTheme="minorBidi"/>
        </w:rPr>
        <w:t>戒煙永遠不嫌晚。在任何年齡戒煙都可以改善健康和生活品質。</w:t>
      </w:r>
      <w:r w:rsidRPr="0018473D">
        <w:rPr>
          <w:rFonts w:asciiTheme="minorBidi" w:eastAsia="Microsoft JhengHei UI" w:hAnsiTheme="minorBidi"/>
        </w:rPr>
        <w:t xml:space="preserve"> </w:t>
      </w:r>
    </w:p>
    <w:p w14:paraId="3E52A02A" w14:textId="66A6480A" w:rsidR="006025E1" w:rsidRPr="0018473D" w:rsidRDefault="00B71000" w:rsidP="00B71000">
      <w:pPr>
        <w:pStyle w:val="Bullet1"/>
        <w:rPr>
          <w:rFonts w:asciiTheme="minorBidi" w:eastAsia="Microsoft JhengHei UI" w:hAnsiTheme="minorBidi"/>
        </w:rPr>
      </w:pPr>
      <w:r w:rsidRPr="0018473D">
        <w:rPr>
          <w:rFonts w:asciiTheme="minorBidi" w:eastAsia="Microsoft JhengHei UI" w:hAnsiTheme="minorBidi"/>
        </w:rPr>
        <w:t>記住，大多數人在完全戒煙之前都會經過多次嘗試。鼓勵他們繼續努力。</w:t>
      </w:r>
      <w:r w:rsidRPr="0018473D">
        <w:rPr>
          <w:rFonts w:asciiTheme="minorBidi" w:eastAsia="Microsoft JhengHei UI" w:hAnsiTheme="minorBidi"/>
        </w:rPr>
        <w:t xml:space="preserve"> </w:t>
      </w:r>
    </w:p>
    <w:p w14:paraId="02D74494" w14:textId="4B76153A" w:rsidR="006025E1" w:rsidRPr="0018473D" w:rsidRDefault="00B71000" w:rsidP="006025E1">
      <w:pPr>
        <w:pStyle w:val="Heading1"/>
        <w:rPr>
          <w:rFonts w:asciiTheme="minorBidi" w:eastAsia="Microsoft JhengHei UI" w:hAnsiTheme="minorBidi" w:cstheme="minorBidi"/>
          <w:bCs/>
        </w:rPr>
      </w:pPr>
      <w:r w:rsidRPr="0018473D">
        <w:rPr>
          <w:rFonts w:asciiTheme="minorBidi" w:eastAsia="Microsoft JhengHei UI" w:hAnsiTheme="minorBidi" w:cstheme="minorBidi"/>
          <w:bCs/>
        </w:rPr>
        <w:lastRenderedPageBreak/>
        <w:t>討論支援服務</w:t>
      </w:r>
      <w:r w:rsidR="006025E1" w:rsidRPr="0018473D">
        <w:rPr>
          <w:rFonts w:asciiTheme="minorBidi" w:eastAsia="Microsoft JhengHei UI" w:hAnsiTheme="minorBidi" w:cstheme="minorBidi"/>
          <w:bCs/>
        </w:rPr>
        <w:t xml:space="preserve"> </w:t>
      </w:r>
      <w:r w:rsidRPr="0018473D">
        <w:rPr>
          <w:rFonts w:asciiTheme="minorBidi" w:eastAsia="Microsoft JhengHei UI" w:hAnsiTheme="minorBidi" w:cstheme="minorBidi"/>
          <w:bCs/>
        </w:rPr>
        <w:t xml:space="preserve"> </w:t>
      </w:r>
    </w:p>
    <w:p w14:paraId="176E82A9" w14:textId="71A8B6B4" w:rsidR="006025E1" w:rsidRPr="0018473D" w:rsidRDefault="00B71000" w:rsidP="006025E1">
      <w:pPr>
        <w:rPr>
          <w:rFonts w:asciiTheme="minorBidi" w:eastAsia="Microsoft JhengHei UI" w:hAnsiTheme="minorBidi"/>
        </w:rPr>
      </w:pPr>
      <w:r w:rsidRPr="0018473D">
        <w:rPr>
          <w:rFonts w:asciiTheme="minorBidi" w:eastAsia="Microsoft JhengHei UI" w:hAnsiTheme="minorBidi"/>
        </w:rPr>
        <w:t>如果您的朋友或家人想要戒煙或電子煙，但發現很難，可以使用一系列免費的支援和資源。</w:t>
      </w:r>
      <w:r w:rsidRPr="0018473D">
        <w:rPr>
          <w:rFonts w:asciiTheme="minorBidi" w:eastAsia="Microsoft JhengHei UI" w:hAnsiTheme="minorBidi"/>
        </w:rPr>
        <w:t xml:space="preserve"> </w:t>
      </w:r>
    </w:p>
    <w:p w14:paraId="6E3BFD44" w14:textId="77777777" w:rsidR="00B71000" w:rsidRPr="0018473D" w:rsidRDefault="00B71000" w:rsidP="00B71000">
      <w:pPr>
        <w:pStyle w:val="Bullet1"/>
        <w:rPr>
          <w:rFonts w:asciiTheme="minorBidi" w:eastAsia="Microsoft JhengHei UI" w:hAnsiTheme="minorBidi"/>
        </w:rPr>
      </w:pPr>
      <w:r w:rsidRPr="0018473D">
        <w:rPr>
          <w:rFonts w:asciiTheme="minorBidi" w:eastAsia="Microsoft JhengHei UI" w:hAnsiTheme="minorBidi"/>
        </w:rPr>
        <w:t>他們可以瀏覽</w:t>
      </w:r>
      <w:r w:rsidRPr="0018473D">
        <w:rPr>
          <w:rFonts w:asciiTheme="minorBidi" w:eastAsia="Microsoft JhengHei UI" w:hAnsiTheme="minorBidi"/>
        </w:rPr>
        <w:t xml:space="preserve"> Quit.org.au (https://www.quit.org.au/)</w:t>
      </w:r>
      <w:r w:rsidRPr="0018473D">
        <w:rPr>
          <w:rFonts w:asciiTheme="minorBidi" w:eastAsia="Microsoft JhengHei UI" w:hAnsiTheme="minorBidi"/>
        </w:rPr>
        <w:t>，瞭解戒煙和電子煙的方法以及戒煙過程中的感受的資訊。</w:t>
      </w:r>
    </w:p>
    <w:p w14:paraId="0E6FFC89" w14:textId="15B88131" w:rsidR="00B71000" w:rsidRPr="0018473D" w:rsidRDefault="00B71000" w:rsidP="00B71000">
      <w:pPr>
        <w:pStyle w:val="Bullet1"/>
        <w:rPr>
          <w:rFonts w:asciiTheme="minorBidi" w:eastAsia="Microsoft JhengHei UI" w:hAnsiTheme="minorBidi"/>
        </w:rPr>
      </w:pPr>
      <w:r w:rsidRPr="0018473D">
        <w:rPr>
          <w:rFonts w:asciiTheme="minorBidi" w:eastAsia="Microsoft JhengHei UI" w:hAnsiTheme="minorBidi"/>
        </w:rPr>
        <w:t>致電戒煙專線</w:t>
      </w:r>
      <w:r w:rsidRPr="0018473D">
        <w:rPr>
          <w:rFonts w:asciiTheme="minorBidi" w:eastAsia="Microsoft JhengHei UI" w:hAnsiTheme="minorBidi"/>
        </w:rPr>
        <w:t xml:space="preserve"> 13 QUIT</w:t>
      </w:r>
      <w:r w:rsidRPr="0018473D">
        <w:rPr>
          <w:rFonts w:asciiTheme="minorBidi" w:eastAsia="Microsoft JhengHei UI" w:hAnsiTheme="minorBidi"/>
        </w:rPr>
        <w:t>（</w:t>
      </w:r>
      <w:r w:rsidRPr="0018473D">
        <w:rPr>
          <w:rFonts w:asciiTheme="minorBidi" w:eastAsia="Microsoft JhengHei UI" w:hAnsiTheme="minorBidi"/>
        </w:rPr>
        <w:t>13 7848</w:t>
      </w:r>
      <w:r w:rsidRPr="0018473D">
        <w:rPr>
          <w:rFonts w:asciiTheme="minorBidi" w:eastAsia="Microsoft JhengHei UI" w:hAnsiTheme="minorBidi"/>
        </w:rPr>
        <w:t>）與專業輔導人員交談，獲取免費和保密的建議，幫助他們制定戒煙計劃。戒煙專線也可以與你討論如何支持你關愛的人。</w:t>
      </w:r>
      <w:r w:rsidR="0018473D" w:rsidRPr="0018473D">
        <w:rPr>
          <w:rFonts w:asciiTheme="minorBidi" w:eastAsia="Microsoft JhengHei UI" w:hAnsiTheme="minorBidi"/>
        </w:rPr>
        <w:t>戒煙專線也可以與你討論如何支持你關愛的人。</w:t>
      </w:r>
      <w:r w:rsidR="0018473D" w:rsidRPr="0018473D">
        <w:rPr>
          <w:rFonts w:asciiTheme="minorBidi" w:eastAsia="Microsoft JhengHei UI" w:hAnsiTheme="minorBidi"/>
        </w:rPr>
        <w:t xml:space="preserve">  </w:t>
      </w:r>
      <w:r w:rsidR="0018473D" w:rsidRPr="0018473D">
        <w:rPr>
          <w:rFonts w:asciiTheme="minorBidi" w:eastAsia="Microsoft JhengHei UI" w:hAnsiTheme="minorBidi"/>
        </w:rPr>
        <w:t>如果你需要語言支援</w:t>
      </w:r>
      <w:r w:rsidR="0018473D" w:rsidRPr="00297DD3">
        <w:rPr>
          <w:rFonts w:ascii="Microsoft JhengHei UI" w:eastAsia="Microsoft JhengHei UI" w:hAnsi="Microsoft JhengHei UI"/>
          <w:szCs w:val="24"/>
        </w:rPr>
        <w:t xml:space="preserve">， </w:t>
      </w:r>
      <w:r w:rsidR="00297DD3" w:rsidRPr="00297DD3">
        <w:rPr>
          <w:rFonts w:ascii="Microsoft JhengHei UI" w:eastAsia="Microsoft JhengHei UI" w:hAnsi="Microsoft JhengHei UI" w:cs="PingFang SC" w:hint="eastAsia"/>
          <w:color w:val="000000"/>
          <w:szCs w:val="24"/>
          <w:lang w:val="en-GB"/>
        </w:rPr>
        <w:t>戒煙專線</w:t>
      </w:r>
      <w:r w:rsidR="0018473D" w:rsidRPr="00297DD3">
        <w:rPr>
          <w:rFonts w:ascii="Microsoft JhengHei UI" w:eastAsia="Microsoft JhengHei UI" w:hAnsi="Microsoft JhengHei UI"/>
          <w:szCs w:val="24"/>
        </w:rPr>
        <w:t>會透過</w:t>
      </w:r>
      <w:r w:rsidR="0018473D" w:rsidRPr="0018473D">
        <w:rPr>
          <w:rFonts w:asciiTheme="minorBidi" w:eastAsia="Microsoft JhengHei UI" w:hAnsiTheme="minorBidi"/>
        </w:rPr>
        <w:t xml:space="preserve">TIS National </w:t>
      </w:r>
      <w:r w:rsidR="0018473D" w:rsidRPr="0018473D">
        <w:rPr>
          <w:rFonts w:asciiTheme="minorBidi" w:eastAsia="Microsoft JhengHei UI" w:hAnsiTheme="minorBidi"/>
        </w:rPr>
        <w:t>為你聯絡傳譯員。</w:t>
      </w:r>
      <w:r w:rsidRPr="0018473D">
        <w:rPr>
          <w:rFonts w:asciiTheme="minorBidi" w:eastAsia="Microsoft JhengHei UI" w:hAnsiTheme="minorBidi"/>
        </w:rPr>
        <w:t xml:space="preserve"> </w:t>
      </w:r>
    </w:p>
    <w:p w14:paraId="6F41E6C2" w14:textId="3E25489E" w:rsidR="00B71000" w:rsidRPr="00630F26" w:rsidRDefault="00B71000" w:rsidP="00630F26">
      <w:pPr>
        <w:pStyle w:val="Bullet1"/>
        <w:rPr>
          <w:rFonts w:asciiTheme="minorBidi" w:eastAsia="Microsoft JhengHei UI" w:hAnsiTheme="minorBidi"/>
        </w:rPr>
      </w:pPr>
      <w:r w:rsidRPr="0018473D">
        <w:rPr>
          <w:rFonts w:asciiTheme="minorBidi" w:eastAsia="Microsoft JhengHei UI" w:hAnsiTheme="minorBidi"/>
        </w:rPr>
        <w:t>下載免費的智慧型手機應用程式</w:t>
      </w:r>
      <w:r w:rsidRPr="0018473D">
        <w:rPr>
          <w:rFonts w:asciiTheme="minorBidi" w:eastAsia="Microsoft JhengHei UI" w:hAnsiTheme="minorBidi"/>
        </w:rPr>
        <w:t xml:space="preserve"> My Quit-Buddy </w:t>
      </w:r>
      <w:r w:rsidRPr="0018473D">
        <w:rPr>
          <w:rFonts w:asciiTheme="minorBidi" w:eastAsia="Microsoft JhengHei UI" w:hAnsiTheme="minorBidi"/>
        </w:rPr>
        <w:t>（我的戒煙老友）</w:t>
      </w:r>
      <w:r w:rsidRPr="0018473D">
        <w:rPr>
          <w:rFonts w:asciiTheme="minorBidi" w:eastAsia="Microsoft JhengHei UI" w:hAnsiTheme="minorBidi"/>
        </w:rPr>
        <w:t xml:space="preserve">(https://www.health.gov.au/resources/apps-and-tools/my-quitbuddy-app) </w:t>
      </w:r>
      <w:r w:rsidRPr="0018473D">
        <w:rPr>
          <w:rFonts w:asciiTheme="minorBidi" w:eastAsia="Microsoft JhengHei UI" w:hAnsiTheme="minorBidi"/>
        </w:rPr>
        <w:t>可以幫助他們完成戒煙之旅的每一步。</w:t>
      </w:r>
      <w:r w:rsidRPr="0018473D">
        <w:rPr>
          <w:rFonts w:asciiTheme="minorBidi" w:eastAsia="Microsoft JhengHei UI" w:hAnsiTheme="minorBidi"/>
        </w:rPr>
        <w:t xml:space="preserve"> </w:t>
      </w:r>
      <w:r w:rsidRPr="00630F26">
        <w:rPr>
          <w:rFonts w:asciiTheme="minorBidi" w:eastAsia="Microsoft JhengHei UI" w:hAnsiTheme="minorBidi"/>
        </w:rPr>
        <w:t xml:space="preserve">My </w:t>
      </w:r>
      <w:proofErr w:type="spellStart"/>
      <w:r w:rsidRPr="00630F26">
        <w:rPr>
          <w:rFonts w:asciiTheme="minorBidi" w:eastAsia="Microsoft JhengHei UI" w:hAnsiTheme="minorBidi"/>
        </w:rPr>
        <w:t>QuitBuddy</w:t>
      </w:r>
      <w:proofErr w:type="spellEnd"/>
      <w:r w:rsidRPr="00630F26">
        <w:rPr>
          <w:rFonts w:asciiTheme="minorBidi" w:eastAsia="Microsoft JhengHei UI" w:hAnsiTheme="minorBidi"/>
        </w:rPr>
        <w:t xml:space="preserve"> </w:t>
      </w:r>
      <w:r w:rsidRPr="00630F26">
        <w:rPr>
          <w:rFonts w:asciiTheme="minorBidi" w:eastAsia="Microsoft JhengHei UI" w:hAnsiTheme="minorBidi"/>
        </w:rPr>
        <w:t>現在提供戒煙和電子煙支援以及一系列新功能。</w:t>
      </w:r>
      <w:r w:rsidRPr="00630F26">
        <w:rPr>
          <w:rFonts w:asciiTheme="minorBidi" w:eastAsia="Microsoft JhengHei UI" w:hAnsiTheme="minorBidi"/>
        </w:rPr>
        <w:t xml:space="preserve"> </w:t>
      </w:r>
    </w:p>
    <w:p w14:paraId="6B10189E" w14:textId="03456538" w:rsidR="006025E1" w:rsidRPr="0018473D" w:rsidRDefault="00B71000" w:rsidP="00B71000">
      <w:pPr>
        <w:pStyle w:val="Bullet1"/>
        <w:rPr>
          <w:rFonts w:asciiTheme="minorBidi" w:eastAsia="Microsoft JhengHei UI" w:hAnsiTheme="minorBidi"/>
        </w:rPr>
      </w:pPr>
      <w:r w:rsidRPr="0018473D">
        <w:rPr>
          <w:rFonts w:asciiTheme="minorBidi" w:eastAsia="Microsoft JhengHei UI" w:hAnsiTheme="minorBidi"/>
        </w:rPr>
        <w:t>與健康專業人士交談可以幫助他們瞭解有甚麼藥物可以選擇以及如何控制戒斷症狀。</w:t>
      </w:r>
    </w:p>
    <w:p w14:paraId="0C32FA55" w14:textId="63D7A3C9" w:rsidR="00B71EB0" w:rsidRPr="0018473D" w:rsidRDefault="0018473D" w:rsidP="004326E8">
      <w:pPr>
        <w:rPr>
          <w:rFonts w:asciiTheme="minorBidi" w:eastAsia="Microsoft JhengHei UI" w:hAnsiTheme="minorBidi"/>
        </w:rPr>
      </w:pPr>
      <w:r w:rsidRPr="0018473D">
        <w:rPr>
          <w:rFonts w:asciiTheme="minorBidi" w:eastAsia="Microsoft JhengHei UI" w:hAnsiTheme="minorBidi"/>
          <w:lang w:eastAsia="zh-TW"/>
        </w:rPr>
        <w:t>瞭解其他詳情可瀏覽</w:t>
      </w:r>
      <w:r w:rsidR="004326E8" w:rsidRPr="0018473D">
        <w:rPr>
          <w:rFonts w:asciiTheme="minorBidi" w:eastAsia="Microsoft JhengHei UI" w:hAnsiTheme="minorBidi"/>
        </w:rPr>
        <w:br/>
      </w:r>
      <w:r w:rsidR="00B71EB0" w:rsidRPr="0018473D">
        <w:rPr>
          <w:rFonts w:asciiTheme="minorBidi" w:eastAsia="Microsoft JhengHei UI" w:hAnsiTheme="minorBidi"/>
        </w:rPr>
        <w:t>health.gov.au/</w:t>
      </w:r>
      <w:proofErr w:type="spellStart"/>
      <w:r w:rsidR="00B71EB0" w:rsidRPr="0018473D">
        <w:rPr>
          <w:rFonts w:asciiTheme="minorBidi" w:eastAsia="Microsoft JhengHei UI" w:hAnsiTheme="minorBidi"/>
        </w:rPr>
        <w:t>GiveUpForGood</w:t>
      </w:r>
      <w:proofErr w:type="spellEnd"/>
      <w:r w:rsidR="00A44DDB" w:rsidRPr="0018473D">
        <w:rPr>
          <w:rFonts w:asciiTheme="minorBidi" w:eastAsia="Microsoft JhengHei UI" w:hAnsiTheme="minorBidi"/>
        </w:rPr>
        <w:t>/translated</w:t>
      </w:r>
    </w:p>
    <w:p w14:paraId="51029512" w14:textId="0F26B6C4" w:rsidR="004326E8" w:rsidRPr="0018473D" w:rsidRDefault="004326E8" w:rsidP="0018473D">
      <w:pPr>
        <w:rPr>
          <w:rFonts w:asciiTheme="minorBidi" w:eastAsia="Microsoft JhengHei UI" w:hAnsiTheme="minorBidi"/>
        </w:rPr>
      </w:pPr>
    </w:p>
    <w:sectPr w:rsidR="004326E8" w:rsidRPr="0018473D" w:rsidSect="00256215">
      <w:headerReference w:type="even" r:id="rId11"/>
      <w:headerReference w:type="default" r:id="rId12"/>
      <w:footerReference w:type="even" r:id="rId13"/>
      <w:footerReference w:type="default" r:id="rId14"/>
      <w:headerReference w:type="first" r:id="rId15"/>
      <w:footerReference w:type="first" r:id="rId16"/>
      <w:pgSz w:w="11906" w:h="16838" w:code="9"/>
      <w:pgMar w:top="2835" w:right="1021" w:bottom="1134" w:left="1021"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1511D" w14:textId="77777777" w:rsidR="00BF7072" w:rsidRDefault="00BF7072" w:rsidP="00D560DC">
      <w:pPr>
        <w:spacing w:before="0" w:after="0" w:line="240" w:lineRule="auto"/>
      </w:pPr>
      <w:r>
        <w:separator/>
      </w:r>
    </w:p>
  </w:endnote>
  <w:endnote w:type="continuationSeparator" w:id="0">
    <w:p w14:paraId="3B10DB63" w14:textId="77777777" w:rsidR="00BF7072" w:rsidRDefault="00BF7072"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Microsoft JhengHei UI">
    <w:panose1 w:val="020B0604030504040204"/>
    <w:charset w:val="88"/>
    <w:family w:val="swiss"/>
    <w:pitch w:val="variable"/>
    <w:sig w:usb0="000002A7" w:usb1="28CF4400" w:usb2="00000016" w:usb3="00000000" w:csb0="00100009" w:csb1="00000000"/>
  </w:font>
  <w:font w:name="PingFang SC">
    <w:altName w:val="PingFang SC"/>
    <w:charset w:val="86"/>
    <w:family w:val="swiss"/>
    <w:pitch w:val="variable"/>
    <w:sig w:usb0="A00002FF" w:usb1="7ACFFDFB" w:usb2="00000017"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62D5" w14:textId="48D27EF3" w:rsidR="00BF423A" w:rsidRDefault="00B323BF"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4080" behindDoc="0" locked="0" layoutInCell="1" allowOverlap="1" wp14:anchorId="4E5D0AB7" wp14:editId="70646D48">
              <wp:simplePos x="635" y="635"/>
              <wp:positionH relativeFrom="page">
                <wp:align>center</wp:align>
              </wp:positionH>
              <wp:positionV relativeFrom="page">
                <wp:align>bottom</wp:align>
              </wp:positionV>
              <wp:extent cx="833755" cy="478155"/>
              <wp:effectExtent l="0" t="0" r="4445" b="0"/>
              <wp:wrapNone/>
              <wp:docPr id="195124079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67025FCE" w14:textId="61225E24" w:rsidR="00B323BF" w:rsidRPr="00B323BF" w:rsidRDefault="00B323BF" w:rsidP="00B323BF">
                          <w:pPr>
                            <w:spacing w:after="0"/>
                            <w:rPr>
                              <w:rFonts w:ascii="Aptos" w:eastAsia="Aptos" w:hAnsi="Aptos" w:cs="Aptos"/>
                              <w:noProof/>
                              <w:color w:val="FF0000"/>
                              <w:szCs w:val="24"/>
                            </w:rPr>
                          </w:pPr>
                          <w:r w:rsidRPr="00B323BF">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5D0AB7" id="_x0000_t202" coordsize="21600,21600" o:spt="202" path="m,l,21600r21600,l21600,xe">
              <v:stroke joinstyle="miter"/>
              <v:path gradientshapeok="t" o:connecttype="rect"/>
            </v:shapetype>
            <v:shape id="Text Box 5" o:spid="_x0000_s1027" type="#_x0000_t202" alt="UNOFFICIAL" style="position:absolute;margin-left:0;margin-top:0;width:65.65pt;height:37.6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" filled="f" stroked="f">
              <v:fill o:detectmouseclick="t"/>
              <v:textbox style="mso-fit-shape-to-text:t" inset="0,0,0,15pt">
                <w:txbxContent>
                  <w:p w14:paraId="67025FCE" w14:textId="61225E24" w:rsidR="00B323BF" w:rsidRPr="00B323BF" w:rsidRDefault="00B323BF" w:rsidP="00B323BF">
                    <w:pPr>
                      <w:spacing w:after="0"/>
                      <w:rPr>
                        <w:rFonts w:ascii="Aptos" w:eastAsia="Aptos" w:hAnsi="Aptos" w:cs="Aptos"/>
                        <w:noProof/>
                        <w:color w:val="FF0000"/>
                        <w:szCs w:val="24"/>
                      </w:rPr>
                    </w:pPr>
                    <w:r w:rsidRPr="00B323BF">
                      <w:rPr>
                        <w:rFonts w:ascii="Aptos" w:eastAsia="Aptos" w:hAnsi="Aptos" w:cs="Aptos"/>
                        <w:noProof/>
                        <w:color w:val="FF0000"/>
                        <w:szCs w:val="24"/>
                      </w:rPr>
                      <w:t>UNOFFICIAL</w:t>
                    </w:r>
                  </w:p>
                </w:txbxContent>
              </v:textbox>
              <w10:wrap anchorx="page" anchory="page"/>
            </v:shape>
          </w:pict>
        </mc:Fallback>
      </mc:AlternateContent>
    </w:r>
  </w:p>
  <w:sdt>
    <w:sdtPr>
      <w:rPr>
        <w:rStyle w:val="PageNumber"/>
      </w:rPr>
      <w:id w:val="1157802821"/>
      <w:docPartObj>
        <w:docPartGallery w:val="Page Numbers (Bottom of Page)"/>
        <w:docPartUnique/>
      </w:docPartObj>
    </w:sdtPr>
    <w:sdtEndPr>
      <w:rPr>
        <w:rStyle w:val="PageNumber"/>
      </w:rPr>
    </w:sdtEndPr>
    <w:sdtContent>
      <w:p w14:paraId="56E662D5" w14:textId="48D27EF3"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5697" w14:textId="2F082973" w:rsidR="00BF423A" w:rsidRDefault="00B323BF"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5104" behindDoc="0" locked="0" layoutInCell="1" allowOverlap="1" wp14:anchorId="672AE7A8" wp14:editId="7B393016">
              <wp:simplePos x="6827520" y="9742805"/>
              <wp:positionH relativeFrom="page">
                <wp:align>center</wp:align>
              </wp:positionH>
              <wp:positionV relativeFrom="page">
                <wp:align>bottom</wp:align>
              </wp:positionV>
              <wp:extent cx="833755" cy="478155"/>
              <wp:effectExtent l="0" t="0" r="4445" b="0"/>
              <wp:wrapNone/>
              <wp:docPr id="1548301465"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239E4D63" w14:textId="0B0BA356" w:rsidR="00B323BF" w:rsidRPr="00B323BF" w:rsidRDefault="00B323BF" w:rsidP="00B323BF">
                          <w:pPr>
                            <w:spacing w:after="0"/>
                            <w:rPr>
                              <w:rFonts w:ascii="Aptos" w:eastAsia="Aptos" w:hAnsi="Aptos" w:cs="Aptos"/>
                              <w:noProof/>
                              <w:color w:val="FF0000"/>
                              <w:szCs w:val="24"/>
                            </w:rPr>
                          </w:pPr>
                          <w:r w:rsidRPr="00B323BF">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2AE7A8" id="_x0000_t202" coordsize="21600,21600" o:spt="202" path="m,l,21600r21600,l21600,xe">
              <v:stroke joinstyle="miter"/>
              <v:path gradientshapeok="t" o:connecttype="rect"/>
            </v:shapetype>
            <v:shape id="Text Box 6" o:spid="_x0000_s1028" type="#_x0000_t202" alt="UNOFFICIAL" style="position:absolute;margin-left:0;margin-top:0;width:65.65pt;height:37.6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" filled="f" stroked="f">
              <v:fill o:detectmouseclick="t"/>
              <v:textbox style="mso-fit-shape-to-text:t" inset="0,0,0,15pt">
                <w:txbxContent>
                  <w:p w14:paraId="239E4D63" w14:textId="0B0BA356" w:rsidR="00B323BF" w:rsidRPr="00B323BF" w:rsidRDefault="00B323BF" w:rsidP="00B323BF">
                    <w:pPr>
                      <w:spacing w:after="0"/>
                      <w:rPr>
                        <w:rFonts w:ascii="Aptos" w:eastAsia="Aptos" w:hAnsi="Aptos" w:cs="Aptos"/>
                        <w:noProof/>
                        <w:color w:val="FF0000"/>
                        <w:szCs w:val="24"/>
                      </w:rPr>
                    </w:pPr>
                    <w:r w:rsidRPr="00B323BF">
                      <w:rPr>
                        <w:rFonts w:ascii="Aptos" w:eastAsia="Aptos" w:hAnsi="Aptos" w:cs="Aptos"/>
                        <w:noProof/>
                        <w:color w:val="FF0000"/>
                        <w:szCs w:val="24"/>
                      </w:rPr>
                      <w:t>UNOFFICIAL</w:t>
                    </w:r>
                  </w:p>
                </w:txbxContent>
              </v:textbox>
              <w10:wrap anchorx="page" anchory="page"/>
            </v:shape>
          </w:pict>
        </mc:Fallback>
      </mc:AlternateContent>
    </w:r>
    <w:sdt>
      <w:sdtPr>
        <w:rPr>
          <w:rStyle w:val="PageNumber"/>
        </w:rPr>
        <w:id w:val="-2077734401"/>
        <w:docPartObj>
          <w:docPartGallery w:val="Page Numbers (Bottom of Page)"/>
          <w:docPartUnique/>
        </w:docPartObj>
      </w:sdtPr>
      <w:sdtEndPr>
        <w:rPr>
          <w:rStyle w:val="PageNumber"/>
        </w:rPr>
      </w:sdtEndPr>
      <w:sdtContent>
        <w:r w:rsidR="00BF423A">
          <w:rPr>
            <w:rStyle w:val="PageNumber"/>
          </w:rPr>
          <w:fldChar w:fldCharType="begin"/>
        </w:r>
        <w:r w:rsidR="00BF423A">
          <w:rPr>
            <w:rStyle w:val="PageNumber"/>
          </w:rPr>
          <w:instrText xml:space="preserve"> PAGE </w:instrText>
        </w:r>
        <w:r w:rsidR="00BF423A">
          <w:rPr>
            <w:rStyle w:val="PageNumber"/>
          </w:rPr>
          <w:fldChar w:fldCharType="separate"/>
        </w:r>
        <w:r w:rsidR="00BF423A">
          <w:rPr>
            <w:rStyle w:val="PageNumber"/>
            <w:noProof/>
          </w:rPr>
          <w:t>2</w:t>
        </w:r>
        <w:r w:rsidR="00BF423A">
          <w:rPr>
            <w:rStyle w:val="PageNumber"/>
          </w:rPr>
          <w:fldChar w:fldCharType="end"/>
        </w:r>
      </w:sdtContent>
    </w:sdt>
  </w:p>
  <w:p w14:paraId="31354B07" w14:textId="50F06F1D" w:rsidR="0039793D" w:rsidRPr="00B71000" w:rsidRDefault="00E15589" w:rsidP="00BF423A">
    <w:pPr>
      <w:pStyle w:val="Footer"/>
      <w:ind w:right="360"/>
      <w:rPr>
        <w:rFonts w:ascii="Microsoft JhengHei UI" w:eastAsia="Microsoft JhengHei UI" w:hAnsi="Microsoft JhengHei UI"/>
        <w:color w:val="264F90" w:themeColor="accent2"/>
      </w:rPr>
    </w:pPr>
    <w:sdt>
      <w:sdtPr>
        <w:rPr>
          <w:rFonts w:ascii="Microsoft JhengHei UI" w:eastAsia="Microsoft JhengHei UI" w:hAnsi="Microsoft JhengHei UI"/>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B053CC">
          <w:rPr>
            <w:rFonts w:ascii="Microsoft JhengHei UI" w:eastAsia="Microsoft JhengHei UI" w:hAnsi="Microsoft JhengHei UI"/>
          </w:rPr>
          <w:t>為戒煙人士提供支持的提示資料單張</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786F" w14:textId="3875479B" w:rsidR="00BF423A" w:rsidRDefault="00B323BF"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3056" behindDoc="0" locked="0" layoutInCell="1" allowOverlap="1" wp14:anchorId="0648DA48" wp14:editId="57820143">
              <wp:simplePos x="6827520" y="9745980"/>
              <wp:positionH relativeFrom="page">
                <wp:align>center</wp:align>
              </wp:positionH>
              <wp:positionV relativeFrom="page">
                <wp:align>bottom</wp:align>
              </wp:positionV>
              <wp:extent cx="833755" cy="478155"/>
              <wp:effectExtent l="0" t="0" r="4445" b="0"/>
              <wp:wrapNone/>
              <wp:docPr id="1502554037"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41E0EA2A" w14:textId="6C8417BC" w:rsidR="00B323BF" w:rsidRPr="00B323BF" w:rsidRDefault="00B323BF" w:rsidP="00B323BF">
                          <w:pPr>
                            <w:spacing w:after="0"/>
                            <w:rPr>
                              <w:rFonts w:ascii="Aptos" w:eastAsia="Aptos" w:hAnsi="Aptos" w:cs="Aptos"/>
                              <w:noProof/>
                              <w:color w:val="FF0000"/>
                              <w:szCs w:val="24"/>
                            </w:rPr>
                          </w:pPr>
                          <w:r w:rsidRPr="00B323BF">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48DA48" id="_x0000_t202" coordsize="21600,21600" o:spt="202" path="m,l,21600r21600,l21600,xe">
              <v:stroke joinstyle="miter"/>
              <v:path gradientshapeok="t" o:connecttype="rect"/>
            </v:shapetype>
            <v:shape id="Text Box 4" o:spid="_x0000_s1029" type="#_x0000_t202" alt="UNOFFICIAL" style="position:absolute;margin-left:0;margin-top:0;width:65.65pt;height:37.6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" filled="f" stroked="f">
              <v:fill o:detectmouseclick="t"/>
              <v:textbox style="mso-fit-shape-to-text:t" inset="0,0,0,15pt">
                <w:txbxContent>
                  <w:p w14:paraId="41E0EA2A" w14:textId="6C8417BC" w:rsidR="00B323BF" w:rsidRPr="00B323BF" w:rsidRDefault="00B323BF" w:rsidP="00B323BF">
                    <w:pPr>
                      <w:spacing w:after="0"/>
                      <w:rPr>
                        <w:rFonts w:ascii="Aptos" w:eastAsia="Aptos" w:hAnsi="Aptos" w:cs="Aptos"/>
                        <w:noProof/>
                        <w:color w:val="FF0000"/>
                        <w:szCs w:val="24"/>
                      </w:rPr>
                    </w:pPr>
                    <w:r w:rsidRPr="00B323BF">
                      <w:rPr>
                        <w:rFonts w:ascii="Aptos" w:eastAsia="Aptos" w:hAnsi="Aptos" w:cs="Aptos"/>
                        <w:noProof/>
                        <w:color w:val="FF0000"/>
                        <w:szCs w:val="24"/>
                      </w:rPr>
                      <w:t>UNOFFICIAL</w:t>
                    </w:r>
                  </w:p>
                </w:txbxContent>
              </v:textbox>
              <w10:wrap anchorx="page" anchory="page"/>
            </v:shape>
          </w:pict>
        </mc:Fallback>
      </mc:AlternateContent>
    </w:r>
    <w:sdt>
      <w:sdtPr>
        <w:rPr>
          <w:rStyle w:val="PageNumber"/>
        </w:rPr>
        <w:id w:val="181487070"/>
        <w:docPartObj>
          <w:docPartGallery w:val="Page Numbers (Bottom of Page)"/>
          <w:docPartUnique/>
        </w:docPartObj>
      </w:sdtPr>
      <w:sdtEndPr>
        <w:rPr>
          <w:rStyle w:val="PageNumber"/>
        </w:rPr>
      </w:sdtEndPr>
      <w:sdtContent>
        <w:r w:rsidR="00BF423A">
          <w:rPr>
            <w:rStyle w:val="PageNumber"/>
          </w:rPr>
          <w:fldChar w:fldCharType="begin"/>
        </w:r>
        <w:r w:rsidR="00BF423A">
          <w:rPr>
            <w:rStyle w:val="PageNumber"/>
          </w:rPr>
          <w:instrText xml:space="preserve"> PAGE </w:instrText>
        </w:r>
        <w:r w:rsidR="00BF423A">
          <w:rPr>
            <w:rStyle w:val="PageNumber"/>
          </w:rPr>
          <w:fldChar w:fldCharType="separate"/>
        </w:r>
        <w:r w:rsidR="00BF423A">
          <w:rPr>
            <w:rStyle w:val="PageNumber"/>
            <w:noProof/>
          </w:rPr>
          <w:t>1</w:t>
        </w:r>
        <w:r w:rsidR="00BF423A">
          <w:rPr>
            <w:rStyle w:val="PageNumber"/>
          </w:rPr>
          <w:fldChar w:fldCharType="end"/>
        </w:r>
      </w:sdtContent>
    </w:sdt>
  </w:p>
  <w:p w14:paraId="35EFE8C6" w14:textId="5BEB37C8" w:rsidR="00D560DC" w:rsidRPr="00C70717" w:rsidRDefault="00E15589" w:rsidP="00BF423A">
    <w:pPr>
      <w:pStyle w:val="Footer"/>
      <w:ind w:right="360"/>
    </w:pPr>
    <w:sdt>
      <w:sdtPr>
        <w:rPr>
          <w:rFonts w:ascii="Microsoft JhengHei UI" w:eastAsia="Microsoft JhengHei UI" w:hAnsi="Microsoft JhengHei UI"/>
        </w:r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B053CC">
          <w:rPr>
            <w:rFonts w:ascii="Microsoft JhengHei UI" w:eastAsia="Microsoft JhengHei UI" w:hAnsi="Microsoft JhengHei UI"/>
          </w:rPr>
          <w:t>為戒煙人士提供支持的提示資料單張</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5B2B5" w14:textId="77777777" w:rsidR="00BF7072" w:rsidRDefault="00BF7072" w:rsidP="00D560DC">
      <w:pPr>
        <w:spacing w:before="0" w:after="0" w:line="240" w:lineRule="auto"/>
      </w:pPr>
      <w:r>
        <w:separator/>
      </w:r>
    </w:p>
  </w:footnote>
  <w:footnote w:type="continuationSeparator" w:id="0">
    <w:p w14:paraId="38730ADD" w14:textId="77777777" w:rsidR="00BF7072" w:rsidRDefault="00BF7072"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51E0" w14:textId="76B5B035" w:rsidR="00B323BF" w:rsidRDefault="00B323BF">
    <w:pPr>
      <w:pStyle w:val="Header"/>
    </w:pPr>
    <w:r>
      <w:rPr>
        <w:noProof/>
      </w:rPr>
      <mc:AlternateContent>
        <mc:Choice Requires="wps">
          <w:drawing>
            <wp:anchor distT="0" distB="0" distL="0" distR="0" simplePos="0" relativeHeight="251691008" behindDoc="0" locked="0" layoutInCell="1" allowOverlap="1" wp14:anchorId="3335D70B" wp14:editId="6C16EC12">
              <wp:simplePos x="635" y="635"/>
              <wp:positionH relativeFrom="page">
                <wp:align>center</wp:align>
              </wp:positionH>
              <wp:positionV relativeFrom="page">
                <wp:align>top</wp:align>
              </wp:positionV>
              <wp:extent cx="833755" cy="478155"/>
              <wp:effectExtent l="0" t="0" r="4445" b="17145"/>
              <wp:wrapNone/>
              <wp:docPr id="2068628033"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735D7EB3" w14:textId="64D28200" w:rsidR="00B323BF" w:rsidRPr="00B323BF" w:rsidRDefault="00B323BF" w:rsidP="00B323BF">
                          <w:pPr>
                            <w:spacing w:after="0"/>
                            <w:rPr>
                              <w:rFonts w:ascii="Aptos" w:eastAsia="Aptos" w:hAnsi="Aptos" w:cs="Aptos"/>
                              <w:noProof/>
                              <w:color w:val="FF0000"/>
                              <w:szCs w:val="24"/>
                            </w:rPr>
                          </w:pPr>
                          <w:r w:rsidRPr="00B323BF">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35D70B" id="_x0000_t202" coordsize="21600,21600" o:spt="202" path="m,l,21600r21600,l21600,xe">
              <v:stroke joinstyle="miter"/>
              <v:path gradientshapeok="t" o:connecttype="rect"/>
            </v:shapetype>
            <v:shape id="Text Box 2" o:spid="_x0000_s1026" type="#_x0000_t202" alt="UNOFFICIAL" style="position:absolute;margin-left:0;margin-top:0;width:65.65pt;height:37.6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" filled="f" stroked="f">
              <v:fill o:detectmouseclick="t"/>
              <v:textbox style="mso-fit-shape-to-text:t" inset="0,15pt,0,0">
                <w:txbxContent>
                  <w:p w14:paraId="735D7EB3" w14:textId="64D28200" w:rsidR="00B323BF" w:rsidRPr="00B323BF" w:rsidRDefault="00B323BF" w:rsidP="00B323BF">
                    <w:pPr>
                      <w:spacing w:after="0"/>
                      <w:rPr>
                        <w:rFonts w:ascii="Aptos" w:eastAsia="Aptos" w:hAnsi="Aptos" w:cs="Aptos"/>
                        <w:noProof/>
                        <w:color w:val="FF0000"/>
                        <w:szCs w:val="24"/>
                      </w:rPr>
                    </w:pPr>
                    <w:r w:rsidRPr="00B323BF">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13815FCE" w:rsidR="00D560DC" w:rsidRPr="00256215" w:rsidRDefault="00BF423A" w:rsidP="00256215">
    <w:pPr>
      <w:pStyle w:val="Header"/>
      <w:spacing w:after="2040"/>
      <w:rPr>
        <w:color w:val="FFFFFF" w:themeColor="background1"/>
        <w:sz w:val="20"/>
        <w:szCs w:val="15"/>
      </w:rPr>
    </w:pPr>
    <w:r w:rsidRPr="00256215">
      <w:rPr>
        <w:noProof/>
        <w:color w:val="FFFFFF" w:themeColor="background1"/>
        <w:sz w:val="20"/>
        <w:szCs w:val="15"/>
      </w:rPr>
      <w:drawing>
        <wp:anchor distT="0" distB="0" distL="114300" distR="114300" simplePos="0" relativeHeight="251688960" behindDoc="1" locked="0" layoutInCell="1" allowOverlap="1" wp14:anchorId="7C30A1F3" wp14:editId="65451B27">
          <wp:simplePos x="0" y="0"/>
          <wp:positionH relativeFrom="page">
            <wp:posOffset>198408</wp:posOffset>
          </wp:positionH>
          <wp:positionV relativeFrom="page">
            <wp:posOffset>187924</wp:posOffset>
          </wp:positionV>
          <wp:extent cx="7153833" cy="1343660"/>
          <wp:effectExtent l="0" t="0" r="0" b="2540"/>
          <wp:wrapNone/>
          <wp:docPr id="2076186417" name="Picture 207618641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53833" cy="13436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4C91E075" w:rsidR="00D560DC" w:rsidRPr="00D560DC" w:rsidRDefault="008F0D81" w:rsidP="00256215">
    <w:pPr>
      <w:pStyle w:val="Header"/>
      <w:spacing w:after="1200"/>
      <w:jc w:val="right"/>
    </w:pPr>
    <w:r>
      <w:rPr>
        <w:noProof/>
      </w:rPr>
      <w:drawing>
        <wp:anchor distT="0" distB="0" distL="114300" distR="114300" simplePos="0" relativeHeight="251682816" behindDoc="1" locked="0" layoutInCell="1" allowOverlap="1" wp14:anchorId="3A9C9F84" wp14:editId="135CB42F">
          <wp:simplePos x="0" y="0"/>
          <wp:positionH relativeFrom="page">
            <wp:posOffset>198408</wp:posOffset>
          </wp:positionH>
          <wp:positionV relativeFrom="page">
            <wp:posOffset>187875</wp:posOffset>
          </wp:positionV>
          <wp:extent cx="7153275" cy="1343555"/>
          <wp:effectExtent l="0" t="0" r="0" b="317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53275" cy="1343555"/>
                  </a:xfrm>
                  <a:prstGeom prst="rect">
                    <a:avLst/>
                  </a:prstGeom>
                </pic:spPr>
              </pic:pic>
            </a:graphicData>
          </a:graphic>
          <wp14:sizeRelH relativeFrom="margin">
            <wp14:pctWidth>0</wp14:pctWidth>
          </wp14:sizeRelH>
          <wp14:sizeRelV relativeFrom="margin">
            <wp14:pctHeight>0</wp14:pctHeight>
          </wp14:sizeRelV>
        </wp:anchor>
      </w:drawing>
    </w:r>
    <w:r w:rsidR="00CC4D7C">
      <w:rPr>
        <w:color w:val="FFFFFF" w:themeColor="background1"/>
        <w:sz w:val="20"/>
        <w:szCs w:val="15"/>
      </w:rPr>
      <w:t>Chinese Traditional</w:t>
    </w:r>
    <w:r w:rsidR="0025621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336424763">
    <w:abstractNumId w:val="14"/>
  </w:num>
  <w:num w:numId="2" w16cid:durableId="91393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5712232">
    <w:abstractNumId w:val="13"/>
  </w:num>
  <w:num w:numId="4" w16cid:durableId="1087118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9675426">
    <w:abstractNumId w:val="11"/>
  </w:num>
  <w:num w:numId="6" w16cid:durableId="60905272">
    <w:abstractNumId w:val="12"/>
  </w:num>
  <w:num w:numId="7" w16cid:durableId="1666665029">
    <w:abstractNumId w:val="9"/>
  </w:num>
  <w:num w:numId="8" w16cid:durableId="1162963655">
    <w:abstractNumId w:val="7"/>
  </w:num>
  <w:num w:numId="9" w16cid:durableId="1834250148">
    <w:abstractNumId w:val="6"/>
  </w:num>
  <w:num w:numId="10" w16cid:durableId="1211530606">
    <w:abstractNumId w:val="5"/>
  </w:num>
  <w:num w:numId="11" w16cid:durableId="614023770">
    <w:abstractNumId w:val="4"/>
  </w:num>
  <w:num w:numId="12" w16cid:durableId="1448310116">
    <w:abstractNumId w:val="8"/>
  </w:num>
  <w:num w:numId="13" w16cid:durableId="893077968">
    <w:abstractNumId w:val="3"/>
  </w:num>
  <w:num w:numId="14" w16cid:durableId="65760566">
    <w:abstractNumId w:val="2"/>
  </w:num>
  <w:num w:numId="15" w16cid:durableId="484978196">
    <w:abstractNumId w:val="1"/>
  </w:num>
  <w:num w:numId="16" w16cid:durableId="1345211522">
    <w:abstractNumId w:val="0"/>
  </w:num>
  <w:num w:numId="17" w16cid:durableId="1430614896">
    <w:abstractNumId w:val="10"/>
  </w:num>
  <w:num w:numId="18" w16cid:durableId="2016182059">
    <w:abstractNumId w:val="0"/>
  </w:num>
  <w:num w:numId="19" w16cid:durableId="146871481">
    <w:abstractNumId w:val="1"/>
  </w:num>
  <w:num w:numId="20" w16cid:durableId="1332948771">
    <w:abstractNumId w:val="2"/>
  </w:num>
  <w:num w:numId="21" w16cid:durableId="1867675751">
    <w:abstractNumId w:val="3"/>
  </w:num>
  <w:num w:numId="22" w16cid:durableId="663514001">
    <w:abstractNumId w:val="8"/>
  </w:num>
  <w:num w:numId="23" w16cid:durableId="110173740">
    <w:abstractNumId w:val="4"/>
  </w:num>
  <w:num w:numId="24" w16cid:durableId="484054571">
    <w:abstractNumId w:val="5"/>
  </w:num>
  <w:num w:numId="25" w16cid:durableId="1362241407">
    <w:abstractNumId w:val="6"/>
  </w:num>
  <w:num w:numId="26" w16cid:durableId="1430391523">
    <w:abstractNumId w:val="7"/>
  </w:num>
  <w:num w:numId="27" w16cid:durableId="515390384">
    <w:abstractNumId w:val="0"/>
  </w:num>
  <w:num w:numId="28" w16cid:durableId="1798600146">
    <w:abstractNumId w:val="1"/>
  </w:num>
  <w:num w:numId="29" w16cid:durableId="1595044835">
    <w:abstractNumId w:val="2"/>
  </w:num>
  <w:num w:numId="30" w16cid:durableId="828403495">
    <w:abstractNumId w:val="3"/>
  </w:num>
  <w:num w:numId="31" w16cid:durableId="2083722357">
    <w:abstractNumId w:val="8"/>
  </w:num>
  <w:num w:numId="32" w16cid:durableId="1371763262">
    <w:abstractNumId w:val="4"/>
  </w:num>
  <w:num w:numId="33" w16cid:durableId="301428669">
    <w:abstractNumId w:val="5"/>
  </w:num>
  <w:num w:numId="34" w16cid:durableId="76946700">
    <w:abstractNumId w:val="6"/>
  </w:num>
  <w:num w:numId="35" w16cid:durableId="347223816">
    <w:abstractNumId w:val="7"/>
  </w:num>
  <w:num w:numId="36" w16cid:durableId="940071428">
    <w:abstractNumId w:val="0"/>
  </w:num>
  <w:num w:numId="37" w16cid:durableId="30301107">
    <w:abstractNumId w:val="1"/>
  </w:num>
  <w:num w:numId="38" w16cid:durableId="1739206285">
    <w:abstractNumId w:val="2"/>
  </w:num>
  <w:num w:numId="39" w16cid:durableId="805590699">
    <w:abstractNumId w:val="3"/>
  </w:num>
  <w:num w:numId="40" w16cid:durableId="392318967">
    <w:abstractNumId w:val="8"/>
  </w:num>
  <w:num w:numId="41" w16cid:durableId="306669507">
    <w:abstractNumId w:val="4"/>
  </w:num>
  <w:num w:numId="42" w16cid:durableId="1959752868">
    <w:abstractNumId w:val="5"/>
  </w:num>
  <w:num w:numId="43" w16cid:durableId="1533566645">
    <w:abstractNumId w:val="6"/>
  </w:num>
  <w:num w:numId="44" w16cid:durableId="226110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6EA1"/>
    <w:rsid w:val="00027E66"/>
    <w:rsid w:val="0003434C"/>
    <w:rsid w:val="00061D6A"/>
    <w:rsid w:val="00073057"/>
    <w:rsid w:val="00082701"/>
    <w:rsid w:val="000B18A7"/>
    <w:rsid w:val="000D3F31"/>
    <w:rsid w:val="000D3F36"/>
    <w:rsid w:val="000D4C89"/>
    <w:rsid w:val="001208D3"/>
    <w:rsid w:val="001534E7"/>
    <w:rsid w:val="00155659"/>
    <w:rsid w:val="00157833"/>
    <w:rsid w:val="00163226"/>
    <w:rsid w:val="0018473D"/>
    <w:rsid w:val="00197EC9"/>
    <w:rsid w:val="001A61D8"/>
    <w:rsid w:val="001B3342"/>
    <w:rsid w:val="001B6944"/>
    <w:rsid w:val="001E3443"/>
    <w:rsid w:val="001F04A9"/>
    <w:rsid w:val="00200220"/>
    <w:rsid w:val="00234EC7"/>
    <w:rsid w:val="00246648"/>
    <w:rsid w:val="00256215"/>
    <w:rsid w:val="00295418"/>
    <w:rsid w:val="00297DD3"/>
    <w:rsid w:val="002A77A4"/>
    <w:rsid w:val="002B5E7A"/>
    <w:rsid w:val="002C26E8"/>
    <w:rsid w:val="002D27AE"/>
    <w:rsid w:val="003666F0"/>
    <w:rsid w:val="003932FC"/>
    <w:rsid w:val="003949E4"/>
    <w:rsid w:val="0039793D"/>
    <w:rsid w:val="003A18B8"/>
    <w:rsid w:val="003B36D9"/>
    <w:rsid w:val="003F6E9A"/>
    <w:rsid w:val="0041233C"/>
    <w:rsid w:val="004208A7"/>
    <w:rsid w:val="004326E8"/>
    <w:rsid w:val="00432A99"/>
    <w:rsid w:val="00433015"/>
    <w:rsid w:val="00441933"/>
    <w:rsid w:val="004A500A"/>
    <w:rsid w:val="004B3D3F"/>
    <w:rsid w:val="004C7058"/>
    <w:rsid w:val="004E540A"/>
    <w:rsid w:val="00500332"/>
    <w:rsid w:val="00524B9A"/>
    <w:rsid w:val="00527D37"/>
    <w:rsid w:val="00535C06"/>
    <w:rsid w:val="005666F1"/>
    <w:rsid w:val="005958B1"/>
    <w:rsid w:val="005A04C9"/>
    <w:rsid w:val="005D2DE6"/>
    <w:rsid w:val="006025E1"/>
    <w:rsid w:val="00607E8A"/>
    <w:rsid w:val="00630F26"/>
    <w:rsid w:val="00635A19"/>
    <w:rsid w:val="006513B1"/>
    <w:rsid w:val="0067689D"/>
    <w:rsid w:val="00683B22"/>
    <w:rsid w:val="00686113"/>
    <w:rsid w:val="006A2EA6"/>
    <w:rsid w:val="006A718A"/>
    <w:rsid w:val="006E1E28"/>
    <w:rsid w:val="006E32D3"/>
    <w:rsid w:val="006E7BE0"/>
    <w:rsid w:val="00711992"/>
    <w:rsid w:val="007148D0"/>
    <w:rsid w:val="00717638"/>
    <w:rsid w:val="00720164"/>
    <w:rsid w:val="007661CA"/>
    <w:rsid w:val="00767A16"/>
    <w:rsid w:val="007B0499"/>
    <w:rsid w:val="007B4244"/>
    <w:rsid w:val="0080053F"/>
    <w:rsid w:val="00844530"/>
    <w:rsid w:val="00845E13"/>
    <w:rsid w:val="00852238"/>
    <w:rsid w:val="00853B77"/>
    <w:rsid w:val="00865346"/>
    <w:rsid w:val="00891C26"/>
    <w:rsid w:val="00892664"/>
    <w:rsid w:val="008A340B"/>
    <w:rsid w:val="008C4D88"/>
    <w:rsid w:val="008F0D81"/>
    <w:rsid w:val="00901119"/>
    <w:rsid w:val="009426C5"/>
    <w:rsid w:val="009533B6"/>
    <w:rsid w:val="0095530D"/>
    <w:rsid w:val="009B02F7"/>
    <w:rsid w:val="009C01BF"/>
    <w:rsid w:val="009C493C"/>
    <w:rsid w:val="00A2470F"/>
    <w:rsid w:val="00A44DDB"/>
    <w:rsid w:val="00A62134"/>
    <w:rsid w:val="00A95142"/>
    <w:rsid w:val="00AB76A4"/>
    <w:rsid w:val="00AF121B"/>
    <w:rsid w:val="00AF71F9"/>
    <w:rsid w:val="00B00C8A"/>
    <w:rsid w:val="00B053CC"/>
    <w:rsid w:val="00B26DE6"/>
    <w:rsid w:val="00B323BF"/>
    <w:rsid w:val="00B349F8"/>
    <w:rsid w:val="00B612DA"/>
    <w:rsid w:val="00B71000"/>
    <w:rsid w:val="00B71EB0"/>
    <w:rsid w:val="00BA4643"/>
    <w:rsid w:val="00BA51CA"/>
    <w:rsid w:val="00BC2448"/>
    <w:rsid w:val="00BF423A"/>
    <w:rsid w:val="00BF7072"/>
    <w:rsid w:val="00C1181F"/>
    <w:rsid w:val="00C162DB"/>
    <w:rsid w:val="00C20C0A"/>
    <w:rsid w:val="00C27722"/>
    <w:rsid w:val="00C579DD"/>
    <w:rsid w:val="00C70717"/>
    <w:rsid w:val="00C72181"/>
    <w:rsid w:val="00C77EEE"/>
    <w:rsid w:val="00CC4D7C"/>
    <w:rsid w:val="00CC7A9B"/>
    <w:rsid w:val="00CF40FC"/>
    <w:rsid w:val="00D06FDA"/>
    <w:rsid w:val="00D11558"/>
    <w:rsid w:val="00D438DE"/>
    <w:rsid w:val="00D43D9C"/>
    <w:rsid w:val="00D50739"/>
    <w:rsid w:val="00D548FC"/>
    <w:rsid w:val="00D560DC"/>
    <w:rsid w:val="00D67D1B"/>
    <w:rsid w:val="00D83C95"/>
    <w:rsid w:val="00DB42DA"/>
    <w:rsid w:val="00DB5904"/>
    <w:rsid w:val="00DB5D01"/>
    <w:rsid w:val="00DB786A"/>
    <w:rsid w:val="00E0199B"/>
    <w:rsid w:val="00E0641C"/>
    <w:rsid w:val="00E06FAF"/>
    <w:rsid w:val="00E15589"/>
    <w:rsid w:val="00E47880"/>
    <w:rsid w:val="00E47EE2"/>
    <w:rsid w:val="00E65022"/>
    <w:rsid w:val="00E95AD0"/>
    <w:rsid w:val="00EC33EA"/>
    <w:rsid w:val="00ED2F56"/>
    <w:rsid w:val="00ED58C7"/>
    <w:rsid w:val="00EF16B7"/>
    <w:rsid w:val="00F52C02"/>
    <w:rsid w:val="00F57682"/>
    <w:rsid w:val="00F62279"/>
    <w:rsid w:val="00F64FDB"/>
    <w:rsid w:val="00F76C14"/>
    <w:rsid w:val="00F77550"/>
    <w:rsid w:val="00FA3109"/>
    <w:rsid w:val="00FB1D7F"/>
    <w:rsid w:val="00FB7C1E"/>
    <w:rsid w:val="00FC7828"/>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76555A">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Microsoft JhengHei UI">
    <w:panose1 w:val="020B0604030504040204"/>
    <w:charset w:val="88"/>
    <w:family w:val="swiss"/>
    <w:pitch w:val="variable"/>
    <w:sig w:usb0="000002A7" w:usb1="28CF4400" w:usb2="00000016" w:usb3="00000000" w:csb0="00100009" w:csb1="00000000"/>
  </w:font>
  <w:font w:name="PingFang SC">
    <w:altName w:val="PingFang SC"/>
    <w:charset w:val="86"/>
    <w:family w:val="swiss"/>
    <w:pitch w:val="variable"/>
    <w:sig w:usb0="A00002FF" w:usb1="7ACFFDFB" w:usb2="00000017"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520B1"/>
    <w:rsid w:val="00055AB5"/>
    <w:rsid w:val="00175211"/>
    <w:rsid w:val="001A61D8"/>
    <w:rsid w:val="00245407"/>
    <w:rsid w:val="00346975"/>
    <w:rsid w:val="003D0B34"/>
    <w:rsid w:val="00441933"/>
    <w:rsid w:val="00500332"/>
    <w:rsid w:val="00507F09"/>
    <w:rsid w:val="0055047E"/>
    <w:rsid w:val="00550493"/>
    <w:rsid w:val="006E1E28"/>
    <w:rsid w:val="0076555A"/>
    <w:rsid w:val="00780685"/>
    <w:rsid w:val="007B47EC"/>
    <w:rsid w:val="007D4894"/>
    <w:rsid w:val="007D7799"/>
    <w:rsid w:val="00887999"/>
    <w:rsid w:val="008904AB"/>
    <w:rsid w:val="009C493C"/>
    <w:rsid w:val="00AE1575"/>
    <w:rsid w:val="00BB43EA"/>
    <w:rsid w:val="00C162DB"/>
    <w:rsid w:val="00C83FE6"/>
    <w:rsid w:val="00EC61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4" ma:contentTypeDescription="Create a new document." ma:contentTypeScope="" ma:versionID="ea8cb8bf14ff34f76138f463e3adbe8f">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3fffaf42d5f10abcf65a1d0d1b76d97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42387-707d-4151-9ebd-36c03046d040}"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1385b24-fdc9-465b-acea-1175dd5222bb" xsi:nil="true"/>
    <lcf76f155ced4ddcb4097134ff3c332f xmlns="4ad531cf-87ce-42ef-97b9-c349eda1b4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7274A-CB84-4A5A-AFBB-C64B3EEC3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9C91D676-9A88-467E-8607-290600DC806E}">
  <ds:schemaRefs>
    <ds:schemaRef ds:uri="http://purl.org/dc/elements/1.1/"/>
    <ds:schemaRef ds:uri="http://www.w3.org/XML/1998/namespace"/>
    <ds:schemaRef ds:uri="http://schemas.microsoft.com/office/2006/documentManagement/types"/>
    <ds:schemaRef ds:uri="4ad531cf-87ce-42ef-97b9-c349eda1b4ef"/>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f1385b24-fdc9-465b-acea-1175dd5222bb"/>
  </ds:schemaRefs>
</ds:datastoreItem>
</file>

<file path=customXml/itemProps4.xml><?xml version="1.0" encoding="utf-8"?>
<ds:datastoreItem xmlns:ds="http://schemas.openxmlformats.org/officeDocument/2006/customXml" ds:itemID="{A7C02A2B-BF5A-43AF-BF0B-CED022287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1360</Words>
  <Characters>1553</Characters>
  <Application>Microsoft Office Word</Application>
  <DocSecurity>0</DocSecurity>
  <Lines>57</Lines>
  <Paragraphs>41</Paragraphs>
  <ScaleCrop>false</ScaleCrop>
  <HeadingPairs>
    <vt:vector size="2" baseType="variant">
      <vt:variant>
        <vt:lpstr>Title</vt:lpstr>
      </vt:variant>
      <vt:variant>
        <vt:i4>1</vt:i4>
      </vt:variant>
    </vt:vector>
  </HeadingPairs>
  <TitlesOfParts>
    <vt:vector size="1" baseType="lpstr">
      <vt:lpstr>Tips for supporting someone to quit fact sheet</vt:lpstr>
    </vt:vector>
  </TitlesOfParts>
  <Manager/>
  <Company/>
  <LinksUpToDate>false</LinksUpToDate>
  <CharactersWithSpaces>1620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為戒煙人士提供支持的提示資料單張</dc:title>
  <dc:subject>Give up for good</dc:subject>
  <dc:creator>Australian Government Department of Health, Disability and Ageing</dc:creator>
  <cp:keywords>Smoking; vaping; tobacco</cp:keywords>
  <dc:description/>
  <cp:lastModifiedBy>WRIGHT, Hannah</cp:lastModifiedBy>
  <cp:revision>11</cp:revision>
  <cp:lastPrinted>2024-10-22T05:25:00Z</cp:lastPrinted>
  <dcterms:created xsi:type="dcterms:W3CDTF">2024-10-22T04:46:00Z</dcterms:created>
  <dcterms:modified xsi:type="dcterms:W3CDTF">2025-12-24T05:50:00Z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0x0101007D787DBF8135764DAC9D2F9DB6FE3A2E</vt:lpwstr>
  </property>
  <property fmtid="{D5CDD505-2E9C-101B-9397-08002B2CF9AE}" pid="3" name="ClassificationContentMarkingHeaderShapeIds">
    <vt:lpwstr>3f836e96,7b4cc241,3e807eb7</vt:lpwstr>
  </property>
  <property fmtid="{D5CDD505-2E9C-101B-9397-08002B2CF9AE}" pid="4" name="ClassificationContentMarkingHeaderFontProps">
    <vt:lpwstr>#ff0000,12,Aptos</vt:lpwstr>
  </property>
  <property fmtid="{D5CDD505-2E9C-101B-9397-08002B2CF9AE}" pid="5" name="ClassificationContentMarkingHeaderText">
    <vt:lpwstr>UNOFFICIAL</vt:lpwstr>
  </property>
  <property fmtid="{D5CDD505-2E9C-101B-9397-08002B2CF9AE}" pid="6" name="ClassificationContentMarkingFooterShapeIds">
    <vt:lpwstr>598f27b5,744d925e,5c493499</vt:lpwstr>
  </property>
  <property fmtid="{D5CDD505-2E9C-101B-9397-08002B2CF9AE}" pid="7" name="ClassificationContentMarkingFooterFontProps">
    <vt:lpwstr>#ff0000,12,Aptos</vt:lpwstr>
  </property>
  <property fmtid="{D5CDD505-2E9C-101B-9397-08002B2CF9AE}" pid="8" name="ClassificationContentMarkingFooterText">
    <vt:lpwstr>UNOFFICIAL</vt:lpwstr>
  </property>
  <property fmtid="{D5CDD505-2E9C-101B-9397-08002B2CF9AE}" pid="9" name="MSIP_Label_edd204cd-6aa2-46a1-bfaf-a0d9bcf7e7ca_Enabled">
    <vt:lpwstr>true</vt:lpwstr>
  </property>
  <property fmtid="{D5CDD505-2E9C-101B-9397-08002B2CF9AE}" pid="10" name="MSIP_Label_edd204cd-6aa2-46a1-bfaf-a0d9bcf7e7ca_SetDate">
    <vt:lpwstr>2025-12-24T05:49:42Z</vt:lpwstr>
  </property>
  <property fmtid="{D5CDD505-2E9C-101B-9397-08002B2CF9AE}" pid="11" name="MSIP_Label_edd204cd-6aa2-46a1-bfaf-a0d9bcf7e7ca_Method">
    <vt:lpwstr>Privileged</vt:lpwstr>
  </property>
  <property fmtid="{D5CDD505-2E9C-101B-9397-08002B2CF9AE}" pid="12" name="MSIP_Label_edd204cd-6aa2-46a1-bfaf-a0d9bcf7e7ca_Name">
    <vt:lpwstr>U</vt:lpwstr>
  </property>
  <property fmtid="{D5CDD505-2E9C-101B-9397-08002B2CF9AE}" pid="13" name="MSIP_Label_edd204cd-6aa2-46a1-bfaf-a0d9bcf7e7ca_SiteId">
    <vt:lpwstr>34a3929c-73cf-4954-abfe-147dc3517892</vt:lpwstr>
  </property>
  <property fmtid="{D5CDD505-2E9C-101B-9397-08002B2CF9AE}" pid="14" name="MSIP_Label_edd204cd-6aa2-46a1-bfaf-a0d9bcf7e7ca_ActionId">
    <vt:lpwstr>6f3515ab-90f7-4794-b530-5130b88c9334</vt:lpwstr>
  </property>
  <property fmtid="{D5CDD505-2E9C-101B-9397-08002B2CF9AE}" pid="15" name="MSIP_Label_edd204cd-6aa2-46a1-bfaf-a0d9bcf7e7ca_ContentBits">
    <vt:lpwstr>3</vt:lpwstr>
  </property>
  <property fmtid="{D5CDD505-2E9C-101B-9397-08002B2CF9AE}" pid="16" name="MSIP_Label_edd204cd-6aa2-46a1-bfaf-a0d9bcf7e7ca_Tag">
    <vt:lpwstr>10, 0, 1, 1</vt:lpwstr>
  </property>
  <property fmtid="{D5CDD505-2E9C-101B-9397-08002B2CF9AE}" pid="17" name="MediaServiceImageTags">
    <vt:lpwstr/>
  </property>
</Properties>
</file>