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40F" w14:textId="4CBF0A64" w:rsidR="00D560DC" w:rsidRDefault="001567C6" w:rsidP="00172A5A">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1567C6">
            <w:rPr>
              <w:rFonts w:eastAsiaTheme="minorEastAsia"/>
              <w:spacing w:val="0"/>
              <w:kern w:val="0"/>
            </w:rPr>
            <w:t>Medicamentos</w:t>
          </w:r>
          <w:proofErr w:type="spellEnd"/>
          <w:r w:rsidRPr="001567C6">
            <w:rPr>
              <w:rFonts w:eastAsiaTheme="minorEastAsia"/>
              <w:spacing w:val="0"/>
              <w:kern w:val="0"/>
            </w:rPr>
            <w:t xml:space="preserve"> </w:t>
          </w:r>
          <w:proofErr w:type="spellStart"/>
          <w:r w:rsidRPr="001567C6">
            <w:rPr>
              <w:rFonts w:eastAsiaTheme="minorEastAsia"/>
              <w:spacing w:val="0"/>
              <w:kern w:val="0"/>
            </w:rPr>
            <w:t>más</w:t>
          </w:r>
          <w:proofErr w:type="spellEnd"/>
          <w:r w:rsidRPr="001567C6">
            <w:rPr>
              <w:rFonts w:eastAsiaTheme="minorEastAsia"/>
              <w:spacing w:val="0"/>
              <w:kern w:val="0"/>
            </w:rPr>
            <w:t xml:space="preserve"> </w:t>
          </w:r>
          <w:proofErr w:type="spellStart"/>
          <w:r w:rsidRPr="001567C6">
            <w:rPr>
              <w:rFonts w:eastAsiaTheme="minorEastAsia"/>
              <w:spacing w:val="0"/>
              <w:kern w:val="0"/>
            </w:rPr>
            <w:t>baratos</w:t>
          </w:r>
          <w:proofErr w:type="spellEnd"/>
          <w:r w:rsidRPr="001567C6">
            <w:rPr>
              <w:rFonts w:eastAsiaTheme="minorEastAsia"/>
              <w:spacing w:val="0"/>
              <w:kern w:val="0"/>
            </w:rPr>
            <w:t xml:space="preserve"> – Lo </w:t>
          </w:r>
          <w:proofErr w:type="spellStart"/>
          <w:r w:rsidRPr="001567C6">
            <w:rPr>
              <w:rFonts w:eastAsiaTheme="minorEastAsia"/>
              <w:spacing w:val="0"/>
              <w:kern w:val="0"/>
            </w:rPr>
            <w:t>que</w:t>
          </w:r>
          <w:proofErr w:type="spellEnd"/>
          <w:r w:rsidRPr="001567C6">
            <w:rPr>
              <w:rFonts w:eastAsiaTheme="minorEastAsia"/>
              <w:spacing w:val="0"/>
              <w:kern w:val="0"/>
            </w:rPr>
            <w:t xml:space="preserve"> </w:t>
          </w:r>
          <w:proofErr w:type="spellStart"/>
          <w:r w:rsidRPr="001567C6">
            <w:rPr>
              <w:rFonts w:eastAsiaTheme="minorEastAsia"/>
              <w:spacing w:val="0"/>
              <w:kern w:val="0"/>
            </w:rPr>
            <w:t>significa</w:t>
          </w:r>
          <w:proofErr w:type="spellEnd"/>
          <w:r w:rsidRPr="001567C6">
            <w:rPr>
              <w:rFonts w:eastAsiaTheme="minorEastAsia"/>
              <w:spacing w:val="0"/>
              <w:kern w:val="0"/>
            </w:rPr>
            <w:t xml:space="preserve"> para </w:t>
          </w:r>
          <w:proofErr w:type="spellStart"/>
          <w:r w:rsidRPr="001567C6">
            <w:rPr>
              <w:rFonts w:eastAsiaTheme="minorEastAsia"/>
              <w:spacing w:val="0"/>
              <w:kern w:val="0"/>
            </w:rPr>
            <w:t>usted</w:t>
          </w:r>
          <w:proofErr w:type="spellEnd"/>
          <w:r w:rsidRPr="001567C6">
            <w:rPr>
              <w:rFonts w:eastAsiaTheme="minorEastAsia"/>
              <w:spacing w:val="0"/>
              <w:kern w:val="0"/>
            </w:rPr>
            <w:t xml:space="preserve"> la </w:t>
          </w:r>
          <w:proofErr w:type="spellStart"/>
          <w:r w:rsidRPr="001567C6">
            <w:rPr>
              <w:rFonts w:eastAsiaTheme="minorEastAsia"/>
              <w:spacing w:val="0"/>
              <w:kern w:val="0"/>
            </w:rPr>
            <w:t>reducción</w:t>
          </w:r>
          <w:proofErr w:type="spellEnd"/>
          <w:r w:rsidRPr="001567C6">
            <w:rPr>
              <w:rFonts w:eastAsiaTheme="minorEastAsia"/>
              <w:spacing w:val="0"/>
              <w:kern w:val="0"/>
            </w:rPr>
            <w:t xml:space="preserve"> del </w:t>
          </w:r>
          <w:proofErr w:type="spellStart"/>
          <w:r w:rsidRPr="001567C6">
            <w:rPr>
              <w:rFonts w:eastAsiaTheme="minorEastAsia"/>
              <w:spacing w:val="0"/>
              <w:kern w:val="0"/>
            </w:rPr>
            <w:t>copago</w:t>
          </w:r>
          <w:proofErr w:type="spellEnd"/>
          <w:r w:rsidRPr="001567C6">
            <w:rPr>
              <w:rFonts w:eastAsiaTheme="minorEastAsia"/>
              <w:spacing w:val="0"/>
              <w:kern w:val="0"/>
            </w:rPr>
            <w:t xml:space="preserve"> de </w:t>
          </w:r>
          <w:proofErr w:type="spellStart"/>
          <w:r w:rsidRPr="001567C6">
            <w:rPr>
              <w:rFonts w:eastAsiaTheme="minorEastAsia"/>
              <w:spacing w:val="0"/>
              <w:kern w:val="0"/>
            </w:rPr>
            <w:t>los</w:t>
          </w:r>
          <w:proofErr w:type="spellEnd"/>
          <w:r w:rsidRPr="001567C6">
            <w:rPr>
              <w:rFonts w:eastAsiaTheme="minorEastAsia"/>
              <w:spacing w:val="0"/>
              <w:kern w:val="0"/>
            </w:rPr>
            <w:t xml:space="preserve"> </w:t>
          </w:r>
          <w:proofErr w:type="spellStart"/>
          <w:r w:rsidRPr="001567C6">
            <w:rPr>
              <w:rFonts w:eastAsiaTheme="minorEastAsia"/>
              <w:spacing w:val="0"/>
              <w:kern w:val="0"/>
            </w:rPr>
            <w:t>medicamentos</w:t>
          </w:r>
          <w:proofErr w:type="spellEnd"/>
          <w:r w:rsidRPr="001567C6">
            <w:rPr>
              <w:rFonts w:eastAsiaTheme="minorEastAsia"/>
              <w:spacing w:val="0"/>
              <w:kern w:val="0"/>
            </w:rPr>
            <w:t xml:space="preserve"> del PBS</w:t>
          </w:r>
        </w:sdtContent>
      </w:sdt>
    </w:p>
    <w:p w14:paraId="3E21F14B" w14:textId="32AD8B90" w:rsidR="00CF3AC6" w:rsidRDefault="001567C6" w:rsidP="001567C6">
      <w:r w:rsidRPr="001567C6">
        <w:rPr>
          <w:lang w:val="es-AR"/>
        </w:rPr>
        <w:t>El precio de los medicamentos incluidos en la lista del Plan de Beneficios Farmacéuticos (PBS) tiene un límite máximo denominado “copago” del paciente del PBS. El 1.º de enero de 2026, el copago del paciente del PBS para todos los titulares de la tarjeta Medicare se redujo de $31,60 a $25, lo que abarató muchos medicamentos.</w:t>
      </w:r>
    </w:p>
    <w:p w14:paraId="37329C98" w14:textId="07D0B6D7" w:rsidR="00CF3AC6" w:rsidRDefault="001567C6" w:rsidP="001567C6">
      <w:pPr>
        <w:pStyle w:val="Heading1"/>
      </w:pPr>
      <w:proofErr w:type="spellStart"/>
      <w:r w:rsidRPr="001567C6">
        <w:rPr>
          <w:bCs/>
          <w:lang w:val="en-US"/>
        </w:rPr>
        <w:t>Acerca</w:t>
      </w:r>
      <w:proofErr w:type="spellEnd"/>
      <w:r w:rsidRPr="001567C6">
        <w:rPr>
          <w:bCs/>
          <w:lang w:val="en-US"/>
        </w:rPr>
        <w:t xml:space="preserve"> del PBS</w:t>
      </w:r>
    </w:p>
    <w:p w14:paraId="2BAE3E99" w14:textId="2632E534" w:rsidR="00CF3AC6" w:rsidRDefault="001567C6" w:rsidP="001567C6">
      <w:r w:rsidRPr="001567C6">
        <w:rPr>
          <w:bCs/>
          <w:lang w:val="es-AR"/>
        </w:rPr>
        <w:t>El PBS está financiado por el Gobierno de Australia para subvencionar el costo de más de 900 medicamentos recetados incluidos en la lista para una amplia gama de dolencias.</w:t>
      </w:r>
    </w:p>
    <w:p w14:paraId="56A44314" w14:textId="61F4FB91" w:rsidR="00CF3AC6" w:rsidRDefault="001567C6" w:rsidP="001567C6">
      <w:r w:rsidRPr="001567C6">
        <w:rPr>
          <w:bCs/>
          <w:lang w:val="es-AR"/>
        </w:rPr>
        <w:t>Si tiene una tarjeta Medicare, puede obtener medicamentos recetados del PBS.</w:t>
      </w:r>
    </w:p>
    <w:p w14:paraId="76AE4BC0" w14:textId="5F13496E" w:rsidR="00CF3AC6" w:rsidRDefault="001567C6" w:rsidP="001567C6">
      <w:pPr>
        <w:pStyle w:val="Heading1"/>
      </w:pPr>
      <w:r w:rsidRPr="001567C6">
        <w:rPr>
          <w:bCs/>
          <w:lang w:val="es-AR"/>
        </w:rPr>
        <w:t>Medicamentos más asequibles</w:t>
      </w:r>
    </w:p>
    <w:p w14:paraId="179CFDC3" w14:textId="3EC384D1" w:rsidR="00CF3AC6" w:rsidRDefault="001567C6" w:rsidP="001567C6">
      <w:r w:rsidRPr="001567C6">
        <w:rPr>
          <w:bCs/>
          <w:lang w:val="es-AR"/>
        </w:rPr>
        <w:t>La reducción del copago significa que muchos australianos notarán un ahorro significativo en sus recetas.</w:t>
      </w:r>
    </w:p>
    <w:p w14:paraId="7CBFE2CD" w14:textId="5D02A316" w:rsidR="00CF3AC6" w:rsidRDefault="001567C6" w:rsidP="001567C6">
      <w:r w:rsidRPr="001567C6">
        <w:rPr>
          <w:bCs/>
          <w:lang w:val="es-AR"/>
        </w:rPr>
        <w:t>En el caso de los titulares de la tarjeta de concesiones del Gobierno Federal, el copago del paciente por los medicamentos del PBS se limitó a $7,70 el 1.º de enero de 2025 y se mantendrá congelado hasta 2030. Esto proporciona certeza sobre el costo de los medicamentos en los próximos años.</w:t>
      </w:r>
    </w:p>
    <w:p w14:paraId="686CBED1" w14:textId="5E59E8C9" w:rsidR="00CF3AC6" w:rsidRDefault="001567C6" w:rsidP="001567C6">
      <w:pPr>
        <w:pStyle w:val="Heading1"/>
      </w:pPr>
      <w:r w:rsidRPr="001567C6">
        <w:rPr>
          <w:bCs/>
          <w:lang w:val="es-AR"/>
        </w:rPr>
        <w:t>Acerca del copago del paciente por los medicamentos del PBS</w:t>
      </w:r>
    </w:p>
    <w:p w14:paraId="2EE14ACB" w14:textId="323784F1" w:rsidR="00CF3AC6" w:rsidRDefault="001567C6" w:rsidP="001567C6">
      <w:r w:rsidRPr="001567C6">
        <w:rPr>
          <w:bCs/>
          <w:lang w:val="es-AR"/>
        </w:rPr>
        <w:t>Cuando compra un medicamento del PBS, el precio tiene un límite máximo llamado “copago” del paciente por los medicamentos del PBS. El copago del paciente es la cantidad máxima que se le cobra por la mayoría de los medicamentos del PBS.</w:t>
      </w:r>
    </w:p>
    <w:p w14:paraId="13FF12AF" w14:textId="7BEEA276" w:rsidR="00CF3AC6" w:rsidRDefault="001567C6" w:rsidP="001567C6">
      <w:r w:rsidRPr="001567C6">
        <w:rPr>
          <w:bCs/>
          <w:lang w:val="es-AR"/>
        </w:rPr>
        <w:t>Algunos medicamentos del PBS cuestan menos que el copago del paciente. Las farmacias deciden cuánto cobrar por ellos, por lo que los precios pueden variar en función del lugar donde se dispense la receta.</w:t>
      </w:r>
    </w:p>
    <w:p w14:paraId="3B7C7B3F" w14:textId="2154D0DA" w:rsidR="00CF3AC6" w:rsidRDefault="001567C6" w:rsidP="001567C6">
      <w:r w:rsidRPr="001567C6">
        <w:rPr>
          <w:bCs/>
          <w:lang w:val="es-AR"/>
        </w:rPr>
        <w:t>Si un medicamento cuesta más que el copago del paciente, el Gobierno de Australia paga la diferencia. Cuatro de cada cinco medicamentos de la lista del PBS cuestan más que el copago general del paciente.</w:t>
      </w:r>
    </w:p>
    <w:p w14:paraId="3D0687EC" w14:textId="6B733D5B" w:rsidR="00172A5A" w:rsidRDefault="001567C6" w:rsidP="001567C6">
      <w:r w:rsidRPr="001567C6">
        <w:rPr>
          <w:bCs/>
          <w:lang w:val="es-AR"/>
        </w:rPr>
        <w:t>Si usted elige una marca de medicamento más cara con un recargo por la marca, pagará un sobrecargo además del importe del copago del PBS.</w:t>
      </w:r>
    </w:p>
    <w:p w14:paraId="276597C6" w14:textId="67EE2875" w:rsidR="001D7D7E" w:rsidRDefault="001567C6" w:rsidP="001567C6">
      <w:pPr>
        <w:pStyle w:val="Heading1"/>
      </w:pPr>
      <w:r w:rsidRPr="001567C6">
        <w:rPr>
          <w:bCs/>
          <w:lang w:val="en-US"/>
        </w:rPr>
        <w:lastRenderedPageBreak/>
        <w:t xml:space="preserve">Más </w:t>
      </w:r>
      <w:proofErr w:type="spellStart"/>
      <w:r w:rsidRPr="001567C6">
        <w:rPr>
          <w:bCs/>
          <w:lang w:val="en-US"/>
        </w:rPr>
        <w:t>información</w:t>
      </w:r>
      <w:proofErr w:type="spellEnd"/>
    </w:p>
    <w:p w14:paraId="2079CB72" w14:textId="70BF4B57" w:rsidR="00CF3AC6" w:rsidRDefault="001567C6" w:rsidP="001567C6">
      <w:r w:rsidRPr="001567C6">
        <w:rPr>
          <w:lang w:val="es-AR"/>
        </w:rPr>
        <w:t>Hable con su farmacéutico o con el médico que le receta los medicamentos para comprender mejor sus opciones y los costos de los medicamentos.</w:t>
      </w:r>
    </w:p>
    <w:p w14:paraId="75F13C1E" w14:textId="2B628E1F" w:rsidR="001D7D7E" w:rsidRPr="00AF121B" w:rsidRDefault="001567C6" w:rsidP="001567C6">
      <w:r w:rsidRPr="001567C6">
        <w:rPr>
          <w:lang w:val="es-AR"/>
        </w:rPr>
        <w:t xml:space="preserve">Para obtener más información sobre cómo el copago reducido del PBS puede ayudarle a usted y a su familia, visite: </w:t>
      </w:r>
      <w:r w:rsidR="001D7D7E" w:rsidRPr="001D7D7E">
        <w:t>https://www.health.gov.au/cheapermedicines</w:t>
      </w:r>
    </w:p>
    <w:sectPr w:rsidR="001D7D7E" w:rsidRPr="00AF121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208B" w14:textId="77777777" w:rsidR="00BA62CC" w:rsidRDefault="00BA62CC" w:rsidP="00D560DC">
      <w:pPr>
        <w:spacing w:before="0" w:after="0" w:line="240" w:lineRule="auto"/>
      </w:pPr>
      <w:r>
        <w:separator/>
      </w:r>
    </w:p>
  </w:endnote>
  <w:endnote w:type="continuationSeparator" w:id="0">
    <w:p w14:paraId="5A134820" w14:textId="77777777" w:rsidR="00BA62CC" w:rsidRDefault="00BA62C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9827" w14:textId="041B033F" w:rsidR="002E6944" w:rsidRDefault="002E6944">
    <w:pPr>
      <w:pStyle w:val="Footer"/>
    </w:pPr>
    <w:r>
      <w:rPr>
        <w:noProof/>
      </w:rPr>
      <mc:AlternateContent>
        <mc:Choice Requires="wps">
          <w:drawing>
            <wp:anchor distT="0" distB="0" distL="0" distR="0" simplePos="0" relativeHeight="251694080" behindDoc="0" locked="0" layoutInCell="1" allowOverlap="1" wp14:anchorId="1B5830E0" wp14:editId="2157C291">
              <wp:simplePos x="635" y="635"/>
              <wp:positionH relativeFrom="page">
                <wp:align>center</wp:align>
              </wp:positionH>
              <wp:positionV relativeFrom="page">
                <wp:align>bottom</wp:align>
              </wp:positionV>
              <wp:extent cx="819150" cy="485775"/>
              <wp:effectExtent l="0" t="0" r="0" b="0"/>
              <wp:wrapNone/>
              <wp:docPr id="164355568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830E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49323007" w14:textId="256968F7"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21A" w14:textId="789DA0AC" w:rsidR="0039793D" w:rsidRPr="0039793D" w:rsidRDefault="00C70287" w:rsidP="003736AE">
    <w:pPr>
      <w:pStyle w:val="Footer"/>
      <w:rPr>
        <w:color w:val="264F90" w:themeColor="accent2"/>
      </w:rPr>
    </w:pPr>
    <w:r>
      <w:rPr>
        <w:noProof/>
      </w:rPr>
      <w:drawing>
        <wp:anchor distT="0" distB="0" distL="114300" distR="114300" simplePos="0" relativeHeight="251686912" behindDoc="1" locked="0" layoutInCell="1" allowOverlap="1" wp14:anchorId="2CB15513" wp14:editId="56407756">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proofErr w:type="spellStart"/>
        <w:r w:rsidR="001567C6">
          <w:t>Medicamentos</w:t>
        </w:r>
        <w:proofErr w:type="spellEnd"/>
        <w:r w:rsidR="001567C6">
          <w:t xml:space="preserve"> </w:t>
        </w:r>
        <w:proofErr w:type="spellStart"/>
        <w:r w:rsidR="001567C6">
          <w:t>más</w:t>
        </w:r>
        <w:proofErr w:type="spellEnd"/>
        <w:r w:rsidR="001567C6">
          <w:t xml:space="preserve"> </w:t>
        </w:r>
        <w:proofErr w:type="spellStart"/>
        <w:r w:rsidR="001567C6">
          <w:t>baratos</w:t>
        </w:r>
        <w:proofErr w:type="spellEnd"/>
        <w:r w:rsidR="001567C6">
          <w:t xml:space="preserve"> – Lo </w:t>
        </w:r>
        <w:proofErr w:type="spellStart"/>
        <w:r w:rsidR="001567C6">
          <w:t>que</w:t>
        </w:r>
        <w:proofErr w:type="spellEnd"/>
        <w:r w:rsidR="001567C6">
          <w:t xml:space="preserve"> </w:t>
        </w:r>
        <w:proofErr w:type="spellStart"/>
        <w:r w:rsidR="001567C6">
          <w:t>significa</w:t>
        </w:r>
        <w:proofErr w:type="spellEnd"/>
        <w:r w:rsidR="001567C6">
          <w:t xml:space="preserve"> para </w:t>
        </w:r>
        <w:proofErr w:type="spellStart"/>
        <w:r w:rsidR="001567C6">
          <w:t>usted</w:t>
        </w:r>
        <w:proofErr w:type="spellEnd"/>
        <w:r w:rsidR="001567C6">
          <w:t xml:space="preserve"> la </w:t>
        </w:r>
        <w:proofErr w:type="spellStart"/>
        <w:r w:rsidR="001567C6">
          <w:t>reducción</w:t>
        </w:r>
        <w:proofErr w:type="spellEnd"/>
        <w:r w:rsidR="001567C6">
          <w:t xml:space="preserve"> del </w:t>
        </w:r>
        <w:proofErr w:type="spellStart"/>
        <w:r w:rsidR="001567C6">
          <w:t>copago</w:t>
        </w:r>
        <w:proofErr w:type="spellEnd"/>
        <w:r w:rsidR="001567C6">
          <w:t xml:space="preserve"> de </w:t>
        </w:r>
        <w:proofErr w:type="spellStart"/>
        <w:r w:rsidR="001567C6">
          <w:t>los</w:t>
        </w:r>
        <w:proofErr w:type="spellEnd"/>
        <w:r w:rsidR="001567C6">
          <w:t xml:space="preserve"> </w:t>
        </w:r>
        <w:proofErr w:type="spellStart"/>
        <w:r w:rsidR="001567C6">
          <w:t>medicamentos</w:t>
        </w:r>
        <w:proofErr w:type="spellEnd"/>
        <w:r w:rsidR="001567C6">
          <w:t xml:space="preserve"> del PBS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51A1" w14:textId="6D413A9F" w:rsidR="00D560DC" w:rsidRPr="00C70717" w:rsidRDefault="00C70287" w:rsidP="003736AE">
    <w:pPr>
      <w:pStyle w:val="NumberedList1"/>
      <w:numPr>
        <w:ilvl w:val="0"/>
        <w:numId w:val="0"/>
      </w:numPr>
    </w:pPr>
    <w:r>
      <w:rPr>
        <w:noProof/>
      </w:rPr>
      <w:drawing>
        <wp:anchor distT="0" distB="0" distL="114300" distR="114300" simplePos="0" relativeHeight="251688960" behindDoc="1" locked="0" layoutInCell="1" allowOverlap="1" wp14:anchorId="6E94BDD0" wp14:editId="195F1C43">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F52B456"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proofErr w:type="spellStart"/>
        <w:r w:rsidR="001567C6">
          <w:t>Medicamentos</w:t>
        </w:r>
        <w:proofErr w:type="spellEnd"/>
        <w:r w:rsidR="001567C6">
          <w:t xml:space="preserve"> </w:t>
        </w:r>
        <w:proofErr w:type="spellStart"/>
        <w:r w:rsidR="001567C6">
          <w:t>más</w:t>
        </w:r>
        <w:proofErr w:type="spellEnd"/>
        <w:r w:rsidR="001567C6">
          <w:t xml:space="preserve"> </w:t>
        </w:r>
        <w:proofErr w:type="spellStart"/>
        <w:r w:rsidR="001567C6">
          <w:t>baratos</w:t>
        </w:r>
        <w:proofErr w:type="spellEnd"/>
        <w:r w:rsidR="001567C6">
          <w:t xml:space="preserve"> – Lo </w:t>
        </w:r>
        <w:proofErr w:type="spellStart"/>
        <w:r w:rsidR="001567C6">
          <w:t>que</w:t>
        </w:r>
        <w:proofErr w:type="spellEnd"/>
        <w:r w:rsidR="001567C6">
          <w:t xml:space="preserve"> </w:t>
        </w:r>
        <w:proofErr w:type="spellStart"/>
        <w:r w:rsidR="001567C6">
          <w:t>significa</w:t>
        </w:r>
        <w:proofErr w:type="spellEnd"/>
        <w:r w:rsidR="001567C6">
          <w:t xml:space="preserve"> para </w:t>
        </w:r>
        <w:proofErr w:type="spellStart"/>
        <w:r w:rsidR="001567C6">
          <w:t>usted</w:t>
        </w:r>
        <w:proofErr w:type="spellEnd"/>
        <w:r w:rsidR="001567C6">
          <w:t xml:space="preserve"> la </w:t>
        </w:r>
        <w:proofErr w:type="spellStart"/>
        <w:r w:rsidR="001567C6">
          <w:t>reducción</w:t>
        </w:r>
        <w:proofErr w:type="spellEnd"/>
        <w:r w:rsidR="001567C6">
          <w:t xml:space="preserve"> del </w:t>
        </w:r>
        <w:proofErr w:type="spellStart"/>
        <w:r w:rsidR="001567C6">
          <w:t>copago</w:t>
        </w:r>
        <w:proofErr w:type="spellEnd"/>
        <w:r w:rsidR="001567C6">
          <w:t xml:space="preserve"> de </w:t>
        </w:r>
        <w:proofErr w:type="spellStart"/>
        <w:r w:rsidR="001567C6">
          <w:t>los</w:t>
        </w:r>
        <w:proofErr w:type="spellEnd"/>
        <w:r w:rsidR="001567C6">
          <w:t xml:space="preserve"> </w:t>
        </w:r>
        <w:proofErr w:type="spellStart"/>
        <w:r w:rsidR="001567C6">
          <w:t>medicamentos</w:t>
        </w:r>
        <w:proofErr w:type="spellEnd"/>
        <w:r w:rsidR="001567C6">
          <w:t xml:space="preserve"> del PBS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CE8D" w14:textId="77777777" w:rsidR="00BA62CC" w:rsidRDefault="00BA62CC" w:rsidP="00D560DC">
      <w:pPr>
        <w:spacing w:before="0" w:after="0" w:line="240" w:lineRule="auto"/>
      </w:pPr>
      <w:r>
        <w:separator/>
      </w:r>
    </w:p>
  </w:footnote>
  <w:footnote w:type="continuationSeparator" w:id="0">
    <w:p w14:paraId="2835BBA7" w14:textId="77777777" w:rsidR="00BA62CC" w:rsidRDefault="00BA62C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C612" w14:textId="1CAD96ED" w:rsidR="002E6944" w:rsidRDefault="002E6944">
    <w:pPr>
      <w:pStyle w:val="Header"/>
    </w:pPr>
    <w:r>
      <w:rPr>
        <w:noProof/>
      </w:rPr>
      <mc:AlternateContent>
        <mc:Choice Requires="wps">
          <w:drawing>
            <wp:anchor distT="0" distB="0" distL="0" distR="0" simplePos="0" relativeHeight="251691008" behindDoc="0" locked="0" layoutInCell="1" allowOverlap="1" wp14:anchorId="4A83CB27" wp14:editId="42984739">
              <wp:simplePos x="635" y="635"/>
              <wp:positionH relativeFrom="page">
                <wp:align>center</wp:align>
              </wp:positionH>
              <wp:positionV relativeFrom="page">
                <wp:align>top</wp:align>
              </wp:positionV>
              <wp:extent cx="819150" cy="485775"/>
              <wp:effectExtent l="0" t="0" r="0" b="9525"/>
              <wp:wrapNone/>
              <wp:docPr id="64333310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3CB27"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729DD9DD" w14:textId="2CBBFAFB" w:rsidR="002E6944" w:rsidRPr="002E6944" w:rsidRDefault="002E6944" w:rsidP="002E6944">
                    <w:pPr>
                      <w:spacing w:after="0"/>
                      <w:rPr>
                        <w:rFonts w:ascii="Aptos" w:eastAsia="Aptos" w:hAnsi="Aptos" w:cs="Aptos"/>
                        <w:noProof/>
                        <w:color w:val="FF0000"/>
                        <w:szCs w:val="24"/>
                      </w:rPr>
                    </w:pPr>
                    <w:r w:rsidRPr="002E6944">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72F" w14:textId="5C372D2E" w:rsidR="00D560DC" w:rsidRDefault="00F93023" w:rsidP="00F93023">
    <w:pPr>
      <w:pStyle w:val="Header"/>
    </w:pPr>
    <w:r>
      <w:rPr>
        <w:noProof/>
      </w:rPr>
      <w:drawing>
        <wp:anchor distT="0" distB="0" distL="114300" distR="114300" simplePos="0" relativeHeight="251684864" behindDoc="1" locked="0" layoutInCell="1" allowOverlap="1" wp14:anchorId="419D7C10" wp14:editId="4BCD1FF1">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150" w14:textId="7AA6A32C" w:rsidR="00D560DC" w:rsidRPr="00D560DC" w:rsidRDefault="00A31D86" w:rsidP="00E2751F">
    <w:pPr>
      <w:pStyle w:val="Header"/>
      <w:spacing w:after="200"/>
      <w:jc w:val="right"/>
    </w:pPr>
    <w:r>
      <w:rPr>
        <w:noProof/>
      </w:rPr>
      <w:drawing>
        <wp:anchor distT="0" distB="0" distL="114300" distR="114300" simplePos="0" relativeHeight="251682816" behindDoc="1" locked="0" layoutInCell="1" allowOverlap="1" wp14:anchorId="620CC158" wp14:editId="5D57E9D2">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1567C6">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35147178">
    <w:abstractNumId w:val="14"/>
  </w:num>
  <w:num w:numId="2" w16cid:durableId="1421412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5129875">
    <w:abstractNumId w:val="13"/>
  </w:num>
  <w:num w:numId="4" w16cid:durableId="1124232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421173">
    <w:abstractNumId w:val="11"/>
  </w:num>
  <w:num w:numId="6" w16cid:durableId="188878581">
    <w:abstractNumId w:val="12"/>
  </w:num>
  <w:num w:numId="7" w16cid:durableId="1834369015">
    <w:abstractNumId w:val="9"/>
  </w:num>
  <w:num w:numId="8" w16cid:durableId="292715085">
    <w:abstractNumId w:val="7"/>
  </w:num>
  <w:num w:numId="9" w16cid:durableId="1990481223">
    <w:abstractNumId w:val="6"/>
  </w:num>
  <w:num w:numId="10" w16cid:durableId="1957788860">
    <w:abstractNumId w:val="5"/>
  </w:num>
  <w:num w:numId="11" w16cid:durableId="76441056">
    <w:abstractNumId w:val="4"/>
  </w:num>
  <w:num w:numId="12" w16cid:durableId="1482884909">
    <w:abstractNumId w:val="8"/>
  </w:num>
  <w:num w:numId="13" w16cid:durableId="610747900">
    <w:abstractNumId w:val="3"/>
  </w:num>
  <w:num w:numId="14" w16cid:durableId="2099058547">
    <w:abstractNumId w:val="2"/>
  </w:num>
  <w:num w:numId="15" w16cid:durableId="1083066784">
    <w:abstractNumId w:val="1"/>
  </w:num>
  <w:num w:numId="16" w16cid:durableId="1634216199">
    <w:abstractNumId w:val="0"/>
  </w:num>
  <w:num w:numId="17" w16cid:durableId="1063017122">
    <w:abstractNumId w:val="10"/>
  </w:num>
  <w:num w:numId="18" w16cid:durableId="918901062">
    <w:abstractNumId w:val="0"/>
  </w:num>
  <w:num w:numId="19" w16cid:durableId="741485389">
    <w:abstractNumId w:val="1"/>
  </w:num>
  <w:num w:numId="20" w16cid:durableId="407654725">
    <w:abstractNumId w:val="2"/>
  </w:num>
  <w:num w:numId="21" w16cid:durableId="1335835113">
    <w:abstractNumId w:val="3"/>
  </w:num>
  <w:num w:numId="22" w16cid:durableId="1437604795">
    <w:abstractNumId w:val="8"/>
  </w:num>
  <w:num w:numId="23" w16cid:durableId="871187817">
    <w:abstractNumId w:val="4"/>
  </w:num>
  <w:num w:numId="24" w16cid:durableId="1608346555">
    <w:abstractNumId w:val="5"/>
  </w:num>
  <w:num w:numId="25" w16cid:durableId="1387411489">
    <w:abstractNumId w:val="6"/>
  </w:num>
  <w:num w:numId="26" w16cid:durableId="1928147271">
    <w:abstractNumId w:val="7"/>
  </w:num>
  <w:num w:numId="27" w16cid:durableId="1775829495">
    <w:abstractNumId w:val="0"/>
  </w:num>
  <w:num w:numId="28" w16cid:durableId="1364937205">
    <w:abstractNumId w:val="1"/>
  </w:num>
  <w:num w:numId="29" w16cid:durableId="491602977">
    <w:abstractNumId w:val="2"/>
  </w:num>
  <w:num w:numId="30" w16cid:durableId="1145319683">
    <w:abstractNumId w:val="3"/>
  </w:num>
  <w:num w:numId="31" w16cid:durableId="369762913">
    <w:abstractNumId w:val="8"/>
  </w:num>
  <w:num w:numId="32" w16cid:durableId="980815200">
    <w:abstractNumId w:val="4"/>
  </w:num>
  <w:num w:numId="33" w16cid:durableId="1250390793">
    <w:abstractNumId w:val="5"/>
  </w:num>
  <w:num w:numId="34" w16cid:durableId="2086878187">
    <w:abstractNumId w:val="6"/>
  </w:num>
  <w:num w:numId="35" w16cid:durableId="1651640971">
    <w:abstractNumId w:val="7"/>
  </w:num>
  <w:num w:numId="36" w16cid:durableId="701907352">
    <w:abstractNumId w:val="0"/>
  </w:num>
  <w:num w:numId="37" w16cid:durableId="1250312642">
    <w:abstractNumId w:val="1"/>
  </w:num>
  <w:num w:numId="38" w16cid:durableId="904029442">
    <w:abstractNumId w:val="2"/>
  </w:num>
  <w:num w:numId="39" w16cid:durableId="1657490587">
    <w:abstractNumId w:val="3"/>
  </w:num>
  <w:num w:numId="40" w16cid:durableId="855462210">
    <w:abstractNumId w:val="8"/>
  </w:num>
  <w:num w:numId="41" w16cid:durableId="2130120548">
    <w:abstractNumId w:val="4"/>
  </w:num>
  <w:num w:numId="42" w16cid:durableId="2081555171">
    <w:abstractNumId w:val="5"/>
  </w:num>
  <w:num w:numId="43" w16cid:durableId="1258834228">
    <w:abstractNumId w:val="6"/>
  </w:num>
  <w:num w:numId="44" w16cid:durableId="1983846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440B6"/>
    <w:rsid w:val="00061D6A"/>
    <w:rsid w:val="00073057"/>
    <w:rsid w:val="00082701"/>
    <w:rsid w:val="000B18A7"/>
    <w:rsid w:val="000D34E8"/>
    <w:rsid w:val="000F0D02"/>
    <w:rsid w:val="001567C6"/>
    <w:rsid w:val="00163226"/>
    <w:rsid w:val="00172A5A"/>
    <w:rsid w:val="00197EC9"/>
    <w:rsid w:val="001B3342"/>
    <w:rsid w:val="001D7D7E"/>
    <w:rsid w:val="001E3443"/>
    <w:rsid w:val="002060BF"/>
    <w:rsid w:val="002113F8"/>
    <w:rsid w:val="00235450"/>
    <w:rsid w:val="00281BC3"/>
    <w:rsid w:val="002A77A4"/>
    <w:rsid w:val="002B5E7A"/>
    <w:rsid w:val="002C26E8"/>
    <w:rsid w:val="002D27AE"/>
    <w:rsid w:val="002E6944"/>
    <w:rsid w:val="002E6FA4"/>
    <w:rsid w:val="003703EC"/>
    <w:rsid w:val="003736AE"/>
    <w:rsid w:val="0038061E"/>
    <w:rsid w:val="003932FC"/>
    <w:rsid w:val="0039793D"/>
    <w:rsid w:val="003B36D9"/>
    <w:rsid w:val="003E6D1E"/>
    <w:rsid w:val="003F6E9A"/>
    <w:rsid w:val="0041233C"/>
    <w:rsid w:val="00432A99"/>
    <w:rsid w:val="004B3D3F"/>
    <w:rsid w:val="004C7058"/>
    <w:rsid w:val="004E540A"/>
    <w:rsid w:val="005006F4"/>
    <w:rsid w:val="005207B5"/>
    <w:rsid w:val="00524B9A"/>
    <w:rsid w:val="00527D37"/>
    <w:rsid w:val="00535C06"/>
    <w:rsid w:val="005958B1"/>
    <w:rsid w:val="005A4D7E"/>
    <w:rsid w:val="005D2DE6"/>
    <w:rsid w:val="005F6197"/>
    <w:rsid w:val="00610E42"/>
    <w:rsid w:val="00635A19"/>
    <w:rsid w:val="006560D7"/>
    <w:rsid w:val="006678DA"/>
    <w:rsid w:val="006823E2"/>
    <w:rsid w:val="006D39AF"/>
    <w:rsid w:val="006E174F"/>
    <w:rsid w:val="00701E99"/>
    <w:rsid w:val="007148D0"/>
    <w:rsid w:val="007157D5"/>
    <w:rsid w:val="00752ED4"/>
    <w:rsid w:val="007661CA"/>
    <w:rsid w:val="00774D2A"/>
    <w:rsid w:val="007B0499"/>
    <w:rsid w:val="007B4244"/>
    <w:rsid w:val="007C148B"/>
    <w:rsid w:val="007C63A0"/>
    <w:rsid w:val="0080053F"/>
    <w:rsid w:val="00844530"/>
    <w:rsid w:val="00845E13"/>
    <w:rsid w:val="00853B77"/>
    <w:rsid w:val="00865346"/>
    <w:rsid w:val="00891C26"/>
    <w:rsid w:val="008A340B"/>
    <w:rsid w:val="008B45E8"/>
    <w:rsid w:val="00901119"/>
    <w:rsid w:val="00915C4E"/>
    <w:rsid w:val="00916741"/>
    <w:rsid w:val="0092180E"/>
    <w:rsid w:val="009426C5"/>
    <w:rsid w:val="0095530D"/>
    <w:rsid w:val="00965793"/>
    <w:rsid w:val="00966287"/>
    <w:rsid w:val="009B02F7"/>
    <w:rsid w:val="009C01BF"/>
    <w:rsid w:val="009F1F77"/>
    <w:rsid w:val="00A2470F"/>
    <w:rsid w:val="00A31D86"/>
    <w:rsid w:val="00A62134"/>
    <w:rsid w:val="00AB76A4"/>
    <w:rsid w:val="00AF121B"/>
    <w:rsid w:val="00AF71F9"/>
    <w:rsid w:val="00B02E0C"/>
    <w:rsid w:val="00B349F8"/>
    <w:rsid w:val="00B612DA"/>
    <w:rsid w:val="00B91482"/>
    <w:rsid w:val="00BA4643"/>
    <w:rsid w:val="00BA62CC"/>
    <w:rsid w:val="00BC2448"/>
    <w:rsid w:val="00C1181F"/>
    <w:rsid w:val="00C465E0"/>
    <w:rsid w:val="00C579DD"/>
    <w:rsid w:val="00C70287"/>
    <w:rsid w:val="00C70717"/>
    <w:rsid w:val="00C72181"/>
    <w:rsid w:val="00CF3AC6"/>
    <w:rsid w:val="00CF40FC"/>
    <w:rsid w:val="00D06FDA"/>
    <w:rsid w:val="00D11558"/>
    <w:rsid w:val="00D43D9C"/>
    <w:rsid w:val="00D50739"/>
    <w:rsid w:val="00D548FC"/>
    <w:rsid w:val="00D560DC"/>
    <w:rsid w:val="00D67D1B"/>
    <w:rsid w:val="00D83C95"/>
    <w:rsid w:val="00D86609"/>
    <w:rsid w:val="00D93E36"/>
    <w:rsid w:val="00DB5904"/>
    <w:rsid w:val="00DB5D01"/>
    <w:rsid w:val="00DB786A"/>
    <w:rsid w:val="00DD6962"/>
    <w:rsid w:val="00E0199B"/>
    <w:rsid w:val="00E06FAF"/>
    <w:rsid w:val="00E2751F"/>
    <w:rsid w:val="00E27AE8"/>
    <w:rsid w:val="00E37DC0"/>
    <w:rsid w:val="00E47880"/>
    <w:rsid w:val="00E47EE2"/>
    <w:rsid w:val="00E65022"/>
    <w:rsid w:val="00E73A4B"/>
    <w:rsid w:val="00ED2F56"/>
    <w:rsid w:val="00ED328D"/>
    <w:rsid w:val="00EF16B7"/>
    <w:rsid w:val="00F52C02"/>
    <w:rsid w:val="00F57682"/>
    <w:rsid w:val="00F62279"/>
    <w:rsid w:val="00F627BB"/>
    <w:rsid w:val="00F64FDB"/>
    <w:rsid w:val="00F93023"/>
    <w:rsid w:val="00FA3109"/>
    <w:rsid w:val="00FB1D7F"/>
    <w:rsid w:val="00FB334E"/>
    <w:rsid w:val="00FB7C1E"/>
    <w:rsid w:val="00FC43A1"/>
    <w:rsid w:val="00FD4E53"/>
    <w:rsid w:val="00FD52F5"/>
    <w:rsid w:val="00FF408B"/>
    <w:rsid w:val="14C8474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231D1D">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231D1D"/>
    <w:rsid w:val="002402EE"/>
    <w:rsid w:val="00391459"/>
    <w:rsid w:val="003C43EA"/>
    <w:rsid w:val="003D5DA1"/>
    <w:rsid w:val="00497C0D"/>
    <w:rsid w:val="005006F4"/>
    <w:rsid w:val="00541492"/>
    <w:rsid w:val="00613703"/>
    <w:rsid w:val="00752ED4"/>
    <w:rsid w:val="007C63A0"/>
    <w:rsid w:val="00926DD4"/>
    <w:rsid w:val="009A6908"/>
    <w:rsid w:val="009B5F69"/>
    <w:rsid w:val="00A1402A"/>
    <w:rsid w:val="00A20BB8"/>
    <w:rsid w:val="00B7011C"/>
    <w:rsid w:val="00B81A4D"/>
    <w:rsid w:val="00C20F33"/>
    <w:rsid w:val="00D86609"/>
    <w:rsid w:val="00DE04DE"/>
    <w:rsid w:val="00E22CDA"/>
    <w:rsid w:val="00E27AE8"/>
    <w:rsid w:val="00F0393F"/>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1248-3266-4E40-B6F5-D791AA8FF2FD}">
  <ds:schemaRefs>
    <ds:schemaRef ds:uri="http://schemas.microsoft.com/sharepoint/v3/contenttype/forms"/>
  </ds:schemaRefs>
</ds:datastoreItem>
</file>

<file path=customXml/itemProps2.xml><?xml version="1.0" encoding="utf-8"?>
<ds:datastoreItem xmlns:ds="http://schemas.openxmlformats.org/officeDocument/2006/customXml" ds:itemID="{390BA51E-3D39-48D6-B97D-DD57A2D1334D}">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3.xml><?xml version="1.0" encoding="utf-8"?>
<ds:datastoreItem xmlns:ds="http://schemas.openxmlformats.org/officeDocument/2006/customXml" ds:itemID="{CD36FD89-DAD1-45F8-B11E-70F9ABDAFCD7}"/>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Cheaper Medicines – What the lower co-payment for PBS medicines means for you</vt:lpstr>
    </vt:vector>
  </TitlesOfParts>
  <Manager/>
  <Company/>
  <LinksUpToDate>false</LinksUpToDate>
  <CharactersWithSpaces>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Medicamentos más baratos – Lo que significa para usted la reducción del copago de los medicamentos del PBS</dc:title>
  <dc:subject>Cheaper Medicines</dc:subject>
  <dc:creator>Australian Government Department of Health and Aged Care</dc:creator>
  <cp:keywords>PBS medicines; Cheaper Medicines</cp:keywords>
  <dc:description/>
  <cp:lastModifiedBy>Eddy</cp:lastModifiedBy>
  <cp:revision>3</cp:revision>
  <dcterms:created xsi:type="dcterms:W3CDTF">2026-01-23T03:54:00Z</dcterms:created>
  <dcterms:modified xsi:type="dcterms:W3CDTF">2026-01-23T03:57:00Z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5c8a1118,26587bf5,11ec61f3</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2b1701ca,61f6ab68,6cd8eb8e</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2026-01-13T21:59:15Z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abcd0931-fa7b-4291-9ec3-de624a2976e4</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