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351DF" w14:textId="3075850F" w:rsidR="00D560DC" w:rsidRDefault="00000000" w:rsidP="00066960">
      <w:pPr>
        <w:pStyle w:val="Title"/>
      </w:pPr>
      <w:sdt>
        <w:sdtPr>
          <w:alias w:val="Title"/>
          <w:tag w:val=""/>
          <w:id w:val="-992257587"/>
          <w:placeholder>
            <w:docPart w:val="98D0251265D5C74A82D53D83C1D796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AE4255" w:rsidRPr="00AE4255">
            <w:t>Medicare’s got the bill for your next GP visit</w:t>
          </w:r>
        </w:sdtContent>
      </w:sdt>
    </w:p>
    <w:p w14:paraId="1361465F" w14:textId="77777777" w:rsidR="00AE4255" w:rsidRDefault="00AE4255" w:rsidP="00AE4255">
      <w:r>
        <w:t xml:space="preserve">Bulk billing lets you access free healthcare with your Medicare card when you need it. </w:t>
      </w:r>
    </w:p>
    <w:p w14:paraId="15D56AA7" w14:textId="15D10C60" w:rsidR="00AE4255" w:rsidRDefault="00AE4255" w:rsidP="00AE4255">
      <w:r>
        <w:t>Bulk billing means you don’t pay anything when you see a GP, because Medicare covers the full cost of the service.</w:t>
      </w:r>
    </w:p>
    <w:p w14:paraId="37694EBA" w14:textId="22A5029C" w:rsidR="00AE4255" w:rsidRDefault="00AE4255" w:rsidP="00AE4255">
      <w:r>
        <w:t>The Australian Government is providing more funding for bulk billing, and funding more general practices to offer bulk billing for every eligible patient – so finding a bulk billing GP is now even easier.</w:t>
      </w:r>
    </w:p>
    <w:p w14:paraId="15975CCF" w14:textId="5B2AA00E" w:rsidR="00E63141" w:rsidRDefault="00AE4255" w:rsidP="00AE4255">
      <w:r>
        <w:t>This could save you and your family hundreds of dollars a year in out-of-pocket costs.</w:t>
      </w:r>
    </w:p>
    <w:p w14:paraId="74AF6587" w14:textId="40184030" w:rsidR="006C7C86" w:rsidRDefault="00AE4255" w:rsidP="00AE4255">
      <w:r>
        <w:t xml:space="preserve">To find a bulk billing GP near you visit </w:t>
      </w:r>
      <w:hyperlink r:id="rId11" w:history="1">
        <w:r w:rsidRPr="006C7C86">
          <w:rPr>
            <w:rStyle w:val="Hyperlink"/>
          </w:rPr>
          <w:t>health.gov.au/bulkbilling</w:t>
        </w:r>
      </w:hyperlink>
    </w:p>
    <w:sectPr w:rsidR="006C7C86" w:rsidSect="00CF51C0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701" w:right="1021" w:bottom="1701" w:left="1021" w:header="56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BBBBA" w14:textId="77777777" w:rsidR="0073424F" w:rsidRDefault="0073424F" w:rsidP="00D560DC">
      <w:pPr>
        <w:spacing w:before="0" w:after="0" w:line="240" w:lineRule="auto"/>
      </w:pPr>
      <w:r>
        <w:separator/>
      </w:r>
    </w:p>
  </w:endnote>
  <w:endnote w:type="continuationSeparator" w:id="0">
    <w:p w14:paraId="11427A07" w14:textId="77777777" w:rsidR="0073424F" w:rsidRDefault="0073424F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B000F" w14:textId="77777777" w:rsidR="0039793D" w:rsidRDefault="00AF121B" w:rsidP="0039793D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F75DB62" wp14:editId="3179EC83">
              <wp:simplePos x="0" y="0"/>
              <wp:positionH relativeFrom="page">
                <wp:posOffset>6480810</wp:posOffset>
              </wp:positionH>
              <wp:positionV relativeFrom="page">
                <wp:posOffset>9868535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0EFFA5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5F75DB6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alt="&quot;&quot;" style="position:absolute;margin-left:510.3pt;margin-top:777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" filled="f" stroked="f" strokeweight=".5pt">
              <v:textbox inset="0,0,18mm,5mm">
                <w:txbxContent>
                  <w:p w14:paraId="750EFFA5" w14:textId="77777777" w:rsidR="00AF121B" w:rsidRDefault="00AF121B" w:rsidP="00AF121B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9EE1671" w14:textId="339608EC" w:rsidR="0039793D" w:rsidRPr="0039793D" w:rsidRDefault="00000000" w:rsidP="0039793D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AE4255">
          <w:t>Medicare’s got the bill for your next GP visit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3C218" w14:textId="77777777" w:rsidR="0039793D" w:rsidRDefault="00CF51C0" w:rsidP="00F62279">
    <w:pPr>
      <w:pStyle w:val="NumberedList1"/>
      <w:numPr>
        <w:ilvl w:val="0"/>
        <w:numId w:val="0"/>
      </w:numPr>
      <w:ind w:left="284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E6BE39" wp14:editId="21768317">
              <wp:simplePos x="0" y="0"/>
              <wp:positionH relativeFrom="page">
                <wp:posOffset>6483985</wp:posOffset>
              </wp:positionH>
              <wp:positionV relativeFrom="page">
                <wp:posOffset>9869805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9DB1F4" w14:textId="77777777" w:rsidR="0039793D" w:rsidRDefault="0039793D" w:rsidP="0039793D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3434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55E6BE39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alt="&quot;&quot;" style="position:absolute;left:0;text-align:left;margin-left:510.55pt;margin-top:777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" filled="f" stroked="f" strokeweight=".5pt">
              <v:textbox inset="0,0,18mm,5mm">
                <w:txbxContent>
                  <w:p w14:paraId="499DB1F4" w14:textId="77777777" w:rsidR="0039793D" w:rsidRDefault="0039793D" w:rsidP="0039793D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479C811" w14:textId="5EE44ED3" w:rsidR="00D560DC" w:rsidRPr="00C70717" w:rsidRDefault="00000000" w:rsidP="00D560DC">
    <w:pPr>
      <w:pStyle w:val="Footer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AE4255">
          <w:t>Medicare’s got the bill for your next GP visit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957E2" w14:textId="77777777" w:rsidR="0073424F" w:rsidRDefault="0073424F" w:rsidP="00D560DC">
      <w:pPr>
        <w:spacing w:before="0" w:after="0" w:line="240" w:lineRule="auto"/>
      </w:pPr>
      <w:r>
        <w:separator/>
      </w:r>
    </w:p>
  </w:footnote>
  <w:footnote w:type="continuationSeparator" w:id="0">
    <w:p w14:paraId="00D58B89" w14:textId="77777777" w:rsidR="0073424F" w:rsidRDefault="0073424F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16C41" w14:textId="77777777" w:rsidR="00D560DC" w:rsidRDefault="00CF51C0" w:rsidP="00AF121B">
    <w:pPr>
      <w:pStyle w:val="Header"/>
      <w:spacing w:after="2040"/>
    </w:pPr>
    <w:r>
      <w:rPr>
        <w:noProof/>
      </w:rPr>
      <w:drawing>
        <wp:anchor distT="0" distB="0" distL="114300" distR="114300" simplePos="0" relativeHeight="251684864" behindDoc="1" locked="0" layoutInCell="1" allowOverlap="1" wp14:anchorId="4813D7E5" wp14:editId="6B5D06C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06800"/>
          <wp:effectExtent l="0" t="0" r="0" b="1905"/>
          <wp:wrapNone/>
          <wp:docPr id="2048684125" name="Picture 2048684125" descr="Masthead with Australian Government Department of Health and Aged Care logo and Medicare logo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684125" name="Picture 2048684125" descr="Masthead with Australian Government Department of Health and Aged Care logo and Medicare logo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45222" w14:textId="77777777" w:rsidR="00D560DC" w:rsidRPr="00D560DC" w:rsidRDefault="00AF121B" w:rsidP="00C70717">
    <w:pPr>
      <w:pStyle w:val="Header"/>
      <w:spacing w:after="2040"/>
    </w:pPr>
    <w:r>
      <w:rPr>
        <w:noProof/>
      </w:rPr>
      <w:drawing>
        <wp:anchor distT="0" distB="0" distL="114300" distR="114300" simplePos="0" relativeHeight="251682816" behindDoc="1" locked="0" layoutInCell="1" allowOverlap="1" wp14:anchorId="3A15006C" wp14:editId="27CE6EB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447200"/>
          <wp:effectExtent l="0" t="0" r="0" b="635"/>
          <wp:wrapNone/>
          <wp:docPr id="12" name="Picture 12" descr="Australian Government Department of Health, Disability and Ageing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ustralian Government Department of Health, Disability and Ageing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4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673797208">
    <w:abstractNumId w:val="14"/>
  </w:num>
  <w:num w:numId="2" w16cid:durableId="12676155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2470679">
    <w:abstractNumId w:val="13"/>
  </w:num>
  <w:num w:numId="4" w16cid:durableId="11784966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9147888">
    <w:abstractNumId w:val="11"/>
  </w:num>
  <w:num w:numId="6" w16cid:durableId="938293371">
    <w:abstractNumId w:val="12"/>
  </w:num>
  <w:num w:numId="7" w16cid:durableId="1678968889">
    <w:abstractNumId w:val="9"/>
  </w:num>
  <w:num w:numId="8" w16cid:durableId="2069261771">
    <w:abstractNumId w:val="7"/>
  </w:num>
  <w:num w:numId="9" w16cid:durableId="1866402530">
    <w:abstractNumId w:val="6"/>
  </w:num>
  <w:num w:numId="10" w16cid:durableId="995719981">
    <w:abstractNumId w:val="5"/>
  </w:num>
  <w:num w:numId="11" w16cid:durableId="1533179402">
    <w:abstractNumId w:val="4"/>
  </w:num>
  <w:num w:numId="12" w16cid:durableId="2007200788">
    <w:abstractNumId w:val="8"/>
  </w:num>
  <w:num w:numId="13" w16cid:durableId="934749287">
    <w:abstractNumId w:val="3"/>
  </w:num>
  <w:num w:numId="14" w16cid:durableId="1422217619">
    <w:abstractNumId w:val="2"/>
  </w:num>
  <w:num w:numId="15" w16cid:durableId="2063750044">
    <w:abstractNumId w:val="1"/>
  </w:num>
  <w:num w:numId="16" w16cid:durableId="1348214311">
    <w:abstractNumId w:val="0"/>
  </w:num>
  <w:num w:numId="17" w16cid:durableId="1842163252">
    <w:abstractNumId w:val="10"/>
  </w:num>
  <w:num w:numId="18" w16cid:durableId="1275093946">
    <w:abstractNumId w:val="0"/>
  </w:num>
  <w:num w:numId="19" w16cid:durableId="7606799">
    <w:abstractNumId w:val="1"/>
  </w:num>
  <w:num w:numId="20" w16cid:durableId="1969583038">
    <w:abstractNumId w:val="2"/>
  </w:num>
  <w:num w:numId="21" w16cid:durableId="262996306">
    <w:abstractNumId w:val="3"/>
  </w:num>
  <w:num w:numId="22" w16cid:durableId="1811315281">
    <w:abstractNumId w:val="8"/>
  </w:num>
  <w:num w:numId="23" w16cid:durableId="1200437036">
    <w:abstractNumId w:val="4"/>
  </w:num>
  <w:num w:numId="24" w16cid:durableId="20132278">
    <w:abstractNumId w:val="5"/>
  </w:num>
  <w:num w:numId="25" w16cid:durableId="904074718">
    <w:abstractNumId w:val="6"/>
  </w:num>
  <w:num w:numId="26" w16cid:durableId="642731406">
    <w:abstractNumId w:val="7"/>
  </w:num>
  <w:num w:numId="27" w16cid:durableId="102117304">
    <w:abstractNumId w:val="0"/>
  </w:num>
  <w:num w:numId="28" w16cid:durableId="874971406">
    <w:abstractNumId w:val="1"/>
  </w:num>
  <w:num w:numId="29" w16cid:durableId="557009676">
    <w:abstractNumId w:val="2"/>
  </w:num>
  <w:num w:numId="30" w16cid:durableId="1194071989">
    <w:abstractNumId w:val="3"/>
  </w:num>
  <w:num w:numId="31" w16cid:durableId="1820464228">
    <w:abstractNumId w:val="8"/>
  </w:num>
  <w:num w:numId="32" w16cid:durableId="1713767780">
    <w:abstractNumId w:val="4"/>
  </w:num>
  <w:num w:numId="33" w16cid:durableId="1352491977">
    <w:abstractNumId w:val="5"/>
  </w:num>
  <w:num w:numId="34" w16cid:durableId="1237322462">
    <w:abstractNumId w:val="6"/>
  </w:num>
  <w:num w:numId="35" w16cid:durableId="2081293105">
    <w:abstractNumId w:val="7"/>
  </w:num>
  <w:num w:numId="36" w16cid:durableId="1889412051">
    <w:abstractNumId w:val="0"/>
  </w:num>
  <w:num w:numId="37" w16cid:durableId="949778961">
    <w:abstractNumId w:val="1"/>
  </w:num>
  <w:num w:numId="38" w16cid:durableId="1793284110">
    <w:abstractNumId w:val="2"/>
  </w:num>
  <w:num w:numId="39" w16cid:durableId="1367415239">
    <w:abstractNumId w:val="3"/>
  </w:num>
  <w:num w:numId="40" w16cid:durableId="1558467935">
    <w:abstractNumId w:val="8"/>
  </w:num>
  <w:num w:numId="41" w16cid:durableId="1230963788">
    <w:abstractNumId w:val="4"/>
  </w:num>
  <w:num w:numId="42" w16cid:durableId="394400407">
    <w:abstractNumId w:val="5"/>
  </w:num>
  <w:num w:numId="43" w16cid:durableId="223685453">
    <w:abstractNumId w:val="6"/>
  </w:num>
  <w:num w:numId="44" w16cid:durableId="6725308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41"/>
    <w:rsid w:val="00016F49"/>
    <w:rsid w:val="00017597"/>
    <w:rsid w:val="000244D8"/>
    <w:rsid w:val="00027E66"/>
    <w:rsid w:val="0003434C"/>
    <w:rsid w:val="00061D6A"/>
    <w:rsid w:val="00066960"/>
    <w:rsid w:val="00073057"/>
    <w:rsid w:val="00082701"/>
    <w:rsid w:val="000B18A7"/>
    <w:rsid w:val="001243F4"/>
    <w:rsid w:val="00163226"/>
    <w:rsid w:val="00197EC9"/>
    <w:rsid w:val="001B3342"/>
    <w:rsid w:val="001E3443"/>
    <w:rsid w:val="00250308"/>
    <w:rsid w:val="00265E3B"/>
    <w:rsid w:val="002A77A4"/>
    <w:rsid w:val="002B5E7A"/>
    <w:rsid w:val="002C26E8"/>
    <w:rsid w:val="002D27AE"/>
    <w:rsid w:val="00364777"/>
    <w:rsid w:val="003932FC"/>
    <w:rsid w:val="00393CB0"/>
    <w:rsid w:val="0039793D"/>
    <w:rsid w:val="003B36D9"/>
    <w:rsid w:val="003F6E9A"/>
    <w:rsid w:val="0041233C"/>
    <w:rsid w:val="0042049D"/>
    <w:rsid w:val="00432A99"/>
    <w:rsid w:val="0047369A"/>
    <w:rsid w:val="004B3D3F"/>
    <w:rsid w:val="004C7058"/>
    <w:rsid w:val="004E540A"/>
    <w:rsid w:val="00524B9A"/>
    <w:rsid w:val="00525516"/>
    <w:rsid w:val="00527D37"/>
    <w:rsid w:val="00535C06"/>
    <w:rsid w:val="005958B1"/>
    <w:rsid w:val="005C366E"/>
    <w:rsid w:val="005D2DE6"/>
    <w:rsid w:val="00635A19"/>
    <w:rsid w:val="00660F29"/>
    <w:rsid w:val="006C7C86"/>
    <w:rsid w:val="007148D0"/>
    <w:rsid w:val="0073424F"/>
    <w:rsid w:val="00763AF9"/>
    <w:rsid w:val="007661CA"/>
    <w:rsid w:val="007B0499"/>
    <w:rsid w:val="007B4244"/>
    <w:rsid w:val="007F6A95"/>
    <w:rsid w:val="0080053F"/>
    <w:rsid w:val="00812B54"/>
    <w:rsid w:val="00844530"/>
    <w:rsid w:val="00845E13"/>
    <w:rsid w:val="00853B77"/>
    <w:rsid w:val="00865346"/>
    <w:rsid w:val="00891C26"/>
    <w:rsid w:val="008A340B"/>
    <w:rsid w:val="008B2119"/>
    <w:rsid w:val="00901119"/>
    <w:rsid w:val="009426C5"/>
    <w:rsid w:val="0095530D"/>
    <w:rsid w:val="00974FBD"/>
    <w:rsid w:val="009B02F7"/>
    <w:rsid w:val="009C01BF"/>
    <w:rsid w:val="009E514E"/>
    <w:rsid w:val="00A2470F"/>
    <w:rsid w:val="00A62134"/>
    <w:rsid w:val="00AB1D43"/>
    <w:rsid w:val="00AB76A4"/>
    <w:rsid w:val="00AE4255"/>
    <w:rsid w:val="00AF121B"/>
    <w:rsid w:val="00AF71F9"/>
    <w:rsid w:val="00B349F8"/>
    <w:rsid w:val="00B612DA"/>
    <w:rsid w:val="00BA4643"/>
    <w:rsid w:val="00BC2448"/>
    <w:rsid w:val="00C0206E"/>
    <w:rsid w:val="00C1181F"/>
    <w:rsid w:val="00C579DD"/>
    <w:rsid w:val="00C70717"/>
    <w:rsid w:val="00C72181"/>
    <w:rsid w:val="00CB2758"/>
    <w:rsid w:val="00CC6A70"/>
    <w:rsid w:val="00CD48DA"/>
    <w:rsid w:val="00CF40FC"/>
    <w:rsid w:val="00CF51C0"/>
    <w:rsid w:val="00D028BB"/>
    <w:rsid w:val="00D0501C"/>
    <w:rsid w:val="00D06FDA"/>
    <w:rsid w:val="00D11558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E0199B"/>
    <w:rsid w:val="00E06FAF"/>
    <w:rsid w:val="00E47880"/>
    <w:rsid w:val="00E47EE2"/>
    <w:rsid w:val="00E63141"/>
    <w:rsid w:val="00E65022"/>
    <w:rsid w:val="00ED2F56"/>
    <w:rsid w:val="00EF16B7"/>
    <w:rsid w:val="00F52C02"/>
    <w:rsid w:val="00F56495"/>
    <w:rsid w:val="00F57682"/>
    <w:rsid w:val="00F62279"/>
    <w:rsid w:val="00F64FDB"/>
    <w:rsid w:val="00FA3109"/>
    <w:rsid w:val="00FB1D7F"/>
    <w:rsid w:val="00FB7C1E"/>
    <w:rsid w:val="00FD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E3F82"/>
  <w15:chartTrackingRefBased/>
  <w15:docId w15:val="{D1B959B5-F249-4A4E-BDD8-9AE7C99A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.gov.au/bulkbillin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aron/Fenton%20Dropbox/File%20Systems/Design/Aaron%20Work/DOHC/DOHC053%20Bulk%20Billing%20for%20All%20Australians%20(BBAA)/DOHC053%201.Design/Word%20template/Wor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D0251265D5C74A82D53D83C1D79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AB17-B147-3443-9AFD-8B9C602505F6}"/>
      </w:docPartPr>
      <w:docPartBody>
        <w:p w:rsidR="004A3538" w:rsidRDefault="00000000">
          <w:pPr>
            <w:pStyle w:val="98D0251265D5C74A82D53D83C1D79633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14"/>
    <w:rsid w:val="004A3538"/>
    <w:rsid w:val="004C510A"/>
    <w:rsid w:val="00525516"/>
    <w:rsid w:val="00D028BB"/>
    <w:rsid w:val="00DE2314"/>
    <w:rsid w:val="00E9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8D0251265D5C74A82D53D83C1D79633">
    <w:name w:val="98D0251265D5C74A82D53D83C1D796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Props1.xml><?xml version="1.0" encoding="utf-8"?>
<ds:datastoreItem xmlns:ds="http://schemas.openxmlformats.org/officeDocument/2006/customXml" ds:itemID="{06030065-C29E-4378-A526-E59AD90C62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0D8AE8-D786-4E72-9A7F-61B3A59B9C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b4a26-a0a6-442a-a800-f5fe1d9f3f5b"/>
    <ds:schemaRef ds:uri="b8d296df-c91f-46ec-882c-a5f320b08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99D388-3CFB-4481-A2D6-FC18FF5122B6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template.dotx</Template>
  <TotalTime>4</TotalTime>
  <Pages>1</Pages>
  <Words>112</Words>
  <Characters>552</Characters>
  <Application>Microsoft Office Word</Application>
  <DocSecurity>0</DocSecurity>
  <Lines>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Medicare’s got the bill for your next GP visit</vt:lpstr>
    </vt:vector>
  </TitlesOfParts>
  <Manager/>
  <Company>Australian Government Department of Health Disability and Ageing</Company>
  <LinksUpToDate>false</LinksUpToDate>
  <CharactersWithSpaces>657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Medicare’s got the bill for your next GP visit</dc:title>
  <dc:subject>Medicare</dc:subject>
  <dc:creator>Australian Government Department of Health Disability and Ageing</dc:creator>
  <cp:keywords>Bulk Billing for All Australians, Medicare, Bulk Billing</cp:keywords>
  <dc:description/>
  <cp:lastModifiedBy>HOOD, Jodi</cp:lastModifiedBy>
  <cp:revision>4</cp:revision>
  <dcterms:created xsi:type="dcterms:W3CDTF">2026-01-16T00:04:00Z</dcterms:created>
  <dcterms:modified xsi:type="dcterms:W3CDTF">2026-01-22T06:18:00Z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</Properties>
</file>