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F167" w14:textId="5E9F456D" w:rsidR="00D560DC" w:rsidRDefault="00000000" w:rsidP="00322A52">
      <w:pPr>
        <w:pStyle w:val="Title"/>
      </w:pPr>
      <w:sdt>
        <w:sdtPr>
          <w:alias w:val="Title"/>
          <w:tag w:val=""/>
          <w:id w:val="-992257587"/>
          <w:placeholder>
            <w:docPart w:val="EA3B26A66DA042CDBCD423C44325DF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AB1A8A" w:rsidRPr="00AB1A8A">
            <w:t>Tutto</w:t>
          </w:r>
          <w:proofErr w:type="spellEnd"/>
          <w:r w:rsidR="00AB1A8A" w:rsidRPr="00AB1A8A">
            <w:t xml:space="preserve"> a </w:t>
          </w:r>
          <w:proofErr w:type="spellStart"/>
          <w:r w:rsidR="00AB1A8A" w:rsidRPr="00AB1A8A">
            <w:t>posto</w:t>
          </w:r>
          <w:proofErr w:type="spellEnd"/>
          <w:r w:rsidR="00AB1A8A" w:rsidRPr="00AB1A8A">
            <w:t xml:space="preserve">, </w:t>
          </w:r>
          <w:proofErr w:type="spellStart"/>
          <w:r w:rsidR="00AB1A8A" w:rsidRPr="00AB1A8A">
            <w:t>paga</w:t>
          </w:r>
          <w:proofErr w:type="spellEnd"/>
          <w:r w:rsidR="00AB1A8A" w:rsidRPr="00AB1A8A">
            <w:t xml:space="preserve"> il Medicare</w:t>
          </w:r>
        </w:sdtContent>
      </w:sdt>
    </w:p>
    <w:p w14:paraId="1FB96B17" w14:textId="3A7AE838" w:rsidR="00911AF4" w:rsidRPr="00803CB7" w:rsidRDefault="00AB1A8A" w:rsidP="00AB1A8A">
      <w:pPr>
        <w:pStyle w:val="Introduction"/>
        <w:rPr>
          <w:sz w:val="24"/>
          <w:szCs w:val="24"/>
        </w:rPr>
      </w:pPr>
      <w:r w:rsidRPr="00AB1A8A">
        <w:rPr>
          <w:sz w:val="24"/>
          <w:szCs w:val="24"/>
          <w:lang w:val="it-IT"/>
        </w:rPr>
        <w:t>Grazie all’aumento delle sovvenzioni governative, un numero crescente di medici di base, di GP per intenderci, sta offrendo a tutti gli australiani prestazioni in regime di “bulk billing”, cioè senza contributo a carico del paziente.</w:t>
      </w:r>
      <w:r w:rsidR="00911AF4" w:rsidRPr="00803CB7">
        <w:rPr>
          <w:sz w:val="24"/>
          <w:szCs w:val="24"/>
        </w:rPr>
        <w:t xml:space="preserve"> </w:t>
      </w:r>
    </w:p>
    <w:p w14:paraId="227E6135" w14:textId="19FFEAA0" w:rsidR="00E65157" w:rsidRPr="00803CB7" w:rsidRDefault="00AB1A8A" w:rsidP="00AB1A8A">
      <w:pPr>
        <w:pStyle w:val="Introduction"/>
        <w:rPr>
          <w:sz w:val="24"/>
          <w:szCs w:val="24"/>
        </w:rPr>
      </w:pPr>
      <w:r w:rsidRPr="00AB1A8A">
        <w:rPr>
          <w:sz w:val="24"/>
          <w:szCs w:val="24"/>
          <w:lang w:val="it-IT"/>
        </w:rPr>
        <w:t xml:space="preserve">Per trovare un medico di base, un GP per intenderci, nella tua zona che pratica il “bulk billing”, visita </w:t>
      </w:r>
      <w:r w:rsidR="00911AF4" w:rsidRPr="00803CB7">
        <w:rPr>
          <w:sz w:val="24"/>
          <w:szCs w:val="24"/>
        </w:rPr>
        <w:t>health.gov.au/bulkbilling</w:t>
      </w:r>
    </w:p>
    <w:sectPr w:rsidR="00E65157" w:rsidRPr="00803CB7" w:rsidSect="00322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C8823" w14:textId="77777777" w:rsidR="0024690A" w:rsidRDefault="0024690A" w:rsidP="00D560DC">
      <w:pPr>
        <w:spacing w:before="0" w:after="0" w:line="240" w:lineRule="auto"/>
      </w:pPr>
      <w:r>
        <w:separator/>
      </w:r>
    </w:p>
  </w:endnote>
  <w:endnote w:type="continuationSeparator" w:id="0">
    <w:p w14:paraId="14981FEE" w14:textId="77777777" w:rsidR="0024690A" w:rsidRDefault="0024690A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661F" w14:textId="56B1D0FA" w:rsidR="007B40DB" w:rsidRDefault="007B40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EAAF4BD" wp14:editId="3CDC81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817528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D0F" w14:textId="58CAE23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EAAF4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3C5D0F" w14:textId="58CAE23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C1FB" w14:textId="408DD6C6" w:rsidR="0039793D" w:rsidRPr="00322A52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65CF67C" wp14:editId="37641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371658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DD10" w14:textId="572370E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65CF6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1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B6EDD10" w14:textId="572370E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2624554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AB1A8A">
          <w:t>Tutto</w:t>
        </w:r>
        <w:proofErr w:type="spellEnd"/>
        <w:r w:rsidR="00AB1A8A">
          <w:t xml:space="preserve"> a </w:t>
        </w:r>
        <w:proofErr w:type="spellStart"/>
        <w:r w:rsidR="00AB1A8A">
          <w:t>posto</w:t>
        </w:r>
        <w:proofErr w:type="spellEnd"/>
        <w:r w:rsidR="00AB1A8A">
          <w:t xml:space="preserve">, </w:t>
        </w:r>
        <w:proofErr w:type="spellStart"/>
        <w:r w:rsidR="00AB1A8A">
          <w:t>paga</w:t>
        </w:r>
        <w:proofErr w:type="spellEnd"/>
        <w:r w:rsidR="00AB1A8A">
          <w:t xml:space="preserve"> il Medicare</w:t>
        </w:r>
      </w:sdtContent>
    </w:sdt>
    <w:r w:rsidR="00322A52">
      <w:tab/>
    </w:r>
    <w:sdt>
      <w:sdtPr>
        <w:rPr>
          <w:rStyle w:val="PageNumber"/>
        </w:rPr>
        <w:id w:val="1987667742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F3E" w14:textId="57ECA2CD" w:rsidR="00D560DC" w:rsidRPr="00C70717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0AF512BF" wp14:editId="507FE6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2676778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2B69F" w14:textId="0DD4BA72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AF512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41.65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NHLgAwNAgAAHAQA&#10;AA4AAAAAAAAAAAAAAAAALgIAAGRycy9lMm9Eb2MueG1sUEsBAi0AFAAGAAgAAAAhAASmH/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A72B69F" w14:textId="0DD4BA72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AB1A8A">
          <w:t>Tutto</w:t>
        </w:r>
        <w:proofErr w:type="spellEnd"/>
        <w:r w:rsidR="00AB1A8A">
          <w:t xml:space="preserve"> a </w:t>
        </w:r>
        <w:proofErr w:type="spellStart"/>
        <w:r w:rsidR="00AB1A8A">
          <w:t>posto</w:t>
        </w:r>
        <w:proofErr w:type="spellEnd"/>
        <w:r w:rsidR="00AB1A8A">
          <w:t xml:space="preserve">, </w:t>
        </w:r>
        <w:proofErr w:type="spellStart"/>
        <w:r w:rsidR="00AB1A8A">
          <w:t>paga</w:t>
        </w:r>
        <w:proofErr w:type="spellEnd"/>
        <w:r w:rsidR="00AB1A8A">
          <w:t xml:space="preserve"> il Medicare</w:t>
        </w:r>
      </w:sdtContent>
    </w:sdt>
    <w:r w:rsidR="00322A52">
      <w:tab/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CF7D" w14:textId="77777777" w:rsidR="0024690A" w:rsidRDefault="0024690A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C55F429" w14:textId="77777777" w:rsidR="0024690A" w:rsidRDefault="0024690A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E26C" w14:textId="5A165457" w:rsidR="007B40DB" w:rsidRDefault="007B4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5AE64AD" wp14:editId="340E6E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4565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952" w14:textId="7156801D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5AE6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454B952" w14:textId="7156801D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EB7A" w14:textId="178D6302" w:rsidR="00D560DC" w:rsidRDefault="007B40DB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61C043E" wp14:editId="21888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845649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32E5" w14:textId="5F716E5B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61C04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OFDQIAABw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B9432E5" w14:textId="5F716E5B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7936" behindDoc="1" locked="0" layoutInCell="1" allowOverlap="1" wp14:anchorId="6F19ABB6" wp14:editId="46DD5E5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894903217" name="Picture 1" descr="Med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3217" name="Picture 1" descr="Medi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64FA" w14:textId="65CE0727" w:rsidR="00D560DC" w:rsidRPr="00D560DC" w:rsidRDefault="00322A52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357978A4" wp14:editId="2BF54B05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1516715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51671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1A8A">
      <w:t>Italian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706249557">
    <w:abstractNumId w:val="14"/>
  </w:num>
  <w:num w:numId="2" w16cid:durableId="8660607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5040041">
    <w:abstractNumId w:val="13"/>
  </w:num>
  <w:num w:numId="4" w16cid:durableId="11852450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1963876">
    <w:abstractNumId w:val="11"/>
  </w:num>
  <w:num w:numId="6" w16cid:durableId="1392727577">
    <w:abstractNumId w:val="12"/>
  </w:num>
  <w:num w:numId="7" w16cid:durableId="883491970">
    <w:abstractNumId w:val="9"/>
  </w:num>
  <w:num w:numId="8" w16cid:durableId="1507819234">
    <w:abstractNumId w:val="7"/>
  </w:num>
  <w:num w:numId="9" w16cid:durableId="1285304630">
    <w:abstractNumId w:val="6"/>
  </w:num>
  <w:num w:numId="10" w16cid:durableId="2017222114">
    <w:abstractNumId w:val="5"/>
  </w:num>
  <w:num w:numId="11" w16cid:durableId="1066606606">
    <w:abstractNumId w:val="4"/>
  </w:num>
  <w:num w:numId="12" w16cid:durableId="605842899">
    <w:abstractNumId w:val="8"/>
  </w:num>
  <w:num w:numId="13" w16cid:durableId="475071767">
    <w:abstractNumId w:val="3"/>
  </w:num>
  <w:num w:numId="14" w16cid:durableId="1353146208">
    <w:abstractNumId w:val="2"/>
  </w:num>
  <w:num w:numId="15" w16cid:durableId="413750063">
    <w:abstractNumId w:val="1"/>
  </w:num>
  <w:num w:numId="16" w16cid:durableId="338779926">
    <w:abstractNumId w:val="0"/>
  </w:num>
  <w:num w:numId="17" w16cid:durableId="644429250">
    <w:abstractNumId w:val="10"/>
  </w:num>
  <w:num w:numId="18" w16cid:durableId="575288770">
    <w:abstractNumId w:val="0"/>
  </w:num>
  <w:num w:numId="19" w16cid:durableId="1946383144">
    <w:abstractNumId w:val="1"/>
  </w:num>
  <w:num w:numId="20" w16cid:durableId="1673489080">
    <w:abstractNumId w:val="2"/>
  </w:num>
  <w:num w:numId="21" w16cid:durableId="1879587090">
    <w:abstractNumId w:val="3"/>
  </w:num>
  <w:num w:numId="22" w16cid:durableId="2069764949">
    <w:abstractNumId w:val="8"/>
  </w:num>
  <w:num w:numId="23" w16cid:durableId="2089498337">
    <w:abstractNumId w:val="4"/>
  </w:num>
  <w:num w:numId="24" w16cid:durableId="810486434">
    <w:abstractNumId w:val="5"/>
  </w:num>
  <w:num w:numId="25" w16cid:durableId="1598830129">
    <w:abstractNumId w:val="6"/>
  </w:num>
  <w:num w:numId="26" w16cid:durableId="1671836059">
    <w:abstractNumId w:val="7"/>
  </w:num>
  <w:num w:numId="27" w16cid:durableId="1630209045">
    <w:abstractNumId w:val="0"/>
  </w:num>
  <w:num w:numId="28" w16cid:durableId="1934166466">
    <w:abstractNumId w:val="1"/>
  </w:num>
  <w:num w:numId="29" w16cid:durableId="1538927523">
    <w:abstractNumId w:val="2"/>
  </w:num>
  <w:num w:numId="30" w16cid:durableId="600919560">
    <w:abstractNumId w:val="3"/>
  </w:num>
  <w:num w:numId="31" w16cid:durableId="1543245850">
    <w:abstractNumId w:val="8"/>
  </w:num>
  <w:num w:numId="32" w16cid:durableId="568155130">
    <w:abstractNumId w:val="4"/>
  </w:num>
  <w:num w:numId="33" w16cid:durableId="491290138">
    <w:abstractNumId w:val="5"/>
  </w:num>
  <w:num w:numId="34" w16cid:durableId="797337504">
    <w:abstractNumId w:val="6"/>
  </w:num>
  <w:num w:numId="35" w16cid:durableId="682972732">
    <w:abstractNumId w:val="7"/>
  </w:num>
  <w:num w:numId="36" w16cid:durableId="1341543763">
    <w:abstractNumId w:val="0"/>
  </w:num>
  <w:num w:numId="37" w16cid:durableId="827600538">
    <w:abstractNumId w:val="1"/>
  </w:num>
  <w:num w:numId="38" w16cid:durableId="864096949">
    <w:abstractNumId w:val="2"/>
  </w:num>
  <w:num w:numId="39" w16cid:durableId="1771194024">
    <w:abstractNumId w:val="3"/>
  </w:num>
  <w:num w:numId="40" w16cid:durableId="1451823196">
    <w:abstractNumId w:val="8"/>
  </w:num>
  <w:num w:numId="41" w16cid:durableId="865027133">
    <w:abstractNumId w:val="4"/>
  </w:num>
  <w:num w:numId="42" w16cid:durableId="110632347">
    <w:abstractNumId w:val="5"/>
  </w:num>
  <w:num w:numId="43" w16cid:durableId="1062758030">
    <w:abstractNumId w:val="6"/>
  </w:num>
  <w:num w:numId="44" w16cid:durableId="1127356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4"/>
    <w:rsid w:val="00017597"/>
    <w:rsid w:val="00027E66"/>
    <w:rsid w:val="0003434C"/>
    <w:rsid w:val="00061D6A"/>
    <w:rsid w:val="00073057"/>
    <w:rsid w:val="00082701"/>
    <w:rsid w:val="000B18A7"/>
    <w:rsid w:val="00127D58"/>
    <w:rsid w:val="001304EB"/>
    <w:rsid w:val="00163226"/>
    <w:rsid w:val="00197EC9"/>
    <w:rsid w:val="001B3342"/>
    <w:rsid w:val="001E3443"/>
    <w:rsid w:val="001F2F27"/>
    <w:rsid w:val="0024690A"/>
    <w:rsid w:val="00257C51"/>
    <w:rsid w:val="00271236"/>
    <w:rsid w:val="002A77A4"/>
    <w:rsid w:val="002B5E7A"/>
    <w:rsid w:val="002C26E8"/>
    <w:rsid w:val="002D27AE"/>
    <w:rsid w:val="00322A52"/>
    <w:rsid w:val="00332548"/>
    <w:rsid w:val="0034268E"/>
    <w:rsid w:val="00375265"/>
    <w:rsid w:val="003932FC"/>
    <w:rsid w:val="0039793D"/>
    <w:rsid w:val="003B2A9D"/>
    <w:rsid w:val="003B36D9"/>
    <w:rsid w:val="003E6D1E"/>
    <w:rsid w:val="003F6E9A"/>
    <w:rsid w:val="00411CCC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5F6515"/>
    <w:rsid w:val="00635A19"/>
    <w:rsid w:val="00701E99"/>
    <w:rsid w:val="00713F2A"/>
    <w:rsid w:val="007148D0"/>
    <w:rsid w:val="007157D5"/>
    <w:rsid w:val="007661CA"/>
    <w:rsid w:val="007B0499"/>
    <w:rsid w:val="007B40DB"/>
    <w:rsid w:val="007B4244"/>
    <w:rsid w:val="0080053F"/>
    <w:rsid w:val="00803CB7"/>
    <w:rsid w:val="00844530"/>
    <w:rsid w:val="00845E13"/>
    <w:rsid w:val="00853B77"/>
    <w:rsid w:val="00865346"/>
    <w:rsid w:val="00891C26"/>
    <w:rsid w:val="008A340B"/>
    <w:rsid w:val="00901119"/>
    <w:rsid w:val="00911AF4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27AAF"/>
    <w:rsid w:val="00A31D86"/>
    <w:rsid w:val="00A62134"/>
    <w:rsid w:val="00AB1A8A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302D2"/>
    <w:rsid w:val="00C573FB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EF4378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44B3"/>
  <w15:chartTrackingRefBased/>
  <w15:docId w15:val="{B68B5C47-617E-414D-937A-1A1EBE8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2"/>
    <w:pPr>
      <w:spacing w:before="24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322A52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322A52"/>
    <w:pPr>
      <w:spacing w:after="240" w:line="400" w:lineRule="atLeast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322A52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322A52"/>
    <w:rPr>
      <w:rFonts w:ascii="Arial" w:eastAsiaTheme="majorEastAsia" w:hAnsi="Arial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Introduction">
    <w:name w:val="Introduction"/>
    <w:basedOn w:val="Normal"/>
    <w:qFormat/>
    <w:rsid w:val="00322A52"/>
    <w:pPr>
      <w:spacing w:after="240"/>
    </w:pPr>
    <w:rPr>
      <w:rFonts w:cs="Times New Roman (Body CS)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althdesign/Downloads/Bulk-Billing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3B26A66DA042CDBCD423C44325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1B72-519E-4A07-BA46-1641F95AF31C}"/>
      </w:docPartPr>
      <w:docPartBody>
        <w:p w:rsidR="009D748D" w:rsidRDefault="009D748D">
          <w:pPr>
            <w:pStyle w:val="EA3B26A66DA042CDBCD423C44325DFC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3A7B1C"/>
    <w:rsid w:val="00722631"/>
    <w:rsid w:val="009D748D"/>
    <w:rsid w:val="00A457C4"/>
    <w:rsid w:val="00C302D2"/>
    <w:rsid w:val="00C573FB"/>
    <w:rsid w:val="00F9394A"/>
    <w:rsid w:val="00FA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3B26A66DA042CDBCD423C44325DFC9">
    <w:name w:val="EA3B26A66DA042CDBCD423C44325D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A303E6-2F3F-4F56-995E-0C68121F1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Bulk-Billing_template.dotx</Template>
  <TotalTime>1</TotalTime>
  <Pages>1</Pages>
  <Words>61</Words>
  <Characters>337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Tutto a posto, paga il Medicare</vt:lpstr>
    </vt:vector>
  </TitlesOfParts>
  <Manager/>
  <Company>Australian Government Department of Health Disability and Ageing</Company>
  <LinksUpToDate>false</LinksUpToDate>
  <CharactersWithSpaces>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Tutto a posto, paga il Medicare</dc:title>
  <dc:subject>Medicare Bulk Billing Practices</dc:subject>
  <dc:creator>Australian Government Department of Health Disability and Ageing</dc:creator>
  <cp:keywords>Bulk billing, general practitioners, GPs, doctor</cp:keywords>
  <dc:description/>
  <cp:lastModifiedBy>HOOD, Jodi</cp:lastModifiedBy>
  <cp:revision>5</cp:revision>
  <dcterms:created xsi:type="dcterms:W3CDTF">2026-01-20T05:38:00Z</dcterms:created>
  <dcterms:modified xsi:type="dcterms:W3CDTF">2026-01-22T00:04:00Z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74780cfe,73f847b0,32679773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ff470cb,6c554849,51c1d982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2026-01-20T04:04:49Z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fc90e6a5-76a5-4960-89dc-0617cb47d169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