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7F9D5" w14:textId="2FD927C5" w:rsidR="00BA2732" w:rsidRPr="007D1704" w:rsidRDefault="007A0F88" w:rsidP="003D033A">
      <w:pPr>
        <w:pStyle w:val="Title"/>
        <w:rPr>
          <w:sz w:val="36"/>
          <w:szCs w:val="40"/>
        </w:rPr>
      </w:pPr>
      <w:bookmarkStart w:id="0" w:name="_Hlk193806225"/>
      <w:r w:rsidRPr="007D1704">
        <w:rPr>
          <w:sz w:val="36"/>
          <w:szCs w:val="40"/>
        </w:rPr>
        <w:t>Workforce Incentive Program – Rural Advanced Skills Stream</w:t>
      </w:r>
      <w:r w:rsidR="00F937EE" w:rsidRPr="007D1704">
        <w:rPr>
          <w:sz w:val="36"/>
          <w:szCs w:val="40"/>
        </w:rPr>
        <w:t xml:space="preserve"> fact sheet</w:t>
      </w:r>
    </w:p>
    <w:p w14:paraId="18C83D98" w14:textId="2BBB420B" w:rsidR="00B53987" w:rsidRPr="00B53987" w:rsidRDefault="00BB764E" w:rsidP="00B53987">
      <w:r>
        <w:t>December</w:t>
      </w:r>
      <w:r w:rsidR="00902D13">
        <w:t xml:space="preserve"> 2025</w:t>
      </w:r>
    </w:p>
    <w:bookmarkEnd w:id="0"/>
    <w:p w14:paraId="486BFEAA" w14:textId="3329D324" w:rsidR="00DF0C60" w:rsidRPr="007D1704" w:rsidRDefault="008F6DD6" w:rsidP="00065109">
      <w:pPr>
        <w:pStyle w:val="Heading1"/>
        <w:rPr>
          <w:sz w:val="28"/>
          <w:szCs w:val="28"/>
        </w:rPr>
      </w:pPr>
      <w:r w:rsidRPr="007D1704">
        <w:rPr>
          <w:sz w:val="28"/>
          <w:szCs w:val="28"/>
        </w:rPr>
        <w:t>What is the WIP</w:t>
      </w:r>
      <w:r w:rsidR="004471D2" w:rsidRPr="007D1704">
        <w:rPr>
          <w:sz w:val="28"/>
          <w:szCs w:val="28"/>
        </w:rPr>
        <w:t xml:space="preserve"> </w:t>
      </w:r>
      <w:r w:rsidRPr="007D1704">
        <w:rPr>
          <w:sz w:val="28"/>
          <w:szCs w:val="28"/>
        </w:rPr>
        <w:t xml:space="preserve">– Rural Advanced Skills </w:t>
      </w:r>
      <w:r w:rsidR="004471D2" w:rsidRPr="007D1704">
        <w:rPr>
          <w:sz w:val="28"/>
          <w:szCs w:val="28"/>
        </w:rPr>
        <w:t>payment</w:t>
      </w:r>
    </w:p>
    <w:p w14:paraId="7227DB25" w14:textId="49E1647B" w:rsidR="00306C06" w:rsidRPr="00306C06" w:rsidRDefault="00306C06" w:rsidP="00306C06">
      <w:bookmarkStart w:id="1" w:name="_Hlk85795649"/>
      <w:r w:rsidRPr="00306C06">
        <w:t>The W</w:t>
      </w:r>
      <w:r w:rsidR="00D91F1F">
        <w:t>orkforce Incentive Program (WIP)</w:t>
      </w:r>
      <w:r w:rsidR="00C90E48">
        <w:t xml:space="preserve"> </w:t>
      </w:r>
      <w:r w:rsidR="00D91F1F">
        <w:t xml:space="preserve">– Rural Advanced Skills Stream </w:t>
      </w:r>
      <w:r w:rsidRPr="00306C06">
        <w:t>provides annual payments to Rural Generalists</w:t>
      </w:r>
      <w:r w:rsidR="00EF1428">
        <w:t xml:space="preserve"> (RGs)</w:t>
      </w:r>
      <w:r w:rsidRPr="00306C06">
        <w:t xml:space="preserve"> and General Practitioners (GPs) with advanced skills </w:t>
      </w:r>
      <w:r w:rsidR="00536A3E">
        <w:t>delivering</w:t>
      </w:r>
      <w:r w:rsidR="00536A3E" w:rsidRPr="00306C06">
        <w:t xml:space="preserve"> </w:t>
      </w:r>
      <w:r w:rsidRPr="00306C06">
        <w:t>emergency and advanced skills services in Modified Monash (MM) 3</w:t>
      </w:r>
      <w:r w:rsidR="00042467">
        <w:t>-</w:t>
      </w:r>
      <w:r w:rsidRPr="00306C06">
        <w:t>7 locations.</w:t>
      </w:r>
    </w:p>
    <w:p w14:paraId="7E0F1B04" w14:textId="7C712C55" w:rsidR="00306C06" w:rsidRPr="00306C06" w:rsidRDefault="00306C06" w:rsidP="008F41F7">
      <w:pPr>
        <w:pStyle w:val="ListBullet"/>
      </w:pPr>
      <w:r w:rsidRPr="00065109">
        <w:rPr>
          <w:rStyle w:val="Strong"/>
        </w:rPr>
        <w:t>Payment Amount:</w:t>
      </w:r>
      <w:r w:rsidRPr="00306C06">
        <w:t xml:space="preserve"> Eligible </w:t>
      </w:r>
      <w:r w:rsidR="00EF1428">
        <w:t xml:space="preserve">RGs and </w:t>
      </w:r>
      <w:r w:rsidRPr="00306C06">
        <w:t>GPs can receive up to $21,000 per year.</w:t>
      </w:r>
    </w:p>
    <w:p w14:paraId="248C5CF8" w14:textId="66D89D45" w:rsidR="00306C06" w:rsidRPr="00306C06" w:rsidRDefault="00306C06" w:rsidP="008F41F7">
      <w:pPr>
        <w:pStyle w:val="ListBullet"/>
      </w:pPr>
      <w:r w:rsidRPr="00065109">
        <w:rPr>
          <w:rStyle w:val="Strong"/>
        </w:rPr>
        <w:t>Payments Available:</w:t>
      </w:r>
      <w:r w:rsidRPr="00306C06">
        <w:t xml:space="preserve"> For services delivered between 1 January 2023 and 31 December 202</w:t>
      </w:r>
      <w:r w:rsidR="009E6EF0">
        <w:t>6</w:t>
      </w:r>
      <w:r w:rsidRPr="00306C06">
        <w:t>.</w:t>
      </w:r>
    </w:p>
    <w:p w14:paraId="5BC919B5" w14:textId="29D2B389" w:rsidR="00306C06" w:rsidRPr="007D1704" w:rsidRDefault="00306C06" w:rsidP="00065109">
      <w:pPr>
        <w:pStyle w:val="Heading1"/>
        <w:rPr>
          <w:sz w:val="28"/>
          <w:szCs w:val="28"/>
        </w:rPr>
      </w:pPr>
      <w:r w:rsidRPr="007D1704">
        <w:rPr>
          <w:sz w:val="28"/>
          <w:szCs w:val="28"/>
        </w:rPr>
        <w:t>Purpose</w:t>
      </w:r>
    </w:p>
    <w:p w14:paraId="4CEC1124" w14:textId="1F165110" w:rsidR="00306C06" w:rsidRPr="00306C06" w:rsidRDefault="007A4803" w:rsidP="00306C06">
      <w:r>
        <w:t>To improve access to high quality care in rural and remote communities</w:t>
      </w:r>
      <w:r w:rsidR="00D068AA">
        <w:t>,</w:t>
      </w:r>
      <w:r>
        <w:t xml:space="preserve"> t</w:t>
      </w:r>
      <w:r w:rsidR="00306C06" w:rsidRPr="00306C06">
        <w:t>he WIP – Rural Advanced Skills payment rewards</w:t>
      </w:r>
      <w:r>
        <w:t>/</w:t>
      </w:r>
      <w:r w:rsidR="00306C06" w:rsidRPr="00306C06">
        <w:t xml:space="preserve"> </w:t>
      </w:r>
      <w:r>
        <w:t>recognises</w:t>
      </w:r>
      <w:r w:rsidRPr="00306C06">
        <w:t xml:space="preserve"> </w:t>
      </w:r>
      <w:r w:rsidR="00306C06" w:rsidRPr="00306C06">
        <w:t>doctors who provide a minimum number of primary care and emergency and/or advanced skill services in rural and remote (MM 3</w:t>
      </w:r>
      <w:r w:rsidR="00042467">
        <w:t>-</w:t>
      </w:r>
      <w:r w:rsidR="00306C06" w:rsidRPr="00306C06">
        <w:t>7) locations</w:t>
      </w:r>
      <w:r w:rsidR="00D068AA">
        <w:t>.</w:t>
      </w:r>
    </w:p>
    <w:p w14:paraId="175A6A7F" w14:textId="77777777" w:rsidR="00306C06" w:rsidRPr="00306C06" w:rsidRDefault="00306C06" w:rsidP="00306C06">
      <w:r w:rsidRPr="00306C06">
        <w:t>Eligible doctors, including Rural Generalists and GPs with advanced skills, can apply for the incentive.</w:t>
      </w:r>
    </w:p>
    <w:p w14:paraId="7DB3D917" w14:textId="32075067" w:rsidR="007D5F9B" w:rsidRPr="007D1704" w:rsidRDefault="007D5F9B" w:rsidP="00065109">
      <w:pPr>
        <w:pStyle w:val="Heading1"/>
        <w:rPr>
          <w:sz w:val="28"/>
          <w:szCs w:val="28"/>
        </w:rPr>
      </w:pPr>
      <w:r w:rsidRPr="007D1704">
        <w:rPr>
          <w:sz w:val="28"/>
          <w:szCs w:val="28"/>
        </w:rPr>
        <w:t xml:space="preserve">Who is </w:t>
      </w:r>
      <w:r w:rsidR="002C4F61" w:rsidRPr="007D1704">
        <w:rPr>
          <w:sz w:val="28"/>
          <w:szCs w:val="28"/>
        </w:rPr>
        <w:t>e</w:t>
      </w:r>
      <w:r w:rsidRPr="007D1704">
        <w:rPr>
          <w:sz w:val="28"/>
          <w:szCs w:val="28"/>
        </w:rPr>
        <w:t>ligible</w:t>
      </w:r>
    </w:p>
    <w:p w14:paraId="779C32E0" w14:textId="77777777" w:rsidR="007D5F9B" w:rsidRPr="007D5F9B" w:rsidRDefault="007D5F9B" w:rsidP="00E2739A">
      <w:r w:rsidRPr="007D5F9B">
        <w:t>Vocationally registered General Practitioners (GP) and Rural Generalists (RGs) providing comprehensive primary care in MM 3-7 in addition to delivering emergency care and/or advanced skill services.</w:t>
      </w:r>
    </w:p>
    <w:p w14:paraId="3E58AE64" w14:textId="77777777" w:rsidR="007D5F9B" w:rsidRPr="007D5F9B" w:rsidRDefault="007D5F9B" w:rsidP="00E2739A">
      <w:r w:rsidRPr="007D5F9B">
        <w:t xml:space="preserve">Non-Vocationally registered doctors on an </w:t>
      </w:r>
      <w:hyperlink r:id="rId13" w:history="1">
        <w:r w:rsidRPr="007D5F9B">
          <w:t>approved GP/RG training pathway</w:t>
        </w:r>
      </w:hyperlink>
      <w:r w:rsidRPr="007D5F9B">
        <w:t xml:space="preserve"> and working in primary care.</w:t>
      </w:r>
    </w:p>
    <w:p w14:paraId="6B270545" w14:textId="646B6B13" w:rsidR="007D5F9B" w:rsidRPr="007D1704" w:rsidRDefault="007D5F9B" w:rsidP="00065109">
      <w:pPr>
        <w:pStyle w:val="Heading1"/>
        <w:rPr>
          <w:sz w:val="28"/>
          <w:szCs w:val="28"/>
        </w:rPr>
      </w:pPr>
      <w:r w:rsidRPr="007D1704">
        <w:rPr>
          <w:sz w:val="28"/>
          <w:szCs w:val="28"/>
        </w:rPr>
        <w:t xml:space="preserve">Eligibility </w:t>
      </w:r>
      <w:r w:rsidR="002C4F61" w:rsidRPr="007D1704">
        <w:rPr>
          <w:sz w:val="28"/>
          <w:szCs w:val="28"/>
        </w:rPr>
        <w:t>c</w:t>
      </w:r>
      <w:r w:rsidRPr="007D1704">
        <w:rPr>
          <w:sz w:val="28"/>
          <w:szCs w:val="28"/>
        </w:rPr>
        <w:t>riteria</w:t>
      </w:r>
    </w:p>
    <w:p w14:paraId="74112C57" w14:textId="39C051C0" w:rsidR="0050595A" w:rsidRPr="0050595A" w:rsidRDefault="0050595A" w:rsidP="0050595A">
      <w:pPr>
        <w:pStyle w:val="ListBullet2"/>
      </w:pPr>
      <w:bookmarkStart w:id="2" w:name="_Hlk136006057"/>
      <w:r w:rsidRPr="0050595A">
        <w:t>Have a Medicare Provider Number pertaining to an MM 3-7 location</w:t>
      </w:r>
      <w:r>
        <w:t>.</w:t>
      </w:r>
    </w:p>
    <w:p w14:paraId="51DEFBB1" w14:textId="63BB246F" w:rsidR="0050595A" w:rsidRPr="0050595A" w:rsidRDefault="0050595A" w:rsidP="0050595A">
      <w:pPr>
        <w:pStyle w:val="ListBullet2"/>
      </w:pPr>
      <w:r>
        <w:t>P</w:t>
      </w:r>
      <w:r w:rsidRPr="0050595A">
        <w:t xml:space="preserve">rovide comprehensive Medicare Benefits Schedule (MBS) primary care/general practice services </w:t>
      </w:r>
      <w:bookmarkEnd w:id="2"/>
      <w:r w:rsidRPr="0050595A">
        <w:t>in MM 3-7 locations</w:t>
      </w:r>
      <w:r>
        <w:t>.</w:t>
      </w:r>
    </w:p>
    <w:p w14:paraId="726A9954" w14:textId="4D1CBCCB" w:rsidR="0050595A" w:rsidRPr="0050595A" w:rsidRDefault="0050595A" w:rsidP="0050595A">
      <w:pPr>
        <w:pStyle w:val="ListBullet2"/>
      </w:pPr>
      <w:r>
        <w:t>M</w:t>
      </w:r>
      <w:r w:rsidRPr="0050595A">
        <w:t>eet minimum primary care and advanced skill service thresholds</w:t>
      </w:r>
      <w:r>
        <w:t>.</w:t>
      </w:r>
    </w:p>
    <w:p w14:paraId="7E891828" w14:textId="2E4128A6" w:rsidR="0050595A" w:rsidRPr="0050595A" w:rsidRDefault="0050595A" w:rsidP="0050595A">
      <w:pPr>
        <w:pStyle w:val="ListBullet2"/>
      </w:pPr>
      <w:r>
        <w:t>P</w:t>
      </w:r>
      <w:r w:rsidRPr="0050595A">
        <w:t>rovide evidence (e.g., signed supporting documentation) to substantiate application (proof of qualifications or advanced skills and employer verification of services delivered).</w:t>
      </w:r>
    </w:p>
    <w:p w14:paraId="6F8461D3" w14:textId="5D3CB05E" w:rsidR="007D5F9B" w:rsidRPr="007D5F9B" w:rsidRDefault="007D5F9B" w:rsidP="00065109">
      <w:pPr>
        <w:pStyle w:val="ListBullet2"/>
      </w:pPr>
      <w:r w:rsidRPr="007D5F9B">
        <w:t xml:space="preserve">Register bank account details with Services Australia via </w:t>
      </w:r>
      <w:hyperlink r:id="rId14" w:history="1">
        <w:r w:rsidRPr="007D5F9B">
          <w:t>Health Professional Online Services</w:t>
        </w:r>
      </w:hyperlink>
      <w:r w:rsidRPr="007D5F9B">
        <w:t xml:space="preserve"> (HPOS).</w:t>
      </w:r>
    </w:p>
    <w:p w14:paraId="743B2F24" w14:textId="52A36CFC" w:rsidR="00F62AA9" w:rsidRPr="007D1704" w:rsidRDefault="00F62AA9" w:rsidP="00065109">
      <w:pPr>
        <w:pStyle w:val="Heading1"/>
        <w:rPr>
          <w:sz w:val="28"/>
          <w:szCs w:val="28"/>
        </w:rPr>
      </w:pPr>
      <w:r w:rsidRPr="007D1704">
        <w:rPr>
          <w:sz w:val="28"/>
          <w:szCs w:val="28"/>
        </w:rPr>
        <w:t>Payments</w:t>
      </w:r>
    </w:p>
    <w:p w14:paraId="1D8C63D4" w14:textId="2CDADE2E" w:rsidR="00F62AA9" w:rsidRPr="00F62AA9" w:rsidRDefault="00F62AA9" w:rsidP="00F62AA9">
      <w:r w:rsidRPr="00F62AA9">
        <w:t>Payments are:</w:t>
      </w:r>
    </w:p>
    <w:p w14:paraId="18C123EC" w14:textId="68A64268" w:rsidR="00F90A18" w:rsidRPr="00F90A18" w:rsidRDefault="00F62AA9" w:rsidP="00835666">
      <w:pPr>
        <w:pStyle w:val="ListBullet"/>
      </w:pPr>
      <w:r w:rsidRPr="00F62AA9">
        <w:t xml:space="preserve">based on the number of advanced skills and/or emergency rosters worked in eligible locations during a </w:t>
      </w:r>
      <w:r w:rsidRPr="00065109">
        <w:rPr>
          <w:rStyle w:val="Strong"/>
        </w:rPr>
        <w:t>12-month assessment period</w:t>
      </w:r>
      <w:r w:rsidRPr="00F62AA9">
        <w:t>; and</w:t>
      </w:r>
    </w:p>
    <w:p w14:paraId="4A92F8FF" w14:textId="6ACB80F2" w:rsidR="00F62AA9" w:rsidRPr="00F62AA9" w:rsidRDefault="00F62AA9" w:rsidP="00D60293">
      <w:pPr>
        <w:pStyle w:val="ListBullet"/>
      </w:pPr>
      <w:r w:rsidRPr="00F62AA9">
        <w:t xml:space="preserve">administered by </w:t>
      </w:r>
      <w:r w:rsidRPr="00065109">
        <w:rPr>
          <w:rStyle w:val="Strong"/>
        </w:rPr>
        <w:t>Services Australia</w:t>
      </w:r>
      <w:r w:rsidRPr="00F62AA9">
        <w:t>.</w:t>
      </w:r>
    </w:p>
    <w:p w14:paraId="056FB4AA" w14:textId="332552BA" w:rsidR="006801ED" w:rsidRDefault="00F62AA9" w:rsidP="00F62AA9">
      <w:r w:rsidRPr="00F62AA9">
        <w:lastRenderedPageBreak/>
        <w:t xml:space="preserve">Eligible applicants can claim </w:t>
      </w:r>
      <w:r w:rsidRPr="00065109">
        <w:rPr>
          <w:rStyle w:val="Strong"/>
        </w:rPr>
        <w:t>either or both payment streams</w:t>
      </w:r>
      <w:r w:rsidRPr="00F420DA">
        <w:t xml:space="preserve"> </w:t>
      </w:r>
      <w:r w:rsidRPr="00F62AA9">
        <w:t>where they meet eligibility requirements and reach service thresholds for that stream.</w:t>
      </w:r>
    </w:p>
    <w:tbl>
      <w:tblPr>
        <w:tblStyle w:val="DepartmentofHealthtable"/>
        <w:tblW w:w="9072" w:type="dxa"/>
        <w:tblLook w:val="04A0" w:firstRow="1" w:lastRow="0" w:firstColumn="1" w:lastColumn="0" w:noHBand="0" w:noVBand="1"/>
        <w:tblDescription w:val="Add Alt Text describing the content of the table"/>
      </w:tblPr>
      <w:tblGrid>
        <w:gridCol w:w="2552"/>
        <w:gridCol w:w="425"/>
        <w:gridCol w:w="2126"/>
        <w:gridCol w:w="3969"/>
      </w:tblGrid>
      <w:tr w:rsidR="00E361BD" w:rsidRPr="009040E9" w14:paraId="03680B7E" w14:textId="77777777" w:rsidTr="00DB78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8672FFE" w14:textId="133E5E1F" w:rsidR="00E361BD" w:rsidRPr="00817EA3" w:rsidRDefault="00E361BD" w:rsidP="00817EA3">
            <w:pPr>
              <w:pStyle w:val="Tableheader0"/>
            </w:pPr>
            <w:r w:rsidRPr="00817EA3">
              <w:t>Stream</w:t>
            </w:r>
          </w:p>
        </w:tc>
        <w:tc>
          <w:tcPr>
            <w:tcW w:w="2551" w:type="dxa"/>
            <w:gridSpan w:val="2"/>
          </w:tcPr>
          <w:p w14:paraId="79A8C92F" w14:textId="4A86F350" w:rsidR="00E361BD" w:rsidRPr="00817EA3" w:rsidRDefault="00E361BD" w:rsidP="00817EA3">
            <w:pPr>
              <w:pStyle w:val="Tableheader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7EA3">
              <w:t>Annual Payment</w:t>
            </w:r>
            <w:r w:rsidR="009E5E04" w:rsidRPr="00817EA3">
              <w:t xml:space="preserve"> </w:t>
            </w:r>
            <w:r w:rsidRPr="00817EA3">
              <w:t>Range</w:t>
            </w:r>
          </w:p>
        </w:tc>
        <w:tc>
          <w:tcPr>
            <w:tcW w:w="3969" w:type="dxa"/>
          </w:tcPr>
          <w:p w14:paraId="5B3B0CD4" w14:textId="3E564704" w:rsidR="00E361BD" w:rsidRPr="00817EA3" w:rsidRDefault="00E361BD" w:rsidP="00817EA3">
            <w:pPr>
              <w:pStyle w:val="Tableheader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7EA3">
              <w:t>Eligibility</w:t>
            </w:r>
          </w:p>
        </w:tc>
      </w:tr>
      <w:tr w:rsidR="00E361BD" w:rsidRPr="009040E9" w14:paraId="4E80FC68" w14:textId="77777777" w:rsidTr="00DB7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</w:tcPr>
          <w:p w14:paraId="498D9885" w14:textId="77777777" w:rsidR="00E361BD" w:rsidRPr="00065109" w:rsidRDefault="00E361BD" w:rsidP="00065109">
            <w:pPr>
              <w:pStyle w:val="Tabletextleft"/>
            </w:pPr>
            <w:r w:rsidRPr="00065109">
              <w:t>Stream 1: Emergency Medicine</w:t>
            </w:r>
          </w:p>
        </w:tc>
        <w:tc>
          <w:tcPr>
            <w:tcW w:w="2126" w:type="dxa"/>
          </w:tcPr>
          <w:p w14:paraId="5821058D" w14:textId="77777777" w:rsidR="00E361BD" w:rsidRPr="00065109" w:rsidRDefault="00E361BD" w:rsidP="00065109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5109">
              <w:t>$4,000 - $10,500</w:t>
            </w:r>
          </w:p>
        </w:tc>
        <w:tc>
          <w:tcPr>
            <w:tcW w:w="3969" w:type="dxa"/>
          </w:tcPr>
          <w:p w14:paraId="05DEC6E5" w14:textId="77777777" w:rsidR="00E361BD" w:rsidRPr="00FC2413" w:rsidRDefault="00E361BD" w:rsidP="00065109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2413">
              <w:t>Emergency/emergency after hours care in a hospital, Medicare Urgent Care Clinic or Multi-Purpose Service</w:t>
            </w:r>
            <w:r w:rsidRPr="00065109">
              <w:t>.</w:t>
            </w:r>
          </w:p>
        </w:tc>
      </w:tr>
      <w:tr w:rsidR="00E361BD" w:rsidRPr="009040E9" w14:paraId="5E77BA6B" w14:textId="77777777" w:rsidTr="009E5E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</w:tcPr>
          <w:p w14:paraId="45600AFB" w14:textId="77777777" w:rsidR="00E361BD" w:rsidRPr="00065109" w:rsidRDefault="00E361BD" w:rsidP="00065109">
            <w:pPr>
              <w:pStyle w:val="Tabletextleft"/>
            </w:pPr>
            <w:r w:rsidRPr="00065109">
              <w:t>Stream 2: Advanced Skills</w:t>
            </w:r>
          </w:p>
        </w:tc>
        <w:tc>
          <w:tcPr>
            <w:tcW w:w="2126" w:type="dxa"/>
          </w:tcPr>
          <w:p w14:paraId="109219ED" w14:textId="77777777" w:rsidR="00E361BD" w:rsidRPr="00065109" w:rsidRDefault="00E361BD" w:rsidP="00065109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5109">
              <w:t>$4,000 - $10,500</w:t>
            </w:r>
          </w:p>
        </w:tc>
        <w:tc>
          <w:tcPr>
            <w:tcW w:w="3969" w:type="dxa"/>
          </w:tcPr>
          <w:p w14:paraId="4FF94B4D" w14:textId="55F64CC1" w:rsidR="00E361BD" w:rsidRPr="00817EA3" w:rsidRDefault="00E361BD" w:rsidP="00817E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17EA3">
              <w:t xml:space="preserve">Doctors with RACGP or ACRRM recognised qualifications in the following advanced skills: </w:t>
            </w:r>
          </w:p>
          <w:p w14:paraId="29CA9746" w14:textId="77777777" w:rsidR="00E361BD" w:rsidRPr="00047B53" w:rsidRDefault="00E361BD" w:rsidP="00065109">
            <w:pPr>
              <w:pStyle w:val="Table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47B53">
              <w:t>Adult internal medicine</w:t>
            </w:r>
          </w:p>
          <w:p w14:paraId="5C1A2B26" w14:textId="73BC3D0B" w:rsidR="00E361BD" w:rsidRPr="00047B53" w:rsidRDefault="00E361BD" w:rsidP="00065109">
            <w:pPr>
              <w:pStyle w:val="Table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47B53">
              <w:t>Anaesthesia</w:t>
            </w:r>
          </w:p>
          <w:p w14:paraId="72F63F05" w14:textId="4EB9B623" w:rsidR="00E361BD" w:rsidRPr="00047B53" w:rsidRDefault="00E361BD" w:rsidP="00065109">
            <w:pPr>
              <w:pStyle w:val="Table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47B53">
              <w:t xml:space="preserve">Obstetrics and </w:t>
            </w:r>
            <w:r w:rsidR="00DB7850">
              <w:t>g</w:t>
            </w:r>
            <w:r w:rsidRPr="00047B53">
              <w:t>ynaecology</w:t>
            </w:r>
          </w:p>
          <w:p w14:paraId="6BDCAA6F" w14:textId="797E8929" w:rsidR="00E361BD" w:rsidRPr="00047B53" w:rsidRDefault="00E361BD" w:rsidP="00065109">
            <w:pPr>
              <w:pStyle w:val="Table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47B53">
              <w:t xml:space="preserve">Paediatrics and </w:t>
            </w:r>
            <w:r w:rsidR="00DB7850">
              <w:t>c</w:t>
            </w:r>
            <w:r w:rsidRPr="00047B53">
              <w:t>hild health</w:t>
            </w:r>
          </w:p>
          <w:p w14:paraId="0B835BD7" w14:textId="77777777" w:rsidR="00E361BD" w:rsidRPr="00047B53" w:rsidRDefault="00E361BD" w:rsidP="00065109">
            <w:pPr>
              <w:pStyle w:val="Table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47B53">
              <w:t>Palliative care</w:t>
            </w:r>
          </w:p>
          <w:p w14:paraId="4966EFCB" w14:textId="55A954CD" w:rsidR="00E361BD" w:rsidRPr="00047B53" w:rsidRDefault="00E361BD" w:rsidP="00065109">
            <w:pPr>
              <w:pStyle w:val="Table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47B53">
              <w:t xml:space="preserve">Remote </w:t>
            </w:r>
            <w:r w:rsidR="00DB7850">
              <w:t>m</w:t>
            </w:r>
            <w:r w:rsidRPr="00047B53">
              <w:t>edicine</w:t>
            </w:r>
          </w:p>
          <w:p w14:paraId="0D0A0A6D" w14:textId="0660750C" w:rsidR="00E361BD" w:rsidRPr="00047B53" w:rsidRDefault="00E361BD" w:rsidP="00065109">
            <w:pPr>
              <w:pStyle w:val="Table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47B53">
              <w:t xml:space="preserve">Small </w:t>
            </w:r>
            <w:r w:rsidR="00DB7850">
              <w:t>t</w:t>
            </w:r>
            <w:r w:rsidRPr="00047B53">
              <w:t xml:space="preserve">own </w:t>
            </w:r>
            <w:r w:rsidR="00DB7850">
              <w:t>r</w:t>
            </w:r>
            <w:r w:rsidRPr="00047B53">
              <w:t xml:space="preserve">ural </w:t>
            </w:r>
            <w:r w:rsidR="00DB7850">
              <w:t>g</w:t>
            </w:r>
            <w:r w:rsidRPr="00047B53">
              <w:t xml:space="preserve">eneral </w:t>
            </w:r>
            <w:r w:rsidR="00DB7850">
              <w:t>p</w:t>
            </w:r>
            <w:r w:rsidRPr="00047B53">
              <w:t>ractice</w:t>
            </w:r>
          </w:p>
          <w:p w14:paraId="553EBC9B" w14:textId="4502B267" w:rsidR="00E361BD" w:rsidRPr="00047B53" w:rsidRDefault="00E361BD" w:rsidP="00065109">
            <w:pPr>
              <w:pStyle w:val="Table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47B53">
              <w:t xml:space="preserve">Surgery </w:t>
            </w:r>
          </w:p>
          <w:p w14:paraId="62D66B4F" w14:textId="79D483AA" w:rsidR="00E361BD" w:rsidRPr="00DB7850" w:rsidRDefault="00E361BD" w:rsidP="00065109">
            <w:pPr>
              <w:pStyle w:val="Table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47B53">
              <w:t xml:space="preserve">First Nations </w:t>
            </w:r>
            <w:r w:rsidR="00DB7850">
              <w:t>h</w:t>
            </w:r>
            <w:r w:rsidRPr="00047B53">
              <w:t xml:space="preserve">ealth (or required experience as per </w:t>
            </w:r>
            <w:r w:rsidR="00DB7850">
              <w:t>g</w:t>
            </w:r>
            <w:r w:rsidRPr="00047B53">
              <w:t>uidelines)</w:t>
            </w:r>
          </w:p>
          <w:p w14:paraId="56DFB035" w14:textId="749E95B1" w:rsidR="00E361BD" w:rsidRPr="00FC2413" w:rsidRDefault="00E361BD" w:rsidP="00065109">
            <w:pPr>
              <w:pStyle w:val="Table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DB7850">
              <w:t xml:space="preserve">Mental </w:t>
            </w:r>
            <w:r w:rsidR="00152CC1">
              <w:t>h</w:t>
            </w:r>
            <w:r w:rsidRPr="00DB7850">
              <w:t>ealth</w:t>
            </w:r>
            <w:r w:rsidRPr="00065109">
              <w:t xml:space="preserve"> </w:t>
            </w:r>
            <w:r w:rsidRPr="00FC2413">
              <w:t xml:space="preserve">(or required experience as per </w:t>
            </w:r>
            <w:r w:rsidR="00152CC1">
              <w:t>g</w:t>
            </w:r>
            <w:r w:rsidRPr="00FC2413">
              <w:t>uidelines).</w:t>
            </w:r>
          </w:p>
        </w:tc>
      </w:tr>
    </w:tbl>
    <w:p w14:paraId="03B5A47B" w14:textId="77777777" w:rsidR="00AC1539" w:rsidRPr="007D1704" w:rsidRDefault="00AC1539" w:rsidP="00065109">
      <w:pPr>
        <w:pStyle w:val="Heading1"/>
        <w:rPr>
          <w:sz w:val="28"/>
          <w:szCs w:val="28"/>
        </w:rPr>
      </w:pPr>
      <w:r w:rsidRPr="007D1704">
        <w:rPr>
          <w:sz w:val="28"/>
          <w:szCs w:val="28"/>
        </w:rPr>
        <w:t>How to Apply</w:t>
      </w:r>
    </w:p>
    <w:p w14:paraId="6A73B781" w14:textId="4DE61F3A" w:rsidR="00AC1539" w:rsidRDefault="00AC1539" w:rsidP="003A6730">
      <w:r w:rsidRPr="00AC1539">
        <w:t xml:space="preserve">Eligible applicants can submit an </w:t>
      </w:r>
      <w:hyperlink r:id="rId15" w:history="1">
        <w:r w:rsidRPr="00AC1539">
          <w:t>online application</w:t>
        </w:r>
      </w:hyperlink>
      <w:r w:rsidRPr="00AC1539">
        <w:t xml:space="preserve"> for assessment to the Rural Workforce Agency in the state or territory that they currently work or provide the majority of services.</w:t>
      </w:r>
    </w:p>
    <w:p w14:paraId="7453D23C" w14:textId="07453DD1" w:rsidR="00AC1539" w:rsidRPr="007D1704" w:rsidRDefault="00AC1539" w:rsidP="00065109">
      <w:pPr>
        <w:pStyle w:val="Heading1"/>
        <w:rPr>
          <w:sz w:val="28"/>
          <w:szCs w:val="28"/>
        </w:rPr>
      </w:pPr>
      <w:r w:rsidRPr="007D1704">
        <w:rPr>
          <w:sz w:val="28"/>
          <w:szCs w:val="28"/>
        </w:rPr>
        <w:t>Key Reminders</w:t>
      </w:r>
    </w:p>
    <w:p w14:paraId="4EB54A19" w14:textId="7CCDB6DA" w:rsidR="00AC1539" w:rsidRDefault="00AC1539" w:rsidP="003C5003">
      <w:pPr>
        <w:pStyle w:val="ListBullet2"/>
      </w:pPr>
      <w:r w:rsidRPr="00AC1539">
        <w:t xml:space="preserve">Eligible applicants can apply </w:t>
      </w:r>
      <w:r w:rsidRPr="00065109">
        <w:rPr>
          <w:rStyle w:val="Strong"/>
        </w:rPr>
        <w:t xml:space="preserve">up to </w:t>
      </w:r>
      <w:r w:rsidR="009E6EF0">
        <w:rPr>
          <w:rStyle w:val="Strong"/>
        </w:rPr>
        <w:t>four</w:t>
      </w:r>
      <w:r w:rsidRPr="00065109">
        <w:rPr>
          <w:rStyle w:val="Strong"/>
        </w:rPr>
        <w:t xml:space="preserve"> times</w:t>
      </w:r>
      <w:r w:rsidRPr="00AC1539">
        <w:t xml:space="preserve"> until </w:t>
      </w:r>
      <w:r w:rsidRPr="00065109">
        <w:rPr>
          <w:rStyle w:val="Strong"/>
        </w:rPr>
        <w:t>31 March 202</w:t>
      </w:r>
      <w:r w:rsidR="009E6EF0">
        <w:rPr>
          <w:rStyle w:val="Strong"/>
        </w:rPr>
        <w:t>7</w:t>
      </w:r>
      <w:r w:rsidRPr="00AC1539">
        <w:t xml:space="preserve"> for services provided in the 2023, 2024,</w:t>
      </w:r>
      <w:r w:rsidR="00042467">
        <w:t xml:space="preserve"> </w:t>
      </w:r>
      <w:r w:rsidRPr="00AC1539">
        <w:t>2025</w:t>
      </w:r>
      <w:r w:rsidR="009E6EF0">
        <w:t xml:space="preserve"> and 2026</w:t>
      </w:r>
      <w:r w:rsidRPr="00AC1539">
        <w:t xml:space="preserve"> calendar years. </w:t>
      </w:r>
    </w:p>
    <w:p w14:paraId="1BE87621" w14:textId="7ECF106C" w:rsidR="00AC1539" w:rsidRPr="00AC1539" w:rsidRDefault="00AC1539" w:rsidP="007D1704">
      <w:pPr>
        <w:pStyle w:val="ListBullet2"/>
        <w:spacing w:before="0" w:after="0"/>
      </w:pPr>
      <w:r w:rsidRPr="00AC1539">
        <w:t xml:space="preserve">Applicants who received a </w:t>
      </w:r>
      <w:r w:rsidRPr="00065109">
        <w:rPr>
          <w:rStyle w:val="Strong"/>
        </w:rPr>
        <w:t>2023 payment</w:t>
      </w:r>
      <w:r w:rsidRPr="00AC1539">
        <w:t xml:space="preserve"> can </w:t>
      </w:r>
      <w:r w:rsidRPr="00065109">
        <w:rPr>
          <w:rStyle w:val="Strong"/>
        </w:rPr>
        <w:t>apply for services provided in 2024</w:t>
      </w:r>
      <w:r w:rsidR="00F85D2E" w:rsidRPr="00065109">
        <w:rPr>
          <w:rStyle w:val="Strong"/>
        </w:rPr>
        <w:t>,</w:t>
      </w:r>
      <w:r w:rsidRPr="00065109">
        <w:rPr>
          <w:rStyle w:val="Strong"/>
        </w:rPr>
        <w:t xml:space="preserve"> </w:t>
      </w:r>
      <w:r w:rsidRPr="00F85D2E">
        <w:t>as soon as</w:t>
      </w:r>
      <w:r w:rsidRPr="00AC1539">
        <w:t xml:space="preserve"> </w:t>
      </w:r>
      <w:r w:rsidR="008E1387">
        <w:t>the required service</w:t>
      </w:r>
      <w:r w:rsidR="00485CE5">
        <w:t xml:space="preserve"> levels </w:t>
      </w:r>
      <w:r w:rsidRPr="00AC1539">
        <w:t xml:space="preserve">have </w:t>
      </w:r>
      <w:r w:rsidR="00485CE5">
        <w:t xml:space="preserve">been </w:t>
      </w:r>
      <w:r w:rsidRPr="00AC1539">
        <w:t xml:space="preserve">completed </w:t>
      </w:r>
      <w:r w:rsidR="00961E79">
        <w:t xml:space="preserve">for the </w:t>
      </w:r>
      <w:r w:rsidRPr="00AC1539">
        <w:t>maximum payment.</w:t>
      </w:r>
    </w:p>
    <w:p w14:paraId="53EF18E2" w14:textId="52E36FD3" w:rsidR="00CF2C23" w:rsidRPr="00CF2C23" w:rsidRDefault="00AC1539" w:rsidP="007D1704">
      <w:pPr>
        <w:pStyle w:val="ListBullet2"/>
        <w:spacing w:before="0" w:after="0"/>
      </w:pPr>
      <w:r w:rsidRPr="00AC1539">
        <w:t xml:space="preserve">Eligible services, including primary care telehealth services, are based on the </w:t>
      </w:r>
      <w:r w:rsidRPr="00065109">
        <w:rPr>
          <w:rStyle w:val="Strong"/>
        </w:rPr>
        <w:t>practice or outreach location</w:t>
      </w:r>
      <w:r w:rsidRPr="00AC1539">
        <w:t>, regardless of the medical practitioner or patient address.</w:t>
      </w:r>
    </w:p>
    <w:p w14:paraId="2296D32C" w14:textId="68CC0B6A" w:rsidR="00AC1539" w:rsidRDefault="000F01BB" w:rsidP="007D1704">
      <w:pPr>
        <w:pStyle w:val="ListBullet2"/>
        <w:spacing w:before="0"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B1A4CA" wp14:editId="4B78A91F">
            <wp:simplePos x="0" y="0"/>
            <wp:positionH relativeFrom="margin">
              <wp:posOffset>5081270</wp:posOffset>
            </wp:positionH>
            <wp:positionV relativeFrom="paragraph">
              <wp:posOffset>248285</wp:posOffset>
            </wp:positionV>
            <wp:extent cx="883920" cy="885825"/>
            <wp:effectExtent l="0" t="0" r="0" b="9525"/>
            <wp:wrapSquare wrapText="bothSides"/>
            <wp:docPr id="1196119916" name="Picture 1" descr="A qr code with a few different shades of bla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119916" name="Picture 1" descr="A qr code with a few different shades of blac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88392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44A2" w:rsidRPr="00065109">
        <w:rPr>
          <w:rStyle w:val="Strong"/>
        </w:rPr>
        <w:t>Scan the QR code</w:t>
      </w:r>
      <w:r w:rsidR="00B544A2">
        <w:t xml:space="preserve"> for m</w:t>
      </w:r>
      <w:r w:rsidR="00AC1539" w:rsidRPr="00AC1539">
        <w:t>ore information, program guidelines</w:t>
      </w:r>
      <w:r w:rsidR="00EF1428">
        <w:t>, online application</w:t>
      </w:r>
      <w:r w:rsidR="0037729C">
        <w:t xml:space="preserve"> </w:t>
      </w:r>
      <w:r w:rsidR="00AC1539" w:rsidRPr="00AC1539">
        <w:t>and FAQs</w:t>
      </w:r>
      <w:bookmarkEnd w:id="1"/>
      <w:r w:rsidR="002C214E">
        <w:t>.</w:t>
      </w:r>
    </w:p>
    <w:p w14:paraId="26E73526" w14:textId="415FA192" w:rsidR="00F64422" w:rsidRPr="00AC1539" w:rsidRDefault="00F64422" w:rsidP="00406267">
      <w:pPr>
        <w:jc w:val="right"/>
      </w:pPr>
    </w:p>
    <w:sectPr w:rsidR="00F64422" w:rsidRPr="00AC1539" w:rsidSect="0068032B">
      <w:headerReference w:type="even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/>
      <w:pgMar w:top="851" w:right="1418" w:bottom="0" w:left="1418" w:header="62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6DE04" w14:textId="77777777" w:rsidR="0081702E" w:rsidRDefault="0081702E" w:rsidP="006B56BB">
      <w:r>
        <w:separator/>
      </w:r>
    </w:p>
    <w:p w14:paraId="74E01DA3" w14:textId="77777777" w:rsidR="0081702E" w:rsidRDefault="0081702E"/>
  </w:endnote>
  <w:endnote w:type="continuationSeparator" w:id="0">
    <w:p w14:paraId="5E5DC56B" w14:textId="77777777" w:rsidR="0081702E" w:rsidRDefault="0081702E" w:rsidP="006B56BB">
      <w:r>
        <w:continuationSeparator/>
      </w:r>
    </w:p>
    <w:p w14:paraId="4E6B7DD3" w14:textId="77777777" w:rsidR="0081702E" w:rsidRDefault="0081702E"/>
  </w:endnote>
  <w:endnote w:type="continuationNotice" w:id="1">
    <w:p w14:paraId="468B9C03" w14:textId="77777777" w:rsidR="0081702E" w:rsidRDefault="008170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9A5D3" w14:textId="4F995692" w:rsidR="00890361" w:rsidRDefault="0089036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89AEC4A" wp14:editId="4407CA1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80695"/>
              <wp:effectExtent l="0" t="0" r="6350" b="0"/>
              <wp:wrapNone/>
              <wp:docPr id="140143891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023E01" w14:textId="0C118F59" w:rsidR="00890361" w:rsidRPr="00890361" w:rsidRDefault="00890361" w:rsidP="0089036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89036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9AEC4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49pt;height:37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x/eDAIAABwEAAAOAAAAZHJzL2Uyb0RvYy54bWysU8Fu2zAMvQ/YPwi6L3ayNWiNOEXWIsOA&#10;oC2QDj0rshQbsESBUmJnXz9Kjpuu22nYRaZJ6pF8fFrc9qZlR4W+AVvy6STnTFkJVWP3Jf/xvP50&#10;zZkPwlaiBatKflKe3y4/flh0rlAzqKGtFDICsb7oXMnrEFyRZV7Wygg/AacsBTWgEYF+cZ9VKDpC&#10;N202y/N51gFWDkEq78l7PwT5MuFrrWR41NqrwNqSU28hnZjOXTyz5UIUexSubuS5DfEPXRjRWCr6&#10;CnUvgmAHbP6AMo1E8KDDRILJQOtGqjQDTTPN302zrYVTaRYix7tXmvz/g5UPx617Qhb6r9DTAiMh&#10;nfOFJ2ecp9do4pc6ZRQnCk+vtKk+MEnO+Wz2OaeIpNCX63x+cxVRsstlhz58U2BYNEqOtJVEljhu&#10;fBhSx5RYy8K6adu0mdb+5iDM6MkuHUYr9LueNdWb7ndQnWgohGHf3sl1Q6U3wocngbRg6pZEGx7p&#10;0C10JYezxVkN+PNv/phPvFOUs44EU3JLiuas/W5pH1Fbo4GjsUvG9Ca/ivTYg7kDkuGUXoSTySQv&#10;hnY0NYJ5ITmvYiEKCSupXMl3o3kXBuXSc5BqtUpJJCMnwsZunYzQka7I5XP/ItCdCQ+0qQcY1SSK&#10;d7wPufGmd6tDIPbTUiK1A5FnxkmCaa3n5xI1/vY/ZV0e9fIXAAAA//8DAFBLAwQUAAYACAAAACEA&#10;HblB0doAAAADAQAADwAAAGRycy9kb3ducmV2LnhtbEyPQUvDQBCF74L/YRnBm93YUltjNkUKnipC&#10;Wy/etrvTJJqdDdlJm/57Ry96efB4w3vfFKsxtOqEfWoiGbifZKCQXPQNVQbe9y93S1CJLXnbRkID&#10;F0ywKq+vCpv7eKYtnnZcKSmhlFsDNXOXa51cjcGmSeyQJDvGPlgW21fa9/Ys5aHV0yx70ME2JAu1&#10;7XBdo/vaDcHAfMuvwxvtZx/j9PK56dZudtw4Y25vxucnUIwj/x3DD76gQylMhziQT6o1II/wr0r2&#10;uBR3MLCYL0CXhf7PXn4DAAD//wMAUEsBAi0AFAAGAAgAAAAhALaDOJL+AAAA4QEAABMAAAAAAAAA&#10;AAAAAAAAAAAAAFtDb250ZW50X1R5cGVzXS54bWxQSwECLQAUAAYACAAAACEAOP0h/9YAAACUAQAA&#10;CwAAAAAAAAAAAAAAAAAvAQAAX3JlbHMvLnJlbHNQSwECLQAUAAYACAAAACEArXsf3gwCAAAcBAAA&#10;DgAAAAAAAAAAAAAAAAAuAgAAZHJzL2Uyb0RvYy54bWxQSwECLQAUAAYACAAAACEAHblB0doAAAAD&#10;AQAADwAAAAAAAAAAAAAAAABmBAAAZHJzL2Rvd25yZXYueG1sUEsFBgAAAAAEAAQA8wAAAG0FAAAA&#10;AA==&#10;" filled="f" stroked="f">
              <v:textbox style="mso-fit-shape-to-text:t" inset="0,0,0,15pt">
                <w:txbxContent>
                  <w:p w14:paraId="57023E01" w14:textId="0C118F59" w:rsidR="00890361" w:rsidRPr="00890361" w:rsidRDefault="00890361" w:rsidP="0089036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89036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E338D" w14:textId="7A45D9B9" w:rsidR="00B53987" w:rsidRDefault="00AA262B" w:rsidP="00B53987">
    <w:pPr>
      <w:pStyle w:val="Footer"/>
    </w:pPr>
    <w:r>
      <w:t xml:space="preserve">Department of </w:t>
    </w:r>
    <w:r w:rsidR="00065109">
      <w:t xml:space="preserve">Health, Disability and Ageing </w:t>
    </w:r>
    <w:r w:rsidR="00B53987">
      <w:t xml:space="preserve">– </w:t>
    </w:r>
    <w:r w:rsidR="003E6F9C">
      <w:t>WIP</w:t>
    </w:r>
    <w:r w:rsidR="00042467">
      <w:t>-</w:t>
    </w:r>
    <w:r w:rsidR="003E6F9C">
      <w:t>Rural Advanced Skills Stream fact sheet</w:t>
    </w:r>
    <w:sdt>
      <w:sdtPr>
        <w:id w:val="-183903453"/>
        <w:docPartObj>
          <w:docPartGallery w:val="Page Numbers (Bottom of Page)"/>
          <w:docPartUnique/>
        </w:docPartObj>
      </w:sdtPr>
      <w:sdtContent>
        <w:r w:rsidR="00B53987">
          <w:tab/>
        </w:r>
        <w:r w:rsidR="00B53987" w:rsidRPr="003D033A">
          <w:fldChar w:fldCharType="begin"/>
        </w:r>
        <w:r w:rsidR="00B53987" w:rsidRPr="003D033A">
          <w:instrText xml:space="preserve"> PAGE   \* MERGEFORMAT </w:instrText>
        </w:r>
        <w:r w:rsidR="00B53987" w:rsidRPr="003D033A">
          <w:fldChar w:fldCharType="separate"/>
        </w:r>
        <w:r w:rsidR="00B53987">
          <w:t>1</w:t>
        </w:r>
        <w:r w:rsidR="00B53987" w:rsidRPr="003D033A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44F92" w14:textId="54022B96" w:rsidR="00B53987" w:rsidRDefault="00AA262B" w:rsidP="0005469B">
    <w:pPr>
      <w:pStyle w:val="Footer"/>
    </w:pPr>
    <w:r>
      <w:t>Department of Health</w:t>
    </w:r>
    <w:r w:rsidR="00F90A18">
      <w:t>, Disability</w:t>
    </w:r>
    <w:r>
      <w:t xml:space="preserve"> and Age</w:t>
    </w:r>
    <w:r w:rsidR="00F90A18">
      <w:t>ing</w:t>
    </w:r>
    <w:r>
      <w:t xml:space="preserve"> </w:t>
    </w:r>
    <w:r w:rsidR="00B53987">
      <w:t xml:space="preserve">– </w:t>
    </w:r>
    <w:r w:rsidR="005F6AAF">
      <w:t>W</w:t>
    </w:r>
    <w:r w:rsidR="0005469B">
      <w:t>IP</w:t>
    </w:r>
    <w:r w:rsidR="003E6F9C">
      <w:t xml:space="preserve"> </w:t>
    </w:r>
    <w:r w:rsidR="005F6AAF">
      <w:t>Rural Advanced Skills Stream</w:t>
    </w:r>
    <w:r w:rsidR="0005469B">
      <w:t xml:space="preserve"> fact sheet</w:t>
    </w:r>
    <w:sdt>
      <w:sdtPr>
        <w:id w:val="-178737789"/>
        <w:docPartObj>
          <w:docPartGallery w:val="Page Numbers (Bottom of Page)"/>
          <w:docPartUnique/>
        </w:docPartObj>
      </w:sdtPr>
      <w:sdtContent>
        <w:r w:rsidR="00B53987">
          <w:tab/>
        </w:r>
        <w:r w:rsidR="00B53987" w:rsidRPr="003D033A">
          <w:fldChar w:fldCharType="begin"/>
        </w:r>
        <w:r w:rsidR="00B53987" w:rsidRPr="003D033A">
          <w:instrText xml:space="preserve"> PAGE   \* MERGEFORMAT </w:instrText>
        </w:r>
        <w:r w:rsidR="00B53987" w:rsidRPr="003D033A">
          <w:fldChar w:fldCharType="separate"/>
        </w:r>
        <w:r w:rsidR="00B53987">
          <w:t>2</w:t>
        </w:r>
        <w:r w:rsidR="00B53987" w:rsidRPr="003D033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F245B" w14:textId="77777777" w:rsidR="0081702E" w:rsidRDefault="0081702E" w:rsidP="006B56BB">
      <w:r>
        <w:separator/>
      </w:r>
    </w:p>
    <w:p w14:paraId="5E12A294" w14:textId="77777777" w:rsidR="0081702E" w:rsidRDefault="0081702E"/>
  </w:footnote>
  <w:footnote w:type="continuationSeparator" w:id="0">
    <w:p w14:paraId="29E5BDA8" w14:textId="77777777" w:rsidR="0081702E" w:rsidRDefault="0081702E" w:rsidP="006B56BB">
      <w:r>
        <w:continuationSeparator/>
      </w:r>
    </w:p>
    <w:p w14:paraId="6DA9AFF1" w14:textId="77777777" w:rsidR="0081702E" w:rsidRDefault="0081702E"/>
  </w:footnote>
  <w:footnote w:type="continuationNotice" w:id="1">
    <w:p w14:paraId="378EAFEE" w14:textId="77777777" w:rsidR="0081702E" w:rsidRDefault="008170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7227A" w14:textId="39E15F6E" w:rsidR="00890361" w:rsidRDefault="0089036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16E3D2" wp14:editId="515E1E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80695"/>
              <wp:effectExtent l="0" t="0" r="6350" b="14605"/>
              <wp:wrapNone/>
              <wp:docPr id="149798516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DDF6AF" w14:textId="594D6353" w:rsidR="00890361" w:rsidRPr="00890361" w:rsidRDefault="00890361" w:rsidP="0089036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89036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16E3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C2pCQIAABUEAAAOAAAAZHJzL2Uyb0RvYy54bWysU8Fu2zAMvQ/YPwi6L3ayNWiNOEXWIsOA&#10;oC2QDj0rshQbkERBUmJnXz9KtpOu7WnYRaZJ6pF8fFrcdlqRo3C+AVPS6SSnRBgOVWP2Jf31vP5y&#10;TYkPzFRMgRElPQlPb5efPy1aW4gZ1KAq4QiCGF+0tqR1CLbIMs9roZmfgBUGgxKcZgF/3T6rHGsR&#10;XatslufzrAVXWQdceI/e+z5IlwlfSsHDo5ReBKJKir2FdLp07uKZLRes2Dtm64YPbbB/6EKzxmDR&#10;M9Q9C4wcXPMOSjfcgQcZJhx0BlI2XKQZcJpp/maabc2sSLMgOd6eafL/D5Y/HLf2yZHQfYcOFxgJ&#10;aa0vPDrjPJ10On6xU4JxpPB0pk10gXB0zmezrzlGOIa+Xe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/kqd&#10;btkAAAADAQAADwAAAGRycy9kb3ducmV2LnhtbEyPQU/CQBCF7yb+h82YeJNtSSpYuyWEhAM3BPU8&#10;dMe22p1tugtUfr0jF7285OVN3vumWIyuUycaQuvZQDpJQBFX3rZcG3jdrx/moEJEtth5JgPfFGBR&#10;3t4UmFt/5hc67WKtpIRDjgaaGPtc61A15DBMfE8s2YcfHEaxQ63tgGcpd52eJsmjdtiyLDTY06qh&#10;6mt3dAbabOljSm+b9ee7S3162W6yy9aY+7tx+Qwq0hj/juEXX9ChFKaDP7INqjMgj8SrSvY0F3cw&#10;MMtmoMtC/2cvfwAAAP//AwBQSwECLQAUAAYACAAAACEAtoM4kv4AAADhAQAAEwAAAAAAAAAAAAAA&#10;AAAAAAAAW0NvbnRlbnRfVHlwZXNdLnhtbFBLAQItABQABgAIAAAAIQA4/SH/1gAAAJQBAAALAAAA&#10;AAAAAAAAAAAAAC8BAABfcmVscy8ucmVsc1BLAQItABQABgAIAAAAIQDYcC2pCQIAABUEAAAOAAAA&#10;AAAAAAAAAAAAAC4CAABkcnMvZTJvRG9jLnhtbFBLAQItABQABgAIAAAAIQD+Sp1u2QAAAAMBAAAP&#10;AAAAAAAAAAAAAAAAAGMEAABkcnMvZG93bnJldi54bWxQSwUGAAAAAAQABADzAAAAaQUAAAAA&#10;" filled="f" stroked="f">
              <v:textbox style="mso-fit-shape-to-text:t" inset="0,15pt,0,0">
                <w:txbxContent>
                  <w:p w14:paraId="37DDF6AF" w14:textId="594D6353" w:rsidR="00890361" w:rsidRPr="00890361" w:rsidRDefault="00890361" w:rsidP="0089036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89036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85B4" w14:textId="0406C66F" w:rsidR="00065109" w:rsidRDefault="00065109">
    <w:pPr>
      <w:pStyle w:val="Header"/>
    </w:pPr>
    <w:r>
      <w:rPr>
        <w:noProof/>
        <w:lang w:eastAsia="en-AU"/>
      </w:rPr>
      <w:drawing>
        <wp:inline distT="0" distB="0" distL="0" distR="0" wp14:anchorId="7F02F685" wp14:editId="12F73558">
          <wp:extent cx="5756803" cy="941705"/>
          <wp:effectExtent l="0" t="0" r="0" b="0"/>
          <wp:docPr id="1009880818" name="Picture 1009880818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, Disability and Age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" r="136"/>
                  <a:stretch/>
                </pic:blipFill>
                <pic:spPr bwMode="auto">
                  <a:xfrm>
                    <a:off x="0" y="0"/>
                    <a:ext cx="5759450" cy="9421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F3161C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D04266"/>
    <w:multiLevelType w:val="hybridMultilevel"/>
    <w:tmpl w:val="132AB23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965963"/>
    <w:multiLevelType w:val="hybridMultilevel"/>
    <w:tmpl w:val="EE7EDB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C27AA1"/>
    <w:multiLevelType w:val="hybridMultilevel"/>
    <w:tmpl w:val="52108E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CC64A2"/>
    <w:multiLevelType w:val="hybridMultilevel"/>
    <w:tmpl w:val="19FEA706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F7CD9"/>
    <w:multiLevelType w:val="hybridMultilevel"/>
    <w:tmpl w:val="D318B90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E93D58"/>
    <w:multiLevelType w:val="hybridMultilevel"/>
    <w:tmpl w:val="AAF0466C"/>
    <w:lvl w:ilvl="0" w:tplc="156657D8">
      <w:start w:val="1"/>
      <w:numFmt w:val="bullet"/>
      <w:pStyle w:val="ListBullet3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A8035DA"/>
    <w:multiLevelType w:val="hybridMultilevel"/>
    <w:tmpl w:val="2F620ACE"/>
    <w:lvl w:ilvl="0" w:tplc="F8F2DE7A">
      <w:start w:val="1"/>
      <w:numFmt w:val="bullet"/>
      <w:pStyle w:val="ListBullet2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1" w15:restartNumberingAfterBreak="0">
    <w:nsid w:val="49630EA0"/>
    <w:multiLevelType w:val="hybridMultilevel"/>
    <w:tmpl w:val="A4027E0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3D38FE"/>
    <w:multiLevelType w:val="hybridMultilevel"/>
    <w:tmpl w:val="B56C63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142B9D"/>
    <w:multiLevelType w:val="hybridMultilevel"/>
    <w:tmpl w:val="D97AA64C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65D60508"/>
    <w:multiLevelType w:val="hybridMultilevel"/>
    <w:tmpl w:val="14E28E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391716"/>
    <w:multiLevelType w:val="hybridMultilevel"/>
    <w:tmpl w:val="DDBC3032"/>
    <w:lvl w:ilvl="0" w:tplc="F4C86310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35103499">
    <w:abstractNumId w:val="7"/>
  </w:num>
  <w:num w:numId="2" w16cid:durableId="1694376784">
    <w:abstractNumId w:val="24"/>
  </w:num>
  <w:num w:numId="3" w16cid:durableId="99111382">
    <w:abstractNumId w:val="28"/>
  </w:num>
  <w:num w:numId="4" w16cid:durableId="1851481786">
    <w:abstractNumId w:val="10"/>
  </w:num>
  <w:num w:numId="5" w16cid:durableId="210196529">
    <w:abstractNumId w:val="10"/>
    <w:lvlOverride w:ilvl="0">
      <w:startOverride w:val="1"/>
    </w:lvlOverride>
  </w:num>
  <w:num w:numId="6" w16cid:durableId="1810857969">
    <w:abstractNumId w:val="12"/>
  </w:num>
  <w:num w:numId="7" w16cid:durableId="1996758693">
    <w:abstractNumId w:val="20"/>
  </w:num>
  <w:num w:numId="8" w16cid:durableId="1674914654">
    <w:abstractNumId w:val="27"/>
  </w:num>
  <w:num w:numId="9" w16cid:durableId="474026350">
    <w:abstractNumId w:val="5"/>
  </w:num>
  <w:num w:numId="10" w16cid:durableId="219294836">
    <w:abstractNumId w:val="4"/>
  </w:num>
  <w:num w:numId="11" w16cid:durableId="1057047598">
    <w:abstractNumId w:val="3"/>
  </w:num>
  <w:num w:numId="12" w16cid:durableId="1872105819">
    <w:abstractNumId w:val="2"/>
  </w:num>
  <w:num w:numId="13" w16cid:durableId="1149253252">
    <w:abstractNumId w:val="6"/>
  </w:num>
  <w:num w:numId="14" w16cid:durableId="1025398335">
    <w:abstractNumId w:val="1"/>
  </w:num>
  <w:num w:numId="15" w16cid:durableId="1180704368">
    <w:abstractNumId w:val="0"/>
  </w:num>
  <w:num w:numId="16" w16cid:durableId="1236473037">
    <w:abstractNumId w:val="29"/>
  </w:num>
  <w:num w:numId="17" w16cid:durableId="1161384352">
    <w:abstractNumId w:val="13"/>
  </w:num>
  <w:num w:numId="18" w16cid:durableId="1115442587">
    <w:abstractNumId w:val="14"/>
  </w:num>
  <w:num w:numId="19" w16cid:durableId="913049504">
    <w:abstractNumId w:val="19"/>
  </w:num>
  <w:num w:numId="20" w16cid:durableId="1185171215">
    <w:abstractNumId w:val="13"/>
  </w:num>
  <w:num w:numId="21" w16cid:durableId="1306743019">
    <w:abstractNumId w:val="19"/>
  </w:num>
  <w:num w:numId="22" w16cid:durableId="1809544992">
    <w:abstractNumId w:val="29"/>
  </w:num>
  <w:num w:numId="23" w16cid:durableId="638191149">
    <w:abstractNumId w:val="24"/>
  </w:num>
  <w:num w:numId="24" w16cid:durableId="503975017">
    <w:abstractNumId w:val="28"/>
  </w:num>
  <w:num w:numId="25" w16cid:durableId="215359669">
    <w:abstractNumId w:val="10"/>
  </w:num>
  <w:num w:numId="26" w16cid:durableId="352608886">
    <w:abstractNumId w:val="23"/>
  </w:num>
  <w:num w:numId="27" w16cid:durableId="1892231350">
    <w:abstractNumId w:val="11"/>
  </w:num>
  <w:num w:numId="28" w16cid:durableId="1819028542">
    <w:abstractNumId w:val="9"/>
  </w:num>
  <w:num w:numId="29" w16cid:durableId="20130143">
    <w:abstractNumId w:val="22"/>
  </w:num>
  <w:num w:numId="30" w16cid:durableId="1010135044">
    <w:abstractNumId w:val="16"/>
  </w:num>
  <w:num w:numId="31" w16cid:durableId="61415779">
    <w:abstractNumId w:val="8"/>
  </w:num>
  <w:num w:numId="32" w16cid:durableId="1898777206">
    <w:abstractNumId w:val="15"/>
  </w:num>
  <w:num w:numId="33" w16cid:durableId="1258756419">
    <w:abstractNumId w:val="26"/>
  </w:num>
  <w:num w:numId="34" w16cid:durableId="1377312174">
    <w:abstractNumId w:val="21"/>
  </w:num>
  <w:num w:numId="35" w16cid:durableId="1083916372">
    <w:abstractNumId w:val="18"/>
  </w:num>
  <w:num w:numId="36" w16cid:durableId="776219321">
    <w:abstractNumId w:val="17"/>
  </w:num>
  <w:num w:numId="37" w16cid:durableId="2112698628">
    <w:abstractNumId w:val="13"/>
  </w:num>
  <w:num w:numId="38" w16cid:durableId="1278760151">
    <w:abstractNumId w:val="18"/>
  </w:num>
  <w:num w:numId="39" w16cid:durableId="1028676431">
    <w:abstractNumId w:val="18"/>
  </w:num>
  <w:num w:numId="40" w16cid:durableId="168165829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stylePaneFormatFilter w:val="B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A7"/>
    <w:rsid w:val="00002566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2467"/>
    <w:rsid w:val="00043DC0"/>
    <w:rsid w:val="00046FF0"/>
    <w:rsid w:val="00047B53"/>
    <w:rsid w:val="00050176"/>
    <w:rsid w:val="00050342"/>
    <w:rsid w:val="0005469B"/>
    <w:rsid w:val="00055246"/>
    <w:rsid w:val="00063388"/>
    <w:rsid w:val="00065109"/>
    <w:rsid w:val="0006517B"/>
    <w:rsid w:val="00065AC5"/>
    <w:rsid w:val="00067456"/>
    <w:rsid w:val="00071506"/>
    <w:rsid w:val="0007154F"/>
    <w:rsid w:val="00080A71"/>
    <w:rsid w:val="00081AB1"/>
    <w:rsid w:val="00090316"/>
    <w:rsid w:val="00093981"/>
    <w:rsid w:val="000B067A"/>
    <w:rsid w:val="000B1051"/>
    <w:rsid w:val="000B1540"/>
    <w:rsid w:val="000B1E53"/>
    <w:rsid w:val="000B33FD"/>
    <w:rsid w:val="000B4ABA"/>
    <w:rsid w:val="000C3139"/>
    <w:rsid w:val="000C4B16"/>
    <w:rsid w:val="000C50C3"/>
    <w:rsid w:val="000C5E14"/>
    <w:rsid w:val="000D21F6"/>
    <w:rsid w:val="000D29A4"/>
    <w:rsid w:val="000D4500"/>
    <w:rsid w:val="000D65E8"/>
    <w:rsid w:val="000D7AEA"/>
    <w:rsid w:val="000E18B0"/>
    <w:rsid w:val="000E2C66"/>
    <w:rsid w:val="000F01BB"/>
    <w:rsid w:val="000F123C"/>
    <w:rsid w:val="000F2FED"/>
    <w:rsid w:val="0010616D"/>
    <w:rsid w:val="00110478"/>
    <w:rsid w:val="0011365E"/>
    <w:rsid w:val="0011711B"/>
    <w:rsid w:val="00117F8A"/>
    <w:rsid w:val="00121B9B"/>
    <w:rsid w:val="00122ADC"/>
    <w:rsid w:val="00130F59"/>
    <w:rsid w:val="00133EC0"/>
    <w:rsid w:val="00141CE5"/>
    <w:rsid w:val="0014384B"/>
    <w:rsid w:val="00144908"/>
    <w:rsid w:val="00152CC1"/>
    <w:rsid w:val="00156D96"/>
    <w:rsid w:val="001571C7"/>
    <w:rsid w:val="00161094"/>
    <w:rsid w:val="00163549"/>
    <w:rsid w:val="0017665C"/>
    <w:rsid w:val="00177AD2"/>
    <w:rsid w:val="001815A8"/>
    <w:rsid w:val="00183745"/>
    <w:rsid w:val="001840FA"/>
    <w:rsid w:val="00190079"/>
    <w:rsid w:val="0019306E"/>
    <w:rsid w:val="0019622E"/>
    <w:rsid w:val="001966A7"/>
    <w:rsid w:val="001A4627"/>
    <w:rsid w:val="001A4979"/>
    <w:rsid w:val="001A52C6"/>
    <w:rsid w:val="001B15D3"/>
    <w:rsid w:val="001B3443"/>
    <w:rsid w:val="001C0326"/>
    <w:rsid w:val="001C192F"/>
    <w:rsid w:val="001C3C42"/>
    <w:rsid w:val="001C7AE9"/>
    <w:rsid w:val="001D7869"/>
    <w:rsid w:val="00201297"/>
    <w:rsid w:val="002026CD"/>
    <w:rsid w:val="002033FC"/>
    <w:rsid w:val="002044BB"/>
    <w:rsid w:val="00210B09"/>
    <w:rsid w:val="00210C9E"/>
    <w:rsid w:val="0021173C"/>
    <w:rsid w:val="00211840"/>
    <w:rsid w:val="00216BB4"/>
    <w:rsid w:val="00220E5F"/>
    <w:rsid w:val="002212B5"/>
    <w:rsid w:val="00226668"/>
    <w:rsid w:val="00233809"/>
    <w:rsid w:val="00240046"/>
    <w:rsid w:val="00245967"/>
    <w:rsid w:val="0024797F"/>
    <w:rsid w:val="0025119E"/>
    <w:rsid w:val="00251269"/>
    <w:rsid w:val="002535C0"/>
    <w:rsid w:val="002579FE"/>
    <w:rsid w:val="0026311C"/>
    <w:rsid w:val="0026668C"/>
    <w:rsid w:val="00266AC1"/>
    <w:rsid w:val="00270596"/>
    <w:rsid w:val="0027178C"/>
    <w:rsid w:val="002719FA"/>
    <w:rsid w:val="00272668"/>
    <w:rsid w:val="0027330B"/>
    <w:rsid w:val="00277B90"/>
    <w:rsid w:val="002803AD"/>
    <w:rsid w:val="00282052"/>
    <w:rsid w:val="002831A3"/>
    <w:rsid w:val="0028519E"/>
    <w:rsid w:val="002856A5"/>
    <w:rsid w:val="002872ED"/>
    <w:rsid w:val="002905C2"/>
    <w:rsid w:val="002940B0"/>
    <w:rsid w:val="00295AF2"/>
    <w:rsid w:val="00295C91"/>
    <w:rsid w:val="00297151"/>
    <w:rsid w:val="002A50E8"/>
    <w:rsid w:val="002B20E6"/>
    <w:rsid w:val="002B42A3"/>
    <w:rsid w:val="002C0CDD"/>
    <w:rsid w:val="002C214E"/>
    <w:rsid w:val="002C38C4"/>
    <w:rsid w:val="002C4F61"/>
    <w:rsid w:val="002C7480"/>
    <w:rsid w:val="002D5BB2"/>
    <w:rsid w:val="002E1A1D"/>
    <w:rsid w:val="002E4081"/>
    <w:rsid w:val="002E5B78"/>
    <w:rsid w:val="002F3AE3"/>
    <w:rsid w:val="0030464B"/>
    <w:rsid w:val="00306C06"/>
    <w:rsid w:val="0030786C"/>
    <w:rsid w:val="0031304F"/>
    <w:rsid w:val="00321061"/>
    <w:rsid w:val="003233DE"/>
    <w:rsid w:val="0032466B"/>
    <w:rsid w:val="003330EB"/>
    <w:rsid w:val="003415FD"/>
    <w:rsid w:val="003429F0"/>
    <w:rsid w:val="003434DF"/>
    <w:rsid w:val="0034579F"/>
    <w:rsid w:val="00345A82"/>
    <w:rsid w:val="0035097A"/>
    <w:rsid w:val="003540A4"/>
    <w:rsid w:val="00357BCC"/>
    <w:rsid w:val="00360E4E"/>
    <w:rsid w:val="00370AAA"/>
    <w:rsid w:val="00375F77"/>
    <w:rsid w:val="0037729C"/>
    <w:rsid w:val="00381BBE"/>
    <w:rsid w:val="00382903"/>
    <w:rsid w:val="003846FF"/>
    <w:rsid w:val="003857D4"/>
    <w:rsid w:val="00385AD4"/>
    <w:rsid w:val="00387924"/>
    <w:rsid w:val="0039384D"/>
    <w:rsid w:val="00395C23"/>
    <w:rsid w:val="003A28D6"/>
    <w:rsid w:val="003A2E4F"/>
    <w:rsid w:val="003A4438"/>
    <w:rsid w:val="003A5013"/>
    <w:rsid w:val="003A5078"/>
    <w:rsid w:val="003A62DD"/>
    <w:rsid w:val="003A6730"/>
    <w:rsid w:val="003A775A"/>
    <w:rsid w:val="003B213A"/>
    <w:rsid w:val="003B43AD"/>
    <w:rsid w:val="003C0FEC"/>
    <w:rsid w:val="003C2AC8"/>
    <w:rsid w:val="003C5003"/>
    <w:rsid w:val="003D033A"/>
    <w:rsid w:val="003D17F9"/>
    <w:rsid w:val="003D2D88"/>
    <w:rsid w:val="003D41EA"/>
    <w:rsid w:val="003D4850"/>
    <w:rsid w:val="003D535A"/>
    <w:rsid w:val="003E5265"/>
    <w:rsid w:val="003E5A07"/>
    <w:rsid w:val="003E6F9C"/>
    <w:rsid w:val="003F0955"/>
    <w:rsid w:val="003F5F4D"/>
    <w:rsid w:val="003F646F"/>
    <w:rsid w:val="003F750B"/>
    <w:rsid w:val="00400F00"/>
    <w:rsid w:val="004039D9"/>
    <w:rsid w:val="00404F8B"/>
    <w:rsid w:val="00405256"/>
    <w:rsid w:val="00405CBA"/>
    <w:rsid w:val="00406267"/>
    <w:rsid w:val="00410031"/>
    <w:rsid w:val="00415C81"/>
    <w:rsid w:val="0041674E"/>
    <w:rsid w:val="00424673"/>
    <w:rsid w:val="004304AA"/>
    <w:rsid w:val="00432378"/>
    <w:rsid w:val="00434C33"/>
    <w:rsid w:val="00440D65"/>
    <w:rsid w:val="00441032"/>
    <w:rsid w:val="004435E6"/>
    <w:rsid w:val="004471D2"/>
    <w:rsid w:val="00447E31"/>
    <w:rsid w:val="00453923"/>
    <w:rsid w:val="00454B9B"/>
    <w:rsid w:val="00454EF2"/>
    <w:rsid w:val="00457858"/>
    <w:rsid w:val="00460B0B"/>
    <w:rsid w:val="00461023"/>
    <w:rsid w:val="00462EBB"/>
    <w:rsid w:val="00462FAC"/>
    <w:rsid w:val="00464631"/>
    <w:rsid w:val="00464B79"/>
    <w:rsid w:val="00467BBF"/>
    <w:rsid w:val="0048593C"/>
    <w:rsid w:val="00485CE5"/>
    <w:rsid w:val="004867E2"/>
    <w:rsid w:val="00491C2B"/>
    <w:rsid w:val="004929A9"/>
    <w:rsid w:val="004A78D9"/>
    <w:rsid w:val="004A7E21"/>
    <w:rsid w:val="004B6239"/>
    <w:rsid w:val="004B788B"/>
    <w:rsid w:val="004C6BCF"/>
    <w:rsid w:val="004D58BF"/>
    <w:rsid w:val="004D7D5B"/>
    <w:rsid w:val="004E4335"/>
    <w:rsid w:val="004F13EE"/>
    <w:rsid w:val="004F2022"/>
    <w:rsid w:val="004F7C05"/>
    <w:rsid w:val="00501C94"/>
    <w:rsid w:val="0050595A"/>
    <w:rsid w:val="00506432"/>
    <w:rsid w:val="00506E82"/>
    <w:rsid w:val="00516496"/>
    <w:rsid w:val="0052051D"/>
    <w:rsid w:val="00536A3E"/>
    <w:rsid w:val="00536AC9"/>
    <w:rsid w:val="00543482"/>
    <w:rsid w:val="00545EE6"/>
    <w:rsid w:val="005550E7"/>
    <w:rsid w:val="005564FB"/>
    <w:rsid w:val="005572C7"/>
    <w:rsid w:val="00563C13"/>
    <w:rsid w:val="005650ED"/>
    <w:rsid w:val="00574707"/>
    <w:rsid w:val="00575754"/>
    <w:rsid w:val="005757DF"/>
    <w:rsid w:val="00581FBA"/>
    <w:rsid w:val="005826E7"/>
    <w:rsid w:val="00591E20"/>
    <w:rsid w:val="0059510B"/>
    <w:rsid w:val="00595408"/>
    <w:rsid w:val="00595E84"/>
    <w:rsid w:val="005966C7"/>
    <w:rsid w:val="005A0C59"/>
    <w:rsid w:val="005A48EB"/>
    <w:rsid w:val="005A6CFB"/>
    <w:rsid w:val="005C5AEB"/>
    <w:rsid w:val="005D7074"/>
    <w:rsid w:val="005E0A3F"/>
    <w:rsid w:val="005E6883"/>
    <w:rsid w:val="005E772F"/>
    <w:rsid w:val="005F4ECA"/>
    <w:rsid w:val="005F6AAF"/>
    <w:rsid w:val="006041BE"/>
    <w:rsid w:val="006043C7"/>
    <w:rsid w:val="00613C90"/>
    <w:rsid w:val="00624B52"/>
    <w:rsid w:val="00630794"/>
    <w:rsid w:val="00631DF4"/>
    <w:rsid w:val="00634175"/>
    <w:rsid w:val="006408AC"/>
    <w:rsid w:val="00641F18"/>
    <w:rsid w:val="006511B6"/>
    <w:rsid w:val="00657FF8"/>
    <w:rsid w:val="00670D99"/>
    <w:rsid w:val="00670E2B"/>
    <w:rsid w:val="006734BB"/>
    <w:rsid w:val="0067697A"/>
    <w:rsid w:val="006801ED"/>
    <w:rsid w:val="0068032B"/>
    <w:rsid w:val="006821EB"/>
    <w:rsid w:val="00691F6D"/>
    <w:rsid w:val="006B2286"/>
    <w:rsid w:val="006B449D"/>
    <w:rsid w:val="006B56BB"/>
    <w:rsid w:val="006C2A7B"/>
    <w:rsid w:val="006C77A8"/>
    <w:rsid w:val="006D249E"/>
    <w:rsid w:val="006D4098"/>
    <w:rsid w:val="006D7681"/>
    <w:rsid w:val="006D7B2E"/>
    <w:rsid w:val="006E02EA"/>
    <w:rsid w:val="006E0968"/>
    <w:rsid w:val="006E2AF6"/>
    <w:rsid w:val="006E496C"/>
    <w:rsid w:val="006E7E37"/>
    <w:rsid w:val="00701275"/>
    <w:rsid w:val="00705DA8"/>
    <w:rsid w:val="00707F56"/>
    <w:rsid w:val="00713558"/>
    <w:rsid w:val="00720D08"/>
    <w:rsid w:val="007263B9"/>
    <w:rsid w:val="007334F8"/>
    <w:rsid w:val="007339CD"/>
    <w:rsid w:val="007359D8"/>
    <w:rsid w:val="007362D4"/>
    <w:rsid w:val="00745AD4"/>
    <w:rsid w:val="0076672A"/>
    <w:rsid w:val="00775E45"/>
    <w:rsid w:val="0077647B"/>
    <w:rsid w:val="00776E74"/>
    <w:rsid w:val="00777D68"/>
    <w:rsid w:val="00785169"/>
    <w:rsid w:val="007954AB"/>
    <w:rsid w:val="007A0F88"/>
    <w:rsid w:val="007A14C5"/>
    <w:rsid w:val="007A4803"/>
    <w:rsid w:val="007A4A10"/>
    <w:rsid w:val="007B1760"/>
    <w:rsid w:val="007C1FDC"/>
    <w:rsid w:val="007C4BAE"/>
    <w:rsid w:val="007C6D9C"/>
    <w:rsid w:val="007C7DDB"/>
    <w:rsid w:val="007D1704"/>
    <w:rsid w:val="007D2CC7"/>
    <w:rsid w:val="007D5F9B"/>
    <w:rsid w:val="007D673D"/>
    <w:rsid w:val="007D7670"/>
    <w:rsid w:val="007E0FB8"/>
    <w:rsid w:val="007E4D09"/>
    <w:rsid w:val="007F2220"/>
    <w:rsid w:val="007F4B3E"/>
    <w:rsid w:val="008127AF"/>
    <w:rsid w:val="00812B46"/>
    <w:rsid w:val="00815700"/>
    <w:rsid w:val="0081702E"/>
    <w:rsid w:val="00817EA3"/>
    <w:rsid w:val="00821E79"/>
    <w:rsid w:val="008264EB"/>
    <w:rsid w:val="00826B8F"/>
    <w:rsid w:val="00830859"/>
    <w:rsid w:val="00831514"/>
    <w:rsid w:val="00831E8A"/>
    <w:rsid w:val="00835666"/>
    <w:rsid w:val="00835C76"/>
    <w:rsid w:val="008376E2"/>
    <w:rsid w:val="00843049"/>
    <w:rsid w:val="00847BE7"/>
    <w:rsid w:val="0085209B"/>
    <w:rsid w:val="008563F8"/>
    <w:rsid w:val="00856B66"/>
    <w:rsid w:val="008601AC"/>
    <w:rsid w:val="00861A5F"/>
    <w:rsid w:val="00862547"/>
    <w:rsid w:val="008644AD"/>
    <w:rsid w:val="00865735"/>
    <w:rsid w:val="00865DDB"/>
    <w:rsid w:val="00867538"/>
    <w:rsid w:val="00873D90"/>
    <w:rsid w:val="00873FC8"/>
    <w:rsid w:val="0088369E"/>
    <w:rsid w:val="00884C63"/>
    <w:rsid w:val="00885908"/>
    <w:rsid w:val="008864B7"/>
    <w:rsid w:val="00887090"/>
    <w:rsid w:val="00890361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B1"/>
    <w:rsid w:val="008E0C77"/>
    <w:rsid w:val="008E1387"/>
    <w:rsid w:val="008E625F"/>
    <w:rsid w:val="008F18B3"/>
    <w:rsid w:val="008F264D"/>
    <w:rsid w:val="008F41F7"/>
    <w:rsid w:val="008F6DD6"/>
    <w:rsid w:val="00902D13"/>
    <w:rsid w:val="009040E9"/>
    <w:rsid w:val="009074E1"/>
    <w:rsid w:val="009112F7"/>
    <w:rsid w:val="009122AF"/>
    <w:rsid w:val="00912D54"/>
    <w:rsid w:val="0091389F"/>
    <w:rsid w:val="00920000"/>
    <w:rsid w:val="009208F7"/>
    <w:rsid w:val="00921649"/>
    <w:rsid w:val="00922517"/>
    <w:rsid w:val="00922722"/>
    <w:rsid w:val="009261E6"/>
    <w:rsid w:val="009268E1"/>
    <w:rsid w:val="009271EE"/>
    <w:rsid w:val="009344AE"/>
    <w:rsid w:val="009344DE"/>
    <w:rsid w:val="00945E7F"/>
    <w:rsid w:val="00947635"/>
    <w:rsid w:val="009557C1"/>
    <w:rsid w:val="00957606"/>
    <w:rsid w:val="00957D78"/>
    <w:rsid w:val="00960D6E"/>
    <w:rsid w:val="00961E79"/>
    <w:rsid w:val="00974B59"/>
    <w:rsid w:val="0098340B"/>
    <w:rsid w:val="00986830"/>
    <w:rsid w:val="009924C3"/>
    <w:rsid w:val="00993102"/>
    <w:rsid w:val="009B1570"/>
    <w:rsid w:val="009C0888"/>
    <w:rsid w:val="009C6F10"/>
    <w:rsid w:val="009D148F"/>
    <w:rsid w:val="009D3D70"/>
    <w:rsid w:val="009D6E31"/>
    <w:rsid w:val="009E5E04"/>
    <w:rsid w:val="009E6EF0"/>
    <w:rsid w:val="009E6F7E"/>
    <w:rsid w:val="009E7A57"/>
    <w:rsid w:val="009F4803"/>
    <w:rsid w:val="009F4F6A"/>
    <w:rsid w:val="00A13EB5"/>
    <w:rsid w:val="00A15BB2"/>
    <w:rsid w:val="00A16E36"/>
    <w:rsid w:val="00A24961"/>
    <w:rsid w:val="00A24B10"/>
    <w:rsid w:val="00A277EF"/>
    <w:rsid w:val="00A30E9B"/>
    <w:rsid w:val="00A37490"/>
    <w:rsid w:val="00A4512D"/>
    <w:rsid w:val="00A50244"/>
    <w:rsid w:val="00A627D7"/>
    <w:rsid w:val="00A656C7"/>
    <w:rsid w:val="00A705AF"/>
    <w:rsid w:val="00A719F6"/>
    <w:rsid w:val="00A72454"/>
    <w:rsid w:val="00A7550D"/>
    <w:rsid w:val="00A77696"/>
    <w:rsid w:val="00A77ABC"/>
    <w:rsid w:val="00A80557"/>
    <w:rsid w:val="00A81D33"/>
    <w:rsid w:val="00A8341C"/>
    <w:rsid w:val="00A930AE"/>
    <w:rsid w:val="00AA1A95"/>
    <w:rsid w:val="00AA260F"/>
    <w:rsid w:val="00AA262B"/>
    <w:rsid w:val="00AB1EE7"/>
    <w:rsid w:val="00AB4B37"/>
    <w:rsid w:val="00AB5762"/>
    <w:rsid w:val="00AB75A7"/>
    <w:rsid w:val="00AB7770"/>
    <w:rsid w:val="00AC1539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4580"/>
    <w:rsid w:val="00B04B09"/>
    <w:rsid w:val="00B06D32"/>
    <w:rsid w:val="00B16A51"/>
    <w:rsid w:val="00B32222"/>
    <w:rsid w:val="00B3618D"/>
    <w:rsid w:val="00B36233"/>
    <w:rsid w:val="00B42851"/>
    <w:rsid w:val="00B432A5"/>
    <w:rsid w:val="00B45AC7"/>
    <w:rsid w:val="00B5372F"/>
    <w:rsid w:val="00B53987"/>
    <w:rsid w:val="00B544A2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1A21"/>
    <w:rsid w:val="00BB2F6C"/>
    <w:rsid w:val="00BB3875"/>
    <w:rsid w:val="00BB5860"/>
    <w:rsid w:val="00BB6AAD"/>
    <w:rsid w:val="00BB764E"/>
    <w:rsid w:val="00BC4A19"/>
    <w:rsid w:val="00BC4E6D"/>
    <w:rsid w:val="00BD0617"/>
    <w:rsid w:val="00BD2E9B"/>
    <w:rsid w:val="00BD7FB2"/>
    <w:rsid w:val="00BF12F3"/>
    <w:rsid w:val="00BF3A90"/>
    <w:rsid w:val="00C00930"/>
    <w:rsid w:val="00C060AD"/>
    <w:rsid w:val="00C113BF"/>
    <w:rsid w:val="00C12DD3"/>
    <w:rsid w:val="00C2176E"/>
    <w:rsid w:val="00C23430"/>
    <w:rsid w:val="00C24030"/>
    <w:rsid w:val="00C27D67"/>
    <w:rsid w:val="00C4631F"/>
    <w:rsid w:val="00C47CDE"/>
    <w:rsid w:val="00C50E16"/>
    <w:rsid w:val="00C55258"/>
    <w:rsid w:val="00C645FD"/>
    <w:rsid w:val="00C65FAC"/>
    <w:rsid w:val="00C82EEB"/>
    <w:rsid w:val="00C90E48"/>
    <w:rsid w:val="00C971DC"/>
    <w:rsid w:val="00CA16B7"/>
    <w:rsid w:val="00CA453C"/>
    <w:rsid w:val="00CA62AE"/>
    <w:rsid w:val="00CA7BCB"/>
    <w:rsid w:val="00CB5B1A"/>
    <w:rsid w:val="00CC220B"/>
    <w:rsid w:val="00CC5C43"/>
    <w:rsid w:val="00CC7745"/>
    <w:rsid w:val="00CD02AE"/>
    <w:rsid w:val="00CD2A4F"/>
    <w:rsid w:val="00CD69E4"/>
    <w:rsid w:val="00CE03CA"/>
    <w:rsid w:val="00CE22F1"/>
    <w:rsid w:val="00CE2348"/>
    <w:rsid w:val="00CE50F2"/>
    <w:rsid w:val="00CE6502"/>
    <w:rsid w:val="00CF2C23"/>
    <w:rsid w:val="00CF7D3C"/>
    <w:rsid w:val="00D01F09"/>
    <w:rsid w:val="00D068AA"/>
    <w:rsid w:val="00D147EB"/>
    <w:rsid w:val="00D171E5"/>
    <w:rsid w:val="00D30CFF"/>
    <w:rsid w:val="00D33B41"/>
    <w:rsid w:val="00D34667"/>
    <w:rsid w:val="00D352BC"/>
    <w:rsid w:val="00D401E1"/>
    <w:rsid w:val="00D408B4"/>
    <w:rsid w:val="00D51D08"/>
    <w:rsid w:val="00D524C8"/>
    <w:rsid w:val="00D60293"/>
    <w:rsid w:val="00D65099"/>
    <w:rsid w:val="00D70E24"/>
    <w:rsid w:val="00D72B61"/>
    <w:rsid w:val="00D91F1F"/>
    <w:rsid w:val="00DA3D1D"/>
    <w:rsid w:val="00DA63BC"/>
    <w:rsid w:val="00DB6286"/>
    <w:rsid w:val="00DB645F"/>
    <w:rsid w:val="00DB76E9"/>
    <w:rsid w:val="00DB7850"/>
    <w:rsid w:val="00DC0A67"/>
    <w:rsid w:val="00DC1D5E"/>
    <w:rsid w:val="00DC5220"/>
    <w:rsid w:val="00DD2061"/>
    <w:rsid w:val="00DD300F"/>
    <w:rsid w:val="00DD7DAB"/>
    <w:rsid w:val="00DE3355"/>
    <w:rsid w:val="00DE4EFD"/>
    <w:rsid w:val="00DF0C60"/>
    <w:rsid w:val="00DF486F"/>
    <w:rsid w:val="00DF5B5B"/>
    <w:rsid w:val="00DF7619"/>
    <w:rsid w:val="00E042D8"/>
    <w:rsid w:val="00E07EE7"/>
    <w:rsid w:val="00E10228"/>
    <w:rsid w:val="00E1103B"/>
    <w:rsid w:val="00E17B44"/>
    <w:rsid w:val="00E20F27"/>
    <w:rsid w:val="00E22443"/>
    <w:rsid w:val="00E25B1F"/>
    <w:rsid w:val="00E2739A"/>
    <w:rsid w:val="00E27FEA"/>
    <w:rsid w:val="00E361BD"/>
    <w:rsid w:val="00E4086F"/>
    <w:rsid w:val="00E42BCE"/>
    <w:rsid w:val="00E43B3C"/>
    <w:rsid w:val="00E50188"/>
    <w:rsid w:val="00E50BB3"/>
    <w:rsid w:val="00E515CB"/>
    <w:rsid w:val="00E517A5"/>
    <w:rsid w:val="00E52260"/>
    <w:rsid w:val="00E639B6"/>
    <w:rsid w:val="00E6434B"/>
    <w:rsid w:val="00E6463D"/>
    <w:rsid w:val="00E72E9B"/>
    <w:rsid w:val="00E850C3"/>
    <w:rsid w:val="00E87DF2"/>
    <w:rsid w:val="00E9462E"/>
    <w:rsid w:val="00E975BA"/>
    <w:rsid w:val="00EA470E"/>
    <w:rsid w:val="00EA47A7"/>
    <w:rsid w:val="00EA57EB"/>
    <w:rsid w:val="00EB3226"/>
    <w:rsid w:val="00EB396F"/>
    <w:rsid w:val="00EC213A"/>
    <w:rsid w:val="00EC7037"/>
    <w:rsid w:val="00EC7744"/>
    <w:rsid w:val="00ED0DAD"/>
    <w:rsid w:val="00ED0F46"/>
    <w:rsid w:val="00ED2373"/>
    <w:rsid w:val="00ED768D"/>
    <w:rsid w:val="00EE108A"/>
    <w:rsid w:val="00EE3E8A"/>
    <w:rsid w:val="00EE5FFF"/>
    <w:rsid w:val="00EF1428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15642"/>
    <w:rsid w:val="00F21302"/>
    <w:rsid w:val="00F2430D"/>
    <w:rsid w:val="00F31603"/>
    <w:rsid w:val="00F321DE"/>
    <w:rsid w:val="00F33777"/>
    <w:rsid w:val="00F37446"/>
    <w:rsid w:val="00F40648"/>
    <w:rsid w:val="00F4163D"/>
    <w:rsid w:val="00F47DA2"/>
    <w:rsid w:val="00F511AD"/>
    <w:rsid w:val="00F519FC"/>
    <w:rsid w:val="00F6239D"/>
    <w:rsid w:val="00F62AA9"/>
    <w:rsid w:val="00F636A7"/>
    <w:rsid w:val="00F64422"/>
    <w:rsid w:val="00F715D2"/>
    <w:rsid w:val="00F7274F"/>
    <w:rsid w:val="00F74E84"/>
    <w:rsid w:val="00F76FA8"/>
    <w:rsid w:val="00F85B72"/>
    <w:rsid w:val="00F85D2E"/>
    <w:rsid w:val="00F90A18"/>
    <w:rsid w:val="00F937EE"/>
    <w:rsid w:val="00F93F08"/>
    <w:rsid w:val="00F94CED"/>
    <w:rsid w:val="00FA02BB"/>
    <w:rsid w:val="00FA1AF5"/>
    <w:rsid w:val="00FA2CEE"/>
    <w:rsid w:val="00FA30DB"/>
    <w:rsid w:val="00FA318C"/>
    <w:rsid w:val="00FB1420"/>
    <w:rsid w:val="00FB6F92"/>
    <w:rsid w:val="00FC026E"/>
    <w:rsid w:val="00FC2413"/>
    <w:rsid w:val="00FC5124"/>
    <w:rsid w:val="00FD4731"/>
    <w:rsid w:val="00FD6768"/>
    <w:rsid w:val="00FF0AB0"/>
    <w:rsid w:val="00FF28AC"/>
    <w:rsid w:val="00FF777D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4BAEA3"/>
  <w15:docId w15:val="{2DF9E7EA-66E8-4D3D-A18F-1EB7B9C2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17EA3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065AC5"/>
    <w:pPr>
      <w:keepNext/>
      <w:spacing w:before="120" w:after="60"/>
      <w:outlineLvl w:val="0"/>
    </w:pPr>
    <w:rPr>
      <w:rFonts w:ascii="Arial" w:hAnsi="Arial" w:cs="Arial"/>
      <w:b/>
      <w:bCs/>
      <w:color w:val="3F4A75"/>
      <w:kern w:val="28"/>
      <w:sz w:val="36"/>
      <w:szCs w:val="36"/>
      <w:lang w:eastAsia="en-US"/>
    </w:rPr>
  </w:style>
  <w:style w:type="paragraph" w:styleId="Heading2">
    <w:name w:val="heading 2"/>
    <w:next w:val="Normal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Paragraph"/>
    <w:rsid w:val="00065109"/>
    <w:pPr>
      <w:numPr>
        <w:numId w:val="35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A719F6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basedOn w:val="Normal"/>
    <w:uiPriority w:val="34"/>
    <w:qFormat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817EA3"/>
    <w:pPr>
      <w:spacing w:before="80" w:after="80"/>
    </w:pPr>
    <w:rPr>
      <w:rFonts w:eastAsia="Cambria"/>
      <w:b/>
      <w:bCs/>
      <w:color w:val="FFFFFF" w:themeColor="background1"/>
      <w:szCs w:val="20"/>
      <w:lang w:val="en-US"/>
    </w:rPr>
  </w:style>
  <w:style w:type="paragraph" w:customStyle="1" w:styleId="Tabletextleft">
    <w:name w:val="Table text left"/>
    <w:autoRedefine/>
    <w:qFormat/>
    <w:rsid w:val="00065109"/>
    <w:pPr>
      <w:spacing w:before="60" w:after="60"/>
    </w:pPr>
    <w:rPr>
      <w:rFonts w:ascii="Arial" w:hAnsi="Arial"/>
      <w:color w:val="000000" w:themeColor="text1"/>
      <w:sz w:val="21"/>
      <w:szCs w:val="21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06C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6C06"/>
    <w:pPr>
      <w:spacing w:line="240" w:lineRule="auto"/>
    </w:pPr>
    <w:rPr>
      <w:rFonts w:asciiTheme="minorHAnsi" w:hAnsiTheme="minorHAns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6C06"/>
    <w:rPr>
      <w:rFonts w:asciiTheme="minorHAnsi" w:hAnsiTheme="minorHAnsi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410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24673"/>
    <w:rPr>
      <w:rFonts w:ascii="Arial" w:hAnsi="Arial"/>
      <w:color w:val="000000" w:themeColor="text1"/>
      <w:sz w:val="22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24673"/>
    <w:rPr>
      <w:rFonts w:ascii="Arial" w:hAnsi="Arial"/>
      <w:b/>
      <w:bCs/>
      <w:color w:val="000000" w:themeColor="text1"/>
    </w:rPr>
  </w:style>
  <w:style w:type="character" w:customStyle="1" w:styleId="CommentSubjectChar">
    <w:name w:val="Comment Subject Char"/>
    <w:basedOn w:val="CommentTextChar"/>
    <w:link w:val="CommentSubject"/>
    <w:semiHidden/>
    <w:rsid w:val="00424673"/>
    <w:rPr>
      <w:rFonts w:ascii="Arial" w:hAnsi="Arial"/>
      <w:b/>
      <w:bCs/>
      <w:color w:val="000000" w:themeColor="text1"/>
      <w:lang w:eastAsia="en-US"/>
    </w:rPr>
  </w:style>
  <w:style w:type="paragraph" w:styleId="ListBullet3">
    <w:name w:val="List Bullet 3"/>
    <w:basedOn w:val="ListParagraph"/>
    <w:unhideWhenUsed/>
    <w:rsid w:val="00065109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health.gov.au/sites/default/files/2024-04/workforce-incentive-program-rural-advanced-skills-guidelines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3" Type="http://schemas.openxmlformats.org/officeDocument/2006/relationships/theme" Target="theme/theme1.xml"/><Relationship Id="rId15" Type="http://schemas.openxmlformats.org/officeDocument/2006/relationships/hyperlink" Target="https://www.health.gov.au/our-work/workforce-incentive-program/workforce-incentive-program-rural-advanced-skills-stream/apply-for-the-rural-advanced-skills-payment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22" Type="http://schemas.openxmlformats.org/officeDocument/2006/relationships/fontTable" Target="fontTable.xml"/><Relationship Id="rId9" Type="http://schemas.openxmlformats.org/officeDocument/2006/relationships/settings" Target="settings.xml"/><Relationship Id="rId14" Type="http://schemas.openxmlformats.org/officeDocument/2006/relationships/hyperlink" Target="https://www.servicesaustralia.gov.au/hpos?context=2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LEYM\Downloads\Department%20of%20Health%20and%20Aged%20Care%20fact%20sheet%20template%20blue%20(1)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386D899F9CA4298648C0791762DBC" ma:contentTypeVersion="12" ma:contentTypeDescription="Create a new document." ma:contentTypeScope="" ma:versionID="aefd069a005e38cbafb7d4ae08883c75">
  <xsd:schema xmlns:xsd="http://www.w3.org/2001/XMLSchema" xmlns:xs="http://www.w3.org/2001/XMLSchema" xmlns:p="http://schemas.microsoft.com/office/2006/metadata/properties" xmlns:ns2="31ed7be0-71df-4ef7-a44a-46c20e97f856" xmlns:ns3="55f32057-c7d7-4cf2-a083-f930dcef3185" targetNamespace="http://schemas.microsoft.com/office/2006/metadata/properties" ma:root="true" ma:fieldsID="64e15c6e9e76e568e7781b854438dda2" ns2:_="" ns3:_="">
    <xsd:import namespace="31ed7be0-71df-4ef7-a44a-46c20e97f856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d7be0-71df-4ef7-a44a-46c20e97f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ntranet Document" ma:contentTypeID="0x010100C2A214FDA4C8B34E994552DAA26C07150079AFCCD31D8DF84FBFA0F95ECE6BDBA6" ma:contentTypeVersion="5" ma:contentTypeDescription="Create a new document." ma:contentTypeScope="" ma:versionID="40e3ac8f0e99f73ea482c52d07781add">
  <xsd:schema xmlns:xsd="http://www.w3.org/2001/XMLSchema" xmlns:xs="http://www.w3.org/2001/XMLSchema" xmlns:p="http://schemas.microsoft.com/office/2006/metadata/properties" xmlns:ns2="15225296-5bc7-404a-82af-55dc9cd4c2a2" xmlns:ns3="d29d5f7a-be03-4e9c-abe5-c85ece0a2186" targetNamespace="http://schemas.microsoft.com/office/2006/metadata/properties" ma:root="true" ma:fieldsID="d748506b67d098199a266f9f1c404d07" ns2:_="" ns3:_="">
    <xsd:import namespace="15225296-5bc7-404a-82af-55dc9cd4c2a2"/>
    <xsd:import namespace="d29d5f7a-be03-4e9c-abe5-c85ece0a2186"/>
    <xsd:element name="properties">
      <xsd:complexType>
        <xsd:sequence>
          <xsd:element name="documentManagement">
            <xsd:complexType>
              <xsd:all>
                <xsd:element ref="ns2:n6ab4887e3574344bf29833a7599c9ee" minOccurs="0"/>
                <xsd:element ref="ns2:TaxCatchAll" minOccurs="0"/>
                <xsd:element ref="ns2:TaxCatchAllLabel" minOccurs="0"/>
                <xsd:element ref="ns2:Int-LastReviewed"/>
                <xsd:element ref="ns2:kc71ab0cbf48464c93da22616a13f899" minOccurs="0"/>
                <xsd:element ref="ns2:k9f8275dd1c043809a82b7dbd201a9b2" minOccurs="0"/>
                <xsd:element ref="ns2:Int-SortOrder" minOccurs="0"/>
                <xsd:element ref="ns2:Int-ReferenceNo" minOccurs="0"/>
                <xsd:element ref="ns2:Int-Intranet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25296-5bc7-404a-82af-55dc9cd4c2a2" elementFormDefault="qualified">
    <xsd:import namespace="http://schemas.microsoft.com/office/2006/documentManagement/types"/>
    <xsd:import namespace="http://schemas.microsoft.com/office/infopath/2007/PartnerControls"/>
    <xsd:element name="n6ab4887e3574344bf29833a7599c9ee" ma:index="8" ma:taxonomy="true" ma:internalName="n6ab4887e3574344bf29833a7599c9ee" ma:taxonomyFieldName="Int_x002d_Contact" ma:displayName="Contact (key)" ma:fieldId="{76ab4887-e357-4344-bf29-833a7599c9ee}" ma:sspId="89927c38-8944-418e-ac9b-4d6e75543028" ma:termSetId="9c4e6da8-cca8-4ef3-87a9-3524c702ad3e" ma:anchorId="6427c93b-a2ce-47b8-adc9-3160436ccaed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0d120bb-aa24-4a37-a861-0884664f337e}" ma:internalName="TaxCatchAll" ma:showField="CatchAllData" ma:web="d29d5f7a-be03-4e9c-abe5-c85ece0a21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0d120bb-aa24-4a37-a861-0884664f337e}" ma:internalName="TaxCatchAllLabel" ma:readOnly="true" ma:showField="CatchAllDataLabel" ma:web="d29d5f7a-be03-4e9c-abe5-c85ece0a21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nt-LastReviewed" ma:index="12" ma:displayName="Last reviewed" ma:default="[today]" ma:format="DateOnly" ma:internalName="Int_x002d_LastReviewed">
      <xsd:simpleType>
        <xsd:restriction base="dms:DateTime"/>
      </xsd:simpleType>
    </xsd:element>
    <xsd:element name="kc71ab0cbf48464c93da22616a13f899" ma:index="13" ma:taxonomy="true" ma:internalName="kc71ab0cbf48464c93da22616a13f899" ma:taxonomyFieldName="Int_x002d_InformationType" ma:displayName="Information Type" ma:fieldId="{4c71ab0c-bf48-464c-93da-22616a13f899}" ma:sspId="89927c38-8944-418e-ac9b-4d6e75543028" ma:termSetId="9c4e6da8-cca8-4ef3-87a9-3524c702ad3e" ma:anchorId="ababb3c8-605c-4190-9a94-e7220db2976d" ma:open="false" ma:isKeyword="false">
      <xsd:complexType>
        <xsd:sequence>
          <xsd:element ref="pc:Terms" minOccurs="0" maxOccurs="1"/>
        </xsd:sequence>
      </xsd:complexType>
    </xsd:element>
    <xsd:element name="k9f8275dd1c043809a82b7dbd201a9b2" ma:index="15" ma:taxonomy="true" ma:internalName="k9f8275dd1c043809a82b7dbd201a9b2" ma:taxonomyFieldName="Int_x002d_Topics" ma:displayName="Topics" ma:fieldId="{49f8275d-d1c0-4380-9a82-b7dbd201a9b2}" ma:taxonomyMulti="true" ma:sspId="89927c38-8944-418e-ac9b-4d6e75543028" ma:termSetId="9c4e6da8-cca8-4ef3-87a9-3524c702ad3e" ma:anchorId="99034dcf-6686-4bcf-ac70-fb6dfea5341c" ma:open="false" ma:isKeyword="false">
      <xsd:complexType>
        <xsd:sequence>
          <xsd:element ref="pc:Terms" minOccurs="0" maxOccurs="1"/>
        </xsd:sequence>
      </xsd:complexType>
    </xsd:element>
    <xsd:element name="Int-SortOrder" ma:index="17" nillable="true" ma:displayName="Sort order" ma:internalName="Int_x002d_SortOrder">
      <xsd:simpleType>
        <xsd:restriction base="dms:Text"/>
      </xsd:simpleType>
    </xsd:element>
    <xsd:element name="Int-ReferenceNo" ma:index="18" nillable="true" ma:displayName="Reference No" ma:internalName="Int_x002d_ReferenceNo">
      <xsd:simpleType>
        <xsd:restriction base="dms:Text"/>
      </xsd:simpleType>
    </xsd:element>
    <xsd:element name="Int-Intranet" ma:index="19" nillable="true" ma:displayName="Intranet" ma:hidden="true" ma:internalName="Int_x002d_Intranet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d5f7a-be03-4e9c-abe5-c85ece0a2186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f32057-c7d7-4cf2-a083-f930dcef3185">
      <Value>7</Value>
    </TaxCatchAll>
    <lcf76f155ced4ddcb4097134ff3c332f xmlns="31ed7be0-71df-4ef7-a44a-46c20e97f8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0C41BD-03F3-4BAA-A8DA-206C26659F28}"/>
</file>

<file path=customXml/itemProps2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6B158F-9310-4A04-BF1D-929FF8580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25296-5bc7-404a-82af-55dc9cd4c2a2"/>
    <ds:schemaRef ds:uri="d29d5f7a-be03-4e9c-abe5-c85ece0a2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C3CCC73-FC82-4473-87C6-5C0EA042979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d29d5f7a-be03-4e9c-abe5-c85ece0a2186"/>
    <ds:schemaRef ds:uri="15225296-5bc7-404a-82af-55dc9cd4c2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Department of Health and Aged Care fact sheet template blue (1).dotx</Template>
  <TotalTime>34</TotalTime>
  <Pages>2</Pages>
  <Words>564</Words>
  <Characters>3355</Characters>
  <Application>Microsoft Office Word</Application>
  <DocSecurity>0</DocSecurity>
  <Lines>88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Workforce Incentive Program – Rural Advanced Skills Stream fact sheet</vt:lpstr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Workforce Incentive Program – Rural Advanced Skills Stream fact sheet</dc:title>
  <dc:subject>Health Workforce</dc:subject>
  <dc:creator>Australian Government Department of Health, Disability and Ageing</dc:creator>
  <cp:keywords>Workforce Incentive Program, Rural Advanced Skills Stream, fact sheet</cp:keywords>
  <cp:lastPrinted>2025-06-04T01:21:00Z</cp:lastPrinted>
  <dcterms:created xsi:type="dcterms:W3CDTF">2025-12-02T03:10:00Z</dcterms:created>
  <dcterms:modified xsi:type="dcterms:W3CDTF">2025-12-17T08:28:00Z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35d74dfc,5949708d,428a70cf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625d33fa,538842c0,35675594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2025-12-02T03:10:20Z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0cc3d2de-d250-45aa-81e0-b4c2940f06ae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0x010100A51386D899F9CA4298648C0791762DBC</vt:lpwstr>
  </property>
</Properties>
</file>