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730DF" w14:textId="77777777" w:rsidR="00C63E37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23104" behindDoc="1" locked="0" layoutInCell="1" allowOverlap="1" wp14:anchorId="25B27A94" wp14:editId="4B1533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8027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201420"/>
                                </a:moveTo>
                                <a:lnTo>
                                  <a:pt x="0" y="4911966"/>
                                </a:lnTo>
                                <a:lnTo>
                                  <a:pt x="6336004" y="4911966"/>
                                </a:lnTo>
                                <a:lnTo>
                                  <a:pt x="6336004" y="1620755"/>
                                </a:lnTo>
                                <a:lnTo>
                                  <a:pt x="1875788" y="1620755"/>
                                </a:lnTo>
                                <a:lnTo>
                                  <a:pt x="1830476" y="1620503"/>
                                </a:lnTo>
                                <a:lnTo>
                                  <a:pt x="1785021" y="1619745"/>
                                </a:lnTo>
                                <a:lnTo>
                                  <a:pt x="1739421" y="1618475"/>
                                </a:lnTo>
                                <a:lnTo>
                                  <a:pt x="1693672" y="1616688"/>
                                </a:lnTo>
                                <a:lnTo>
                                  <a:pt x="1647769" y="1614379"/>
                                </a:lnTo>
                                <a:lnTo>
                                  <a:pt x="1601709" y="1611543"/>
                                </a:lnTo>
                                <a:lnTo>
                                  <a:pt x="1555489" y="1608174"/>
                                </a:lnTo>
                                <a:lnTo>
                                  <a:pt x="1509104" y="1604267"/>
                                </a:lnTo>
                                <a:lnTo>
                                  <a:pt x="1462551" y="1599816"/>
                                </a:lnTo>
                                <a:lnTo>
                                  <a:pt x="1415825" y="1594818"/>
                                </a:lnTo>
                                <a:lnTo>
                                  <a:pt x="1368924" y="1589266"/>
                                </a:lnTo>
                                <a:lnTo>
                                  <a:pt x="1321844" y="1583155"/>
                                </a:lnTo>
                                <a:lnTo>
                                  <a:pt x="1274580" y="1576480"/>
                                </a:lnTo>
                                <a:lnTo>
                                  <a:pt x="1227128" y="1569235"/>
                                </a:lnTo>
                                <a:lnTo>
                                  <a:pt x="1179486" y="1561417"/>
                                </a:lnTo>
                                <a:lnTo>
                                  <a:pt x="1131650" y="1553018"/>
                                </a:lnTo>
                                <a:lnTo>
                                  <a:pt x="1083615" y="1544035"/>
                                </a:lnTo>
                                <a:lnTo>
                                  <a:pt x="1035377" y="1534461"/>
                                </a:lnTo>
                                <a:lnTo>
                                  <a:pt x="986934" y="1524292"/>
                                </a:lnTo>
                                <a:lnTo>
                                  <a:pt x="938281" y="1513522"/>
                                </a:lnTo>
                                <a:lnTo>
                                  <a:pt x="889415" y="1502147"/>
                                </a:lnTo>
                                <a:lnTo>
                                  <a:pt x="840331" y="1490160"/>
                                </a:lnTo>
                                <a:lnTo>
                                  <a:pt x="791027" y="1477557"/>
                                </a:lnTo>
                                <a:lnTo>
                                  <a:pt x="741497" y="1464333"/>
                                </a:lnTo>
                                <a:lnTo>
                                  <a:pt x="691739" y="1450482"/>
                                </a:lnTo>
                                <a:lnTo>
                                  <a:pt x="641749" y="1435998"/>
                                </a:lnTo>
                                <a:lnTo>
                                  <a:pt x="591523" y="1420878"/>
                                </a:lnTo>
                                <a:lnTo>
                                  <a:pt x="541057" y="1405115"/>
                                </a:lnTo>
                                <a:lnTo>
                                  <a:pt x="490347" y="1388705"/>
                                </a:lnTo>
                                <a:lnTo>
                                  <a:pt x="439390" y="1371641"/>
                                </a:lnTo>
                                <a:lnTo>
                                  <a:pt x="388182" y="1353920"/>
                                </a:lnTo>
                                <a:lnTo>
                                  <a:pt x="336718" y="1335535"/>
                                </a:lnTo>
                                <a:lnTo>
                                  <a:pt x="284997" y="1316481"/>
                                </a:lnTo>
                                <a:lnTo>
                                  <a:pt x="233012" y="1296754"/>
                                </a:lnTo>
                                <a:lnTo>
                                  <a:pt x="180762" y="1276347"/>
                                </a:lnTo>
                                <a:lnTo>
                                  <a:pt x="128241" y="1255257"/>
                                </a:lnTo>
                                <a:lnTo>
                                  <a:pt x="75447" y="1233477"/>
                                </a:lnTo>
                                <a:lnTo>
                                  <a:pt x="0" y="120142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4998120" y="660957"/>
                                </a:lnTo>
                                <a:lnTo>
                                  <a:pt x="4529238" y="887715"/>
                                </a:lnTo>
                                <a:lnTo>
                                  <a:pt x="4298998" y="994134"/>
                                </a:lnTo>
                                <a:lnTo>
                                  <a:pt x="4116315" y="1075220"/>
                                </a:lnTo>
                                <a:lnTo>
                                  <a:pt x="3979996" y="1133413"/>
                                </a:lnTo>
                                <a:lnTo>
                                  <a:pt x="3844139" y="1189171"/>
                                </a:lnTo>
                                <a:lnTo>
                                  <a:pt x="3708624" y="1242329"/>
                                </a:lnTo>
                                <a:lnTo>
                                  <a:pt x="3618117" y="1276347"/>
                                </a:lnTo>
                                <a:lnTo>
                                  <a:pt x="3528261" y="1308871"/>
                                </a:lnTo>
                                <a:lnTo>
                                  <a:pt x="3438138" y="1340172"/>
                                </a:lnTo>
                                <a:lnTo>
                                  <a:pt x="3348007" y="1370093"/>
                                </a:lnTo>
                                <a:lnTo>
                                  <a:pt x="3257832" y="1398586"/>
                                </a:lnTo>
                                <a:lnTo>
                                  <a:pt x="3167578" y="1425600"/>
                                </a:lnTo>
                                <a:lnTo>
                                  <a:pt x="3077209" y="1451086"/>
                                </a:lnTo>
                                <a:lnTo>
                                  <a:pt x="2986690" y="1474994"/>
                                </a:lnTo>
                                <a:lnTo>
                                  <a:pt x="2895984" y="1497274"/>
                                </a:lnTo>
                                <a:lnTo>
                                  <a:pt x="2805058" y="1517878"/>
                                </a:lnTo>
                                <a:lnTo>
                                  <a:pt x="2713874" y="1536754"/>
                                </a:lnTo>
                                <a:lnTo>
                                  <a:pt x="2668174" y="1545530"/>
                                </a:lnTo>
                                <a:lnTo>
                                  <a:pt x="2622397" y="1553855"/>
                                </a:lnTo>
                                <a:lnTo>
                                  <a:pt x="2576538" y="1561723"/>
                                </a:lnTo>
                                <a:lnTo>
                                  <a:pt x="2529889" y="1569235"/>
                                </a:lnTo>
                                <a:lnTo>
                                  <a:pt x="2484557" y="1576066"/>
                                </a:lnTo>
                                <a:lnTo>
                                  <a:pt x="2438425" y="1582528"/>
                                </a:lnTo>
                                <a:lnTo>
                                  <a:pt x="2392193" y="1588509"/>
                                </a:lnTo>
                                <a:lnTo>
                                  <a:pt x="2345858" y="1594002"/>
                                </a:lnTo>
                                <a:lnTo>
                                  <a:pt x="2299413" y="1599001"/>
                                </a:lnTo>
                                <a:lnTo>
                                  <a:pt x="2252855" y="1603500"/>
                                </a:lnTo>
                                <a:lnTo>
                                  <a:pt x="2206180" y="1607494"/>
                                </a:lnTo>
                                <a:lnTo>
                                  <a:pt x="2159383" y="1610975"/>
                                </a:lnTo>
                                <a:lnTo>
                                  <a:pt x="2112459" y="1613937"/>
                                </a:lnTo>
                                <a:lnTo>
                                  <a:pt x="2065405" y="1616375"/>
                                </a:lnTo>
                                <a:lnTo>
                                  <a:pt x="2018215" y="1618282"/>
                                </a:lnTo>
                                <a:lnTo>
                                  <a:pt x="1967650" y="1619745"/>
                                </a:lnTo>
                                <a:lnTo>
                                  <a:pt x="1965507" y="1619745"/>
                                </a:lnTo>
                                <a:lnTo>
                                  <a:pt x="1921957" y="1620503"/>
                                </a:lnTo>
                                <a:lnTo>
                                  <a:pt x="1875788" y="1620755"/>
                                </a:lnTo>
                                <a:lnTo>
                                  <a:pt x="6336004" y="162075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4835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.000018pt;width:498.9pt;height:708.7pt;mso-position-horizontal-relative:page;mso-position-vertical-relative:page;z-index:-16293376" id="docshapegroup1" coordorigin="0,0" coordsize="9978,14174">
                <v:shape style="position:absolute;left:0;top:1711;width:9978;height:7535" type="#_x0000_t75" id="docshape2" stroked="false">
                  <v:imagedata r:id="rId23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8" coordsize="9978,7736" path="m0,8330l0,14173,9978,14173,9978,8990,2954,8990,2883,8990,2811,8989,2739,8987,2667,8984,2595,8980,2522,8976,2450,8970,2377,8964,2303,8957,2230,8949,2156,8941,2082,8931,2007,8920,1932,8909,1857,8897,1782,8884,1706,8869,1631,8854,1554,8838,1478,8821,1401,8803,1323,8785,1246,8765,1168,8744,1089,8722,1011,8699,932,8675,852,8651,772,8625,692,8598,611,8570,530,8541,449,8511,367,8480,285,8448,202,8415,119,8380,0,8330xm9978,6438l7871,7479,7133,7836,6770,8003,6482,8131,6268,8223,6054,8311,5840,8394,5698,8448,5556,8499,5414,8548,5272,8595,5130,8640,4988,8683,4846,8723,4703,8761,4561,8796,4417,8828,4274,8858,4202,8872,4130,8885,4058,8897,3984,8909,3913,8920,3840,8930,3767,8939,3694,8948,3621,8956,3548,8963,3474,8969,3401,8975,3327,8979,3253,8983,3178,8986,3099,8989,3095,8989,3027,8990,2954,8990,9978,8990,9978,6438xe" filled="true" fillcolor="#ffffff" stroked="false">
                  <v:path arrowok="t"/>
                  <v:fill opacity="52428f" type="solid"/>
                </v:shape>
                <v:shape style="position:absolute;left:0;top:7287;width:9978;height:6886" type="#_x0000_t75" id="docshape6" stroked="false">
                  <v:imagedata r:id="rId24" o:title=""/>
                </v:shape>
                <v:shape style="position:absolute;left:0;top:9961;width:867;height:3116" type="#_x0000_t75" id="docshape7" stroked="false">
                  <v:imagedata r:id="rId25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785" to="7011,1178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26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27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28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29" o:title=""/>
                </v:shape>
                <v:shape style="position:absolute;left:7765;top:1059;width:255;height:299" type="#_x0000_t75" id="docshape24" stroked="false">
                  <v:imagedata r:id="rId30" o:title=""/>
                </v:shape>
                <v:shape style="position:absolute;left:8076;top:1059;width:399;height:299" type="#_x0000_t75" id="docshape25" stroked="false">
                  <v:imagedata r:id="rId31" o:title=""/>
                </v:shape>
                <v:shape style="position:absolute;left:4267;top:1331;width:2;height:2" type="#_x0000_t75" id="docshape26" stroked="false">
                  <v:imagedata r:id="rId32" o:title=""/>
                </v:shape>
                <v:shape style="position:absolute;left:4014;top:976;width:705;height:475" type="#_x0000_t75" id="docshape27" stroked="false">
                  <v:imagedata r:id="rId33" o:title=""/>
                </v:shape>
                <v:shape style="position:absolute;left:4162;top:596;width:351;height:351" type="#_x0000_t75" id="docshape28" stroked="false">
                  <v:imagedata r:id="rId34" o:title=""/>
                </v:shape>
                <v:shape style="position:absolute;left:4162;top:656;width:158;height:290" type="#_x0000_t75" id="docshape29" stroked="false">
                  <v:imagedata r:id="rId35" o:title=""/>
                </v:shape>
                <v:shape style="position:absolute;left:4793;top:793;width:383;height:383" type="#_x0000_t75" id="docshape30" stroked="false">
                  <v:imagedata r:id="rId36" o:title=""/>
                </v:shape>
                <v:shape style="position:absolute;left:4997;top:795;width:179;height:293" type="#_x0000_t75" id="docshape31" stroked="false">
                  <v:imagedata r:id="rId37" o:title=""/>
                </v:shape>
                <v:shape style="position:absolute;left:4015;top:976;width:293;height:351" type="#_x0000_t75" id="docshape32" stroked="false">
                  <v:imagedata r:id="rId38" o:title=""/>
                </v:shape>
                <v:shape style="position:absolute;left:4114;top:1206;width:1025;height:368" type="#_x0000_t75" id="docshape33" stroked="false">
                  <v:imagedata r:id="rId39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40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077861E8" wp14:editId="3050B176">
                <wp:simplePos x="0" y="0"/>
                <wp:positionH relativeFrom="page">
                  <wp:posOffset>690314</wp:posOffset>
                </wp:positionH>
                <wp:positionV relativeFrom="page">
                  <wp:posOffset>6367484</wp:posOffset>
                </wp:positionV>
                <wp:extent cx="3582035" cy="100647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2035" cy="1006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4B3D4" w14:textId="77777777" w:rsidR="00C63E37" w:rsidRDefault="00000000">
                            <w:pPr>
                              <w:spacing w:before="74" w:line="218" w:lineRule="auto"/>
                              <w:ind w:left="20" w:right="17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2"/>
                              </w:rPr>
                              <w:t xml:space="preserve">Support at Home program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42"/>
                              </w:rPr>
                              <w:t>[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w w:val="105"/>
                                <w:sz w:val="42"/>
                              </w:rPr>
                              <w:t>Программа «Поддержка на дому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42"/>
                              </w:rPr>
                              <w:t>»]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.355499pt;margin-top:501.376709pt;width:282.05pt;height:79.25pt;mso-position-horizontal-relative:page;mso-position-vertical-relative:page;z-index:-16292864" type="#_x0000_t202" id="docshape44" filled="false" stroked="false">
                <v:textbox inset="0,0,0,0">
                  <w:txbxContent>
                    <w:p>
                      <w:pPr>
                        <w:spacing w:line="218" w:lineRule="auto" w:before="74"/>
                        <w:ind w:left="20" w:right="17" w:firstLine="0"/>
                        <w:jc w:val="left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42"/>
                        </w:rPr>
                        <w:t>Support at Home program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42"/>
                        </w:rPr>
                        <w:t>[</w:t>
                      </w:r>
                      <w:r>
                        <w:rPr>
                          <w:rFonts w:ascii="Noto Sans" w:hAnsi="Noto Sans"/>
                          <w:color w:val="FFFFFF"/>
                          <w:w w:val="105"/>
                          <w:sz w:val="42"/>
                        </w:rPr>
                        <w:t>Программа </w:t>
                      </w:r>
                      <w:r>
                        <w:rPr>
                          <w:rFonts w:ascii="Noto Sans" w:hAnsi="Noto Sans"/>
                          <w:color w:val="FFFFFF"/>
                          <w:w w:val="105"/>
                          <w:sz w:val="42"/>
                        </w:rPr>
                        <w:t>«Поддержка на дому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42"/>
                        </w:rPr>
                        <w:t>»]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22B4CDD7" wp14:editId="0D498002">
                <wp:simplePos x="0" y="0"/>
                <wp:positionH relativeFrom="page">
                  <wp:posOffset>684879</wp:posOffset>
                </wp:positionH>
                <wp:positionV relativeFrom="page">
                  <wp:posOffset>7568563</wp:posOffset>
                </wp:positionV>
                <wp:extent cx="3378835" cy="103124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835" cy="1031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B9966" w14:textId="77777777" w:rsidR="00C63E37" w:rsidRDefault="00000000">
                            <w:pPr>
                              <w:spacing w:before="61" w:line="211" w:lineRule="auto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Руководство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для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пожилых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людей, их семей и помощников</w:t>
                            </w:r>
                          </w:p>
                          <w:p w14:paraId="2FA8E933" w14:textId="77777777" w:rsidR="00C63E37" w:rsidRDefault="00000000">
                            <w:pPr>
                              <w:pStyle w:val="BodyText"/>
                              <w:spacing w:before="240" w:line="211" w:lineRule="auto"/>
                              <w:ind w:left="28" w:right="1224"/>
                              <w:rPr>
                                <w:rFonts w:ascii="Noto Sans" w:hAnsi="Noto Sans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Издание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третье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август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2025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FFFFFF"/>
                              </w:rPr>
                              <w:t>г. Russian – Русский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27502pt;margin-top:595.94989pt;width:266.05pt;height:81.2pt;mso-position-horizontal-relative:page;mso-position-vertical-relative:page;z-index:-16292352" type="#_x0000_t202" id="docshape45" filled="false" stroked="false">
                <v:textbox inset="0,0,0,0">
                  <w:txbxContent>
                    <w:p>
                      <w:pPr>
                        <w:spacing w:line="211" w:lineRule="auto" w:before="61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Руководство</w:t>
                      </w:r>
                      <w:r>
                        <w:rPr>
                          <w:rFonts w:ascii="Noto Sans" w:hAnsi="Noto Sans"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для</w:t>
                      </w:r>
                      <w:r>
                        <w:rPr>
                          <w:rFonts w:ascii="Noto Sans" w:hAnsi="Noto Sans"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пожилых</w:t>
                      </w:r>
                      <w:r>
                        <w:rPr>
                          <w:rFonts w:ascii="Noto Sans" w:hAnsi="Noto Sans"/>
                          <w:color w:val="FFFFFF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людей, их семей и помощников</w:t>
                      </w:r>
                    </w:p>
                    <w:p>
                      <w:pPr>
                        <w:pStyle w:val="BodyText"/>
                        <w:spacing w:line="211" w:lineRule="auto" w:before="240"/>
                        <w:ind w:left="28" w:right="1224"/>
                        <w:rPr>
                          <w:rFonts w:ascii="Noto Sans" w:hAnsi="Noto Sans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</w:rPr>
                        <w:t>Издание</w:t>
                      </w:r>
                      <w:r>
                        <w:rPr>
                          <w:rFonts w:ascii="Noto Sans" w:hAnsi="Noto Sans"/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третье</w:t>
                      </w:r>
                      <w:r>
                        <w:rPr>
                          <w:rFonts w:ascii="Noto Sans" w:hAnsi="Noto Sans"/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–</w:t>
                      </w:r>
                      <w:r>
                        <w:rPr>
                          <w:rFonts w:ascii="Noto Sans" w:hAnsi="Noto Sans"/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август</w:t>
                      </w:r>
                      <w:r>
                        <w:rPr>
                          <w:rFonts w:ascii="Noto Sans" w:hAnsi="Noto Sans"/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2025</w:t>
                      </w:r>
                      <w:r>
                        <w:rPr>
                          <w:rFonts w:ascii="Noto Sans" w:hAnsi="Noto Sans"/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FFFFFF"/>
                        </w:rPr>
                        <w:t>г. Russian – Русский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57C08A77" wp14:editId="108CEAD9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B0C99" w14:textId="77777777" w:rsidR="00C63E37" w:rsidRDefault="00C63E3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314003pt;margin-top:698.156982pt;width:71.7pt;height:10.55pt;mso-position-horizontal-relative:page;mso-position-vertical-relative:page;z-index:-16291840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091A44BA" wp14:editId="4FCB4865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574BB" w14:textId="77777777" w:rsidR="00C63E37" w:rsidRDefault="00C63E3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968002pt;margin-top:698.156982pt;width:71.7pt;height:10.55pt;mso-position-horizontal-relative:page;mso-position-vertical-relative:page;z-index:-16291328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44A526B4" wp14:editId="0ECAA355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B2A00B" w14:textId="77777777" w:rsidR="00C63E37" w:rsidRDefault="00C63E3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621994pt;margin-top:698.156982pt;width:71.7pt;height:10.55pt;mso-position-horizontal-relative:page;mso-position-vertical-relative:page;z-index:-16290816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0EE8A27D" wp14:editId="0DAE4824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63CEB5" w14:textId="77777777" w:rsidR="00C63E37" w:rsidRDefault="00C63E3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276001pt;margin-top:698.156982pt;width:71.7pt;height:10.55pt;mso-position-horizontal-relative:page;mso-position-vertical-relative:page;z-index:-16290304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688" behindDoc="1" locked="0" layoutInCell="1" allowOverlap="1" wp14:anchorId="72123F6D" wp14:editId="41183B33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035A5" w14:textId="77777777" w:rsidR="00C63E37" w:rsidRDefault="00C63E3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28986pt;margin-top:698.156982pt;width:71.7pt;height:10.55pt;mso-position-horizontal-relative:page;mso-position-vertical-relative:page;z-index:-16289792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59A3DE14" wp14:editId="7E8B9B33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EEC71" w14:textId="77777777" w:rsidR="00C63E37" w:rsidRDefault="00C63E3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478401pt;margin-top:31.417961pt;width:10.45pt;height:12pt;mso-position-horizontal-relative:page;mso-position-vertical-relative:page;z-index:-16289280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7712" behindDoc="1" locked="0" layoutInCell="1" allowOverlap="1" wp14:anchorId="4CCDEFFC" wp14:editId="137C6526">
                <wp:simplePos x="0" y="0"/>
                <wp:positionH relativeFrom="page">
                  <wp:posOffset>719999</wp:posOffset>
                </wp:positionH>
                <wp:positionV relativeFrom="page">
                  <wp:posOffset>7343824</wp:posOffset>
                </wp:positionV>
                <wp:extent cx="373189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DB8B4" w14:textId="77777777" w:rsidR="00C63E37" w:rsidRDefault="00C63E3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578.253906pt;width:293.850pt;height:12pt;mso-position-horizontal-relative:page;mso-position-vertical-relative:page;z-index:-16288768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E6A8AE4" w14:textId="77777777" w:rsidR="00C63E37" w:rsidRDefault="00C63E37">
      <w:pPr>
        <w:rPr>
          <w:sz w:val="2"/>
          <w:szCs w:val="2"/>
        </w:rPr>
        <w:sectPr w:rsidR="00C63E37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485F294A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8224" behindDoc="1" locked="0" layoutInCell="1" allowOverlap="1" wp14:anchorId="26412B0A" wp14:editId="2D1CD60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288256" id="docshape5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28736" behindDoc="1" locked="0" layoutInCell="1" allowOverlap="1" wp14:anchorId="464AC71E" wp14:editId="3DC5B32C">
            <wp:simplePos x="0" y="0"/>
            <wp:positionH relativeFrom="page">
              <wp:posOffset>722901</wp:posOffset>
            </wp:positionH>
            <wp:positionV relativeFrom="page">
              <wp:posOffset>3195096</wp:posOffset>
            </wp:positionV>
            <wp:extent cx="202958" cy="20295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9248" behindDoc="1" locked="0" layoutInCell="1" allowOverlap="1" wp14:anchorId="647780B0" wp14:editId="5790DABE">
            <wp:simplePos x="0" y="0"/>
            <wp:positionH relativeFrom="page">
              <wp:posOffset>722901</wp:posOffset>
            </wp:positionH>
            <wp:positionV relativeFrom="page">
              <wp:posOffset>3537096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29760" behindDoc="1" locked="0" layoutInCell="1" allowOverlap="1" wp14:anchorId="6B24A00F" wp14:editId="771D5502">
                <wp:simplePos x="0" y="0"/>
                <wp:positionH relativeFrom="page">
                  <wp:posOffset>715766</wp:posOffset>
                </wp:positionH>
                <wp:positionV relativeFrom="page">
                  <wp:posOffset>5794701</wp:posOffset>
                </wp:positionV>
                <wp:extent cx="4900295" cy="227584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275840"/>
                          <a:chOff x="0" y="0"/>
                          <a:chExt cx="4900295" cy="227584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887595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26314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10193"/>
                                </a:lnTo>
                                <a:lnTo>
                                  <a:pt x="7769" y="2158362"/>
                                </a:lnTo>
                                <a:lnTo>
                                  <a:pt x="29405" y="2200197"/>
                                </a:lnTo>
                                <a:lnTo>
                                  <a:pt x="62396" y="2233188"/>
                                </a:lnTo>
                                <a:lnTo>
                                  <a:pt x="104231" y="2254823"/>
                                </a:lnTo>
                                <a:lnTo>
                                  <a:pt x="152400" y="2262593"/>
                                </a:lnTo>
                                <a:lnTo>
                                  <a:pt x="4735131" y="2262593"/>
                                </a:lnTo>
                                <a:lnTo>
                                  <a:pt x="4783304" y="2254823"/>
                                </a:lnTo>
                                <a:lnTo>
                                  <a:pt x="4825140" y="2233188"/>
                                </a:lnTo>
                                <a:lnTo>
                                  <a:pt x="4858129" y="2200197"/>
                                </a:lnTo>
                                <a:lnTo>
                                  <a:pt x="4879762" y="2158362"/>
                                </a:lnTo>
                                <a:lnTo>
                                  <a:pt x="4887531" y="2110193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26314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10193"/>
                                </a:lnTo>
                                <a:lnTo>
                                  <a:pt x="7769" y="2158362"/>
                                </a:lnTo>
                                <a:lnTo>
                                  <a:pt x="29405" y="2200197"/>
                                </a:lnTo>
                                <a:lnTo>
                                  <a:pt x="62396" y="2233188"/>
                                </a:lnTo>
                                <a:lnTo>
                                  <a:pt x="104231" y="2254823"/>
                                </a:lnTo>
                                <a:lnTo>
                                  <a:pt x="152400" y="2262593"/>
                                </a:lnTo>
                                <a:lnTo>
                                  <a:pt x="4735131" y="2262593"/>
                                </a:lnTo>
                                <a:lnTo>
                                  <a:pt x="4783304" y="2254823"/>
                                </a:lnTo>
                                <a:lnTo>
                                  <a:pt x="4825140" y="2233188"/>
                                </a:lnTo>
                                <a:lnTo>
                                  <a:pt x="4858129" y="2200197"/>
                                </a:lnTo>
                                <a:lnTo>
                                  <a:pt x="4879762" y="2158362"/>
                                </a:lnTo>
                                <a:lnTo>
                                  <a:pt x="4887531" y="2110193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56.275696pt;width:385.85pt;height:179.2pt;mso-position-horizontal-relative:page;mso-position-vertical-relative:page;z-index:-16286720" id="docshapegroup54" coordorigin="1127,9126" coordsize="7717,3584">
                <v:shape style="position:absolute;left:1137;top:9135;width:7697;height:3564" id="docshape55" coordorigin="1137,9136" coordsize="7697,3564" path="m8594,9136l1377,9136,1301,9148,1235,9182,1184,9234,1149,9300,1137,9376,1137,12459,1149,12535,1184,12600,1235,12652,1301,12686,1377,12699,8594,12699,8670,12686,8736,12652,8788,12600,8822,12535,8834,12459,8834,9376,8822,9300,8788,9234,8736,9182,8670,9148,8594,9136xe" filled="true" fillcolor="#e8f0f1" stroked="false">
                  <v:path arrowok="t"/>
                  <v:fill type="solid"/>
                </v:shape>
                <v:shape style="position:absolute;left:1137;top:9135;width:7697;height:3564" id="docshape56" coordorigin="1137,9136" coordsize="7697,3564" path="m1377,9136l1301,9148,1235,9182,1184,9234,1149,9300,1137,9376,1137,12459,1149,12535,1184,12600,1235,12652,1301,12686,1377,12699,8594,12699,8670,12686,8736,12652,8788,12600,8822,12535,8834,12459,8834,9376,8822,9300,8788,9234,8736,9182,8670,9148,8594,9136,1377,9136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30272" behindDoc="1" locked="0" layoutInCell="1" allowOverlap="1" wp14:anchorId="3B532DC8" wp14:editId="01101578">
            <wp:simplePos x="0" y="0"/>
            <wp:positionH relativeFrom="page">
              <wp:posOffset>722901</wp:posOffset>
            </wp:positionH>
            <wp:positionV relativeFrom="page">
              <wp:posOffset>8200756</wp:posOffset>
            </wp:positionV>
            <wp:extent cx="202958" cy="202958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30784" behindDoc="1" locked="0" layoutInCell="1" allowOverlap="1" wp14:anchorId="61145ED4" wp14:editId="6586DABC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5064760" cy="235648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4760" cy="235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39569" w14:textId="77777777" w:rsidR="00C63E37" w:rsidRDefault="00000000">
                            <w:pPr>
                              <w:spacing w:before="71" w:line="211" w:lineRule="auto"/>
                              <w:ind w:left="20" w:right="1824"/>
                              <w:rPr>
                                <w:rFonts w:ascii="Noto Sans" w:hAnsi="Noto Sans"/>
                                <w:sz w:val="40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w w:val="105"/>
                                <w:sz w:val="40"/>
                              </w:rPr>
                              <w:t>Изменения в системе ухода за пожилыми людьми</w:t>
                            </w:r>
                          </w:p>
                          <w:p w14:paraId="73A7B256" w14:textId="77777777" w:rsidR="00C63E37" w:rsidRDefault="00000000">
                            <w:pPr>
                              <w:spacing w:before="143" w:line="235" w:lineRule="auto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В последние годы Правительство Австралии серьезно меняет систему ухода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пожилыми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людьми.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Эти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масштабные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изменения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способствуют положительным результатам, повышают прозрачность и неуклонно улучшают качество ухода за пожилыми людьми в Австралии.</w:t>
                            </w:r>
                          </w:p>
                          <w:p w14:paraId="03717B3E" w14:textId="77777777" w:rsidR="00C63E37" w:rsidRDefault="00000000">
                            <w:pPr>
                              <w:pStyle w:val="BodyText"/>
                              <w:spacing w:before="142"/>
                            </w:pPr>
                            <w:r>
                              <w:rPr>
                                <w:color w:val="1E1545"/>
                              </w:rPr>
                              <w:t>Правительство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продолжает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курс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реформ,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чтобы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обеспечить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каждому пожилому человеку высококачественный и индивидуальный уход.</w:t>
                            </w:r>
                          </w:p>
                          <w:p w14:paraId="33919F83" w14:textId="77777777" w:rsidR="00C63E37" w:rsidRDefault="00000000">
                            <w:pPr>
                              <w:pStyle w:val="BodyText"/>
                              <w:spacing w:before="0" w:line="237" w:lineRule="auto"/>
                              <w:ind w:right="353"/>
                            </w:pPr>
                            <w:r>
                              <w:rPr>
                                <w:color w:val="1E1545"/>
                              </w:rPr>
                              <w:t>Высококачественный уход и поддержка должны быть доступны независимо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того,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решите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остаться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переехать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 пансионат для пожилых людей.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211pt;width:398.8pt;height:185.55pt;mso-position-horizontal-relative:page;mso-position-vertical-relative:page;z-index:-16285696" type="#_x0000_t202" id="docshape57" filled="false" stroked="false">
                <v:textbox inset="0,0,0,0">
                  <w:txbxContent>
                    <w:p>
                      <w:pPr>
                        <w:spacing w:line="211" w:lineRule="auto" w:before="71"/>
                        <w:ind w:left="20" w:right="1824" w:firstLine="0"/>
                        <w:jc w:val="left"/>
                        <w:rPr>
                          <w:rFonts w:ascii="Noto Sans" w:hAnsi="Noto Sans"/>
                          <w:sz w:val="40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w w:val="105"/>
                          <w:sz w:val="40"/>
                        </w:rPr>
                        <w:t>Изменения в системе </w:t>
                      </w:r>
                      <w:r>
                        <w:rPr>
                          <w:rFonts w:ascii="Noto Sans" w:hAnsi="Noto Sans"/>
                          <w:color w:val="766AAB"/>
                          <w:w w:val="105"/>
                          <w:sz w:val="40"/>
                        </w:rPr>
                        <w:t>ухода за пожилыми людьми</w:t>
                      </w:r>
                    </w:p>
                    <w:p>
                      <w:pPr>
                        <w:spacing w:line="235" w:lineRule="auto" w:before="143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В последние годы Правительство Австралии серьезно меняет систему ухода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за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пожилыми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людьми.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Эти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масштабные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изменения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способствуют положительным результатам, повышают прозрачность и неуклонно улучшают качество ухода за пожилыми людьми в Австралии.</w:t>
                      </w:r>
                    </w:p>
                    <w:p>
                      <w:pPr>
                        <w:pStyle w:val="BodyText"/>
                        <w:spacing w:before="142"/>
                      </w:pPr>
                      <w:r>
                        <w:rPr>
                          <w:color w:val="1E1545"/>
                        </w:rPr>
                        <w:t>Правительство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продолжает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курс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реформ,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чтобы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обеспечить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каждому пожилому человеку высококачественный и индивидуальный уход.</w:t>
                      </w:r>
                    </w:p>
                    <w:p>
                      <w:pPr>
                        <w:pStyle w:val="BodyText"/>
                        <w:spacing w:line="237" w:lineRule="auto" w:before="0"/>
                        <w:ind w:right="353"/>
                      </w:pPr>
                      <w:r>
                        <w:rPr>
                          <w:color w:val="1E1545"/>
                        </w:rPr>
                        <w:t>Высококачественный уход и поддержка должны быть доступны независимо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того,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решите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вы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остаться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дома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переехать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в пансионат для пожилых людей.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296" behindDoc="1" locked="0" layoutInCell="1" allowOverlap="1" wp14:anchorId="01823CEF" wp14:editId="7C68601B">
                <wp:simplePos x="0" y="0"/>
                <wp:positionH relativeFrom="page">
                  <wp:posOffset>995300</wp:posOffset>
                </wp:positionH>
                <wp:positionV relativeFrom="page">
                  <wp:posOffset>3186666</wp:posOffset>
                </wp:positionV>
                <wp:extent cx="4274820" cy="20764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48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BED8D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4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50.91861pt;width:336.6pt;height:16.3500pt;mso-position-horizontal-relative:page;mso-position-vertical-relative:page;z-index:-16285184" type="#_x0000_t202" id="docshape5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4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MyAgedCare.gov.au/improving-australias-aged-care-system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4B3BF05C" wp14:editId="5580C4B9">
                <wp:simplePos x="0" y="0"/>
                <wp:positionH relativeFrom="page">
                  <wp:posOffset>995300</wp:posOffset>
                </wp:positionH>
                <wp:positionV relativeFrom="page">
                  <wp:posOffset>3549530</wp:posOffset>
                </wp:positionV>
                <wp:extent cx="2693670" cy="20764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67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C8FD26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4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5"/>
                                  <w:sz w:val="24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79.490601pt;width:212.1pt;height:16.3500pt;mso-position-horizontal-relative:page;mso-position-vertical-relative:page;z-index:-16284672" type="#_x0000_t202" id="docshape5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46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health.gov.au/our-work/aged-care-</w:t>
                        </w:r>
                        <w:r>
                          <w:rPr>
                            <w:rFonts w:ascii="Helvetica Neue Medium"/>
                            <w:color w:val="1E1545"/>
                            <w:spacing w:val="-5"/>
                            <w:sz w:val="24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320" behindDoc="1" locked="0" layoutInCell="1" allowOverlap="1" wp14:anchorId="4807DC1A" wp14:editId="7093A4B0">
                <wp:simplePos x="0" y="0"/>
                <wp:positionH relativeFrom="page">
                  <wp:posOffset>707299</wp:posOffset>
                </wp:positionH>
                <wp:positionV relativeFrom="page">
                  <wp:posOffset>3911410</wp:posOffset>
                </wp:positionV>
                <wp:extent cx="4822825" cy="180657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2825" cy="1806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5221A5" w14:textId="77777777" w:rsidR="00C63E37" w:rsidRPr="0005275B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О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программе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Support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5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at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0"/>
                              </w:rPr>
                              <w:t>Home</w:t>
                            </w:r>
                          </w:p>
                          <w:p w14:paraId="48E19F9E" w14:textId="77777777" w:rsidR="00C63E37" w:rsidRDefault="00000000">
                            <w:pPr>
                              <w:pStyle w:val="BodyText"/>
                              <w:spacing w:before="126"/>
                            </w:pPr>
                            <w:r>
                              <w:rPr>
                                <w:color w:val="1E1545"/>
                              </w:rPr>
                              <w:t>Правительство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Австралии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совершенствует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пожилыми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людьми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 дому, чтобы люди могли дольше жить независимо.</w:t>
                            </w:r>
                          </w:p>
                          <w:p w14:paraId="12B540CD" w14:textId="77777777" w:rsidR="00C63E3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Разработана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новая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которая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объединит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себе ряд программ ухода на дому с 1 ноября 2025 года.</w:t>
                            </w:r>
                          </w:p>
                          <w:p w14:paraId="4E83A820" w14:textId="77777777" w:rsidR="00C63E37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Новая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облегчит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доступ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услугам,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товарам, техническим средствам и дооснащению жилья, чтобы пожилые люди оставались здоровыми, активными и не отрывались от общества.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07DC1A" id="_x0000_t202" coordsize="21600,21600" o:spt="202" path="m,l,21600r21600,l21600,xe">
                <v:stroke joinstyle="miter"/>
                <v:path gradientshapeok="t" o:connecttype="rect"/>
              </v:shapetype>
              <v:shape id="Textbox 64" o:spid="_x0000_s1038" type="#_x0000_t202" style="position:absolute;margin-left:55.7pt;margin-top:308pt;width:379.75pt;height:142.25pt;z-index:-162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" filled="f" stroked="f">
                <v:textbox inset="0,0,0,0">
                  <w:txbxContent>
                    <w:p w14:paraId="6B5221A5" w14:textId="77777777" w:rsidR="00C63E37" w:rsidRPr="0005275B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О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программе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Support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5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at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4"/>
                          <w:w w:val="105"/>
                          <w:sz w:val="40"/>
                        </w:rPr>
                        <w:t>Home</w:t>
                      </w:r>
                    </w:p>
                    <w:p w14:paraId="48E19F9E" w14:textId="77777777" w:rsidR="00C63E37" w:rsidRDefault="00000000">
                      <w:pPr>
                        <w:pStyle w:val="BodyText"/>
                        <w:spacing w:before="126"/>
                      </w:pPr>
                      <w:r>
                        <w:rPr>
                          <w:color w:val="1E1545"/>
                        </w:rPr>
                        <w:t>Правительство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Австралии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совершенствует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уход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пожилыми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людьми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 дому, чтобы люди могли дольше жить независимо.</w:t>
                      </w:r>
                    </w:p>
                    <w:p w14:paraId="12B540CD" w14:textId="77777777" w:rsidR="00C63E3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Разработана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новая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которая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объединит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себе ряд программ ухода на дому с 1 ноября 2025 года.</w:t>
                      </w:r>
                    </w:p>
                    <w:p w14:paraId="4E83A820" w14:textId="77777777" w:rsidR="00C63E37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Новая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облегчит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доступ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услугам,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товарам, техническим средствам и дооснащению жилья, чтобы пожилые люди оставались здоровыми, активными и не отрывались от общества.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832" behindDoc="1" locked="0" layoutInCell="1" allowOverlap="1" wp14:anchorId="6B21EC92" wp14:editId="0F7D87D1">
                <wp:simplePos x="0" y="0"/>
                <wp:positionH relativeFrom="page">
                  <wp:posOffset>849166</wp:posOffset>
                </wp:positionH>
                <wp:positionV relativeFrom="page">
                  <wp:posOffset>5902699</wp:posOffset>
                </wp:positionV>
                <wp:extent cx="1482090" cy="19240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209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EDD3E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В программу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</w:rPr>
                              <w:t>входит: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863503pt;margin-top:464.77951pt;width:116.7pt;height:15.15pt;mso-position-horizontal-relative:page;mso-position-vertical-relative:page;z-index:-16283648" type="#_x0000_t202" id="docshape6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В программу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2"/>
                        </w:rPr>
                        <w:t>входит: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3344" behindDoc="1" locked="0" layoutInCell="1" allowOverlap="1" wp14:anchorId="5DD00A42" wp14:editId="11265BB3">
                <wp:simplePos x="0" y="0"/>
                <wp:positionH relativeFrom="page">
                  <wp:posOffset>823741</wp:posOffset>
                </wp:positionH>
                <wp:positionV relativeFrom="page">
                  <wp:posOffset>6143402</wp:posOffset>
                </wp:positionV>
                <wp:extent cx="95250" cy="1905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78D45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1504pt;margin-top:483.732513pt;width:7.5pt;height:15pt;mso-position-horizontal-relative:page;mso-position-vertical-relative:page;z-index:-16283136" type="#_x0000_t202" id="docshape6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07988DB7" wp14:editId="028154FD">
                <wp:simplePos x="0" y="0"/>
                <wp:positionH relativeFrom="page">
                  <wp:posOffset>1003674</wp:posOffset>
                </wp:positionH>
                <wp:positionV relativeFrom="page">
                  <wp:posOffset>6143402</wp:posOffset>
                </wp:positionV>
                <wp:extent cx="4446905" cy="184340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6905" cy="184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0FB19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Restorative Care Pathway [Программа восстановительного ухода] с многопрофильными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реабилитационными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услугами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для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поддержания и расширения независимости.</w:t>
                            </w:r>
                          </w:p>
                          <w:p w14:paraId="5D2DD242" w14:textId="77777777" w:rsidR="00C63E37" w:rsidRDefault="00000000">
                            <w:pPr>
                              <w:pStyle w:val="BodyText"/>
                              <w:spacing w:before="108"/>
                            </w:pPr>
                            <w:r>
                              <w:rPr>
                                <w:color w:val="1E1545"/>
                              </w:rPr>
                              <w:t>Assistive Technology and Home Modifications (AT-HM) [Программа технических средств реабилитации и дооснащения жилища] с возможностью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получить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товары,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технические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средства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услуги дооснащения жилища согласно оцененным потребностям.</w:t>
                            </w:r>
                          </w:p>
                          <w:p w14:paraId="41E8288F" w14:textId="77777777" w:rsidR="00C63E37" w:rsidRDefault="00000000">
                            <w:pPr>
                              <w:pStyle w:val="BodyText"/>
                              <w:spacing w:before="105"/>
                              <w:ind w:right="145"/>
                            </w:pP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[Программа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помощи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исходе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жизни]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 адресным финансированием услуг и возможностью свои последние 3 месяца прожить у себя дома.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029503pt;margin-top:483.732513pt;width:350.15pt;height:145.15pt;mso-position-horizontal-relative:page;mso-position-vertical-relative:page;z-index:-16282624" type="#_x0000_t202" id="docshape6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Restorative Care Pathway [Программа восстановительного ухода] с многопрофильными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реабилитационными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услугами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для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поддержания и расширения независимости.</w:t>
                      </w:r>
                    </w:p>
                    <w:p>
                      <w:pPr>
                        <w:pStyle w:val="BodyText"/>
                        <w:spacing w:before="108"/>
                      </w:pPr>
                      <w:r>
                        <w:rPr>
                          <w:color w:val="1E1545"/>
                        </w:rPr>
                        <w:t>Assistive Technology and Home Modifications (AT-HM) [Программа технических средств реабилитации и дооснащения жилища] с возможностью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получить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товары,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технические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средства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услуги дооснащения жилища согласно оцененным потребностям.</w:t>
                      </w:r>
                    </w:p>
                    <w:p>
                      <w:pPr>
                        <w:pStyle w:val="BodyText"/>
                        <w:spacing w:before="105"/>
                        <w:ind w:right="145"/>
                      </w:pP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Pathway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[Программа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помощи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исходе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жизни]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с адресным финансированием услуг и возможностью свои последние 3 месяца прожить у себя дома.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4368" behindDoc="1" locked="0" layoutInCell="1" allowOverlap="1" wp14:anchorId="36A62788" wp14:editId="1F475A09">
                <wp:simplePos x="0" y="0"/>
                <wp:positionH relativeFrom="page">
                  <wp:posOffset>823741</wp:posOffset>
                </wp:positionH>
                <wp:positionV relativeFrom="page">
                  <wp:posOffset>6718268</wp:posOffset>
                </wp:positionV>
                <wp:extent cx="95250" cy="1905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9BF32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1504pt;margin-top:528.997498pt;width:7.5pt;height:15pt;mso-position-horizontal-relative:page;mso-position-vertical-relative:page;z-index:-16282112" type="#_x0000_t202" id="docshape6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0F55DCA5" wp14:editId="6BFE6375">
                <wp:simplePos x="0" y="0"/>
                <wp:positionH relativeFrom="page">
                  <wp:posOffset>823741</wp:posOffset>
                </wp:positionH>
                <wp:positionV relativeFrom="page">
                  <wp:posOffset>7460774</wp:posOffset>
                </wp:positionV>
                <wp:extent cx="95250" cy="1905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78293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1504pt;margin-top:587.462524pt;width:7.5pt;height:15pt;mso-position-horizontal-relative:page;mso-position-vertical-relative:page;z-index:-16281600" type="#_x0000_t202" id="docshape6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193A5E37" wp14:editId="6F3D2E3B">
                <wp:simplePos x="0" y="0"/>
                <wp:positionH relativeFrom="page">
                  <wp:posOffset>991066</wp:posOffset>
                </wp:positionH>
                <wp:positionV relativeFrom="page">
                  <wp:posOffset>8182205</wp:posOffset>
                </wp:positionV>
                <wp:extent cx="2212975" cy="2076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bookmarkStart w:id="0" w:name="_Hlk194045417"/>
                          <w:bookmarkEnd w:id="0"/>
                          <w:p w14:paraId="087DBA67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"https://www.health.gov.au/our-work/support-at-home"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24"/>
                              </w:rPr>
                              <w:t>health.gov.au/support-at-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4"/>
                                <w:sz w:val="24"/>
                              </w:rPr>
                              <w:t>home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36697pt;margin-top:644.268127pt;width:174.25pt;height:16.3500pt;mso-position-horizontal-relative:page;mso-position-vertical-relative:page;z-index:-16281088" type="#_x0000_t202" id="docshape6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bookmarkStart w:name="_Hlk194045417" w:id="2"/>
                      <w:bookmarkEnd w:id="2"/>
                      <w:r>
                        <w:rPr/>
                      </w:r>
                      <w:hyperlink r:id="rId47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19238DDD" wp14:editId="04061781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ED9CD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440918pt;width:8.65pt;height:16.3500pt;mso-position-horizontal-relative:page;mso-position-vertical-relative:page;z-index:-16280576" type="#_x0000_t202" id="docshape6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78C05686" wp14:editId="05C44865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2508D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80064" type="#_x0000_t202" id="docshape6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5BFDB45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1100" w:right="300" w:bottom="0" w:left="300" w:header="720" w:footer="720" w:gutter="0"/>
          <w:cols w:space="720"/>
        </w:sectPr>
      </w:pPr>
    </w:p>
    <w:p w14:paraId="2C4BA24F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36928" behindDoc="1" locked="0" layoutInCell="1" allowOverlap="1" wp14:anchorId="561A0BF4" wp14:editId="4049717F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8512909"/>
                            <a:ext cx="6336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8768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095"/>
                                </a:lnTo>
                                <a:lnTo>
                                  <a:pt x="6336004" y="48709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766927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3126150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3485375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26349" y="6692855"/>
                            <a:ext cx="488378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87195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4388"/>
                                </a:lnTo>
                                <a:lnTo>
                                  <a:pt x="7769" y="1582561"/>
                                </a:lnTo>
                                <a:lnTo>
                                  <a:pt x="29405" y="1624397"/>
                                </a:lnTo>
                                <a:lnTo>
                                  <a:pt x="62396" y="1657386"/>
                                </a:lnTo>
                                <a:lnTo>
                                  <a:pt x="104231" y="1679019"/>
                                </a:lnTo>
                                <a:lnTo>
                                  <a:pt x="152400" y="1686788"/>
                                </a:lnTo>
                                <a:lnTo>
                                  <a:pt x="4730902" y="1686788"/>
                                </a:lnTo>
                                <a:lnTo>
                                  <a:pt x="4779070" y="1679019"/>
                                </a:lnTo>
                                <a:lnTo>
                                  <a:pt x="4820905" y="1657386"/>
                                </a:lnTo>
                                <a:lnTo>
                                  <a:pt x="4853896" y="1624397"/>
                                </a:lnTo>
                                <a:lnTo>
                                  <a:pt x="4875532" y="1582561"/>
                                </a:lnTo>
                                <a:lnTo>
                                  <a:pt x="4883302" y="1534388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26349" y="6692855"/>
                            <a:ext cx="488378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8719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4388"/>
                                </a:lnTo>
                                <a:lnTo>
                                  <a:pt x="7769" y="1582561"/>
                                </a:lnTo>
                                <a:lnTo>
                                  <a:pt x="29405" y="1624397"/>
                                </a:lnTo>
                                <a:lnTo>
                                  <a:pt x="62396" y="1657386"/>
                                </a:lnTo>
                                <a:lnTo>
                                  <a:pt x="104231" y="1679019"/>
                                </a:lnTo>
                                <a:lnTo>
                                  <a:pt x="152400" y="1686788"/>
                                </a:lnTo>
                                <a:lnTo>
                                  <a:pt x="4730902" y="1686788"/>
                                </a:lnTo>
                                <a:lnTo>
                                  <a:pt x="4779070" y="1679019"/>
                                </a:lnTo>
                                <a:lnTo>
                                  <a:pt x="4820905" y="1657386"/>
                                </a:lnTo>
                                <a:lnTo>
                                  <a:pt x="4853896" y="1624397"/>
                                </a:lnTo>
                                <a:lnTo>
                                  <a:pt x="4875532" y="1582561"/>
                                </a:lnTo>
                                <a:lnTo>
                                  <a:pt x="4883302" y="1534388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789pt;width:498.9pt;height:708.7pt;mso-position-horizontal-relative:page;mso-position-vertical-relative:page;z-index:-16279552" id="docshapegroup69" coordorigin="0,0" coordsize="9978,14174">
                <v:rect style="position:absolute;left:0;top:13406;width:9978;height:768" id="docshape70" filled="true" fillcolor="#e3e0ee" stroked="false">
                  <v:fill type="solid"/>
                </v:rect>
                <v:shape style="position:absolute;left:1138;top:4357;width:320;height:320" type="#_x0000_t75" id="docshape71" stroked="false">
                  <v:imagedata r:id="rId50" o:title=""/>
                </v:shape>
                <v:shape style="position:absolute;left:1138;top:4923;width:320;height:320" type="#_x0000_t75" id="docshape72" stroked="false">
                  <v:imagedata r:id="rId51" o:title=""/>
                </v:shape>
                <v:shape style="position:absolute;left:1138;top:5488;width:320;height:320" type="#_x0000_t75" id="docshape73" stroked="false">
                  <v:imagedata r:id="rId52" o:title=""/>
                </v:shape>
                <v:shape style="position:absolute;left:1143;top:10539;width:7691;height:2657" id="docshape74" coordorigin="1144,10540" coordsize="7691,2657" path="m8594,10540l1384,10540,1308,10552,1242,10586,1190,10638,1156,10704,1144,10780,1144,12956,1156,13032,1190,13098,1242,13150,1308,13184,1384,13196,8594,13196,8670,13184,8736,13150,8788,13098,8822,13032,8834,12956,8834,10780,8822,10704,8788,10638,8736,10586,8670,10552,8594,10540xe" filled="true" fillcolor="#e8f0f1" stroked="false">
                  <v:path arrowok="t"/>
                  <v:fill type="solid"/>
                </v:shape>
                <v:shape style="position:absolute;left:1143;top:10539;width:7691;height:2657" id="docshape75" coordorigin="1144,10540" coordsize="7691,2657" path="m1384,10540l1308,10552,1242,10586,1190,10638,1156,10704,1144,10780,1144,12956,1156,13032,1190,13098,1242,13150,1308,13184,1384,13196,8594,13196,8670,13184,8736,13150,8788,13098,8822,13032,8834,12956,8834,10780,8822,10704,8788,10638,8736,10586,8670,10552,8594,10540,1384,10540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5C93F784" wp14:editId="338B6FC0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744085" cy="1853564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4085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DFE90" w14:textId="77777777" w:rsidR="00C63E37" w:rsidRPr="0005275B" w:rsidRDefault="00000000">
                            <w:pPr>
                              <w:spacing w:before="71" w:line="211" w:lineRule="auto"/>
                              <w:ind w:left="20" w:right="353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Дата начала программы Support at Home</w:t>
                            </w:r>
                          </w:p>
                          <w:p w14:paraId="58CB9235" w14:textId="77777777" w:rsidR="00C63E37" w:rsidRDefault="00000000">
                            <w:pPr>
                              <w:pStyle w:val="BodyText"/>
                              <w:spacing w:before="141"/>
                            </w:pPr>
                            <w:bookmarkStart w:id="1" w:name="_Hlk85795649"/>
                            <w:bookmarkEnd w:id="1"/>
                            <w:r>
                              <w:rPr>
                                <w:color w:val="1E1545"/>
                              </w:rPr>
                              <w:t>Программа Support at Home заменит программу Home Care Packages [Пакеты услуг по уходу на дому] и программу Short-Term Restorative Care (STRC)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[краткосрочного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восстановительного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ухода]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ноября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года.</w:t>
                            </w:r>
                          </w:p>
                          <w:p w14:paraId="14B4E86D" w14:textId="77777777" w:rsidR="00C63E37" w:rsidRDefault="00000000">
                            <w:pPr>
                              <w:pStyle w:val="BodyText"/>
                              <w:spacing w:before="135"/>
                              <w:ind w:right="230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Commonwealth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(CHSP)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[Федеральная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программа надомной поддержки] вольется в программу Support at Home не ранее 1 июля 2027 года.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3F784" id="Textbox 80" o:spid="_x0000_s1047" type="#_x0000_t202" style="position:absolute;margin-left:55.7pt;margin-top:55.7pt;width:373.55pt;height:145.95pt;z-index:-162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" filled="f" stroked="f">
                <v:textbox inset="0,0,0,0">
                  <w:txbxContent>
                    <w:p w14:paraId="2A6DFE90" w14:textId="77777777" w:rsidR="00C63E37" w:rsidRPr="0005275B" w:rsidRDefault="00000000">
                      <w:pPr>
                        <w:spacing w:before="71" w:line="211" w:lineRule="auto"/>
                        <w:ind w:left="20" w:right="353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Дата начала программы Support at Home</w:t>
                      </w:r>
                    </w:p>
                    <w:p w14:paraId="58CB9235" w14:textId="77777777" w:rsidR="00C63E37" w:rsidRDefault="00000000">
                      <w:pPr>
                        <w:pStyle w:val="BodyText"/>
                        <w:spacing w:before="141"/>
                      </w:pPr>
                      <w:bookmarkStart w:id="2" w:name="_Hlk85795649"/>
                      <w:bookmarkEnd w:id="2"/>
                      <w:r>
                        <w:rPr>
                          <w:color w:val="1E1545"/>
                        </w:rPr>
                        <w:t>Программа Support at Home заменит программу Home Care Packages [Пакеты услуг по уходу на дому] и программу Short-Term Restorative Care (STRC)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[краткосрочного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восстановительного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ухода]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ноября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2025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года.</w:t>
                      </w:r>
                    </w:p>
                    <w:p w14:paraId="14B4E86D" w14:textId="77777777" w:rsidR="00C63E37" w:rsidRDefault="00000000">
                      <w:pPr>
                        <w:pStyle w:val="BodyText"/>
                        <w:spacing w:before="135"/>
                        <w:ind w:right="230"/>
                        <w:jc w:val="both"/>
                      </w:pPr>
                      <w:r>
                        <w:rPr>
                          <w:color w:val="1E1545"/>
                        </w:rPr>
                        <w:t>Commonwealth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(CHSP)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[Федеральная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программа надомной поддержки] вольется в программу Support at Home не ранее 1 июля 2027 года.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074AE8B4" wp14:editId="5FCDED99">
                <wp:simplePos x="0" y="0"/>
                <wp:positionH relativeFrom="page">
                  <wp:posOffset>995300</wp:posOffset>
                </wp:positionH>
                <wp:positionV relativeFrom="page">
                  <wp:posOffset>2755746</wp:posOffset>
                </wp:positionV>
                <wp:extent cx="2212975" cy="20764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14C83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5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16.987915pt;width:174.25pt;height:16.3500pt;mso-position-horizontal-relative:page;mso-position-vertical-relative:page;z-index:-16278528" type="#_x0000_t202" id="docshape7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47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464" behindDoc="1" locked="0" layoutInCell="1" allowOverlap="1" wp14:anchorId="7A20E6DD" wp14:editId="5B4595C8">
                <wp:simplePos x="0" y="0"/>
                <wp:positionH relativeFrom="page">
                  <wp:posOffset>995300</wp:posOffset>
                </wp:positionH>
                <wp:positionV relativeFrom="page">
                  <wp:posOffset>3118610</wp:posOffset>
                </wp:positionV>
                <wp:extent cx="1962150" cy="20764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EDC5C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5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45.559906pt;width:154.5pt;height:16.3500pt;mso-position-horizontal-relative:page;mso-position-vertical-relative:page;z-index:-16278016" type="#_x0000_t202" id="docshape7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55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976" behindDoc="1" locked="0" layoutInCell="1" allowOverlap="1" wp14:anchorId="17901045" wp14:editId="0CCCEF27">
                <wp:simplePos x="0" y="0"/>
                <wp:positionH relativeFrom="page">
                  <wp:posOffset>995300</wp:posOffset>
                </wp:positionH>
                <wp:positionV relativeFrom="page">
                  <wp:posOffset>3481475</wp:posOffset>
                </wp:positionV>
                <wp:extent cx="4705985" cy="20764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98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D4FA5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56"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74.131897pt;width:370.55pt;height:16.3500pt;mso-position-horizontal-relative:page;mso-position-vertical-relative:page;z-index:-16277504" type="#_x0000_t202" id="docshape7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57"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2CFF549B" wp14:editId="5A5D82F1">
                <wp:simplePos x="0" y="0"/>
                <wp:positionH relativeFrom="page">
                  <wp:posOffset>707299</wp:posOffset>
                </wp:positionH>
                <wp:positionV relativeFrom="page">
                  <wp:posOffset>3951371</wp:posOffset>
                </wp:positionV>
                <wp:extent cx="4881245" cy="261302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1245" cy="261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EE344" w14:textId="77777777" w:rsidR="00C63E37" w:rsidRPr="0005275B" w:rsidRDefault="00000000">
                            <w:pPr>
                              <w:spacing w:before="71" w:line="211" w:lineRule="auto"/>
                              <w:ind w:left="20" w:right="105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Поддержка, доступная по программе Support at Home</w:t>
                            </w:r>
                          </w:p>
                          <w:p w14:paraId="19918B23" w14:textId="77777777" w:rsidR="00C63E37" w:rsidRDefault="00000000">
                            <w:pPr>
                              <w:spacing w:before="223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Услуги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для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того,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чтобы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дольше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жить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себя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дома</w:t>
                            </w:r>
                          </w:p>
                          <w:p w14:paraId="7F93729C" w14:textId="77777777" w:rsidR="00C63E37" w:rsidRDefault="00000000">
                            <w:pPr>
                              <w:pStyle w:val="BodyText"/>
                              <w:spacing w:before="149"/>
                            </w:pPr>
                            <w:r>
                              <w:rPr>
                                <w:color w:val="1E1545"/>
                              </w:rPr>
                              <w:t>Программа Support at Home предлагает всестороннюю поддержку для полноценной жизни дома. По результатам оценки потребностей в уходе и соответствия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критериям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получите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доступ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одобренному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перечню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услуг. Вам помогут подобрать набор услуг в рамках вашего бюджета.</w:t>
                            </w:r>
                          </w:p>
                          <w:p w14:paraId="56A0D404" w14:textId="77777777" w:rsidR="00C63E37" w:rsidRDefault="00000000">
                            <w:pPr>
                              <w:pStyle w:val="BodyText"/>
                              <w:spacing w:before="134"/>
                              <w:ind w:right="105"/>
                            </w:pPr>
                            <w:r>
                              <w:rPr>
                                <w:color w:val="1E1545"/>
                              </w:rPr>
                              <w:t>Программа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позволяет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любой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момент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изменить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набор получаемых услуг из утвержденного списка, обратившись к своему поставщику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Поставщик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поможет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проследит,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чтобы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получаемые услуги отвечали вашим нуждам.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F549B" id="Textbox 84" o:spid="_x0000_s1051" type="#_x0000_t202" style="position:absolute;margin-left:55.7pt;margin-top:311.15pt;width:384.35pt;height:205.75pt;z-index:-162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" filled="f" stroked="f">
                <v:textbox inset="0,0,0,0">
                  <w:txbxContent>
                    <w:p w14:paraId="5AEEE344" w14:textId="77777777" w:rsidR="00C63E37" w:rsidRPr="0005275B" w:rsidRDefault="00000000">
                      <w:pPr>
                        <w:spacing w:before="71" w:line="211" w:lineRule="auto"/>
                        <w:ind w:left="20" w:right="105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Поддержка, доступная по программе Support at Home</w:t>
                      </w:r>
                    </w:p>
                    <w:p w14:paraId="19918B23" w14:textId="77777777" w:rsidR="00C63E37" w:rsidRDefault="00000000">
                      <w:pPr>
                        <w:spacing w:before="223"/>
                        <w:ind w:left="20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Услуги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для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того,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чтобы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дольше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жить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себя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 xml:space="preserve"> дома</w:t>
                      </w:r>
                    </w:p>
                    <w:p w14:paraId="7F93729C" w14:textId="77777777" w:rsidR="00C63E37" w:rsidRDefault="00000000">
                      <w:pPr>
                        <w:pStyle w:val="BodyText"/>
                        <w:spacing w:before="149"/>
                      </w:pPr>
                      <w:r>
                        <w:rPr>
                          <w:color w:val="1E1545"/>
                        </w:rPr>
                        <w:t>Программа Support at Home предлагает всестороннюю поддержку для полноценной жизни дома. По результатам оценки потребностей в уходе и соответствия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критериям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вы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получите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доступ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одобренному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перечню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услуг. Вам помогут подобрать набор услуг в рамках вашего бюджета.</w:t>
                      </w:r>
                    </w:p>
                    <w:p w14:paraId="56A0D404" w14:textId="77777777" w:rsidR="00C63E37" w:rsidRDefault="00000000">
                      <w:pPr>
                        <w:pStyle w:val="BodyText"/>
                        <w:spacing w:before="134"/>
                        <w:ind w:right="105"/>
                      </w:pPr>
                      <w:r>
                        <w:rPr>
                          <w:color w:val="1E1545"/>
                        </w:rPr>
                        <w:t>Программа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позволяет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любой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момент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изменить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набор получаемых услуг из утвержденного списка, обратившись к своему поставщику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услуг.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Поставщик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поможет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проследит,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чтобы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получаемые услуги отвечали вашим нуждам.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50754013" wp14:editId="3D2801A7">
                <wp:simplePos x="0" y="0"/>
                <wp:positionH relativeFrom="page">
                  <wp:posOffset>853400</wp:posOffset>
                </wp:positionH>
                <wp:positionV relativeFrom="page">
                  <wp:posOffset>6794493</wp:posOffset>
                </wp:positionV>
                <wp:extent cx="2932430" cy="19240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24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C8D47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Услуги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делятся на следующие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</w:rPr>
                              <w:t>категории: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196899pt;margin-top:534.999512pt;width:230.9pt;height:15.15pt;mso-position-horizontal-relative:page;mso-position-vertical-relative:page;z-index:-16276480" type="#_x0000_t202" id="docshape8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Услуги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делятся на следующие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2"/>
                        </w:rPr>
                        <w:t>категории: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42D43AF6" wp14:editId="62E6BA4B">
                <wp:simplePos x="0" y="0"/>
                <wp:positionH relativeFrom="page">
                  <wp:posOffset>827975</wp:posOffset>
                </wp:positionH>
                <wp:positionV relativeFrom="page">
                  <wp:posOffset>7035196</wp:posOffset>
                </wp:positionV>
                <wp:extent cx="95250" cy="1905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2D02CC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4901pt;margin-top:553.952515pt;width:7.5pt;height:15pt;mso-position-horizontal-relative:page;mso-position-vertical-relative:page;z-index:-16275968" type="#_x0000_t202" id="docshape8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4885C1A9" wp14:editId="4E63583F">
                <wp:simplePos x="0" y="0"/>
                <wp:positionH relativeFrom="page">
                  <wp:posOffset>1007908</wp:posOffset>
                </wp:positionH>
                <wp:positionV relativeFrom="page">
                  <wp:posOffset>7035196</wp:posOffset>
                </wp:positionV>
                <wp:extent cx="4424680" cy="117284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468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6ADE0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Клинический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например,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сестринский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эрготерапия, помощь при недержании.</w:t>
                            </w:r>
                          </w:p>
                          <w:p w14:paraId="2449317C" w14:textId="77777777" w:rsidR="00C63E37" w:rsidRDefault="00000000"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Самостоятельность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например,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одевание,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прием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лекарств,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поездки или временный уход (respite care).</w:t>
                            </w:r>
                          </w:p>
                          <w:p w14:paraId="26FC23FC" w14:textId="77777777" w:rsidR="00C63E3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Быт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например,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уборка,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садом,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покупки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приготовление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пищи.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629pt;margin-top:553.952515pt;width:348.4pt;height:92.35pt;mso-position-horizontal-relative:page;mso-position-vertical-relative:page;z-index:-16275456" type="#_x0000_t202" id="docshape8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Клинический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например,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сестринский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эрготерапия, помощь при недержании.</w:t>
                      </w:r>
                    </w:p>
                    <w:p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Самостоятельность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например,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одевание,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прием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лекарств,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поездки или временный уход (respite care).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Быт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например,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уборка,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садом,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покупки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приготовление </w:t>
                      </w:r>
                      <w:r>
                        <w:rPr>
                          <w:color w:val="1E1545"/>
                          <w:spacing w:val="-2"/>
                        </w:rPr>
                        <w:t>пищи.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543D3949" wp14:editId="4BCB7B89">
                <wp:simplePos x="0" y="0"/>
                <wp:positionH relativeFrom="page">
                  <wp:posOffset>827975</wp:posOffset>
                </wp:positionH>
                <wp:positionV relativeFrom="page">
                  <wp:posOffset>7442422</wp:posOffset>
                </wp:positionV>
                <wp:extent cx="95250" cy="1905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535FB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4901pt;margin-top:586.017517pt;width:7.5pt;height:15pt;mso-position-horizontal-relative:page;mso-position-vertical-relative:page;z-index:-16274944" type="#_x0000_t202" id="docshape8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584F24B0" wp14:editId="6F3F5FAF">
                <wp:simplePos x="0" y="0"/>
                <wp:positionH relativeFrom="page">
                  <wp:posOffset>827975</wp:posOffset>
                </wp:positionH>
                <wp:positionV relativeFrom="page">
                  <wp:posOffset>7849647</wp:posOffset>
                </wp:positionV>
                <wp:extent cx="95250" cy="1905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D2950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4901pt;margin-top:618.082520pt;width:7.5pt;height:15pt;mso-position-horizontal-relative:page;mso-position-vertical-relative:page;z-index:-16274432" type="#_x0000_t202" id="docshape8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560" behindDoc="1" locked="0" layoutInCell="1" allowOverlap="1" wp14:anchorId="6D469E0E" wp14:editId="492A6510">
                <wp:simplePos x="0" y="0"/>
                <wp:positionH relativeFrom="page">
                  <wp:posOffset>5920933</wp:posOffset>
                </wp:positionH>
                <wp:positionV relativeFrom="page">
                  <wp:posOffset>8671899</wp:posOffset>
                </wp:positionV>
                <wp:extent cx="109855" cy="20764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0E025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826721pt;width:8.65pt;height:16.3500pt;mso-position-horizontal-relative:page;mso-position-vertical-relative:page;z-index:-16273920" type="#_x0000_t202" id="docshape8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7A73F8E4" wp14:editId="4E203A1D">
                <wp:simplePos x="0" y="0"/>
                <wp:positionH relativeFrom="page">
                  <wp:posOffset>2877879</wp:posOffset>
                </wp:positionH>
                <wp:positionV relativeFrom="page">
                  <wp:posOffset>8717394</wp:posOffset>
                </wp:positionV>
                <wp:extent cx="2750820" cy="14541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08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C9CAE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Руководство для пожилых людей, их семей и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помощников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604706pt;margin-top:686.408997pt;width:216.6pt;height:11.45pt;mso-position-horizontal-relative:page;mso-position-vertical-relative:page;z-index:-16273408" type="#_x0000_t202" id="docshape8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Руководство для пожилых людей, их семей и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помощников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6C9E8C09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1100" w:right="300" w:bottom="0" w:left="300" w:header="720" w:footer="720" w:gutter="0"/>
          <w:cols w:space="720"/>
        </w:sectPr>
      </w:pPr>
    </w:p>
    <w:p w14:paraId="196F1F39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3584" behindDoc="1" locked="0" layoutInCell="1" allowOverlap="1" wp14:anchorId="45624AF8" wp14:editId="66E2DD2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72896" id="docshape8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284B82A1" wp14:editId="73DF23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72384" id="docshape8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44608" behindDoc="1" locked="0" layoutInCell="1" allowOverlap="1" wp14:anchorId="525AC98B" wp14:editId="7FF2C1B8">
            <wp:simplePos x="0" y="0"/>
            <wp:positionH relativeFrom="page">
              <wp:posOffset>718667</wp:posOffset>
            </wp:positionH>
            <wp:positionV relativeFrom="page">
              <wp:posOffset>3126708</wp:posOffset>
            </wp:positionV>
            <wp:extent cx="202958" cy="202958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5120" behindDoc="1" locked="0" layoutInCell="1" allowOverlap="1" wp14:anchorId="1EFEA316" wp14:editId="29C34468">
            <wp:simplePos x="0" y="0"/>
            <wp:positionH relativeFrom="page">
              <wp:posOffset>722901</wp:posOffset>
            </wp:positionH>
            <wp:positionV relativeFrom="page">
              <wp:posOffset>6630943</wp:posOffset>
            </wp:positionV>
            <wp:extent cx="202958" cy="202958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43241336" wp14:editId="5A01D8C1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911090" cy="221424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1090" cy="2214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C6AFC" w14:textId="77777777" w:rsidR="00C63E37" w:rsidRDefault="00000000">
                            <w:pPr>
                              <w:pStyle w:val="BodyText"/>
                              <w:ind w:right="29"/>
                            </w:pPr>
                            <w:r>
                              <w:rPr>
                                <w:color w:val="1E1545"/>
                              </w:rPr>
                              <w:t>В программе Support at Home будет 8 классификаций на постоянные услуги, которые отвечают уровням финансирования исходя из оцененных потребностей.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Каждой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классификации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постоянные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соответствует определенный квартальный бюджет. Если ваши потребности изменятся, можно запросить повторную оценку.</w:t>
                            </w:r>
                          </w:p>
                          <w:p w14:paraId="74610FF3" w14:textId="77777777" w:rsidR="00C63E37" w:rsidRDefault="00000000">
                            <w:pPr>
                              <w:pStyle w:val="BodyText"/>
                              <w:spacing w:before="132"/>
                              <w:ind w:right="29"/>
                            </w:pPr>
                            <w:r>
                              <w:rPr>
                                <w:color w:val="1E1545"/>
                              </w:rPr>
                              <w:t>Получатели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перейдут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 классификацией того же уровня финансирования, что и в HCP.</w:t>
                            </w:r>
                          </w:p>
                          <w:p w14:paraId="4AADC547" w14:textId="77777777" w:rsidR="00C63E3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Доступны также три классификации на краткосрочные услуги. При оценке потребностей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определено,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полагаются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краткосрочные программы. По этим программам обеспечивается дополнительная поддержка на определенный срок. Для присвоения классификации на краткосрочные услуги также проводится оценка потребностей в уходе.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513pt;width:386.7pt;height:174.35pt;mso-position-horizontal-relative:page;mso-position-vertical-relative:page;z-index:-16270848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ind w:right="29"/>
                      </w:pPr>
                      <w:r>
                        <w:rPr>
                          <w:color w:val="1E1545"/>
                        </w:rPr>
                        <w:t>В программе Support at Home будет 8 классификаций на постоянные услуги, которые отвечают уровням финансирования исходя из оцененных потребностей.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Каждой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классификации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постоянные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соответствует определенный квартальный бюджет. Если ваши потребности изменятся, можно запросить повторную оценку.</w:t>
                      </w:r>
                    </w:p>
                    <w:p>
                      <w:pPr>
                        <w:pStyle w:val="BodyText"/>
                        <w:spacing w:before="132"/>
                        <w:ind w:right="29"/>
                      </w:pPr>
                      <w:r>
                        <w:rPr>
                          <w:color w:val="1E1545"/>
                        </w:rPr>
                        <w:t>Получатели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Package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перейдут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программу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 классификацией того же уровня финансирования, что и в HCP.</w:t>
                      </w:r>
                    </w:p>
                    <w:p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Доступны также три классификации на краткосрочные услуги. При оценке потребностей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будет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определено,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полагаются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краткосрочные программы. По этим программам обеспечивается дополнительная поддержка на определенный срок. Для присвоения классификации на краткосрочные услуги также проводится оценка потребностей в уходе.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13E551A9" wp14:editId="5F7A894C">
                <wp:simplePos x="0" y="0"/>
                <wp:positionH relativeFrom="page">
                  <wp:posOffset>995300</wp:posOffset>
                </wp:positionH>
                <wp:positionV relativeFrom="page">
                  <wp:posOffset>3116713</wp:posOffset>
                </wp:positionV>
                <wp:extent cx="3486785" cy="20764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678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8A6C3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6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245.410507pt;width:274.55pt;height:16.3500pt;mso-position-horizontal-relative:page;mso-position-vertical-relative:page;z-index:-16270336" type="#_x0000_t202" id="docshape9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61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7AF21EB1" wp14:editId="359076B2">
                <wp:simplePos x="0" y="0"/>
                <wp:positionH relativeFrom="page">
                  <wp:posOffset>707299</wp:posOffset>
                </wp:positionH>
                <wp:positionV relativeFrom="page">
                  <wp:posOffset>3586577</wp:posOffset>
                </wp:positionV>
                <wp:extent cx="4603750" cy="121348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3750" cy="1213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2E0EF" w14:textId="77777777" w:rsidR="00C63E37" w:rsidRPr="0005275B" w:rsidRDefault="00000000">
                            <w:pPr>
                              <w:spacing w:before="20"/>
                              <w:ind w:left="20"/>
                              <w:jc w:val="both"/>
                              <w:rPr>
                                <w:rFonts w:asci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Restorative</w:t>
                            </w:r>
                            <w:r w:rsidRPr="0005275B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24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Care</w:t>
                            </w:r>
                            <w:r w:rsidRPr="0005275B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26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Pathway</w:t>
                            </w:r>
                          </w:p>
                          <w:p w14:paraId="1A8BE919" w14:textId="77777777" w:rsidR="00C63E37" w:rsidRDefault="00000000">
                            <w:pPr>
                              <w:pStyle w:val="BodyText"/>
                              <w:spacing w:before="126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Программа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поможет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вернуть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независимость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 повседневных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делах.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Ее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цель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снизить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потребность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дополнительных услугах и дать вам возможность заниматься любимыми делами.</w:t>
                            </w:r>
                          </w:p>
                          <w:p w14:paraId="047A275F" w14:textId="77777777" w:rsidR="00C63E37" w:rsidRDefault="00000000">
                            <w:pPr>
                              <w:pStyle w:val="BodyText"/>
                              <w:spacing w:before="136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обеспечивает: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21EB1" id="Textbox 98" o:spid="_x0000_s1061" type="#_x0000_t202" style="position:absolute;margin-left:55.7pt;margin-top:282.4pt;width:362.5pt;height:95.55pt;z-index:-162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" filled="f" stroked="f">
                <v:textbox inset="0,0,0,0">
                  <w:txbxContent>
                    <w:p w14:paraId="2452E0EF" w14:textId="77777777" w:rsidR="00C63E37" w:rsidRPr="0005275B" w:rsidRDefault="00000000">
                      <w:pPr>
                        <w:spacing w:before="20"/>
                        <w:ind w:left="20"/>
                        <w:jc w:val="both"/>
                        <w:rPr>
                          <w:rFonts w:asci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Restorative</w:t>
                      </w:r>
                      <w:r w:rsidRPr="0005275B">
                        <w:rPr>
                          <w:rFonts w:ascii="Noto Sans"/>
                          <w:b/>
                          <w:bCs/>
                          <w:color w:val="766AAB"/>
                          <w:spacing w:val="24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Care</w:t>
                      </w:r>
                      <w:r w:rsidRPr="0005275B">
                        <w:rPr>
                          <w:rFonts w:ascii="Noto Sans"/>
                          <w:b/>
                          <w:bCs/>
                          <w:color w:val="766AAB"/>
                          <w:spacing w:val="26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Pathway</w:t>
                      </w:r>
                    </w:p>
                    <w:p w14:paraId="1A8BE919" w14:textId="77777777" w:rsidR="00C63E37" w:rsidRDefault="00000000">
                      <w:pPr>
                        <w:pStyle w:val="BodyText"/>
                        <w:spacing w:before="126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Программа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поможет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вернуть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независимость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 повседневных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делах.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Ее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цель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снизить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потребность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дополнительных услугах и дать вам возможность заниматься любимыми делами.</w:t>
                      </w:r>
                    </w:p>
                    <w:p w14:paraId="047A275F" w14:textId="77777777" w:rsidR="00C63E37" w:rsidRDefault="00000000">
                      <w:pPr>
                        <w:pStyle w:val="BodyText"/>
                        <w:spacing w:before="136"/>
                        <w:jc w:val="both"/>
                      </w:pP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обеспечивает: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 wp14:anchorId="02265107" wp14:editId="12FF1C2A">
                <wp:simplePos x="0" y="0"/>
                <wp:positionH relativeFrom="page">
                  <wp:posOffset>707299</wp:posOffset>
                </wp:positionH>
                <wp:positionV relativeFrom="page">
                  <wp:posOffset>4849126</wp:posOffset>
                </wp:positionV>
                <wp:extent cx="95250" cy="42989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FE615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25BA842E" w14:textId="77777777" w:rsidR="00C63E37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81.821014pt;width:7.5pt;height:33.85pt;mso-position-horizontal-relative:page;mso-position-vertical-relative:page;z-index:-16269312" type="#_x0000_t202" id="docshape9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5FE82796" wp14:editId="68439C67">
                <wp:simplePos x="0" y="0"/>
                <wp:positionH relativeFrom="page">
                  <wp:posOffset>887233</wp:posOffset>
                </wp:positionH>
                <wp:positionV relativeFrom="page">
                  <wp:posOffset>4849126</wp:posOffset>
                </wp:positionV>
                <wp:extent cx="4710430" cy="157988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0430" cy="157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BEDA7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до 16 недель восстановительного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ухода;</w:t>
                            </w:r>
                          </w:p>
                          <w:p w14:paraId="7248E5DF" w14:textId="77777777" w:rsidR="00C63E37" w:rsidRDefault="00000000">
                            <w:pPr>
                              <w:pStyle w:val="BodyText"/>
                              <w:spacing w:before="112"/>
                              <w:ind w:right="76"/>
                            </w:pPr>
                            <w:r>
                              <w:rPr>
                                <w:color w:val="1E1545"/>
                              </w:rPr>
                              <w:t>дополнительный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бюджет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размере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около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$6,000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необходимости – до $12,000) на многопрофильные реабилитационные услуги;</w:t>
                            </w:r>
                          </w:p>
                          <w:p w14:paraId="71A7A3C7" w14:textId="77777777" w:rsidR="00C63E3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восстановительный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отдельно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вкупе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постоянными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 программе Support at Home;</w:t>
                            </w:r>
                          </w:p>
                          <w:p w14:paraId="47430E97" w14:textId="77777777" w:rsidR="00C63E3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при необходимости – технические средства реабилитации и дооснащение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жилища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 Modifications (AT-HM).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381.821014pt;width:370.9pt;height:124.4pt;mso-position-horizontal-relative:page;mso-position-vertical-relative:page;z-index:-16268800" type="#_x0000_t202" id="docshape9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до 16 недель восстановительного </w:t>
                      </w:r>
                      <w:r>
                        <w:rPr>
                          <w:color w:val="1E1545"/>
                          <w:spacing w:val="-2"/>
                        </w:rPr>
                        <w:t>ухода;</w:t>
                      </w:r>
                    </w:p>
                    <w:p>
                      <w:pPr>
                        <w:pStyle w:val="BodyText"/>
                        <w:spacing w:before="112"/>
                        <w:ind w:right="76"/>
                      </w:pPr>
                      <w:r>
                        <w:rPr>
                          <w:color w:val="1E1545"/>
                        </w:rPr>
                        <w:t>дополнительный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бюджет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размере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около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$6,000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(а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необходимости – до $12,000) на многопрофильные реабилитационные услуги;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восстановительный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отдельно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вкупе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постоянными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услугами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 программе Support at Home;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при необходимости – технические средства реабилитации и дооснащение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жилища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программе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Assistive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 Modifications (AT-HM).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192" behindDoc="1" locked="0" layoutInCell="1" allowOverlap="1" wp14:anchorId="04D3FF60" wp14:editId="53F8C530">
                <wp:simplePos x="0" y="0"/>
                <wp:positionH relativeFrom="page">
                  <wp:posOffset>707299</wp:posOffset>
                </wp:positionH>
                <wp:positionV relativeFrom="page">
                  <wp:posOffset>5495937</wp:posOffset>
                </wp:positionV>
                <wp:extent cx="95250" cy="1905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1C507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32.751007pt;width:7.5pt;height:15pt;mso-position-horizontal-relative:page;mso-position-vertical-relative:page;z-index:-16268288" type="#_x0000_t202" id="docshape9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704" behindDoc="1" locked="0" layoutInCell="1" allowOverlap="1" wp14:anchorId="09B1AEF0" wp14:editId="0090E144">
                <wp:simplePos x="0" y="0"/>
                <wp:positionH relativeFrom="page">
                  <wp:posOffset>707299</wp:posOffset>
                </wp:positionH>
                <wp:positionV relativeFrom="page">
                  <wp:posOffset>5903163</wp:posOffset>
                </wp:positionV>
                <wp:extent cx="95250" cy="1905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6ADAD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64.81601pt;width:7.5pt;height:15pt;mso-position-horizontal-relative:page;mso-position-vertical-relative:page;z-index:-16267776" type="#_x0000_t202" id="docshape9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216" behindDoc="1" locked="0" layoutInCell="1" allowOverlap="1" wp14:anchorId="511EAA65" wp14:editId="207BC37B">
                <wp:simplePos x="0" y="0"/>
                <wp:positionH relativeFrom="page">
                  <wp:posOffset>995300</wp:posOffset>
                </wp:positionH>
                <wp:positionV relativeFrom="page">
                  <wp:posOffset>6624073</wp:posOffset>
                </wp:positionV>
                <wp:extent cx="3700779" cy="20764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A730F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6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521.580627pt;width:291.4pt;height:16.3500pt;mso-position-horizontal-relative:page;mso-position-vertical-relative:page;z-index:-16267264" type="#_x0000_t202" id="docshape9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63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728" behindDoc="1" locked="0" layoutInCell="1" allowOverlap="1" wp14:anchorId="4706FC02" wp14:editId="71FEA6A6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A9C79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440918pt;width:8.65pt;height:16.3500pt;mso-position-horizontal-relative:page;mso-position-vertical-relative:page;z-index:-16266752" type="#_x0000_t202" id="docshape9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514C2AE9" wp14:editId="7217092E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D2DD2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66240" type="#_x0000_t202" id="docshape99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70D7B0A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3B36045A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0752" behindDoc="1" locked="0" layoutInCell="1" allowOverlap="1" wp14:anchorId="78C8100F" wp14:editId="2E1D144C">
                <wp:simplePos x="0" y="0"/>
                <wp:positionH relativeFrom="page">
                  <wp:posOffset>0</wp:posOffset>
                </wp:positionH>
                <wp:positionV relativeFrom="page">
                  <wp:posOffset>4967986</wp:posOffset>
                </wp:positionV>
                <wp:extent cx="6336030" cy="403225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4032250"/>
                          <a:chOff x="0" y="0"/>
                          <a:chExt cx="6336030" cy="40322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3540010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539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91.180023pt;width:498.9pt;height:317.5pt;mso-position-horizontal-relative:page;mso-position-vertical-relative:page;z-index:-16265728" id="docshapegroup100" coordorigin="0,7824" coordsize="9978,6350">
                <v:rect style="position:absolute;left:0;top:13398;width:9978;height:775" id="docshape101" filled="true" fillcolor="#e3e0ee" stroked="false">
                  <v:fill type="solid"/>
                </v:rect>
                <v:shape style="position:absolute;left:0;top:7823;width:9978;height:5575" type="#_x0000_t75" id="docshape102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2CA08366" wp14:editId="24DDA7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65216" id="docshapegroup103" coordorigin="0,0" coordsize="9978,162">
                <v:rect style="position:absolute;left:0;top:0;width:1430;height:162" id="docshape104" filled="true" fillcolor="#826b9e" stroked="false">
                  <v:fill type="solid"/>
                </v:rect>
                <v:rect style="position:absolute;left:1429;top:0;width:1430;height:162" id="docshape105" filled="true" fillcolor="#94b5d2" stroked="false">
                  <v:fill type="solid"/>
                </v:rect>
                <v:rect style="position:absolute;left:2858;top:0;width:1430;height:162" id="docshape106" filled="true" fillcolor="#78bac0" stroked="false">
                  <v:fill type="solid"/>
                </v:rect>
                <v:rect style="position:absolute;left:4287;top:0;width:1430;height:162" id="docshape107" filled="true" fillcolor="#8c5aa4" stroked="false">
                  <v:fill type="solid"/>
                </v:rect>
                <v:rect style="position:absolute;left:5717;top:0;width:1430;height:162" id="docshape108" filled="true" fillcolor="#4eabab" stroked="false">
                  <v:fill type="solid"/>
                </v:rect>
                <v:rect style="position:absolute;left:7146;top:0;width:1430;height:162" id="docshape109" filled="true" fillcolor="#025098" stroked="false">
                  <v:fill type="solid"/>
                </v:rect>
                <v:rect style="position:absolute;left:8575;top:0;width:1403;height:162" id="docshape11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51776" behindDoc="1" locked="0" layoutInCell="1" allowOverlap="1" wp14:anchorId="665FD852" wp14:editId="05FAC01F">
            <wp:simplePos x="0" y="0"/>
            <wp:positionH relativeFrom="page">
              <wp:posOffset>722901</wp:posOffset>
            </wp:positionH>
            <wp:positionV relativeFrom="page">
              <wp:posOffset>4613436</wp:posOffset>
            </wp:positionV>
            <wp:extent cx="202958" cy="202958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2288" behindDoc="1" locked="0" layoutInCell="1" allowOverlap="1" wp14:anchorId="7FA9222D" wp14:editId="16910C0A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720590" cy="138112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0590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5B1EB" w14:textId="77777777" w:rsidR="00C63E37" w:rsidRPr="0005275B" w:rsidRDefault="00000000">
                            <w:pPr>
                              <w:spacing w:before="20"/>
                              <w:ind w:left="20"/>
                              <w:rPr>
                                <w:rFonts w:asci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End-of-Life</w:t>
                            </w:r>
                            <w:r w:rsidRPr="0005275B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6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Pathway</w:t>
                            </w:r>
                          </w:p>
                          <w:p w14:paraId="5CD777AF" w14:textId="77777777" w:rsidR="00C63E37" w:rsidRDefault="00000000">
                            <w:pPr>
                              <w:pStyle w:val="BodyText"/>
                              <w:spacing w:before="126"/>
                            </w:pPr>
                            <w:r>
                              <w:rPr>
                                <w:color w:val="1E1545"/>
                              </w:rPr>
                              <w:t>Программа End-of-Life Pathway поможет прожить свои последние 3 месяца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себя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дома.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Для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приоритетного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Review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[пересмотра плана поддержки]с подключением к программе End-of-Life Pathway не обязательно быть участником программы Support at Home.</w:t>
                            </w:r>
                          </w:p>
                          <w:p w14:paraId="51176364" w14:textId="77777777" w:rsidR="00C63E3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 xml:space="preserve">End-of-Life Pathway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обеспечивает: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9222D" id="Textbox 118" o:spid="_x0000_s1069" type="#_x0000_t202" style="position:absolute;margin-left:55.7pt;margin-top:55.7pt;width:371.7pt;height:108.75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" filled="f" stroked="f">
                <v:textbox inset="0,0,0,0">
                  <w:txbxContent>
                    <w:p w14:paraId="6F95B1EB" w14:textId="77777777" w:rsidR="00C63E37" w:rsidRPr="0005275B" w:rsidRDefault="00000000">
                      <w:pPr>
                        <w:spacing w:before="20"/>
                        <w:ind w:left="20"/>
                        <w:rPr>
                          <w:rFonts w:asci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End-of-Life</w:t>
                      </w:r>
                      <w:r w:rsidRPr="0005275B">
                        <w:rPr>
                          <w:rFonts w:ascii="Noto Sans"/>
                          <w:b/>
                          <w:bCs/>
                          <w:color w:val="766AAB"/>
                          <w:spacing w:val="-6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Pathway</w:t>
                      </w:r>
                    </w:p>
                    <w:p w14:paraId="5CD777AF" w14:textId="77777777" w:rsidR="00C63E37" w:rsidRDefault="00000000">
                      <w:pPr>
                        <w:pStyle w:val="BodyText"/>
                        <w:spacing w:before="126"/>
                      </w:pPr>
                      <w:r>
                        <w:rPr>
                          <w:color w:val="1E1545"/>
                        </w:rPr>
                        <w:t>Программа End-of-Life Pathway поможет прожить свои последние 3 месяца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себя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дома.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Для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приоритетного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Review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[пересмотра плана поддержки]с подключением к программе End-of-Life Pathway не обязательно быть участником программы Support at Home.</w:t>
                      </w:r>
                    </w:p>
                    <w:p w14:paraId="51176364" w14:textId="77777777" w:rsidR="00C63E37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 xml:space="preserve">End-of-Life Pathway </w:t>
                      </w:r>
                      <w:r>
                        <w:rPr>
                          <w:color w:val="1E1545"/>
                          <w:spacing w:val="-2"/>
                        </w:rPr>
                        <w:t>обеспечивает: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5587A07E" wp14:editId="4F24D8D7">
                <wp:simplePos x="0" y="0"/>
                <wp:positionH relativeFrom="page">
                  <wp:posOffset>707299</wp:posOffset>
                </wp:positionH>
                <wp:positionV relativeFrom="page">
                  <wp:posOffset>2137479</wp:posOffset>
                </wp:positionV>
                <wp:extent cx="95250" cy="1905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F317C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68.305511pt;width:7.5pt;height:15pt;mso-position-horizontal-relative:page;mso-position-vertical-relative:page;z-index:-16263680" type="#_x0000_t202" id="docshape11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539F8C7E" wp14:editId="2ADD9631">
                <wp:simplePos x="0" y="0"/>
                <wp:positionH relativeFrom="page">
                  <wp:posOffset>887233</wp:posOffset>
                </wp:positionH>
                <wp:positionV relativeFrom="page">
                  <wp:posOffset>2137479</wp:posOffset>
                </wp:positionV>
                <wp:extent cx="4502150" cy="134048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0" cy="134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13888E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срочный доступ к повышенному уровню финансирования услуг по уходу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дому,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диагнозу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человеку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осталось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жить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более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3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месяцев;</w:t>
                            </w:r>
                          </w:p>
                          <w:p w14:paraId="736A92F0" w14:textId="77777777" w:rsidR="00C63E37" w:rsidRDefault="00000000">
                            <w:pPr>
                              <w:pStyle w:val="BodyText"/>
                              <w:spacing w:before="108"/>
                            </w:pPr>
                            <w:r>
                              <w:rPr>
                                <w:color w:val="1E1545"/>
                              </w:rPr>
                              <w:t>при необходимости – технические средства реабилитации по программе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(AT-HM);</w:t>
                            </w:r>
                          </w:p>
                          <w:p w14:paraId="5A93FBD8" w14:textId="77777777" w:rsidR="00C63E3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финансирование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размере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$25,000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недель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возможностью расходовать средства в течение 16 недель.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168.305511pt;width:354.5pt;height:105.55pt;mso-position-horizontal-relative:page;mso-position-vertical-relative:page;z-index:-16263168" type="#_x0000_t202" id="docshape11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срочный доступ к повышенному уровню финансирования услуг по уходу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дому,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диагнозу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человеку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осталось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жить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более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3 </w:t>
                      </w:r>
                      <w:r>
                        <w:rPr>
                          <w:color w:val="1E1545"/>
                          <w:spacing w:val="-2"/>
                        </w:rPr>
                        <w:t>месяцев;</w:t>
                      </w:r>
                    </w:p>
                    <w:p>
                      <w:pPr>
                        <w:pStyle w:val="BodyText"/>
                        <w:spacing w:before="108"/>
                      </w:pPr>
                      <w:r>
                        <w:rPr>
                          <w:color w:val="1E1545"/>
                        </w:rPr>
                        <w:t>при необходимости – технические средства реабилитации по программе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Assistive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Modifications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(AT-</w:t>
                      </w:r>
                      <w:r>
                        <w:rPr>
                          <w:color w:val="1E1545"/>
                        </w:rPr>
                        <w:t>HM);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финансирование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размере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$25,000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недель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возможностью расходовать средства в течение 16 недель.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824" behindDoc="1" locked="0" layoutInCell="1" allowOverlap="1" wp14:anchorId="11D7962B" wp14:editId="16A8A439">
                <wp:simplePos x="0" y="0"/>
                <wp:positionH relativeFrom="page">
                  <wp:posOffset>707299</wp:posOffset>
                </wp:positionH>
                <wp:positionV relativeFrom="page">
                  <wp:posOffset>2712345</wp:posOffset>
                </wp:positionV>
                <wp:extent cx="95250" cy="1905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4BC5A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13.570511pt;width:7.5pt;height:15pt;mso-position-horizontal-relative:page;mso-position-vertical-relative:page;z-index:-16262656" type="#_x0000_t202" id="docshape11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5EB0E5D0" wp14:editId="436D44DD">
                <wp:simplePos x="0" y="0"/>
                <wp:positionH relativeFrom="page">
                  <wp:posOffset>707299</wp:posOffset>
                </wp:positionH>
                <wp:positionV relativeFrom="page">
                  <wp:posOffset>3119571</wp:posOffset>
                </wp:positionV>
                <wp:extent cx="95250" cy="1905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6BC3C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5.635513pt;width:7.5pt;height:15pt;mso-position-horizontal-relative:page;mso-position-vertical-relative:page;z-index:-16262144" type="#_x0000_t202" id="docshape11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51F7A621" wp14:editId="24AD23A5">
                <wp:simplePos x="0" y="0"/>
                <wp:positionH relativeFrom="page">
                  <wp:posOffset>707299</wp:posOffset>
                </wp:positionH>
                <wp:positionV relativeFrom="page">
                  <wp:posOffset>3544817</wp:posOffset>
                </wp:positionV>
                <wp:extent cx="4768215" cy="86106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8215" cy="861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32290" w14:textId="77777777" w:rsidR="00C63E37" w:rsidRDefault="00000000">
                            <w:pPr>
                              <w:pStyle w:val="BodyText"/>
                              <w:spacing w:line="265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Если по истечении 12 недель потребность в услугах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сохраняется,</w:t>
                            </w:r>
                          </w:p>
                          <w:p w14:paraId="7311CA52" w14:textId="77777777" w:rsidR="00C63E37" w:rsidRDefault="00000000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1E1545"/>
                              </w:rPr>
                              <w:t>можно запросить оценку для продолжения обслуживания по постоянной классификации в программе Support at Home. Эта программа дополняет другие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паллиативной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помощи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правительства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штата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или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территории.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79.119507pt;width:375.45pt;height:67.8pt;mso-position-horizontal-relative:page;mso-position-vertical-relative:page;z-index:-16261632" type="#_x0000_t202" id="docshape116" filled="false" stroked="false">
                <v:textbox inset="0,0,0,0">
                  <w:txbxContent>
                    <w:p>
                      <w:pPr>
                        <w:pStyle w:val="BodyText"/>
                        <w:spacing w:line="265" w:lineRule="exact"/>
                      </w:pPr>
                      <w:r>
                        <w:rPr>
                          <w:color w:val="1E1545"/>
                        </w:rPr>
                        <w:t>Если по истечении 12 недель потребность в услугах </w:t>
                      </w:r>
                      <w:r>
                        <w:rPr>
                          <w:color w:val="1E1545"/>
                          <w:spacing w:val="-2"/>
                        </w:rPr>
                        <w:t>сохраняется,</w:t>
                      </w:r>
                    </w:p>
                    <w:p>
                      <w:pPr>
                        <w:pStyle w:val="BodyText"/>
                        <w:spacing w:before="0"/>
                      </w:pPr>
                      <w:r>
                        <w:rPr>
                          <w:color w:val="1E1545"/>
                        </w:rPr>
                        <w:t>можно запросить оценку для продолжения обслуживания по постоянной классификации в программе Support at Home. Эта программа дополняет другие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паллиативной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помощи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дому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правительства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штата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или </w:t>
                      </w:r>
                      <w:r>
                        <w:rPr>
                          <w:color w:val="1E1545"/>
                          <w:spacing w:val="-2"/>
                        </w:rPr>
                        <w:t>территории.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213D3ABF" wp14:editId="45038801">
                <wp:simplePos x="0" y="0"/>
                <wp:positionH relativeFrom="page">
                  <wp:posOffset>995300</wp:posOffset>
                </wp:positionH>
                <wp:positionV relativeFrom="page">
                  <wp:posOffset>4600986</wp:posOffset>
                </wp:positionV>
                <wp:extent cx="3700779" cy="20764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27D66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6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362.28241pt;width:291.4pt;height:16.3500pt;mso-position-horizontal-relative:page;mso-position-vertical-relative:page;z-index:-16261120" type="#_x0000_t202" id="docshape11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63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3385674E" wp14:editId="1FD8E61E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F3722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440918pt;width:8.65pt;height:16.3500pt;mso-position-horizontal-relative:page;mso-position-vertical-relative:page;z-index:-16260608" type="#_x0000_t202" id="docshape11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5F00CB03" wp14:editId="3C79222F">
                <wp:simplePos x="0" y="0"/>
                <wp:positionH relativeFrom="page">
                  <wp:posOffset>2877879</wp:posOffset>
                </wp:positionH>
                <wp:positionV relativeFrom="page">
                  <wp:posOffset>8712494</wp:posOffset>
                </wp:positionV>
                <wp:extent cx="2750820" cy="14541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08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CDFE7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Руководство для пожилых людей, их семей и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помощников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604706pt;margin-top:686.023193pt;width:216.6pt;height:11.45pt;mso-position-horizontal-relative:page;mso-position-vertical-relative:page;z-index:-16260096" type="#_x0000_t202" id="docshape119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Руководство для пожилых людей, их семей и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помощников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0E2134BA" wp14:editId="2AF07A45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4553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59584" type="#_x0000_t202" id="docshape1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668F7378" wp14:editId="284DAA99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162C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59072" type="#_x0000_t202" id="docshape1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4696678E" wp14:editId="130F805D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9E6F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58560" type="#_x0000_t202" id="docshape1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54BC3817" wp14:editId="53C0AF0F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7D7C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58048" type="#_x0000_t202" id="docshape12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2208B116" wp14:editId="427E5C47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40CB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57536" type="#_x0000_t202" id="docshape12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251C2BE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35A8C8E4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9456" behindDoc="1" locked="0" layoutInCell="1" allowOverlap="1" wp14:anchorId="04A6EDFB" wp14:editId="13047607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7024" id="docshape12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2D3094BB" wp14:editId="3BC687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56512" id="docshape12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4A4A055B" wp14:editId="14BC608F">
                <wp:simplePos x="0" y="0"/>
                <wp:positionH relativeFrom="page">
                  <wp:posOffset>719999</wp:posOffset>
                </wp:positionH>
                <wp:positionV relativeFrom="page">
                  <wp:posOffset>3587157</wp:posOffset>
                </wp:positionV>
                <wp:extent cx="4895850" cy="187515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875155"/>
                          <a:chOff x="0" y="0"/>
                          <a:chExt cx="4895850" cy="187515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" y="6346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36803" y="6346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" y="429434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136803" y="429434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" y="852534"/>
                            <a:ext cx="113728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01663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12"/>
                                </a:lnTo>
                                <a:lnTo>
                                  <a:pt x="1136802" y="1016012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36803" y="852534"/>
                            <a:ext cx="375920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101663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12"/>
                                </a:lnTo>
                                <a:lnTo>
                                  <a:pt x="3758628" y="1016012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-11" y="8"/>
                            <a:ext cx="4895850" cy="187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875155">
                                <a:moveTo>
                                  <a:pt x="4895431" y="1862188"/>
                                </a:moveTo>
                                <a:lnTo>
                                  <a:pt x="1136802" y="1862188"/>
                                </a:lnTo>
                                <a:lnTo>
                                  <a:pt x="0" y="1862188"/>
                                </a:lnTo>
                                <a:lnTo>
                                  <a:pt x="0" y="1874888"/>
                                </a:lnTo>
                                <a:lnTo>
                                  <a:pt x="1136802" y="1874888"/>
                                </a:lnTo>
                                <a:lnTo>
                                  <a:pt x="4895431" y="1874888"/>
                                </a:lnTo>
                                <a:lnTo>
                                  <a:pt x="4895431" y="1862188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846175"/>
                                </a:moveTo>
                                <a:lnTo>
                                  <a:pt x="1136802" y="846175"/>
                                </a:lnTo>
                                <a:lnTo>
                                  <a:pt x="0" y="846175"/>
                                </a:lnTo>
                                <a:lnTo>
                                  <a:pt x="0" y="858875"/>
                                </a:lnTo>
                                <a:lnTo>
                                  <a:pt x="1136802" y="858875"/>
                                </a:lnTo>
                                <a:lnTo>
                                  <a:pt x="4895431" y="858875"/>
                                </a:lnTo>
                                <a:lnTo>
                                  <a:pt x="4895431" y="846175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423087"/>
                                </a:moveTo>
                                <a:lnTo>
                                  <a:pt x="1136802" y="423087"/>
                                </a:lnTo>
                                <a:lnTo>
                                  <a:pt x="0" y="423087"/>
                                </a:lnTo>
                                <a:lnTo>
                                  <a:pt x="0" y="435787"/>
                                </a:lnTo>
                                <a:lnTo>
                                  <a:pt x="1136802" y="435787"/>
                                </a:lnTo>
                                <a:lnTo>
                                  <a:pt x="4895431" y="435787"/>
                                </a:lnTo>
                                <a:lnTo>
                                  <a:pt x="4895431" y="423087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82.453308pt;width:385.5pt;height:147.65pt;mso-position-horizontal-relative:page;mso-position-vertical-relative:page;z-index:-16256000" id="docshapegroup127" coordorigin="1134,5649" coordsize="7710,2953">
                <v:rect style="position:absolute;left:1133;top:5659;width:1791;height:667" id="docshape128" filled="true" fillcolor="#ebeff5" stroked="false">
                  <v:fill type="solid"/>
                </v:rect>
                <v:rect style="position:absolute;left:2924;top:5659;width:5920;height:667" id="docshape129" filled="true" fillcolor="#e6ebf2" stroked="false">
                  <v:fill type="solid"/>
                </v:rect>
                <v:rect style="position:absolute;left:1133;top:6325;width:1791;height:667" id="docshape130" filled="true" fillcolor="#e8f0f1" stroked="false">
                  <v:fill type="solid"/>
                </v:rect>
                <v:rect style="position:absolute;left:2924;top:6325;width:5920;height:667" id="docshape131" filled="true" fillcolor="#e1eced" stroked="false">
                  <v:fill type="solid"/>
                </v:rect>
                <v:rect style="position:absolute;left:1133;top:6991;width:1791;height:1601" id="docshape132" filled="true" fillcolor="#ece9f0" stroked="false">
                  <v:fill type="solid"/>
                </v:rect>
                <v:rect style="position:absolute;left:2924;top:6991;width:5920;height:1601" id="docshape133" filled="true" fillcolor="#ded8e5" stroked="false">
                  <v:fill type="solid"/>
                </v:rect>
                <v:shape style="position:absolute;left:1133;top:5649;width:7710;height:2953" id="docshape134" coordorigin="1134,5649" coordsize="7710,2953" path="m8843,8582l2924,8582,1134,8582,1134,8602,2924,8602,8843,8602,8843,8582xm8843,6982l2924,6982,1134,6982,1134,7002,2924,7002,8843,7002,8843,6982xm8843,6315l2924,6315,1134,6315,1134,6335,2924,6335,8843,6335,8843,6315xm8843,5649l2924,5649,1134,5649,1134,5669,2924,5669,8843,5669,8843,564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0992" behindDoc="1" locked="0" layoutInCell="1" allowOverlap="1" wp14:anchorId="19D10207" wp14:editId="0247833D">
            <wp:simplePos x="0" y="0"/>
            <wp:positionH relativeFrom="page">
              <wp:posOffset>722900</wp:posOffset>
            </wp:positionH>
            <wp:positionV relativeFrom="page">
              <wp:posOffset>6842067</wp:posOffset>
            </wp:positionV>
            <wp:extent cx="202958" cy="202958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1504" behindDoc="1" locked="0" layoutInCell="1" allowOverlap="1" wp14:anchorId="0C827396" wp14:editId="0398EC5C">
            <wp:simplePos x="0" y="0"/>
            <wp:positionH relativeFrom="page">
              <wp:posOffset>722900</wp:posOffset>
            </wp:positionH>
            <wp:positionV relativeFrom="page">
              <wp:posOffset>7210627</wp:posOffset>
            </wp:positionV>
            <wp:extent cx="202958" cy="202958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1CB025A2" wp14:editId="2CA0867B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904740" cy="278193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4740" cy="278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DD09B" w14:textId="77777777" w:rsidR="00C63E37" w:rsidRPr="0005275B" w:rsidRDefault="00000000">
                            <w:pPr>
                              <w:spacing w:before="71" w:line="211" w:lineRule="auto"/>
                              <w:ind w:left="20" w:right="56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Программа Assistive Technology and Home Modifications (AT-HM)</w:t>
                            </w:r>
                          </w:p>
                          <w:p w14:paraId="6498D6B9" w14:textId="77777777" w:rsidR="00C63E37" w:rsidRDefault="00000000">
                            <w:pPr>
                              <w:pStyle w:val="BodyText"/>
                              <w:spacing w:before="141"/>
                              <w:ind w:right="56"/>
                            </w:pPr>
                            <w:r>
                              <w:rPr>
                                <w:color w:val="1E1545"/>
                              </w:rPr>
                              <w:t>Программа Assistive Technology and Home Modifications (AT-HM) обеспечивает товары, технические средства (например, инвалидное кресло)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дооснащение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жилища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(например,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установку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поручней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душе) согласно оцененным потребностям.</w:t>
                            </w:r>
                          </w:p>
                          <w:p w14:paraId="5672602E" w14:textId="77777777" w:rsidR="00C63E37" w:rsidRDefault="00000000">
                            <w:pPr>
                              <w:pStyle w:val="BodyText"/>
                              <w:spacing w:before="134"/>
                              <w:ind w:right="81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Те,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кому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результатам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оценки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потребностей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одобрена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программа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AT-HM, могут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получить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дооснащение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жилища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больше при наличии оснований) на технические средства реабилитации (ТСР).</w:t>
                            </w:r>
                          </w:p>
                          <w:p w14:paraId="7CE0B0E7" w14:textId="77777777" w:rsidR="00C63E37" w:rsidRDefault="00000000">
                            <w:pPr>
                              <w:pStyle w:val="BodyText"/>
                              <w:spacing w:before="0" w:line="237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Финансирование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выделяться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только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ТСР,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только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дооснащение жилища или на то и другое.</w:t>
                            </w:r>
                          </w:p>
                          <w:p w14:paraId="52EF9935" w14:textId="77777777" w:rsidR="00C63E37" w:rsidRDefault="00000000">
                            <w:pPr>
                              <w:pStyle w:val="BodyText"/>
                              <w:spacing w:before="137"/>
                              <w:ind w:right="180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Уровни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финансирования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ТСР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дооснащения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жилища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учетом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оцененных потребностей следующие: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025A2" id="Textbox 144" o:spid="_x0000_s1083" type="#_x0000_t202" style="position:absolute;margin-left:55.7pt;margin-top:55.7pt;width:386.2pt;height:219.05pt;z-index:-162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" filled="f" stroked="f">
                <v:textbox inset="0,0,0,0">
                  <w:txbxContent>
                    <w:p w14:paraId="7CDDD09B" w14:textId="77777777" w:rsidR="00C63E37" w:rsidRPr="0005275B" w:rsidRDefault="00000000">
                      <w:pPr>
                        <w:spacing w:before="71" w:line="211" w:lineRule="auto"/>
                        <w:ind w:left="20" w:right="56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Программа Assistive Technology and Home Modifications (AT-HM)</w:t>
                      </w:r>
                    </w:p>
                    <w:p w14:paraId="6498D6B9" w14:textId="77777777" w:rsidR="00C63E37" w:rsidRDefault="00000000">
                      <w:pPr>
                        <w:pStyle w:val="BodyText"/>
                        <w:spacing w:before="141"/>
                        <w:ind w:right="56"/>
                      </w:pPr>
                      <w:r>
                        <w:rPr>
                          <w:color w:val="1E1545"/>
                        </w:rPr>
                        <w:t>Программа Assistive Technology and Home Modifications (AT-HM) обеспечивает товары, технические средства (например, инвалидное кресло)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дооснащение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жилища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(например,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установку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поручней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душе) согласно оцененным потребностям.</w:t>
                      </w:r>
                    </w:p>
                    <w:p w14:paraId="5672602E" w14:textId="77777777" w:rsidR="00C63E37" w:rsidRDefault="00000000">
                      <w:pPr>
                        <w:pStyle w:val="BodyText"/>
                        <w:spacing w:before="134"/>
                        <w:ind w:right="81"/>
                        <w:jc w:val="both"/>
                      </w:pPr>
                      <w:r>
                        <w:rPr>
                          <w:color w:val="1E1545"/>
                        </w:rPr>
                        <w:t>Те,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кому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результатам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оценки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потребностей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одобрена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программа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AT-HM, могут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получить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дооснащение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жилища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(или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больше при наличии оснований) на технические средства реабилитации (ТСР).</w:t>
                      </w:r>
                    </w:p>
                    <w:p w14:paraId="7CE0B0E7" w14:textId="77777777" w:rsidR="00C63E37" w:rsidRDefault="00000000">
                      <w:pPr>
                        <w:pStyle w:val="BodyText"/>
                        <w:spacing w:before="0" w:line="237" w:lineRule="auto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Финансирование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выделяться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только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ТСР,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только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дооснащение жилища или на то и другое.</w:t>
                      </w:r>
                    </w:p>
                    <w:p w14:paraId="52EF9935" w14:textId="77777777" w:rsidR="00C63E37" w:rsidRDefault="00000000">
                      <w:pPr>
                        <w:pStyle w:val="BodyText"/>
                        <w:spacing w:before="137"/>
                        <w:ind w:right="180"/>
                        <w:jc w:val="both"/>
                      </w:pPr>
                      <w:r>
                        <w:rPr>
                          <w:color w:val="1E1545"/>
                        </w:rPr>
                        <w:t>Уровни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финансирования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ТСР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дооснащения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жилища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учетом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оцененных потребностей следующие: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2553EC56" wp14:editId="1F9E55F1">
                <wp:simplePos x="0" y="0"/>
                <wp:positionH relativeFrom="page">
                  <wp:posOffset>707171</wp:posOffset>
                </wp:positionH>
                <wp:positionV relativeFrom="page">
                  <wp:posOffset>5521208</wp:posOffset>
                </wp:positionV>
                <wp:extent cx="4829810" cy="111887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810" cy="1118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11DE7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Средства выделяются на 12 месяцев. При особых потребностях – например,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собаке-помощнике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сумму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финансирования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могут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увеличить, а срок продлить.</w:t>
                            </w:r>
                          </w:p>
                          <w:p w14:paraId="09D5021C" w14:textId="77777777" w:rsidR="00C63E37" w:rsidRDefault="00000000">
                            <w:pPr>
                              <w:pStyle w:val="BodyText"/>
                              <w:spacing w:before="136"/>
                              <w:ind w:right="308"/>
                            </w:pPr>
                            <w:r>
                              <w:rPr>
                                <w:color w:val="1E1545"/>
                              </w:rPr>
                              <w:t>Товары, технические средства и дооснащение жилища, доступные участникам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AT-HM,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приведены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перечне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AT-HM.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828pt;margin-top:434.740814pt;width:380.3pt;height:88.1pt;mso-position-horizontal-relative:page;mso-position-vertical-relative:page;z-index:-16253952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Средства выделяются на 12 месяцев. При особых потребностях – например,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собаке-помощнике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сумму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финансирования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могут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увеличить, а срок продлить.</w:t>
                      </w:r>
                    </w:p>
                    <w:p>
                      <w:pPr>
                        <w:pStyle w:val="BodyText"/>
                        <w:spacing w:before="136"/>
                        <w:ind w:right="308"/>
                      </w:pPr>
                      <w:r>
                        <w:rPr>
                          <w:color w:val="1E1545"/>
                        </w:rPr>
                        <w:t>Товары, технические средства и дооснащение жилища, доступные участникам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программе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AT-HM,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приведены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перечне </w:t>
                      </w:r>
                      <w:r>
                        <w:rPr>
                          <w:color w:val="1E1545"/>
                          <w:spacing w:val="-2"/>
                        </w:rPr>
                        <w:t>AT-HM.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1853C8F5" wp14:editId="615120A4">
                <wp:simplePos x="0" y="0"/>
                <wp:positionH relativeFrom="page">
                  <wp:posOffset>995299</wp:posOffset>
                </wp:positionH>
                <wp:positionV relativeFrom="page">
                  <wp:posOffset>6834674</wp:posOffset>
                </wp:positionV>
                <wp:extent cx="3700779" cy="20764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779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52D139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67" w:anchor="shortterm-supports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38.16333pt;width:291.4pt;height:16.3500pt;mso-position-horizontal-relative:page;mso-position-vertical-relative:page;z-index:-16253440" type="#_x0000_t202" id="docshape13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68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005E11EB" wp14:editId="33E20BC9">
                <wp:simplePos x="0" y="0"/>
                <wp:positionH relativeFrom="page">
                  <wp:posOffset>995299</wp:posOffset>
                </wp:positionH>
                <wp:positionV relativeFrom="page">
                  <wp:posOffset>7197538</wp:posOffset>
                </wp:positionV>
                <wp:extent cx="1693545" cy="20764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71FB8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6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66.735291pt;width:133.35pt;height:16.3500pt;mso-position-horizontal-relative:page;mso-position-vertical-relative:page;z-index:-16252928" type="#_x0000_t202" id="docshape13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70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health.gov.au/at-hm-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01EAE655" wp14:editId="2B92F13E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D3DF8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440918pt;width:8.65pt;height:16.3500pt;mso-position-horizontal-relative:page;mso-position-vertical-relative:page;z-index:-16252416" type="#_x0000_t202" id="docshape13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3F3DB15D" wp14:editId="3CCA2576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E16CB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51904" type="#_x0000_t202" id="docshape14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320BF031" wp14:editId="0F0A56DA">
                <wp:simplePos x="0" y="0"/>
                <wp:positionH relativeFrom="page">
                  <wp:posOffset>720001</wp:posOffset>
                </wp:positionH>
                <wp:positionV relativeFrom="page">
                  <wp:posOffset>3593507</wp:posOffset>
                </wp:positionV>
                <wp:extent cx="4895850" cy="42354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50284" w14:textId="77777777" w:rsidR="00C63E37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Низкий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До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82.953308pt;width:385.5pt;height:33.35pt;mso-position-horizontal-relative:page;mso-position-vertical-relative:page;z-index:-16251392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Низкий</w:t>
                      </w:r>
                      <w:r>
                        <w:rPr>
                          <w:color w:val="1E1545"/>
                        </w:rPr>
                        <w:tab/>
                        <w:t>До </w:t>
                      </w:r>
                      <w:r>
                        <w:rPr>
                          <w:color w:val="1E1545"/>
                          <w:spacing w:val="-4"/>
                        </w:rPr>
                        <w:t>$500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1AB2B4E0" wp14:editId="54D1BA62">
                <wp:simplePos x="0" y="0"/>
                <wp:positionH relativeFrom="page">
                  <wp:posOffset>720001</wp:posOffset>
                </wp:positionH>
                <wp:positionV relativeFrom="page">
                  <wp:posOffset>4016596</wp:posOffset>
                </wp:positionV>
                <wp:extent cx="4895850" cy="42354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C4E8B" w14:textId="77777777" w:rsidR="00C63E37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Средний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До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16.267426pt;width:385.5pt;height:33.35pt;mso-position-horizontal-relative:page;mso-position-vertical-relative:page;z-index:-16250880" type="#_x0000_t202" id="docshape142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Средний</w:t>
                      </w:r>
                      <w:r>
                        <w:rPr>
                          <w:color w:val="1E1545"/>
                        </w:rPr>
                        <w:tab/>
                        <w:t>До </w:t>
                      </w:r>
                      <w:r>
                        <w:rPr>
                          <w:color w:val="1E1545"/>
                          <w:spacing w:val="-2"/>
                        </w:rPr>
                        <w:t>$2,000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0CE8269C" wp14:editId="411DDC74">
                <wp:simplePos x="0" y="0"/>
                <wp:positionH relativeFrom="page">
                  <wp:posOffset>720001</wp:posOffset>
                </wp:positionH>
                <wp:positionV relativeFrom="page">
                  <wp:posOffset>4439685</wp:posOffset>
                </wp:positionV>
                <wp:extent cx="1137285" cy="101663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C8FD68" w14:textId="77777777" w:rsidR="00C63E37" w:rsidRDefault="00000000">
                            <w:pPr>
                              <w:pStyle w:val="BodyText"/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Высокий</w:t>
                            </w:r>
                          </w:p>
                          <w:p w14:paraId="38AE42AB" w14:textId="77777777" w:rsidR="00C63E37" w:rsidRDefault="00C63E37">
                            <w:pPr>
                              <w:pStyle w:val="BodyText"/>
                              <w:spacing w:before="6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49.581512pt;width:89.55pt;height:80.05pt;mso-position-horizontal-relative:page;mso-position-vertical-relative:page;z-index:-16250368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Высокий</w:t>
                      </w:r>
                    </w:p>
                    <w:p>
                      <w:pPr>
                        <w:pStyle w:val="BodyText"/>
                        <w:spacing w:before="6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319F274E" wp14:editId="41B3BB05">
                <wp:simplePos x="0" y="0"/>
                <wp:positionH relativeFrom="page">
                  <wp:posOffset>1856803</wp:posOffset>
                </wp:positionH>
                <wp:positionV relativeFrom="page">
                  <wp:posOffset>4439685</wp:posOffset>
                </wp:positionV>
                <wp:extent cx="3759200" cy="101663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F52C1" w14:textId="77777777" w:rsidR="00C63E37" w:rsidRDefault="00000000">
                            <w:pPr>
                              <w:pStyle w:val="BodyText"/>
                              <w:spacing w:before="22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 xml:space="preserve">До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$15,000</w:t>
                            </w:r>
                          </w:p>
                          <w:p w14:paraId="5F86634B" w14:textId="77777777" w:rsidR="00C63E37" w:rsidRDefault="00000000">
                            <w:pPr>
                              <w:pStyle w:val="BodyText"/>
                              <w:spacing w:before="140"/>
                              <w:ind w:left="169" w:right="979"/>
                            </w:pPr>
                            <w:r>
                              <w:rPr>
                                <w:color w:val="1E1545"/>
                              </w:rPr>
                              <w:t>Дополнительные суммы свыше $15,000 на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ТСР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выделяются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наличии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подтвержденной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необходимости.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05002pt;margin-top:349.581512pt;width:296pt;height:80.05pt;mso-position-horizontal-relative:page;mso-position-vertical-relative:page;z-index:-16249856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before="220"/>
                        <w:ind w:left="169"/>
                      </w:pPr>
                      <w:r>
                        <w:rPr>
                          <w:color w:val="1E1545"/>
                        </w:rPr>
                        <w:t>До </w:t>
                      </w:r>
                      <w:r>
                        <w:rPr>
                          <w:color w:val="1E1545"/>
                          <w:spacing w:val="-2"/>
                        </w:rPr>
                        <w:t>$15,000</w:t>
                      </w:r>
                    </w:p>
                    <w:p>
                      <w:pPr>
                        <w:pStyle w:val="BodyText"/>
                        <w:spacing w:before="140"/>
                        <w:ind w:left="169" w:right="979"/>
                      </w:pPr>
                      <w:r>
                        <w:rPr>
                          <w:color w:val="1E1545"/>
                        </w:rPr>
                        <w:t>Дополнительные суммы свыше $15,000 на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</w:rPr>
                        <w:t>ТСР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выделяются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наличии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подтвержденной </w:t>
                      </w:r>
                      <w:r>
                        <w:rPr>
                          <w:color w:val="1E1545"/>
                          <w:spacing w:val="-2"/>
                        </w:rPr>
                        <w:t>необходимости.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72FB2D0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6BEBA330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7136" behindDoc="1" locked="0" layoutInCell="1" allowOverlap="1" wp14:anchorId="271A86EF" wp14:editId="3FB749AE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9344" id="docshape14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75925D4B" wp14:editId="0B11F2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48832" id="docshapegroup146" coordorigin="0,0" coordsize="9978,162">
                <v:rect style="position:absolute;left:0;top:0;width:1430;height:162" id="docshape147" filled="true" fillcolor="#826b9e" stroked="false">
                  <v:fill type="solid"/>
                </v:rect>
                <v:rect style="position:absolute;left:1429;top:0;width:1430;height:162" id="docshape148" filled="true" fillcolor="#94b5d2" stroked="false">
                  <v:fill type="solid"/>
                </v:rect>
                <v:rect style="position:absolute;left:2858;top:0;width:1430;height:162" id="docshape149" filled="true" fillcolor="#78bac0" stroked="false">
                  <v:fill type="solid"/>
                </v:rect>
                <v:rect style="position:absolute;left:4287;top:0;width:1430;height:162" id="docshape150" filled="true" fillcolor="#8c5aa4" stroked="false">
                  <v:fill type="solid"/>
                </v:rect>
                <v:rect style="position:absolute;left:5717;top:0;width:1430;height:162" id="docshape151" filled="true" fillcolor="#4eabab" stroked="false">
                  <v:fill type="solid"/>
                </v:rect>
                <v:rect style="position:absolute;left:7146;top:0;width:1430;height:162" id="docshape152" filled="true" fillcolor="#025098" stroked="false">
                  <v:fill type="solid"/>
                </v:rect>
                <v:rect style="position:absolute;left:8575;top:0;width:1403;height:162" id="docshape15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4A861E71" wp14:editId="164AB590">
                <wp:simplePos x="0" y="0"/>
                <wp:positionH relativeFrom="page">
                  <wp:posOffset>719999</wp:posOffset>
                </wp:positionH>
                <wp:positionV relativeFrom="page">
                  <wp:posOffset>2779433</wp:posOffset>
                </wp:positionV>
                <wp:extent cx="4883785" cy="533463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334635"/>
                          <a:chOff x="0" y="0"/>
                          <a:chExt cx="4883785" cy="533463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" y="287197"/>
                            <a:ext cx="4883785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94869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8410"/>
                                </a:lnTo>
                                <a:lnTo>
                                  <a:pt x="1103731" y="948410"/>
                                </a:lnTo>
                                <a:lnTo>
                                  <a:pt x="4883302" y="94841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" y="1235608"/>
                            <a:ext cx="4883785" cy="125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25349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3210"/>
                                </a:lnTo>
                                <a:lnTo>
                                  <a:pt x="1103731" y="1253210"/>
                                </a:lnTo>
                                <a:lnTo>
                                  <a:pt x="4883302" y="125321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" y="2488806"/>
                            <a:ext cx="488378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29969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9474"/>
                                </a:lnTo>
                                <a:lnTo>
                                  <a:pt x="1103731" y="1029474"/>
                                </a:lnTo>
                                <a:lnTo>
                                  <a:pt x="4883302" y="1029474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" y="3518280"/>
                            <a:ext cx="4883785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80403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590"/>
                                </a:lnTo>
                                <a:lnTo>
                                  <a:pt x="1103731" y="1803590"/>
                                </a:lnTo>
                                <a:lnTo>
                                  <a:pt x="4883302" y="180359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-11" y="280847"/>
                            <a:ext cx="4883785" cy="505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053965">
                                <a:moveTo>
                                  <a:pt x="1103731" y="5028336"/>
                                </a:moveTo>
                                <a:lnTo>
                                  <a:pt x="0" y="5028336"/>
                                </a:lnTo>
                                <a:lnTo>
                                  <a:pt x="0" y="5053736"/>
                                </a:lnTo>
                                <a:lnTo>
                                  <a:pt x="1103731" y="5053736"/>
                                </a:lnTo>
                                <a:lnTo>
                                  <a:pt x="1103731" y="5028336"/>
                                </a:lnTo>
                                <a:close/>
                              </a:path>
                              <a:path w="4883785" h="5053965">
                                <a:moveTo>
                                  <a:pt x="1103731" y="3231096"/>
                                </a:moveTo>
                                <a:lnTo>
                                  <a:pt x="0" y="3231096"/>
                                </a:lnTo>
                                <a:lnTo>
                                  <a:pt x="0" y="3243796"/>
                                </a:lnTo>
                                <a:lnTo>
                                  <a:pt x="1103731" y="3243796"/>
                                </a:lnTo>
                                <a:lnTo>
                                  <a:pt x="1103731" y="3231096"/>
                                </a:lnTo>
                                <a:close/>
                              </a:path>
                              <a:path w="4883785" h="5053965">
                                <a:moveTo>
                                  <a:pt x="1103731" y="2201621"/>
                                </a:moveTo>
                                <a:lnTo>
                                  <a:pt x="0" y="2201621"/>
                                </a:lnTo>
                                <a:lnTo>
                                  <a:pt x="0" y="2214321"/>
                                </a:lnTo>
                                <a:lnTo>
                                  <a:pt x="1103731" y="2214321"/>
                                </a:lnTo>
                                <a:lnTo>
                                  <a:pt x="1103731" y="2201621"/>
                                </a:lnTo>
                                <a:close/>
                              </a:path>
                              <a:path w="4883785" h="5053965">
                                <a:moveTo>
                                  <a:pt x="1103731" y="948410"/>
                                </a:moveTo>
                                <a:lnTo>
                                  <a:pt x="0" y="948410"/>
                                </a:lnTo>
                                <a:lnTo>
                                  <a:pt x="0" y="961110"/>
                                </a:lnTo>
                                <a:lnTo>
                                  <a:pt x="1103731" y="961110"/>
                                </a:lnTo>
                                <a:lnTo>
                                  <a:pt x="1103731" y="948410"/>
                                </a:lnTo>
                                <a:close/>
                              </a:path>
                              <a:path w="4883785" h="5053965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053965">
                                <a:moveTo>
                                  <a:pt x="4883315" y="5028336"/>
                                </a:moveTo>
                                <a:lnTo>
                                  <a:pt x="1103744" y="5028336"/>
                                </a:lnTo>
                                <a:lnTo>
                                  <a:pt x="1103744" y="5053736"/>
                                </a:lnTo>
                                <a:lnTo>
                                  <a:pt x="4883315" y="5053736"/>
                                </a:lnTo>
                                <a:lnTo>
                                  <a:pt x="4883315" y="5028336"/>
                                </a:lnTo>
                                <a:close/>
                              </a:path>
                              <a:path w="4883785" h="5053965">
                                <a:moveTo>
                                  <a:pt x="4883315" y="3231096"/>
                                </a:moveTo>
                                <a:lnTo>
                                  <a:pt x="1103744" y="3231096"/>
                                </a:lnTo>
                                <a:lnTo>
                                  <a:pt x="1103744" y="3243796"/>
                                </a:lnTo>
                                <a:lnTo>
                                  <a:pt x="4883315" y="3243796"/>
                                </a:lnTo>
                                <a:lnTo>
                                  <a:pt x="4883315" y="3231096"/>
                                </a:lnTo>
                                <a:close/>
                              </a:path>
                              <a:path w="4883785" h="5053965">
                                <a:moveTo>
                                  <a:pt x="4883315" y="2201621"/>
                                </a:moveTo>
                                <a:lnTo>
                                  <a:pt x="1103744" y="2201621"/>
                                </a:lnTo>
                                <a:lnTo>
                                  <a:pt x="1103744" y="2214321"/>
                                </a:lnTo>
                                <a:lnTo>
                                  <a:pt x="4883315" y="2214321"/>
                                </a:lnTo>
                                <a:lnTo>
                                  <a:pt x="4883315" y="2201621"/>
                                </a:lnTo>
                                <a:close/>
                              </a:path>
                              <a:path w="4883785" h="5053965">
                                <a:moveTo>
                                  <a:pt x="4883315" y="948410"/>
                                </a:moveTo>
                                <a:lnTo>
                                  <a:pt x="1103744" y="948410"/>
                                </a:lnTo>
                                <a:lnTo>
                                  <a:pt x="1103744" y="961110"/>
                                </a:lnTo>
                                <a:lnTo>
                                  <a:pt x="4883315" y="961110"/>
                                </a:lnTo>
                                <a:lnTo>
                                  <a:pt x="4883315" y="948410"/>
                                </a:lnTo>
                                <a:close/>
                              </a:path>
                              <a:path w="4883785" h="5053965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18.853012pt;width:384.55pt;height:420.05pt;mso-position-horizontal-relative:page;mso-position-vertical-relative:page;z-index:-16248320" id="docshapegroup154" coordorigin="1134,4377" coordsize="7691,8401">
                <v:shape style="position:absolute;left:1133;top:4377;width:7691;height:453" id="docshape155" coordorigin="1134,4377" coordsize="7691,453" path="m8824,4377l2872,4377,1134,4377,1134,4829,2872,4829,8824,4829,8824,4377xe" filled="true" fillcolor="#483e6b" stroked="false">
                  <v:path arrowok="t"/>
                  <v:fill type="solid"/>
                </v:shape>
                <v:shape style="position:absolute;left:1133;top:4829;width:7691;height:1494" id="docshape156" coordorigin="1134,4829" coordsize="7691,1494" path="m8824,4829l2872,4829,1134,4829,1134,6323,2872,6323,8824,6323,8824,4829xe" filled="true" fillcolor="#ebeff5" stroked="false">
                  <v:path arrowok="t"/>
                  <v:fill type="solid"/>
                </v:shape>
                <v:shape style="position:absolute;left:1133;top:6322;width:7691;height:1974" id="docshape157" coordorigin="1134,6323" coordsize="7691,1974" path="m8824,6323l2872,6323,1134,6323,1134,8296,2872,8296,8824,8296,8824,6323xe" filled="true" fillcolor="#e8f0f1" stroked="false">
                  <v:path arrowok="t"/>
                  <v:fill type="solid"/>
                </v:shape>
                <v:shape style="position:absolute;left:1133;top:8296;width:7691;height:1622" id="docshape158" coordorigin="1134,8296" coordsize="7691,1622" path="m8824,8296l2872,8296,1134,8296,1134,9918,2872,9918,8824,9918,8824,8296xe" filled="true" fillcolor="#ece9f0" stroked="false">
                  <v:path arrowok="t"/>
                  <v:fill type="solid"/>
                </v:shape>
                <v:shape style="position:absolute;left:1133;top:9917;width:7691;height:2841" id="docshape159" coordorigin="1134,9918" coordsize="7691,2841" path="m8824,9918l2872,9918,1134,9918,1134,12758,2872,12758,8824,12758,8824,9918xe" filled="true" fillcolor="#dde0ef" stroked="false">
                  <v:path arrowok="t"/>
                  <v:fill type="solid"/>
                </v:shape>
                <v:shape style="position:absolute;left:1133;top:4819;width:7691;height:7959" id="docshape160" coordorigin="1134,4819" coordsize="7691,7959" path="m2872,12738l1134,12738,1134,12778,2872,12778,2872,12738xm2872,9908l1134,9908,1134,9928,2872,9928,2872,9908xm2872,8286l1134,8286,1134,8306,2872,8306,2872,8286xm2872,6313l1134,6313,1134,6333,2872,6333,2872,6313xm2872,4819l1134,4819,1134,4839,2872,4839,2872,4819xm8824,12738l2872,12738,2872,12778,8824,12778,8824,12738xm8824,9908l2872,9908,2872,9928,8824,9928,8824,9908xm8824,8286l2872,8286,2872,8306,8824,8306,8824,8286xm8824,6313l2872,6313,2872,6333,8824,6333,8824,6313xm8824,4819l2872,4819,2872,4839,8824,4839,8824,481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68672" behindDoc="1" locked="0" layoutInCell="1" allowOverlap="1" wp14:anchorId="4B2406FD" wp14:editId="402D0229">
            <wp:simplePos x="0" y="0"/>
            <wp:positionH relativeFrom="page">
              <wp:posOffset>722901</wp:posOffset>
            </wp:positionH>
            <wp:positionV relativeFrom="page">
              <wp:posOffset>8196667</wp:posOffset>
            </wp:positionV>
            <wp:extent cx="202958" cy="202958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19B8A81A" wp14:editId="5C15B2AD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907915" cy="1974214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7915" cy="1974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0309E" w14:textId="77777777" w:rsidR="00C63E37" w:rsidRPr="0005275B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Управление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9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уходом</w:t>
                            </w:r>
                          </w:p>
                          <w:p w14:paraId="3CB5F284" w14:textId="77777777" w:rsidR="00C63E37" w:rsidRDefault="00000000">
                            <w:pPr>
                              <w:pStyle w:val="BodyText"/>
                              <w:spacing w:before="126"/>
                            </w:pPr>
                            <w:r>
                              <w:rPr>
                                <w:color w:val="1E1545"/>
                              </w:rPr>
                              <w:t>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возможность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управлять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уходом,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что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позволит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получать максимум отдачи от услуг.</w:t>
                            </w:r>
                          </w:p>
                          <w:p w14:paraId="2B2598FB" w14:textId="77777777" w:rsidR="00C63E3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получаете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постоянные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услуги,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квартального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бюджета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 перечисляться вашему поставщику услуг за управление уходом. Эта сумма не изменится, даже если вы решите самостоятельно управлять всеми услугами или их частью.</w:t>
                            </w:r>
                          </w:p>
                          <w:p w14:paraId="5C6AA5A8" w14:textId="77777777" w:rsidR="00C63E37" w:rsidRDefault="00000000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1E1545"/>
                              </w:rPr>
                              <w:t>Ваш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поставщик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управлять уходом, что включает в себя следующее: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8A81A" id="Textbox 171" o:spid="_x0000_s1093" type="#_x0000_t202" style="position:absolute;margin-left:55.7pt;margin-top:55.7pt;width:386.45pt;height:155.45pt;z-index:-162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" filled="f" stroked="f">
                <v:textbox inset="0,0,0,0">
                  <w:txbxContent>
                    <w:p w14:paraId="1DE0309E" w14:textId="77777777" w:rsidR="00C63E37" w:rsidRPr="0005275B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Управление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9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уходом</w:t>
                      </w:r>
                    </w:p>
                    <w:p w14:paraId="3CB5F284" w14:textId="77777777" w:rsidR="00C63E37" w:rsidRDefault="00000000">
                      <w:pPr>
                        <w:pStyle w:val="BodyText"/>
                        <w:spacing w:before="126"/>
                      </w:pPr>
                      <w:r>
                        <w:rPr>
                          <w:color w:val="1E1545"/>
                        </w:rPr>
                        <w:t>У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вас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будет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возможность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управлять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уходом,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что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позволит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получать максимум отдачи от услуг.</w:t>
                      </w:r>
                    </w:p>
                    <w:p w14:paraId="2B2598FB" w14:textId="77777777" w:rsidR="00C63E3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вы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получаете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постоянные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услуги,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10%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квартального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бюджета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будет перечисляться вашему поставщику услуг за управление уходом. Эта сумма не изменится, даже если вы решите самостоятельно управлять всеми услугами или их частью.</w:t>
                      </w:r>
                    </w:p>
                    <w:p w14:paraId="5C6AA5A8" w14:textId="77777777" w:rsidR="00C63E37" w:rsidRDefault="00000000">
                      <w:pPr>
                        <w:pStyle w:val="BodyText"/>
                        <w:spacing w:before="133"/>
                      </w:pPr>
                      <w:r>
                        <w:rPr>
                          <w:color w:val="1E1545"/>
                        </w:rPr>
                        <w:t>Ваш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поставщик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будет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управлять уходом, что включает в себя следующее: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477490C1" wp14:editId="5DE22A42">
                <wp:simplePos x="0" y="0"/>
                <wp:positionH relativeFrom="page">
                  <wp:posOffset>995300</wp:posOffset>
                </wp:positionH>
                <wp:positionV relativeFrom="page">
                  <wp:posOffset>8192798</wp:posOffset>
                </wp:positionV>
                <wp:extent cx="2842895" cy="20764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289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7B242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7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45.102234pt;width:223.85pt;height:16.3500pt;mso-position-horizontal-relative:page;mso-position-vertical-relative:page;z-index:-16246784" type="#_x0000_t202" id="docshape16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72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487C0044" wp14:editId="582305D2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F8A79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440918pt;width:8.65pt;height:16.3500pt;mso-position-horizontal-relative:page;mso-position-vertical-relative:page;z-index:-16246272" type="#_x0000_t202" id="docshape16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52A33051" wp14:editId="598163E6">
                <wp:simplePos x="0" y="0"/>
                <wp:positionH relativeFrom="page">
                  <wp:posOffset>2877879</wp:posOffset>
                </wp:positionH>
                <wp:positionV relativeFrom="page">
                  <wp:posOffset>8712494</wp:posOffset>
                </wp:positionV>
                <wp:extent cx="2750820" cy="14541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08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B385D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Руководство для пожилых людей, их семей и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помощников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604706pt;margin-top:686.023193pt;width:216.6pt;height:11.45pt;mso-position-horizontal-relative:page;mso-position-vertical-relative:page;z-index:-16245760" type="#_x0000_t202" id="docshape164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Руководство для пожилых людей, их семей и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помощников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53E24B8A" wp14:editId="2B78D6EF">
                <wp:simplePos x="0" y="0"/>
                <wp:positionH relativeFrom="page">
                  <wp:posOffset>720001</wp:posOffset>
                </wp:positionH>
                <wp:positionV relativeFrom="page">
                  <wp:posOffset>2779433</wp:posOffset>
                </wp:positionV>
                <wp:extent cx="4883785" cy="28765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39C41" w14:textId="77777777" w:rsidR="00C63E37" w:rsidRDefault="00000000">
                            <w:pPr>
                              <w:tabs>
                                <w:tab w:val="left" w:pos="1851"/>
                              </w:tabs>
                              <w:spacing w:before="107"/>
                              <w:ind w:left="113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Услуги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18.853012pt;width:384.55pt;height:22.65pt;mso-position-horizontal-relative:page;mso-position-vertical-relative:page;z-index:-16245248" type="#_x0000_t202" id="docshape165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</w:tabs>
                        <w:spacing w:before="107"/>
                        <w:ind w:left="113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Услуги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Содержание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55DA5495" wp14:editId="33EBB617">
                <wp:simplePos x="0" y="0"/>
                <wp:positionH relativeFrom="page">
                  <wp:posOffset>720001</wp:posOffset>
                </wp:positionH>
                <wp:positionV relativeFrom="page">
                  <wp:posOffset>3066628</wp:posOffset>
                </wp:positionV>
                <wp:extent cx="4883785" cy="94869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34766" w14:textId="77777777" w:rsidR="00C63E3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7"/>
                              <w:ind w:left="113" w:right="90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Планирование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 xml:space="preserve">Совместное с вами определение и оценка ваших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ухода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потребностей,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целей, предпочтений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имеющейся</w:t>
                            </w:r>
                          </w:p>
                          <w:p w14:paraId="28F6BD1E" w14:textId="77777777" w:rsidR="00C63E37" w:rsidRDefault="00000000">
                            <w:pPr>
                              <w:spacing w:line="238" w:lineRule="exact"/>
                              <w:ind w:left="2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поддержки</w:t>
                            </w:r>
                          </w:p>
                          <w:p w14:paraId="1CC1F00F" w14:textId="77777777" w:rsidR="00C63E37" w:rsidRDefault="000000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Разработка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и пересмотр плана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ухода</w:t>
                            </w:r>
                          </w:p>
                          <w:p w14:paraId="57231FDA" w14:textId="77777777" w:rsidR="00C63E37" w:rsidRDefault="000000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Пересмотр договора об оказании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услуг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41.466812pt;width:384.55pt;height:74.7pt;mso-position-horizontal-relative:page;mso-position-vertical-relative:page;z-index:-16244736" type="#_x0000_t202" id="docshape166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before="107"/>
                        <w:ind w:left="113" w:right="907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Планирование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Совместное с вами определение и оценка ваших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ухода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ab/>
                        <w:t>потребностей,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целей, предпочтений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имеющейся</w:t>
                      </w:r>
                    </w:p>
                    <w:p>
                      <w:pPr>
                        <w:spacing w:line="238" w:lineRule="exact" w:before="0"/>
                        <w:ind w:left="2191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поддержки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Разработка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 пересмотр плана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ухода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Пересмотр договора об оказании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услуг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74B561A6" wp14:editId="6D702094">
                <wp:simplePos x="0" y="0"/>
                <wp:positionH relativeFrom="page">
                  <wp:posOffset>720001</wp:posOffset>
                </wp:positionH>
                <wp:positionV relativeFrom="page">
                  <wp:posOffset>4015036</wp:posOffset>
                </wp:positionV>
                <wp:extent cx="4883785" cy="125349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253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FFC71" w14:textId="77777777" w:rsidR="00C63E3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7"/>
                              <w:ind w:left="113" w:right="7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Координация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 xml:space="preserve">Взаимодействие и координация с работниками,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оказывающими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вам услуги, а также с вами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вашей</w:t>
                            </w:r>
                          </w:p>
                          <w:p w14:paraId="5B4439EA" w14:textId="77777777" w:rsidR="00C63E37" w:rsidRDefault="00000000">
                            <w:pPr>
                              <w:spacing w:line="237" w:lineRule="auto"/>
                              <w:ind w:left="2191" w:right="60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семьей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неформальными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помощниками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уходу (с вашего согласия)</w:t>
                            </w:r>
                          </w:p>
                          <w:p w14:paraId="636EAF0E" w14:textId="77777777" w:rsidR="00C63E37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Управление бюджетом и контроль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бюджета</w:t>
                            </w:r>
                          </w:p>
                          <w:p w14:paraId="283E9F41" w14:textId="77777777" w:rsidR="00C63E37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right="9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Поддержка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смене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ухода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выписке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из больницы домой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16.144623pt;width:384.55pt;height:98.7pt;mso-position-horizontal-relative:page;mso-position-vertical-relative:page;z-index:-16244224" type="#_x0000_t202" id="docshape167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before="107"/>
                        <w:ind w:left="113" w:right="764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Координация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Взаимодействие и координация с работниками,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услуг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ab/>
                        <w:t>оказывающими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вам услуги, а также с вами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вашей</w:t>
                      </w:r>
                    </w:p>
                    <w:p>
                      <w:pPr>
                        <w:spacing w:line="237" w:lineRule="auto" w:before="0"/>
                        <w:ind w:left="2191" w:right="604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семьей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или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неформальными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помощниками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по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уходу (с вашего согласия)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before="54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Управление бюджетом и контроль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бюджета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934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Поддержка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при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смене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вида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ухода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или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выписке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из больницы домой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019EB09A" wp14:editId="3FE9A789">
                <wp:simplePos x="0" y="0"/>
                <wp:positionH relativeFrom="page">
                  <wp:posOffset>720001</wp:posOffset>
                </wp:positionH>
                <wp:positionV relativeFrom="page">
                  <wp:posOffset>5268244</wp:posOffset>
                </wp:positionV>
                <wp:extent cx="4883785" cy="1029969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029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67C00" w14:textId="77777777" w:rsidR="00C63E3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11" w:line="235" w:lineRule="auto"/>
                              <w:ind w:left="113" w:right="82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Мониторинг,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Участие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регулярном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обсуждении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вопросов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ухода 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>анализ и оценка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Проведение конференций по уходу</w:t>
                            </w:r>
                          </w:p>
                          <w:p w14:paraId="511FE5C3" w14:textId="77777777" w:rsidR="00C63E37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right="98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Мониторинг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реагирование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изменение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ваших потребностей и возникающие риски</w:t>
                            </w:r>
                          </w:p>
                          <w:p w14:paraId="4FBE5AE8" w14:textId="77777777" w:rsidR="00C63E37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53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Оценка целей, качества услуг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результатов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14.822418pt;width:384.55pt;height:81.1pt;mso-position-horizontal-relative:page;mso-position-vertical-relative:page;z-index:-16243712" type="#_x0000_t202" id="docshape168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235" w:lineRule="auto" w:before="111"/>
                        <w:ind w:left="113" w:right="824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Мониторинг,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Участие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регулярном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обсуждении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вопросов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ухода 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>анализ и оценка</w:t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Проведение конференций по уходу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986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Мониторинг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реагирование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на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изменение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ваших потребностей и возникающие риски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before="53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Оценка целей, качества услуг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результатов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01CD1754" wp14:editId="3404A751">
                <wp:simplePos x="0" y="0"/>
                <wp:positionH relativeFrom="page">
                  <wp:posOffset>720001</wp:posOffset>
                </wp:positionH>
                <wp:positionV relativeFrom="page">
                  <wp:posOffset>6297719</wp:posOffset>
                </wp:positionV>
                <wp:extent cx="4883785" cy="180403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80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56098" w14:textId="77777777" w:rsidR="00C63E37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11" w:line="235" w:lineRule="auto"/>
                              <w:ind w:left="113" w:right="78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Поддержка и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 xml:space="preserve">Помощь вам в принятии осознанных решений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6"/>
                                <w:sz w:val="20"/>
                              </w:rPr>
                              <w:t>разъяснение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Поддержка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интеграция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подходов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к</w:t>
                            </w:r>
                            <w:r>
                              <w:rPr>
                                <w:color w:val="1E1545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реабилитации</w:t>
                            </w:r>
                          </w:p>
                          <w:p w14:paraId="78979CDA" w14:textId="77777777" w:rsidR="00C63E3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Консультирование, информирование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ресурсы</w:t>
                            </w:r>
                          </w:p>
                          <w:p w14:paraId="6B695E24" w14:textId="77777777" w:rsidR="00C63E3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Укрепление здоровья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просвещение</w:t>
                            </w:r>
                          </w:p>
                          <w:p w14:paraId="444D6A2A" w14:textId="77777777" w:rsidR="00C63E3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Навигация в системе и взаимодействие ее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частей</w:t>
                            </w:r>
                          </w:p>
                          <w:p w14:paraId="68EE9410" w14:textId="77777777" w:rsidR="00C63E3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Решение проблем и устранение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рисков</w:t>
                            </w:r>
                          </w:p>
                          <w:p w14:paraId="23B31C9B" w14:textId="77777777" w:rsidR="00C63E3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right="9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Обеспечение того, чтобы ваши мнения, права и проблемы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были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услышаны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переданы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адресу</w:t>
                            </w:r>
                          </w:p>
                          <w:p w14:paraId="295D2447" w14:textId="77777777" w:rsidR="00C63E37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3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Помощь в подаче жалоб и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отзывов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95.883423pt;width:384.55pt;height:142.050pt;mso-position-horizontal-relative:page;mso-position-vertical-relative:page;z-index:-16243200" type="#_x0000_t202" id="docshape169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235" w:lineRule="auto" w:before="111"/>
                        <w:ind w:left="113" w:right="783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Поддержка и</w:t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Помощь вам в принятии осознанных решений </w:t>
                      </w:r>
                      <w:r>
                        <w:rPr>
                          <w:color w:val="1E1545"/>
                          <w:spacing w:val="-2"/>
                          <w:position w:val="6"/>
                          <w:sz w:val="20"/>
                        </w:rPr>
                        <w:t>разъяснение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Поддержка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интеграция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подходов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к</w:t>
                      </w:r>
                      <w:r>
                        <w:rPr>
                          <w:color w:val="1E1545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реабилитации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Консультирование, информирование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ресурсы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Укрепление здоровья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просвещение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Навигация в системе и взаимодействие ее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частей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4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Решение проблем и устранение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рисков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5"/>
                        <w:ind w:left="2191" w:right="975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Обеспечение того, чтобы ваши мнения, права и проблемы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были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услышаны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переданы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по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1E1545"/>
                          <w:sz w:val="20"/>
                        </w:rPr>
                        <w:t>адресу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before="53"/>
                        <w:ind w:left="2191" w:right="0" w:hanging="34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Помощь в подаче жалоб и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отзывов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319391F1" wp14:editId="055287EC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0196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42688" type="#_x0000_t202" id="docshape1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4A351325" wp14:editId="712C44EF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EE25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42176" type="#_x0000_t202" id="docshape1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4A5D8480" wp14:editId="00B11020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042C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41664" type="#_x0000_t202" id="docshape17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23C44523" wp14:editId="3B9D1B52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4EC5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41152" type="#_x0000_t202" id="docshape17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152DE256" wp14:editId="1C50A85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9DA6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40640" type="#_x0000_t202" id="docshape17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49E0492B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3C63E3A4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6352" behindDoc="1" locked="0" layoutInCell="1" allowOverlap="1" wp14:anchorId="5D566300" wp14:editId="5620D196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0128" id="docshape17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4415587C" wp14:editId="01F063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39616" id="docshape17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77376" behindDoc="1" locked="0" layoutInCell="1" allowOverlap="1" wp14:anchorId="7E2969D3" wp14:editId="15CDB8EC">
            <wp:simplePos x="0" y="0"/>
            <wp:positionH relativeFrom="page">
              <wp:posOffset>722900</wp:posOffset>
            </wp:positionH>
            <wp:positionV relativeFrom="page">
              <wp:posOffset>7262476</wp:posOffset>
            </wp:positionV>
            <wp:extent cx="202958" cy="202958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103BE41E" wp14:editId="64AB1715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693285" cy="239903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3285" cy="239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4921E" w14:textId="77777777" w:rsidR="00C63E37" w:rsidRPr="0005275B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"/>
                                <w:sz w:val="40"/>
                              </w:rPr>
                              <w:t>Классификации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3"/>
                                <w:w w:val="150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"/>
                                <w:sz w:val="40"/>
                              </w:rPr>
                              <w:t>и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3"/>
                                <w:w w:val="150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sz w:val="40"/>
                              </w:rPr>
                              <w:t>бюджеты</w:t>
                            </w:r>
                          </w:p>
                          <w:p w14:paraId="45265314" w14:textId="77777777" w:rsidR="00C63E37" w:rsidRDefault="00000000">
                            <w:pPr>
                              <w:pStyle w:val="BodyText"/>
                              <w:spacing w:before="126"/>
                            </w:pPr>
                            <w:r>
                              <w:rPr>
                                <w:color w:val="1E1545"/>
                              </w:rPr>
                              <w:t>Ваша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классификация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определяется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ходе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потребностей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уходе по программе Support at Home. Это может быть как классификация на постоянные услуги, так и одобрение краткосрочных программ.</w:t>
                            </w:r>
                          </w:p>
                          <w:p w14:paraId="6A4DF95C" w14:textId="77777777" w:rsidR="00C63E3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При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также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определяется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квартальный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(3-месячный)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бюджет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 учетом потребностей.</w:t>
                            </w:r>
                          </w:p>
                          <w:p w14:paraId="4C64291F" w14:textId="77777777" w:rsidR="00C63E37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квартальный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бюджет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израсходован,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остаток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размере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$1,000 или 10% (большее из двух) можно перенести на следующий квартал.</w:t>
                            </w:r>
                          </w:p>
                          <w:p w14:paraId="398A56EA" w14:textId="77777777" w:rsidR="00C63E3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На ТСР и дооснащение жилища по программе AT-HM квартальный бюджет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выделяется.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кому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одобрена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программа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получают финансирование на более длительный срок.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BE41E" id="Textbox 188" o:spid="_x0000_s1107" type="#_x0000_t202" style="position:absolute;margin-left:55.7pt;margin-top:55.7pt;width:369.55pt;height:188.9pt;z-index:-162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" filled="f" stroked="f">
                <v:textbox inset="0,0,0,0">
                  <w:txbxContent>
                    <w:p w14:paraId="39C4921E" w14:textId="77777777" w:rsidR="00C63E37" w:rsidRPr="0005275B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"/>
                          <w:sz w:val="40"/>
                        </w:rPr>
                        <w:t>Классификации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3"/>
                          <w:w w:val="150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"/>
                          <w:sz w:val="40"/>
                        </w:rPr>
                        <w:t>и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3"/>
                          <w:w w:val="150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sz w:val="40"/>
                        </w:rPr>
                        <w:t>бюджеты</w:t>
                      </w:r>
                    </w:p>
                    <w:p w14:paraId="45265314" w14:textId="77777777" w:rsidR="00C63E37" w:rsidRDefault="00000000">
                      <w:pPr>
                        <w:pStyle w:val="BodyText"/>
                        <w:spacing w:before="126"/>
                      </w:pPr>
                      <w:r>
                        <w:rPr>
                          <w:color w:val="1E1545"/>
                        </w:rPr>
                        <w:t>Ваша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классификация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определяется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ходе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оценки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потребностей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уходе по программе Support at Home. Это может быть как классификация на постоянные услуги, так и одобрение краткосрочных программ.</w:t>
                      </w:r>
                    </w:p>
                    <w:p w14:paraId="6A4DF95C" w14:textId="77777777" w:rsidR="00C63E3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При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оценке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также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определяется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квартальный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(3-месячный)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бюджет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 учетом потребностей.</w:t>
                      </w:r>
                    </w:p>
                    <w:p w14:paraId="4C64291F" w14:textId="77777777" w:rsidR="00C63E37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квартальный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бюджет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израсходован,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остаток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размере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$1,000 или 10% (большее из двух) можно перенести на следующий квартал.</w:t>
                      </w:r>
                    </w:p>
                    <w:p w14:paraId="398A56EA" w14:textId="77777777" w:rsidR="00C63E3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На ТСР и дооснащение жилища по программе AT-HM квартальный бюджет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выделяется.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Те,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кому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одобрена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программа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AT-HM,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получают финансирование на более длительный срок.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12A165B6" wp14:editId="54C7ABDE">
                <wp:simplePos x="0" y="0"/>
                <wp:positionH relativeFrom="page">
                  <wp:posOffset>707299</wp:posOffset>
                </wp:positionH>
                <wp:positionV relativeFrom="page">
                  <wp:posOffset>3228491</wp:posOffset>
                </wp:positionV>
                <wp:extent cx="4712970" cy="163893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2970" cy="163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618A89" w14:textId="77777777" w:rsidR="00C63E37" w:rsidRPr="0005275B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Взносы</w:t>
                            </w:r>
                          </w:p>
                          <w:p w14:paraId="090C5C6D" w14:textId="77777777" w:rsidR="00C63E37" w:rsidRDefault="00000000">
                            <w:pPr>
                              <w:pStyle w:val="BodyText"/>
                              <w:spacing w:before="126"/>
                              <w:ind w:right="61"/>
                            </w:pPr>
                            <w:r>
                              <w:rPr>
                                <w:color w:val="1E1545"/>
                              </w:rPr>
                              <w:t>Взносы – важная часть программы Support at Home. Они делают систему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справедливее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обеспечивают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более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качественные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более индивидуальные услуги по доступной цене.</w:t>
                            </w:r>
                          </w:p>
                          <w:p w14:paraId="3A426CFB" w14:textId="77777777" w:rsidR="00C63E3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 xml:space="preserve">Вы будете платить взносы только за те услуги, которые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получаете.</w:t>
                            </w:r>
                          </w:p>
                          <w:p w14:paraId="215BB98B" w14:textId="77777777" w:rsidR="00C63E37" w:rsidRDefault="00000000">
                            <w:pPr>
                              <w:pStyle w:val="BodyText"/>
                              <w:spacing w:before="139"/>
                            </w:pPr>
                            <w:r>
                              <w:rPr>
                                <w:color w:val="1E1545"/>
                              </w:rPr>
                              <w:t>Государство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полностью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профинансирует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клинический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частности, услуги медсестер и физиотерапию. За эти услуги взносы не взимаются.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165B6" id="Textbox 189" o:spid="_x0000_s1108" type="#_x0000_t202" style="position:absolute;margin-left:55.7pt;margin-top:254.2pt;width:371.1pt;height:129.05pt;z-index:-162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" filled="f" stroked="f">
                <v:textbox inset="0,0,0,0">
                  <w:txbxContent>
                    <w:p w14:paraId="10618A89" w14:textId="77777777" w:rsidR="00C63E37" w:rsidRPr="0005275B" w:rsidRDefault="00000000">
                      <w:pPr>
                        <w:spacing w:before="20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Взносы</w:t>
                      </w:r>
                    </w:p>
                    <w:p w14:paraId="090C5C6D" w14:textId="77777777" w:rsidR="00C63E37" w:rsidRDefault="00000000">
                      <w:pPr>
                        <w:pStyle w:val="BodyText"/>
                        <w:spacing w:before="126"/>
                        <w:ind w:right="61"/>
                      </w:pPr>
                      <w:r>
                        <w:rPr>
                          <w:color w:val="1E1545"/>
                        </w:rPr>
                        <w:t>Взносы – важная часть программы Support at Home. Они делают систему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справедливее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обеспечивают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более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качественные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более индивидуальные услуги по доступной цене.</w:t>
                      </w:r>
                    </w:p>
                    <w:p w14:paraId="3A426CFB" w14:textId="77777777" w:rsidR="00C63E3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 xml:space="preserve">Вы будете платить взносы только за те услуги, которые </w:t>
                      </w:r>
                      <w:r>
                        <w:rPr>
                          <w:color w:val="1E1545"/>
                          <w:spacing w:val="-2"/>
                        </w:rPr>
                        <w:t>получаете.</w:t>
                      </w:r>
                    </w:p>
                    <w:p w14:paraId="215BB98B" w14:textId="77777777" w:rsidR="00C63E37" w:rsidRDefault="00000000">
                      <w:pPr>
                        <w:pStyle w:val="BodyText"/>
                        <w:spacing w:before="139"/>
                      </w:pPr>
                      <w:r>
                        <w:rPr>
                          <w:color w:val="1E1545"/>
                        </w:rPr>
                        <w:t>Государство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полностью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профинансирует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клинический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уход,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частности, услуги медсестер и физиотерапию. За эти услуги взносы не взимаются.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0B1938B2" wp14:editId="61A0BE5B">
                <wp:simplePos x="0" y="0"/>
                <wp:positionH relativeFrom="page">
                  <wp:posOffset>707299</wp:posOffset>
                </wp:positionH>
                <wp:positionV relativeFrom="page">
                  <wp:posOffset>4982475</wp:posOffset>
                </wp:positionV>
                <wp:extent cx="4881880" cy="208724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1880" cy="2087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78712" w14:textId="77777777" w:rsidR="00C63E37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Ставки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взносов</w:t>
                            </w:r>
                          </w:p>
                          <w:p w14:paraId="15B5AC5C" w14:textId="77777777" w:rsidR="00C63E37" w:rsidRDefault="00000000">
                            <w:pPr>
                              <w:pStyle w:val="BodyText"/>
                              <w:spacing w:before="149"/>
                            </w:pPr>
                            <w:r>
                              <w:rPr>
                                <w:color w:val="1E1545"/>
                              </w:rPr>
                              <w:t>Ставки взносов будут зависеть от получаемых услуг, а также от ваших доходов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активов.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Для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расчета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ставки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взносов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проводиться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оценка доходов и активов, как при назначении пенсии по возрасту.</w:t>
                            </w:r>
                          </w:p>
                          <w:p w14:paraId="75A211B2" w14:textId="77777777" w:rsidR="00C63E3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Для получателей Age Pension [пенсии по возрасту] и держателей Commonwealth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Seniors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Card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[федеральной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льготной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медицинской карты пенсионера] взносы будут меньше, чем для самофинансируемых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пенсионеров.</w:t>
                            </w:r>
                          </w:p>
                          <w:p w14:paraId="658DD66B" w14:textId="77777777" w:rsidR="00C63E3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Чтобы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оценить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размер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взносов,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воспользуйтесь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калькулятором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программы Support at Home.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92.320923pt;width:384.4pt;height:164.35pt;mso-position-horizontal-relative:page;mso-position-vertical-relative:page;z-index:-16237568" type="#_x0000_t202" id="docshape17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Ставки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взносов</w:t>
                      </w:r>
                    </w:p>
                    <w:p>
                      <w:pPr>
                        <w:pStyle w:val="BodyText"/>
                        <w:spacing w:before="149"/>
                      </w:pPr>
                      <w:r>
                        <w:rPr>
                          <w:color w:val="1E1545"/>
                        </w:rPr>
                        <w:t>Ставки взносов будут зависеть от получаемых услуг, а также от ваших доходов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активов.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Для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расчета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ставки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взносов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будет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проводиться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оценка доходов и активов, как при назначении пенсии по возрасту.</w:t>
                      </w:r>
                    </w:p>
                    <w:p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Для получателей Age Pension [пенсии по возрасту] и держателей Commonwealth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Seniors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Health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Card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[федеральной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льготной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медицинской карты пенсионера] взносы будут меньше, чем для самофинансируемых </w:t>
                      </w:r>
                      <w:r>
                        <w:rPr>
                          <w:color w:val="1E1545"/>
                          <w:spacing w:val="-2"/>
                        </w:rPr>
                        <w:t>пенсионеров.</w:t>
                      </w:r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Чтобы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оценить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размер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взносов,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воспользуйтесь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калькулятором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программы Support at Home.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6EB3A403" wp14:editId="7CA80A10">
                <wp:simplePos x="0" y="0"/>
                <wp:positionH relativeFrom="page">
                  <wp:posOffset>995299</wp:posOffset>
                </wp:positionH>
                <wp:positionV relativeFrom="page">
                  <wp:posOffset>7264746</wp:posOffset>
                </wp:positionV>
                <wp:extent cx="3721100" cy="20764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B5B14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73" w:anchor="fee-estimator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72.027283pt;width:293pt;height:16.3500pt;mso-position-horizontal-relative:page;mso-position-vertical-relative:page;z-index:-16237056" type="#_x0000_t202" id="docshape18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7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5596F522" wp14:editId="1B46F3CB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11C2B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010401pt;margin-top:682.440918pt;width:8.65pt;height:16.3500pt;mso-position-horizontal-relative:page;mso-position-vertical-relative:page;z-index:-16236544" type="#_x0000_t202" id="docshape18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0C036F71" wp14:editId="7AD6FA78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36ABB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36032" type="#_x0000_t202" id="docshape18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F20EF6E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0D8E3B89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0960" behindDoc="1" locked="0" layoutInCell="1" allowOverlap="1" wp14:anchorId="2453C52E" wp14:editId="3CC04BA7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5520" id="docshape18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38232C9F" wp14:editId="38739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5008" id="docshapegroup184" coordorigin="0,0" coordsize="9978,162">
                <v:rect style="position:absolute;left:0;top:0;width:1430;height:162" id="docshape185" filled="true" fillcolor="#826b9e" stroked="false">
                  <v:fill type="solid"/>
                </v:rect>
                <v:rect style="position:absolute;left:1429;top:0;width:1430;height:162" id="docshape186" filled="true" fillcolor="#94b5d2" stroked="false">
                  <v:fill type="solid"/>
                </v:rect>
                <v:rect style="position:absolute;left:2858;top:0;width:1430;height:162" id="docshape187" filled="true" fillcolor="#78bac0" stroked="false">
                  <v:fill type="solid"/>
                </v:rect>
                <v:rect style="position:absolute;left:4287;top:0;width:1430;height:162" id="docshape188" filled="true" fillcolor="#8c5aa4" stroked="false">
                  <v:fill type="solid"/>
                </v:rect>
                <v:rect style="position:absolute;left:5717;top:0;width:1430;height:162" id="docshape189" filled="true" fillcolor="#4eabab" stroked="false">
                  <v:fill type="solid"/>
                </v:rect>
                <v:rect style="position:absolute;left:7146;top:0;width:1430;height:162" id="docshape190" filled="true" fillcolor="#025098" stroked="false">
                  <v:fill type="solid"/>
                </v:rect>
                <v:rect style="position:absolute;left:8575;top:0;width:1403;height:162" id="docshape191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45CBA6CF" wp14:editId="30CB3CA0">
                <wp:simplePos x="0" y="0"/>
                <wp:positionH relativeFrom="page">
                  <wp:posOffset>719999</wp:posOffset>
                </wp:positionH>
                <wp:positionV relativeFrom="page">
                  <wp:posOffset>3057245</wp:posOffset>
                </wp:positionV>
                <wp:extent cx="5016500" cy="196596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0" cy="1965960"/>
                          <a:chOff x="0" y="0"/>
                          <a:chExt cx="5016500" cy="19659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" y="0"/>
                            <a:ext cx="501650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420370">
                                <a:moveTo>
                                  <a:pt x="2624988" y="0"/>
                                </a:moveTo>
                                <a:lnTo>
                                  <a:pt x="14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499997" y="420230"/>
                                </a:lnTo>
                                <a:lnTo>
                                  <a:pt x="2624988" y="420230"/>
                                </a:lnTo>
                                <a:lnTo>
                                  <a:pt x="2624988" y="0"/>
                                </a:lnTo>
                                <a:close/>
                              </a:path>
                              <a:path w="5016500" h="420370">
                                <a:moveTo>
                                  <a:pt x="5015979" y="0"/>
                                </a:moveTo>
                                <a:lnTo>
                                  <a:pt x="4058996" y="0"/>
                                </a:lnTo>
                                <a:lnTo>
                                  <a:pt x="2625001" y="0"/>
                                </a:lnTo>
                                <a:lnTo>
                                  <a:pt x="2625001" y="420230"/>
                                </a:lnTo>
                                <a:lnTo>
                                  <a:pt x="4058996" y="420230"/>
                                </a:lnTo>
                                <a:lnTo>
                                  <a:pt x="5015979" y="420230"/>
                                </a:lnTo>
                                <a:lnTo>
                                  <a:pt x="501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" y="420217"/>
                            <a:ext cx="501650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267970">
                                <a:moveTo>
                                  <a:pt x="2624988" y="0"/>
                                </a:moveTo>
                                <a:lnTo>
                                  <a:pt x="14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17"/>
                                </a:lnTo>
                                <a:lnTo>
                                  <a:pt x="1499997" y="267817"/>
                                </a:lnTo>
                                <a:lnTo>
                                  <a:pt x="2624988" y="267817"/>
                                </a:lnTo>
                                <a:lnTo>
                                  <a:pt x="2624988" y="0"/>
                                </a:lnTo>
                                <a:close/>
                              </a:path>
                              <a:path w="5016500" h="267970">
                                <a:moveTo>
                                  <a:pt x="5015979" y="0"/>
                                </a:moveTo>
                                <a:lnTo>
                                  <a:pt x="4058996" y="0"/>
                                </a:lnTo>
                                <a:lnTo>
                                  <a:pt x="2625001" y="0"/>
                                </a:lnTo>
                                <a:lnTo>
                                  <a:pt x="2625001" y="267817"/>
                                </a:lnTo>
                                <a:lnTo>
                                  <a:pt x="4058996" y="267817"/>
                                </a:lnTo>
                                <a:lnTo>
                                  <a:pt x="5015979" y="267817"/>
                                </a:lnTo>
                                <a:lnTo>
                                  <a:pt x="501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" y="688047"/>
                            <a:ext cx="5016500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851535">
                                <a:moveTo>
                                  <a:pt x="2624988" y="0"/>
                                </a:moveTo>
                                <a:lnTo>
                                  <a:pt x="14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027"/>
                                </a:lnTo>
                                <a:lnTo>
                                  <a:pt x="1499997" y="851027"/>
                                </a:lnTo>
                                <a:lnTo>
                                  <a:pt x="2624988" y="851027"/>
                                </a:lnTo>
                                <a:lnTo>
                                  <a:pt x="2624988" y="0"/>
                                </a:lnTo>
                                <a:close/>
                              </a:path>
                              <a:path w="5016500" h="851535">
                                <a:moveTo>
                                  <a:pt x="5015979" y="0"/>
                                </a:moveTo>
                                <a:lnTo>
                                  <a:pt x="4058996" y="0"/>
                                </a:lnTo>
                                <a:lnTo>
                                  <a:pt x="2625001" y="0"/>
                                </a:lnTo>
                                <a:lnTo>
                                  <a:pt x="2625001" y="851027"/>
                                </a:lnTo>
                                <a:lnTo>
                                  <a:pt x="4058996" y="851027"/>
                                </a:lnTo>
                                <a:lnTo>
                                  <a:pt x="5015979" y="851027"/>
                                </a:lnTo>
                                <a:lnTo>
                                  <a:pt x="501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" y="1539049"/>
                            <a:ext cx="501650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420370">
                                <a:moveTo>
                                  <a:pt x="2624988" y="0"/>
                                </a:moveTo>
                                <a:lnTo>
                                  <a:pt x="14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499997" y="420230"/>
                                </a:lnTo>
                                <a:lnTo>
                                  <a:pt x="2624988" y="420230"/>
                                </a:lnTo>
                                <a:lnTo>
                                  <a:pt x="2624988" y="0"/>
                                </a:lnTo>
                                <a:close/>
                              </a:path>
                              <a:path w="5016500" h="420370">
                                <a:moveTo>
                                  <a:pt x="5015979" y="0"/>
                                </a:moveTo>
                                <a:lnTo>
                                  <a:pt x="4058996" y="0"/>
                                </a:lnTo>
                                <a:lnTo>
                                  <a:pt x="2625001" y="0"/>
                                </a:lnTo>
                                <a:lnTo>
                                  <a:pt x="2625001" y="420230"/>
                                </a:lnTo>
                                <a:lnTo>
                                  <a:pt x="4058996" y="420230"/>
                                </a:lnTo>
                                <a:lnTo>
                                  <a:pt x="5015979" y="420230"/>
                                </a:lnTo>
                                <a:lnTo>
                                  <a:pt x="501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-11" y="413880"/>
                            <a:ext cx="5016500" cy="155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1551940">
                                <a:moveTo>
                                  <a:pt x="1499997" y="1539049"/>
                                </a:moveTo>
                                <a:lnTo>
                                  <a:pt x="0" y="1539049"/>
                                </a:lnTo>
                                <a:lnTo>
                                  <a:pt x="0" y="1551749"/>
                                </a:lnTo>
                                <a:lnTo>
                                  <a:pt x="1499997" y="1551749"/>
                                </a:lnTo>
                                <a:lnTo>
                                  <a:pt x="1499997" y="1539049"/>
                                </a:lnTo>
                                <a:close/>
                              </a:path>
                              <a:path w="5016500" h="1551940">
                                <a:moveTo>
                                  <a:pt x="1499997" y="1118831"/>
                                </a:moveTo>
                                <a:lnTo>
                                  <a:pt x="0" y="1118831"/>
                                </a:lnTo>
                                <a:lnTo>
                                  <a:pt x="0" y="1131531"/>
                                </a:lnTo>
                                <a:lnTo>
                                  <a:pt x="1499997" y="1131531"/>
                                </a:lnTo>
                                <a:lnTo>
                                  <a:pt x="1499997" y="1118831"/>
                                </a:lnTo>
                                <a:close/>
                              </a:path>
                              <a:path w="5016500" h="1551940">
                                <a:moveTo>
                                  <a:pt x="1499997" y="267817"/>
                                </a:moveTo>
                                <a:lnTo>
                                  <a:pt x="0" y="267817"/>
                                </a:lnTo>
                                <a:lnTo>
                                  <a:pt x="0" y="280517"/>
                                </a:lnTo>
                                <a:lnTo>
                                  <a:pt x="1499997" y="280517"/>
                                </a:lnTo>
                                <a:lnTo>
                                  <a:pt x="1499997" y="267817"/>
                                </a:lnTo>
                                <a:close/>
                              </a:path>
                              <a:path w="5016500" h="1551940">
                                <a:moveTo>
                                  <a:pt x="149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499997" y="12700"/>
                                </a:lnTo>
                                <a:lnTo>
                                  <a:pt x="1499997" y="0"/>
                                </a:lnTo>
                                <a:close/>
                              </a:path>
                              <a:path w="5016500" h="1551940">
                                <a:moveTo>
                                  <a:pt x="4058996" y="1539049"/>
                                </a:moveTo>
                                <a:lnTo>
                                  <a:pt x="2625013" y="1539049"/>
                                </a:lnTo>
                                <a:lnTo>
                                  <a:pt x="1500009" y="1539049"/>
                                </a:lnTo>
                                <a:lnTo>
                                  <a:pt x="1500009" y="1551749"/>
                                </a:lnTo>
                                <a:lnTo>
                                  <a:pt x="2625001" y="1551749"/>
                                </a:lnTo>
                                <a:lnTo>
                                  <a:pt x="4058996" y="1551749"/>
                                </a:lnTo>
                                <a:lnTo>
                                  <a:pt x="4058996" y="1539049"/>
                                </a:lnTo>
                                <a:close/>
                              </a:path>
                              <a:path w="5016500" h="1551940">
                                <a:moveTo>
                                  <a:pt x="4058996" y="1118831"/>
                                </a:moveTo>
                                <a:lnTo>
                                  <a:pt x="2625013" y="1118831"/>
                                </a:lnTo>
                                <a:lnTo>
                                  <a:pt x="1500009" y="1118831"/>
                                </a:lnTo>
                                <a:lnTo>
                                  <a:pt x="1500009" y="1131531"/>
                                </a:lnTo>
                                <a:lnTo>
                                  <a:pt x="2625001" y="1131531"/>
                                </a:lnTo>
                                <a:lnTo>
                                  <a:pt x="4058996" y="1131531"/>
                                </a:lnTo>
                                <a:lnTo>
                                  <a:pt x="4058996" y="1118831"/>
                                </a:lnTo>
                                <a:close/>
                              </a:path>
                              <a:path w="5016500" h="1551940">
                                <a:moveTo>
                                  <a:pt x="4058996" y="267817"/>
                                </a:moveTo>
                                <a:lnTo>
                                  <a:pt x="2625013" y="267817"/>
                                </a:lnTo>
                                <a:lnTo>
                                  <a:pt x="1500009" y="267817"/>
                                </a:lnTo>
                                <a:lnTo>
                                  <a:pt x="1500009" y="280517"/>
                                </a:lnTo>
                                <a:lnTo>
                                  <a:pt x="2625001" y="280517"/>
                                </a:lnTo>
                                <a:lnTo>
                                  <a:pt x="4058996" y="280517"/>
                                </a:lnTo>
                                <a:lnTo>
                                  <a:pt x="4058996" y="267817"/>
                                </a:lnTo>
                                <a:close/>
                              </a:path>
                              <a:path w="5016500" h="1551940">
                                <a:moveTo>
                                  <a:pt x="4058996" y="0"/>
                                </a:moveTo>
                                <a:lnTo>
                                  <a:pt x="2625013" y="0"/>
                                </a:lnTo>
                                <a:lnTo>
                                  <a:pt x="1500009" y="0"/>
                                </a:lnTo>
                                <a:lnTo>
                                  <a:pt x="1500009" y="12700"/>
                                </a:lnTo>
                                <a:lnTo>
                                  <a:pt x="2625001" y="12700"/>
                                </a:lnTo>
                                <a:lnTo>
                                  <a:pt x="4058996" y="12700"/>
                                </a:lnTo>
                                <a:lnTo>
                                  <a:pt x="4058996" y="0"/>
                                </a:lnTo>
                                <a:close/>
                              </a:path>
                              <a:path w="5016500" h="1551940">
                                <a:moveTo>
                                  <a:pt x="5016004" y="1539049"/>
                                </a:moveTo>
                                <a:lnTo>
                                  <a:pt x="4059009" y="1539049"/>
                                </a:lnTo>
                                <a:lnTo>
                                  <a:pt x="4059009" y="1551749"/>
                                </a:lnTo>
                                <a:lnTo>
                                  <a:pt x="5016004" y="1551749"/>
                                </a:lnTo>
                                <a:lnTo>
                                  <a:pt x="5016004" y="1539049"/>
                                </a:lnTo>
                                <a:close/>
                              </a:path>
                              <a:path w="5016500" h="1551940">
                                <a:moveTo>
                                  <a:pt x="5016004" y="1118831"/>
                                </a:moveTo>
                                <a:lnTo>
                                  <a:pt x="4059009" y="1118831"/>
                                </a:lnTo>
                                <a:lnTo>
                                  <a:pt x="4059009" y="1131531"/>
                                </a:lnTo>
                                <a:lnTo>
                                  <a:pt x="5016004" y="1131531"/>
                                </a:lnTo>
                                <a:lnTo>
                                  <a:pt x="5016004" y="1118831"/>
                                </a:lnTo>
                                <a:close/>
                              </a:path>
                              <a:path w="5016500" h="1551940">
                                <a:moveTo>
                                  <a:pt x="5016004" y="267817"/>
                                </a:moveTo>
                                <a:lnTo>
                                  <a:pt x="4059009" y="267817"/>
                                </a:lnTo>
                                <a:lnTo>
                                  <a:pt x="4059009" y="280517"/>
                                </a:lnTo>
                                <a:lnTo>
                                  <a:pt x="5016004" y="280517"/>
                                </a:lnTo>
                                <a:lnTo>
                                  <a:pt x="5016004" y="267817"/>
                                </a:lnTo>
                                <a:close/>
                              </a:path>
                              <a:path w="5016500" h="1551940">
                                <a:moveTo>
                                  <a:pt x="5016004" y="0"/>
                                </a:moveTo>
                                <a:lnTo>
                                  <a:pt x="4059009" y="0"/>
                                </a:lnTo>
                                <a:lnTo>
                                  <a:pt x="4059009" y="12700"/>
                                </a:lnTo>
                                <a:lnTo>
                                  <a:pt x="5016004" y="12700"/>
                                </a:lnTo>
                                <a:lnTo>
                                  <a:pt x="501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40.728012pt;width:395pt;height:154.8pt;mso-position-horizontal-relative:page;mso-position-vertical-relative:page;z-index:-16234496" id="docshapegroup192" coordorigin="1134,4815" coordsize="7900,3096">
                <v:shape style="position:absolute;left:1133;top:4814;width:7900;height:662" id="docshape193" coordorigin="1134,4815" coordsize="7900,662" path="m5268,4815l3496,4815,1134,4815,1134,5476,3496,5476,5268,5476,5268,4815xm9033,4815l7526,4815,5268,4815,5268,5476,7526,5476,9033,5476,9033,4815xe" filled="true" fillcolor="#483e6b" stroked="false">
                  <v:path arrowok="t"/>
                  <v:fill type="solid"/>
                </v:shape>
                <v:shape style="position:absolute;left:1133;top:5476;width:7900;height:422" id="docshape194" coordorigin="1134,5476" coordsize="7900,422" path="m5268,5476l3496,5476,1134,5476,1134,5898,3496,5898,5268,5898,5268,5476xm9033,5476l7526,5476,5268,5476,5268,5898,7526,5898,9033,5898,9033,5476xe" filled="true" fillcolor="#ebeff5" stroked="false">
                  <v:path arrowok="t"/>
                  <v:fill type="solid"/>
                </v:shape>
                <v:shape style="position:absolute;left:1133;top:5898;width:7900;height:1341" id="docshape195" coordorigin="1134,5898" coordsize="7900,1341" path="m5268,5898l3496,5898,1134,5898,1134,7238,3496,7238,5268,7238,5268,5898xm9033,5898l7526,5898,5268,5898,5268,7238,7526,7238,9033,7238,9033,5898xe" filled="true" fillcolor="#e8f0f1" stroked="false">
                  <v:path arrowok="t"/>
                  <v:fill type="solid"/>
                </v:shape>
                <v:shape style="position:absolute;left:1133;top:7238;width:7900;height:662" id="docshape196" coordorigin="1134,7238" coordsize="7900,662" path="m5268,7238l3496,7238,1134,7238,1134,7900,3496,7900,5268,7900,5268,7238xm9033,7238l7526,7238,5268,7238,5268,7900,7526,7900,9033,7900,9033,7238xe" filled="true" fillcolor="#ece9f0" stroked="false">
                  <v:path arrowok="t"/>
                  <v:fill type="solid"/>
                </v:shape>
                <v:shape style="position:absolute;left:1133;top:5466;width:7900;height:2444" id="docshape197" coordorigin="1134,5466" coordsize="7900,2444" path="m3496,7890l1134,7890,1134,7910,3496,7910,3496,7890xm3496,7228l1134,7228,1134,7248,3496,7248,3496,7228xm3496,5888l1134,5888,1134,5908,3496,5908,3496,5888xm3496,5466l1134,5466,1134,5486,3496,5486,3496,5466xm7526,7890l5268,7890,5268,7890,3496,7890,3496,7910,5268,7910,5268,7910,7526,7910,7526,7890xm7526,7228l5268,7228,5268,7228,3496,7228,3496,7248,5268,7248,5268,7248,7526,7248,7526,7228xm7526,5888l5268,5888,5268,5888,3496,5888,3496,5908,5268,5908,5268,5908,7526,5908,7526,5888xm7526,5466l5268,5466,5268,5466,3496,5466,3496,5486,5268,5486,5268,5486,7526,5486,7526,5466xm9033,7890l7526,7890,7526,7910,9033,7910,9033,7890xm9033,7228l7526,7228,7526,7248,9033,7248,9033,7228xm9033,5888l7526,5888,7526,5908,9033,5908,9033,5888xm9033,5466l7526,5466,7526,5486,9033,5486,9033,546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7FE18F67" wp14:editId="0B4754FD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921250" cy="159766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159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07B45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Ставка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взноса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зависеть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типа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услуги,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получаемой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программе Support at Home:</w:t>
                            </w:r>
                          </w:p>
                          <w:p w14:paraId="55A5AE01" w14:textId="77777777" w:rsidR="00C63E37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2"/>
                              </w:tabs>
                              <w:spacing w:before="110"/>
                              <w:ind w:left="302" w:hanging="282"/>
                            </w:pP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клинический уход взносы не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взимаются.</w:t>
                            </w:r>
                          </w:p>
                          <w:p w14:paraId="50112F15" w14:textId="77777777" w:rsidR="00C63E37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111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Взносы могут взиматься за услуги поддержания независимости, например,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личный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Эти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важны,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так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помогают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пожилым людям не попадать в больницы и пансионаты.</w:t>
                            </w:r>
                          </w:p>
                          <w:p w14:paraId="3E4826D9" w14:textId="77777777" w:rsidR="00C63E3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бытовые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услуги,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например,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уборку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работу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саду,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взносы взимаются по самым высоким ставкам.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513pt;width:387.5pt;height:125.8pt;mso-position-horizontal-relative:page;mso-position-vertical-relative:page;z-index:-16233984" type="#_x0000_t202" id="docshape19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Ставка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взноса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будет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зависеть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типа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услуги,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получаемой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программе Support at Home: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02" w:val="left" w:leader="none"/>
                        </w:tabs>
                        <w:spacing w:line="240" w:lineRule="auto" w:before="110" w:after="0"/>
                        <w:ind w:left="302" w:right="0" w:hanging="282"/>
                        <w:jc w:val="left"/>
                      </w:pP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клинический уход взносы не </w:t>
                      </w:r>
                      <w:r>
                        <w:rPr>
                          <w:color w:val="1E1545"/>
                          <w:spacing w:val="-2"/>
                        </w:rPr>
                        <w:t>взимаются.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240" w:lineRule="auto" w:before="111" w:after="0"/>
                        <w:ind w:left="303" w:right="17" w:hanging="284"/>
                        <w:jc w:val="left"/>
                      </w:pPr>
                      <w:r>
                        <w:rPr>
                          <w:color w:val="1E1545"/>
                        </w:rPr>
                        <w:t>Взносы могут взиматься за услуги поддержания независимости, например,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личный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Эти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важны,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так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как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помогают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пожилым людям не попадать в больницы и пансионаты.</w:t>
                      </w:r>
                    </w:p>
                    <w:p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бытовые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услуги,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например,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уборку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дома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работу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саду,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взносы взимаются по самым высоким ставкам.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4A94170C" wp14:editId="2E44F67C">
                <wp:simplePos x="0" y="0"/>
                <wp:positionH relativeFrom="page">
                  <wp:posOffset>707299</wp:posOffset>
                </wp:positionH>
                <wp:positionV relativeFrom="page">
                  <wp:posOffset>2420483</wp:posOffset>
                </wp:positionV>
                <wp:extent cx="4058920" cy="5461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892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6275A" w14:textId="77777777" w:rsidR="00C63E37" w:rsidRDefault="00000000">
                            <w:pPr>
                              <w:spacing w:before="61" w:line="211" w:lineRule="auto"/>
                              <w:ind w:left="20" w:right="17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Стандартные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ставки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взносов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участников с 1 ноября 2025 года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90.589218pt;width:319.6pt;height:43pt;mso-position-horizontal-relative:page;mso-position-vertical-relative:page;z-index:-16233472" type="#_x0000_t202" id="docshape199" filled="false" stroked="false">
                <v:textbox inset="0,0,0,0">
                  <w:txbxContent>
                    <w:p>
                      <w:pPr>
                        <w:spacing w:line="211" w:lineRule="auto" w:before="61"/>
                        <w:ind w:left="20" w:right="17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Стандартные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ставки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взносов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участников с 1 ноября 2025 года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26B0C5B2" wp14:editId="669CFE8D">
                <wp:simplePos x="0" y="0"/>
                <wp:positionH relativeFrom="page">
                  <wp:posOffset>707299</wp:posOffset>
                </wp:positionH>
                <wp:positionV relativeFrom="page">
                  <wp:posOffset>5212847</wp:posOffset>
                </wp:positionV>
                <wp:extent cx="4811395" cy="261429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61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15EE7" w14:textId="77777777" w:rsidR="00C63E37" w:rsidRPr="0005275B" w:rsidRDefault="00000000">
                            <w:pPr>
                              <w:spacing w:before="71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‘No worse off principle’ в системе ухода за пожилыми людьми</w:t>
                            </w:r>
                          </w:p>
                          <w:p w14:paraId="5422AE8A" w14:textId="77777777" w:rsidR="00C63E37" w:rsidRDefault="00000000">
                            <w:pPr>
                              <w:pStyle w:val="BodyText"/>
                              <w:spacing w:before="141"/>
                            </w:pPr>
                            <w:r>
                              <w:rPr>
                                <w:color w:val="1E1545"/>
                              </w:rPr>
                              <w:t>Если на 12 сентября 2024 года вы уже получали Home Care Package, стояли в очереди на него в National Priority System [Национальной системе приоритетов]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пакет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был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уже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одобрен,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 не ухудшит ваше положение.</w:t>
                            </w:r>
                          </w:p>
                          <w:p w14:paraId="518ED02E" w14:textId="77777777" w:rsidR="00C63E37" w:rsidRDefault="00000000">
                            <w:pPr>
                              <w:pStyle w:val="BodyText"/>
                              <w:spacing w:before="134"/>
                              <w:ind w:right="423"/>
                            </w:pPr>
                            <w:r>
                              <w:rPr>
                                <w:color w:val="1E1545"/>
                              </w:rPr>
                              <w:t>Вы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вносить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меньшие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взносы,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чем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программе Home Care Packages.</w:t>
                            </w:r>
                          </w:p>
                          <w:p w14:paraId="6ED54BB3" w14:textId="77777777" w:rsidR="00C63E37" w:rsidRDefault="00000000">
                            <w:pPr>
                              <w:pStyle w:val="BodyText"/>
                              <w:spacing w:before="137"/>
                              <w:ind w:right="304"/>
                            </w:pPr>
                            <w:r>
                              <w:rPr>
                                <w:color w:val="1E1545"/>
                              </w:rPr>
                              <w:t>Те, кто решит переехать жить в пансионат, продолжат платить взносы с учетом материального положения по тарифам от 1 июля 2014 года. Но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переезде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пансионат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ноября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года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включительно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будут действовать новые тарифы (удержание RAD/RAC и индексация DAP).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0C5B2" id="Textbox 211" o:spid="_x0000_s1115" type="#_x0000_t202" style="position:absolute;margin-left:55.7pt;margin-top:410.45pt;width:378.85pt;height:205.85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" filled="f" stroked="f">
                <v:textbox inset="0,0,0,0">
                  <w:txbxContent>
                    <w:p w14:paraId="4E815EE7" w14:textId="77777777" w:rsidR="00C63E37" w:rsidRPr="0005275B" w:rsidRDefault="00000000">
                      <w:pPr>
                        <w:spacing w:before="71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‘No worse off principle’ в системе ухода за пожилыми людьми</w:t>
                      </w:r>
                    </w:p>
                    <w:p w14:paraId="5422AE8A" w14:textId="77777777" w:rsidR="00C63E37" w:rsidRDefault="00000000">
                      <w:pPr>
                        <w:pStyle w:val="BodyText"/>
                        <w:spacing w:before="141"/>
                      </w:pPr>
                      <w:r>
                        <w:rPr>
                          <w:color w:val="1E1545"/>
                        </w:rPr>
                        <w:t>Если на 12 сентября 2024 года вы уже получали Home Care Package, стояли в очереди на него в National Priority System [Национальной системе приоритетов]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пакет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был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уже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одобрен,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 не ухудшит ваше положение.</w:t>
                      </w:r>
                    </w:p>
                    <w:p w14:paraId="518ED02E" w14:textId="77777777" w:rsidR="00C63E37" w:rsidRDefault="00000000">
                      <w:pPr>
                        <w:pStyle w:val="BodyText"/>
                        <w:spacing w:before="134"/>
                        <w:ind w:right="423"/>
                      </w:pPr>
                      <w:r>
                        <w:rPr>
                          <w:color w:val="1E1545"/>
                        </w:rPr>
                        <w:t>Вы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вносить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же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меньшие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взносы,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чем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программе Home Care Packages.</w:t>
                      </w:r>
                    </w:p>
                    <w:p w14:paraId="6ED54BB3" w14:textId="77777777" w:rsidR="00C63E37" w:rsidRDefault="00000000">
                      <w:pPr>
                        <w:pStyle w:val="BodyText"/>
                        <w:spacing w:before="137"/>
                        <w:ind w:right="304"/>
                      </w:pPr>
                      <w:r>
                        <w:rPr>
                          <w:color w:val="1E1545"/>
                        </w:rPr>
                        <w:t>Те, кто решит переехать жить в пансионат, продолжат платить взносы с учетом материального положения по тарифам от 1 июля 2014 года. Но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переезде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пансионат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ноября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2025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года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включительно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будут действовать новые тарифы (удержание RAD/RAC и индексация DAP).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2FDE4C9A" wp14:editId="7E2D8091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C9ABC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6.21521pt;margin-top:682.440918pt;width:8.65pt;height:16.3500pt;mso-position-horizontal-relative:page;mso-position-vertical-relative:page;z-index:-16232448" type="#_x0000_t202" id="docshape20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32AA2599" wp14:editId="44714037">
                <wp:simplePos x="0" y="0"/>
                <wp:positionH relativeFrom="page">
                  <wp:posOffset>2877879</wp:posOffset>
                </wp:positionH>
                <wp:positionV relativeFrom="page">
                  <wp:posOffset>8712494</wp:posOffset>
                </wp:positionV>
                <wp:extent cx="2750820" cy="14541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08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432CA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 xml:space="preserve">Руководство для пожилых людей, их семей и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помощников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604706pt;margin-top:686.023193pt;width:216.6pt;height:11.45pt;mso-position-horizontal-relative:page;mso-position-vertical-relative:page;z-index:-16231936" type="#_x0000_t202" id="docshape20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Руководство для пожилых людей, их семей и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помощников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47B94B75" wp14:editId="2A909A4D">
                <wp:simplePos x="0" y="0"/>
                <wp:positionH relativeFrom="page">
                  <wp:posOffset>720001</wp:posOffset>
                </wp:positionH>
                <wp:positionV relativeFrom="page">
                  <wp:posOffset>3057245</wp:posOffset>
                </wp:positionV>
                <wp:extent cx="5016500" cy="42037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6D526" w14:textId="77777777" w:rsidR="00C63E37" w:rsidRDefault="00000000">
                            <w:pPr>
                              <w:tabs>
                                <w:tab w:val="left" w:pos="2470"/>
                                <w:tab w:val="left" w:pos="4241"/>
                                <w:tab w:val="left" w:pos="6499"/>
                              </w:tabs>
                              <w:spacing w:before="111" w:line="235" w:lineRule="auto"/>
                              <w:ind w:left="107" w:right="1000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>Статус по Age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Клинический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Самостоятельность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Быт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Pension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уход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40.728012pt;width:395pt;height:33.1pt;mso-position-horizontal-relative:page;mso-position-vertical-relative:page;z-index:-16231424" type="#_x0000_t202" id="docshape203" filled="false" stroked="false">
                <v:textbox inset="0,0,0,0">
                  <w:txbxContent>
                    <w:p>
                      <w:pPr>
                        <w:tabs>
                          <w:tab w:pos="2470" w:val="left" w:leader="none"/>
                          <w:tab w:pos="4241" w:val="left" w:leader="none"/>
                          <w:tab w:pos="6499" w:val="left" w:leader="none"/>
                        </w:tabs>
                        <w:spacing w:line="235" w:lineRule="auto" w:before="111"/>
                        <w:ind w:left="107" w:right="100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Статус по Age</w:t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Клинический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Самостоятельность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4"/>
                          <w:sz w:val="20"/>
                        </w:rPr>
                        <w:t>Быт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Pension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4"/>
                          <w:sz w:val="20"/>
                        </w:rPr>
                        <w:t>уход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087C4ACD" wp14:editId="234E513F">
                <wp:simplePos x="0" y="0"/>
                <wp:positionH relativeFrom="page">
                  <wp:posOffset>720001</wp:posOffset>
                </wp:positionH>
                <wp:positionV relativeFrom="page">
                  <wp:posOffset>3477468</wp:posOffset>
                </wp:positionV>
                <wp:extent cx="5016500" cy="26797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40338" w14:textId="77777777" w:rsidR="00C63E37" w:rsidRDefault="00000000">
                            <w:pPr>
                              <w:tabs>
                                <w:tab w:val="left" w:pos="2469"/>
                                <w:tab w:val="left" w:pos="4241"/>
                                <w:tab w:val="left" w:pos="6499"/>
                              </w:tabs>
                              <w:spacing w:before="10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Полная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пенсия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73.816406pt;width:395pt;height:21.1pt;mso-position-horizontal-relative:page;mso-position-vertical-relative:page;z-index:-16230912" type="#_x0000_t202" id="docshape204" filled="false" stroked="false">
                <v:textbox inset="0,0,0,0">
                  <w:txbxContent>
                    <w:p>
                      <w:pPr>
                        <w:tabs>
                          <w:tab w:pos="2469" w:val="left" w:leader="none"/>
                          <w:tab w:pos="4241" w:val="left" w:leader="none"/>
                          <w:tab w:pos="6499" w:val="left" w:leader="none"/>
                        </w:tabs>
                        <w:spacing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Полная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пенсия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0E8FAF43" wp14:editId="39435ADB">
                <wp:simplePos x="0" y="0"/>
                <wp:positionH relativeFrom="page">
                  <wp:posOffset>720001</wp:posOffset>
                </wp:positionH>
                <wp:positionV relativeFrom="page">
                  <wp:posOffset>3745291</wp:posOffset>
                </wp:positionV>
                <wp:extent cx="5016500" cy="851535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851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B69B7" w14:textId="77777777" w:rsidR="00C63E37" w:rsidRDefault="00000000">
                            <w:pPr>
                              <w:tabs>
                                <w:tab w:val="left" w:pos="2469"/>
                                <w:tab w:val="left" w:pos="4241"/>
                                <w:tab w:val="left" w:pos="6499"/>
                              </w:tabs>
                              <w:spacing w:before="107" w:line="23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Неполная пенсия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10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От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5% до 50%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От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17.5%</w:t>
                            </w:r>
                          </w:p>
                          <w:p w14:paraId="5A037EF3" w14:textId="77777777" w:rsidR="00C63E37" w:rsidRDefault="00000000">
                            <w:pPr>
                              <w:tabs>
                                <w:tab w:val="left" w:pos="4241"/>
                                <w:tab w:val="left" w:pos="6499"/>
                              </w:tabs>
                              <w:spacing w:line="23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правом на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получение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 xml:space="preserve">зависимости </w:t>
                            </w:r>
                            <w:r>
                              <w:rPr>
                                <w:color w:val="212121"/>
                                <w:spacing w:val="-5"/>
                                <w:position w:val="1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ab/>
                              <w:t>до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 xml:space="preserve">80% </w:t>
                            </w:r>
                            <w:r>
                              <w:rPr>
                                <w:color w:val="212121"/>
                                <w:spacing w:val="-10"/>
                                <w:position w:val="1"/>
                                <w:sz w:val="20"/>
                              </w:rPr>
                              <w:t>в</w:t>
                            </w:r>
                          </w:p>
                          <w:p w14:paraId="532A1894" w14:textId="77777777" w:rsidR="00C63E37" w:rsidRDefault="00000000">
                            <w:pPr>
                              <w:tabs>
                                <w:tab w:val="left" w:pos="4241"/>
                                <w:tab w:val="left" w:pos="6499"/>
                              </w:tabs>
                              <w:spacing w:line="23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position w:val="-1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дохода и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активов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зависимости</w:t>
                            </w:r>
                          </w:p>
                          <w:p w14:paraId="10FDB99D" w14:textId="77777777" w:rsidR="00C63E37" w:rsidRDefault="00000000">
                            <w:pPr>
                              <w:tabs>
                                <w:tab w:val="left" w:pos="6499"/>
                              </w:tabs>
                              <w:spacing w:line="23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3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color w:val="212121"/>
                                <w:spacing w:val="-2"/>
                                <w:position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3"/>
                                <w:sz w:val="20"/>
                              </w:rPr>
                              <w:t xml:space="preserve">дохода </w:t>
                            </w:r>
                            <w:r>
                              <w:rPr>
                                <w:color w:val="212121"/>
                                <w:spacing w:val="-10"/>
                                <w:position w:val="3"/>
                                <w:sz w:val="20"/>
                              </w:rPr>
                              <w:t>и</w:t>
                            </w:r>
                          </w:p>
                          <w:p w14:paraId="70C67953" w14:textId="77777777" w:rsidR="00C63E37" w:rsidRDefault="00000000">
                            <w:pPr>
                              <w:spacing w:line="220" w:lineRule="exact"/>
                              <w:ind w:right="67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активов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4.904816pt;width:395pt;height:67.05pt;mso-position-horizontal-relative:page;mso-position-vertical-relative:page;z-index:-16230400" type="#_x0000_t202" id="docshape205" filled="false" stroked="false">
                <v:textbox inset="0,0,0,0">
                  <w:txbxContent>
                    <w:p>
                      <w:pPr>
                        <w:tabs>
                          <w:tab w:pos="2469" w:val="left" w:leader="none"/>
                          <w:tab w:pos="4241" w:val="left" w:leader="none"/>
                          <w:tab w:pos="6499" w:val="left" w:leader="none"/>
                        </w:tabs>
                        <w:spacing w:line="238" w:lineRule="exact"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Неполная пенсия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10"/>
                          <w:sz w:val="20"/>
                        </w:rPr>
                        <w:t>с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От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5% до 50%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в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От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17.5%</w:t>
                      </w:r>
                    </w:p>
                    <w:p>
                      <w:pPr>
                        <w:tabs>
                          <w:tab w:pos="4241" w:val="left" w:leader="none"/>
                          <w:tab w:pos="6499" w:val="left" w:leader="none"/>
                        </w:tabs>
                        <w:spacing w:line="234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правом на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получение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зависимости </w:t>
                      </w:r>
                      <w:r>
                        <w:rPr>
                          <w:color w:val="212121"/>
                          <w:spacing w:val="-5"/>
                          <w:position w:val="1"/>
                          <w:sz w:val="20"/>
                        </w:rPr>
                        <w:t>от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ab/>
                        <w:t>до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80% </w:t>
                      </w:r>
                      <w:r>
                        <w:rPr>
                          <w:color w:val="212121"/>
                          <w:spacing w:val="-10"/>
                          <w:position w:val="1"/>
                          <w:sz w:val="20"/>
                        </w:rPr>
                        <w:t>в</w:t>
                      </w:r>
                    </w:p>
                    <w:p>
                      <w:pPr>
                        <w:tabs>
                          <w:tab w:pos="4241" w:val="left" w:leader="none"/>
                          <w:tab w:pos="6499" w:val="left" w:leader="none"/>
                        </w:tabs>
                        <w:spacing w:line="235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position w:val="-1"/>
                          <w:sz w:val="20"/>
                        </w:rPr>
                        <w:t>Commonwealth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-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дохода и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активов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зависимости</w:t>
                      </w:r>
                    </w:p>
                    <w:p>
                      <w:pPr>
                        <w:tabs>
                          <w:tab w:pos="6499" w:val="left" w:leader="none"/>
                        </w:tabs>
                        <w:spacing w:line="235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Seniors Health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3"/>
                          <w:sz w:val="20"/>
                        </w:rPr>
                        <w:t>от</w:t>
                      </w:r>
                      <w:r>
                        <w:rPr>
                          <w:color w:val="212121"/>
                          <w:spacing w:val="-2"/>
                          <w:position w:val="3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position w:val="3"/>
                          <w:sz w:val="20"/>
                        </w:rPr>
                        <w:t>дохода </w:t>
                      </w:r>
                      <w:r>
                        <w:rPr>
                          <w:color w:val="212121"/>
                          <w:spacing w:val="-10"/>
                          <w:position w:val="3"/>
                          <w:sz w:val="20"/>
                        </w:rPr>
                        <w:t>и</w:t>
                      </w:r>
                    </w:p>
                    <w:p>
                      <w:pPr>
                        <w:spacing w:line="220" w:lineRule="exact" w:before="0"/>
                        <w:ind w:left="0" w:right="678" w:firstLine="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12121"/>
                          <w:spacing w:val="-2"/>
                          <w:sz w:val="20"/>
                        </w:rPr>
                        <w:t>активов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68016244" wp14:editId="1823BB53">
                <wp:simplePos x="0" y="0"/>
                <wp:positionH relativeFrom="page">
                  <wp:posOffset>720001</wp:posOffset>
                </wp:positionH>
                <wp:positionV relativeFrom="page">
                  <wp:posOffset>4596300</wp:posOffset>
                </wp:positionV>
                <wp:extent cx="5016500" cy="42037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B017C" w14:textId="77777777" w:rsidR="00C63E37" w:rsidRDefault="00000000">
                            <w:pPr>
                              <w:tabs>
                                <w:tab w:val="left" w:pos="2469"/>
                                <w:tab w:val="left" w:pos="4241"/>
                                <w:tab w:val="left" w:pos="6499"/>
                              </w:tabs>
                              <w:spacing w:before="138" w:line="148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Самофинансируемая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80%</w:t>
                            </w:r>
                          </w:p>
                          <w:p w14:paraId="4E34AB97" w14:textId="77777777" w:rsidR="00C63E37" w:rsidRDefault="00000000">
                            <w:pPr>
                              <w:spacing w:line="183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пенсия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61.913422pt;width:395pt;height:33.1pt;mso-position-horizontal-relative:page;mso-position-vertical-relative:page;z-index:-16229888" type="#_x0000_t202" id="docshape206" filled="false" stroked="false">
                <v:textbox inset="0,0,0,0">
                  <w:txbxContent>
                    <w:p>
                      <w:pPr>
                        <w:tabs>
                          <w:tab w:pos="2469" w:val="left" w:leader="none"/>
                          <w:tab w:pos="4241" w:val="left" w:leader="none"/>
                          <w:tab w:pos="6499" w:val="left" w:leader="none"/>
                        </w:tabs>
                        <w:spacing w:line="148" w:lineRule="auto" w:before="138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Самофинансируемая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80%</w:t>
                      </w:r>
                    </w:p>
                    <w:p>
                      <w:pPr>
                        <w:spacing w:line="183" w:lineRule="exact" w:before="0"/>
                        <w:ind w:left="107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пенсия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2DD612DB" wp14:editId="089E1BC7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FF23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29376" type="#_x0000_t202" id="docshape20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349C47F5" wp14:editId="6A81515A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C7FF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28864" type="#_x0000_t202" id="docshape2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128" behindDoc="1" locked="0" layoutInCell="1" allowOverlap="1" wp14:anchorId="7E1AD13E" wp14:editId="65DA38C6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2DED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28352" type="#_x0000_t202" id="docshape20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7FC0EA81" wp14:editId="26F14A41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AA35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27840" type="#_x0000_t202" id="docshape2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11BA6EF7" wp14:editId="383FBAEB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88A4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27328" type="#_x0000_t202" id="docshape21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248EB1D1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11485780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9664" behindDoc="1" locked="0" layoutInCell="1" allowOverlap="1" wp14:anchorId="7FF2A441" wp14:editId="1A945E7B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6816" id="docshape21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48F95ABE" wp14:editId="211AFE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26304" id="docshape21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23A20EF4" wp14:editId="1B245EB1">
                <wp:simplePos x="0" y="0"/>
                <wp:positionH relativeFrom="page">
                  <wp:posOffset>719999</wp:posOffset>
                </wp:positionH>
                <wp:positionV relativeFrom="page">
                  <wp:posOffset>1100213</wp:posOffset>
                </wp:positionV>
                <wp:extent cx="5016500" cy="179451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0" cy="1794510"/>
                          <a:chOff x="0" y="0"/>
                          <a:chExt cx="5016500" cy="179451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" y="0"/>
                            <a:ext cx="501650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420370">
                                <a:moveTo>
                                  <a:pt x="4079989" y="0"/>
                                </a:move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05648" y="420230"/>
                                </a:lnTo>
                                <a:lnTo>
                                  <a:pt x="2639644" y="420230"/>
                                </a:lnTo>
                                <a:lnTo>
                                  <a:pt x="4079989" y="420230"/>
                                </a:lnTo>
                                <a:lnTo>
                                  <a:pt x="4079989" y="0"/>
                                </a:lnTo>
                                <a:close/>
                              </a:path>
                              <a:path w="5016500" h="420370">
                                <a:moveTo>
                                  <a:pt x="5016004" y="0"/>
                                </a:moveTo>
                                <a:lnTo>
                                  <a:pt x="4080002" y="0"/>
                                </a:lnTo>
                                <a:lnTo>
                                  <a:pt x="4080002" y="420230"/>
                                </a:lnTo>
                                <a:lnTo>
                                  <a:pt x="5016004" y="420230"/>
                                </a:lnTo>
                                <a:lnTo>
                                  <a:pt x="501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" y="420217"/>
                            <a:ext cx="501650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267970">
                                <a:moveTo>
                                  <a:pt x="4079989" y="0"/>
                                </a:move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30"/>
                                </a:lnTo>
                                <a:lnTo>
                                  <a:pt x="1505648" y="267830"/>
                                </a:lnTo>
                                <a:lnTo>
                                  <a:pt x="2639644" y="267830"/>
                                </a:lnTo>
                                <a:lnTo>
                                  <a:pt x="4079989" y="267830"/>
                                </a:lnTo>
                                <a:lnTo>
                                  <a:pt x="4079989" y="0"/>
                                </a:lnTo>
                                <a:close/>
                              </a:path>
                              <a:path w="5016500" h="267970">
                                <a:moveTo>
                                  <a:pt x="5016004" y="0"/>
                                </a:moveTo>
                                <a:lnTo>
                                  <a:pt x="4080002" y="0"/>
                                </a:lnTo>
                                <a:lnTo>
                                  <a:pt x="4080002" y="267830"/>
                                </a:lnTo>
                                <a:lnTo>
                                  <a:pt x="5016004" y="267830"/>
                                </a:lnTo>
                                <a:lnTo>
                                  <a:pt x="501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" y="688047"/>
                            <a:ext cx="501650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705485">
                                <a:moveTo>
                                  <a:pt x="4079989" y="0"/>
                                </a:move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964"/>
                                </a:lnTo>
                                <a:lnTo>
                                  <a:pt x="1505648" y="704964"/>
                                </a:lnTo>
                                <a:lnTo>
                                  <a:pt x="2639644" y="704964"/>
                                </a:lnTo>
                                <a:lnTo>
                                  <a:pt x="4079989" y="704964"/>
                                </a:lnTo>
                                <a:lnTo>
                                  <a:pt x="4079989" y="0"/>
                                </a:lnTo>
                                <a:close/>
                              </a:path>
                              <a:path w="5016500" h="705485">
                                <a:moveTo>
                                  <a:pt x="5016004" y="0"/>
                                </a:moveTo>
                                <a:lnTo>
                                  <a:pt x="4080002" y="0"/>
                                </a:lnTo>
                                <a:lnTo>
                                  <a:pt x="4080002" y="704964"/>
                                </a:lnTo>
                                <a:lnTo>
                                  <a:pt x="5016004" y="704964"/>
                                </a:lnTo>
                                <a:lnTo>
                                  <a:pt x="501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" y="1392999"/>
                            <a:ext cx="501650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394970">
                                <a:moveTo>
                                  <a:pt x="4079989" y="0"/>
                                </a:move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830"/>
                                </a:lnTo>
                                <a:lnTo>
                                  <a:pt x="1505648" y="394830"/>
                                </a:lnTo>
                                <a:lnTo>
                                  <a:pt x="2639644" y="394830"/>
                                </a:lnTo>
                                <a:lnTo>
                                  <a:pt x="4079989" y="394830"/>
                                </a:lnTo>
                                <a:lnTo>
                                  <a:pt x="4079989" y="0"/>
                                </a:lnTo>
                                <a:close/>
                              </a:path>
                              <a:path w="5016500" h="394970">
                                <a:moveTo>
                                  <a:pt x="5016004" y="0"/>
                                </a:moveTo>
                                <a:lnTo>
                                  <a:pt x="4080002" y="0"/>
                                </a:lnTo>
                                <a:lnTo>
                                  <a:pt x="4080002" y="394830"/>
                                </a:lnTo>
                                <a:lnTo>
                                  <a:pt x="5016004" y="394830"/>
                                </a:lnTo>
                                <a:lnTo>
                                  <a:pt x="501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-11" y="413879"/>
                            <a:ext cx="5016500" cy="138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1380490">
                                <a:moveTo>
                                  <a:pt x="1505648" y="1367599"/>
                                </a:moveTo>
                                <a:lnTo>
                                  <a:pt x="0" y="1367599"/>
                                </a:lnTo>
                                <a:lnTo>
                                  <a:pt x="0" y="1380299"/>
                                </a:lnTo>
                                <a:lnTo>
                                  <a:pt x="1505648" y="1380299"/>
                                </a:lnTo>
                                <a:lnTo>
                                  <a:pt x="1505648" y="1367599"/>
                                </a:lnTo>
                                <a:close/>
                              </a:path>
                              <a:path w="5016500" h="1380490">
                                <a:moveTo>
                                  <a:pt x="1505648" y="972781"/>
                                </a:moveTo>
                                <a:lnTo>
                                  <a:pt x="0" y="972781"/>
                                </a:lnTo>
                                <a:lnTo>
                                  <a:pt x="0" y="985481"/>
                                </a:lnTo>
                                <a:lnTo>
                                  <a:pt x="1505648" y="985481"/>
                                </a:lnTo>
                                <a:lnTo>
                                  <a:pt x="1505648" y="972781"/>
                                </a:lnTo>
                                <a:close/>
                              </a:path>
                              <a:path w="5016500" h="1380490">
                                <a:moveTo>
                                  <a:pt x="1505648" y="267817"/>
                                </a:moveTo>
                                <a:lnTo>
                                  <a:pt x="0" y="267817"/>
                                </a:lnTo>
                                <a:lnTo>
                                  <a:pt x="0" y="280517"/>
                                </a:lnTo>
                                <a:lnTo>
                                  <a:pt x="1505648" y="280517"/>
                                </a:lnTo>
                                <a:lnTo>
                                  <a:pt x="1505648" y="267817"/>
                                </a:lnTo>
                                <a:close/>
                              </a:path>
                              <a:path w="5016500" h="1380490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5016500" h="1380490">
                                <a:moveTo>
                                  <a:pt x="5016004" y="1367599"/>
                                </a:moveTo>
                                <a:lnTo>
                                  <a:pt x="4080002" y="1367599"/>
                                </a:lnTo>
                                <a:lnTo>
                                  <a:pt x="2639657" y="1367599"/>
                                </a:lnTo>
                                <a:lnTo>
                                  <a:pt x="1505661" y="1367599"/>
                                </a:lnTo>
                                <a:lnTo>
                                  <a:pt x="1505661" y="1380299"/>
                                </a:lnTo>
                                <a:lnTo>
                                  <a:pt x="2639657" y="1380299"/>
                                </a:lnTo>
                                <a:lnTo>
                                  <a:pt x="4080002" y="1380299"/>
                                </a:lnTo>
                                <a:lnTo>
                                  <a:pt x="5016004" y="1380299"/>
                                </a:lnTo>
                                <a:lnTo>
                                  <a:pt x="5016004" y="1367599"/>
                                </a:lnTo>
                                <a:close/>
                              </a:path>
                              <a:path w="5016500" h="1380490">
                                <a:moveTo>
                                  <a:pt x="5016004" y="972781"/>
                                </a:moveTo>
                                <a:lnTo>
                                  <a:pt x="4080002" y="972781"/>
                                </a:lnTo>
                                <a:lnTo>
                                  <a:pt x="2639657" y="972781"/>
                                </a:lnTo>
                                <a:lnTo>
                                  <a:pt x="1505661" y="972781"/>
                                </a:lnTo>
                                <a:lnTo>
                                  <a:pt x="1505661" y="985481"/>
                                </a:lnTo>
                                <a:lnTo>
                                  <a:pt x="2639657" y="985481"/>
                                </a:lnTo>
                                <a:lnTo>
                                  <a:pt x="4080002" y="985481"/>
                                </a:lnTo>
                                <a:lnTo>
                                  <a:pt x="5016004" y="985481"/>
                                </a:lnTo>
                                <a:lnTo>
                                  <a:pt x="5016004" y="972781"/>
                                </a:lnTo>
                                <a:close/>
                              </a:path>
                              <a:path w="5016500" h="1380490">
                                <a:moveTo>
                                  <a:pt x="5016004" y="267817"/>
                                </a:moveTo>
                                <a:lnTo>
                                  <a:pt x="4080002" y="267817"/>
                                </a:lnTo>
                                <a:lnTo>
                                  <a:pt x="2639657" y="267817"/>
                                </a:lnTo>
                                <a:lnTo>
                                  <a:pt x="1505661" y="267817"/>
                                </a:lnTo>
                                <a:lnTo>
                                  <a:pt x="1505661" y="280517"/>
                                </a:lnTo>
                                <a:lnTo>
                                  <a:pt x="2639657" y="280517"/>
                                </a:lnTo>
                                <a:lnTo>
                                  <a:pt x="4080002" y="280517"/>
                                </a:lnTo>
                                <a:lnTo>
                                  <a:pt x="5016004" y="280517"/>
                                </a:lnTo>
                                <a:lnTo>
                                  <a:pt x="5016004" y="267817"/>
                                </a:lnTo>
                                <a:close/>
                              </a:path>
                              <a:path w="5016500" h="1380490">
                                <a:moveTo>
                                  <a:pt x="5016004" y="0"/>
                                </a:moveTo>
                                <a:lnTo>
                                  <a:pt x="4080002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4080002" y="12700"/>
                                </a:lnTo>
                                <a:lnTo>
                                  <a:pt x="5016004" y="12700"/>
                                </a:lnTo>
                                <a:lnTo>
                                  <a:pt x="501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86.631012pt;width:395pt;height:141.3pt;mso-position-horizontal-relative:page;mso-position-vertical-relative:page;z-index:-16225792" id="docshapegroup214" coordorigin="1134,1733" coordsize="7900,2826">
                <v:shape style="position:absolute;left:1133;top:1732;width:7900;height:662" id="docshape215" coordorigin="1134,1733" coordsize="7900,662" path="m7559,1733l5291,1733,3505,1733,1134,1733,1134,2394,3505,2394,5291,2394,7559,2394,7559,1733xm9033,1733l7559,1733,7559,2394,9033,2394,9033,1733xe" filled="true" fillcolor="#483e6b" stroked="false">
                  <v:path arrowok="t"/>
                  <v:fill type="solid"/>
                </v:shape>
                <v:shape style="position:absolute;left:1133;top:2394;width:7900;height:422" id="docshape216" coordorigin="1134,2394" coordsize="7900,422" path="m7559,2394l5291,2394,3505,2394,1134,2394,1134,2816,3505,2816,5291,2816,7559,2816,7559,2394xm9033,2394l7559,2394,7559,2816,9033,2816,9033,2394xe" filled="true" fillcolor="#ebeff5" stroked="false">
                  <v:path arrowok="t"/>
                  <v:fill type="solid"/>
                </v:shape>
                <v:shape style="position:absolute;left:1133;top:2816;width:7900;height:1111" id="docshape217" coordorigin="1134,2816" coordsize="7900,1111" path="m7559,2816l5291,2816,3505,2816,1134,2816,1134,3926,3505,3926,5291,3926,7559,3926,7559,2816xm9033,2816l7559,2816,7559,3926,9033,3926,9033,2816xe" filled="true" fillcolor="#e8f0f1" stroked="false">
                  <v:path arrowok="t"/>
                  <v:fill type="solid"/>
                </v:shape>
                <v:shape style="position:absolute;left:1133;top:3926;width:7900;height:622" id="docshape218" coordorigin="1134,3926" coordsize="7900,622" path="m7559,3926l5291,3926,3505,3926,1134,3926,1134,4548,3505,4548,5291,4548,7559,4548,7559,3926xm9033,3926l7559,3926,7559,4548,9033,4548,9033,3926xe" filled="true" fillcolor="#ece9f0" stroked="false">
                  <v:path arrowok="t"/>
                  <v:fill type="solid"/>
                </v:shape>
                <v:shape style="position:absolute;left:1133;top:2384;width:7900;height:2174" id="docshape219" coordorigin="1134,2384" coordsize="7900,2174" path="m3505,4538l1134,4538,1134,4558,3505,4558,3505,4538xm3505,3916l1134,3916,1134,3936,3505,3936,3505,3916xm3505,2806l1134,2806,1134,2826,3505,2826,3505,2806xm3505,2384l1134,2384,1134,2404,3505,2404,3505,2384xm9033,4538l7559,4538,5291,4538,3505,4538,3505,4558,5291,4558,7559,4558,9033,4558,9033,4538xm9033,3916l7559,3916,5291,3916,3505,3916,3505,3936,5291,3936,7559,3936,9033,3936,9033,3916xm9033,2806l7559,2806,5291,2806,3505,2806,3505,2826,5291,2826,7559,2826,9033,2826,9033,2806xm9033,2384l7559,2384,5291,2384,3505,2384,3505,2404,5291,2404,7559,2404,9033,2404,9033,238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1200" behindDoc="1" locked="0" layoutInCell="1" allowOverlap="1" wp14:anchorId="5D515AAE" wp14:editId="1510AFC3">
            <wp:simplePos x="0" y="0"/>
            <wp:positionH relativeFrom="page">
              <wp:posOffset>722900</wp:posOffset>
            </wp:positionH>
            <wp:positionV relativeFrom="page">
              <wp:posOffset>3057272</wp:posOffset>
            </wp:positionV>
            <wp:extent cx="202958" cy="202958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3C338A8E" wp14:editId="205744B3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4052570" cy="30226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25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6714B" w14:textId="77777777" w:rsidR="00C63E37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Ставки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взносов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 ‘no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worse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off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principle’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19.1pt;height:23.8pt;mso-position-horizontal-relative:page;mso-position-vertical-relative:page;z-index:-16224768" type="#_x0000_t202" id="docshape22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Ставки</w:t>
                      </w:r>
                      <w:r>
                        <w:rPr>
                          <w:rFonts w:ascii="Noto Sans" w:hAnsi="Noto Sans"/>
                          <w:color w:val="766AAB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взносов</w:t>
                      </w:r>
                      <w:r>
                        <w:rPr>
                          <w:rFonts w:ascii="Noto Sans" w:hAnsi="Noto Sans"/>
                          <w:color w:val="766AAB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 ‘no</w:t>
                      </w:r>
                      <w:r>
                        <w:rPr>
                          <w:rFonts w:ascii="Noto Sans" w:hAnsi="Noto Sans"/>
                          <w:color w:val="766AAB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worse</w:t>
                      </w:r>
                      <w:r>
                        <w:rPr>
                          <w:rFonts w:ascii="Noto Sans" w:hAnsi="Noto Sans"/>
                          <w:color w:val="766AAB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off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principle’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4EF35C12" wp14:editId="691FFE98">
                <wp:simplePos x="0" y="0"/>
                <wp:positionH relativeFrom="page">
                  <wp:posOffset>707299</wp:posOffset>
                </wp:positionH>
                <wp:positionV relativeFrom="page">
                  <wp:posOffset>3049381</wp:posOffset>
                </wp:positionV>
                <wp:extent cx="4863465" cy="534289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3465" cy="534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585D6B" w14:textId="77777777" w:rsidR="00C63E37" w:rsidRDefault="00000000">
                            <w:pPr>
                              <w:spacing w:before="13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7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health.gov.au/support-at-home-case-studies</w:t>
                              </w:r>
                            </w:hyperlink>
                          </w:p>
                          <w:p w14:paraId="0D04B0BC" w14:textId="77777777" w:rsidR="00C63E37" w:rsidRPr="0005275B" w:rsidRDefault="00000000">
                            <w:pPr>
                              <w:spacing w:before="227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Пожизненный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3"/>
                                <w:w w:val="110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10"/>
                                <w:sz w:val="40"/>
                              </w:rPr>
                              <w:t>лимит</w:t>
                            </w:r>
                          </w:p>
                          <w:p w14:paraId="07FCCE21" w14:textId="77777777" w:rsidR="00C63E37" w:rsidRDefault="00000000">
                            <w:pPr>
                              <w:pStyle w:val="BodyText"/>
                              <w:spacing w:before="70" w:line="235" w:lineRule="auto"/>
                            </w:pPr>
                            <w:r>
                              <w:rPr>
                                <w:color w:val="1E1545"/>
                              </w:rPr>
                              <w:t>Для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взносов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установлен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пожизненный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лимит.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достижении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этого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лимита с вас перестает взиматься плата за получаемые услуги. Лимит будет ежегодно индексироваться.</w:t>
                            </w:r>
                          </w:p>
                          <w:p w14:paraId="087C7373" w14:textId="77777777" w:rsidR="00C63E37" w:rsidRDefault="00000000">
                            <w:pPr>
                              <w:pStyle w:val="BodyText"/>
                              <w:spacing w:before="137" w:line="237" w:lineRule="auto"/>
                            </w:pP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состоянию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сентября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2024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года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были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освобождены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от платы за Home Care Package, то и пожизненный лимит по Home Care Package останется прежним.</w:t>
                            </w:r>
                          </w:p>
                          <w:p w14:paraId="2965C3BE" w14:textId="77777777" w:rsidR="00C63E37" w:rsidRPr="0005275B" w:rsidRDefault="00000000">
                            <w:pPr>
                              <w:spacing w:before="232" w:line="194" w:lineRule="auto"/>
                              <w:ind w:left="20" w:right="224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Помощь при тяжелом материальном положении</w:t>
                            </w:r>
                          </w:p>
                          <w:p w14:paraId="40131602" w14:textId="77777777" w:rsidR="00C63E37" w:rsidRDefault="00000000">
                            <w:pPr>
                              <w:pStyle w:val="BodyText"/>
                              <w:spacing w:before="91" w:line="230" w:lineRule="auto"/>
                              <w:ind w:right="224"/>
                            </w:pPr>
                            <w:r>
                              <w:rPr>
                                <w:color w:val="1E1545"/>
                              </w:rPr>
                              <w:t>Тем,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кто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себе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позволить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плату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взносы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доступна помощь при тяжелом материальном положении.</w:t>
                            </w:r>
                          </w:p>
                          <w:p w14:paraId="3740173B" w14:textId="77777777" w:rsidR="00C63E37" w:rsidRDefault="00000000">
                            <w:pPr>
                              <w:pStyle w:val="BodyText"/>
                              <w:spacing w:before="134" w:line="264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Чтобы получить помощью, заполните форму на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странице</w:t>
                            </w:r>
                          </w:p>
                          <w:p w14:paraId="30C7F75E" w14:textId="77777777" w:rsidR="00C63E37" w:rsidRDefault="00000000">
                            <w:pPr>
                              <w:pStyle w:val="BodyText"/>
                              <w:spacing w:before="0" w:line="267" w:lineRule="exact"/>
                            </w:pPr>
                            <w:hyperlink r:id="rId7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0269AF30" w14:textId="77777777" w:rsidR="00C63E37" w:rsidRDefault="00000000">
                            <w:pPr>
                              <w:pStyle w:val="BodyText"/>
                              <w:spacing w:before="133" w:line="237" w:lineRule="auto"/>
                              <w:ind w:right="224"/>
                            </w:pPr>
                            <w:r>
                              <w:rPr>
                                <w:color w:val="1E1545"/>
                              </w:rPr>
                              <w:t>Заполненную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форму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подтверждающими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документами,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включая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данные о расходах за последние 3 месяца, нужно отправить по адресу </w:t>
                            </w:r>
                            <w:hyperlink r:id="rId77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pacing w:val="-2"/>
                                </w:rPr>
                                <w:t>www.servicesaustralia.gov.au/financial-hardship-assistance-eligibility-</w:t>
                              </w:r>
                            </w:hyperlink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</w:rPr>
                              <w:t>for-aged-care-cost-care?context=23296</w:t>
                            </w:r>
                            <w:r>
                              <w:rPr>
                                <w:color w:val="1E1545"/>
                              </w:rPr>
                              <w:t>. Заявления рассматриваются в течение 28 дней. Вам письменно сообщат о принятом решении и о том, какая помощь вам полагается. Если для принятия решения по вашему заявлению потребуется дополнительная информация, с вами свяжутся.</w:t>
                            </w:r>
                          </w:p>
                          <w:p w14:paraId="2B727657" w14:textId="77777777" w:rsidR="00C63E37" w:rsidRDefault="00000000">
                            <w:pPr>
                              <w:pStyle w:val="BodyText"/>
                              <w:spacing w:before="131" w:line="264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В разделе сайта My Aged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Care</w:t>
                            </w:r>
                          </w:p>
                          <w:p w14:paraId="6132C065" w14:textId="77777777" w:rsidR="00C63E37" w:rsidRDefault="00000000">
                            <w:pPr>
                              <w:pStyle w:val="BodyText"/>
                              <w:spacing w:before="0" w:line="261" w:lineRule="exact"/>
                              <w:rPr>
                                <w:rFonts w:ascii="Helvetica Neue Medium"/>
                              </w:rPr>
                            </w:pPr>
                            <w:hyperlink r:id="rId7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730BDCE6" w14:textId="77777777" w:rsidR="00C63E37" w:rsidRDefault="00000000">
                            <w:pPr>
                              <w:pStyle w:val="BodyText"/>
                              <w:spacing w:before="4" w:line="230" w:lineRule="auto"/>
                              <w:ind w:right="224"/>
                            </w:pPr>
                            <w:r>
                              <w:rPr>
                                <w:color w:val="1E1545"/>
                              </w:rPr>
                              <w:t>приведена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дополнительная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информация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финансовом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планировании ухода за пожилым человеком.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35C12" id="Textbox 233" o:spid="_x0000_s1128" type="#_x0000_t202" style="position:absolute;margin-left:55.7pt;margin-top:240.1pt;width:382.95pt;height:420.7pt;z-index:-162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" filled="f" stroked="f">
                <v:textbox inset="0,0,0,0">
                  <w:txbxContent>
                    <w:p w14:paraId="44585D6B" w14:textId="77777777" w:rsidR="00C63E37" w:rsidRDefault="00000000">
                      <w:pPr>
                        <w:spacing w:before="13"/>
                        <w:ind w:left="473"/>
                        <w:rPr>
                          <w:rFonts w:ascii="Helvetica Neue Medium"/>
                          <w:sz w:val="24"/>
                        </w:rPr>
                      </w:pPr>
                      <w:hyperlink r:id="rId79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health.gov.au/support-at-home-case-studies</w:t>
                        </w:r>
                      </w:hyperlink>
                    </w:p>
                    <w:p w14:paraId="0D04B0BC" w14:textId="77777777" w:rsidR="00C63E37" w:rsidRPr="0005275B" w:rsidRDefault="00000000">
                      <w:pPr>
                        <w:spacing w:before="227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Пожизненный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3"/>
                          <w:w w:val="110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10"/>
                          <w:sz w:val="40"/>
                        </w:rPr>
                        <w:t>лимит</w:t>
                      </w:r>
                    </w:p>
                    <w:p w14:paraId="07FCCE21" w14:textId="77777777" w:rsidR="00C63E37" w:rsidRDefault="00000000">
                      <w:pPr>
                        <w:pStyle w:val="BodyText"/>
                        <w:spacing w:before="70" w:line="235" w:lineRule="auto"/>
                      </w:pPr>
                      <w:r>
                        <w:rPr>
                          <w:color w:val="1E1545"/>
                        </w:rPr>
                        <w:t>Для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взносов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установлен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пожизненный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лимит.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достижении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этого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лимита с вас перестает взиматься плата за получаемые услуги. Лимит будет ежегодно индексироваться.</w:t>
                      </w:r>
                    </w:p>
                    <w:p w14:paraId="087C7373" w14:textId="77777777" w:rsidR="00C63E37" w:rsidRDefault="00000000">
                      <w:pPr>
                        <w:pStyle w:val="BodyText"/>
                        <w:spacing w:before="137" w:line="237" w:lineRule="auto"/>
                      </w:pP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состоянию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сентября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2024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года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вы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были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освобождены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от платы за Home Care Package, то и пожизненный лимит по Home Care Package останется прежним.</w:t>
                      </w:r>
                    </w:p>
                    <w:p w14:paraId="2965C3BE" w14:textId="77777777" w:rsidR="00C63E37" w:rsidRPr="0005275B" w:rsidRDefault="00000000">
                      <w:pPr>
                        <w:spacing w:before="232" w:line="194" w:lineRule="auto"/>
                        <w:ind w:left="20" w:right="224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Помощь при тяжелом материальном положении</w:t>
                      </w:r>
                    </w:p>
                    <w:p w14:paraId="40131602" w14:textId="77777777" w:rsidR="00C63E37" w:rsidRDefault="00000000">
                      <w:pPr>
                        <w:pStyle w:val="BodyText"/>
                        <w:spacing w:before="91" w:line="230" w:lineRule="auto"/>
                        <w:ind w:right="224"/>
                      </w:pPr>
                      <w:r>
                        <w:rPr>
                          <w:color w:val="1E1545"/>
                        </w:rPr>
                        <w:t>Тем,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кто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может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себе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позволить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плату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взносы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уход,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доступна помощь при тяжелом материальном положении.</w:t>
                      </w:r>
                    </w:p>
                    <w:p w14:paraId="3740173B" w14:textId="77777777" w:rsidR="00C63E37" w:rsidRDefault="00000000">
                      <w:pPr>
                        <w:pStyle w:val="BodyText"/>
                        <w:spacing w:before="134" w:line="264" w:lineRule="exact"/>
                      </w:pPr>
                      <w:r>
                        <w:rPr>
                          <w:color w:val="1E1545"/>
                        </w:rPr>
                        <w:t xml:space="preserve">Чтобы получить помощью, заполните форму на </w:t>
                      </w:r>
                      <w:r>
                        <w:rPr>
                          <w:color w:val="1E1545"/>
                          <w:spacing w:val="-2"/>
                        </w:rPr>
                        <w:t>странице</w:t>
                      </w:r>
                    </w:p>
                    <w:p w14:paraId="30C7F75E" w14:textId="77777777" w:rsidR="00C63E37" w:rsidRDefault="00000000">
                      <w:pPr>
                        <w:pStyle w:val="BodyText"/>
                        <w:spacing w:before="0" w:line="267" w:lineRule="exact"/>
                      </w:pPr>
                      <w:hyperlink r:id="rId80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0269AF30" w14:textId="77777777" w:rsidR="00C63E37" w:rsidRDefault="00000000">
                      <w:pPr>
                        <w:pStyle w:val="BodyText"/>
                        <w:spacing w:before="133" w:line="237" w:lineRule="auto"/>
                        <w:ind w:right="224"/>
                      </w:pPr>
                      <w:r>
                        <w:rPr>
                          <w:color w:val="1E1545"/>
                        </w:rPr>
                        <w:t>Заполненную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форму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подтверждающими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документами,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включая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данные о расходах за последние 3 месяца, нужно отправить по адресу </w:t>
                      </w:r>
                      <w:hyperlink r:id="rId81">
                        <w:r>
                          <w:rPr>
                            <w:rFonts w:ascii="Helvetica Neue Medium" w:hAnsi="Helvetica Neue Medium"/>
                            <w:color w:val="1E1545"/>
                            <w:spacing w:val="-2"/>
                          </w:rPr>
                          <w:t>www.servicesaustralia.gov.au/financial-hardship-assistance-eligibility-</w:t>
                        </w:r>
                      </w:hyperlink>
                      <w:r>
                        <w:rPr>
                          <w:rFonts w:ascii="Helvetica Neue Medium" w:hAnsi="Helvetica Neue Medium"/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rFonts w:ascii="Helvetica Neue Medium" w:hAnsi="Helvetica Neue Medium"/>
                          <w:color w:val="1E1545"/>
                        </w:rPr>
                        <w:t>for-aged-care-cost-care?context=23296</w:t>
                      </w:r>
                      <w:r>
                        <w:rPr>
                          <w:color w:val="1E1545"/>
                        </w:rPr>
                        <w:t>. Заявления рассматриваются в течение 28 дней. Вам письменно сообщат о принятом решении и о том, какая помощь вам полагается. Если для принятия решения по вашему заявлению потребуется дополнительная информация, с вами свяжутся.</w:t>
                      </w:r>
                    </w:p>
                    <w:p w14:paraId="2B727657" w14:textId="77777777" w:rsidR="00C63E37" w:rsidRDefault="00000000">
                      <w:pPr>
                        <w:pStyle w:val="BodyText"/>
                        <w:spacing w:before="131" w:line="264" w:lineRule="exact"/>
                      </w:pPr>
                      <w:r>
                        <w:rPr>
                          <w:color w:val="1E1545"/>
                        </w:rPr>
                        <w:t xml:space="preserve">В разделе сайта My Aged </w:t>
                      </w:r>
                      <w:r>
                        <w:rPr>
                          <w:color w:val="1E1545"/>
                          <w:spacing w:val="-4"/>
                        </w:rPr>
                        <w:t>Care</w:t>
                      </w:r>
                    </w:p>
                    <w:p w14:paraId="6132C065" w14:textId="77777777" w:rsidR="00C63E37" w:rsidRDefault="00000000">
                      <w:pPr>
                        <w:pStyle w:val="BodyText"/>
                        <w:spacing w:before="0" w:line="261" w:lineRule="exact"/>
                        <w:rPr>
                          <w:rFonts w:ascii="Helvetica Neue Medium"/>
                        </w:rPr>
                      </w:pPr>
                      <w:hyperlink r:id="rId8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 w14:paraId="730BDCE6" w14:textId="77777777" w:rsidR="00C63E37" w:rsidRDefault="00000000">
                      <w:pPr>
                        <w:pStyle w:val="BodyText"/>
                        <w:spacing w:before="4" w:line="230" w:lineRule="auto"/>
                        <w:ind w:right="224"/>
                      </w:pPr>
                      <w:r>
                        <w:rPr>
                          <w:color w:val="1E1545"/>
                        </w:rPr>
                        <w:t>приведена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дополнительная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информация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финансовом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планировании ухода за пожилым человеком.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0B77082E" wp14:editId="708182F5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6AC6C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440918pt;width:15.3pt;height:16.3500pt;mso-position-horizontal-relative:page;mso-position-vertical-relative:page;z-index:-16223744" type="#_x0000_t202" id="docshape22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3389DE53" wp14:editId="4B22F097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F6124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23232" type="#_x0000_t202" id="docshape22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1674B3EA" wp14:editId="1626D06F">
                <wp:simplePos x="0" y="0"/>
                <wp:positionH relativeFrom="page">
                  <wp:posOffset>720001</wp:posOffset>
                </wp:positionH>
                <wp:positionV relativeFrom="page">
                  <wp:posOffset>1100213</wp:posOffset>
                </wp:positionV>
                <wp:extent cx="5016500" cy="42037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33440" w14:textId="77777777" w:rsidR="00C63E37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533"/>
                              </w:tabs>
                              <w:spacing w:before="111" w:line="235" w:lineRule="auto"/>
                              <w:ind w:left="107" w:right="96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>Статус по Age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Клиническая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Самостоятельность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Быт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Pension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поддержка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86.631012pt;width:395pt;height:33.1pt;mso-position-horizontal-relative:page;mso-position-vertical-relative:page;z-index:-16222720" type="#_x0000_t202" id="docshape224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533" w:val="left" w:leader="none"/>
                        </w:tabs>
                        <w:spacing w:line="235" w:lineRule="auto" w:before="111"/>
                        <w:ind w:left="107" w:right="967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Статус по Age</w:t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Клиническая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Самостоятельность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4"/>
                          <w:sz w:val="20"/>
                        </w:rPr>
                        <w:t>Быт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Pension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поддержка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6A16DD2E" wp14:editId="0A302A05">
                <wp:simplePos x="0" y="0"/>
                <wp:positionH relativeFrom="page">
                  <wp:posOffset>720001</wp:posOffset>
                </wp:positionH>
                <wp:positionV relativeFrom="page">
                  <wp:posOffset>1520436</wp:posOffset>
                </wp:positionV>
                <wp:extent cx="5016500" cy="26797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8ADE9E" w14:textId="77777777" w:rsidR="00C63E37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533"/>
                              </w:tabs>
                              <w:spacing w:before="10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Полная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пенсия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19.719414pt;width:395pt;height:21.1pt;mso-position-horizontal-relative:page;mso-position-vertical-relative:page;z-index:-16222208" type="#_x0000_t202" id="docshape225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533" w:val="left" w:leader="none"/>
                        </w:tabs>
                        <w:spacing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Полная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пенсия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74C8C267" wp14:editId="54D6D949">
                <wp:simplePos x="0" y="0"/>
                <wp:positionH relativeFrom="page">
                  <wp:posOffset>720001</wp:posOffset>
                </wp:positionH>
                <wp:positionV relativeFrom="page">
                  <wp:posOffset>1788260</wp:posOffset>
                </wp:positionV>
                <wp:extent cx="5016500" cy="70548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705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EE944" w14:textId="77777777" w:rsidR="00C63E37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533"/>
                              </w:tabs>
                              <w:spacing w:before="107" w:line="22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Неполная пенсия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10"/>
                                <w:sz w:val="20"/>
                              </w:rPr>
                              <w:t>с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От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0% до 25%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От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14:paraId="3FD7E411" w14:textId="77777777" w:rsidR="00C63E37" w:rsidRDefault="00000000">
                            <w:pPr>
                              <w:tabs>
                                <w:tab w:val="left" w:pos="4264"/>
                                <w:tab w:val="left" w:pos="6533"/>
                              </w:tabs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3"/>
                                <w:sz w:val="20"/>
                              </w:rPr>
                              <w:t xml:space="preserve">правом на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position w:val="3"/>
                                <w:sz w:val="20"/>
                              </w:rPr>
                              <w:t>получение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зависимости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до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25%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  <w:p w14:paraId="58553E82" w14:textId="77777777" w:rsidR="00C63E37" w:rsidRDefault="00000000">
                            <w:pPr>
                              <w:tabs>
                                <w:tab w:val="left" w:pos="4264"/>
                                <w:tab w:val="left" w:pos="6533"/>
                              </w:tabs>
                              <w:spacing w:line="21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position w:val="6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дохода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зависимости</w:t>
                            </w:r>
                          </w:p>
                          <w:p w14:paraId="594BF55D" w14:textId="77777777" w:rsidR="00C63E37" w:rsidRDefault="00000000">
                            <w:pPr>
                              <w:tabs>
                                <w:tab w:val="left" w:pos="6533"/>
                              </w:tabs>
                              <w:spacing w:line="177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-8"/>
                                <w:sz w:val="20"/>
                              </w:rPr>
                              <w:t xml:space="preserve">от </w:t>
                            </w:r>
                            <w:r>
                              <w:rPr>
                                <w:color w:val="212121"/>
                                <w:spacing w:val="-2"/>
                                <w:position w:val="-8"/>
                                <w:sz w:val="20"/>
                              </w:rPr>
                              <w:t>дохода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40.807907pt;width:395pt;height:55.55pt;mso-position-horizontal-relative:page;mso-position-vertical-relative:page;z-index:-16221696" type="#_x0000_t202" id="docshape226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533" w:val="left" w:leader="none"/>
                        </w:tabs>
                        <w:spacing w:line="221" w:lineRule="exact" w:before="107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Неполная пенсия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10"/>
                          <w:sz w:val="20"/>
                        </w:rPr>
                        <w:t>с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От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0% до 25%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в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От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</w:p>
                    <w:p>
                      <w:pPr>
                        <w:tabs>
                          <w:tab w:pos="4264" w:val="left" w:leader="none"/>
                          <w:tab w:pos="6533" w:val="left" w:leader="none"/>
                        </w:tabs>
                        <w:spacing w:line="214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3"/>
                          <w:sz w:val="20"/>
                        </w:rPr>
                        <w:t>правом на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position w:val="3"/>
                          <w:sz w:val="20"/>
                        </w:rPr>
                        <w:t>получение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3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зависимости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от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до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</w:rPr>
                        <w:t>25%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в</w:t>
                      </w:r>
                    </w:p>
                    <w:p>
                      <w:pPr>
                        <w:tabs>
                          <w:tab w:pos="4264" w:val="left" w:leader="none"/>
                          <w:tab w:pos="6533" w:val="left" w:leader="none"/>
                        </w:tabs>
                        <w:spacing w:line="216" w:lineRule="exact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position w:val="6"/>
                          <w:sz w:val="20"/>
                        </w:rPr>
                        <w:t>Commonwealth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position w:val="6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дохода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зависимости</w:t>
                      </w:r>
                    </w:p>
                    <w:p>
                      <w:pPr>
                        <w:tabs>
                          <w:tab w:pos="6533" w:val="left" w:leader="none"/>
                        </w:tabs>
                        <w:spacing w:line="177" w:lineRule="auto" w:before="0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Seniors Health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-8"/>
                          <w:sz w:val="20"/>
                        </w:rPr>
                        <w:t>от </w:t>
                      </w:r>
                      <w:r>
                        <w:rPr>
                          <w:color w:val="212121"/>
                          <w:spacing w:val="-2"/>
                          <w:position w:val="-8"/>
                          <w:sz w:val="20"/>
                        </w:rPr>
                        <w:t>дохода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515AA6B3" wp14:editId="1DBA116C">
                <wp:simplePos x="0" y="0"/>
                <wp:positionH relativeFrom="page">
                  <wp:posOffset>720001</wp:posOffset>
                </wp:positionH>
                <wp:positionV relativeFrom="page">
                  <wp:posOffset>2493218</wp:posOffset>
                </wp:positionV>
                <wp:extent cx="5016500" cy="39497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0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949D8" w14:textId="77777777" w:rsidR="00C63E37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533"/>
                              </w:tabs>
                              <w:spacing w:before="158" w:line="117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Самофинансируемая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9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9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9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position w:val="-9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9"/>
                                <w:sz w:val="20"/>
                              </w:rPr>
                              <w:t>25%</w:t>
                            </w:r>
                          </w:p>
                          <w:p w14:paraId="3872C21B" w14:textId="77777777" w:rsidR="00C63E37" w:rsidRDefault="00000000">
                            <w:pPr>
                              <w:spacing w:line="172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пенсия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196.316406pt;width:395pt;height:31.1pt;mso-position-horizontal-relative:page;mso-position-vertical-relative:page;z-index:-16221184" type="#_x0000_t202" id="docshape227" filled="false" stroked="false">
                <v:textbox inset="0,0,0,0">
                  <w:txbxContent>
                    <w:p>
                      <w:pPr>
                        <w:tabs>
                          <w:tab w:pos="2479" w:val="left" w:leader="none"/>
                          <w:tab w:pos="4264" w:val="left" w:leader="none"/>
                          <w:tab w:pos="6533" w:val="left" w:leader="none"/>
                        </w:tabs>
                        <w:spacing w:line="117" w:lineRule="auto" w:before="158"/>
                        <w:ind w:left="107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Самофинансируемая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9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9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9"/>
                          <w:sz w:val="20"/>
                        </w:rPr>
                        <w:t>25%</w:t>
                      </w:r>
                      <w:r>
                        <w:rPr>
                          <w:color w:val="212121"/>
                          <w:position w:val="-9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9"/>
                          <w:sz w:val="20"/>
                        </w:rPr>
                        <w:t>25%</w:t>
                      </w:r>
                    </w:p>
                    <w:p>
                      <w:pPr>
                        <w:spacing w:line="172" w:lineRule="exact" w:before="0"/>
                        <w:ind w:left="107" w:right="0" w:firstLine="0"/>
                        <w:jc w:val="left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пенсия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F51824C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15006B50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5808" behindDoc="1" locked="0" layoutInCell="1" allowOverlap="1" wp14:anchorId="063B2166" wp14:editId="257CEC4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0672" id="docshape22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4480DEF8" wp14:editId="1EF6AA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20160" id="docshapegroup229" coordorigin="0,0" coordsize="9978,162">
                <v:rect style="position:absolute;left:0;top:0;width:1430;height:162" id="docshape230" filled="true" fillcolor="#826b9e" stroked="false">
                  <v:fill type="solid"/>
                </v:rect>
                <v:rect style="position:absolute;left:1429;top:0;width:1430;height:162" id="docshape231" filled="true" fillcolor="#94b5d2" stroked="false">
                  <v:fill type="solid"/>
                </v:rect>
                <v:rect style="position:absolute;left:2858;top:0;width:1430;height:162" id="docshape232" filled="true" fillcolor="#78bac0" stroked="false">
                  <v:fill type="solid"/>
                </v:rect>
                <v:rect style="position:absolute;left:4287;top:0;width:1430;height:162" id="docshape233" filled="true" fillcolor="#8c5aa4" stroked="false">
                  <v:fill type="solid"/>
                </v:rect>
                <v:rect style="position:absolute;left:5717;top:0;width:1430;height:162" id="docshape234" filled="true" fillcolor="#4eabab" stroked="false">
                  <v:fill type="solid"/>
                </v:rect>
                <v:rect style="position:absolute;left:7146;top:0;width:1430;height:162" id="docshape235" filled="true" fillcolor="#025098" stroked="false">
                  <v:fill type="solid"/>
                </v:rect>
                <v:rect style="position:absolute;left:8575;top:0;width:1403;height:162" id="docshape23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6832" behindDoc="1" locked="0" layoutInCell="1" allowOverlap="1" wp14:anchorId="77E4E75D" wp14:editId="238CD66B">
            <wp:simplePos x="0" y="0"/>
            <wp:positionH relativeFrom="page">
              <wp:posOffset>722485</wp:posOffset>
            </wp:positionH>
            <wp:positionV relativeFrom="page">
              <wp:posOffset>6349356</wp:posOffset>
            </wp:positionV>
            <wp:extent cx="202958" cy="202958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6D0A9578" wp14:editId="4A150B30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862195" cy="3434079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2195" cy="34340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3CDBC6" w14:textId="77777777" w:rsidR="00C63E37" w:rsidRPr="0005275B" w:rsidRDefault="00000000">
                            <w:pPr>
                              <w:spacing w:before="71" w:line="211" w:lineRule="auto"/>
                              <w:ind w:left="20" w:right="472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Как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стать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участником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40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z w:val="40"/>
                              </w:rPr>
                              <w:t>программы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80"/>
                                <w:w w:val="150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10"/>
                                <w:sz w:val="40"/>
                              </w:rPr>
                              <w:t>Support at Home</w:t>
                            </w:r>
                          </w:p>
                          <w:p w14:paraId="11C81D04" w14:textId="77777777" w:rsidR="00C63E37" w:rsidRDefault="00000000">
                            <w:pPr>
                              <w:spacing w:before="264" w:line="211" w:lineRule="auto"/>
                              <w:ind w:left="20" w:right="472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Чтобы пожилым людям было проще получать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услуги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уходу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учетом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изменения</w:t>
                            </w:r>
                          </w:p>
                          <w:p w14:paraId="450DCD03" w14:textId="77777777" w:rsidR="00C63E37" w:rsidRDefault="00000000">
                            <w:pPr>
                              <w:spacing w:before="1" w:line="211" w:lineRule="auto"/>
                              <w:ind w:left="20" w:right="103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потребностей,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была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создана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Single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Assessment System [Единая система оценки].</w:t>
                            </w:r>
                          </w:p>
                          <w:p w14:paraId="3D7ECC86" w14:textId="77777777" w:rsidR="00C63E37" w:rsidRDefault="00000000">
                            <w:pPr>
                              <w:pStyle w:val="BodyText"/>
                              <w:spacing w:before="163" w:line="237" w:lineRule="auto"/>
                              <w:ind w:right="103"/>
                            </w:pPr>
                            <w:r>
                              <w:rPr>
                                <w:color w:val="1E1545"/>
                              </w:rPr>
                              <w:t>Если вы еще не получаете услуги через My Aged Care, то для начала нужно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проверить,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полагается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потребностей.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Это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можно сделать на сайте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My Aged Care </w:t>
                            </w:r>
                            <w:r>
                              <w:rPr>
                                <w:color w:val="1E1545"/>
                              </w:rPr>
                              <w:t xml:space="preserve">или по телефону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1800 200 422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447901C1" w14:textId="77777777" w:rsidR="00C63E37" w:rsidRDefault="00000000">
                            <w:pPr>
                              <w:pStyle w:val="BodyText"/>
                              <w:spacing w:before="139"/>
                              <w:ind w:right="472"/>
                            </w:pP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заявка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одобрена,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направят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оценку.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Оценка проводится с выездом специалиста к вам на дом.</w:t>
                            </w:r>
                          </w:p>
                          <w:p w14:paraId="7145111E" w14:textId="77777777" w:rsidR="00C63E3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одобрят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участие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придет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Notice of Decision [извещение о решении] и индивидуальный план поддержки, который нужно будет передать своему поставщику услуг. В нем будет: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A9578" id="Textbox 250" o:spid="_x0000_s1135" type="#_x0000_t202" style="position:absolute;margin-left:55.7pt;margin-top:55.7pt;width:382.85pt;height:270.4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" filled="f" stroked="f">
                <v:textbox inset="0,0,0,0">
                  <w:txbxContent>
                    <w:p w14:paraId="383CDBC6" w14:textId="77777777" w:rsidR="00C63E37" w:rsidRPr="0005275B" w:rsidRDefault="00000000">
                      <w:pPr>
                        <w:spacing w:before="71" w:line="211" w:lineRule="auto"/>
                        <w:ind w:left="20" w:right="472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Как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стать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участником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40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z w:val="40"/>
                        </w:rPr>
                        <w:t>программы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80"/>
                          <w:w w:val="150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10"/>
                          <w:sz w:val="40"/>
                        </w:rPr>
                        <w:t>Support at Home</w:t>
                      </w:r>
                    </w:p>
                    <w:p w14:paraId="11C81D04" w14:textId="77777777" w:rsidR="00C63E37" w:rsidRDefault="00000000">
                      <w:pPr>
                        <w:spacing w:before="264" w:line="211" w:lineRule="auto"/>
                        <w:ind w:left="20" w:right="472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Чтобы пожилым людям было проще получать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услуги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уходу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учетом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изменения</w:t>
                      </w:r>
                    </w:p>
                    <w:p w14:paraId="450DCD03" w14:textId="77777777" w:rsidR="00C63E37" w:rsidRDefault="00000000">
                      <w:pPr>
                        <w:spacing w:before="1" w:line="211" w:lineRule="auto"/>
                        <w:ind w:left="20" w:right="103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потребностей,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была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создана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Single</w:t>
                      </w:r>
                      <w:r>
                        <w:rPr>
                          <w:rFonts w:ascii="Noto Sans" w:hAnsi="Noto Sans"/>
                          <w:color w:val="766AAB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Assessment System [Единая система оценки].</w:t>
                      </w:r>
                    </w:p>
                    <w:p w14:paraId="3D7ECC86" w14:textId="77777777" w:rsidR="00C63E37" w:rsidRDefault="00000000">
                      <w:pPr>
                        <w:pStyle w:val="BodyText"/>
                        <w:spacing w:before="163" w:line="237" w:lineRule="auto"/>
                        <w:ind w:right="103"/>
                      </w:pPr>
                      <w:r>
                        <w:rPr>
                          <w:color w:val="1E1545"/>
                        </w:rPr>
                        <w:t>Если вы еще не получаете услуги через My Aged Care, то для начала нужно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проверить,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полагается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оценка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потребностей.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Это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можно сделать на сайте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 xml:space="preserve">My Aged Care </w:t>
                      </w:r>
                      <w:r>
                        <w:rPr>
                          <w:color w:val="1E1545"/>
                        </w:rPr>
                        <w:t xml:space="preserve">или по телефону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1800 200 422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447901C1" w14:textId="77777777" w:rsidR="00C63E37" w:rsidRDefault="00000000">
                      <w:pPr>
                        <w:pStyle w:val="BodyText"/>
                        <w:spacing w:before="139"/>
                        <w:ind w:right="472"/>
                      </w:pP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заявка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будет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одобрена,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вас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направят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оценку.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Оценка проводится с выездом специалиста к вам на дом.</w:t>
                      </w:r>
                    </w:p>
                    <w:p w14:paraId="7145111E" w14:textId="77777777" w:rsidR="00C63E3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одобрят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участие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программе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придет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Notice of Decision [извещение о решении] и индивидуальный план поддержки, который нужно будет передать своему поставщику услуг. В нем будет: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245B0E2D" wp14:editId="543B90BD">
                <wp:simplePos x="0" y="0"/>
                <wp:positionH relativeFrom="page">
                  <wp:posOffset>707299</wp:posOffset>
                </wp:positionH>
                <wp:positionV relativeFrom="page">
                  <wp:posOffset>4190526</wp:posOffset>
                </wp:positionV>
                <wp:extent cx="95250" cy="42989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0B07A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3DFEFA1C" w14:textId="77777777" w:rsidR="00C63E37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29.962708pt;width:7.5pt;height:33.85pt;mso-position-horizontal-relative:page;mso-position-vertical-relative:page;z-index:-16218624" type="#_x0000_t202" id="docshape238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0C2C8BF0" wp14:editId="24013188">
                <wp:simplePos x="0" y="0"/>
                <wp:positionH relativeFrom="page">
                  <wp:posOffset>887233</wp:posOffset>
                </wp:positionH>
                <wp:positionV relativeFrom="page">
                  <wp:posOffset>4190526</wp:posOffset>
                </wp:positionV>
                <wp:extent cx="4579620" cy="100520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005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40C575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сводка ваших потребностей в уходе и целей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ухода;</w:t>
                            </w:r>
                          </w:p>
                          <w:p w14:paraId="51E409D2" w14:textId="77777777" w:rsidR="00C63E37" w:rsidRDefault="00000000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классификация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соответствующим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квартальным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бюджетом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 постоянные услуги и списком одобренных вам услуг; и/или</w:t>
                            </w:r>
                          </w:p>
                          <w:p w14:paraId="3459A1D8" w14:textId="77777777" w:rsidR="00C63E37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одобрение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краткосрочной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поддержки,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которая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может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включать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себя финансирование на: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329.962708pt;width:360.6pt;height:79.150pt;mso-position-horizontal-relative:page;mso-position-vertical-relative:page;z-index:-16218112" type="#_x0000_t202" id="docshape23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сводка ваших потребностей в уходе и целей </w:t>
                      </w:r>
                      <w:r>
                        <w:rPr>
                          <w:color w:val="1E1545"/>
                          <w:spacing w:val="-2"/>
                        </w:rPr>
                        <w:t>ухода;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классификация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соответствующим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квартальным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бюджетом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 постоянные услуги и списком одобренных вам услуг; и/или</w:t>
                      </w:r>
                    </w:p>
                    <w:p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одобрение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краткосрочной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поддержки,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которая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может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включать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себя финансирование на: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5CD602D9" wp14:editId="193833DF">
                <wp:simplePos x="0" y="0"/>
                <wp:positionH relativeFrom="page">
                  <wp:posOffset>707299</wp:posOffset>
                </wp:positionH>
                <wp:positionV relativeFrom="page">
                  <wp:posOffset>4837337</wp:posOffset>
                </wp:positionV>
                <wp:extent cx="95250" cy="19050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B3B927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80.8927pt;width:7.5pt;height:15pt;mso-position-horizontal-relative:page;mso-position-vertical-relative:page;z-index:-16217600" type="#_x0000_t202" id="docshape24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1C2AC137" wp14:editId="2F430E3C">
                <wp:simplePos x="0" y="0"/>
                <wp:positionH relativeFrom="page">
                  <wp:posOffset>923276</wp:posOffset>
                </wp:positionH>
                <wp:positionV relativeFrom="page">
                  <wp:posOffset>5244562</wp:posOffset>
                </wp:positionV>
                <wp:extent cx="95250" cy="909319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BF4568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29D67A2E" w14:textId="77777777" w:rsidR="00C63E37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2419F08F" w14:textId="77777777" w:rsidR="00C63E37" w:rsidRDefault="00000000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122E5A1F" w14:textId="77777777" w:rsidR="00C63E37" w:rsidRDefault="00000000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698898pt;margin-top:412.957703pt;width:7.5pt;height:71.6pt;mso-position-horizontal-relative:page;mso-position-vertical-relative:page;z-index:-16217088" type="#_x0000_t202" id="docshape24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  <w:p>
                      <w:pPr>
                        <w:spacing w:before="11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3A85D090" wp14:editId="3A9F0A11">
                <wp:simplePos x="0" y="0"/>
                <wp:positionH relativeFrom="page">
                  <wp:posOffset>1139252</wp:posOffset>
                </wp:positionH>
                <wp:positionV relativeFrom="page">
                  <wp:posOffset>5244562</wp:posOffset>
                </wp:positionV>
                <wp:extent cx="2407920" cy="909319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7920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AEFC6" w14:textId="77777777" w:rsidR="00C63E37" w:rsidRDefault="00000000">
                            <w:pPr>
                              <w:pStyle w:val="BodyText"/>
                              <w:spacing w:line="340" w:lineRule="auto"/>
                            </w:pPr>
                            <w:r>
                              <w:rPr>
                                <w:color w:val="1E1545"/>
                              </w:rPr>
                              <w:t>технические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средства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реабилитации; дооснащение жилища;</w:t>
                            </w:r>
                          </w:p>
                          <w:p w14:paraId="181D5241" w14:textId="77777777" w:rsidR="00C63E37" w:rsidRDefault="00000000">
                            <w:pPr>
                              <w:pStyle w:val="BodyText"/>
                              <w:spacing w:before="0" w:line="265" w:lineRule="exact"/>
                            </w:pP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Pathway;</w:t>
                            </w:r>
                          </w:p>
                          <w:p w14:paraId="37E93A7E" w14:textId="77777777" w:rsidR="00C63E37" w:rsidRDefault="00000000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Pathway.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.704903pt;margin-top:412.957703pt;width:189.6pt;height:71.6pt;mso-position-horizontal-relative:page;mso-position-vertical-relative:page;z-index:-16216576" type="#_x0000_t202" id="docshape242" filled="false" stroked="false">
                <v:textbox inset="0,0,0,0">
                  <w:txbxContent>
                    <w:p>
                      <w:pPr>
                        <w:pStyle w:val="BodyText"/>
                        <w:spacing w:line="340" w:lineRule="auto"/>
                      </w:pPr>
                      <w:r>
                        <w:rPr>
                          <w:color w:val="1E1545"/>
                        </w:rPr>
                        <w:t>технические</w:t>
                      </w:r>
                      <w:r>
                        <w:rPr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средства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реабилитации; дооснащение жилища;</w:t>
                      </w:r>
                    </w:p>
                    <w:p>
                      <w:pPr>
                        <w:pStyle w:val="BodyText"/>
                        <w:spacing w:line="265" w:lineRule="exact" w:before="0"/>
                      </w:pP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2"/>
                        </w:rPr>
                        <w:t> Pathway;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2"/>
                        </w:rPr>
                        <w:t> Pathway.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0251FB48" wp14:editId="1E21A91D">
                <wp:simplePos x="0" y="0"/>
                <wp:positionH relativeFrom="page">
                  <wp:posOffset>995300</wp:posOffset>
                </wp:positionH>
                <wp:positionV relativeFrom="page">
                  <wp:posOffset>6349146</wp:posOffset>
                </wp:positionV>
                <wp:extent cx="2340610" cy="20764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899DD0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8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499.9328pt;width:184.3pt;height:16.3500pt;mso-position-horizontal-relative:page;mso-position-vertical-relative:page;z-index:-16216064" type="#_x0000_t202" id="docshape24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85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0C617A9C" wp14:editId="12A95837">
                <wp:simplePos x="0" y="0"/>
                <wp:positionH relativeFrom="page">
                  <wp:posOffset>2877879</wp:posOffset>
                </wp:positionH>
                <wp:positionV relativeFrom="page">
                  <wp:posOffset>8666999</wp:posOffset>
                </wp:positionV>
                <wp:extent cx="3195320" cy="20764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53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D1285" w14:textId="77777777" w:rsidR="00C63E37" w:rsidRDefault="00000000">
                            <w:pPr>
                              <w:tabs>
                                <w:tab w:val="right" w:pos="5012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Руководство для пожилых людей, их семей и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помощников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7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604706pt;margin-top:682.440918pt;width:251.6pt;height:16.3500pt;mso-position-horizontal-relative:page;mso-position-vertical-relative:page;z-index:-16215552" type="#_x0000_t202" id="docshape244" filled="false" stroked="false">
                <v:textbox inset="0,0,0,0">
                  <w:txbxContent>
                    <w:p>
                      <w:pPr>
                        <w:tabs>
                          <w:tab w:pos="5012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Руководство для пожилых людей, их семей и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помощников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7"/>
                          <w:sz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05A9E989" wp14:editId="6270DF0B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97C4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15040" type="#_x0000_t202" id="docshape24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1F29A4A1" wp14:editId="1B9D8317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C278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14528" type="#_x0000_t202" id="docshape24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04BAD197" wp14:editId="0E07453B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0943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14016" type="#_x0000_t202" id="docshape24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47F7A4D3" wp14:editId="027B1BEE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1D0D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13504" type="#_x0000_t202" id="docshape24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47EB34CE" wp14:editId="25559749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5C9E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12992" type="#_x0000_t202" id="docshape24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4C219D66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40A03AE1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4000" behindDoc="1" locked="0" layoutInCell="1" allowOverlap="1" wp14:anchorId="5F998AD5" wp14:editId="206FF9E1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2480" id="docshape25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02D1E0D1" wp14:editId="48AA6E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11968" id="docshape25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05024" behindDoc="1" locked="0" layoutInCell="1" allowOverlap="1" wp14:anchorId="4D62822F" wp14:editId="57292D4C">
            <wp:simplePos x="0" y="0"/>
            <wp:positionH relativeFrom="page">
              <wp:posOffset>722900</wp:posOffset>
            </wp:positionH>
            <wp:positionV relativeFrom="page">
              <wp:posOffset>2943035</wp:posOffset>
            </wp:positionV>
            <wp:extent cx="202958" cy="202971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5536" behindDoc="1" locked="0" layoutInCell="1" allowOverlap="1" wp14:anchorId="61BBAFD9" wp14:editId="7855FF9B">
            <wp:simplePos x="0" y="0"/>
            <wp:positionH relativeFrom="page">
              <wp:posOffset>722900</wp:posOffset>
            </wp:positionH>
            <wp:positionV relativeFrom="page">
              <wp:posOffset>7513155</wp:posOffset>
            </wp:positionV>
            <wp:extent cx="202958" cy="202958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163BCD1B" wp14:editId="0F383896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851400" cy="202120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2021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C121C" w14:textId="77777777" w:rsidR="00C63E37" w:rsidRPr="0005275B" w:rsidRDefault="00000000">
                            <w:pPr>
                              <w:spacing w:before="71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Переход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5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с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5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программы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5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Home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5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 xml:space="preserve">Care </w:t>
                            </w: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0"/>
                              </w:rPr>
                              <w:t>Packages</w:t>
                            </w:r>
                          </w:p>
                          <w:p w14:paraId="127F5C18" w14:textId="77777777" w:rsidR="00C63E37" w:rsidRDefault="00000000">
                            <w:pPr>
                              <w:pStyle w:val="BodyText"/>
                              <w:spacing w:before="141"/>
                            </w:pPr>
                            <w:r>
                              <w:rPr>
                                <w:color w:val="1E1545"/>
                              </w:rPr>
                              <w:t>Если вы уже участвуете в программе Home Care Packages, 1 ноября вас переведут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сохранением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уровня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финансирования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 из перечня программы Support at Home.</w:t>
                            </w:r>
                          </w:p>
                          <w:p w14:paraId="3AFCC6BB" w14:textId="77777777" w:rsidR="00C63E37" w:rsidRDefault="00000000">
                            <w:pPr>
                              <w:pStyle w:val="BodyText"/>
                              <w:spacing w:before="135"/>
                              <w:ind w:right="485"/>
                            </w:pPr>
                            <w:r>
                              <w:rPr>
                                <w:color w:val="1E1545"/>
                              </w:rPr>
                              <w:t xml:space="preserve">Те, кто стоят в очереди National Priority System на Home Care Package, автоматически получат классификацию в программе Support at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Home,</w:t>
                            </w:r>
                          </w:p>
                          <w:p w14:paraId="0E60CEC0" w14:textId="77777777" w:rsidR="00C63E37" w:rsidRDefault="00000000">
                            <w:pPr>
                              <w:pStyle w:val="BodyText"/>
                              <w:spacing w:before="0" w:line="237" w:lineRule="auto"/>
                            </w:pPr>
                            <w:r>
                              <w:rPr>
                                <w:color w:val="1E1545"/>
                              </w:rPr>
                              <w:t>как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только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появится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место.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Повторная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потребуется,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только у вас не изменились потребности.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BCD1B" id="Textbox 267" o:spid="_x0000_s1148" type="#_x0000_t202" style="position:absolute;margin-left:55.7pt;margin-top:55.7pt;width:382pt;height:159.15pt;z-index:-162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" filled="f" stroked="f">
                <v:textbox inset="0,0,0,0">
                  <w:txbxContent>
                    <w:p w14:paraId="03EC121C" w14:textId="77777777" w:rsidR="00C63E37" w:rsidRPr="0005275B" w:rsidRDefault="00000000">
                      <w:pPr>
                        <w:spacing w:before="71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Переход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5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с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5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программы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5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Home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5"/>
                          <w:w w:val="105"/>
                          <w:sz w:val="40"/>
                        </w:rPr>
                        <w:t xml:space="preserve">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 xml:space="preserve">Care </w:t>
                      </w: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spacing w:val="-2"/>
                          <w:w w:val="105"/>
                          <w:sz w:val="40"/>
                        </w:rPr>
                        <w:t>Packages</w:t>
                      </w:r>
                    </w:p>
                    <w:p w14:paraId="127F5C18" w14:textId="77777777" w:rsidR="00C63E37" w:rsidRDefault="00000000">
                      <w:pPr>
                        <w:pStyle w:val="BodyText"/>
                        <w:spacing w:before="141"/>
                      </w:pPr>
                      <w:r>
                        <w:rPr>
                          <w:color w:val="1E1545"/>
                        </w:rPr>
                        <w:t>Если вы уже участвуете в программе Home Care Packages, 1 ноября вас переведут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сохранением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уровня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финансирования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 из перечня программы Support at Home.</w:t>
                      </w:r>
                    </w:p>
                    <w:p w14:paraId="3AFCC6BB" w14:textId="77777777" w:rsidR="00C63E37" w:rsidRDefault="00000000">
                      <w:pPr>
                        <w:pStyle w:val="BodyText"/>
                        <w:spacing w:before="135"/>
                        <w:ind w:right="485"/>
                      </w:pPr>
                      <w:r>
                        <w:rPr>
                          <w:color w:val="1E1545"/>
                        </w:rPr>
                        <w:t xml:space="preserve">Те, кто стоят в очереди National Priority System на Home Care Package, автоматически получат классификацию в программе Support at </w:t>
                      </w:r>
                      <w:r>
                        <w:rPr>
                          <w:color w:val="1E1545"/>
                          <w:spacing w:val="-2"/>
                        </w:rPr>
                        <w:t>Home,</w:t>
                      </w:r>
                    </w:p>
                    <w:p w14:paraId="0E60CEC0" w14:textId="77777777" w:rsidR="00C63E37" w:rsidRDefault="00000000">
                      <w:pPr>
                        <w:pStyle w:val="BodyText"/>
                        <w:spacing w:before="0" w:line="237" w:lineRule="auto"/>
                      </w:pPr>
                      <w:r>
                        <w:rPr>
                          <w:color w:val="1E1545"/>
                        </w:rPr>
                        <w:t>как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только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появится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место.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Повторная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оценка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потребуется,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только у вас не изменились потребности.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560" behindDoc="1" locked="0" layoutInCell="1" allowOverlap="1" wp14:anchorId="7ADF99AC" wp14:editId="6F174AC0">
                <wp:simplePos x="0" y="0"/>
                <wp:positionH relativeFrom="page">
                  <wp:posOffset>707299</wp:posOffset>
                </wp:positionH>
                <wp:positionV relativeFrom="page">
                  <wp:posOffset>2923386</wp:posOffset>
                </wp:positionV>
                <wp:extent cx="4839335" cy="438340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9335" cy="438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EABEB" w14:textId="77777777" w:rsidR="00C63E37" w:rsidRDefault="00000000">
                            <w:pPr>
                              <w:spacing w:before="13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8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home</w:t>
                              </w:r>
                            </w:hyperlink>
                          </w:p>
                          <w:p w14:paraId="4BE6031A" w14:textId="77777777" w:rsidR="00C63E37" w:rsidRPr="0005275B" w:rsidRDefault="00000000">
                            <w:pPr>
                              <w:spacing w:before="278" w:line="211" w:lineRule="auto"/>
                              <w:ind w:left="20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Изменения для пожилых получателей ухода на дому</w:t>
                            </w:r>
                          </w:p>
                          <w:p w14:paraId="5211E724" w14:textId="77777777" w:rsidR="00C63E37" w:rsidRDefault="00000000">
                            <w:pPr>
                              <w:pStyle w:val="BodyText"/>
                              <w:spacing w:before="141"/>
                            </w:pPr>
                            <w:r>
                              <w:rPr>
                                <w:color w:val="1E1545"/>
                              </w:rPr>
                              <w:t>Если вы уже получаете Home Care Package, то 1 ноября 2025 года вас переведут в программу Support at Home. Ваш бюджет по программе 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будет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том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уровне,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что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финансирование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текущем Home Care Package.</w:t>
                            </w:r>
                          </w:p>
                          <w:p w14:paraId="13DD4319" w14:textId="77777777" w:rsidR="00C63E3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Цены на услуги по программе Support at Home могут измениться. Государство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приняло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меры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для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обеспечения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разумности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прозрачности этих цен.</w:t>
                            </w:r>
                          </w:p>
                          <w:p w14:paraId="2A63C297" w14:textId="77777777" w:rsidR="00C63E37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>Неизрасходованные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средства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из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можно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потратить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 услуги по программе Support at Home.</w:t>
                            </w:r>
                          </w:p>
                          <w:p w14:paraId="502CF0A6" w14:textId="77777777" w:rsidR="00C63E3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потребности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изменятся,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сможете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пройти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повторную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оценку по программе Support at Home.</w:t>
                            </w:r>
                          </w:p>
                          <w:p w14:paraId="6718E951" w14:textId="77777777" w:rsidR="00C63E37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Department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Disability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Ageing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[Министерство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здравоохранения, инвалидности и старения] работает с поставщиками услуг, чтобы подготовить их к переходу на программу Support at Home и сгладить последствия для вас.</w:t>
                            </w:r>
                          </w:p>
                          <w:p w14:paraId="41BBC089" w14:textId="77777777" w:rsidR="00C63E3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Ваш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поставщик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заранее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напрямую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сообщит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любых изменениях в условиях ухода на дому.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F99AC" id="Textbox 268" o:spid="_x0000_s1149" type="#_x0000_t202" style="position:absolute;margin-left:55.7pt;margin-top:230.2pt;width:381.05pt;height:345.15pt;z-index:-162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" filled="f" stroked="f">
                <v:textbox inset="0,0,0,0">
                  <w:txbxContent>
                    <w:p w14:paraId="160EABEB" w14:textId="77777777" w:rsidR="00C63E37" w:rsidRDefault="00000000">
                      <w:pPr>
                        <w:spacing w:before="13"/>
                        <w:ind w:left="473"/>
                        <w:rPr>
                          <w:rFonts w:ascii="Helvetica Neue Medium"/>
                          <w:sz w:val="24"/>
                        </w:rPr>
                      </w:pPr>
                      <w:hyperlink r:id="rId87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health.gov.au/accessing-support-at-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home</w:t>
                        </w:r>
                      </w:hyperlink>
                    </w:p>
                    <w:p w14:paraId="4BE6031A" w14:textId="77777777" w:rsidR="00C63E37" w:rsidRPr="0005275B" w:rsidRDefault="00000000">
                      <w:pPr>
                        <w:spacing w:before="278" w:line="211" w:lineRule="auto"/>
                        <w:ind w:left="20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Изменения для пожилых получателей ухода на дому</w:t>
                      </w:r>
                    </w:p>
                    <w:p w14:paraId="5211E724" w14:textId="77777777" w:rsidR="00C63E37" w:rsidRDefault="00000000">
                      <w:pPr>
                        <w:pStyle w:val="BodyText"/>
                        <w:spacing w:before="141"/>
                      </w:pPr>
                      <w:r>
                        <w:rPr>
                          <w:color w:val="1E1545"/>
                        </w:rPr>
                        <w:t>Если вы уже получаете Home Care Package, то 1 ноября 2025 года вас переведут в программу Support at Home. Ваш бюджет по программе 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будет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том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же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уровне,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что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финансирование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текущем Home Care Package.</w:t>
                      </w:r>
                    </w:p>
                    <w:p w14:paraId="13DD4319" w14:textId="77777777" w:rsidR="00C63E37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Цены на услуги по программе Support at Home могут измениться. Государство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приняло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меры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для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обеспечения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разумности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прозрачности этих цен.</w:t>
                      </w:r>
                    </w:p>
                    <w:p w14:paraId="2A63C297" w14:textId="77777777" w:rsidR="00C63E37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>Неизрасходованные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средства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из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можно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потратить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 услуги по программе Support at Home.</w:t>
                      </w:r>
                    </w:p>
                    <w:p w14:paraId="502CF0A6" w14:textId="77777777" w:rsidR="00C63E3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ваши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потребности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изменятся,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вы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сможете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пройти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повторную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оценку по программе Support at Home.</w:t>
                      </w:r>
                    </w:p>
                    <w:p w14:paraId="6718E951" w14:textId="77777777" w:rsidR="00C63E37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Department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Health,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Disability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Ageing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[Министерство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здравоохранения, инвалидности и старения] работает с поставщиками услуг, чтобы подготовить их к переходу на программу Support at Home и сгладить последствия для вас.</w:t>
                      </w:r>
                    </w:p>
                    <w:p w14:paraId="41BBC089" w14:textId="77777777" w:rsidR="00C63E37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Ваш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поставщик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услуг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заранее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напрямую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сообщит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любых изменениях в условиях ухода на дому.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072" behindDoc="1" locked="0" layoutInCell="1" allowOverlap="1" wp14:anchorId="6B9B9DE9" wp14:editId="4C05DEB7">
                <wp:simplePos x="0" y="0"/>
                <wp:positionH relativeFrom="page">
                  <wp:posOffset>995299</wp:posOffset>
                </wp:positionH>
                <wp:positionV relativeFrom="page">
                  <wp:posOffset>7501746</wp:posOffset>
                </wp:positionV>
                <wp:extent cx="4305300" cy="20764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3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E4417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8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003pt;margin-top:590.688721pt;width:339pt;height:16.3500pt;mso-position-horizontal-relative:page;mso-position-vertical-relative:page;z-index:-16209408" type="#_x0000_t202" id="docshape25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89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183E020D" wp14:editId="1DE171F5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1054B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440918pt;width:15.3pt;height:16.3500pt;mso-position-horizontal-relative:page;mso-position-vertical-relative:page;z-index:-16208896" type="#_x0000_t202" id="docshape25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6CDD978C" wp14:editId="0C0BC402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05F49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208384" type="#_x0000_t202" id="docshape25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DFFA7FF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33DCCECF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8608" behindDoc="1" locked="0" layoutInCell="1" allowOverlap="1" wp14:anchorId="3A6B34A7" wp14:editId="3DCFBFC9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07872" id="docshape25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65FD690B" wp14:editId="45B3C1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07360" id="docshapegroup258" coordorigin="0,0" coordsize="9978,162">
                <v:rect style="position:absolute;left:0;top:0;width:1430;height:162" id="docshape259" filled="true" fillcolor="#826b9e" stroked="false">
                  <v:fill type="solid"/>
                </v:rect>
                <v:rect style="position:absolute;left:1429;top:0;width:1430;height:162" id="docshape260" filled="true" fillcolor="#94b5d2" stroked="false">
                  <v:fill type="solid"/>
                </v:rect>
                <v:rect style="position:absolute;left:2858;top:0;width:1430;height:162" id="docshape261" filled="true" fillcolor="#78bac0" stroked="false">
                  <v:fill type="solid"/>
                </v:rect>
                <v:rect style="position:absolute;left:4287;top:0;width:1430;height:162" id="docshape262" filled="true" fillcolor="#8c5aa4" stroked="false">
                  <v:fill type="solid"/>
                </v:rect>
                <v:rect style="position:absolute;left:5717;top:0;width:1430;height:162" id="docshape263" filled="true" fillcolor="#4eabab" stroked="false">
                  <v:fill type="solid"/>
                </v:rect>
                <v:rect style="position:absolute;left:7146;top:0;width:1430;height:162" id="docshape264" filled="true" fillcolor="#025098" stroked="false">
                  <v:fill type="solid"/>
                </v:rect>
                <v:rect style="position:absolute;left:8575;top:0;width:1403;height:162" id="docshape265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09632" behindDoc="1" locked="0" layoutInCell="1" allowOverlap="1" wp14:anchorId="1C1FE55E" wp14:editId="0EAF0A96">
            <wp:simplePos x="0" y="0"/>
            <wp:positionH relativeFrom="page">
              <wp:posOffset>722901</wp:posOffset>
            </wp:positionH>
            <wp:positionV relativeFrom="page">
              <wp:posOffset>3910916</wp:posOffset>
            </wp:positionV>
            <wp:extent cx="202958" cy="202958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0144" behindDoc="1" locked="0" layoutInCell="1" allowOverlap="1" wp14:anchorId="6C35E240" wp14:editId="6A358F35">
            <wp:simplePos x="0" y="0"/>
            <wp:positionH relativeFrom="page">
              <wp:posOffset>722901</wp:posOffset>
            </wp:positionH>
            <wp:positionV relativeFrom="page">
              <wp:posOffset>8033659</wp:posOffset>
            </wp:positionV>
            <wp:extent cx="202958" cy="202958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23C3DBEB" wp14:editId="2BD87CEC">
                <wp:simplePos x="0" y="0"/>
                <wp:positionH relativeFrom="page">
                  <wp:posOffset>707299</wp:posOffset>
                </wp:positionH>
                <wp:positionV relativeFrom="page">
                  <wp:posOffset>707291</wp:posOffset>
                </wp:positionV>
                <wp:extent cx="4753610" cy="168783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3610" cy="1687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3D784" w14:textId="77777777" w:rsidR="00C63E37" w:rsidRPr="0005275B" w:rsidRDefault="00000000">
                            <w:pPr>
                              <w:spacing w:before="101" w:line="194" w:lineRule="auto"/>
                              <w:ind w:left="20" w:right="1212"/>
                              <w:rPr>
                                <w:rFonts w:ascii="Noto Sans" w:hAnsi="Noto Sans"/>
                                <w:b/>
                                <w:bCs/>
                                <w:sz w:val="40"/>
                              </w:rPr>
                            </w:pPr>
                            <w:r w:rsidRPr="0005275B">
                              <w:rPr>
                                <w:rFonts w:ascii="Noto Sans" w:hAnsi="Noto Sans"/>
                                <w:b/>
                                <w:bCs/>
                                <w:color w:val="766AAB"/>
                                <w:w w:val="105"/>
                                <w:sz w:val="40"/>
                              </w:rPr>
                              <w:t>Уход за пожилым человеком: с чего начать</w:t>
                            </w:r>
                          </w:p>
                          <w:p w14:paraId="15DF9FF3" w14:textId="77777777" w:rsidR="00C63E37" w:rsidRDefault="00000000">
                            <w:pPr>
                              <w:spacing w:before="229"/>
                              <w:ind w:left="20"/>
                              <w:rPr>
                                <w:rFonts w:ascii="Noto Sans"/>
                                <w:sz w:val="32"/>
                              </w:rPr>
                            </w:pPr>
                            <w:r>
                              <w:rPr>
                                <w:rFonts w:ascii="Noto Sans"/>
                                <w:color w:val="766AAB"/>
                                <w:sz w:val="32"/>
                              </w:rPr>
                              <w:t xml:space="preserve">My Aged </w:t>
                            </w:r>
                            <w:r>
                              <w:rPr>
                                <w:rFonts w:ascii="Noto Sans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3F07DB35" w14:textId="77777777" w:rsidR="00C63E37" w:rsidRDefault="00000000">
                            <w:pPr>
                              <w:pStyle w:val="BodyText"/>
                              <w:spacing w:before="65" w:line="235" w:lineRule="auto"/>
                            </w:pPr>
                            <w:r>
                              <w:rPr>
                                <w:color w:val="1E1545"/>
                              </w:rPr>
                              <w:t>Если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нужна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помощь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дому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думаете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переезде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пансионат, начните с обращения в службу My Aged Care.</w:t>
                            </w:r>
                          </w:p>
                          <w:p w14:paraId="2B71675B" w14:textId="77777777" w:rsidR="00C63E37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 предоставляет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информацию по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следующим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вопросам: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3DBEB" id="Textbox 283" o:spid="_x0000_s1153" type="#_x0000_t202" style="position:absolute;margin-left:55.7pt;margin-top:55.7pt;width:374.3pt;height:132.9pt;z-index:-162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" filled="f" stroked="f">
                <v:textbox inset="0,0,0,0">
                  <w:txbxContent>
                    <w:p w14:paraId="2E33D784" w14:textId="77777777" w:rsidR="00C63E37" w:rsidRPr="0005275B" w:rsidRDefault="00000000">
                      <w:pPr>
                        <w:spacing w:before="101" w:line="194" w:lineRule="auto"/>
                        <w:ind w:left="20" w:right="1212"/>
                        <w:rPr>
                          <w:rFonts w:ascii="Noto Sans" w:hAnsi="Noto Sans"/>
                          <w:b/>
                          <w:bCs/>
                          <w:sz w:val="40"/>
                        </w:rPr>
                      </w:pPr>
                      <w:r w:rsidRPr="0005275B">
                        <w:rPr>
                          <w:rFonts w:ascii="Noto Sans" w:hAnsi="Noto Sans"/>
                          <w:b/>
                          <w:bCs/>
                          <w:color w:val="766AAB"/>
                          <w:w w:val="105"/>
                          <w:sz w:val="40"/>
                        </w:rPr>
                        <w:t>Уход за пожилым человеком: с чего начать</w:t>
                      </w:r>
                    </w:p>
                    <w:p w14:paraId="15DF9FF3" w14:textId="77777777" w:rsidR="00C63E37" w:rsidRDefault="00000000">
                      <w:pPr>
                        <w:spacing w:before="229"/>
                        <w:ind w:left="20"/>
                        <w:rPr>
                          <w:rFonts w:ascii="Noto Sans"/>
                          <w:sz w:val="32"/>
                        </w:rPr>
                      </w:pPr>
                      <w:r>
                        <w:rPr>
                          <w:rFonts w:ascii="Noto Sans"/>
                          <w:color w:val="766AAB"/>
                          <w:sz w:val="32"/>
                        </w:rPr>
                        <w:t xml:space="preserve">My Aged </w:t>
                      </w:r>
                      <w:r>
                        <w:rPr>
                          <w:rFonts w:ascii="Noto Sans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 w14:paraId="3F07DB35" w14:textId="77777777" w:rsidR="00C63E37" w:rsidRDefault="00000000">
                      <w:pPr>
                        <w:pStyle w:val="BodyText"/>
                        <w:spacing w:before="65" w:line="235" w:lineRule="auto"/>
                      </w:pPr>
                      <w:r>
                        <w:rPr>
                          <w:color w:val="1E1545"/>
                        </w:rPr>
                        <w:t>Если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нужна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помощь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дому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вы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думаете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переезде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пансионат, начните с обращения в службу My Aged Care.</w:t>
                      </w:r>
                    </w:p>
                    <w:p w14:paraId="2B71675B" w14:textId="77777777" w:rsidR="00C63E37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 предоставляет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информацию по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следующим </w:t>
                      </w:r>
                      <w:r>
                        <w:rPr>
                          <w:color w:val="1E1545"/>
                          <w:spacing w:val="-2"/>
                        </w:rPr>
                        <w:t>вопросам: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2B3D2634" wp14:editId="63EF62C5">
                <wp:simplePos x="0" y="0"/>
                <wp:positionH relativeFrom="page">
                  <wp:posOffset>707299</wp:posOffset>
                </wp:positionH>
                <wp:positionV relativeFrom="page">
                  <wp:posOffset>2441355</wp:posOffset>
                </wp:positionV>
                <wp:extent cx="95250" cy="39179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F385E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675231F5" w14:textId="77777777" w:rsidR="00C63E37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92.232712pt;width:7.5pt;height:30.85pt;mso-position-horizontal-relative:page;mso-position-vertical-relative:page;z-index:-16205312" type="#_x0000_t202" id="docshape267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71ACFD26" wp14:editId="147895FD">
                <wp:simplePos x="0" y="0"/>
                <wp:positionH relativeFrom="page">
                  <wp:posOffset>887233</wp:posOffset>
                </wp:positionH>
                <wp:positionV relativeFrom="page">
                  <wp:posOffset>2441355</wp:posOffset>
                </wp:positionV>
                <wp:extent cx="4349750" cy="112458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750" cy="112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A3FAA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типы доступных услуг по уходу за пожилым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человеком;</w:t>
                            </w:r>
                          </w:p>
                          <w:p w14:paraId="0AE92FEF" w14:textId="77777777" w:rsidR="00C63E37" w:rsidRDefault="00000000">
                            <w:pPr>
                              <w:pStyle w:val="BodyText"/>
                              <w:spacing w:before="56" w:line="235" w:lineRule="auto"/>
                            </w:pPr>
                            <w:r>
                              <w:rPr>
                                <w:color w:val="1E1545"/>
                              </w:rPr>
                              <w:t>порядок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оценки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потребностей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для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определения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права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 государственный счет;</w:t>
                            </w:r>
                          </w:p>
                          <w:p w14:paraId="2EE088C4" w14:textId="77777777" w:rsidR="00C63E37" w:rsidRDefault="00000000">
                            <w:pPr>
                              <w:pStyle w:val="BodyText"/>
                              <w:spacing w:before="55" w:line="235" w:lineRule="auto"/>
                            </w:pPr>
                            <w:r>
                              <w:rPr>
                                <w:color w:val="1E1545"/>
                              </w:rPr>
                              <w:t>направления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поддержка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поиске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поставщиков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ваши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потребности;</w:t>
                            </w:r>
                          </w:p>
                          <w:p w14:paraId="76EB8FBB" w14:textId="77777777" w:rsidR="00C63E37" w:rsidRDefault="00000000"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</w:rPr>
                              <w:t xml:space="preserve">возможная стоимость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ухода.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192.232712pt;width:342.5pt;height:88.55pt;mso-position-horizontal-relative:page;mso-position-vertical-relative:page;z-index:-16204800" type="#_x0000_t202" id="docshape268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типы доступных услуг по уходу за пожилым </w:t>
                      </w:r>
                      <w:r>
                        <w:rPr>
                          <w:color w:val="1E1545"/>
                          <w:spacing w:val="-2"/>
                        </w:rPr>
                        <w:t>человеком;</w:t>
                      </w:r>
                    </w:p>
                    <w:p>
                      <w:pPr>
                        <w:pStyle w:val="BodyText"/>
                        <w:spacing w:line="235" w:lineRule="auto" w:before="56"/>
                      </w:pPr>
                      <w:r>
                        <w:rPr>
                          <w:color w:val="1E1545"/>
                        </w:rPr>
                        <w:t>порядок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оценки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потребностей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для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определения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права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 государственный счет;</w:t>
                      </w:r>
                    </w:p>
                    <w:p>
                      <w:pPr>
                        <w:pStyle w:val="BodyText"/>
                        <w:spacing w:line="235" w:lineRule="auto" w:before="55"/>
                      </w:pPr>
                      <w:r>
                        <w:rPr>
                          <w:color w:val="1E1545"/>
                        </w:rPr>
                        <w:t>направления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поддержка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поиске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поставщиков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ваши </w:t>
                      </w:r>
                      <w:r>
                        <w:rPr>
                          <w:color w:val="1E1545"/>
                          <w:spacing w:val="-2"/>
                        </w:rPr>
                        <w:t>потребности;</w:t>
                      </w:r>
                    </w:p>
                    <w:p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</w:rPr>
                        <w:t>возможная стоимость </w:t>
                      </w:r>
                      <w:r>
                        <w:rPr>
                          <w:color w:val="1E1545"/>
                          <w:spacing w:val="-2"/>
                        </w:rPr>
                        <w:t>ухода.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711ED610" wp14:editId="470704C5">
                <wp:simplePos x="0" y="0"/>
                <wp:positionH relativeFrom="page">
                  <wp:posOffset>707299</wp:posOffset>
                </wp:positionH>
                <wp:positionV relativeFrom="page">
                  <wp:posOffset>3008816</wp:posOffset>
                </wp:positionV>
                <wp:extent cx="95250" cy="19050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690D9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36.914703pt;width:7.5pt;height:15pt;mso-position-horizontal-relative:page;mso-position-vertical-relative:page;z-index:-16204288" type="#_x0000_t202" id="docshape269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704" behindDoc="1" locked="0" layoutInCell="1" allowOverlap="1" wp14:anchorId="734ED50D" wp14:editId="32504B9C">
                <wp:simplePos x="0" y="0"/>
                <wp:positionH relativeFrom="page">
                  <wp:posOffset>707299</wp:posOffset>
                </wp:positionH>
                <wp:positionV relativeFrom="page">
                  <wp:posOffset>3375110</wp:posOffset>
                </wp:positionV>
                <wp:extent cx="95250" cy="19050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24955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65.756714pt;width:7.5pt;height:15pt;mso-position-horizontal-relative:page;mso-position-vertical-relative:page;z-index:-16203776" type="#_x0000_t202" id="docshape270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216" behindDoc="1" locked="0" layoutInCell="1" allowOverlap="1" wp14:anchorId="4D716B20" wp14:editId="13278118">
                <wp:simplePos x="0" y="0"/>
                <wp:positionH relativeFrom="page">
                  <wp:posOffset>707299</wp:posOffset>
                </wp:positionH>
                <wp:positionV relativeFrom="page">
                  <wp:posOffset>3631599</wp:posOffset>
                </wp:positionV>
                <wp:extent cx="5005705" cy="186055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5705" cy="186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D2603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Телефон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службы My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 Care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–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200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>422</w:t>
                            </w:r>
                          </w:p>
                          <w:p w14:paraId="27B8020E" w14:textId="77777777" w:rsidR="00C63E37" w:rsidRDefault="00000000">
                            <w:pPr>
                              <w:spacing w:before="169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</w:t>
                              </w:r>
                            </w:hyperlink>
                          </w:p>
                          <w:p w14:paraId="59339911" w14:textId="77777777" w:rsidR="00C63E37" w:rsidRDefault="00000000">
                            <w:pPr>
                              <w:spacing w:before="217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Поговорите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с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Specialist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Officer</w:t>
                            </w:r>
                          </w:p>
                          <w:p w14:paraId="2B84140B" w14:textId="77777777" w:rsidR="00C63E37" w:rsidRDefault="00000000">
                            <w:pPr>
                              <w:pStyle w:val="BodyText"/>
                              <w:spacing w:before="65" w:line="235" w:lineRule="auto"/>
                            </w:pPr>
                            <w:r>
                              <w:rPr>
                                <w:color w:val="1E1545"/>
                              </w:rPr>
                              <w:t>Иногда бывает проще поговорить лично. Общую информацию об услугах My Aged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можно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получить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сервисных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центрах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Australia.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Подробнее разобраться в вопросах ухода поможет Aged Care Specialist Officer (ACSO) [специалист по уходу за пожилыми людьми].</w:t>
                            </w:r>
                          </w:p>
                          <w:p w14:paraId="0501AEEF" w14:textId="77777777" w:rsidR="00C63E37" w:rsidRDefault="00000000">
                            <w:pPr>
                              <w:pStyle w:val="BodyText"/>
                              <w:spacing w:before="139"/>
                            </w:pPr>
                            <w:r>
                              <w:rPr>
                                <w:color w:val="1E1545"/>
                              </w:rPr>
                              <w:t xml:space="preserve">ACSO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может: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85.952698pt;width:394.15pt;height:146.5pt;mso-position-horizontal-relative:page;mso-position-vertical-relative:page;z-index:-16203264" type="#_x0000_t202" id="docshape27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Телефон</w:t>
                      </w:r>
                      <w:r>
                        <w:rPr>
                          <w:color w:val="1E1545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службы My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Aged Care</w:t>
                      </w:r>
                      <w:r>
                        <w:rPr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–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1800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200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422</w:t>
                      </w:r>
                    </w:p>
                    <w:p>
                      <w:pPr>
                        <w:spacing w:before="169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91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</w:t>
                        </w:r>
                      </w:hyperlink>
                    </w:p>
                    <w:p>
                      <w:pPr>
                        <w:spacing w:before="217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Поговорите</w:t>
                      </w:r>
                      <w:r>
                        <w:rPr>
                          <w:rFonts w:ascii="Noto Sans" w:hAnsi="Noto Sans"/>
                          <w:color w:val="766AAB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с</w:t>
                      </w:r>
                      <w:r>
                        <w:rPr>
                          <w:rFonts w:ascii="Noto Sans" w:hAnsi="Noto Sans"/>
                          <w:color w:val="766AAB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Noto Sans" w:hAnsi="Noto Sans"/>
                          <w:color w:val="766AAB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Noto Sans" w:hAnsi="Noto Sans"/>
                          <w:color w:val="766AAB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Specialist</w:t>
                      </w:r>
                      <w:r>
                        <w:rPr>
                          <w:rFonts w:ascii="Noto Sans" w:hAnsi="Noto Sans"/>
                          <w:color w:val="766AAB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Officer</w:t>
                      </w:r>
                    </w:p>
                    <w:p>
                      <w:pPr>
                        <w:pStyle w:val="BodyText"/>
                        <w:spacing w:line="235" w:lineRule="auto" w:before="65"/>
                      </w:pPr>
                      <w:r>
                        <w:rPr>
                          <w:color w:val="1E1545"/>
                        </w:rPr>
                        <w:t>Иногда бывает проще поговорить лично. Общую информацию об услугах My Aged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можно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получить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сервисных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центрах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Services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Australia.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Подробнее разобраться в вопросах ухода поможет Aged Care Specialist Officer (ACSO) [специалист по уходу за пожилыми людьми].</w:t>
                      </w:r>
                    </w:p>
                    <w:p>
                      <w:pPr>
                        <w:pStyle w:val="BodyText"/>
                        <w:spacing w:before="139"/>
                      </w:pPr>
                      <w:r>
                        <w:rPr>
                          <w:color w:val="1E1545"/>
                        </w:rPr>
                        <w:t>ACSO </w:t>
                      </w:r>
                      <w:r>
                        <w:rPr>
                          <w:color w:val="1E1545"/>
                          <w:spacing w:val="-2"/>
                        </w:rPr>
                        <w:t>может: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6D9040B8" wp14:editId="520FCC3A">
                <wp:simplePos x="0" y="0"/>
                <wp:positionH relativeFrom="page">
                  <wp:posOffset>707299</wp:posOffset>
                </wp:positionH>
                <wp:positionV relativeFrom="page">
                  <wp:posOffset>5538381</wp:posOffset>
                </wp:positionV>
                <wp:extent cx="95250" cy="19050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8E667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36.093018pt;width:7.5pt;height:15pt;mso-position-horizontal-relative:page;mso-position-vertical-relative:page;z-index:-16202752" type="#_x0000_t202" id="docshape27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431AB0CD" wp14:editId="71FD793E">
                <wp:simplePos x="0" y="0"/>
                <wp:positionH relativeFrom="page">
                  <wp:posOffset>887233</wp:posOffset>
                </wp:positionH>
                <wp:positionV relativeFrom="page">
                  <wp:posOffset>5538381</wp:posOffset>
                </wp:positionV>
                <wp:extent cx="4794250" cy="149034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4250" cy="149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59276" w14:textId="77777777" w:rsidR="00C63E37" w:rsidRDefault="00000000">
                            <w:pPr>
                              <w:pStyle w:val="BodyText"/>
                              <w:spacing w:before="18" w:line="235" w:lineRule="auto"/>
                            </w:pPr>
                            <w:r>
                              <w:rPr>
                                <w:color w:val="1E1545"/>
                              </w:rPr>
                              <w:t>подробно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рассказать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различных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видах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пожилыми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людьми;</w:t>
                            </w:r>
                          </w:p>
                          <w:p w14:paraId="55D07F39" w14:textId="77777777" w:rsidR="00C63E37" w:rsidRDefault="00000000">
                            <w:pPr>
                              <w:pStyle w:val="BodyText"/>
                              <w:spacing w:before="55" w:line="235" w:lineRule="auto"/>
                            </w:pPr>
                            <w:r>
                              <w:rPr>
                                <w:color w:val="1E1545"/>
                              </w:rPr>
                              <w:t>проверить, полагаются ли вам услуги с государственным финансированием,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помочь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зарегистрироваться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выдать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направление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 оценку потребностей;</w:t>
                            </w:r>
                          </w:p>
                          <w:p w14:paraId="3AAD9D0D" w14:textId="77777777" w:rsidR="00C63E37" w:rsidRDefault="00000000"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</w:rPr>
                              <w:t xml:space="preserve">помочь официально зарегистрировать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помощника;</w:t>
                            </w:r>
                          </w:p>
                          <w:p w14:paraId="316ED26A" w14:textId="77777777" w:rsidR="00C63E37" w:rsidRDefault="00000000">
                            <w:pPr>
                              <w:pStyle w:val="BodyText"/>
                              <w:spacing w:before="7" w:line="310" w:lineRule="atLeast"/>
                            </w:pPr>
                            <w:r>
                              <w:rPr>
                                <w:color w:val="1E1545"/>
                              </w:rPr>
                              <w:t>дать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финансовую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информацию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пожилыми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людьми; связать с местными службами поддержки.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436.093018pt;width:377.5pt;height:117.35pt;mso-position-horizontal-relative:page;mso-position-vertical-relative:page;z-index:-16202240" type="#_x0000_t202" id="docshape273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18"/>
                      </w:pPr>
                      <w:r>
                        <w:rPr>
                          <w:color w:val="1E1545"/>
                        </w:rPr>
                        <w:t>подробно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рассказать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различных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видах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пожилыми </w:t>
                      </w:r>
                      <w:r>
                        <w:rPr>
                          <w:color w:val="1E1545"/>
                          <w:spacing w:val="-2"/>
                        </w:rPr>
                        <w:t>людьми;</w:t>
                      </w:r>
                    </w:p>
                    <w:p>
                      <w:pPr>
                        <w:pStyle w:val="BodyText"/>
                        <w:spacing w:line="235" w:lineRule="auto" w:before="55"/>
                      </w:pPr>
                      <w:r>
                        <w:rPr>
                          <w:color w:val="1E1545"/>
                        </w:rPr>
                        <w:t>проверить, полагаются ли вам услуги с государственным финансированием,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помочь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зарегистрироваться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выдать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направление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 оценку потребностей;</w:t>
                      </w:r>
                    </w:p>
                    <w:p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</w:rPr>
                        <w:t>помочь официально зарегистрировать </w:t>
                      </w:r>
                      <w:r>
                        <w:rPr>
                          <w:color w:val="1E1545"/>
                          <w:spacing w:val="-2"/>
                        </w:rPr>
                        <w:t>помощника;</w:t>
                      </w:r>
                    </w:p>
                    <w:p>
                      <w:pPr>
                        <w:pStyle w:val="BodyText"/>
                        <w:spacing w:line="310" w:lineRule="atLeast" w:before="7"/>
                      </w:pPr>
                      <w:r>
                        <w:rPr>
                          <w:color w:val="1E1545"/>
                        </w:rPr>
                        <w:t>дать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финансовую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информацию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об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пожилыми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людьми; связать с местными службами поддержки.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24213863" wp14:editId="297CE0FE">
                <wp:simplePos x="0" y="0"/>
                <wp:positionH relativeFrom="page">
                  <wp:posOffset>707299</wp:posOffset>
                </wp:positionH>
                <wp:positionV relativeFrom="page">
                  <wp:posOffset>5904674</wp:posOffset>
                </wp:positionV>
                <wp:extent cx="95250" cy="19050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82B88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64.934998pt;width:7.5pt;height:15pt;mso-position-horizontal-relative:page;mso-position-vertical-relative:page;z-index:-16201728" type="#_x0000_t202" id="docshape27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36D03E80" wp14:editId="6DFA8040">
                <wp:simplePos x="0" y="0"/>
                <wp:positionH relativeFrom="page">
                  <wp:posOffset>707299</wp:posOffset>
                </wp:positionH>
                <wp:positionV relativeFrom="page">
                  <wp:posOffset>6436093</wp:posOffset>
                </wp:positionV>
                <wp:extent cx="95250" cy="59309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A43C2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5CE6713F" w14:textId="77777777" w:rsidR="00C63E37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0F935CD3" w14:textId="77777777" w:rsidR="00C63E37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06.779022pt;width:7.5pt;height:46.7pt;mso-position-horizontal-relative:page;mso-position-vertical-relative:page;z-index:-16201216" type="#_x0000_t202" id="docshape27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  <w:p>
                      <w:pPr>
                        <w:spacing w:before="51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3E170997" wp14:editId="14D7C6BE">
                <wp:simplePos x="0" y="0"/>
                <wp:positionH relativeFrom="page">
                  <wp:posOffset>707299</wp:posOffset>
                </wp:positionH>
                <wp:positionV relativeFrom="page">
                  <wp:posOffset>7093521</wp:posOffset>
                </wp:positionV>
                <wp:extent cx="4931410" cy="130937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1410" cy="130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2E07B" w14:textId="77777777" w:rsidR="00C63E37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Запишитесь на бесплатную личную встречу с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ACSO:</w:t>
                            </w:r>
                          </w:p>
                          <w:p w14:paraId="272A9006" w14:textId="77777777" w:rsidR="00C63E37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106"/>
                              <w:ind w:left="302" w:hanging="282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по телефону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1800 227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>475</w:t>
                            </w:r>
                            <w:r>
                              <w:rPr>
                                <w:rFonts w:ascii="Helvetica Neue" w:hAnsi="Helvetica Neue"/>
                                <w:color w:val="1E1545"/>
                                <w:spacing w:val="-4"/>
                              </w:rPr>
                              <w:t>;</w:t>
                            </w:r>
                          </w:p>
                          <w:p w14:paraId="26E3F8A5" w14:textId="77777777" w:rsidR="00C63E37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50"/>
                              <w:ind w:left="302" w:hanging="282"/>
                            </w:pPr>
                            <w:r>
                              <w:rPr>
                                <w:color w:val="1E1545"/>
                              </w:rPr>
                              <w:t xml:space="preserve">лично в некоторых сервисных центрах Services Australia (по ссылке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ниже);</w:t>
                            </w:r>
                          </w:p>
                          <w:p w14:paraId="12C689D7" w14:textId="77777777" w:rsidR="00C63E37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55"/>
                              <w:ind w:left="302" w:hanging="282"/>
                            </w:pPr>
                            <w:r>
                              <w:rPr>
                                <w:color w:val="1E1545"/>
                              </w:rPr>
                              <w:t xml:space="preserve">через видеочат, если вы зарегистрированы на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myGov.</w:t>
                            </w:r>
                          </w:p>
                          <w:p w14:paraId="65A2C3E9" w14:textId="77777777" w:rsidR="00C63E37" w:rsidRDefault="00000000">
                            <w:pPr>
                              <w:spacing w:before="169" w:line="291" w:lineRule="exact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ServicesAustralia.gov.au/aged-care-specialist-officer-my-aged-</w:t>
                              </w:r>
                            </w:hyperlink>
                          </w:p>
                          <w:p w14:paraId="3042B470" w14:textId="77777777" w:rsidR="00C63E37" w:rsidRDefault="00000000">
                            <w:pPr>
                              <w:spacing w:line="291" w:lineRule="exact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care-face-to-face-services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8.544983pt;width:388.3pt;height:103.1pt;mso-position-horizontal-relative:page;mso-position-vertical-relative:page;z-index:-16200704" type="#_x0000_t202" id="docshape27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Запишитесь на бесплатную личную встречу с </w:t>
                      </w:r>
                      <w:r>
                        <w:rPr>
                          <w:color w:val="1E1545"/>
                          <w:spacing w:val="-2"/>
                        </w:rPr>
                        <w:t>ACSO: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302" w:val="left" w:leader="none"/>
                        </w:tabs>
                        <w:spacing w:before="106"/>
                        <w:ind w:left="302" w:right="0" w:hanging="282"/>
                        <w:jc w:val="left"/>
                        <w:rPr>
                          <w:rFonts w:ascii="Helvetica Neue" w:hAnsi="Helvetica Neue"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по телефону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1800 227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  <w:sz w:val="22"/>
                        </w:rPr>
                        <w:t>475</w:t>
                      </w:r>
                      <w:r>
                        <w:rPr>
                          <w:rFonts w:ascii="Helvetica Neue" w:hAnsi="Helvetica Neue"/>
                          <w:color w:val="1E1545"/>
                          <w:spacing w:val="-4"/>
                          <w:sz w:val="22"/>
                        </w:rPr>
                        <w:t>;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302" w:val="left" w:leader="none"/>
                        </w:tabs>
                        <w:spacing w:line="240" w:lineRule="auto" w:before="50" w:after="0"/>
                        <w:ind w:left="302" w:right="0" w:hanging="282"/>
                        <w:jc w:val="left"/>
                      </w:pPr>
                      <w:r>
                        <w:rPr>
                          <w:color w:val="1E1545"/>
                        </w:rPr>
                        <w:t>лично в некоторых сервисных центрах Services Australia (по ссылке </w:t>
                      </w:r>
                      <w:r>
                        <w:rPr>
                          <w:color w:val="1E1545"/>
                          <w:spacing w:val="-2"/>
                        </w:rPr>
                        <w:t>ниже);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302" w:val="left" w:leader="none"/>
                        </w:tabs>
                        <w:spacing w:line="240" w:lineRule="auto" w:before="55" w:after="0"/>
                        <w:ind w:left="302" w:right="0" w:hanging="282"/>
                        <w:jc w:val="left"/>
                      </w:pPr>
                      <w:r>
                        <w:rPr>
                          <w:color w:val="1E1545"/>
                        </w:rPr>
                        <w:t>через видеочат, если вы зарегистрированы на </w:t>
                      </w:r>
                      <w:r>
                        <w:rPr>
                          <w:color w:val="1E1545"/>
                          <w:spacing w:val="-2"/>
                        </w:rPr>
                        <w:t>myGov.</w:t>
                      </w:r>
                    </w:p>
                    <w:p>
                      <w:pPr>
                        <w:spacing w:line="291" w:lineRule="exact" w:before="169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9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ServicesAustralia.gov.au/aged-care-specialist-officer-my-aged-</w:t>
                        </w:r>
                      </w:hyperlink>
                    </w:p>
                    <w:p>
                      <w:pPr>
                        <w:spacing w:line="291" w:lineRule="exact" w:before="0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9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care-face-to-face-services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34F0152E" wp14:editId="79695B5A">
                <wp:simplePos x="0" y="0"/>
                <wp:positionH relativeFrom="page">
                  <wp:posOffset>2877879</wp:posOffset>
                </wp:positionH>
                <wp:positionV relativeFrom="page">
                  <wp:posOffset>8666999</wp:posOffset>
                </wp:positionV>
                <wp:extent cx="3195320" cy="20764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53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6EAD3" w14:textId="77777777" w:rsidR="00C63E37" w:rsidRDefault="00000000">
                            <w:pPr>
                              <w:tabs>
                                <w:tab w:val="right" w:pos="5012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Руководство для пожилых людей, их семей и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помощников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7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604706pt;margin-top:682.440918pt;width:251.6pt;height:16.3500pt;mso-position-horizontal-relative:page;mso-position-vertical-relative:page;z-index:-16200192" type="#_x0000_t202" id="docshape277" filled="false" stroked="false">
                <v:textbox inset="0,0,0,0">
                  <w:txbxContent>
                    <w:p>
                      <w:pPr>
                        <w:tabs>
                          <w:tab w:pos="5012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Руководство для пожилых людей, их семей и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помощников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7"/>
                          <w:sz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800" behindDoc="1" locked="0" layoutInCell="1" allowOverlap="1" wp14:anchorId="59E27D23" wp14:editId="60E781B4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C48C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99680" type="#_x0000_t202" id="docshape27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312" behindDoc="1" locked="0" layoutInCell="1" allowOverlap="1" wp14:anchorId="2C67B600" wp14:editId="21BDEF26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2EAC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99168" type="#_x0000_t202" id="docshape27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 wp14:anchorId="0E8C53C8" wp14:editId="3876E45E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2181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98656" type="#_x0000_t202" id="docshape28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4423B347" wp14:editId="28A18F6C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68BB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98144" type="#_x0000_t202" id="docshape28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5907F9E6" wp14:editId="220ADA5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B2FD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97632" type="#_x0000_t202" id="docshape28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38F6A7A0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69898974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9360" behindDoc="1" locked="0" layoutInCell="1" allowOverlap="1" wp14:anchorId="15667FF7" wp14:editId="1847EA1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97120" id="docshape28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19EC5983" wp14:editId="1B32B2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96608" id="docshape28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20384" behindDoc="1" locked="0" layoutInCell="1" allowOverlap="1" wp14:anchorId="02EF51A0" wp14:editId="321B2132">
            <wp:simplePos x="0" y="0"/>
            <wp:positionH relativeFrom="page">
              <wp:posOffset>722900</wp:posOffset>
            </wp:positionH>
            <wp:positionV relativeFrom="page">
              <wp:posOffset>3256234</wp:posOffset>
            </wp:positionV>
            <wp:extent cx="202958" cy="202958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0896" behindDoc="1" locked="0" layoutInCell="1" allowOverlap="1" wp14:anchorId="55D54C3D" wp14:editId="72DA9F2B">
            <wp:simplePos x="0" y="0"/>
            <wp:positionH relativeFrom="page">
              <wp:posOffset>722900</wp:posOffset>
            </wp:positionH>
            <wp:positionV relativeFrom="page">
              <wp:posOffset>2037155</wp:posOffset>
            </wp:positionV>
            <wp:extent cx="202958" cy="202958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1408" behindDoc="1" locked="0" layoutInCell="1" allowOverlap="1" wp14:anchorId="48191AC0" wp14:editId="06240169">
            <wp:simplePos x="0" y="0"/>
            <wp:positionH relativeFrom="page">
              <wp:posOffset>722900</wp:posOffset>
            </wp:positionH>
            <wp:positionV relativeFrom="page">
              <wp:posOffset>5760454</wp:posOffset>
            </wp:positionV>
            <wp:extent cx="202958" cy="202958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1920" behindDoc="1" locked="0" layoutInCell="1" allowOverlap="1" wp14:anchorId="2E56BB77" wp14:editId="50627F0C">
            <wp:simplePos x="0" y="0"/>
            <wp:positionH relativeFrom="page">
              <wp:posOffset>722900</wp:posOffset>
            </wp:positionH>
            <wp:positionV relativeFrom="page">
              <wp:posOffset>6811895</wp:posOffset>
            </wp:positionV>
            <wp:extent cx="202958" cy="202958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2432" behindDoc="1" locked="0" layoutInCell="1" allowOverlap="1" wp14:anchorId="6DB0DFC0" wp14:editId="3584B446">
            <wp:simplePos x="0" y="0"/>
            <wp:positionH relativeFrom="page">
              <wp:posOffset>722900</wp:posOffset>
            </wp:positionH>
            <wp:positionV relativeFrom="page">
              <wp:posOffset>7748505</wp:posOffset>
            </wp:positionV>
            <wp:extent cx="202958" cy="202958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3F04AE15" wp14:editId="31972E80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4853305" cy="723265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3305" cy="7232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E3F50" w14:textId="77777777" w:rsidR="00C63E37" w:rsidRDefault="00000000">
                            <w:pPr>
                              <w:spacing w:before="20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Помощь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finder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и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поддержка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старейшин</w:t>
                            </w:r>
                          </w:p>
                          <w:p w14:paraId="581FBB40" w14:textId="77777777" w:rsidR="00C63E37" w:rsidRDefault="00000000">
                            <w:pPr>
                              <w:pStyle w:val="BodyText"/>
                              <w:spacing w:before="149"/>
                              <w:ind w:right="153"/>
                            </w:pPr>
                            <w:r>
                              <w:rPr>
                                <w:color w:val="1E1545"/>
                              </w:rPr>
                              <w:t>Пожилые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люди,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которым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нужна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интенсивная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помощь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получении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 по уходу и другой поддержки по месту жительства, могут обратиться в 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finders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[службы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подбора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ухода].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Это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бесплатная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для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людей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 трудном положении, которых больше некому поддержать. Список care finders в вашем районе можно найти на сайте My Aged Care.</w:t>
                            </w:r>
                          </w:p>
                          <w:p w14:paraId="545F6243" w14:textId="77777777" w:rsidR="00C63E37" w:rsidRDefault="00000000">
                            <w:pPr>
                              <w:spacing w:before="163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MyAgedCare.gov.au/help-care-finder</w:t>
                              </w:r>
                            </w:hyperlink>
                          </w:p>
                          <w:p w14:paraId="6A498046" w14:textId="77777777" w:rsidR="00C63E3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Elder Care Support [служба поддержки старейшин] помогает пожилым аборигенам и островитянам Торресова пролива, их семьям и помощникам получать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учетом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физических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культурных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потребностей. Эту программу реализует National Aboriginal Community Controlled Health Organisation через свои партнерские организации.</w:t>
                            </w:r>
                          </w:p>
                          <w:p w14:paraId="20CAF8C4" w14:textId="77777777" w:rsidR="00C63E37" w:rsidRDefault="00000000">
                            <w:pPr>
                              <w:spacing w:before="162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health.gov.au/our-work/elder-care-support</w:t>
                              </w:r>
                            </w:hyperlink>
                          </w:p>
                          <w:p w14:paraId="25B629EE" w14:textId="77777777" w:rsidR="00C63E37" w:rsidRDefault="00000000">
                            <w:pPr>
                              <w:spacing w:before="217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 xml:space="preserve">Защита прав и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"/>
                                <w:sz w:val="32"/>
                              </w:rPr>
                              <w:t>интересов</w:t>
                            </w:r>
                          </w:p>
                          <w:p w14:paraId="5873682D" w14:textId="77777777" w:rsidR="00C63E37" w:rsidRDefault="00000000">
                            <w:pPr>
                              <w:pStyle w:val="BodyText"/>
                              <w:spacing w:before="150"/>
                            </w:pPr>
                            <w:r>
                              <w:rPr>
                                <w:color w:val="1E1545"/>
                              </w:rPr>
                              <w:t>С вопросам или опасениями по поводу ухода за пожилыми людьми, включая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программу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можно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обратиться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 Advocacy Line [горячую линию по правам пожилых людей].</w:t>
                            </w:r>
                          </w:p>
                          <w:p w14:paraId="5E706295" w14:textId="77777777" w:rsidR="00C63E37" w:rsidRDefault="00000000">
                            <w:pPr>
                              <w:spacing w:before="134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Телефон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1800 700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>600</w:t>
                            </w:r>
                          </w:p>
                          <w:p w14:paraId="1882DEF9" w14:textId="77777777" w:rsidR="00C63E37" w:rsidRDefault="00000000">
                            <w:pPr>
                              <w:pStyle w:val="BodyText"/>
                              <w:spacing w:before="138"/>
                              <w:ind w:right="561"/>
                            </w:pPr>
                            <w:r>
                              <w:rPr>
                                <w:color w:val="1E1545"/>
                              </w:rPr>
                              <w:t>Эту бесплатную и конфиденциальную услугу оказывает Older Persons Advocacy Network (OPAN) – орган, не зависящий ни от государства,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организаций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пожилыми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людьми.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свяжет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 местным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специалистом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вашем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штате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территории.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Подпишитесь на рассылку OPAN.</w:t>
                            </w:r>
                          </w:p>
                          <w:p w14:paraId="6FB0BF0F" w14:textId="77777777" w:rsidR="00C63E37" w:rsidRDefault="00000000">
                            <w:pPr>
                              <w:spacing w:before="163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opan.org.au</w:t>
                              </w:r>
                            </w:hyperlink>
                          </w:p>
                          <w:p w14:paraId="6A9EA306" w14:textId="77777777" w:rsidR="00C63E37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National Aboriginal and Torres Strait Islander Ageing and Aged Care Council (NATSIAACC)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работает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над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тем,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чтобы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обеспечить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старейшинам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поддержку и культурно адекватный, психологически щадящий и целительный уход, а также признает важность их личной связи с общиной и краем.</w:t>
                            </w:r>
                          </w:p>
                          <w:p w14:paraId="62E111B1" w14:textId="77777777" w:rsidR="00C63E37" w:rsidRDefault="00000000">
                            <w:pPr>
                              <w:spacing w:before="165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natsiaacc.org.au</w:t>
                              </w:r>
                            </w:hyperlink>
                          </w:p>
                          <w:p w14:paraId="6F709E72" w14:textId="77777777" w:rsidR="00C63E37" w:rsidRDefault="00000000">
                            <w:pPr>
                              <w:pStyle w:val="BodyText"/>
                              <w:spacing w:before="219"/>
                              <w:ind w:right="395"/>
                            </w:pPr>
                            <w:r>
                              <w:rPr>
                                <w:color w:val="1E1545"/>
                              </w:rPr>
                              <w:t>Чтобы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подать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жалобу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или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сообщить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происшествии,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обратитесь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 Aged Care Quality and Safety Commission [Комиссию по качеству и безопасности ухода за пожилыми людьми].</w:t>
                            </w:r>
                          </w:p>
                          <w:p w14:paraId="4E7B71E0" w14:textId="77777777" w:rsidR="00C63E37" w:rsidRDefault="00000000">
                            <w:pPr>
                              <w:spacing w:before="167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82.15pt;height:569.5pt;mso-position-horizontal-relative:page;mso-position-vertical-relative:page;z-index:-16193536" type="#_x0000_t202" id="docshape28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Помощь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finder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и</w:t>
                      </w:r>
                      <w:r>
                        <w:rPr>
                          <w:rFonts w:ascii="Noto Sans" w:hAnsi="Noto Sans"/>
                          <w:color w:val="766AAB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поддержка</w:t>
                      </w:r>
                      <w:r>
                        <w:rPr>
                          <w:rFonts w:ascii="Noto Sans" w:hAnsi="Noto Sans"/>
                          <w:color w:val="766AAB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старейшин</w:t>
                      </w:r>
                    </w:p>
                    <w:p>
                      <w:pPr>
                        <w:pStyle w:val="BodyText"/>
                        <w:spacing w:before="149"/>
                        <w:ind w:right="153"/>
                      </w:pPr>
                      <w:r>
                        <w:rPr>
                          <w:color w:val="1E1545"/>
                        </w:rPr>
                        <w:t>Пожилые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люди,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которым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нужна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интенсивная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помощь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получении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 по уходу и другой поддержки по месту жительства, могут обратиться в care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finders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[службы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подбора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ухода].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Это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бесплатная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для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людей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 трудном положении, которых больше некому поддержать. Список care finders в вашем районе можно найти на сайте My Aged Care.</w:t>
                      </w:r>
                    </w:p>
                    <w:p>
                      <w:pPr>
                        <w:spacing w:before="163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00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MyAgedCare.gov.au/help-care-finder</w:t>
                        </w:r>
                      </w:hyperlink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Elder Care Support [служба поддержки старейшин] помогает пожилым аборигенам и островитянам Торресова пролива, их семьям и помощникам получать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услуги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учетом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физических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культурных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потребностей. Эту программу реализует National Aboriginal Community Controlled Health Organisation через свои партнерские организации.</w:t>
                      </w:r>
                    </w:p>
                    <w:p>
                      <w:pPr>
                        <w:spacing w:before="162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01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health.gov.au/our-work/elder-care-support</w:t>
                        </w:r>
                      </w:hyperlink>
                    </w:p>
                    <w:p>
                      <w:pPr>
                        <w:spacing w:before="217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Защита прав и </w:t>
                      </w:r>
                      <w:r>
                        <w:rPr>
                          <w:rFonts w:ascii="Noto Sans" w:hAnsi="Noto Sans"/>
                          <w:color w:val="766AAB"/>
                          <w:spacing w:val="-2"/>
                          <w:sz w:val="32"/>
                        </w:rPr>
                        <w:t>интересов</w:t>
                      </w:r>
                    </w:p>
                    <w:p>
                      <w:pPr>
                        <w:pStyle w:val="BodyText"/>
                        <w:spacing w:before="150"/>
                      </w:pPr>
                      <w:r>
                        <w:rPr>
                          <w:color w:val="1E1545"/>
                        </w:rPr>
                        <w:t>С вопросам или опасениями по поводу ухода за пожилыми людьми, включая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программу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можно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обратиться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Care Advocacy Line [горячую линию по правам пожилых людей].</w:t>
                      </w:r>
                    </w:p>
                    <w:p>
                      <w:pPr>
                        <w:spacing w:before="134"/>
                        <w:ind w:left="20" w:right="0" w:firstLine="0"/>
                        <w:jc w:val="left"/>
                        <w:rPr>
                          <w:rFonts w:ascii="Helvetica Neue" w:hAnsi="Helvetica Neue"/>
                          <w:b/>
                          <w:sz w:val="22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Телефон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2"/>
                        </w:rPr>
                        <w:t>1800 700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  <w:sz w:val="22"/>
                        </w:rPr>
                        <w:t>600</w:t>
                      </w:r>
                    </w:p>
                    <w:p>
                      <w:pPr>
                        <w:pStyle w:val="BodyText"/>
                        <w:spacing w:before="138"/>
                        <w:ind w:right="561"/>
                      </w:pPr>
                      <w:r>
                        <w:rPr>
                          <w:color w:val="1E1545"/>
                        </w:rPr>
                        <w:t>Эту бесплатную и конфиденциальную услугу оказывает Older Persons Advocacy Network (OPAN) – орган, не зависящий ни от государства,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организаций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пожилыми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людьми.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OPAN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свяжет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вас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 местным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специалистом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вашем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штате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территории.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Подпишитесь на рассылку OPAN.</w:t>
                      </w:r>
                    </w:p>
                    <w:p>
                      <w:pPr>
                        <w:spacing w:before="163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02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opan.org.au</w:t>
                        </w:r>
                      </w:hyperlink>
                    </w:p>
                    <w:p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National Aboriginal and Torres Strait Islander Ageing and Aged Care Council (NATSIAACC)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работает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над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тем,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чтобы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обеспечить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старейшинам</w:t>
                      </w:r>
                      <w:r>
                        <w:rPr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поддержку и культурно адекватный, психологически щадящий и целительный уход, а также признает важность их личной связи с общиной и краем.</w:t>
                      </w:r>
                    </w:p>
                    <w:p>
                      <w:pPr>
                        <w:spacing w:before="165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03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natsiaacc.org.au</w:t>
                        </w:r>
                      </w:hyperlink>
                    </w:p>
                    <w:p>
                      <w:pPr>
                        <w:pStyle w:val="BodyText"/>
                        <w:spacing w:before="219"/>
                        <w:ind w:right="395"/>
                      </w:pPr>
                      <w:r>
                        <w:rPr>
                          <w:color w:val="1E1545"/>
                        </w:rPr>
                        <w:t>Чтобы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подать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жалобу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или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сообщить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происшествии,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обратитесь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 Aged Care Quality and Safety Commission [Комиссию по качеству и безопасности ухода за пожилыми людьми].</w:t>
                      </w:r>
                    </w:p>
                    <w:p>
                      <w:pPr>
                        <w:spacing w:before="167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0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456" behindDoc="1" locked="0" layoutInCell="1" allowOverlap="1" wp14:anchorId="0FDFBA4C" wp14:editId="14FAA844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F5C03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6744pt;margin-top:682.440918pt;width:15.3pt;height:16.3500pt;mso-position-horizontal-relative:page;mso-position-vertical-relative:page;z-index:-16193024" type="#_x0000_t202" id="docshape286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968" behindDoc="1" locked="0" layoutInCell="1" allowOverlap="1" wp14:anchorId="6F15E416" wp14:editId="35DC005A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FBF00" w14:textId="77777777" w:rsidR="00C63E37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6.023132pt;width:98.75pt;height:11.55pt;mso-position-horizontal-relative:page;mso-position-vertical-relative:page;z-index:-16192512" type="#_x0000_t202" id="docshape28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C6B094C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11508081" w14:textId="48C383A5" w:rsidR="00C63E37" w:rsidRDefault="0005275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9088" behindDoc="1" locked="0" layoutInCell="1" allowOverlap="1" wp14:anchorId="107012E4" wp14:editId="751D681F">
                <wp:simplePos x="0" y="0"/>
                <wp:positionH relativeFrom="page">
                  <wp:posOffset>851337</wp:posOffset>
                </wp:positionH>
                <wp:positionV relativeFrom="page">
                  <wp:posOffset>4303986</wp:posOffset>
                </wp:positionV>
                <wp:extent cx="4725385" cy="105410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5385" cy="105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F6648" w14:textId="77777777" w:rsidR="00C63E37" w:rsidRDefault="00000000">
                            <w:pPr>
                              <w:spacing w:before="61" w:line="211" w:lineRule="auto"/>
                              <w:ind w:left="20" w:right="17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«Если пожилым людям дать малейшую возможность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высказываться,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участвовать, что-то менять, они просто расцветут».</w:t>
                            </w:r>
                          </w:p>
                          <w:p w14:paraId="17F3A7E2" w14:textId="77777777" w:rsidR="00C63E37" w:rsidRDefault="00000000">
                            <w:pPr>
                              <w:pStyle w:val="BodyText"/>
                              <w:spacing w:before="161"/>
                            </w:pPr>
                            <w:r>
                              <w:rPr>
                                <w:color w:val="1E1545"/>
                              </w:rPr>
                              <w:t>Gillian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Groom,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AO, член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of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Elders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012E4" id="Textbox 328" o:spid="_x0000_s1173" type="#_x0000_t202" style="position:absolute;margin-left:67.05pt;margin-top:338.9pt;width:372.1pt;height:83pt;z-index:-161873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" filled="f" stroked="f">
                <v:textbox inset="0,0,0,0">
                  <w:txbxContent>
                    <w:p w14:paraId="44AF6648" w14:textId="77777777" w:rsidR="00C63E37" w:rsidRDefault="00000000">
                      <w:pPr>
                        <w:spacing w:before="61" w:line="211" w:lineRule="auto"/>
                        <w:ind w:left="20" w:right="17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«Если пожилым людям дать малейшую возможность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высказываться,</w:t>
                      </w:r>
                      <w:r>
                        <w:rPr>
                          <w:rFonts w:ascii="Noto Sans" w:hAnsi="Noto Sans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участвовать, что-то менять, они просто расцветут».</w:t>
                      </w:r>
                    </w:p>
                    <w:p w14:paraId="17F3A7E2" w14:textId="77777777" w:rsidR="00C63E37" w:rsidRDefault="00000000">
                      <w:pPr>
                        <w:pStyle w:val="BodyText"/>
                        <w:spacing w:before="161"/>
                      </w:pPr>
                      <w:r>
                        <w:rPr>
                          <w:color w:val="1E1545"/>
                        </w:rPr>
                        <w:t>Gillian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Groom,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AO, член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Council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of </w:t>
                      </w:r>
                      <w:r>
                        <w:rPr>
                          <w:color w:val="1E1545"/>
                          <w:spacing w:val="-2"/>
                        </w:rPr>
                        <w:t>Elders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4480" behindDoc="1" locked="0" layoutInCell="1" allowOverlap="1" wp14:anchorId="540646CC" wp14:editId="0FD6F29A">
                <wp:simplePos x="0" y="0"/>
                <wp:positionH relativeFrom="page">
                  <wp:posOffset>0</wp:posOffset>
                </wp:positionH>
                <wp:positionV relativeFrom="page">
                  <wp:posOffset>5633986</wp:posOffset>
                </wp:positionV>
                <wp:extent cx="6336030" cy="336613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366135"/>
                          <a:chOff x="0" y="0"/>
                          <a:chExt cx="6336030" cy="336613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2874010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287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43.621002pt;width:498.9pt;height:265.05pt;mso-position-horizontal-relative:page;mso-position-vertical-relative:page;z-index:-16192000" id="docshapegroup288" coordorigin="0,8872" coordsize="9978,5301">
                <v:rect style="position:absolute;left:0;top:13398;width:9978;height:775" id="docshape289" filled="true" fillcolor="#e3e0ee" stroked="false">
                  <v:fill type="solid"/>
                </v:rect>
                <v:shape style="position:absolute;left:0;top:8872;width:9978;height:4527" type="#_x0000_t75" id="docshape290" stroked="false">
                  <v:imagedata r:id="rId106" o:title="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4992" behindDoc="1" locked="0" layoutInCell="1" allowOverlap="1" wp14:anchorId="4425C667" wp14:editId="783929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91488" id="docshapegroup291" coordorigin="0,0" coordsize="9978,162">
                <v:rect style="position:absolute;left:0;top:0;width:1430;height:162" id="docshape292" filled="true" fillcolor="#826b9e" stroked="false">
                  <v:fill type="solid"/>
                </v:rect>
                <v:rect style="position:absolute;left:1429;top:0;width:1430;height:162" id="docshape293" filled="true" fillcolor="#94b5d2" stroked="false">
                  <v:fill type="solid"/>
                </v:rect>
                <v:rect style="position:absolute;left:2858;top:0;width:1430;height:162" id="docshape294" filled="true" fillcolor="#78bac0" stroked="false">
                  <v:fill type="solid"/>
                </v:rect>
                <v:rect style="position:absolute;left:4287;top:0;width:1430;height:162" id="docshape295" filled="true" fillcolor="#8c5aa4" stroked="false">
                  <v:fill type="solid"/>
                </v:rect>
                <v:rect style="position:absolute;left:5717;top:0;width:1430;height:162" id="docshape296" filled="true" fillcolor="#4eabab" stroked="false">
                  <v:fill type="solid"/>
                </v:rect>
                <v:rect style="position:absolute;left:7146;top:0;width:1430;height:162" id="docshape297" filled="true" fillcolor="#025098" stroked="false">
                  <v:fill type="solid"/>
                </v:rect>
                <v:rect style="position:absolute;left:8575;top:0;width:1403;height:162" id="docshape298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5504" behindDoc="1" locked="0" layoutInCell="1" allowOverlap="1" wp14:anchorId="4401680E" wp14:editId="0501CB90">
                <wp:simplePos x="0" y="0"/>
                <wp:positionH relativeFrom="page">
                  <wp:posOffset>719999</wp:posOffset>
                </wp:positionH>
                <wp:positionV relativeFrom="page">
                  <wp:posOffset>4168556</wp:posOffset>
                </wp:positionV>
                <wp:extent cx="4896485" cy="1287145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28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28714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34135"/>
                              </a:lnTo>
                              <a:lnTo>
                                <a:pt x="7769" y="1182308"/>
                              </a:lnTo>
                              <a:lnTo>
                                <a:pt x="29405" y="1224144"/>
                              </a:lnTo>
                              <a:lnTo>
                                <a:pt x="62396" y="1257133"/>
                              </a:lnTo>
                              <a:lnTo>
                                <a:pt x="104231" y="1278766"/>
                              </a:lnTo>
                              <a:lnTo>
                                <a:pt x="152400" y="1286535"/>
                              </a:lnTo>
                              <a:lnTo>
                                <a:pt x="4743602" y="1286535"/>
                              </a:lnTo>
                              <a:lnTo>
                                <a:pt x="4791770" y="1278766"/>
                              </a:lnTo>
                              <a:lnTo>
                                <a:pt x="4833605" y="1257133"/>
                              </a:lnTo>
                              <a:lnTo>
                                <a:pt x="4866596" y="1224144"/>
                              </a:lnTo>
                              <a:lnTo>
                                <a:pt x="4888232" y="1182308"/>
                              </a:lnTo>
                              <a:lnTo>
                                <a:pt x="4896002" y="1134135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328.232819pt;width:385.55pt;height:101.35pt;mso-position-horizontal-relative:page;mso-position-vertical-relative:page;z-index:-16190976" id="docshape299" coordorigin="1134,6565" coordsize="7711,2027" path="m8604,6565l1374,6565,1298,6577,1232,6611,1180,6663,1146,6729,1134,6805,1134,8351,1146,8427,1180,8492,1232,8544,1298,8578,1374,8591,8604,8591,8680,8578,8746,8544,8798,8492,8832,8427,8844,8351,8844,6805,8832,6729,8798,6663,8746,6611,8680,6577,8604,6565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6016" behindDoc="1" locked="0" layoutInCell="1" allowOverlap="1" wp14:anchorId="30EB0B0F" wp14:editId="44141DAF">
                <wp:simplePos x="0" y="0"/>
                <wp:positionH relativeFrom="page">
                  <wp:posOffset>707299</wp:posOffset>
                </wp:positionH>
                <wp:positionV relativeFrom="page">
                  <wp:posOffset>707292</wp:posOffset>
                </wp:positionV>
                <wp:extent cx="4867275" cy="131318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7275" cy="131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8B9366" w14:textId="77777777" w:rsidR="00C63E37" w:rsidRDefault="00000000">
                            <w:pPr>
                              <w:spacing w:before="61" w:line="211" w:lineRule="auto"/>
                              <w:ind w:left="20"/>
                              <w:rPr>
                                <w:rFonts w:ascii="Noto Sans" w:hAnsi="Noto Sans"/>
                                <w:sz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Заблаговременное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планирование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ухода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" w:hAnsi="Noto Sans"/>
                                <w:color w:val="766AAB"/>
                                <w:sz w:val="32"/>
                              </w:rPr>
                              <w:t>за пожилым человеком</w:t>
                            </w:r>
                          </w:p>
                          <w:p w14:paraId="62A253B8" w14:textId="77777777" w:rsidR="00C63E37" w:rsidRDefault="00000000">
                            <w:pPr>
                              <w:pStyle w:val="BodyText"/>
                              <w:spacing w:before="161"/>
                            </w:pPr>
                            <w:r>
                              <w:rPr>
                                <w:color w:val="1E1545"/>
                              </w:rPr>
                              <w:t>Полезно начать обсуждать уход за собой или близким человеком в пожилом возрасте еще до того, как такой уход или поддержка станут актуальны.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Вот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что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еще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можно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сделать,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задумываясь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пожилым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человеком: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5.69231pt;width:383.25pt;height:103.4pt;mso-position-horizontal-relative:page;mso-position-vertical-relative:page;z-index:-16190464" type="#_x0000_t202" id="docshape300" filled="false" stroked="false">
                <v:textbox inset="0,0,0,0">
                  <w:txbxContent>
                    <w:p>
                      <w:pPr>
                        <w:spacing w:line="211" w:lineRule="auto" w:before="61"/>
                        <w:ind w:left="20" w:right="0" w:firstLine="0"/>
                        <w:jc w:val="left"/>
                        <w:rPr>
                          <w:rFonts w:ascii="Noto Sans" w:hAnsi="Noto Sans"/>
                          <w:sz w:val="32"/>
                        </w:rPr>
                      </w:pP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Заблаговременное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планирование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ухода</w:t>
                      </w:r>
                      <w:r>
                        <w:rPr>
                          <w:rFonts w:ascii="Noto Sans" w:hAnsi="Noto Sans"/>
                          <w:color w:val="766AAB"/>
                          <w:spacing w:val="-17"/>
                          <w:sz w:val="32"/>
                        </w:rPr>
                        <w:t> </w:t>
                      </w:r>
                      <w:r>
                        <w:rPr>
                          <w:rFonts w:ascii="Noto Sans" w:hAnsi="Noto Sans"/>
                          <w:color w:val="766AAB"/>
                          <w:sz w:val="32"/>
                        </w:rPr>
                        <w:t>за пожилым человеком</w:t>
                      </w:r>
                    </w:p>
                    <w:p>
                      <w:pPr>
                        <w:pStyle w:val="BodyText"/>
                        <w:spacing w:before="161"/>
                      </w:pPr>
                      <w:r>
                        <w:rPr>
                          <w:color w:val="1E1545"/>
                        </w:rPr>
                        <w:t>Полезно начать обсуждать уход за собой или близким человеком в пожилом возрасте еще до того, как такой уход или поддержка станут актуальны.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Вот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что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еще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можно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сделать,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задумываясь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об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уходе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за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пожилым </w:t>
                      </w:r>
                      <w:r>
                        <w:rPr>
                          <w:color w:val="1E1545"/>
                          <w:spacing w:val="-2"/>
                        </w:rPr>
                        <w:t>человеком: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52C3973E" wp14:editId="348E091B">
                <wp:simplePos x="0" y="0"/>
                <wp:positionH relativeFrom="page">
                  <wp:posOffset>707299</wp:posOffset>
                </wp:positionH>
                <wp:positionV relativeFrom="page">
                  <wp:posOffset>2069407</wp:posOffset>
                </wp:positionV>
                <wp:extent cx="95250" cy="19050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EDF31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62.945511pt;width:7.5pt;height:15pt;mso-position-horizontal-relative:page;mso-position-vertical-relative:page;z-index:-16189952" type="#_x0000_t202" id="docshape301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7040" behindDoc="1" locked="0" layoutInCell="1" allowOverlap="1" wp14:anchorId="480013A5" wp14:editId="45FE7BAE">
                <wp:simplePos x="0" y="0"/>
                <wp:positionH relativeFrom="page">
                  <wp:posOffset>887233</wp:posOffset>
                </wp:positionH>
                <wp:positionV relativeFrom="page">
                  <wp:posOffset>2069407</wp:posOffset>
                </wp:positionV>
                <wp:extent cx="4718050" cy="197993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8050" cy="197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70F24" w14:textId="77777777" w:rsidR="00C63E37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изучите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сравните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поставщиков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услуг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решите,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какие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из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них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вам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лучше всего подойдут: </w:t>
                            </w:r>
                            <w:hyperlink r:id="rId107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z w:val="24"/>
                                </w:rPr>
                                <w:t>MyAgedCare.gov.au/find-a-provider</w:t>
                              </w:r>
                            </w:hyperlink>
                          </w:p>
                          <w:p w14:paraId="698CC3AC" w14:textId="77777777" w:rsidR="00C63E37" w:rsidRDefault="00000000">
                            <w:pPr>
                              <w:spacing w:before="107"/>
                              <w:ind w:left="20" w:right="1013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подпишитесь на нашу ежемесячную тематическую рассылку EngAged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об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уходе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за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пожилыми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людьми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достойной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старости: </w:t>
                            </w:r>
                            <w:hyperlink r:id="rId108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583B9764" w14:textId="77777777" w:rsidR="00C63E37" w:rsidRDefault="00000000">
                            <w:pPr>
                              <w:pStyle w:val="BodyText"/>
                              <w:spacing w:before="104"/>
                            </w:pPr>
                            <w:r>
                              <w:rPr>
                                <w:color w:val="1E1545"/>
                              </w:rPr>
                              <w:t xml:space="preserve">следите за работой Council of Elders на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Facebook:</w:t>
                            </w:r>
                          </w:p>
                          <w:p w14:paraId="012BC57A" w14:textId="77777777" w:rsidR="00C63E37" w:rsidRDefault="00000000">
                            <w:pPr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0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07438D40" w14:textId="77777777" w:rsidR="00C63E37" w:rsidRDefault="00000000">
                            <w:pPr>
                              <w:pStyle w:val="BodyText"/>
                              <w:spacing w:before="107"/>
                            </w:pPr>
                            <w:r>
                              <w:rPr>
                                <w:color w:val="1E1545"/>
                              </w:rPr>
                              <w:t>узнайте,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как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мы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помогаем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жителям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Австралии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сохранять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достоинство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в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старости:</w:t>
                            </w:r>
                          </w:p>
                          <w:p w14:paraId="458E7F02" w14:textId="77777777" w:rsidR="00C63E37" w:rsidRDefault="00000000">
                            <w:pPr>
                              <w:spacing w:line="291" w:lineRule="exact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1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162.945511pt;width:371.5pt;height:155.9pt;mso-position-horizontal-relative:page;mso-position-vertical-relative:page;z-index:-16189440" type="#_x0000_t202" id="docshape30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изучите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сравните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поставщиков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услуг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и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решите,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какие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из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них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вам</w:t>
                      </w:r>
                      <w:r>
                        <w:rPr>
                          <w:color w:val="1E1545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лучше всего подойдут: </w:t>
                      </w:r>
                      <w:hyperlink r:id="rId111">
                        <w:r>
                          <w:rPr>
                            <w:rFonts w:ascii="Helvetica Neue Medium" w:hAnsi="Helvetica Neue Medium"/>
                            <w:color w:val="1E1545"/>
                            <w:sz w:val="24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spacing w:before="107"/>
                        <w:ind w:left="20" w:right="1013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sz w:val="22"/>
                        </w:rPr>
                        <w:t>подпишитесь на нашу ежемесячную тематическую рассылку EngAged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об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уходе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за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пожилыми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людьми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и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достойной</w:t>
                      </w:r>
                      <w:r>
                        <w:rPr>
                          <w:color w:val="1E1545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</w:rPr>
                        <w:t>старости: </w:t>
                      </w:r>
                      <w:hyperlink r:id="rId112">
                        <w:r>
                          <w:rPr>
                            <w:rFonts w:ascii="Helvetica Neue Medium" w:hAnsi="Helvetica Neue Medium"/>
                            <w:color w:val="1E1545"/>
                            <w:spacing w:val="-2"/>
                            <w:sz w:val="24"/>
                          </w:rPr>
                          <w:t>health.gov.au/aged-care-newsletter-subscribe</w:t>
                        </w:r>
                      </w:hyperlink>
                    </w:p>
                    <w:p>
                      <w:pPr>
                        <w:pStyle w:val="BodyText"/>
                        <w:spacing w:before="104"/>
                      </w:pPr>
                      <w:r>
                        <w:rPr>
                          <w:color w:val="1E1545"/>
                        </w:rPr>
                        <w:t>следите за работой Council of Elders на </w:t>
                      </w:r>
                      <w:r>
                        <w:rPr>
                          <w:color w:val="1E1545"/>
                          <w:spacing w:val="-2"/>
                        </w:rPr>
                        <w:t>Facebook:</w:t>
                      </w:r>
                    </w:p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13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pStyle w:val="BodyText"/>
                        <w:spacing w:before="107"/>
                      </w:pPr>
                      <w:r>
                        <w:rPr>
                          <w:color w:val="1E1545"/>
                        </w:rPr>
                        <w:t>узнайте,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как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мы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помогаем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жителям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Австралии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сохранять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достоинство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в </w:t>
                      </w:r>
                      <w:r>
                        <w:rPr>
                          <w:color w:val="1E1545"/>
                          <w:spacing w:val="-2"/>
                        </w:rPr>
                        <w:t>старости:</w:t>
                      </w:r>
                    </w:p>
                    <w:p>
                      <w:pPr>
                        <w:spacing w:line="291" w:lineRule="exact" w:before="0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1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health.gov.au/topics/positive-ageing-is-ageing-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4EDB9AC7" wp14:editId="59CD9297">
                <wp:simplePos x="0" y="0"/>
                <wp:positionH relativeFrom="page">
                  <wp:posOffset>707299</wp:posOffset>
                </wp:positionH>
                <wp:positionV relativeFrom="page">
                  <wp:posOffset>2491982</wp:posOffset>
                </wp:positionV>
                <wp:extent cx="95250" cy="19050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578FC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96.219116pt;width:7.5pt;height:15pt;mso-position-horizontal-relative:page;mso-position-vertical-relative:page;z-index:-16188928" type="#_x0000_t202" id="docshape30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3E7DA3F1" wp14:editId="75071C67">
                <wp:simplePos x="0" y="0"/>
                <wp:positionH relativeFrom="page">
                  <wp:posOffset>707299</wp:posOffset>
                </wp:positionH>
                <wp:positionV relativeFrom="page">
                  <wp:posOffset>3082142</wp:posOffset>
                </wp:positionV>
                <wp:extent cx="95250" cy="1905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DFB72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2.688416pt;width:7.5pt;height:15pt;mso-position-horizontal-relative:page;mso-position-vertical-relative:page;z-index:-16188416" type="#_x0000_t202" id="docshape304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2CD9A30A" wp14:editId="747EA2E6">
                <wp:simplePos x="0" y="0"/>
                <wp:positionH relativeFrom="page">
                  <wp:posOffset>707299</wp:posOffset>
                </wp:positionH>
                <wp:positionV relativeFrom="page">
                  <wp:posOffset>3504662</wp:posOffset>
                </wp:positionV>
                <wp:extent cx="95250" cy="19050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3AF64" w14:textId="77777777" w:rsidR="00C63E37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9A30A" id="Textbox 327" o:spid="_x0000_s1179" type="#_x0000_t202" style="position:absolute;margin-left:55.7pt;margin-top:275.95pt;width:7.5pt;height:15pt;z-index:-161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RmzmAEAACIDAAAOAAAAZHJzL2Uyb0RvYy54bWysUsGO0zAQvSPxD5bvNGlRERs1XQErENIK&#13;&#10;kHb5ANexG4vYY2bcJv17xt60RXBb7cUee8Zv3nvjze3kB3E0SA5CK5eLWgoTNHQu7Fv58/Hzm/dS&#13;&#10;UFKhUwME08qTIXm7ff1qM8bGrKCHoTMoGCRQM8ZW9inFpqpI98YrWkA0gZMW0KvER9xXHaqR0f1Q&#13;&#10;rer6X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" filled="f" stroked="f">
                <v:textbox inset="0,0,0,0">
                  <w:txbxContent>
                    <w:p w14:paraId="7A33AF64" w14:textId="77777777" w:rsidR="00C63E37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 wp14:anchorId="072C9E0A" wp14:editId="55B7AAF1">
                <wp:simplePos x="0" y="0"/>
                <wp:positionH relativeFrom="page">
                  <wp:posOffset>2877879</wp:posOffset>
                </wp:positionH>
                <wp:positionV relativeFrom="page">
                  <wp:posOffset>8666999</wp:posOffset>
                </wp:positionV>
                <wp:extent cx="3195320" cy="20764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53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3B9DA" w14:textId="77777777" w:rsidR="00C63E37" w:rsidRDefault="00000000">
                            <w:pPr>
                              <w:tabs>
                                <w:tab w:val="right" w:pos="5012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Руководство для пожилых людей, их семей и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помощников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7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604706pt;margin-top:682.440918pt;width:251.6pt;height:16.3500pt;mso-position-horizontal-relative:page;mso-position-vertical-relative:page;z-index:-16186880" type="#_x0000_t202" id="docshape307" filled="false" stroked="false">
                <v:textbox inset="0,0,0,0">
                  <w:txbxContent>
                    <w:p>
                      <w:pPr>
                        <w:tabs>
                          <w:tab w:pos="5012" w:val="right" w:leader="none"/>
                        </w:tabs>
                        <w:spacing w:before="13"/>
                        <w:ind w:left="20" w:right="0" w:firstLine="0"/>
                        <w:jc w:val="left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Руководство для пожилых людей, их семей и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помощников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7"/>
                          <w:sz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0112" behindDoc="1" locked="0" layoutInCell="1" allowOverlap="1" wp14:anchorId="0225BA11" wp14:editId="7C5FE1D5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74A61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86368" type="#_x0000_t202" id="docshape3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0624" behindDoc="1" locked="0" layoutInCell="1" allowOverlap="1" wp14:anchorId="0567A969" wp14:editId="74DAE34E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8454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85856" type="#_x0000_t202" id="docshape30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1136" behindDoc="1" locked="0" layoutInCell="1" allowOverlap="1" wp14:anchorId="0C4F1017" wp14:editId="5028F34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6AF1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85344" type="#_x0000_t202" id="docshape3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1648" behindDoc="1" locked="0" layoutInCell="1" allowOverlap="1" wp14:anchorId="4E0A0273" wp14:editId="710CC1D4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0699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84832" type="#_x0000_t202" id="docshape31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32160" behindDoc="1" locked="0" layoutInCell="1" allowOverlap="1" wp14:anchorId="1174C9DF" wp14:editId="48711A0C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C283E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84320" type="#_x0000_t202" id="docshape31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585E8ACF" w14:textId="77777777" w:rsidR="00C63E37" w:rsidRDefault="00C63E37">
      <w:pPr>
        <w:rPr>
          <w:sz w:val="2"/>
          <w:szCs w:val="2"/>
        </w:rPr>
        <w:sectPr w:rsidR="00C63E37">
          <w:pgSz w:w="9980" w:h="14180"/>
          <w:pgMar w:top="0" w:right="300" w:bottom="0" w:left="300" w:header="720" w:footer="720" w:gutter="0"/>
          <w:cols w:space="720"/>
        </w:sectPr>
      </w:pPr>
    </w:p>
    <w:p w14:paraId="3E001F03" w14:textId="77777777" w:rsidR="00C63E37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2672" behindDoc="1" locked="0" layoutInCell="1" allowOverlap="1" wp14:anchorId="36011461" wp14:editId="627794CB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183808" id="docshape313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184" behindDoc="1" locked="0" layoutInCell="1" allowOverlap="1" wp14:anchorId="20941B7F" wp14:editId="6CEF9241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14.532522pt;width:498.9pt;height:694.15pt;mso-position-horizontal-relative:page;mso-position-vertical-relative:page;z-index:-16183296" id="docshapegroup314" coordorigin="0,291" coordsize="9978,13883">
                <v:shape style="position:absolute;left:0;top:6848;width:9978;height:7325" type="#_x0000_t75" id="docshape315" stroked="false">
                  <v:imagedata r:id="rId117" o:title=""/>
                </v:shape>
                <v:shape style="position:absolute;left:6664;top:6156;width:13;height:6" type="#_x0000_t75" id="docshape316" stroked="false">
                  <v:imagedata r:id="rId118" o:title=""/>
                </v:shape>
                <v:shape style="position:absolute;left:0;top:290;width:9978;height:9392" id="docshape317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696" behindDoc="1" locked="0" layoutInCell="1" allowOverlap="1" wp14:anchorId="3DCAAD84" wp14:editId="236F7B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182784" id="docshape318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208" behindDoc="1" locked="0" layoutInCell="1" allowOverlap="1" wp14:anchorId="06F48D5A" wp14:editId="6EDF7382">
                <wp:simplePos x="0" y="0"/>
                <wp:positionH relativeFrom="page">
                  <wp:posOffset>2366286</wp:posOffset>
                </wp:positionH>
                <wp:positionV relativeFrom="page">
                  <wp:posOffset>7981777</wp:posOffset>
                </wp:positionV>
                <wp:extent cx="1603375" cy="43815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337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C4ED7" w14:textId="77777777" w:rsidR="00C63E37" w:rsidRDefault="00000000">
                            <w:pPr>
                              <w:spacing w:before="10" w:line="256" w:lineRule="auto"/>
                              <w:ind w:left="467" w:right="17" w:hanging="448"/>
                              <w:rPr>
                                <w:rFonts w:ascii="Helvetica Neue"/>
                                <w:b/>
                                <w:sz w:val="26"/>
                              </w:rPr>
                            </w:pPr>
                            <w:hyperlink r:id="rId119"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MyAgedCare.gov.au</w:t>
                              </w:r>
                            </w:hyperlink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6.321793pt;margin-top:628.486389pt;width:126.25pt;height:34.5pt;mso-position-horizontal-relative:page;mso-position-vertical-relative:page;z-index:-16182272" type="#_x0000_t202" id="docshape319" filled="false" stroked="false">
                <v:textbox inset="0,0,0,0">
                  <w:txbxContent>
                    <w:p>
                      <w:pPr>
                        <w:spacing w:line="256" w:lineRule="auto" w:before="10"/>
                        <w:ind w:left="467" w:right="17" w:hanging="448"/>
                        <w:jc w:val="left"/>
                        <w:rPr>
                          <w:rFonts w:ascii="Helvetica Neue"/>
                          <w:b/>
                          <w:sz w:val="26"/>
                        </w:rPr>
                      </w:pPr>
                      <w:hyperlink r:id="rId91"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MyAgedCare.gov.au</w:t>
                        </w:r>
                      </w:hyperlink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720" behindDoc="1" locked="0" layoutInCell="1" allowOverlap="1" wp14:anchorId="0D5F3CD0" wp14:editId="19ACB156">
                <wp:simplePos x="0" y="0"/>
                <wp:positionH relativeFrom="page">
                  <wp:posOffset>6194944</wp:posOffset>
                </wp:positionH>
                <wp:positionV relativeFrom="page">
                  <wp:posOffset>7700269</wp:posOffset>
                </wp:positionV>
                <wp:extent cx="130810" cy="71183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571EE" w14:textId="77777777" w:rsidR="00C63E37" w:rsidRDefault="00000000">
                            <w:pPr>
                              <w:spacing w:before="16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7.790894pt;margin-top:606.320435pt;width:10.3pt;height:56.05pt;mso-position-horizontal-relative:page;mso-position-vertical-relative:page;z-index:-16181760" type="#_x0000_t202" id="docshape320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C63E37">
      <w:pgSz w:w="9980" w:h="14180"/>
      <w:pgMar w:top="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C46CF"/>
    <w:multiLevelType w:val="hybridMultilevel"/>
    <w:tmpl w:val="6854EF2C"/>
    <w:lvl w:ilvl="0" w:tplc="E9363DCA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ru-RU" w:eastAsia="en-US" w:bidi="ar-SA"/>
      </w:rPr>
    </w:lvl>
    <w:lvl w:ilvl="1" w:tplc="FD7E6272">
      <w:numFmt w:val="bullet"/>
      <w:lvlText w:val="•"/>
      <w:lvlJc w:val="left"/>
      <w:pPr>
        <w:ind w:left="2749" w:hanging="341"/>
      </w:pPr>
      <w:rPr>
        <w:rFonts w:hint="default"/>
        <w:lang w:val="ru-RU" w:eastAsia="en-US" w:bidi="ar-SA"/>
      </w:rPr>
    </w:lvl>
    <w:lvl w:ilvl="2" w:tplc="04744C66">
      <w:numFmt w:val="bullet"/>
      <w:lvlText w:val="•"/>
      <w:lvlJc w:val="left"/>
      <w:pPr>
        <w:ind w:left="3298" w:hanging="341"/>
      </w:pPr>
      <w:rPr>
        <w:rFonts w:hint="default"/>
        <w:lang w:val="ru-RU" w:eastAsia="en-US" w:bidi="ar-SA"/>
      </w:rPr>
    </w:lvl>
    <w:lvl w:ilvl="3" w:tplc="795EA0C0">
      <w:numFmt w:val="bullet"/>
      <w:lvlText w:val="•"/>
      <w:lvlJc w:val="left"/>
      <w:pPr>
        <w:ind w:left="3847" w:hanging="341"/>
      </w:pPr>
      <w:rPr>
        <w:rFonts w:hint="default"/>
        <w:lang w:val="ru-RU" w:eastAsia="en-US" w:bidi="ar-SA"/>
      </w:rPr>
    </w:lvl>
    <w:lvl w:ilvl="4" w:tplc="90FA6930">
      <w:numFmt w:val="bullet"/>
      <w:lvlText w:val="•"/>
      <w:lvlJc w:val="left"/>
      <w:pPr>
        <w:ind w:left="4396" w:hanging="341"/>
      </w:pPr>
      <w:rPr>
        <w:rFonts w:hint="default"/>
        <w:lang w:val="ru-RU" w:eastAsia="en-US" w:bidi="ar-SA"/>
      </w:rPr>
    </w:lvl>
    <w:lvl w:ilvl="5" w:tplc="C0BED654">
      <w:numFmt w:val="bullet"/>
      <w:lvlText w:val="•"/>
      <w:lvlJc w:val="left"/>
      <w:pPr>
        <w:ind w:left="4945" w:hanging="341"/>
      </w:pPr>
      <w:rPr>
        <w:rFonts w:hint="default"/>
        <w:lang w:val="ru-RU" w:eastAsia="en-US" w:bidi="ar-SA"/>
      </w:rPr>
    </w:lvl>
    <w:lvl w:ilvl="6" w:tplc="02B883F0">
      <w:numFmt w:val="bullet"/>
      <w:lvlText w:val="•"/>
      <w:lvlJc w:val="left"/>
      <w:pPr>
        <w:ind w:left="5494" w:hanging="341"/>
      </w:pPr>
      <w:rPr>
        <w:rFonts w:hint="default"/>
        <w:lang w:val="ru-RU" w:eastAsia="en-US" w:bidi="ar-SA"/>
      </w:rPr>
    </w:lvl>
    <w:lvl w:ilvl="7" w:tplc="1032CD70">
      <w:numFmt w:val="bullet"/>
      <w:lvlText w:val="•"/>
      <w:lvlJc w:val="left"/>
      <w:pPr>
        <w:ind w:left="6043" w:hanging="341"/>
      </w:pPr>
      <w:rPr>
        <w:rFonts w:hint="default"/>
        <w:lang w:val="ru-RU" w:eastAsia="en-US" w:bidi="ar-SA"/>
      </w:rPr>
    </w:lvl>
    <w:lvl w:ilvl="8" w:tplc="CD688922">
      <w:numFmt w:val="bullet"/>
      <w:lvlText w:val="•"/>
      <w:lvlJc w:val="left"/>
      <w:pPr>
        <w:ind w:left="6592" w:hanging="341"/>
      </w:pPr>
      <w:rPr>
        <w:rFonts w:hint="default"/>
        <w:lang w:val="ru-RU" w:eastAsia="en-US" w:bidi="ar-SA"/>
      </w:rPr>
    </w:lvl>
  </w:abstractNum>
  <w:abstractNum w:abstractNumId="1" w15:restartNumberingAfterBreak="0">
    <w:nsid w:val="214505BF"/>
    <w:multiLevelType w:val="hybridMultilevel"/>
    <w:tmpl w:val="4BFA23BA"/>
    <w:lvl w:ilvl="0" w:tplc="EAC2DC72">
      <w:numFmt w:val="bullet"/>
      <w:lvlText w:val="•"/>
      <w:lvlJc w:val="left"/>
      <w:pPr>
        <w:ind w:left="303" w:hanging="284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ru-RU" w:eastAsia="en-US" w:bidi="ar-SA"/>
      </w:rPr>
    </w:lvl>
    <w:lvl w:ilvl="1" w:tplc="7C727E2C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F6CCA620">
      <w:numFmt w:val="bullet"/>
      <w:lvlText w:val="•"/>
      <w:lvlJc w:val="left"/>
      <w:pPr>
        <w:ind w:left="1793" w:hanging="284"/>
      </w:pPr>
      <w:rPr>
        <w:rFonts w:hint="default"/>
        <w:lang w:val="ru-RU" w:eastAsia="en-US" w:bidi="ar-SA"/>
      </w:rPr>
    </w:lvl>
    <w:lvl w:ilvl="3" w:tplc="957EB17E">
      <w:numFmt w:val="bullet"/>
      <w:lvlText w:val="•"/>
      <w:lvlJc w:val="left"/>
      <w:pPr>
        <w:ind w:left="2539" w:hanging="284"/>
      </w:pPr>
      <w:rPr>
        <w:rFonts w:hint="default"/>
        <w:lang w:val="ru-RU" w:eastAsia="en-US" w:bidi="ar-SA"/>
      </w:rPr>
    </w:lvl>
    <w:lvl w:ilvl="4" w:tplc="D8CE1248">
      <w:numFmt w:val="bullet"/>
      <w:lvlText w:val="•"/>
      <w:lvlJc w:val="left"/>
      <w:pPr>
        <w:ind w:left="3286" w:hanging="284"/>
      </w:pPr>
      <w:rPr>
        <w:rFonts w:hint="default"/>
        <w:lang w:val="ru-RU" w:eastAsia="en-US" w:bidi="ar-SA"/>
      </w:rPr>
    </w:lvl>
    <w:lvl w:ilvl="5" w:tplc="DC3C9B12">
      <w:numFmt w:val="bullet"/>
      <w:lvlText w:val="•"/>
      <w:lvlJc w:val="left"/>
      <w:pPr>
        <w:ind w:left="4033" w:hanging="284"/>
      </w:pPr>
      <w:rPr>
        <w:rFonts w:hint="default"/>
        <w:lang w:val="ru-RU" w:eastAsia="en-US" w:bidi="ar-SA"/>
      </w:rPr>
    </w:lvl>
    <w:lvl w:ilvl="6" w:tplc="9578B91A">
      <w:numFmt w:val="bullet"/>
      <w:lvlText w:val="•"/>
      <w:lvlJc w:val="left"/>
      <w:pPr>
        <w:ind w:left="4779" w:hanging="284"/>
      </w:pPr>
      <w:rPr>
        <w:rFonts w:hint="default"/>
        <w:lang w:val="ru-RU" w:eastAsia="en-US" w:bidi="ar-SA"/>
      </w:rPr>
    </w:lvl>
    <w:lvl w:ilvl="7" w:tplc="A558A288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8" w:tplc="A822BF90">
      <w:numFmt w:val="bullet"/>
      <w:lvlText w:val="•"/>
      <w:lvlJc w:val="left"/>
      <w:pPr>
        <w:ind w:left="627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34975577"/>
    <w:multiLevelType w:val="hybridMultilevel"/>
    <w:tmpl w:val="FE465D7C"/>
    <w:lvl w:ilvl="0" w:tplc="D9983566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ru-RU" w:eastAsia="en-US" w:bidi="ar-SA"/>
      </w:rPr>
    </w:lvl>
    <w:lvl w:ilvl="1" w:tplc="FA94B0AE">
      <w:numFmt w:val="bullet"/>
      <w:lvlText w:val="•"/>
      <w:lvlJc w:val="left"/>
      <w:pPr>
        <w:ind w:left="2749" w:hanging="341"/>
      </w:pPr>
      <w:rPr>
        <w:rFonts w:hint="default"/>
        <w:lang w:val="ru-RU" w:eastAsia="en-US" w:bidi="ar-SA"/>
      </w:rPr>
    </w:lvl>
    <w:lvl w:ilvl="2" w:tplc="A16C1BD4">
      <w:numFmt w:val="bullet"/>
      <w:lvlText w:val="•"/>
      <w:lvlJc w:val="left"/>
      <w:pPr>
        <w:ind w:left="3298" w:hanging="341"/>
      </w:pPr>
      <w:rPr>
        <w:rFonts w:hint="default"/>
        <w:lang w:val="ru-RU" w:eastAsia="en-US" w:bidi="ar-SA"/>
      </w:rPr>
    </w:lvl>
    <w:lvl w:ilvl="3" w:tplc="1374918A">
      <w:numFmt w:val="bullet"/>
      <w:lvlText w:val="•"/>
      <w:lvlJc w:val="left"/>
      <w:pPr>
        <w:ind w:left="3847" w:hanging="341"/>
      </w:pPr>
      <w:rPr>
        <w:rFonts w:hint="default"/>
        <w:lang w:val="ru-RU" w:eastAsia="en-US" w:bidi="ar-SA"/>
      </w:rPr>
    </w:lvl>
    <w:lvl w:ilvl="4" w:tplc="F3AA7C8A">
      <w:numFmt w:val="bullet"/>
      <w:lvlText w:val="•"/>
      <w:lvlJc w:val="left"/>
      <w:pPr>
        <w:ind w:left="4396" w:hanging="341"/>
      </w:pPr>
      <w:rPr>
        <w:rFonts w:hint="default"/>
        <w:lang w:val="ru-RU" w:eastAsia="en-US" w:bidi="ar-SA"/>
      </w:rPr>
    </w:lvl>
    <w:lvl w:ilvl="5" w:tplc="19B6BB54">
      <w:numFmt w:val="bullet"/>
      <w:lvlText w:val="•"/>
      <w:lvlJc w:val="left"/>
      <w:pPr>
        <w:ind w:left="4945" w:hanging="341"/>
      </w:pPr>
      <w:rPr>
        <w:rFonts w:hint="default"/>
        <w:lang w:val="ru-RU" w:eastAsia="en-US" w:bidi="ar-SA"/>
      </w:rPr>
    </w:lvl>
    <w:lvl w:ilvl="6" w:tplc="FD507404">
      <w:numFmt w:val="bullet"/>
      <w:lvlText w:val="•"/>
      <w:lvlJc w:val="left"/>
      <w:pPr>
        <w:ind w:left="5494" w:hanging="341"/>
      </w:pPr>
      <w:rPr>
        <w:rFonts w:hint="default"/>
        <w:lang w:val="ru-RU" w:eastAsia="en-US" w:bidi="ar-SA"/>
      </w:rPr>
    </w:lvl>
    <w:lvl w:ilvl="7" w:tplc="3FA642F4">
      <w:numFmt w:val="bullet"/>
      <w:lvlText w:val="•"/>
      <w:lvlJc w:val="left"/>
      <w:pPr>
        <w:ind w:left="6043" w:hanging="341"/>
      </w:pPr>
      <w:rPr>
        <w:rFonts w:hint="default"/>
        <w:lang w:val="ru-RU" w:eastAsia="en-US" w:bidi="ar-SA"/>
      </w:rPr>
    </w:lvl>
    <w:lvl w:ilvl="8" w:tplc="FB580072">
      <w:numFmt w:val="bullet"/>
      <w:lvlText w:val="•"/>
      <w:lvlJc w:val="left"/>
      <w:pPr>
        <w:ind w:left="6592" w:hanging="341"/>
      </w:pPr>
      <w:rPr>
        <w:rFonts w:hint="default"/>
        <w:lang w:val="ru-RU" w:eastAsia="en-US" w:bidi="ar-SA"/>
      </w:rPr>
    </w:lvl>
  </w:abstractNum>
  <w:abstractNum w:abstractNumId="3" w15:restartNumberingAfterBreak="0">
    <w:nsid w:val="39A07A3F"/>
    <w:multiLevelType w:val="hybridMultilevel"/>
    <w:tmpl w:val="3476E9B4"/>
    <w:lvl w:ilvl="0" w:tplc="6568B13E">
      <w:numFmt w:val="bullet"/>
      <w:lvlText w:val="•"/>
      <w:lvlJc w:val="left"/>
      <w:pPr>
        <w:ind w:left="303" w:hanging="284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ru-RU" w:eastAsia="en-US" w:bidi="ar-SA"/>
      </w:rPr>
    </w:lvl>
    <w:lvl w:ilvl="1" w:tplc="0CC083BE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2" w:tplc="A2D0B92C">
      <w:numFmt w:val="bullet"/>
      <w:lvlText w:val="•"/>
      <w:lvlJc w:val="left"/>
      <w:pPr>
        <w:ind w:left="1790" w:hanging="284"/>
      </w:pPr>
      <w:rPr>
        <w:rFonts w:hint="default"/>
        <w:lang w:val="ru-RU" w:eastAsia="en-US" w:bidi="ar-SA"/>
      </w:rPr>
    </w:lvl>
    <w:lvl w:ilvl="3" w:tplc="4C6E68C6">
      <w:numFmt w:val="bullet"/>
      <w:lvlText w:val="•"/>
      <w:lvlJc w:val="left"/>
      <w:pPr>
        <w:ind w:left="2535" w:hanging="284"/>
      </w:pPr>
      <w:rPr>
        <w:rFonts w:hint="default"/>
        <w:lang w:val="ru-RU" w:eastAsia="en-US" w:bidi="ar-SA"/>
      </w:rPr>
    </w:lvl>
    <w:lvl w:ilvl="4" w:tplc="CFD80792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5" w:tplc="B3D8DD9C">
      <w:numFmt w:val="bullet"/>
      <w:lvlText w:val="•"/>
      <w:lvlJc w:val="left"/>
      <w:pPr>
        <w:ind w:left="4025" w:hanging="284"/>
      </w:pPr>
      <w:rPr>
        <w:rFonts w:hint="default"/>
        <w:lang w:val="ru-RU" w:eastAsia="en-US" w:bidi="ar-SA"/>
      </w:rPr>
    </w:lvl>
    <w:lvl w:ilvl="6" w:tplc="5E1CC29E">
      <w:numFmt w:val="bullet"/>
      <w:lvlText w:val="•"/>
      <w:lvlJc w:val="left"/>
      <w:pPr>
        <w:ind w:left="4770" w:hanging="284"/>
      </w:pPr>
      <w:rPr>
        <w:rFonts w:hint="default"/>
        <w:lang w:val="ru-RU" w:eastAsia="en-US" w:bidi="ar-SA"/>
      </w:rPr>
    </w:lvl>
    <w:lvl w:ilvl="7" w:tplc="E2FC5BDE">
      <w:numFmt w:val="bullet"/>
      <w:lvlText w:val="•"/>
      <w:lvlJc w:val="left"/>
      <w:pPr>
        <w:ind w:left="5515" w:hanging="284"/>
      </w:pPr>
      <w:rPr>
        <w:rFonts w:hint="default"/>
        <w:lang w:val="ru-RU" w:eastAsia="en-US" w:bidi="ar-SA"/>
      </w:rPr>
    </w:lvl>
    <w:lvl w:ilvl="8" w:tplc="C3D68E84">
      <w:numFmt w:val="bullet"/>
      <w:lvlText w:val="•"/>
      <w:lvlJc w:val="left"/>
      <w:pPr>
        <w:ind w:left="6260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42E222B0"/>
    <w:multiLevelType w:val="hybridMultilevel"/>
    <w:tmpl w:val="E7D69932"/>
    <w:lvl w:ilvl="0" w:tplc="A980FE0A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ru-RU" w:eastAsia="en-US" w:bidi="ar-SA"/>
      </w:rPr>
    </w:lvl>
    <w:lvl w:ilvl="1" w:tplc="783CF696">
      <w:numFmt w:val="bullet"/>
      <w:lvlText w:val="•"/>
      <w:lvlJc w:val="left"/>
      <w:pPr>
        <w:ind w:left="2749" w:hanging="341"/>
      </w:pPr>
      <w:rPr>
        <w:rFonts w:hint="default"/>
        <w:lang w:val="ru-RU" w:eastAsia="en-US" w:bidi="ar-SA"/>
      </w:rPr>
    </w:lvl>
    <w:lvl w:ilvl="2" w:tplc="A3880236">
      <w:numFmt w:val="bullet"/>
      <w:lvlText w:val="•"/>
      <w:lvlJc w:val="left"/>
      <w:pPr>
        <w:ind w:left="3298" w:hanging="341"/>
      </w:pPr>
      <w:rPr>
        <w:rFonts w:hint="default"/>
        <w:lang w:val="ru-RU" w:eastAsia="en-US" w:bidi="ar-SA"/>
      </w:rPr>
    </w:lvl>
    <w:lvl w:ilvl="3" w:tplc="509A73D8">
      <w:numFmt w:val="bullet"/>
      <w:lvlText w:val="•"/>
      <w:lvlJc w:val="left"/>
      <w:pPr>
        <w:ind w:left="3847" w:hanging="341"/>
      </w:pPr>
      <w:rPr>
        <w:rFonts w:hint="default"/>
        <w:lang w:val="ru-RU" w:eastAsia="en-US" w:bidi="ar-SA"/>
      </w:rPr>
    </w:lvl>
    <w:lvl w:ilvl="4" w:tplc="9C90ACD0">
      <w:numFmt w:val="bullet"/>
      <w:lvlText w:val="•"/>
      <w:lvlJc w:val="left"/>
      <w:pPr>
        <w:ind w:left="4396" w:hanging="341"/>
      </w:pPr>
      <w:rPr>
        <w:rFonts w:hint="default"/>
        <w:lang w:val="ru-RU" w:eastAsia="en-US" w:bidi="ar-SA"/>
      </w:rPr>
    </w:lvl>
    <w:lvl w:ilvl="5" w:tplc="52668CC6">
      <w:numFmt w:val="bullet"/>
      <w:lvlText w:val="•"/>
      <w:lvlJc w:val="left"/>
      <w:pPr>
        <w:ind w:left="4945" w:hanging="341"/>
      </w:pPr>
      <w:rPr>
        <w:rFonts w:hint="default"/>
        <w:lang w:val="ru-RU" w:eastAsia="en-US" w:bidi="ar-SA"/>
      </w:rPr>
    </w:lvl>
    <w:lvl w:ilvl="6" w:tplc="02ACCFD8">
      <w:numFmt w:val="bullet"/>
      <w:lvlText w:val="•"/>
      <w:lvlJc w:val="left"/>
      <w:pPr>
        <w:ind w:left="5494" w:hanging="341"/>
      </w:pPr>
      <w:rPr>
        <w:rFonts w:hint="default"/>
        <w:lang w:val="ru-RU" w:eastAsia="en-US" w:bidi="ar-SA"/>
      </w:rPr>
    </w:lvl>
    <w:lvl w:ilvl="7" w:tplc="06D8EC80">
      <w:numFmt w:val="bullet"/>
      <w:lvlText w:val="•"/>
      <w:lvlJc w:val="left"/>
      <w:pPr>
        <w:ind w:left="6043" w:hanging="341"/>
      </w:pPr>
      <w:rPr>
        <w:rFonts w:hint="default"/>
        <w:lang w:val="ru-RU" w:eastAsia="en-US" w:bidi="ar-SA"/>
      </w:rPr>
    </w:lvl>
    <w:lvl w:ilvl="8" w:tplc="6D92DD5C">
      <w:numFmt w:val="bullet"/>
      <w:lvlText w:val="•"/>
      <w:lvlJc w:val="left"/>
      <w:pPr>
        <w:ind w:left="6592" w:hanging="341"/>
      </w:pPr>
      <w:rPr>
        <w:rFonts w:hint="default"/>
        <w:lang w:val="ru-RU" w:eastAsia="en-US" w:bidi="ar-SA"/>
      </w:rPr>
    </w:lvl>
  </w:abstractNum>
  <w:abstractNum w:abstractNumId="5" w15:restartNumberingAfterBreak="0">
    <w:nsid w:val="43AF5FC6"/>
    <w:multiLevelType w:val="hybridMultilevel"/>
    <w:tmpl w:val="E3A60C94"/>
    <w:lvl w:ilvl="0" w:tplc="EDE04FCC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ru-RU" w:eastAsia="en-US" w:bidi="ar-SA"/>
      </w:rPr>
    </w:lvl>
    <w:lvl w:ilvl="1" w:tplc="9F6EE580">
      <w:numFmt w:val="bullet"/>
      <w:lvlText w:val="•"/>
      <w:lvlJc w:val="left"/>
      <w:pPr>
        <w:ind w:left="2749" w:hanging="341"/>
      </w:pPr>
      <w:rPr>
        <w:rFonts w:hint="default"/>
        <w:lang w:val="ru-RU" w:eastAsia="en-US" w:bidi="ar-SA"/>
      </w:rPr>
    </w:lvl>
    <w:lvl w:ilvl="2" w:tplc="24FEA622">
      <w:numFmt w:val="bullet"/>
      <w:lvlText w:val="•"/>
      <w:lvlJc w:val="left"/>
      <w:pPr>
        <w:ind w:left="3298" w:hanging="341"/>
      </w:pPr>
      <w:rPr>
        <w:rFonts w:hint="default"/>
        <w:lang w:val="ru-RU" w:eastAsia="en-US" w:bidi="ar-SA"/>
      </w:rPr>
    </w:lvl>
    <w:lvl w:ilvl="3" w:tplc="FBA4582E">
      <w:numFmt w:val="bullet"/>
      <w:lvlText w:val="•"/>
      <w:lvlJc w:val="left"/>
      <w:pPr>
        <w:ind w:left="3847" w:hanging="341"/>
      </w:pPr>
      <w:rPr>
        <w:rFonts w:hint="default"/>
        <w:lang w:val="ru-RU" w:eastAsia="en-US" w:bidi="ar-SA"/>
      </w:rPr>
    </w:lvl>
    <w:lvl w:ilvl="4" w:tplc="778001E6">
      <w:numFmt w:val="bullet"/>
      <w:lvlText w:val="•"/>
      <w:lvlJc w:val="left"/>
      <w:pPr>
        <w:ind w:left="4396" w:hanging="341"/>
      </w:pPr>
      <w:rPr>
        <w:rFonts w:hint="default"/>
        <w:lang w:val="ru-RU" w:eastAsia="en-US" w:bidi="ar-SA"/>
      </w:rPr>
    </w:lvl>
    <w:lvl w:ilvl="5" w:tplc="4608F7EC">
      <w:numFmt w:val="bullet"/>
      <w:lvlText w:val="•"/>
      <w:lvlJc w:val="left"/>
      <w:pPr>
        <w:ind w:left="4945" w:hanging="341"/>
      </w:pPr>
      <w:rPr>
        <w:rFonts w:hint="default"/>
        <w:lang w:val="ru-RU" w:eastAsia="en-US" w:bidi="ar-SA"/>
      </w:rPr>
    </w:lvl>
    <w:lvl w:ilvl="6" w:tplc="9FFE8342">
      <w:numFmt w:val="bullet"/>
      <w:lvlText w:val="•"/>
      <w:lvlJc w:val="left"/>
      <w:pPr>
        <w:ind w:left="5494" w:hanging="341"/>
      </w:pPr>
      <w:rPr>
        <w:rFonts w:hint="default"/>
        <w:lang w:val="ru-RU" w:eastAsia="en-US" w:bidi="ar-SA"/>
      </w:rPr>
    </w:lvl>
    <w:lvl w:ilvl="7" w:tplc="012C42BA">
      <w:numFmt w:val="bullet"/>
      <w:lvlText w:val="•"/>
      <w:lvlJc w:val="left"/>
      <w:pPr>
        <w:ind w:left="6043" w:hanging="341"/>
      </w:pPr>
      <w:rPr>
        <w:rFonts w:hint="default"/>
        <w:lang w:val="ru-RU" w:eastAsia="en-US" w:bidi="ar-SA"/>
      </w:rPr>
    </w:lvl>
    <w:lvl w:ilvl="8" w:tplc="3A06452A">
      <w:numFmt w:val="bullet"/>
      <w:lvlText w:val="•"/>
      <w:lvlJc w:val="left"/>
      <w:pPr>
        <w:ind w:left="6592" w:hanging="341"/>
      </w:pPr>
      <w:rPr>
        <w:rFonts w:hint="default"/>
        <w:lang w:val="ru-RU" w:eastAsia="en-US" w:bidi="ar-SA"/>
      </w:rPr>
    </w:lvl>
  </w:abstractNum>
  <w:num w:numId="1" w16cid:durableId="2098596803">
    <w:abstractNumId w:val="1"/>
  </w:num>
  <w:num w:numId="2" w16cid:durableId="971639963">
    <w:abstractNumId w:val="3"/>
  </w:num>
  <w:num w:numId="3" w16cid:durableId="901865716">
    <w:abstractNumId w:val="2"/>
  </w:num>
  <w:num w:numId="4" w16cid:durableId="306125828">
    <w:abstractNumId w:val="5"/>
  </w:num>
  <w:num w:numId="5" w16cid:durableId="854612989">
    <w:abstractNumId w:val="4"/>
  </w:num>
  <w:num w:numId="6" w16cid:durableId="1167550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3E37"/>
    <w:rsid w:val="0005275B"/>
    <w:rsid w:val="005D29F2"/>
    <w:rsid w:val="00C6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083E5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 Light" w:eastAsia="Helvetica Neue Light" w:hAnsi="Helvetica Neue Light" w:cs="Helvetica Neue Light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"/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0.png"/><Relationship Id="rId117" Type="http://schemas.openxmlformats.org/officeDocument/2006/relationships/image" Target="media/image280.png"/><Relationship Id="rId21" Type="http://schemas.openxmlformats.org/officeDocument/2006/relationships/image" Target="media/image17.png"/><Relationship Id="rId42" Type="http://schemas.openxmlformats.org/officeDocument/2006/relationships/image" Target="media/image20.png"/><Relationship Id="rId47" Type="http://schemas.openxmlformats.org/officeDocument/2006/relationships/hyperlink" Target="https://www.health.gov.au/our-work/support-at-home" TargetMode="External"/><Relationship Id="rId63" Type="http://schemas.openxmlformats.org/officeDocument/2006/relationships/hyperlink" Target="http://www.health.gov.au/support-at-home-short-term-supports" TargetMode="External"/><Relationship Id="rId68" Type="http://schemas.openxmlformats.org/officeDocument/2006/relationships/hyperlink" Target="https://www.health.gov.au/our-work/support-at-home/features#shortterm-supports" TargetMode="External"/><Relationship Id="rId84" Type="http://schemas.openxmlformats.org/officeDocument/2006/relationships/hyperlink" Target="http://MyAgedCare.gov.au/assessment" TargetMode="External"/><Relationship Id="rId89" Type="http://schemas.openxmlformats.org/officeDocument/2006/relationships/hyperlink" Target="http://MyAgedCare.gov.au/support-at-home-consumer-protections" TargetMode="External"/><Relationship Id="rId112" Type="http://schemas.openxmlformats.org/officeDocument/2006/relationships/hyperlink" Target="health.gov.au/aged-care-newsletter-subscribe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s://www.myagedcare.gov.au/find-a-provider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53" Type="http://schemas.openxmlformats.org/officeDocument/2006/relationships/hyperlink" Target="https://www.health.gov.au/our-work/support-at-home" TargetMode="External"/><Relationship Id="rId58" Type="http://schemas.openxmlformats.org/officeDocument/2006/relationships/image" Target="media/image23.png"/><Relationship Id="rId74" Type="http://schemas.openxmlformats.org/officeDocument/2006/relationships/hyperlink" Target="http://MyAgedCare.gov.au/support-at-home#fee-estimator" TargetMode="External"/><Relationship Id="rId79" Type="http://schemas.openxmlformats.org/officeDocument/2006/relationships/hyperlink" Target="https://www.health.gov.au/resources/publications/case-studies-support-at-home" TargetMode="External"/><Relationship Id="rId102" Type="http://schemas.openxmlformats.org/officeDocument/2006/relationships/hyperlink" Target="http://opan.org.au/" TargetMode="External"/><Relationship Id="rId123" Type="http://schemas.openxmlformats.org/officeDocument/2006/relationships/customXml" Target="../customXml/item2.xml"/><Relationship Id="rId5" Type="http://schemas.openxmlformats.org/officeDocument/2006/relationships/image" Target="media/image1.jpeg"/><Relationship Id="rId90" Type="http://schemas.openxmlformats.org/officeDocument/2006/relationships/hyperlink" Target="http://MyAgedCare.gov.au/" TargetMode="External"/><Relationship Id="rId95" Type="http://schemas.openxmlformats.org/officeDocument/2006/relationships/hyperlink" Target="http://MyAgedCare.gov.au/help-care-finder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50.png"/><Relationship Id="rId43" Type="http://schemas.openxmlformats.org/officeDocument/2006/relationships/hyperlink" Target="http://MyAgedCare.gov.au/improving-australias-aged-care-system" TargetMode="External"/><Relationship Id="rId48" Type="http://schemas.openxmlformats.org/officeDocument/2006/relationships/image" Target="media/image21.png"/><Relationship Id="rId64" Type="http://schemas.openxmlformats.org/officeDocument/2006/relationships/image" Target="media/image25.jpeg"/><Relationship Id="rId69" Type="http://schemas.openxmlformats.org/officeDocument/2006/relationships/hyperlink" Target="http://health.gov.au/at-hm-list" TargetMode="External"/><Relationship Id="rId113" Type="http://schemas.openxmlformats.org/officeDocument/2006/relationships/hyperlink" Target="https://www.facebook.com/groups/AgedCareCouncilOfElders" TargetMode="External"/><Relationship Id="rId118" Type="http://schemas.openxmlformats.org/officeDocument/2006/relationships/image" Target="media/image290.png"/><Relationship Id="rId80" Type="http://schemas.openxmlformats.org/officeDocument/2006/relationships/hyperlink" Target="http://www.servicesaustralia.gov.au/sa462" TargetMode="External"/><Relationship Id="rId85" Type="http://schemas.openxmlformats.org/officeDocument/2006/relationships/hyperlink" Target="http://MyAgedCare.gov.au/assessment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59" Type="http://schemas.openxmlformats.org/officeDocument/2006/relationships/image" Target="media/image24.png"/><Relationship Id="rId103" Type="http://schemas.openxmlformats.org/officeDocument/2006/relationships/hyperlink" Target="http://natsiaacc.org.au/" TargetMode="External"/><Relationship Id="rId108" Type="http://schemas.openxmlformats.org/officeDocument/2006/relationships/hyperlink" Target="health.gov.au/aged-care-newsletter-subscribe" TargetMode="External"/><Relationship Id="rId124" Type="http://schemas.openxmlformats.org/officeDocument/2006/relationships/customXml" Target="../customXml/item3.xml"/><Relationship Id="rId54" Type="http://schemas.openxmlformats.org/officeDocument/2006/relationships/hyperlink" Target="https://www.health.gov.au/our-work/hcp" TargetMode="External"/><Relationship Id="rId70" Type="http://schemas.openxmlformats.org/officeDocument/2006/relationships/hyperlink" Target="http://health.gov.au/at-hm-list" TargetMode="External"/><Relationship Id="rId75" Type="http://schemas.openxmlformats.org/officeDocument/2006/relationships/hyperlink" Target="https://www.health.gov.au/resources/publications/case-studies-support-at-home" TargetMode="External"/><Relationship Id="rId91" Type="http://schemas.openxmlformats.org/officeDocument/2006/relationships/hyperlink" Target="http://MyAgedCare.gov.au/" TargetMode="External"/><Relationship Id="rId96" Type="http://schemas.openxmlformats.org/officeDocument/2006/relationships/hyperlink" Target="http://health.gov.au/our-work/elder-care-suppor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60.png"/><Relationship Id="rId49" Type="http://schemas.openxmlformats.org/officeDocument/2006/relationships/image" Target="media/image22.png"/><Relationship Id="rId114" Type="http://schemas.openxmlformats.org/officeDocument/2006/relationships/hyperlink" Target="https://www.health.gov.au/topics/positive-ageing-is-ageing-well" TargetMode="External"/><Relationship Id="rId119" Type="http://schemas.openxmlformats.org/officeDocument/2006/relationships/hyperlink" Target="http://MyAgedCare.gov.au/" TargetMode="External"/><Relationship Id="rId44" Type="http://schemas.openxmlformats.org/officeDocument/2006/relationships/hyperlink" Target="http://MyAgedCare.gov.au/improving-australias-aged-care-system" TargetMode="External"/><Relationship Id="rId60" Type="http://schemas.openxmlformats.org/officeDocument/2006/relationships/hyperlink" Target="https://www.health.gov.au/our-work/support-at-home/features" TargetMode="External"/><Relationship Id="rId65" Type="http://schemas.openxmlformats.org/officeDocument/2006/relationships/image" Target="media/image250.jpeg"/><Relationship Id="rId81" Type="http://schemas.openxmlformats.org/officeDocument/2006/relationships/hyperlink" Target="http://www.servicesaustralia.gov.au/financial-hardship-assistance-eligibility-" TargetMode="External"/><Relationship Id="rId86" Type="http://schemas.openxmlformats.org/officeDocument/2006/relationships/hyperlink" Target="http://health.gov.au/accessing-support-at-ho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170.png"/><Relationship Id="rId109" Type="http://schemas.openxmlformats.org/officeDocument/2006/relationships/hyperlink" Target="https://www.facebook.com/groups/AgedCareCouncilOfElders" TargetMode="External"/><Relationship Id="rId34" Type="http://schemas.openxmlformats.org/officeDocument/2006/relationships/image" Target="media/image120.png"/><Relationship Id="rId50" Type="http://schemas.openxmlformats.org/officeDocument/2006/relationships/image" Target="media/image190.png"/><Relationship Id="rId55" Type="http://schemas.openxmlformats.org/officeDocument/2006/relationships/hyperlink" Target="https://www.health.gov.au/our-work/hcp" TargetMode="External"/><Relationship Id="rId76" Type="http://schemas.openxmlformats.org/officeDocument/2006/relationships/hyperlink" Target="http://www.servicesaustralia.gov.au/sa462" TargetMode="External"/><Relationship Id="rId97" Type="http://schemas.openxmlformats.org/officeDocument/2006/relationships/hyperlink" Target="http://opan.org.au/" TargetMode="External"/><Relationship Id="rId104" Type="http://schemas.openxmlformats.org/officeDocument/2006/relationships/hyperlink" Target="http://AgedCareQuality.gov.au/" TargetMode="External"/><Relationship Id="rId120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http://health.gov.au/our-work/support-at-home/features" TargetMode="External"/><Relationship Id="rId92" Type="http://schemas.openxmlformats.org/officeDocument/2006/relationships/hyperlink" Target="https://www.servicesaustralia.gov.au/aged-care-specialist-officer-my-aged-care-face-to-face-services?context=55715" TargetMode="External"/><Relationship Id="rId2" Type="http://schemas.openxmlformats.org/officeDocument/2006/relationships/styles" Target="styles.xml"/><Relationship Id="rId29" Type="http://schemas.openxmlformats.org/officeDocument/2006/relationships/image" Target="media/image70.png"/><Relationship Id="rId24" Type="http://schemas.openxmlformats.org/officeDocument/2006/relationships/image" Target="media/image25.png"/><Relationship Id="rId40" Type="http://schemas.openxmlformats.org/officeDocument/2006/relationships/image" Target="media/image180.png"/><Relationship Id="rId45" Type="http://schemas.openxmlformats.org/officeDocument/2006/relationships/hyperlink" Target="https://www.health.gov.au/our-work/aged-care-act" TargetMode="External"/><Relationship Id="rId66" Type="http://schemas.openxmlformats.org/officeDocument/2006/relationships/hyperlink" Target="http://www.health.gov.au/support-at-home-short-term-supports" TargetMode="External"/><Relationship Id="rId87" Type="http://schemas.openxmlformats.org/officeDocument/2006/relationships/hyperlink" Target="http://health.gov.au/accessing-support-at-home" TargetMode="External"/><Relationship Id="rId110" Type="http://schemas.openxmlformats.org/officeDocument/2006/relationships/hyperlink" Target="https://www.health.gov.au/topics/positive-ageing-is-ageing-well" TargetMode="External"/><Relationship Id="rId115" Type="http://schemas.openxmlformats.org/officeDocument/2006/relationships/image" Target="media/image28.png"/><Relationship Id="rId61" Type="http://schemas.openxmlformats.org/officeDocument/2006/relationships/hyperlink" Target="https://www.health.gov.au/our-work/support-at-home/features" TargetMode="External"/><Relationship Id="rId82" Type="http://schemas.openxmlformats.org/officeDocument/2006/relationships/hyperlink" Target="http://www.myagedcare.gov.au/financial-support-and-advic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56" Type="http://schemas.openxmlformats.org/officeDocument/2006/relationships/hyperlink" Target="https://www.health.gov.au/our-work/short-term-restorative-care-strc-programme" TargetMode="External"/><Relationship Id="rId77" Type="http://schemas.openxmlformats.org/officeDocument/2006/relationships/hyperlink" Target="http://www.servicesaustralia.gov.au/financial-hardship-assistance-eligibility-" TargetMode="External"/><Relationship Id="rId100" Type="http://schemas.openxmlformats.org/officeDocument/2006/relationships/hyperlink" Target="http://MyAgedCare.gov.au/help-care-finder" TargetMode="External"/><Relationship Id="rId105" Type="http://schemas.openxmlformats.org/officeDocument/2006/relationships/image" Target="media/image27.jpeg"/><Relationship Id="rId8" Type="http://schemas.openxmlformats.org/officeDocument/2006/relationships/image" Target="media/image4.png"/><Relationship Id="rId51" Type="http://schemas.openxmlformats.org/officeDocument/2006/relationships/image" Target="media/image210.png"/><Relationship Id="rId72" Type="http://schemas.openxmlformats.org/officeDocument/2006/relationships/hyperlink" Target="http://health.gov.au/our-work/support-at-home/features" TargetMode="External"/><Relationship Id="rId93" Type="http://schemas.openxmlformats.org/officeDocument/2006/relationships/hyperlink" Target="https://www.servicesaustralia.gov.au/aged-care-specialist-officer-my-aged-care-face-to-face-services?context=55715" TargetMode="External"/><Relationship Id="rId98" Type="http://schemas.openxmlformats.org/officeDocument/2006/relationships/hyperlink" Target="http://natsiaacc.org.au/" TargetMode="External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30.png"/><Relationship Id="rId46" Type="http://schemas.openxmlformats.org/officeDocument/2006/relationships/hyperlink" Target="https://www.health.gov.au/our-work/aged-care-act" TargetMode="External"/><Relationship Id="rId67" Type="http://schemas.openxmlformats.org/officeDocument/2006/relationships/hyperlink" Target="https://www.health.gov.au/our-work/support-at-home/features" TargetMode="External"/><Relationship Id="rId116" Type="http://schemas.openxmlformats.org/officeDocument/2006/relationships/image" Target="media/image29.png"/><Relationship Id="rId20" Type="http://schemas.openxmlformats.org/officeDocument/2006/relationships/image" Target="media/image16.png"/><Relationship Id="rId41" Type="http://schemas.openxmlformats.org/officeDocument/2006/relationships/image" Target="media/image19.png"/><Relationship Id="rId62" Type="http://schemas.openxmlformats.org/officeDocument/2006/relationships/hyperlink" Target="http://www.health.gov.au/support-at-home-short-term-supports" TargetMode="External"/><Relationship Id="rId83" Type="http://schemas.openxmlformats.org/officeDocument/2006/relationships/image" Target="media/image26.png"/><Relationship Id="rId88" Type="http://schemas.openxmlformats.org/officeDocument/2006/relationships/hyperlink" Target="http://MyAgedCare.gov.au/support-at-home-consumer-protections" TargetMode="External"/><Relationship Id="rId111" Type="http://schemas.openxmlformats.org/officeDocument/2006/relationships/hyperlink" Target="https://www.myagedcare.gov.au/find-a-provider/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140.png"/><Relationship Id="rId57" Type="http://schemas.openxmlformats.org/officeDocument/2006/relationships/hyperlink" Target="https://www.health.gov.au/our-work/short-term-restorative-care-strc-programme" TargetMode="External"/><Relationship Id="rId106" Type="http://schemas.openxmlformats.org/officeDocument/2006/relationships/image" Target="media/image270.jpeg"/><Relationship Id="rId10" Type="http://schemas.openxmlformats.org/officeDocument/2006/relationships/image" Target="media/image6.png"/><Relationship Id="rId31" Type="http://schemas.openxmlformats.org/officeDocument/2006/relationships/image" Target="media/image90.png"/><Relationship Id="rId52" Type="http://schemas.openxmlformats.org/officeDocument/2006/relationships/image" Target="media/image220.png"/><Relationship Id="rId73" Type="http://schemas.openxmlformats.org/officeDocument/2006/relationships/hyperlink" Target="http://MyAgedCare.gov.au/support-at-home" TargetMode="External"/><Relationship Id="rId78" Type="http://schemas.openxmlformats.org/officeDocument/2006/relationships/hyperlink" Target="http://www.myagedcare.gov.au/financial-support-and-advice" TargetMode="External"/><Relationship Id="rId94" Type="http://schemas.openxmlformats.org/officeDocument/2006/relationships/hyperlink" Target="https://www.servicesaustralia.gov.au/aged-care-specialist-officer-my-aged-care-face-to-face-services?context=55715" TargetMode="External"/><Relationship Id="rId99" Type="http://schemas.openxmlformats.org/officeDocument/2006/relationships/hyperlink" Target="http://AgedCareQuality.gov.au/" TargetMode="External"/><Relationship Id="rId101" Type="http://schemas.openxmlformats.org/officeDocument/2006/relationships/hyperlink" Target="http://health.gov.au/our-work/elder-care-support" TargetMode="External"/><Relationship Id="rId1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335AA0-375A-413C-ACCA-D959E91BDAD4}"/>
</file>

<file path=customXml/itemProps2.xml><?xml version="1.0" encoding="utf-8"?>
<ds:datastoreItem xmlns:ds="http://schemas.openxmlformats.org/officeDocument/2006/customXml" ds:itemID="{711CC7CE-D675-4E58-8AEB-8277BCC42205}"/>
</file>

<file path=customXml/itemProps3.xml><?xml version="1.0" encoding="utf-8"?>
<ds:datastoreItem xmlns:ds="http://schemas.openxmlformats.org/officeDocument/2006/customXml" ds:itemID="{496C5B49-CE98-431D-BEFD-6BFFC1066B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2025-10-30T00:31:00Z</dcterms:created>
  <dcterms:modified xsi:type="dcterms:W3CDTF">2025-10-30T00:32:00Z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