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9BC99" w14:textId="77777777" w:rsidR="008C2594" w:rsidRDefault="008C2594" w:rsidP="00F552EE">
      <w:pPr>
        <w:pStyle w:val="Heading1"/>
        <w:spacing w:after="360"/>
      </w:pPr>
      <w:bookmarkStart w:id="0" w:name="_Hlk163461203"/>
      <w:bookmarkStart w:id="1" w:name="_Hlk85795649"/>
      <w:r>
        <w:t>Support at Home program</w:t>
      </w:r>
    </w:p>
    <w:p w14:paraId="23A7FF7B" w14:textId="73076459" w:rsidR="00620E88" w:rsidRDefault="00A357C7" w:rsidP="00F552EE">
      <w:pPr>
        <w:pStyle w:val="Heading1"/>
        <w:spacing w:before="0"/>
      </w:pPr>
      <w:r w:rsidRPr="00F552EE">
        <w:rPr>
          <w:rStyle w:val="SubtitleChar"/>
          <w:b/>
        </w:rPr>
        <w:t>Fact sheet</w:t>
      </w:r>
      <w:r w:rsidR="00244756" w:rsidRPr="00F552EE">
        <w:rPr>
          <w:rStyle w:val="SubtitleChar"/>
          <w:b/>
        </w:rPr>
        <w:t xml:space="preserve"> for Aboriginal and Torres Strait Islander people</w:t>
      </w:r>
    </w:p>
    <w:bookmarkEnd w:id="0"/>
    <w:p w14:paraId="5C2E00D7" w14:textId="6EE1CBA2" w:rsidR="00B94280" w:rsidRDefault="00AB45E8" w:rsidP="00F304B4">
      <w:pPr>
        <w:pStyle w:val="Intro"/>
      </w:pPr>
      <w:r w:rsidRPr="00AB45E8">
        <w:t xml:space="preserve">Home care services </w:t>
      </w:r>
      <w:r w:rsidRPr="00F304B4">
        <w:t>help</w:t>
      </w:r>
      <w:r w:rsidRPr="00AB45E8">
        <w:t xml:space="preserve"> you </w:t>
      </w:r>
      <w:r w:rsidR="00725D54">
        <w:t xml:space="preserve">to </w:t>
      </w:r>
      <w:r w:rsidR="003A13B8">
        <w:t>keep living</w:t>
      </w:r>
      <w:r w:rsidRPr="00AB45E8">
        <w:t xml:space="preserve"> in your own </w:t>
      </w:r>
      <w:r w:rsidR="00B200CB" w:rsidRPr="00AB45E8">
        <w:t>home as</w:t>
      </w:r>
      <w:r w:rsidRPr="00AB45E8">
        <w:t xml:space="preserve"> you </w:t>
      </w:r>
      <w:r w:rsidR="003454D6">
        <w:t>get older</w:t>
      </w:r>
      <w:r w:rsidRPr="00AB45E8">
        <w:t xml:space="preserve">. </w:t>
      </w:r>
      <w:r w:rsidR="00F2478C">
        <w:t>S</w:t>
      </w:r>
      <w:r w:rsidRPr="00AB45E8">
        <w:t xml:space="preserve">ervices can range from basic support to more complex care. </w:t>
      </w:r>
      <w:r w:rsidR="00DC080A">
        <w:t xml:space="preserve">From 1 November 2025, </w:t>
      </w:r>
      <w:r w:rsidR="00CE36E9">
        <w:t xml:space="preserve">older people can get home care through </w:t>
      </w:r>
      <w:r w:rsidR="00DC080A">
        <w:t>t</w:t>
      </w:r>
      <w:r w:rsidRPr="00AB45E8">
        <w:t>he Support at Home program</w:t>
      </w:r>
      <w:r w:rsidR="00DC080A">
        <w:t>.</w:t>
      </w:r>
    </w:p>
    <w:p w14:paraId="6BE32187" w14:textId="40F01729" w:rsidR="00626525" w:rsidRDefault="001309F8" w:rsidP="005E2B3C">
      <w:pPr>
        <w:pStyle w:val="Heading2"/>
      </w:pPr>
      <w:r>
        <w:t xml:space="preserve">About </w:t>
      </w:r>
      <w:r w:rsidR="00E31913">
        <w:t>Support at Home</w:t>
      </w:r>
    </w:p>
    <w:p w14:paraId="038A27B1" w14:textId="22EC6E6F" w:rsidR="00AB45E8" w:rsidRDefault="22C6C2B3" w:rsidP="59C41D7A">
      <w:bookmarkStart w:id="2" w:name="_Hlk163458641"/>
      <w:r>
        <w:t>The</w:t>
      </w:r>
      <w:r w:rsidR="3E67AF2A">
        <w:t xml:space="preserve"> Support at Home program </w:t>
      </w:r>
      <w:r w:rsidR="676DE8F7">
        <w:t>aims to:</w:t>
      </w:r>
    </w:p>
    <w:p w14:paraId="0127398D" w14:textId="4BFC045B" w:rsidR="001C2239" w:rsidRPr="004C33CC" w:rsidRDefault="001C2239" w:rsidP="004C33CC">
      <w:pPr>
        <w:pStyle w:val="ListParagraph"/>
      </w:pPr>
      <w:r w:rsidRPr="004C33CC">
        <w:t>help more older people stay at home</w:t>
      </w:r>
      <w:r w:rsidR="009A1B21">
        <w:t xml:space="preserve"> for longer</w:t>
      </w:r>
    </w:p>
    <w:p w14:paraId="58D78833" w14:textId="2006A1A7" w:rsidR="001C2239" w:rsidRPr="004C33CC" w:rsidRDefault="001C2239" w:rsidP="004C33CC">
      <w:pPr>
        <w:pStyle w:val="ListParagraph"/>
      </w:pPr>
      <w:r w:rsidRPr="004C33CC">
        <w:t>provide early support to keep people active and healthy as they age</w:t>
      </w:r>
    </w:p>
    <w:p w14:paraId="14FF7A91" w14:textId="3D7C7532" w:rsidR="001C2239" w:rsidRPr="004C33CC" w:rsidRDefault="001C2239" w:rsidP="004C33CC">
      <w:pPr>
        <w:pStyle w:val="ListParagraph"/>
      </w:pPr>
      <w:r w:rsidRPr="004C33CC">
        <w:t>offer higher levels of care for those with more complex needs.</w:t>
      </w:r>
    </w:p>
    <w:p w14:paraId="728A8E54" w14:textId="1A79B418" w:rsidR="00626525" w:rsidRPr="00263AEE" w:rsidRDefault="006B4918" w:rsidP="00626525">
      <w:r>
        <w:t>The</w:t>
      </w:r>
      <w:r w:rsidR="00263AEE">
        <w:t xml:space="preserve"> </w:t>
      </w:r>
      <w:r w:rsidR="00E31913">
        <w:t>program is part of the</w:t>
      </w:r>
      <w:r w:rsidR="00263AEE">
        <w:t xml:space="preserve"> new </w:t>
      </w:r>
      <w:r w:rsidR="00263AEE" w:rsidRPr="00B31AD9">
        <w:t>Aged Care Act</w:t>
      </w:r>
      <w:r w:rsidR="00E31913">
        <w:rPr>
          <w:i/>
          <w:iCs/>
        </w:rPr>
        <w:t>.</w:t>
      </w:r>
      <w:r w:rsidR="00263AEE">
        <w:t xml:space="preserve"> </w:t>
      </w:r>
      <w:r w:rsidR="00E31913">
        <w:t xml:space="preserve">The </w:t>
      </w:r>
      <w:r w:rsidR="00E0220E">
        <w:t>new</w:t>
      </w:r>
      <w:r w:rsidR="00E31913">
        <w:t xml:space="preserve"> Act is the main law that sets out the aged care system. It</w:t>
      </w:r>
      <w:r w:rsidR="00263AEE">
        <w:t xml:space="preserve"> </w:t>
      </w:r>
      <w:r w:rsidR="00026EAF">
        <w:t>makes sure that</w:t>
      </w:r>
      <w:r w:rsidR="00AB45E8" w:rsidRPr="00B9369B">
        <w:t xml:space="preserve"> older Aboriginal and Torres Strait Islander people </w:t>
      </w:r>
      <w:r w:rsidR="00026EAF">
        <w:t>can</w:t>
      </w:r>
      <w:r w:rsidR="00AB45E8" w:rsidRPr="00B9369B">
        <w:t xml:space="preserve"> access culturally safe, trauma-aware and healing-informed aged care in or close to their community</w:t>
      </w:r>
      <w:r w:rsidR="0020665F">
        <w:t>, Country or Island Home</w:t>
      </w:r>
      <w:r w:rsidR="00AB45E8" w:rsidRPr="00B9369B">
        <w:t>.</w:t>
      </w:r>
    </w:p>
    <w:bookmarkEnd w:id="2"/>
    <w:p w14:paraId="25292E36" w14:textId="16DF21CA" w:rsidR="004B15BE" w:rsidRDefault="004B15BE" w:rsidP="00AB45E8">
      <w:pPr>
        <w:pStyle w:val="Heading2"/>
        <w:rPr>
          <w:rFonts w:ascii="Aptos" w:hAnsi="Aptos"/>
        </w:rPr>
      </w:pPr>
      <w:r>
        <w:rPr>
          <w:rFonts w:ascii="Aptos" w:hAnsi="Aptos"/>
        </w:rPr>
        <w:t>Cultural safety in aged care</w:t>
      </w:r>
    </w:p>
    <w:p w14:paraId="2AB1C463" w14:textId="5D1FEB9A" w:rsidR="004B15BE" w:rsidRDefault="00BF6EB3" w:rsidP="004B15BE">
      <w:r>
        <w:t xml:space="preserve">The new Act has an important Statement of Rights. This will help to make sure the needs of all older people, including Aboriginal and Torres Strait Islander people, are at the heart </w:t>
      </w:r>
      <w:r w:rsidR="00A22899">
        <w:t>of the aged care system.</w:t>
      </w:r>
    </w:p>
    <w:p w14:paraId="7D9BFF62" w14:textId="77777777" w:rsidR="00172D95" w:rsidRDefault="00172D95">
      <w:pPr>
        <w:spacing w:after="160" w:line="259" w:lineRule="auto"/>
      </w:pPr>
      <w:r>
        <w:br w:type="page"/>
      </w:r>
    </w:p>
    <w:p w14:paraId="07A2EA67" w14:textId="5E299DEA" w:rsidR="00A22899" w:rsidRDefault="00A22899" w:rsidP="00A22899">
      <w:r>
        <w:lastRenderedPageBreak/>
        <w:t>Under the new Statement of Rights, you have the right to:</w:t>
      </w:r>
    </w:p>
    <w:p w14:paraId="10071B88" w14:textId="4C3E550D" w:rsidR="00A22899" w:rsidRDefault="00A22899" w:rsidP="008F72BE">
      <w:pPr>
        <w:pStyle w:val="ListParagraph"/>
      </w:pPr>
      <w:r>
        <w:t>access aged care that feels culturally safe</w:t>
      </w:r>
    </w:p>
    <w:p w14:paraId="7BB7E707" w14:textId="0BA7E0B7" w:rsidR="00A22899" w:rsidRDefault="00A22899" w:rsidP="008F72BE">
      <w:pPr>
        <w:pStyle w:val="ListParagraph"/>
      </w:pPr>
      <w:r>
        <w:t>choose someone from your family or community to support you</w:t>
      </w:r>
      <w:r w:rsidR="4AED43CB">
        <w:t xml:space="preserve"> to talk to your provider</w:t>
      </w:r>
    </w:p>
    <w:p w14:paraId="439FB2BA" w14:textId="246C7F6B" w:rsidR="00A22899" w:rsidRDefault="007D0D4F" w:rsidP="008F72BE">
      <w:pPr>
        <w:pStyle w:val="ListParagraph"/>
      </w:pPr>
      <w:r>
        <w:t>communicate your wishes, needs</w:t>
      </w:r>
      <w:r w:rsidR="00A22899">
        <w:t xml:space="preserve"> and preferences</w:t>
      </w:r>
    </w:p>
    <w:p w14:paraId="51C89DB4" w14:textId="5F63B025" w:rsidR="00A22899" w:rsidRDefault="00A22899" w:rsidP="008F72BE">
      <w:pPr>
        <w:pStyle w:val="ListParagraph"/>
      </w:pPr>
      <w:r>
        <w:t>take part in cultural activities where you can speak in language</w:t>
      </w:r>
    </w:p>
    <w:p w14:paraId="50B75129" w14:textId="048C634D" w:rsidR="00D06D48" w:rsidRPr="004B15BE" w:rsidRDefault="00D06D48" w:rsidP="008F72BE">
      <w:pPr>
        <w:pStyle w:val="ListParagraph"/>
      </w:pPr>
      <w:r>
        <w:t>stay connected to community, Country or Island Home</w:t>
      </w:r>
    </w:p>
    <w:p w14:paraId="1856DF4E" w14:textId="752647B8" w:rsidR="00A22899" w:rsidRDefault="00A22899" w:rsidP="008F72BE">
      <w:pPr>
        <w:pStyle w:val="ListParagraph"/>
      </w:pPr>
      <w:r>
        <w:t>have your privacy respected</w:t>
      </w:r>
    </w:p>
    <w:p w14:paraId="57C16FCD" w14:textId="4E92228F" w:rsidR="00A22899" w:rsidRDefault="00A22899" w:rsidP="008F72BE">
      <w:pPr>
        <w:pStyle w:val="ListParagraph"/>
      </w:pPr>
      <w:r>
        <w:t>raise issues when something isn’t right</w:t>
      </w:r>
      <w:r w:rsidR="00D06D48">
        <w:t>.</w:t>
      </w:r>
    </w:p>
    <w:p w14:paraId="426D0E12" w14:textId="713D4A98" w:rsidR="00552558" w:rsidRDefault="00552558" w:rsidP="00552558">
      <w:r>
        <w:t>You also have the choice to have an aged care assessment with an Aboriginal and Torres Strait Islander organisation</w:t>
      </w:r>
      <w:r w:rsidR="5920023B">
        <w:t xml:space="preserve"> if there is one available in your region</w:t>
      </w:r>
      <w:r>
        <w:t>.</w:t>
      </w:r>
    </w:p>
    <w:p w14:paraId="48833410" w14:textId="4EC2E071" w:rsidR="00AB45E8" w:rsidRDefault="008E6217" w:rsidP="00AB45E8">
      <w:pPr>
        <w:pStyle w:val="Heading2"/>
        <w:rPr>
          <w:rFonts w:ascii="Aptos" w:hAnsi="Aptos"/>
        </w:rPr>
      </w:pPr>
      <w:r>
        <w:rPr>
          <w:rFonts w:ascii="Aptos" w:hAnsi="Aptos"/>
        </w:rPr>
        <w:t>Who can access aged care</w:t>
      </w:r>
    </w:p>
    <w:p w14:paraId="10DFCC24" w14:textId="38ABADE0" w:rsidR="00AE00F0" w:rsidRPr="00B200CB" w:rsidRDefault="00A1672D" w:rsidP="00A1672D">
      <w:pPr>
        <w:pStyle w:val="Default"/>
      </w:pPr>
      <w:r w:rsidRPr="00A1672D">
        <w:rPr>
          <w:rFonts w:ascii="Aptos" w:eastAsiaTheme="minorEastAsia" w:hAnsi="Aptos" w:cs="Times New Roman"/>
          <w:color w:val="auto"/>
          <w:sz w:val="26"/>
          <w:szCs w:val="26"/>
        </w:rPr>
        <w:t>Aboriginal and/or Torres Strait Islander people aged 50 and over may be eligible for aged care</w:t>
      </w:r>
      <w:r>
        <w:rPr>
          <w:rFonts w:ascii="Aptos" w:eastAsiaTheme="minorEastAsia" w:hAnsi="Aptos" w:cs="Times New Roman"/>
          <w:color w:val="auto"/>
          <w:sz w:val="26"/>
          <w:szCs w:val="26"/>
        </w:rPr>
        <w:t>.</w:t>
      </w:r>
      <w:r w:rsidR="5F2F7BA2" w:rsidRPr="59C41D7A">
        <w:rPr>
          <w:rFonts w:ascii="Aptos" w:eastAsiaTheme="minorEastAsia" w:hAnsi="Aptos" w:cs="Times New Roman"/>
          <w:color w:val="auto"/>
          <w:sz w:val="26"/>
          <w:szCs w:val="26"/>
        </w:rPr>
        <w:t xml:space="preserve"> </w:t>
      </w:r>
      <w:r w:rsidR="14951A58" w:rsidRPr="59C41D7A">
        <w:rPr>
          <w:rFonts w:ascii="Aptos" w:eastAsiaTheme="minorEastAsia" w:hAnsi="Aptos" w:cs="Times New Roman"/>
          <w:color w:val="auto"/>
          <w:sz w:val="26"/>
          <w:szCs w:val="26"/>
        </w:rPr>
        <w:t>Y</w:t>
      </w:r>
      <w:r w:rsidR="5F2F7BA2" w:rsidRPr="59C41D7A">
        <w:rPr>
          <w:rFonts w:ascii="Aptos" w:eastAsiaTheme="minorEastAsia" w:hAnsi="Aptos" w:cs="Times New Roman"/>
          <w:color w:val="auto"/>
          <w:sz w:val="26"/>
          <w:szCs w:val="26"/>
        </w:rPr>
        <w:t>ou can apply for an aged care assessment to see what support</w:t>
      </w:r>
      <w:r w:rsidR="009F0C41">
        <w:rPr>
          <w:rFonts w:ascii="Aptos" w:eastAsiaTheme="minorEastAsia" w:hAnsi="Aptos" w:cs="Times New Roman"/>
          <w:color w:val="auto"/>
          <w:sz w:val="26"/>
          <w:szCs w:val="26"/>
        </w:rPr>
        <w:t xml:space="preserve"> is available.</w:t>
      </w:r>
    </w:p>
    <w:p w14:paraId="29489702" w14:textId="77777777" w:rsidR="00802C10" w:rsidRDefault="00802C10" w:rsidP="00802C10">
      <w:pPr>
        <w:pStyle w:val="Heading3"/>
      </w:pPr>
      <w:r>
        <w:t>Kinship carers</w:t>
      </w:r>
    </w:p>
    <w:p w14:paraId="60D5F354" w14:textId="4962854E" w:rsidR="00802C10" w:rsidRDefault="00802C10" w:rsidP="00802C10">
      <w:r>
        <w:t>Getting an aged care assessment or accessing services won’t impact your kinship caring arrangements.</w:t>
      </w:r>
    </w:p>
    <w:p w14:paraId="0AE4C1EC" w14:textId="77777777" w:rsidR="00802C10" w:rsidRDefault="00802C10" w:rsidP="00802C10">
      <w:r>
        <w:t>If you are a kinship carer, you can still access aged care. You must be aged 50 years or over to apply for aged care.</w:t>
      </w:r>
    </w:p>
    <w:p w14:paraId="04F03D80" w14:textId="77777777" w:rsidR="00802C10" w:rsidRPr="00F72EF6" w:rsidRDefault="00802C10" w:rsidP="00802C10">
      <w:r>
        <w:t>Aged care services can help you to keep caring for your family as you get older.</w:t>
      </w:r>
    </w:p>
    <w:p w14:paraId="4915EA7F" w14:textId="5A48C634" w:rsidR="00AB45E8" w:rsidRDefault="0013023B" w:rsidP="004E38FB">
      <w:pPr>
        <w:pStyle w:val="Heading2"/>
      </w:pPr>
      <w:r>
        <w:t xml:space="preserve">How to </w:t>
      </w:r>
      <w:r w:rsidR="001512AB">
        <w:t>apply for</w:t>
      </w:r>
      <w:r>
        <w:t xml:space="preserve"> an</w:t>
      </w:r>
      <w:r w:rsidR="003A7882">
        <w:t xml:space="preserve"> assessment</w:t>
      </w:r>
    </w:p>
    <w:p w14:paraId="01209EAF" w14:textId="77777777" w:rsidR="0074047A" w:rsidRPr="0074047A" w:rsidRDefault="0074047A" w:rsidP="0074047A">
      <w:pPr>
        <w:rPr>
          <w:b/>
          <w:bCs/>
          <w:iCs/>
        </w:rPr>
      </w:pPr>
      <w:r w:rsidRPr="0074047A">
        <w:t xml:space="preserve">The first step to get government-funded aged care services is to check if you are eligible for an aged care assessment. </w:t>
      </w:r>
    </w:p>
    <w:p w14:paraId="0FEB86B9" w14:textId="77777777" w:rsidR="000C131D" w:rsidRDefault="000C131D">
      <w:pPr>
        <w:spacing w:after="160" w:line="259" w:lineRule="auto"/>
      </w:pPr>
      <w:r>
        <w:br w:type="page"/>
      </w:r>
    </w:p>
    <w:p w14:paraId="5B744350" w14:textId="7E57F8AA" w:rsidR="0074047A" w:rsidRPr="0074047A" w:rsidRDefault="0074047A" w:rsidP="0074047A">
      <w:r w:rsidRPr="0074047A">
        <w:t>You can do this:</w:t>
      </w:r>
    </w:p>
    <w:p w14:paraId="3C18471B" w14:textId="77777777" w:rsidR="00117EB4" w:rsidRPr="00726B3B" w:rsidRDefault="00117EB4" w:rsidP="00117EB4">
      <w:pPr>
        <w:pStyle w:val="ListNumber2"/>
        <w:ind w:left="644"/>
        <w:rPr>
          <w:rFonts w:asciiTheme="minorHAnsi" w:hAnsiTheme="minorHAnsi"/>
          <w:sz w:val="26"/>
          <w:szCs w:val="26"/>
          <w:u w:val="single"/>
        </w:rPr>
      </w:pPr>
      <w:r w:rsidRPr="00726B3B">
        <w:rPr>
          <w:rFonts w:asciiTheme="minorHAnsi" w:hAnsiTheme="minorHAnsi"/>
          <w:sz w:val="26"/>
          <w:szCs w:val="26"/>
        </w:rPr>
        <w:t xml:space="preserve">through an Elder Care Support worker by emailing </w:t>
      </w:r>
      <w:hyperlink r:id="rId11" w:history="1">
        <w:r w:rsidRPr="00726B3B">
          <w:rPr>
            <w:rStyle w:val="Hyperlink"/>
            <w:szCs w:val="26"/>
          </w:rPr>
          <w:t>aged.care@naccho.org.au</w:t>
        </w:r>
      </w:hyperlink>
      <w:r w:rsidRPr="00726B3B">
        <w:rPr>
          <w:rFonts w:asciiTheme="minorHAnsi" w:hAnsiTheme="minorHAnsi"/>
          <w:sz w:val="26"/>
          <w:szCs w:val="26"/>
        </w:rPr>
        <w:t xml:space="preserve"> or seeing the list of Elder Care Support providers: </w:t>
      </w:r>
      <w:hyperlink r:id="rId12" w:history="1">
        <w:r w:rsidRPr="00726B3B">
          <w:rPr>
            <w:rStyle w:val="Hyperlink"/>
            <w:szCs w:val="26"/>
          </w:rPr>
          <w:t>health.gov.au/resources/publications/list-of-elder-care-support-providers</w:t>
        </w:r>
      </w:hyperlink>
      <w:r w:rsidRPr="00726B3B">
        <w:rPr>
          <w:rFonts w:asciiTheme="minorHAnsi" w:hAnsiTheme="minorHAnsi"/>
          <w:color w:val="auto"/>
          <w:sz w:val="26"/>
          <w:szCs w:val="26"/>
        </w:rPr>
        <w:t xml:space="preserve"> </w:t>
      </w:r>
    </w:p>
    <w:p w14:paraId="0A6CA257" w14:textId="77777777" w:rsidR="00117EB4" w:rsidRPr="00726B3B" w:rsidRDefault="00117EB4" w:rsidP="00117EB4">
      <w:pPr>
        <w:pStyle w:val="ListNumber2"/>
        <w:ind w:left="644"/>
        <w:rPr>
          <w:rFonts w:asciiTheme="minorHAnsi" w:hAnsiTheme="minorHAnsi"/>
          <w:sz w:val="26"/>
          <w:szCs w:val="26"/>
        </w:rPr>
      </w:pPr>
      <w:r w:rsidRPr="00726B3B">
        <w:rPr>
          <w:rFonts w:asciiTheme="minorHAnsi" w:hAnsiTheme="minorHAnsi"/>
          <w:sz w:val="26"/>
          <w:szCs w:val="26"/>
        </w:rPr>
        <w:t xml:space="preserve">online at the My Aged Care website: </w:t>
      </w:r>
      <w:hyperlink r:id="rId13" w:history="1">
        <w:r w:rsidRPr="00726B3B">
          <w:rPr>
            <w:rStyle w:val="Hyperlink"/>
            <w:bCs/>
            <w:szCs w:val="26"/>
          </w:rPr>
          <w:t>MyAgedCare.gov.au/</w:t>
        </w:r>
        <w:r w:rsidRPr="00726B3B">
          <w:rPr>
            <w:rStyle w:val="Hyperlink"/>
            <w:szCs w:val="26"/>
          </w:rPr>
          <w:t xml:space="preserve">assessment </w:t>
        </w:r>
      </w:hyperlink>
      <w:r w:rsidRPr="00726B3B">
        <w:rPr>
          <w:rFonts w:asciiTheme="minorHAnsi" w:hAnsiTheme="minorHAnsi"/>
          <w:color w:val="auto"/>
          <w:sz w:val="26"/>
          <w:szCs w:val="26"/>
        </w:rPr>
        <w:t xml:space="preserve"> </w:t>
      </w:r>
    </w:p>
    <w:p w14:paraId="049C9AAF" w14:textId="77777777" w:rsidR="00117EB4" w:rsidRPr="00726B3B" w:rsidRDefault="00117EB4" w:rsidP="00117EB4">
      <w:pPr>
        <w:pStyle w:val="ListNumber2"/>
        <w:ind w:left="644"/>
        <w:rPr>
          <w:rFonts w:asciiTheme="minorHAnsi" w:hAnsiTheme="minorHAnsi"/>
          <w:sz w:val="26"/>
          <w:szCs w:val="26"/>
        </w:rPr>
      </w:pPr>
      <w:r w:rsidRPr="00726B3B">
        <w:rPr>
          <w:rFonts w:asciiTheme="minorHAnsi" w:hAnsiTheme="minorHAnsi"/>
          <w:sz w:val="26"/>
          <w:szCs w:val="26"/>
        </w:rPr>
        <w:t xml:space="preserve">by calling My Aged Care on </w:t>
      </w:r>
      <w:r w:rsidRPr="00726B3B">
        <w:rPr>
          <w:rFonts w:asciiTheme="minorHAnsi" w:hAnsiTheme="minorHAnsi"/>
          <w:b/>
          <w:bCs/>
          <w:sz w:val="26"/>
          <w:szCs w:val="26"/>
        </w:rPr>
        <w:t xml:space="preserve">1800 200 422 </w:t>
      </w:r>
    </w:p>
    <w:p w14:paraId="06E6CC19" w14:textId="77777777" w:rsidR="00117EB4" w:rsidRPr="00726B3B" w:rsidRDefault="00117EB4" w:rsidP="00117EB4">
      <w:pPr>
        <w:pStyle w:val="ListNumber2"/>
        <w:ind w:left="644"/>
        <w:rPr>
          <w:rFonts w:asciiTheme="minorHAnsi" w:hAnsiTheme="minorHAnsi"/>
          <w:sz w:val="26"/>
          <w:szCs w:val="26"/>
        </w:rPr>
      </w:pPr>
      <w:r w:rsidRPr="00726B3B">
        <w:rPr>
          <w:rFonts w:asciiTheme="minorHAnsi" w:hAnsiTheme="minorHAnsi"/>
          <w:sz w:val="26"/>
          <w:szCs w:val="26"/>
        </w:rPr>
        <w:t>in</w:t>
      </w:r>
      <w:r w:rsidRPr="00726B3B">
        <w:rPr>
          <w:rFonts w:asciiTheme="minorHAnsi" w:hAnsiTheme="minorHAnsi"/>
          <w:b/>
          <w:bCs/>
          <w:sz w:val="26"/>
          <w:szCs w:val="26"/>
        </w:rPr>
        <w:t>-</w:t>
      </w:r>
      <w:r w:rsidRPr="00726B3B">
        <w:rPr>
          <w:rFonts w:asciiTheme="minorHAnsi" w:hAnsiTheme="minorHAnsi"/>
          <w:sz w:val="26"/>
          <w:szCs w:val="26"/>
        </w:rPr>
        <w:t>person</w:t>
      </w:r>
      <w:r w:rsidRPr="00726B3B">
        <w:rPr>
          <w:rFonts w:asciiTheme="minorHAnsi" w:hAnsiTheme="minorHAnsi"/>
          <w:b/>
          <w:bCs/>
          <w:sz w:val="26"/>
          <w:szCs w:val="26"/>
        </w:rPr>
        <w:t xml:space="preserve"> </w:t>
      </w:r>
      <w:r w:rsidRPr="00726B3B">
        <w:rPr>
          <w:rFonts w:asciiTheme="minorHAnsi" w:hAnsiTheme="minorHAnsi"/>
          <w:sz w:val="26"/>
          <w:szCs w:val="26"/>
        </w:rPr>
        <w:t xml:space="preserve">with an Aged Care Specialist Officer at a Services Australia office. Book an appointment by calling </w:t>
      </w:r>
      <w:r w:rsidRPr="00726B3B">
        <w:rPr>
          <w:rFonts w:asciiTheme="minorHAnsi" w:hAnsiTheme="minorHAnsi"/>
          <w:b/>
          <w:bCs/>
          <w:sz w:val="26"/>
          <w:szCs w:val="26"/>
        </w:rPr>
        <w:t>1800 227 475</w:t>
      </w:r>
      <w:r w:rsidRPr="00726B3B">
        <w:rPr>
          <w:rFonts w:asciiTheme="minorHAnsi" w:hAnsiTheme="minorHAnsi"/>
          <w:sz w:val="26"/>
          <w:szCs w:val="26"/>
        </w:rPr>
        <w:t>.</w:t>
      </w:r>
    </w:p>
    <w:p w14:paraId="3383696F" w14:textId="51C8E5B5" w:rsidR="003E5793" w:rsidRPr="003E5793" w:rsidRDefault="003E5793" w:rsidP="00B665A3">
      <w:pPr>
        <w:pStyle w:val="Heading3"/>
      </w:pPr>
      <w:r>
        <w:t>Culturally safe assessments</w:t>
      </w:r>
    </w:p>
    <w:p w14:paraId="56146483" w14:textId="7D197E78" w:rsidR="00311581" w:rsidRDefault="00DB4447" w:rsidP="00311581">
      <w:pPr>
        <w:spacing w:line="257" w:lineRule="auto"/>
        <w:rPr>
          <w:rFonts w:asciiTheme="minorHAnsi" w:eastAsia="Aptos" w:hAnsiTheme="minorHAnsi" w:cs="Aptos"/>
        </w:rPr>
      </w:pPr>
      <w:r>
        <w:rPr>
          <w:rFonts w:asciiTheme="minorHAnsi" w:eastAsia="Aptos" w:hAnsiTheme="minorHAnsi" w:cs="Aptos"/>
        </w:rPr>
        <w:t xml:space="preserve">Some </w:t>
      </w:r>
      <w:r w:rsidR="00311581" w:rsidRPr="001F7D30">
        <w:rPr>
          <w:rFonts w:asciiTheme="minorHAnsi" w:eastAsia="Aptos" w:hAnsiTheme="minorHAnsi" w:cs="Aptos"/>
        </w:rPr>
        <w:t>Aboriginal and Torres Strait Islander organisation</w:t>
      </w:r>
      <w:r w:rsidR="00311581">
        <w:rPr>
          <w:rFonts w:asciiTheme="minorHAnsi" w:eastAsia="Aptos" w:hAnsiTheme="minorHAnsi" w:cs="Aptos"/>
        </w:rPr>
        <w:t>s are offering aged care assessments</w:t>
      </w:r>
      <w:r w:rsidR="00311581" w:rsidRPr="001F7D30">
        <w:rPr>
          <w:rFonts w:asciiTheme="minorHAnsi" w:eastAsia="Aptos" w:hAnsiTheme="minorHAnsi" w:cs="Aptos"/>
        </w:rPr>
        <w:t>.</w:t>
      </w:r>
      <w:r w:rsidR="00311581">
        <w:rPr>
          <w:rFonts w:asciiTheme="minorHAnsi" w:eastAsia="Aptos" w:hAnsiTheme="minorHAnsi" w:cs="Aptos"/>
        </w:rPr>
        <w:t xml:space="preserve"> </w:t>
      </w:r>
      <w:r w:rsidR="00311581" w:rsidRPr="001F7D30">
        <w:rPr>
          <w:rFonts w:asciiTheme="minorHAnsi" w:eastAsia="Aptos" w:hAnsiTheme="minorHAnsi" w:cs="Aptos"/>
        </w:rPr>
        <w:t>This means older people can yarn about their aged care needs with someone who is Aboriginal and/or Torres Strait Islander or trained in providing culturally safe care.</w:t>
      </w:r>
    </w:p>
    <w:p w14:paraId="094A31E5" w14:textId="5448A748" w:rsidR="00311581" w:rsidRPr="001F7D30" w:rsidRDefault="00193EAC" w:rsidP="00311581">
      <w:pPr>
        <w:spacing w:line="257" w:lineRule="auto"/>
        <w:rPr>
          <w:rFonts w:asciiTheme="minorHAnsi" w:eastAsia="Aptos" w:hAnsiTheme="minorHAnsi" w:cs="Aptos"/>
        </w:rPr>
      </w:pPr>
      <w:r>
        <w:rPr>
          <w:rFonts w:asciiTheme="minorHAnsi" w:eastAsia="Aptos" w:hAnsiTheme="minorHAnsi" w:cs="Aptos"/>
        </w:rPr>
        <w:t>If you choose one of these organisations, you</w:t>
      </w:r>
      <w:r w:rsidR="00311581">
        <w:rPr>
          <w:rFonts w:asciiTheme="minorHAnsi" w:eastAsia="Aptos" w:hAnsiTheme="minorHAnsi" w:cs="Aptos"/>
        </w:rPr>
        <w:t xml:space="preserve"> can have an assessment somewhere that suits </w:t>
      </w:r>
      <w:r>
        <w:rPr>
          <w:rFonts w:asciiTheme="minorHAnsi" w:eastAsia="Aptos" w:hAnsiTheme="minorHAnsi" w:cs="Aptos"/>
        </w:rPr>
        <w:t>you</w:t>
      </w:r>
      <w:r w:rsidR="00311581">
        <w:rPr>
          <w:rFonts w:asciiTheme="minorHAnsi" w:eastAsia="Aptos" w:hAnsiTheme="minorHAnsi" w:cs="Aptos"/>
        </w:rPr>
        <w:t xml:space="preserve">. </w:t>
      </w:r>
      <w:r>
        <w:rPr>
          <w:rFonts w:asciiTheme="minorHAnsi" w:eastAsia="Aptos" w:hAnsiTheme="minorHAnsi" w:cs="Aptos"/>
        </w:rPr>
        <w:t>You</w:t>
      </w:r>
      <w:r w:rsidR="00311581" w:rsidRPr="001F7D30">
        <w:rPr>
          <w:rFonts w:asciiTheme="minorHAnsi" w:eastAsia="Aptos" w:hAnsiTheme="minorHAnsi" w:cs="Aptos"/>
        </w:rPr>
        <w:t xml:space="preserve"> can also bring someone </w:t>
      </w:r>
      <w:r>
        <w:rPr>
          <w:rFonts w:asciiTheme="minorHAnsi" w:eastAsia="Aptos" w:hAnsiTheme="minorHAnsi" w:cs="Aptos"/>
        </w:rPr>
        <w:t>you</w:t>
      </w:r>
      <w:r w:rsidR="00311581" w:rsidRPr="001F7D30">
        <w:rPr>
          <w:rFonts w:asciiTheme="minorHAnsi" w:eastAsia="Aptos" w:hAnsiTheme="minorHAnsi" w:cs="Aptos"/>
        </w:rPr>
        <w:t xml:space="preserve"> trust </w:t>
      </w:r>
      <w:r>
        <w:rPr>
          <w:rFonts w:asciiTheme="minorHAnsi" w:eastAsia="Aptos" w:hAnsiTheme="minorHAnsi" w:cs="Aptos"/>
        </w:rPr>
        <w:t xml:space="preserve">to support you </w:t>
      </w:r>
      <w:r w:rsidR="00311581" w:rsidRPr="001F7D30">
        <w:rPr>
          <w:rFonts w:asciiTheme="minorHAnsi" w:eastAsia="Aptos" w:hAnsiTheme="minorHAnsi" w:cs="Aptos"/>
        </w:rPr>
        <w:t>and use an interpreter if needed.</w:t>
      </w:r>
    </w:p>
    <w:p w14:paraId="7CD5269E" w14:textId="779C63E3" w:rsidR="00A96A30" w:rsidRPr="00BB5867" w:rsidRDefault="00311581" w:rsidP="00584892">
      <w:r>
        <w:t>You can log your preference with My Aged Care for an assessment with an Aboriginal and Torres Strait Islander organisation.</w:t>
      </w:r>
    </w:p>
    <w:p w14:paraId="490BCA96" w14:textId="44FFED8A" w:rsidR="00107BE7" w:rsidRPr="00107BE7" w:rsidRDefault="00B01868" w:rsidP="00107BE7">
      <w:pPr>
        <w:pStyle w:val="Heading2"/>
      </w:pPr>
      <w:r>
        <w:t>Support you can get</w:t>
      </w:r>
    </w:p>
    <w:p w14:paraId="6D159096" w14:textId="799CAADF" w:rsidR="00107BE7" w:rsidRDefault="00107BE7" w:rsidP="00A303A0">
      <w:r w:rsidRPr="00107BE7">
        <w:t xml:space="preserve">The </w:t>
      </w:r>
      <w:r w:rsidR="00B01868">
        <w:t>Support at Home</w:t>
      </w:r>
      <w:r w:rsidRPr="00107BE7">
        <w:t xml:space="preserve"> program has a service list </w:t>
      </w:r>
      <w:r w:rsidR="006A6CE8">
        <w:t xml:space="preserve">to </w:t>
      </w:r>
      <w:r w:rsidR="00786018">
        <w:t xml:space="preserve">show </w:t>
      </w:r>
      <w:r w:rsidRPr="00107BE7">
        <w:t xml:space="preserve">the services </w:t>
      </w:r>
      <w:r w:rsidR="04D3F560">
        <w:t xml:space="preserve">that you may be able to </w:t>
      </w:r>
      <w:r w:rsidR="00B200CB">
        <w:t>get.</w:t>
      </w:r>
      <w:r w:rsidRPr="00107BE7">
        <w:t xml:space="preserve"> </w:t>
      </w:r>
      <w:r w:rsidR="000C09AD">
        <w:t>This includes</w:t>
      </w:r>
      <w:r w:rsidR="00A84FB1">
        <w:t xml:space="preserve"> </w:t>
      </w:r>
      <w:r w:rsidR="00F509BF">
        <w:t>help for</w:t>
      </w:r>
      <w:r w:rsidR="00A84FB1">
        <w:t xml:space="preserve"> </w:t>
      </w:r>
      <w:r w:rsidRPr="00107BE7">
        <w:t xml:space="preserve">clinical </w:t>
      </w:r>
      <w:r w:rsidR="00F509BF">
        <w:t>needs like nursing</w:t>
      </w:r>
      <w:r w:rsidR="00A303A0">
        <w:t xml:space="preserve">, </w:t>
      </w:r>
      <w:r w:rsidR="00F509BF">
        <w:t>support to stay independent at home</w:t>
      </w:r>
      <w:r w:rsidR="00A303A0">
        <w:t xml:space="preserve"> and </w:t>
      </w:r>
      <w:r w:rsidR="612D2861">
        <w:t xml:space="preserve">in your </w:t>
      </w:r>
      <w:proofErr w:type="gramStart"/>
      <w:r w:rsidR="612D2861">
        <w:t>community, and</w:t>
      </w:r>
      <w:proofErr w:type="gramEnd"/>
      <w:r w:rsidR="612D2861">
        <w:t xml:space="preserve"> </w:t>
      </w:r>
      <w:r w:rsidR="00F509BF">
        <w:t>help with</w:t>
      </w:r>
      <w:r w:rsidR="00A303A0">
        <w:t xml:space="preserve"> </w:t>
      </w:r>
      <w:r w:rsidRPr="00107BE7">
        <w:t xml:space="preserve">everyday </w:t>
      </w:r>
      <w:r w:rsidR="00F509BF">
        <w:t>things like cleaning</w:t>
      </w:r>
      <w:r w:rsidR="00A303A0">
        <w:t>.</w:t>
      </w:r>
    </w:p>
    <w:p w14:paraId="4E4C0472" w14:textId="019FDBB4" w:rsidR="00FB164E" w:rsidRDefault="68CBF5AA" w:rsidP="00FB164E">
      <w:r>
        <w:t>The program</w:t>
      </w:r>
      <w:r w:rsidR="4F911509">
        <w:t xml:space="preserve"> </w:t>
      </w:r>
      <w:r w:rsidR="616A10F5">
        <w:t>can</w:t>
      </w:r>
      <w:r w:rsidR="4F911509">
        <w:t xml:space="preserve"> </w:t>
      </w:r>
      <w:r w:rsidR="03F3226C">
        <w:t>support</w:t>
      </w:r>
      <w:r w:rsidR="7D3E9078">
        <w:t xml:space="preserve"> you </w:t>
      </w:r>
      <w:r w:rsidR="2E8D4EF9">
        <w:t xml:space="preserve">to </w:t>
      </w:r>
      <w:r w:rsidR="7D3E9078">
        <w:t>get</w:t>
      </w:r>
      <w:r w:rsidR="4F911509">
        <w:t xml:space="preserve"> culturally safe care, includ</w:t>
      </w:r>
      <w:r w:rsidR="09238814">
        <w:t>ing</w:t>
      </w:r>
      <w:r w:rsidR="4F911509">
        <w:t>:</w:t>
      </w:r>
    </w:p>
    <w:p w14:paraId="2AF6F045" w14:textId="3AA41F54" w:rsidR="00FB164E" w:rsidRDefault="24AA9B6D" w:rsidP="008F72BE">
      <w:pPr>
        <w:pStyle w:val="ListParagraph"/>
        <w:numPr>
          <w:ilvl w:val="0"/>
          <w:numId w:val="29"/>
        </w:numPr>
      </w:pPr>
      <w:r>
        <w:t>c</w:t>
      </w:r>
      <w:r w:rsidR="14B2C942">
        <w:t xml:space="preserve">are that </w:t>
      </w:r>
      <w:r w:rsidR="005D2742">
        <w:t>meets</w:t>
      </w:r>
      <w:r w:rsidR="000953B4">
        <w:t xml:space="preserve"> your</w:t>
      </w:r>
      <w:r w:rsidR="14B2C942">
        <w:t xml:space="preserve"> cultural and spiritual preferences and needs, a</w:t>
      </w:r>
      <w:r w:rsidR="000740F7">
        <w:t xml:space="preserve">nd </w:t>
      </w:r>
      <w:r w:rsidR="14B2C942">
        <w:t>your physical needs</w:t>
      </w:r>
    </w:p>
    <w:p w14:paraId="2F2CA3C3" w14:textId="4CC1EAC3" w:rsidR="00A7259E" w:rsidRDefault="00F71562" w:rsidP="008F72BE">
      <w:pPr>
        <w:pStyle w:val="ListParagraph"/>
        <w:numPr>
          <w:ilvl w:val="0"/>
          <w:numId w:val="29"/>
        </w:numPr>
      </w:pPr>
      <w:r>
        <w:t xml:space="preserve">help </w:t>
      </w:r>
      <w:r w:rsidR="4F911509">
        <w:t>to join cultural activities</w:t>
      </w:r>
      <w:r>
        <w:t xml:space="preserve"> and community events</w:t>
      </w:r>
    </w:p>
    <w:p w14:paraId="7BAEBF4C" w14:textId="4C4D9F1A" w:rsidR="00FB164E" w:rsidRDefault="00FB164E" w:rsidP="008F72BE">
      <w:pPr>
        <w:pStyle w:val="ListParagraph"/>
        <w:numPr>
          <w:ilvl w:val="0"/>
          <w:numId w:val="29"/>
        </w:numPr>
      </w:pPr>
      <w:r>
        <w:t>access to Aboriginal and Torres Strait Islander health workers</w:t>
      </w:r>
    </w:p>
    <w:p w14:paraId="2E191AE1" w14:textId="0C59B328" w:rsidR="00A7259E" w:rsidRDefault="25CC153B" w:rsidP="008F72BE">
      <w:pPr>
        <w:pStyle w:val="ListParagraph"/>
        <w:numPr>
          <w:ilvl w:val="0"/>
          <w:numId w:val="29"/>
        </w:numPr>
      </w:pPr>
      <w:r>
        <w:t>equipment and home modifications to he</w:t>
      </w:r>
      <w:r w:rsidR="0DEF30EB">
        <w:t>l</w:t>
      </w:r>
      <w:r>
        <w:t>p you stay safe at home</w:t>
      </w:r>
      <w:r w:rsidR="00010F0C">
        <w:t>.</w:t>
      </w:r>
    </w:p>
    <w:p w14:paraId="7930B78C" w14:textId="64FBA5D3" w:rsidR="00E0446D" w:rsidRPr="00E0446D" w:rsidRDefault="00BF750C" w:rsidP="00E0446D">
      <w:r>
        <w:t>When the program starts f</w:t>
      </w:r>
      <w:r w:rsidR="00E0446D">
        <w:t xml:space="preserve">rom 1 November 2025, </w:t>
      </w:r>
      <w:r w:rsidR="00A030EA">
        <w:t xml:space="preserve">your </w:t>
      </w:r>
      <w:r w:rsidR="008428A5">
        <w:t xml:space="preserve">aged care </w:t>
      </w:r>
      <w:r w:rsidR="00A030EA">
        <w:t xml:space="preserve">services will be </w:t>
      </w:r>
      <w:r w:rsidR="3C3FDAEA">
        <w:t xml:space="preserve">managed </w:t>
      </w:r>
      <w:r w:rsidR="00A030EA">
        <w:t>by one provider. This will help make it easier to</w:t>
      </w:r>
      <w:r w:rsidR="00266C6B">
        <w:t xml:space="preserve"> yarn with your provider about</w:t>
      </w:r>
      <w:r w:rsidR="00A030EA">
        <w:t xml:space="preserve"> your</w:t>
      </w:r>
      <w:r w:rsidR="00E0446D">
        <w:t xml:space="preserve"> </w:t>
      </w:r>
      <w:r w:rsidR="00A030EA">
        <w:t xml:space="preserve">aged care </w:t>
      </w:r>
      <w:r w:rsidR="00266C6B">
        <w:t>needs.</w:t>
      </w:r>
    </w:p>
    <w:p w14:paraId="30AE3113" w14:textId="19192FFC" w:rsidR="00107BE7" w:rsidRPr="00107BE7" w:rsidRDefault="0012322A" w:rsidP="0091490B">
      <w:pPr>
        <w:pStyle w:val="Heading2"/>
      </w:pPr>
      <w:r>
        <w:t>Get e</w:t>
      </w:r>
      <w:r w:rsidR="004A0A70">
        <w:t>xtra support</w:t>
      </w:r>
      <w:r w:rsidR="00107BE7" w:rsidRPr="00107BE7">
        <w:t xml:space="preserve"> with a care partner </w:t>
      </w:r>
    </w:p>
    <w:p w14:paraId="224826C3" w14:textId="7734AB81" w:rsidR="00423B6A" w:rsidRDefault="002F6F1C" w:rsidP="00423B6A">
      <w:r w:rsidRPr="002F6F1C">
        <w:t>A care partner is a staff member from your service provider who will work with you to</w:t>
      </w:r>
      <w:r w:rsidR="003872AD">
        <w:t>:</w:t>
      </w:r>
    </w:p>
    <w:p w14:paraId="4503CD6C" w14:textId="1E29D7FE" w:rsidR="00423B6A" w:rsidRPr="00DB4447" w:rsidRDefault="00423B6A" w:rsidP="008F72BE">
      <w:pPr>
        <w:pStyle w:val="ListParagraph"/>
      </w:pPr>
      <w:r w:rsidRPr="00DB4447">
        <w:t>set goals and create a care plan</w:t>
      </w:r>
    </w:p>
    <w:p w14:paraId="3DEC861F" w14:textId="6CEA1009" w:rsidR="00423B6A" w:rsidRPr="00DB4447" w:rsidRDefault="00423B6A" w:rsidP="008F72BE">
      <w:pPr>
        <w:pStyle w:val="ListParagraph"/>
      </w:pPr>
      <w:r w:rsidRPr="00DB4447">
        <w:t xml:space="preserve">choose services </w:t>
      </w:r>
      <w:r w:rsidR="009621F5" w:rsidRPr="00DB4447">
        <w:t xml:space="preserve">to </w:t>
      </w:r>
      <w:r w:rsidRPr="00DB4447">
        <w:t>fit your needs and budget</w:t>
      </w:r>
    </w:p>
    <w:p w14:paraId="53AEFD74" w14:textId="09832DCB" w:rsidR="002034EC" w:rsidRPr="00DB4447" w:rsidRDefault="00423B6A" w:rsidP="008F72BE">
      <w:pPr>
        <w:pStyle w:val="ListParagraph"/>
      </w:pPr>
      <w:r w:rsidRPr="00DB4447">
        <w:t>adjust your services anytime</w:t>
      </w:r>
      <w:r w:rsidR="00964E2A" w:rsidRPr="00DB4447">
        <w:t xml:space="preserve"> you need</w:t>
      </w:r>
      <w:r w:rsidRPr="00DB4447">
        <w:t>.</w:t>
      </w:r>
    </w:p>
    <w:p w14:paraId="0460043F" w14:textId="59BE3729" w:rsidR="002034EC" w:rsidRDefault="160833B9" w:rsidP="002034EC">
      <w:r>
        <w:t>The care plan is guided by your support plan</w:t>
      </w:r>
      <w:r w:rsidR="78CC9BC2">
        <w:t>. You get a support plan</w:t>
      </w:r>
      <w:r>
        <w:t xml:space="preserve"> when you are approved for aged care.</w:t>
      </w:r>
      <w:r w:rsidR="52112C1E">
        <w:t xml:space="preserve"> </w:t>
      </w:r>
    </w:p>
    <w:p w14:paraId="28B9C91C" w14:textId="2465A207" w:rsidR="00DB07E0" w:rsidRDefault="4B587BFF" w:rsidP="00DD2F4D">
      <w:pPr>
        <w:pStyle w:val="Heading2"/>
      </w:pPr>
      <w:r>
        <w:t>Organising</w:t>
      </w:r>
      <w:r w:rsidR="00415935">
        <w:t xml:space="preserve"> your own services</w:t>
      </w:r>
    </w:p>
    <w:p w14:paraId="65217D80" w14:textId="35D4331E" w:rsidR="56DE9D9A" w:rsidRDefault="5ACC3BBD">
      <w:r>
        <w:t>Making decision</w:t>
      </w:r>
      <w:r w:rsidR="6F392D31">
        <w:t>s</w:t>
      </w:r>
      <w:r>
        <w:t xml:space="preserve"> about the care you receive is important. Everyone in Support at Home will/should be supported to make decisions about their care.</w:t>
      </w:r>
    </w:p>
    <w:p w14:paraId="5EE4BCD1" w14:textId="77192038" w:rsidR="48554210" w:rsidRDefault="5ACC3BBD">
      <w:r>
        <w:t>Some people like to do more of the organising of their services</w:t>
      </w:r>
      <w:r w:rsidR="27C3ABA5">
        <w:t xml:space="preserve"> themselves</w:t>
      </w:r>
      <w:r>
        <w:t>. This is called self-management. Self-management involves lots of different things, depending on your needs and how much you want to be involved. This could mean:</w:t>
      </w:r>
    </w:p>
    <w:p w14:paraId="3C4CAF05" w14:textId="3B2AE167" w:rsidR="48554210" w:rsidRDefault="72656ECD" w:rsidP="00DD2F4D">
      <w:pPr>
        <w:pStyle w:val="ListParagraph"/>
      </w:pPr>
      <w:r>
        <w:t>o</w:t>
      </w:r>
      <w:r w:rsidR="5ACC3BBD">
        <w:t>rganising your budget</w:t>
      </w:r>
    </w:p>
    <w:p w14:paraId="0058DC69" w14:textId="31D46EAF" w:rsidR="48554210" w:rsidRDefault="682E89F0" w:rsidP="00DD2F4D">
      <w:pPr>
        <w:pStyle w:val="ListParagraph"/>
      </w:pPr>
      <w:r>
        <w:t>s</w:t>
      </w:r>
      <w:r w:rsidR="5ACC3BBD">
        <w:t>cheduling your own services</w:t>
      </w:r>
    </w:p>
    <w:p w14:paraId="3EAF65AF" w14:textId="04DBDE1F" w:rsidR="48554210" w:rsidRDefault="1862CBE8" w:rsidP="00DD2F4D">
      <w:pPr>
        <w:pStyle w:val="ListParagraph"/>
      </w:pPr>
      <w:r>
        <w:t>c</w:t>
      </w:r>
      <w:r w:rsidR="5ACC3BBD">
        <w:t xml:space="preserve">hoosing </w:t>
      </w:r>
      <w:r w:rsidR="761FE4A5">
        <w:t>the staff you want to deliver services.</w:t>
      </w:r>
    </w:p>
    <w:p w14:paraId="29F85355" w14:textId="0E0708A9" w:rsidR="48554210" w:rsidRDefault="48554210" w:rsidP="00308401">
      <w:pPr>
        <w:rPr>
          <w:szCs w:val="26"/>
        </w:rPr>
      </w:pPr>
      <w:r>
        <w:t>Sometimes this can mean choosing workers from different organisations</w:t>
      </w:r>
      <w:r w:rsidR="71AFFCF6">
        <w:t xml:space="preserve"> a</w:t>
      </w:r>
      <w:r w:rsidR="71AFFCF6" w:rsidRPr="00308401">
        <w:rPr>
          <w:szCs w:val="26"/>
        </w:rPr>
        <w:t xml:space="preserve">nd arranging how they get paid. </w:t>
      </w:r>
    </w:p>
    <w:p w14:paraId="75D1A2C3" w14:textId="72CBAB4E" w:rsidR="71AFFCF6" w:rsidRDefault="000C6643" w:rsidP="00308401">
      <w:pPr>
        <w:rPr>
          <w:szCs w:val="26"/>
        </w:rPr>
      </w:pPr>
      <w:r w:rsidRPr="00308401">
        <w:rPr>
          <w:szCs w:val="26"/>
        </w:rPr>
        <w:t xml:space="preserve">If you want to </w:t>
      </w:r>
      <w:r w:rsidR="71AFFCF6" w:rsidRPr="00308401">
        <w:rPr>
          <w:szCs w:val="26"/>
        </w:rPr>
        <w:t>do any of these things</w:t>
      </w:r>
      <w:r w:rsidRPr="00308401">
        <w:rPr>
          <w:szCs w:val="26"/>
        </w:rPr>
        <w:t xml:space="preserve">, you need to </w:t>
      </w:r>
      <w:r w:rsidR="71AFFCF6" w:rsidRPr="00308401">
        <w:rPr>
          <w:szCs w:val="26"/>
        </w:rPr>
        <w:t>talk with your provider.</w:t>
      </w:r>
    </w:p>
    <w:p w14:paraId="1E4F6511" w14:textId="4C5BB764" w:rsidR="00E730AC" w:rsidRDefault="0065638F" w:rsidP="00EE4B20">
      <w:r>
        <w:t xml:space="preserve">You </w:t>
      </w:r>
      <w:r w:rsidR="00E730AC">
        <w:t xml:space="preserve">can only spend your </w:t>
      </w:r>
      <w:r w:rsidR="44EF9DE4">
        <w:t xml:space="preserve">package </w:t>
      </w:r>
      <w:r w:rsidR="00E730AC">
        <w:t>budget on services listed in your support plan</w:t>
      </w:r>
      <w:r>
        <w:t xml:space="preserve">. </w:t>
      </w:r>
      <w:r w:rsidR="005C3C8A">
        <w:t xml:space="preserve">Your provider must agree to you </w:t>
      </w:r>
      <w:r w:rsidR="51F4BF09">
        <w:t xml:space="preserve">organising </w:t>
      </w:r>
      <w:r w:rsidR="00B01916">
        <w:t>your own services</w:t>
      </w:r>
      <w:r w:rsidR="005C3C8A">
        <w:t>.</w:t>
      </w:r>
      <w:r>
        <w:t xml:space="preserve"> </w:t>
      </w:r>
    </w:p>
    <w:p w14:paraId="6DFFC9F3" w14:textId="77777777" w:rsidR="00794709" w:rsidRPr="00465E3B" w:rsidRDefault="00794709" w:rsidP="00794709">
      <w:pPr>
        <w:pStyle w:val="Heading2"/>
        <w:rPr>
          <w:rFonts w:ascii="Aptos" w:hAnsi="Aptos"/>
        </w:rPr>
      </w:pPr>
      <w:r w:rsidRPr="00465E3B">
        <w:rPr>
          <w:rFonts w:ascii="Aptos" w:hAnsi="Aptos"/>
        </w:rPr>
        <w:t>Short-term supports</w:t>
      </w:r>
    </w:p>
    <w:p w14:paraId="08F354F5" w14:textId="01411489" w:rsidR="00794709" w:rsidRPr="00465E3B" w:rsidRDefault="006F77FF" w:rsidP="00794709">
      <w:pPr>
        <w:rPr>
          <w:color w:val="000000" w:themeColor="text1"/>
        </w:rPr>
      </w:pPr>
      <w:r>
        <w:rPr>
          <w:color w:val="000000" w:themeColor="text1"/>
        </w:rPr>
        <w:t>Support at Home</w:t>
      </w:r>
      <w:r w:rsidR="00794709" w:rsidRPr="00465E3B">
        <w:rPr>
          <w:color w:val="000000" w:themeColor="text1"/>
        </w:rPr>
        <w:t xml:space="preserve"> provides access to 3 short-</w:t>
      </w:r>
      <w:r w:rsidR="00B200CB" w:rsidRPr="00465E3B">
        <w:rPr>
          <w:color w:val="000000" w:themeColor="text1"/>
        </w:rPr>
        <w:t xml:space="preserve">term </w:t>
      </w:r>
      <w:r w:rsidR="00B200CB">
        <w:rPr>
          <w:color w:val="000000" w:themeColor="text1"/>
        </w:rPr>
        <w:t>supports</w:t>
      </w:r>
      <w:r w:rsidR="3E96BE36" w:rsidRPr="31CFCD9D">
        <w:rPr>
          <w:color w:val="000000" w:themeColor="text1"/>
        </w:rPr>
        <w:t xml:space="preserve"> </w:t>
      </w:r>
      <w:r w:rsidR="05124930" w:rsidRPr="4B5F1CFF">
        <w:rPr>
          <w:color w:val="000000" w:themeColor="text1"/>
        </w:rPr>
        <w:t>if you need them</w:t>
      </w:r>
      <w:r w:rsidR="00820173">
        <w:rPr>
          <w:color w:val="000000" w:themeColor="text1"/>
        </w:rPr>
        <w:t>.</w:t>
      </w:r>
    </w:p>
    <w:p w14:paraId="7A0F0135" w14:textId="146F5895" w:rsidR="00794709" w:rsidRPr="00465E3B" w:rsidRDefault="00794709" w:rsidP="00794709">
      <w:pPr>
        <w:pStyle w:val="Heading3"/>
        <w:rPr>
          <w:rFonts w:ascii="Aptos" w:hAnsi="Aptos"/>
        </w:rPr>
      </w:pPr>
      <w:r w:rsidRPr="00465E3B">
        <w:rPr>
          <w:rFonts w:ascii="Aptos" w:hAnsi="Aptos"/>
        </w:rPr>
        <w:t xml:space="preserve">Assistive Technology and Home Modifications </w:t>
      </w:r>
      <w:r w:rsidR="006F77FF">
        <w:rPr>
          <w:rFonts w:ascii="Aptos" w:hAnsi="Aptos"/>
        </w:rPr>
        <w:t xml:space="preserve">(AT-HM) </w:t>
      </w:r>
      <w:r w:rsidR="00F255BE">
        <w:rPr>
          <w:rFonts w:ascii="Aptos" w:hAnsi="Aptos"/>
        </w:rPr>
        <w:t>s</w:t>
      </w:r>
      <w:r w:rsidRPr="00465E3B">
        <w:rPr>
          <w:rFonts w:ascii="Aptos" w:hAnsi="Aptos"/>
        </w:rPr>
        <w:t>cheme</w:t>
      </w:r>
    </w:p>
    <w:p w14:paraId="2CAE5607" w14:textId="7EA1FE5B" w:rsidR="00794709" w:rsidRPr="00465E3B" w:rsidRDefault="00412C43" w:rsidP="00794709">
      <w:pPr>
        <w:rPr>
          <w:bCs/>
          <w:iCs/>
          <w:color w:val="000000" w:themeColor="text1"/>
        </w:rPr>
      </w:pPr>
      <w:r>
        <w:rPr>
          <w:bCs/>
          <w:iCs/>
          <w:color w:val="000000" w:themeColor="text1"/>
          <w:lang w:val="en-GB"/>
        </w:rPr>
        <w:t>The</w:t>
      </w:r>
      <w:r w:rsidR="00794709" w:rsidRPr="00465E3B">
        <w:rPr>
          <w:bCs/>
          <w:iCs/>
          <w:color w:val="000000" w:themeColor="text1"/>
          <w:lang w:val="en-GB"/>
        </w:rPr>
        <w:t xml:space="preserve"> </w:t>
      </w:r>
      <w:r w:rsidR="006F77FF">
        <w:rPr>
          <w:bCs/>
          <w:iCs/>
          <w:color w:val="000000" w:themeColor="text1"/>
          <w:lang w:val="en-GB"/>
        </w:rPr>
        <w:t>AT-HM</w:t>
      </w:r>
      <w:r w:rsidR="00794709" w:rsidRPr="00465E3B">
        <w:rPr>
          <w:bCs/>
          <w:iCs/>
          <w:color w:val="000000" w:themeColor="text1"/>
          <w:lang w:val="en-GB"/>
        </w:rPr>
        <w:t xml:space="preserve"> </w:t>
      </w:r>
      <w:r w:rsidR="00F255BE">
        <w:rPr>
          <w:bCs/>
          <w:iCs/>
          <w:color w:val="000000" w:themeColor="text1"/>
          <w:lang w:val="en-GB"/>
        </w:rPr>
        <w:t>s</w:t>
      </w:r>
      <w:r w:rsidR="00794709" w:rsidRPr="00465E3B">
        <w:rPr>
          <w:bCs/>
          <w:iCs/>
          <w:color w:val="000000" w:themeColor="text1"/>
          <w:lang w:val="en-GB"/>
        </w:rPr>
        <w:t>cheme</w:t>
      </w:r>
      <w:r w:rsidR="00794709">
        <w:rPr>
          <w:bCs/>
          <w:iCs/>
          <w:color w:val="000000" w:themeColor="text1"/>
          <w:lang w:val="en-GB"/>
        </w:rPr>
        <w:t xml:space="preserve"> will</w:t>
      </w:r>
      <w:r w:rsidR="00794709" w:rsidRPr="00465E3B">
        <w:rPr>
          <w:bCs/>
          <w:iCs/>
          <w:color w:val="000000" w:themeColor="text1"/>
          <w:lang w:val="en-GB"/>
        </w:rPr>
        <w:t xml:space="preserve"> give you</w:t>
      </w:r>
      <w:r w:rsidR="00794709" w:rsidRPr="00465E3B">
        <w:rPr>
          <w:bCs/>
          <w:iCs/>
          <w:color w:val="000000" w:themeColor="text1"/>
        </w:rPr>
        <w:t xml:space="preserve"> access to assistive technology and home modifications</w:t>
      </w:r>
      <w:r w:rsidR="006F77FF">
        <w:rPr>
          <w:bCs/>
          <w:iCs/>
          <w:color w:val="000000" w:themeColor="text1"/>
        </w:rPr>
        <w:t xml:space="preserve"> such as:</w:t>
      </w:r>
    </w:p>
    <w:p w14:paraId="21DC8CCD" w14:textId="13DD69FD" w:rsidR="00303B4B" w:rsidRPr="00DB4447" w:rsidRDefault="00794709" w:rsidP="008F72BE">
      <w:pPr>
        <w:pStyle w:val="ListParagraph"/>
      </w:pPr>
      <w:r w:rsidRPr="00DB4447">
        <w:t>products such as pressure cushions</w:t>
      </w:r>
    </w:p>
    <w:p w14:paraId="6EAF4EB1" w14:textId="3037D69E" w:rsidR="00794709" w:rsidRPr="00DB4447" w:rsidRDefault="5D7A15D2" w:rsidP="008F72BE">
      <w:pPr>
        <w:pStyle w:val="ListParagraph"/>
      </w:pPr>
      <w:r w:rsidRPr="00DB4447">
        <w:t xml:space="preserve">equipment such as a </w:t>
      </w:r>
      <w:r w:rsidR="375166F4" w:rsidRPr="00DB4447">
        <w:t xml:space="preserve">mobility walker </w:t>
      </w:r>
    </w:p>
    <w:p w14:paraId="566AD05D" w14:textId="77777777" w:rsidR="00794709" w:rsidRPr="00DB4447" w:rsidRDefault="00794709" w:rsidP="008F72BE">
      <w:pPr>
        <w:pStyle w:val="ListParagraph"/>
      </w:pPr>
      <w:r w:rsidRPr="00DB4447">
        <w:t>home modifications such as a shower rail.</w:t>
      </w:r>
    </w:p>
    <w:p w14:paraId="1DE4934A" w14:textId="77777777" w:rsidR="00794709" w:rsidRPr="00465E3B" w:rsidRDefault="00794709" w:rsidP="00794709">
      <w:pPr>
        <w:pStyle w:val="Heading3"/>
        <w:rPr>
          <w:rFonts w:ascii="Aptos" w:hAnsi="Aptos"/>
        </w:rPr>
      </w:pPr>
      <w:r w:rsidRPr="00465E3B">
        <w:rPr>
          <w:rFonts w:ascii="Aptos" w:hAnsi="Aptos"/>
        </w:rPr>
        <w:t>Restorative Care Pathway</w:t>
      </w:r>
    </w:p>
    <w:p w14:paraId="64F34D88" w14:textId="50F91E30" w:rsidR="00794709" w:rsidRPr="00465E3B" w:rsidRDefault="00412C43" w:rsidP="00794709">
      <w:pPr>
        <w:rPr>
          <w:color w:val="000000" w:themeColor="text1"/>
        </w:rPr>
      </w:pPr>
      <w:r>
        <w:rPr>
          <w:color w:val="000000" w:themeColor="text1"/>
        </w:rPr>
        <w:t>The</w:t>
      </w:r>
      <w:r w:rsidR="00794709" w:rsidRPr="00CE5753">
        <w:rPr>
          <w:color w:val="000000" w:themeColor="text1"/>
        </w:rPr>
        <w:t xml:space="preserve"> Restorative</w:t>
      </w:r>
      <w:r w:rsidR="00794709" w:rsidRPr="00465E3B">
        <w:rPr>
          <w:color w:val="000000" w:themeColor="text1"/>
        </w:rPr>
        <w:t xml:space="preserve"> Care Pathway replaces the Short-Term Restorative Care Programme. If eligible, you </w:t>
      </w:r>
      <w:r>
        <w:rPr>
          <w:color w:val="000000" w:themeColor="text1"/>
        </w:rPr>
        <w:t>may</w:t>
      </w:r>
      <w:r w:rsidRPr="00465E3B">
        <w:rPr>
          <w:color w:val="000000" w:themeColor="text1"/>
        </w:rPr>
        <w:t xml:space="preserve"> </w:t>
      </w:r>
      <w:r w:rsidR="00794709" w:rsidRPr="00465E3B">
        <w:rPr>
          <w:color w:val="000000" w:themeColor="text1"/>
        </w:rPr>
        <w:t xml:space="preserve">receive coordinated clinical services, such as nursing and allied health. </w:t>
      </w:r>
    </w:p>
    <w:p w14:paraId="4F9A78F1" w14:textId="77777777" w:rsidR="00794709" w:rsidRPr="00465E3B" w:rsidRDefault="00794709" w:rsidP="00794709">
      <w:pPr>
        <w:pStyle w:val="Heading3"/>
        <w:rPr>
          <w:rFonts w:ascii="Aptos" w:hAnsi="Aptos"/>
        </w:rPr>
      </w:pPr>
      <w:r w:rsidRPr="00465E3B">
        <w:rPr>
          <w:rFonts w:ascii="Aptos" w:hAnsi="Aptos"/>
        </w:rPr>
        <w:t>End-of-Life Pathway</w:t>
      </w:r>
    </w:p>
    <w:p w14:paraId="741E8619" w14:textId="391494FD" w:rsidR="00794709" w:rsidRPr="00465E3B" w:rsidRDefault="00F3291B" w:rsidP="00794709">
      <w:pPr>
        <w:rPr>
          <w:color w:val="000000" w:themeColor="text1"/>
        </w:rPr>
      </w:pPr>
      <w:r>
        <w:rPr>
          <w:color w:val="000000" w:themeColor="text1"/>
        </w:rPr>
        <w:t>Older people may wish</w:t>
      </w:r>
      <w:r w:rsidR="054E271E" w:rsidRPr="701706E0">
        <w:rPr>
          <w:color w:val="000000" w:themeColor="text1"/>
        </w:rPr>
        <w:t xml:space="preserve"> to stay </w:t>
      </w:r>
      <w:r w:rsidR="714E3136" w:rsidRPr="701706E0">
        <w:rPr>
          <w:color w:val="000000" w:themeColor="text1"/>
        </w:rPr>
        <w:t>at</w:t>
      </w:r>
      <w:r w:rsidR="00794709" w:rsidRPr="701706E0">
        <w:rPr>
          <w:color w:val="000000" w:themeColor="text1"/>
        </w:rPr>
        <w:t xml:space="preserve"> home with </w:t>
      </w:r>
      <w:r w:rsidR="007D27ED">
        <w:rPr>
          <w:color w:val="000000" w:themeColor="text1"/>
        </w:rPr>
        <w:t>their</w:t>
      </w:r>
      <w:r w:rsidR="00794709" w:rsidRPr="701706E0">
        <w:rPr>
          <w:color w:val="000000" w:themeColor="text1"/>
        </w:rPr>
        <w:t xml:space="preserve"> family </w:t>
      </w:r>
      <w:r w:rsidR="00A83397">
        <w:rPr>
          <w:color w:val="000000" w:themeColor="text1"/>
        </w:rPr>
        <w:t xml:space="preserve">on Country </w:t>
      </w:r>
      <w:r w:rsidR="3D3B22A7" w:rsidRPr="701706E0">
        <w:rPr>
          <w:color w:val="000000" w:themeColor="text1"/>
        </w:rPr>
        <w:t>whil</w:t>
      </w:r>
      <w:r w:rsidR="00826A51">
        <w:rPr>
          <w:color w:val="000000" w:themeColor="text1"/>
        </w:rPr>
        <w:t>e</w:t>
      </w:r>
      <w:r w:rsidR="3D3B22A7" w:rsidRPr="701706E0">
        <w:rPr>
          <w:color w:val="000000" w:themeColor="text1"/>
        </w:rPr>
        <w:t xml:space="preserve"> receiving palliative care services</w:t>
      </w:r>
      <w:r w:rsidR="003C1E44">
        <w:rPr>
          <w:color w:val="000000" w:themeColor="text1"/>
        </w:rPr>
        <w:t>. Older people will need a referral for the</w:t>
      </w:r>
      <w:r w:rsidR="00794709" w:rsidRPr="701706E0">
        <w:rPr>
          <w:color w:val="000000" w:themeColor="text1"/>
        </w:rPr>
        <w:t xml:space="preserve"> End-of-Life Pathway</w:t>
      </w:r>
      <w:r w:rsidR="2434CF7E" w:rsidRPr="701706E0">
        <w:rPr>
          <w:color w:val="000000" w:themeColor="text1"/>
        </w:rPr>
        <w:t xml:space="preserve"> for this</w:t>
      </w:r>
      <w:r w:rsidR="39BB9E90" w:rsidRPr="701706E0">
        <w:rPr>
          <w:color w:val="000000" w:themeColor="text1"/>
        </w:rPr>
        <w:t xml:space="preserve"> support.</w:t>
      </w:r>
      <w:r w:rsidR="2434CF7E" w:rsidRPr="701706E0">
        <w:rPr>
          <w:color w:val="000000" w:themeColor="text1"/>
        </w:rPr>
        <w:t xml:space="preserve"> </w:t>
      </w:r>
      <w:r w:rsidR="00563E8B" w:rsidRPr="701706E0">
        <w:rPr>
          <w:color w:val="000000" w:themeColor="text1"/>
        </w:rPr>
        <w:t>The</w:t>
      </w:r>
      <w:r w:rsidR="00794709" w:rsidRPr="701706E0">
        <w:rPr>
          <w:color w:val="000000" w:themeColor="text1"/>
        </w:rPr>
        <w:t xml:space="preserve"> pathway</w:t>
      </w:r>
      <w:r w:rsidR="00563E8B" w:rsidRPr="701706E0">
        <w:rPr>
          <w:color w:val="000000" w:themeColor="text1"/>
        </w:rPr>
        <w:t xml:space="preserve"> helps with</w:t>
      </w:r>
      <w:r w:rsidR="00794709" w:rsidRPr="701706E0">
        <w:rPr>
          <w:color w:val="000000" w:themeColor="text1"/>
        </w:rPr>
        <w:t xml:space="preserve"> urgent access to more funding for home care services</w:t>
      </w:r>
      <w:r w:rsidR="18EFAC93" w:rsidRPr="701706E0">
        <w:rPr>
          <w:color w:val="000000" w:themeColor="text1"/>
        </w:rPr>
        <w:t xml:space="preserve"> including help from Aboriginal and Torres Strait Islander health workers</w:t>
      </w:r>
      <w:r w:rsidR="00794709" w:rsidRPr="701706E0">
        <w:rPr>
          <w:color w:val="000000" w:themeColor="text1"/>
        </w:rPr>
        <w:t>.</w:t>
      </w:r>
    </w:p>
    <w:p w14:paraId="3A838C20" w14:textId="550D8734" w:rsidR="0010211B" w:rsidRDefault="0010211B" w:rsidP="005F183A">
      <w:pPr>
        <w:pStyle w:val="Heading2"/>
      </w:pPr>
      <w:bookmarkStart w:id="3" w:name="_Hlk163461211"/>
      <w:r>
        <w:t>If you were on a Home Care Package</w:t>
      </w:r>
    </w:p>
    <w:p w14:paraId="0B803B6F" w14:textId="2A385D25" w:rsidR="00203C3B" w:rsidRDefault="00203C3B" w:rsidP="00203C3B">
      <w:r>
        <w:t xml:space="preserve">If you were on </w:t>
      </w:r>
      <w:r w:rsidR="0098283D">
        <w:t>a</w:t>
      </w:r>
      <w:r>
        <w:t xml:space="preserve"> </w:t>
      </w:r>
      <w:r w:rsidR="00B01916">
        <w:t>Home Care P</w:t>
      </w:r>
      <w:r>
        <w:t>ackage</w:t>
      </w:r>
      <w:r w:rsidR="00D66ADA">
        <w:t>, from 1 November 2025 you will</w:t>
      </w:r>
      <w:r>
        <w:t>:</w:t>
      </w:r>
    </w:p>
    <w:p w14:paraId="7E633E87" w14:textId="1C29FD39" w:rsidR="00933637" w:rsidRPr="00DB4447" w:rsidRDefault="00933637" w:rsidP="008F72BE">
      <w:pPr>
        <w:pStyle w:val="ListParagraph"/>
      </w:pPr>
      <w:r w:rsidRPr="00DB4447">
        <w:t>automatically move to the Support at Home program</w:t>
      </w:r>
    </w:p>
    <w:p w14:paraId="330036F0" w14:textId="3092FC27" w:rsidR="00303B4B" w:rsidRPr="00DB4447" w:rsidRDefault="00933637" w:rsidP="008F72BE">
      <w:pPr>
        <w:pStyle w:val="ListParagraph"/>
      </w:pPr>
      <w:r w:rsidRPr="00DB4447">
        <w:t xml:space="preserve">keep </w:t>
      </w:r>
      <w:r w:rsidR="00B01916" w:rsidRPr="00DB4447">
        <w:t>the same level</w:t>
      </w:r>
      <w:r w:rsidRPr="00DB4447">
        <w:t xml:space="preserve"> of support and budget</w:t>
      </w:r>
    </w:p>
    <w:p w14:paraId="5CB8D1AE" w14:textId="200BE8AD" w:rsidR="00A3083E" w:rsidRPr="00DB4447" w:rsidRDefault="6BB6BB71" w:rsidP="008F72BE">
      <w:pPr>
        <w:pStyle w:val="ListParagraph"/>
      </w:pPr>
      <w:r w:rsidRPr="00DB4447">
        <w:t>get</w:t>
      </w:r>
      <w:r w:rsidR="50FFB057" w:rsidRPr="00DB4447">
        <w:t xml:space="preserve"> a new classification under Support at Home.</w:t>
      </w:r>
    </w:p>
    <w:p w14:paraId="1B7B82F7" w14:textId="77777777" w:rsidR="007D046A" w:rsidRDefault="007D046A" w:rsidP="0038534F">
      <w:r>
        <w:t>Any unspent funds from your Home Care Package will carry over and can be used for approved services or assistive technology.</w:t>
      </w:r>
    </w:p>
    <w:p w14:paraId="0062EE5D" w14:textId="2D7D8484" w:rsidR="00933637" w:rsidRDefault="00933637" w:rsidP="00933637">
      <w:r>
        <w:t xml:space="preserve">If you were receiving a Home Care Package or </w:t>
      </w:r>
      <w:r w:rsidR="00A65529">
        <w:t>were</w:t>
      </w:r>
      <w:r>
        <w:t xml:space="preserve"> approved for one by 12 September 2024:</w:t>
      </w:r>
    </w:p>
    <w:p w14:paraId="6E5F2865" w14:textId="11D9FB32" w:rsidR="00933637" w:rsidRPr="00DB4447" w:rsidRDefault="00A25C46" w:rsidP="008F72BE">
      <w:pPr>
        <w:pStyle w:val="ListParagraph"/>
      </w:pPr>
      <w:r>
        <w:t>y</w:t>
      </w:r>
      <w:r w:rsidR="00933637">
        <w:t xml:space="preserve">ou’ll pay the same or less </w:t>
      </w:r>
      <w:r w:rsidR="33C85D66">
        <w:t xml:space="preserve">in contributions </w:t>
      </w:r>
      <w:r w:rsidR="00933637">
        <w:t>under Support at Home</w:t>
      </w:r>
    </w:p>
    <w:p w14:paraId="30658F73" w14:textId="7807E472" w:rsidR="00303B4B" w:rsidRPr="00DB4447" w:rsidRDefault="004560A2" w:rsidP="008F72BE">
      <w:pPr>
        <w:pStyle w:val="ListParagraph"/>
      </w:pPr>
      <w:r w:rsidRPr="00DB4447">
        <w:t xml:space="preserve">you won’t pay fees </w:t>
      </w:r>
      <w:r w:rsidR="00BD24FE" w:rsidRPr="00DB4447">
        <w:t xml:space="preserve">from </w:t>
      </w:r>
      <w:r w:rsidR="001A450C" w:rsidRPr="00DB4447">
        <w:t>1 November</w:t>
      </w:r>
      <w:r w:rsidRPr="00DB4447">
        <w:t xml:space="preserve">, </w:t>
      </w:r>
      <w:r w:rsidR="00A25C46" w:rsidRPr="00DB4447">
        <w:t>i</w:t>
      </w:r>
      <w:r w:rsidR="00933637" w:rsidRPr="00DB4447">
        <w:t>f you didn’t pay fees before</w:t>
      </w:r>
      <w:r w:rsidR="00210C3B">
        <w:t>.</w:t>
      </w:r>
    </w:p>
    <w:p w14:paraId="79157AA0" w14:textId="63B6CD56" w:rsidR="00210C3B" w:rsidRDefault="00210C3B" w:rsidP="00210C3B">
      <w:r>
        <w:t>The lifetime cap of $8</w:t>
      </w:r>
      <w:r w:rsidR="09383A8B">
        <w:t>4,572</w:t>
      </w:r>
      <w:r>
        <w:t xml:space="preserve"> still applies. The lifetime cap means that if you have paid a total of $8</w:t>
      </w:r>
      <w:r w:rsidR="6136CDFF">
        <w:t>4,572</w:t>
      </w:r>
      <w:r>
        <w:t xml:space="preserve"> in contributions to your home care services over time, you do</w:t>
      </w:r>
      <w:r w:rsidR="008902F3">
        <w:t xml:space="preserve"> </w:t>
      </w:r>
      <w:r>
        <w:t>n</w:t>
      </w:r>
      <w:r w:rsidR="008902F3">
        <w:t>o</w:t>
      </w:r>
      <w:r>
        <w:t xml:space="preserve">t need to pay any further contributions. The lifetime cap is indexed in line with the consumer price index twice a year. </w:t>
      </w:r>
    </w:p>
    <w:p w14:paraId="1DFF3492" w14:textId="77777777" w:rsidR="00381A91" w:rsidRDefault="00381A91" w:rsidP="00381A91">
      <w:pPr>
        <w:pStyle w:val="Heading2"/>
      </w:pPr>
      <w:r w:rsidRPr="00DE762D">
        <w:t>Commonwealth Home Support Program</w:t>
      </w:r>
    </w:p>
    <w:p w14:paraId="31088BD5" w14:textId="74E43347" w:rsidR="002F05DB" w:rsidRDefault="00A83397" w:rsidP="00381A91">
      <w:r>
        <w:t xml:space="preserve">If you </w:t>
      </w:r>
      <w:r w:rsidR="0C58018D">
        <w:t>get aged care services through the Commonwealth Home Support Program</w:t>
      </w:r>
      <w:r w:rsidR="54865B84">
        <w:t>me</w:t>
      </w:r>
      <w:r w:rsidR="0C58018D">
        <w:t xml:space="preserve"> </w:t>
      </w:r>
      <w:r>
        <w:t xml:space="preserve">you </w:t>
      </w:r>
      <w:r w:rsidR="0C58018D">
        <w:t xml:space="preserve">will move to Support at </w:t>
      </w:r>
      <w:proofErr w:type="gramStart"/>
      <w:r w:rsidR="0C58018D">
        <w:t>Home</w:t>
      </w:r>
      <w:proofErr w:type="gramEnd"/>
      <w:r w:rsidR="0C58018D">
        <w:t xml:space="preserve"> </w:t>
      </w:r>
      <w:r w:rsidR="07BDB143">
        <w:t xml:space="preserve">no </w:t>
      </w:r>
      <w:r w:rsidR="2A374CF0">
        <w:t xml:space="preserve">earlier </w:t>
      </w:r>
      <w:r w:rsidR="07BDB143">
        <w:t>than</w:t>
      </w:r>
      <w:r w:rsidR="0C58018D">
        <w:t xml:space="preserve"> 1 </w:t>
      </w:r>
      <w:r w:rsidR="5E40F7B1">
        <w:t xml:space="preserve">July </w:t>
      </w:r>
      <w:r w:rsidR="0C58018D">
        <w:t xml:space="preserve">2027. </w:t>
      </w:r>
    </w:p>
    <w:p w14:paraId="3A8ED5B8" w14:textId="0485DAA3" w:rsidR="002F05DB" w:rsidRDefault="002F05DB" w:rsidP="0038534F">
      <w:pPr>
        <w:pStyle w:val="Heading2"/>
      </w:pPr>
      <w:r w:rsidRPr="003A13B8">
        <w:t>National Aboriginal and Torres Strait Islander Flexible</w:t>
      </w:r>
      <w:r w:rsidRPr="00773395">
        <w:t xml:space="preserve"> </w:t>
      </w:r>
      <w:r w:rsidRPr="003A13B8">
        <w:t>Aged Care Program</w:t>
      </w:r>
      <w:r w:rsidRPr="00283A32">
        <w:t xml:space="preserve"> </w:t>
      </w:r>
      <w:r w:rsidR="007657C6">
        <w:t>(NATSIFACP)</w:t>
      </w:r>
    </w:p>
    <w:p w14:paraId="69A6F76F" w14:textId="4C4C1DAE" w:rsidR="009F40A5" w:rsidRDefault="00773395" w:rsidP="00773395">
      <w:r>
        <w:t>In this program, providers</w:t>
      </w:r>
      <w:r w:rsidR="002F05DB" w:rsidRPr="00611B7D">
        <w:t xml:space="preserve"> deliver a mix of aged care services.</w:t>
      </w:r>
      <w:r w:rsidR="002F05DB">
        <w:t xml:space="preserve"> </w:t>
      </w:r>
      <w:r w:rsidR="4B4F830E">
        <w:t>The NATSIFAC</w:t>
      </w:r>
      <w:r w:rsidR="007657C6">
        <w:t xml:space="preserve">P </w:t>
      </w:r>
      <w:r w:rsidR="4B4F830E">
        <w:t xml:space="preserve">is not being replaced by the Support at Home program. </w:t>
      </w:r>
    </w:p>
    <w:p w14:paraId="78435822" w14:textId="6F56FAAD" w:rsidR="00804D7D" w:rsidRPr="00804D7D" w:rsidRDefault="008E552B" w:rsidP="00804D7D">
      <w:r>
        <w:t>For more information, visit</w:t>
      </w:r>
      <w:r w:rsidR="00981AED">
        <w:t>:</w:t>
      </w:r>
      <w:r w:rsidR="002F05DB">
        <w:t xml:space="preserve"> </w:t>
      </w:r>
      <w:hyperlink r:id="rId14" w:history="1">
        <w:r w:rsidR="00804D7D" w:rsidRPr="006A4911">
          <w:rPr>
            <w:rStyle w:val="Hyperlink"/>
          </w:rPr>
          <w:t>MyAgedCare.gov.au/NATSIFACP-assessment-outcome</w:t>
        </w:r>
      </w:hyperlink>
    </w:p>
    <w:bookmarkEnd w:id="3"/>
    <w:p w14:paraId="61B5B9FC" w14:textId="353CFB10" w:rsidR="00AB45E8" w:rsidRPr="005F183A" w:rsidRDefault="00FA42E6" w:rsidP="005F183A">
      <w:pPr>
        <w:pStyle w:val="Heading2"/>
      </w:pPr>
      <w:r w:rsidRPr="005F183A">
        <w:t>H</w:t>
      </w:r>
      <w:r w:rsidR="00AB45E8" w:rsidRPr="005F183A">
        <w:t xml:space="preserve">elp </w:t>
      </w:r>
      <w:r w:rsidRPr="005F183A">
        <w:t xml:space="preserve">to </w:t>
      </w:r>
      <w:r w:rsidR="00AB45E8" w:rsidRPr="005F183A">
        <w:t>access aged care services</w:t>
      </w:r>
    </w:p>
    <w:p w14:paraId="48083C14" w14:textId="1A184232" w:rsidR="00820007" w:rsidRDefault="007F26B8" w:rsidP="00147E6F">
      <w:r>
        <w:t xml:space="preserve">For more information and to apply for Support at Home, contact </w:t>
      </w:r>
      <w:r w:rsidRPr="00EE4B20">
        <w:rPr>
          <w:b/>
          <w:bCs/>
        </w:rPr>
        <w:t>My Aged Care</w:t>
      </w:r>
      <w:r>
        <w:t xml:space="preserve"> on </w:t>
      </w:r>
      <w:r w:rsidRPr="0038534F">
        <w:rPr>
          <w:b/>
          <w:bCs/>
        </w:rPr>
        <w:t>1800 200 422</w:t>
      </w:r>
      <w:r>
        <w:t xml:space="preserve"> or visit </w:t>
      </w:r>
      <w:hyperlink r:id="rId15" w:tgtFrame="_blank" w:history="1">
        <w:r w:rsidR="00820007" w:rsidRPr="00CB525A">
          <w:rPr>
            <w:rStyle w:val="Hyperlink"/>
          </w:rPr>
          <w:t>MyAgedCare.gov.au/support-home-program</w:t>
        </w:r>
      </w:hyperlink>
    </w:p>
    <w:p w14:paraId="69C693AE" w14:textId="52DB3C96" w:rsidR="00147E6F" w:rsidRPr="00147E6F" w:rsidRDefault="008225DF" w:rsidP="00147E6F">
      <w:r>
        <w:t>If you need help to access aged care services:</w:t>
      </w:r>
    </w:p>
    <w:p w14:paraId="52FDFF8B" w14:textId="77777777" w:rsidR="00FD464B" w:rsidRPr="00FD464B" w:rsidRDefault="00FD464B" w:rsidP="00FD464B">
      <w:pPr>
        <w:numPr>
          <w:ilvl w:val="0"/>
          <w:numId w:val="1"/>
        </w:numPr>
        <w:ind w:left="709"/>
        <w:contextualSpacing/>
        <w:rPr>
          <w:b/>
          <w:bCs/>
          <w:u w:val="single"/>
        </w:rPr>
      </w:pPr>
      <w:r w:rsidRPr="00FD464B">
        <w:rPr>
          <w:b/>
          <w:bCs/>
        </w:rPr>
        <w:t>Elder Care Support workers</w:t>
      </w:r>
      <w:r w:rsidRPr="00FD464B">
        <w:t xml:space="preserve"> can help you understand and access aged care services, assessments and choose between different providers. To see the </w:t>
      </w:r>
      <w:hyperlink r:id="rId16" w:history="1">
        <w:r w:rsidRPr="00FD464B">
          <w:rPr>
            <w:b/>
          </w:rPr>
          <w:t>list of Elder Care Support Providers</w:t>
        </w:r>
      </w:hyperlink>
      <w:r w:rsidRPr="00FD464B">
        <w:t xml:space="preserve"> and for more information, visit: </w:t>
      </w:r>
      <w:hyperlink r:id="rId17" w:history="1">
        <w:r w:rsidRPr="00FD464B">
          <w:rPr>
            <w:b/>
            <w:color w:val="1E4694"/>
            <w:u w:val="single"/>
          </w:rPr>
          <w:t>MyAgedCare.gov.au/elder-care-support-program</w:t>
        </w:r>
      </w:hyperlink>
    </w:p>
    <w:p w14:paraId="75416A82" w14:textId="77777777" w:rsidR="00FD464B" w:rsidRPr="00FD464B" w:rsidRDefault="00FD464B" w:rsidP="00FD464B">
      <w:pPr>
        <w:numPr>
          <w:ilvl w:val="0"/>
          <w:numId w:val="1"/>
        </w:numPr>
        <w:ind w:left="709"/>
        <w:contextualSpacing/>
      </w:pPr>
      <w:r w:rsidRPr="00FD464B">
        <w:rPr>
          <w:b/>
          <w:bCs/>
        </w:rPr>
        <w:t>Care finder</w:t>
      </w:r>
      <w:r w:rsidRPr="00FD464B">
        <w:t xml:space="preserve"> service is a free service for vulnerable people with no support. Visit: </w:t>
      </w:r>
      <w:hyperlink r:id="rId18">
        <w:r w:rsidRPr="00FD464B">
          <w:rPr>
            <w:b/>
            <w:color w:val="1E4694"/>
            <w:u w:val="single"/>
          </w:rPr>
          <w:t>MyAgedCare.gov.au/help-care-finder</w:t>
        </w:r>
      </w:hyperlink>
    </w:p>
    <w:p w14:paraId="699FF675" w14:textId="77777777" w:rsidR="00FD464B" w:rsidRPr="00FD464B" w:rsidRDefault="00FD464B" w:rsidP="00FD464B">
      <w:pPr>
        <w:numPr>
          <w:ilvl w:val="0"/>
          <w:numId w:val="1"/>
        </w:numPr>
        <w:ind w:left="709"/>
        <w:contextualSpacing/>
      </w:pPr>
      <w:r w:rsidRPr="00FD464B">
        <w:rPr>
          <w:b/>
          <w:bCs/>
        </w:rPr>
        <w:t>Older Persons Advocacy Network (OPAN)</w:t>
      </w:r>
      <w:r w:rsidRPr="00FD464B">
        <w:t xml:space="preserve"> provides free and confidential support for older people receiving government-funded aged care. They have a network of specialist Aboriginal and Torres Strait Islander advocates who can support you to get aged care that meets your needs. Visit: </w:t>
      </w:r>
      <w:hyperlink r:id="rId19">
        <w:r w:rsidRPr="00FD464B">
          <w:rPr>
            <w:b/>
            <w:color w:val="1E4694"/>
            <w:u w:val="single"/>
          </w:rPr>
          <w:t>opan.org.au</w:t>
        </w:r>
      </w:hyperlink>
    </w:p>
    <w:p w14:paraId="51338DB0" w14:textId="78B296D3" w:rsidR="00D54EDB" w:rsidRPr="00A64686" w:rsidDel="002F05DB" w:rsidRDefault="00D54EDB" w:rsidP="00A10452">
      <w:pPr>
        <w:pStyle w:val="Heading3"/>
        <w:rPr>
          <w:rFonts w:asciiTheme="majorHAnsi" w:hAnsiTheme="majorHAnsi"/>
        </w:rPr>
      </w:pPr>
      <w:r w:rsidRPr="00A64686">
        <w:rPr>
          <w:rFonts w:asciiTheme="majorHAnsi" w:hAnsiTheme="majorHAnsi"/>
          <w:b/>
          <w:bCs/>
        </w:rPr>
        <w:t>Support with decision making</w:t>
      </w:r>
    </w:p>
    <w:p w14:paraId="5CBE64AB" w14:textId="1B5E629B" w:rsidR="008004B4" w:rsidRDefault="008004B4" w:rsidP="00EE4B20">
      <w:r>
        <w:t>You can</w:t>
      </w:r>
      <w:r w:rsidR="00F51FE8">
        <w:t xml:space="preserve"> </w:t>
      </w:r>
      <w:r>
        <w:t xml:space="preserve">choose someone to be a </w:t>
      </w:r>
      <w:r w:rsidRPr="007D19FB">
        <w:t>registered supporter</w:t>
      </w:r>
      <w:r w:rsidR="00F51FE8">
        <w:t xml:space="preserve"> to help you make aged care decisions</w:t>
      </w:r>
      <w:r>
        <w:t xml:space="preserve"> </w:t>
      </w:r>
      <w:r w:rsidR="00D13732">
        <w:t>with</w:t>
      </w:r>
      <w:r>
        <w:t xml:space="preserve"> My Aged Care. The registered supporter role is about helping you to make and communicate your own aged care decisions and remain in control of your life. A registered supporter can’t make decisions on your behalf, but they can help you to make those decisions for yourself.</w:t>
      </w:r>
    </w:p>
    <w:p w14:paraId="4ECC7EE1" w14:textId="0BDADC4E" w:rsidR="00BE129B" w:rsidRDefault="008B340D" w:rsidP="002C0A8E">
      <w:r>
        <w:t xml:space="preserve">For more information, visit: </w:t>
      </w:r>
      <w:hyperlink r:id="rId20" w:history="1">
        <w:r>
          <w:rPr>
            <w:rStyle w:val="Hyperlink"/>
          </w:rPr>
          <w:t>MyAgedCare.gov.au/registering-supporter</w:t>
        </w:r>
      </w:hyperlink>
      <w:r w:rsidR="00BE129B">
        <w:br w:type="page"/>
      </w:r>
    </w:p>
    <w:p w14:paraId="113793BE" w14:textId="0295FB0B" w:rsidR="000A78A5" w:rsidRDefault="00613BF6" w:rsidP="00613BF6">
      <w:pPr>
        <w:pStyle w:val="Heading2"/>
      </w:pPr>
      <w:r>
        <w:t>M</w:t>
      </w:r>
      <w:r w:rsidR="000A78A5">
        <w:t>ore information</w:t>
      </w:r>
    </w:p>
    <w:p w14:paraId="160BBAE7" w14:textId="70AA68AD" w:rsidR="00613BF6" w:rsidRPr="00613BF6" w:rsidRDefault="00BA6AF1" w:rsidP="00EE4B20">
      <w:r>
        <w:t>Follow these links for m</w:t>
      </w:r>
      <w:r w:rsidR="00613BF6">
        <w:t>ore information on programs and services in th</w:t>
      </w:r>
      <w:r>
        <w:t xml:space="preserve">is </w:t>
      </w:r>
      <w:r w:rsidR="00613BF6">
        <w:t>factsheet</w:t>
      </w:r>
      <w:r>
        <w:t>.</w:t>
      </w:r>
    </w:p>
    <w:p w14:paraId="17714B13" w14:textId="32DC4FFA" w:rsidR="00972A84" w:rsidRPr="00F51A46" w:rsidRDefault="00BA6AF1" w:rsidP="00F51A46">
      <w:pPr>
        <w:pStyle w:val="ListParagraph"/>
        <w:numPr>
          <w:ilvl w:val="0"/>
          <w:numId w:val="50"/>
        </w:numPr>
        <w:rPr>
          <w:rFonts w:asciiTheme="minorHAnsi" w:hAnsiTheme="minorHAnsi"/>
          <w:b/>
          <w:color w:val="1E4694"/>
          <w:u w:val="single"/>
        </w:rPr>
      </w:pPr>
      <w:r w:rsidRPr="0007166E">
        <w:t>S</w:t>
      </w:r>
      <w:r w:rsidR="00613BF6" w:rsidRPr="0007166E">
        <w:t>upport at Hom</w:t>
      </w:r>
      <w:r w:rsidR="00972A84" w:rsidRPr="0007166E">
        <w:t>e</w:t>
      </w:r>
      <w:r w:rsidR="003C60AC" w:rsidRPr="0007166E">
        <w:t>:</w:t>
      </w:r>
      <w:r w:rsidR="003C60AC" w:rsidRPr="00F51A46">
        <w:rPr>
          <w:b/>
          <w:bCs/>
        </w:rPr>
        <w:t xml:space="preserve"> </w:t>
      </w:r>
      <w:hyperlink r:id="rId21" w:tgtFrame="_blank" w:history="1">
        <w:r w:rsidR="00F51A46" w:rsidRPr="00CB525A">
          <w:rPr>
            <w:rStyle w:val="Hyperlink"/>
          </w:rPr>
          <w:t>MyAgedCare.gov.au/support-home-program</w:t>
        </w:r>
      </w:hyperlink>
    </w:p>
    <w:p w14:paraId="3FE2BAE7" w14:textId="0EA7ED4F" w:rsidR="00613BF6" w:rsidRPr="0007166E" w:rsidRDefault="00972A84" w:rsidP="008F72BE">
      <w:pPr>
        <w:pStyle w:val="ListParagraph"/>
        <w:rPr>
          <w:b/>
          <w:bCs/>
        </w:rPr>
      </w:pPr>
      <w:r w:rsidRPr="0007166E">
        <w:t>Support at Home</w:t>
      </w:r>
      <w:r w:rsidR="00613BF6" w:rsidRPr="0007166E">
        <w:t xml:space="preserve"> service list</w:t>
      </w:r>
      <w:r w:rsidR="003C60AC" w:rsidRPr="0007166E">
        <w:t>:</w:t>
      </w:r>
      <w:r w:rsidR="003C60AC" w:rsidRPr="0007166E">
        <w:rPr>
          <w:b/>
          <w:bCs/>
        </w:rPr>
        <w:t xml:space="preserve"> </w:t>
      </w:r>
      <w:hyperlink r:id="rId22" w:history="1">
        <w:r w:rsidR="00434F57" w:rsidRPr="00254B77">
          <w:rPr>
            <w:rStyle w:val="Hyperlink"/>
          </w:rPr>
          <w:t>health.gov.au/resources/publications/support-at-home-service-list</w:t>
        </w:r>
      </w:hyperlink>
    </w:p>
    <w:p w14:paraId="4A2867BF" w14:textId="3462B924" w:rsidR="002F0F5D" w:rsidRPr="0007166E" w:rsidRDefault="002F0F5D" w:rsidP="008F72BE">
      <w:pPr>
        <w:pStyle w:val="ListParagraph"/>
        <w:rPr>
          <w:b/>
          <w:bCs/>
        </w:rPr>
      </w:pPr>
      <w:r w:rsidRPr="0007166E">
        <w:t xml:space="preserve">Support at </w:t>
      </w:r>
      <w:r w:rsidR="00180734" w:rsidRPr="0007166E">
        <w:t>Home guide for older Aboriginal and Torres Strait Islander people</w:t>
      </w:r>
      <w:r w:rsidR="003C60AC" w:rsidRPr="0007166E">
        <w:t>:</w:t>
      </w:r>
      <w:r w:rsidR="003C60AC" w:rsidRPr="0007166E">
        <w:rPr>
          <w:b/>
          <w:bCs/>
        </w:rPr>
        <w:t xml:space="preserve"> </w:t>
      </w:r>
      <w:hyperlink r:id="rId23" w:history="1">
        <w:r w:rsidR="003C60AC" w:rsidRPr="006F4D7A">
          <w:rPr>
            <w:rStyle w:val="Hyperlink"/>
          </w:rPr>
          <w:t>health.gov.au/resources/publications/support-at-home-booklet-for-aboriginal-and-torres-strait-islander-people</w:t>
        </w:r>
      </w:hyperlink>
      <w:r w:rsidR="003C60AC" w:rsidRPr="0007166E">
        <w:rPr>
          <w:b/>
          <w:bCs/>
        </w:rPr>
        <w:t xml:space="preserve"> </w:t>
      </w:r>
    </w:p>
    <w:p w14:paraId="70C0828A" w14:textId="77777777" w:rsidR="00F327C4" w:rsidRPr="00F327C4" w:rsidRDefault="00180734" w:rsidP="00F327C4">
      <w:pPr>
        <w:pStyle w:val="ListParagraph"/>
        <w:rPr>
          <w:b/>
          <w:bCs/>
        </w:rPr>
      </w:pPr>
      <w:r w:rsidRPr="0007166E">
        <w:t>Classifications and funding</w:t>
      </w:r>
      <w:r w:rsidR="003C60AC" w:rsidRPr="0007166E">
        <w:t>:</w:t>
      </w:r>
      <w:r w:rsidR="003C60AC" w:rsidRPr="0007166E">
        <w:rPr>
          <w:b/>
          <w:bCs/>
        </w:rPr>
        <w:t xml:space="preserve"> </w:t>
      </w:r>
      <w:hyperlink r:id="rId24" w:history="1">
        <w:r w:rsidR="00DC0F9A">
          <w:rPr>
            <w:rStyle w:val="Hyperlink"/>
          </w:rPr>
          <w:t>MyAgedCare.gov.au/support-at-home-costs-and-contributions</w:t>
        </w:r>
      </w:hyperlink>
    </w:p>
    <w:p w14:paraId="59D5643C" w14:textId="59AD860C" w:rsidR="00613BF6" w:rsidRPr="00F327C4" w:rsidRDefault="00613BF6" w:rsidP="00F327C4">
      <w:pPr>
        <w:pStyle w:val="ListParagraph"/>
        <w:rPr>
          <w:b/>
          <w:bCs/>
        </w:rPr>
      </w:pPr>
      <w:r w:rsidRPr="0007166E">
        <w:t>A</w:t>
      </w:r>
      <w:r w:rsidR="00972A84" w:rsidRPr="0007166E">
        <w:t xml:space="preserve">ssistive </w:t>
      </w:r>
      <w:r w:rsidRPr="0007166E">
        <w:t>T</w:t>
      </w:r>
      <w:r w:rsidR="00972A84" w:rsidRPr="0007166E">
        <w:t xml:space="preserve">echnology and </w:t>
      </w:r>
      <w:r w:rsidRPr="0007166E">
        <w:t>H</w:t>
      </w:r>
      <w:r w:rsidR="00972A84" w:rsidRPr="0007166E">
        <w:t xml:space="preserve">ome </w:t>
      </w:r>
      <w:r w:rsidRPr="0007166E">
        <w:t>M</w:t>
      </w:r>
      <w:r w:rsidR="00972A84" w:rsidRPr="0007166E">
        <w:t>odifications</w:t>
      </w:r>
      <w:r w:rsidRPr="0007166E">
        <w:t xml:space="preserve"> </w:t>
      </w:r>
      <w:r w:rsidR="00DE1FA0" w:rsidRPr="0007166E">
        <w:t>s</w:t>
      </w:r>
      <w:r w:rsidRPr="0007166E">
        <w:t>cheme</w:t>
      </w:r>
      <w:r w:rsidR="0007166E" w:rsidRPr="0007166E">
        <w:t>:</w:t>
      </w:r>
      <w:r w:rsidR="0007166E" w:rsidRPr="00F327C4">
        <w:rPr>
          <w:b/>
          <w:bCs/>
        </w:rPr>
        <w:t xml:space="preserve"> </w:t>
      </w:r>
      <w:hyperlink r:id="rId25" w:history="1">
        <w:r w:rsidR="00F327C4">
          <w:rPr>
            <w:rStyle w:val="Hyperlink"/>
          </w:rPr>
          <w:t>MyAgedCare.gov.au/aged-care-programs/assistive-technology-and-home-modifications-scheme</w:t>
        </w:r>
      </w:hyperlink>
    </w:p>
    <w:p w14:paraId="6A732809" w14:textId="77A60253" w:rsidR="00613BF6" w:rsidRPr="00124A59" w:rsidRDefault="00613BF6" w:rsidP="008F72BE">
      <w:pPr>
        <w:pStyle w:val="ListParagraph"/>
        <w:rPr>
          <w:b/>
          <w:bCs/>
          <w:color w:val="000000" w:themeColor="text1"/>
        </w:rPr>
      </w:pPr>
      <w:r w:rsidRPr="00124A59">
        <w:rPr>
          <w:color w:val="000000" w:themeColor="text1"/>
        </w:rPr>
        <w:t>Restorative Care Pathway</w:t>
      </w:r>
      <w:r w:rsidR="0007166E" w:rsidRPr="00124A59">
        <w:rPr>
          <w:color w:val="000000" w:themeColor="text1"/>
        </w:rPr>
        <w:t>:</w:t>
      </w:r>
      <w:r w:rsidR="0007166E" w:rsidRPr="00124A59">
        <w:rPr>
          <w:b/>
          <w:bCs/>
          <w:color w:val="000000" w:themeColor="text1"/>
        </w:rPr>
        <w:t xml:space="preserve"> </w:t>
      </w:r>
      <w:hyperlink r:id="rId26" w:history="1">
        <w:r w:rsidR="00CA3199" w:rsidRPr="00CA3199">
          <w:rPr>
            <w:rStyle w:val="Hyperlink"/>
            <w:rFonts w:ascii="Aptos" w:hAnsi="Aptos"/>
          </w:rPr>
          <w:t>MyAgedCare.gov.au/aged-care-programs/restorative-care-pathway</w:t>
        </w:r>
      </w:hyperlink>
    </w:p>
    <w:p w14:paraId="2ACDA18B" w14:textId="3C9BC63D" w:rsidR="00F51A46" w:rsidRPr="00F304B4" w:rsidRDefault="00613BF6" w:rsidP="00F304B4">
      <w:pPr>
        <w:pStyle w:val="ListParagraph"/>
        <w:rPr>
          <w:b/>
          <w:bCs/>
          <w:color w:val="000000" w:themeColor="text1"/>
        </w:rPr>
      </w:pPr>
      <w:r w:rsidRPr="00124A59">
        <w:rPr>
          <w:color w:val="000000" w:themeColor="text1"/>
        </w:rPr>
        <w:t>End-of-Life Pathway</w:t>
      </w:r>
      <w:bookmarkStart w:id="4" w:name="_Hlk163458709"/>
      <w:bookmarkEnd w:id="1"/>
      <w:bookmarkEnd w:id="4"/>
      <w:r w:rsidR="0007166E" w:rsidRPr="00124A59">
        <w:rPr>
          <w:color w:val="000000" w:themeColor="text1"/>
        </w:rPr>
        <w:t>:</w:t>
      </w:r>
      <w:r w:rsidR="0007166E" w:rsidRPr="00124A59">
        <w:rPr>
          <w:b/>
          <w:bCs/>
          <w:color w:val="000000" w:themeColor="text1"/>
        </w:rPr>
        <w:t xml:space="preserve"> </w:t>
      </w:r>
      <w:hyperlink r:id="rId27" w:history="1">
        <w:r w:rsidR="002D2DEC" w:rsidRPr="002D2DEC">
          <w:rPr>
            <w:rStyle w:val="Hyperlink"/>
            <w:rFonts w:ascii="Aptos" w:hAnsi="Aptos"/>
          </w:rPr>
          <w:t>MyAgedCare.gov.au/aged-care-programs/end-life-pathway</w:t>
        </w:r>
      </w:hyperlink>
    </w:p>
    <w:sectPr w:rsidR="00F51A46" w:rsidRPr="00F304B4" w:rsidSect="00DF40B7">
      <w:headerReference w:type="even" r:id="rId28"/>
      <w:headerReference w:type="default" r:id="rId29"/>
      <w:footerReference w:type="even" r:id="rId30"/>
      <w:footerReference w:type="default" r:id="rId31"/>
      <w:headerReference w:type="first" r:id="rId32"/>
      <w:footerReference w:type="first" r:id="rId33"/>
      <w:pgSz w:w="11906" w:h="16838"/>
      <w:pgMar w:top="2127" w:right="1134" w:bottom="170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8E11E" w14:textId="77777777" w:rsidR="00EB6ABD" w:rsidRDefault="00EB6ABD" w:rsidP="00496455">
      <w:pPr>
        <w:spacing w:after="0" w:line="240" w:lineRule="auto"/>
      </w:pPr>
      <w:r>
        <w:separator/>
      </w:r>
    </w:p>
  </w:endnote>
  <w:endnote w:type="continuationSeparator" w:id="0">
    <w:p w14:paraId="522991AD" w14:textId="77777777" w:rsidR="00EB6ABD" w:rsidRDefault="00EB6ABD" w:rsidP="00496455">
      <w:pPr>
        <w:spacing w:after="0" w:line="240" w:lineRule="auto"/>
      </w:pPr>
      <w:r>
        <w:continuationSeparator/>
      </w:r>
    </w:p>
  </w:endnote>
  <w:endnote w:type="continuationNotice" w:id="1">
    <w:p w14:paraId="1C790B4B" w14:textId="77777777" w:rsidR="00EB6ABD" w:rsidRDefault="00EB6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1A1" w14:textId="77777777" w:rsidR="00496455" w:rsidRDefault="00F652A2">
    <w:pPr>
      <w:pStyle w:val="Footer"/>
    </w:pPr>
    <w:r>
      <w:rPr>
        <w:noProof/>
      </w:rPr>
      <mc:AlternateContent>
        <mc:Choice Requires="wps">
          <w:drawing>
            <wp:anchor distT="0" distB="0" distL="0" distR="0" simplePos="0" relativeHeight="251658242" behindDoc="0" locked="0" layoutInCell="1" allowOverlap="1" wp14:anchorId="69B014F3" wp14:editId="2320A7F7">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C1B55C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014F3"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0C1B55C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EndPr/>
    <w:sdtContent>
      <w:p w14:paraId="3797272C" w14:textId="3F10DE36" w:rsidR="003520B6" w:rsidRDefault="003520B6" w:rsidP="00F304B4">
        <w:pPr>
          <w:pStyle w:val="Footer"/>
          <w:jc w:val="right"/>
        </w:pPr>
        <w:r>
          <w:fldChar w:fldCharType="begin"/>
        </w:r>
        <w:r>
          <w:instrText>PAGE   \* MERGEFORMAT</w:instrText>
        </w:r>
        <w:r>
          <w:fldChar w:fldCharType="separate"/>
        </w:r>
        <w:r>
          <w:rPr>
            <w:lang w:val="en-GB"/>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01CB" w14:textId="0529A579" w:rsidR="00496455" w:rsidRDefault="00E7013C" w:rsidP="00F304B4">
    <w:pPr>
      <w:pStyle w:val="Footer"/>
      <w:jc w:val="right"/>
    </w:pPr>
    <w:sdt>
      <w:sdtPr>
        <w:id w:val="-1633244856"/>
        <w:docPartObj>
          <w:docPartGallery w:val="Page Numbers (Bottom of Page)"/>
          <w:docPartUnique/>
        </w:docPartObj>
      </w:sdtPr>
      <w:sdtEnd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6AEA7" w14:textId="77777777" w:rsidR="00EB6ABD" w:rsidRDefault="00EB6ABD" w:rsidP="00496455">
      <w:pPr>
        <w:spacing w:after="0" w:line="240" w:lineRule="auto"/>
      </w:pPr>
      <w:r>
        <w:separator/>
      </w:r>
    </w:p>
  </w:footnote>
  <w:footnote w:type="continuationSeparator" w:id="0">
    <w:p w14:paraId="105D2BC0" w14:textId="77777777" w:rsidR="00EB6ABD" w:rsidRDefault="00EB6ABD" w:rsidP="00496455">
      <w:pPr>
        <w:spacing w:after="0" w:line="240" w:lineRule="auto"/>
      </w:pPr>
      <w:r>
        <w:continuationSeparator/>
      </w:r>
    </w:p>
  </w:footnote>
  <w:footnote w:type="continuationNotice" w:id="1">
    <w:p w14:paraId="5994A8A3" w14:textId="77777777" w:rsidR="00EB6ABD" w:rsidRDefault="00EB6A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1923B" w14:textId="77777777" w:rsidR="00496455" w:rsidRDefault="00F652A2">
    <w:pPr>
      <w:pStyle w:val="Header"/>
    </w:pPr>
    <w:r>
      <w:rPr>
        <w:noProof/>
      </w:rPr>
      <mc:AlternateContent>
        <mc:Choice Requires="wps">
          <w:drawing>
            <wp:anchor distT="0" distB="0" distL="0" distR="0" simplePos="0" relativeHeight="251658241" behindDoc="0" locked="0" layoutInCell="1" allowOverlap="1" wp14:anchorId="6AEC441D" wp14:editId="04FDEE65">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0073FA0"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C441D"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40073FA0"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1CD4" w14:textId="77777777" w:rsidR="00F652A2" w:rsidRDefault="00D81210">
    <w:pPr>
      <w:pStyle w:val="Header"/>
    </w:pPr>
    <w:r>
      <w:rPr>
        <w:noProof/>
      </w:rPr>
      <w:drawing>
        <wp:anchor distT="0" distB="0" distL="114300" distR="114300" simplePos="0" relativeHeight="251658243" behindDoc="1" locked="0" layoutInCell="1" allowOverlap="1" wp14:anchorId="1CAF54DC" wp14:editId="7268715B">
          <wp:simplePos x="0" y="0"/>
          <wp:positionH relativeFrom="page">
            <wp:posOffset>29845</wp:posOffset>
          </wp:positionH>
          <wp:positionV relativeFrom="paragraph">
            <wp:posOffset>-427024</wp:posOffset>
          </wp:positionV>
          <wp:extent cx="7534800" cy="10656000"/>
          <wp:effectExtent l="0" t="0" r="9525" b="0"/>
          <wp:wrapNone/>
          <wp:docPr id="9185449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9F349" w14:textId="29CB105B" w:rsidR="00496455" w:rsidRDefault="002221AE">
    <w:pPr>
      <w:pStyle w:val="Header"/>
    </w:pPr>
    <w:r>
      <w:rPr>
        <w:noProof/>
      </w:rPr>
      <w:drawing>
        <wp:anchor distT="0" distB="0" distL="114300" distR="114300" simplePos="0" relativeHeight="251658244" behindDoc="1" locked="0" layoutInCell="1" allowOverlap="1" wp14:anchorId="36D8619C" wp14:editId="3166496C">
          <wp:simplePos x="0" y="0"/>
          <wp:positionH relativeFrom="page">
            <wp:align>right</wp:align>
          </wp:positionH>
          <wp:positionV relativeFrom="paragraph">
            <wp:posOffset>-629920</wp:posOffset>
          </wp:positionV>
          <wp:extent cx="3492500" cy="2427605"/>
          <wp:effectExtent l="0" t="0" r="0" b="0"/>
          <wp:wrapNone/>
          <wp:docPr id="815195349" name="Picture 1" descr="Older Aboriginal and/or Torres Strait Islander woman standing in her garden. She is wearing a wide-brimmed h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5349" name="Picture 1" descr="Older Aboriginal and/or Torres Strait Islander woman standing in her garden. She is wearing a wide-brimmed hat.">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5884" t="4009" r="5866" b="4009"/>
                  <a:stretch>
                    <a:fillRect/>
                  </a:stretch>
                </pic:blipFill>
                <pic:spPr bwMode="auto">
                  <a:xfrm>
                    <a:off x="0" y="0"/>
                    <a:ext cx="3492500" cy="242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5DAC0DCD" wp14:editId="5CBF0795">
          <wp:simplePos x="0" y="0"/>
          <wp:positionH relativeFrom="page">
            <wp:posOffset>-66040</wp:posOffset>
          </wp:positionH>
          <wp:positionV relativeFrom="page">
            <wp:align>top</wp:align>
          </wp:positionV>
          <wp:extent cx="4784090" cy="2245995"/>
          <wp:effectExtent l="0" t="0" r="0" b="1905"/>
          <wp:wrapNone/>
          <wp:docPr id="1438795487" name="Picture 1" descr="First Nations artwork representing community. Text reads, 'Let's yarn about age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descr="First Nations artwork representing community. Text reads, 'Let's yarn about ageing well&quot;."/>
                  <pic:cNvPicPr/>
                </pic:nvPicPr>
                <pic:blipFill>
                  <a:blip r:embed="rId2">
                    <a:extLst>
                      <a:ext uri="{28A0092B-C50C-407E-A947-70E740481C1C}">
                        <a14:useLocalDpi xmlns:a14="http://schemas.microsoft.com/office/drawing/2010/main" val="0"/>
                      </a:ext>
                    </a:extLst>
                  </a:blip>
                  <a:stretch>
                    <a:fillRect/>
                  </a:stretch>
                </pic:blipFill>
                <pic:spPr>
                  <a:xfrm>
                    <a:off x="0" y="0"/>
                    <a:ext cx="4784090" cy="2245995"/>
                  </a:xfrm>
                  <a:prstGeom prst="rect">
                    <a:avLst/>
                  </a:prstGeom>
                </pic:spPr>
              </pic:pic>
            </a:graphicData>
          </a:graphic>
          <wp14:sizeRelH relativeFrom="page">
            <wp14:pctWidth>0</wp14:pctWidth>
          </wp14:sizeRelH>
          <wp14:sizeRelV relativeFrom="page">
            <wp14:pctHeight>0</wp14:pctHeight>
          </wp14:sizeRelV>
        </wp:anchor>
      </w:drawing>
    </w:r>
    <w:r w:rsidR="00DB5DC1">
      <w:rPr>
        <w:noProof/>
      </w:rPr>
      <w:drawing>
        <wp:anchor distT="0" distB="0" distL="114300" distR="114300" simplePos="0" relativeHeight="251658246" behindDoc="0" locked="0" layoutInCell="1" allowOverlap="1" wp14:anchorId="6208C5B0" wp14:editId="08EAFFB7">
          <wp:simplePos x="0" y="0"/>
          <wp:positionH relativeFrom="page">
            <wp:posOffset>732155</wp:posOffset>
          </wp:positionH>
          <wp:positionV relativeFrom="page">
            <wp:posOffset>1423149</wp:posOffset>
          </wp:positionV>
          <wp:extent cx="6840000" cy="9270000"/>
          <wp:effectExtent l="0" t="0" r="0" b="7620"/>
          <wp:wrapNone/>
          <wp:docPr id="826284488"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a:blip r:embed="rId3">
                    <a:extLst>
                      <a:ext uri="{28A0092B-C50C-407E-A947-70E740481C1C}">
                        <a14:useLocalDpi xmlns:a14="http://schemas.microsoft.com/office/drawing/2010/main" val="0"/>
                      </a:ext>
                    </a:extLst>
                  </a:blip>
                  <a:stretch>
                    <a:fillRect/>
                  </a:stretch>
                </pic:blipFill>
                <pic:spPr>
                  <a:xfrm>
                    <a:off x="0" y="0"/>
                    <a:ext cx="6840000" cy="927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C130D8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D76E38FC"/>
    <w:lvl w:ilvl="0" w:tplc="8A66FC3A">
      <w:start w:val="1"/>
      <w:numFmt w:val="bullet"/>
      <w:pStyle w:val="ListParagraph"/>
      <w:lvlText w:val=""/>
      <w:lvlJc w:val="left"/>
      <w:pPr>
        <w:ind w:left="360" w:hanging="360"/>
      </w:pPr>
      <w:rPr>
        <w:rFonts w:ascii="Symbol" w:hAnsi="Symbol" w:hint="default"/>
        <w:color w:val="1D479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A425C7"/>
    <w:multiLevelType w:val="hybridMultilevel"/>
    <w:tmpl w:val="DE10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2576EF"/>
    <w:multiLevelType w:val="hybridMultilevel"/>
    <w:tmpl w:val="4C76D644"/>
    <w:lvl w:ilvl="0" w:tplc="0C090003">
      <w:start w:val="1"/>
      <w:numFmt w:val="bullet"/>
      <w:lvlText w:val="o"/>
      <w:lvlJc w:val="left"/>
      <w:pPr>
        <w:ind w:left="1440" w:hanging="360"/>
      </w:pPr>
      <w:rPr>
        <w:rFonts w:ascii="Courier New" w:hAnsi="Courier New" w:cs="Courier New" w:hint="default"/>
        <w:color w:val="0C7B70"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C2C4DF0"/>
    <w:multiLevelType w:val="hybridMultilevel"/>
    <w:tmpl w:val="041056F0"/>
    <w:lvl w:ilvl="0" w:tplc="B6544C88">
      <w:start w:val="1"/>
      <w:numFmt w:val="bullet"/>
      <w:lvlText w:val=""/>
      <w:lvlJc w:val="left"/>
      <w:pPr>
        <w:ind w:left="720" w:hanging="360"/>
      </w:pPr>
      <w:rPr>
        <w:rFonts w:ascii="Symbol" w:hAnsi="Symbol" w:hint="default"/>
      </w:rPr>
    </w:lvl>
    <w:lvl w:ilvl="1" w:tplc="72082418">
      <w:start w:val="1"/>
      <w:numFmt w:val="bullet"/>
      <w:lvlText w:val="o"/>
      <w:lvlJc w:val="left"/>
      <w:pPr>
        <w:ind w:left="1440" w:hanging="360"/>
      </w:pPr>
      <w:rPr>
        <w:rFonts w:ascii="Courier New" w:hAnsi="Courier New" w:hint="default"/>
      </w:rPr>
    </w:lvl>
    <w:lvl w:ilvl="2" w:tplc="31525F6C">
      <w:start w:val="1"/>
      <w:numFmt w:val="bullet"/>
      <w:lvlText w:val=""/>
      <w:lvlJc w:val="left"/>
      <w:pPr>
        <w:ind w:left="2160" w:hanging="360"/>
      </w:pPr>
      <w:rPr>
        <w:rFonts w:ascii="Wingdings" w:hAnsi="Wingdings" w:hint="default"/>
      </w:rPr>
    </w:lvl>
    <w:lvl w:ilvl="3" w:tplc="103AFC90">
      <w:start w:val="1"/>
      <w:numFmt w:val="bullet"/>
      <w:lvlText w:val=""/>
      <w:lvlJc w:val="left"/>
      <w:pPr>
        <w:ind w:left="2880" w:hanging="360"/>
      </w:pPr>
      <w:rPr>
        <w:rFonts w:ascii="Symbol" w:hAnsi="Symbol" w:hint="default"/>
      </w:rPr>
    </w:lvl>
    <w:lvl w:ilvl="4" w:tplc="A2B81E24">
      <w:start w:val="1"/>
      <w:numFmt w:val="bullet"/>
      <w:lvlText w:val="o"/>
      <w:lvlJc w:val="left"/>
      <w:pPr>
        <w:ind w:left="3600" w:hanging="360"/>
      </w:pPr>
      <w:rPr>
        <w:rFonts w:ascii="Courier New" w:hAnsi="Courier New" w:hint="default"/>
      </w:rPr>
    </w:lvl>
    <w:lvl w:ilvl="5" w:tplc="B4A46610">
      <w:start w:val="1"/>
      <w:numFmt w:val="bullet"/>
      <w:lvlText w:val=""/>
      <w:lvlJc w:val="left"/>
      <w:pPr>
        <w:ind w:left="4320" w:hanging="360"/>
      </w:pPr>
      <w:rPr>
        <w:rFonts w:ascii="Wingdings" w:hAnsi="Wingdings" w:hint="default"/>
      </w:rPr>
    </w:lvl>
    <w:lvl w:ilvl="6" w:tplc="1094840A">
      <w:start w:val="1"/>
      <w:numFmt w:val="bullet"/>
      <w:lvlText w:val=""/>
      <w:lvlJc w:val="left"/>
      <w:pPr>
        <w:ind w:left="5040" w:hanging="360"/>
      </w:pPr>
      <w:rPr>
        <w:rFonts w:ascii="Symbol" w:hAnsi="Symbol" w:hint="default"/>
      </w:rPr>
    </w:lvl>
    <w:lvl w:ilvl="7" w:tplc="1396E97E">
      <w:start w:val="1"/>
      <w:numFmt w:val="bullet"/>
      <w:lvlText w:val="o"/>
      <w:lvlJc w:val="left"/>
      <w:pPr>
        <w:ind w:left="5760" w:hanging="360"/>
      </w:pPr>
      <w:rPr>
        <w:rFonts w:ascii="Courier New" w:hAnsi="Courier New" w:hint="default"/>
      </w:rPr>
    </w:lvl>
    <w:lvl w:ilvl="8" w:tplc="4D7A9DDC">
      <w:start w:val="1"/>
      <w:numFmt w:val="bullet"/>
      <w:lvlText w:val=""/>
      <w:lvlJc w:val="left"/>
      <w:pPr>
        <w:ind w:left="6480" w:hanging="360"/>
      </w:pPr>
      <w:rPr>
        <w:rFonts w:ascii="Wingdings" w:hAnsi="Wingdings" w:hint="default"/>
      </w:rPr>
    </w:lvl>
  </w:abstractNum>
  <w:abstractNum w:abstractNumId="6" w15:restartNumberingAfterBreak="0">
    <w:nsid w:val="105C48D7"/>
    <w:multiLevelType w:val="hybridMultilevel"/>
    <w:tmpl w:val="89A2A718"/>
    <w:lvl w:ilvl="0" w:tplc="C9788E0A">
      <w:start w:val="1"/>
      <w:numFmt w:val="bullet"/>
      <w:pStyle w:val="ListNumber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6B7D67"/>
    <w:multiLevelType w:val="hybridMultilevel"/>
    <w:tmpl w:val="5532E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17F2957"/>
    <w:multiLevelType w:val="hybridMultilevel"/>
    <w:tmpl w:val="FFACF1BC"/>
    <w:lvl w:ilvl="0" w:tplc="0CF8F064">
      <w:start w:val="1"/>
      <w:numFmt w:val="bullet"/>
      <w:lvlText w:val=""/>
      <w:lvlJc w:val="left"/>
      <w:pPr>
        <w:ind w:left="720" w:hanging="360"/>
      </w:pPr>
      <w:rPr>
        <w:rFonts w:ascii="Symbol" w:hAnsi="Symbol"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B25AEC"/>
    <w:multiLevelType w:val="hybridMultilevel"/>
    <w:tmpl w:val="EAC2D544"/>
    <w:lvl w:ilvl="0" w:tplc="9C724ED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268057C"/>
    <w:multiLevelType w:val="hybridMultilevel"/>
    <w:tmpl w:val="30A4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1B36D9"/>
    <w:multiLevelType w:val="hybridMultilevel"/>
    <w:tmpl w:val="CECC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807881"/>
    <w:multiLevelType w:val="hybridMultilevel"/>
    <w:tmpl w:val="7674B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A1087C"/>
    <w:multiLevelType w:val="hybridMultilevel"/>
    <w:tmpl w:val="A3E88008"/>
    <w:lvl w:ilvl="0" w:tplc="0CF8F064">
      <w:start w:val="1"/>
      <w:numFmt w:val="bullet"/>
      <w:lvlText w:val=""/>
      <w:lvlJc w:val="left"/>
      <w:pPr>
        <w:ind w:left="720" w:hanging="360"/>
      </w:pPr>
      <w:rPr>
        <w:rFonts w:ascii="Symbol" w:hAnsi="Symbol"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42D2D31"/>
    <w:multiLevelType w:val="hybridMultilevel"/>
    <w:tmpl w:val="C4241E4E"/>
    <w:lvl w:ilvl="0" w:tplc="C9CE7010">
      <w:numFmt w:val="bullet"/>
      <w:lvlText w:val="•"/>
      <w:lvlJc w:val="left"/>
      <w:pPr>
        <w:ind w:left="1440" w:hanging="360"/>
      </w:pPr>
      <w:rPr>
        <w:rFonts w:ascii="Arial" w:eastAsiaTheme="minorHAnsi" w:hAnsi="Arial" w:cs="Arial" w:hint="default"/>
        <w:color w:val="0C7B70"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74AC4A9A"/>
    <w:multiLevelType w:val="hybridMultilevel"/>
    <w:tmpl w:val="156E83DA"/>
    <w:lvl w:ilvl="0" w:tplc="0CF8F064">
      <w:start w:val="1"/>
      <w:numFmt w:val="bullet"/>
      <w:lvlText w:val=""/>
      <w:lvlJc w:val="left"/>
      <w:pPr>
        <w:ind w:left="720" w:hanging="360"/>
      </w:pPr>
      <w:rPr>
        <w:rFonts w:ascii="Symbol" w:hAnsi="Symbol"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86F1EFE"/>
    <w:multiLevelType w:val="hybridMultilevel"/>
    <w:tmpl w:val="7196258A"/>
    <w:lvl w:ilvl="0" w:tplc="0CF8F064">
      <w:start w:val="1"/>
      <w:numFmt w:val="bullet"/>
      <w:lvlText w:val=""/>
      <w:lvlJc w:val="left"/>
      <w:pPr>
        <w:ind w:left="720" w:hanging="360"/>
      </w:pPr>
      <w:rPr>
        <w:rFonts w:ascii="Symbol" w:hAnsi="Symbol" w:hint="default"/>
        <w:color w:val="0C7B70"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C949DB"/>
    <w:multiLevelType w:val="hybridMultilevel"/>
    <w:tmpl w:val="A7F265CE"/>
    <w:lvl w:ilvl="0" w:tplc="0C090003">
      <w:start w:val="1"/>
      <w:numFmt w:val="bullet"/>
      <w:lvlText w:val="o"/>
      <w:lvlJc w:val="left"/>
      <w:pPr>
        <w:ind w:left="720" w:hanging="360"/>
      </w:pPr>
      <w:rPr>
        <w:rFonts w:ascii="Courier New" w:hAnsi="Courier New" w:cs="Courier New"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12"/>
  </w:num>
  <w:num w:numId="4" w16cid:durableId="305211232">
    <w:abstractNumId w:val="9"/>
  </w:num>
  <w:num w:numId="5" w16cid:durableId="1844658000">
    <w:abstractNumId w:val="8"/>
  </w:num>
  <w:num w:numId="6" w16cid:durableId="959264344">
    <w:abstractNumId w:val="2"/>
  </w:num>
  <w:num w:numId="7" w16cid:durableId="578517323">
    <w:abstractNumId w:val="10"/>
  </w:num>
  <w:num w:numId="8" w16cid:durableId="1421364905">
    <w:abstractNumId w:val="19"/>
  </w:num>
  <w:num w:numId="9" w16cid:durableId="263270133">
    <w:abstractNumId w:val="1"/>
  </w:num>
  <w:num w:numId="10" w16cid:durableId="1592354144">
    <w:abstractNumId w:val="1"/>
  </w:num>
  <w:num w:numId="11" w16cid:durableId="277763989">
    <w:abstractNumId w:val="1"/>
  </w:num>
  <w:num w:numId="12" w16cid:durableId="557476948">
    <w:abstractNumId w:val="1"/>
  </w:num>
  <w:num w:numId="13" w16cid:durableId="649483113">
    <w:abstractNumId w:val="1"/>
  </w:num>
  <w:num w:numId="14" w16cid:durableId="890732527">
    <w:abstractNumId w:val="18"/>
  </w:num>
  <w:num w:numId="15" w16cid:durableId="2096242509">
    <w:abstractNumId w:val="1"/>
  </w:num>
  <w:num w:numId="16" w16cid:durableId="1746492953">
    <w:abstractNumId w:val="1"/>
  </w:num>
  <w:num w:numId="17" w16cid:durableId="707535682">
    <w:abstractNumId w:val="1"/>
  </w:num>
  <w:num w:numId="18" w16cid:durableId="922032074">
    <w:abstractNumId w:val="16"/>
  </w:num>
  <w:num w:numId="19" w16cid:durableId="1815872507">
    <w:abstractNumId w:val="17"/>
  </w:num>
  <w:num w:numId="20" w16cid:durableId="1848329517">
    <w:abstractNumId w:val="1"/>
  </w:num>
  <w:num w:numId="21" w16cid:durableId="1405104882">
    <w:abstractNumId w:val="1"/>
  </w:num>
  <w:num w:numId="22" w16cid:durableId="192117372">
    <w:abstractNumId w:val="1"/>
  </w:num>
  <w:num w:numId="23" w16cid:durableId="139927384">
    <w:abstractNumId w:val="4"/>
  </w:num>
  <w:num w:numId="24" w16cid:durableId="649556848">
    <w:abstractNumId w:val="1"/>
  </w:num>
  <w:num w:numId="25" w16cid:durableId="661008482">
    <w:abstractNumId w:val="20"/>
  </w:num>
  <w:num w:numId="26" w16cid:durableId="49571737">
    <w:abstractNumId w:val="1"/>
  </w:num>
  <w:num w:numId="27" w16cid:durableId="115150182">
    <w:abstractNumId w:val="1"/>
  </w:num>
  <w:num w:numId="28" w16cid:durableId="2037153480">
    <w:abstractNumId w:val="1"/>
  </w:num>
  <w:num w:numId="29" w16cid:durableId="370494306">
    <w:abstractNumId w:val="7"/>
  </w:num>
  <w:num w:numId="30" w16cid:durableId="1152142584">
    <w:abstractNumId w:val="1"/>
  </w:num>
  <w:num w:numId="31" w16cid:durableId="533079816">
    <w:abstractNumId w:val="3"/>
  </w:num>
  <w:num w:numId="32" w16cid:durableId="1437170059">
    <w:abstractNumId w:val="1"/>
  </w:num>
  <w:num w:numId="33" w16cid:durableId="20321116">
    <w:abstractNumId w:val="14"/>
  </w:num>
  <w:num w:numId="34" w16cid:durableId="1601449115">
    <w:abstractNumId w:val="13"/>
  </w:num>
  <w:num w:numId="35" w16cid:durableId="2070566678">
    <w:abstractNumId w:val="2"/>
  </w:num>
  <w:num w:numId="36" w16cid:durableId="573707175">
    <w:abstractNumId w:val="2"/>
  </w:num>
  <w:num w:numId="37" w16cid:durableId="481583139">
    <w:abstractNumId w:val="2"/>
  </w:num>
  <w:num w:numId="38" w16cid:durableId="1124275136">
    <w:abstractNumId w:val="2"/>
  </w:num>
  <w:num w:numId="39" w16cid:durableId="1870559319">
    <w:abstractNumId w:val="2"/>
  </w:num>
  <w:num w:numId="40" w16cid:durableId="80106991">
    <w:abstractNumId w:val="2"/>
  </w:num>
  <w:num w:numId="41" w16cid:durableId="2030831855">
    <w:abstractNumId w:val="2"/>
  </w:num>
  <w:num w:numId="42" w16cid:durableId="2050183839">
    <w:abstractNumId w:val="2"/>
  </w:num>
  <w:num w:numId="43" w16cid:durableId="2131899137">
    <w:abstractNumId w:val="2"/>
  </w:num>
  <w:num w:numId="44" w16cid:durableId="1006782941">
    <w:abstractNumId w:val="2"/>
  </w:num>
  <w:num w:numId="45" w16cid:durableId="1005325142">
    <w:abstractNumId w:val="2"/>
  </w:num>
  <w:num w:numId="46" w16cid:durableId="893195369">
    <w:abstractNumId w:val="2"/>
  </w:num>
  <w:num w:numId="47" w16cid:durableId="699280867">
    <w:abstractNumId w:val="6"/>
  </w:num>
  <w:num w:numId="48" w16cid:durableId="391076718">
    <w:abstractNumId w:val="11"/>
  </w:num>
  <w:num w:numId="49" w16cid:durableId="2121100956">
    <w:abstractNumId w:val="5"/>
  </w:num>
  <w:num w:numId="50" w16cid:durableId="3300670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69B"/>
    <w:rsid w:val="00000694"/>
    <w:rsid w:val="00001FBB"/>
    <w:rsid w:val="00003B49"/>
    <w:rsid w:val="00010F0C"/>
    <w:rsid w:val="00011647"/>
    <w:rsid w:val="00011DD2"/>
    <w:rsid w:val="000226AE"/>
    <w:rsid w:val="00024F39"/>
    <w:rsid w:val="00026EAF"/>
    <w:rsid w:val="00026FA3"/>
    <w:rsid w:val="00032499"/>
    <w:rsid w:val="00033FD8"/>
    <w:rsid w:val="000345F4"/>
    <w:rsid w:val="00040CAD"/>
    <w:rsid w:val="000443F3"/>
    <w:rsid w:val="000469DB"/>
    <w:rsid w:val="00050D3A"/>
    <w:rsid w:val="00051206"/>
    <w:rsid w:val="00051FC0"/>
    <w:rsid w:val="000529CA"/>
    <w:rsid w:val="0005545D"/>
    <w:rsid w:val="0005688F"/>
    <w:rsid w:val="00056D15"/>
    <w:rsid w:val="000574F7"/>
    <w:rsid w:val="0005781C"/>
    <w:rsid w:val="0006018C"/>
    <w:rsid w:val="000608BA"/>
    <w:rsid w:val="00062436"/>
    <w:rsid w:val="000628A9"/>
    <w:rsid w:val="0007166E"/>
    <w:rsid w:val="0007179E"/>
    <w:rsid w:val="000740F7"/>
    <w:rsid w:val="00076688"/>
    <w:rsid w:val="000768FA"/>
    <w:rsid w:val="00076A8B"/>
    <w:rsid w:val="000770B0"/>
    <w:rsid w:val="00077629"/>
    <w:rsid w:val="00081FCE"/>
    <w:rsid w:val="0008560C"/>
    <w:rsid w:val="000856D4"/>
    <w:rsid w:val="000869AF"/>
    <w:rsid w:val="00087E9E"/>
    <w:rsid w:val="0009450E"/>
    <w:rsid w:val="000951D8"/>
    <w:rsid w:val="000953B4"/>
    <w:rsid w:val="000A20D5"/>
    <w:rsid w:val="000A4A41"/>
    <w:rsid w:val="000A4D8E"/>
    <w:rsid w:val="000A6FA1"/>
    <w:rsid w:val="000A75BD"/>
    <w:rsid w:val="000A78A5"/>
    <w:rsid w:val="000B0376"/>
    <w:rsid w:val="000B04D3"/>
    <w:rsid w:val="000B4FBF"/>
    <w:rsid w:val="000B62FB"/>
    <w:rsid w:val="000B65E8"/>
    <w:rsid w:val="000B65EC"/>
    <w:rsid w:val="000B670E"/>
    <w:rsid w:val="000C09AD"/>
    <w:rsid w:val="000C131D"/>
    <w:rsid w:val="000C1DF3"/>
    <w:rsid w:val="000C4D06"/>
    <w:rsid w:val="000C59EC"/>
    <w:rsid w:val="000C6643"/>
    <w:rsid w:val="000D0D36"/>
    <w:rsid w:val="000D6930"/>
    <w:rsid w:val="000D73CC"/>
    <w:rsid w:val="000E26E6"/>
    <w:rsid w:val="000E2FCF"/>
    <w:rsid w:val="000E4D51"/>
    <w:rsid w:val="000E5CA1"/>
    <w:rsid w:val="000E7D49"/>
    <w:rsid w:val="000F010A"/>
    <w:rsid w:val="000F4E6B"/>
    <w:rsid w:val="000F660A"/>
    <w:rsid w:val="000F6C74"/>
    <w:rsid w:val="001005AF"/>
    <w:rsid w:val="0010129B"/>
    <w:rsid w:val="0010211B"/>
    <w:rsid w:val="001043B4"/>
    <w:rsid w:val="001063BB"/>
    <w:rsid w:val="001066B9"/>
    <w:rsid w:val="00107BE7"/>
    <w:rsid w:val="00107F67"/>
    <w:rsid w:val="0011050F"/>
    <w:rsid w:val="001126C8"/>
    <w:rsid w:val="00113173"/>
    <w:rsid w:val="00113617"/>
    <w:rsid w:val="00115B99"/>
    <w:rsid w:val="001173BA"/>
    <w:rsid w:val="00117EB4"/>
    <w:rsid w:val="0012074D"/>
    <w:rsid w:val="00121171"/>
    <w:rsid w:val="0012322A"/>
    <w:rsid w:val="00124A59"/>
    <w:rsid w:val="001270D2"/>
    <w:rsid w:val="00127D7F"/>
    <w:rsid w:val="00130017"/>
    <w:rsid w:val="0013023B"/>
    <w:rsid w:val="001309F8"/>
    <w:rsid w:val="00133C8B"/>
    <w:rsid w:val="00136826"/>
    <w:rsid w:val="001369DE"/>
    <w:rsid w:val="001401AB"/>
    <w:rsid w:val="00140BF8"/>
    <w:rsid w:val="00142F6B"/>
    <w:rsid w:val="00144306"/>
    <w:rsid w:val="00144E6E"/>
    <w:rsid w:val="00146CD9"/>
    <w:rsid w:val="00147E6F"/>
    <w:rsid w:val="001512AB"/>
    <w:rsid w:val="001532F5"/>
    <w:rsid w:val="00153B54"/>
    <w:rsid w:val="00155F74"/>
    <w:rsid w:val="001614CF"/>
    <w:rsid w:val="00165B67"/>
    <w:rsid w:val="00166DF0"/>
    <w:rsid w:val="00167886"/>
    <w:rsid w:val="00167C1A"/>
    <w:rsid w:val="00170AED"/>
    <w:rsid w:val="0017156C"/>
    <w:rsid w:val="00171E24"/>
    <w:rsid w:val="00172D95"/>
    <w:rsid w:val="001749B4"/>
    <w:rsid w:val="00174BEC"/>
    <w:rsid w:val="001758BE"/>
    <w:rsid w:val="00180734"/>
    <w:rsid w:val="00181228"/>
    <w:rsid w:val="00182FE1"/>
    <w:rsid w:val="00184DFB"/>
    <w:rsid w:val="00187834"/>
    <w:rsid w:val="00193EAC"/>
    <w:rsid w:val="001944A5"/>
    <w:rsid w:val="00194662"/>
    <w:rsid w:val="00196C6F"/>
    <w:rsid w:val="001A10A3"/>
    <w:rsid w:val="001A450C"/>
    <w:rsid w:val="001A4CCD"/>
    <w:rsid w:val="001A5EE1"/>
    <w:rsid w:val="001A60F0"/>
    <w:rsid w:val="001A6591"/>
    <w:rsid w:val="001B2452"/>
    <w:rsid w:val="001B2757"/>
    <w:rsid w:val="001B2A55"/>
    <w:rsid w:val="001B44B0"/>
    <w:rsid w:val="001C040F"/>
    <w:rsid w:val="001C1C32"/>
    <w:rsid w:val="001C20B1"/>
    <w:rsid w:val="001C2239"/>
    <w:rsid w:val="001C28C7"/>
    <w:rsid w:val="001C2938"/>
    <w:rsid w:val="001C3DD7"/>
    <w:rsid w:val="001C736A"/>
    <w:rsid w:val="001C79F2"/>
    <w:rsid w:val="001D00C7"/>
    <w:rsid w:val="001D1557"/>
    <w:rsid w:val="001D3C75"/>
    <w:rsid w:val="001D41E2"/>
    <w:rsid w:val="001D437D"/>
    <w:rsid w:val="001E2041"/>
    <w:rsid w:val="001E53D7"/>
    <w:rsid w:val="001E6139"/>
    <w:rsid w:val="001F1363"/>
    <w:rsid w:val="001F15C6"/>
    <w:rsid w:val="001F1F84"/>
    <w:rsid w:val="001F4331"/>
    <w:rsid w:val="001F4AAF"/>
    <w:rsid w:val="00200AF9"/>
    <w:rsid w:val="0020238C"/>
    <w:rsid w:val="002034EC"/>
    <w:rsid w:val="00203C3B"/>
    <w:rsid w:val="00205B6F"/>
    <w:rsid w:val="00205E46"/>
    <w:rsid w:val="0020665F"/>
    <w:rsid w:val="00210C3B"/>
    <w:rsid w:val="00211EB9"/>
    <w:rsid w:val="00221B8A"/>
    <w:rsid w:val="002221AE"/>
    <w:rsid w:val="002268BF"/>
    <w:rsid w:val="00232915"/>
    <w:rsid w:val="00233747"/>
    <w:rsid w:val="00234C19"/>
    <w:rsid w:val="00242C40"/>
    <w:rsid w:val="00244650"/>
    <w:rsid w:val="00244756"/>
    <w:rsid w:val="00247F6F"/>
    <w:rsid w:val="00250B29"/>
    <w:rsid w:val="0025391E"/>
    <w:rsid w:val="002549D1"/>
    <w:rsid w:val="00254B77"/>
    <w:rsid w:val="002560EA"/>
    <w:rsid w:val="00261E9B"/>
    <w:rsid w:val="00263AEE"/>
    <w:rsid w:val="0026596E"/>
    <w:rsid w:val="00266C6B"/>
    <w:rsid w:val="00267FF4"/>
    <w:rsid w:val="002700C9"/>
    <w:rsid w:val="00273C13"/>
    <w:rsid w:val="0027402F"/>
    <w:rsid w:val="00280050"/>
    <w:rsid w:val="00280B56"/>
    <w:rsid w:val="002836F0"/>
    <w:rsid w:val="00283A32"/>
    <w:rsid w:val="00284675"/>
    <w:rsid w:val="0028480E"/>
    <w:rsid w:val="0028575D"/>
    <w:rsid w:val="00286FD6"/>
    <w:rsid w:val="00287667"/>
    <w:rsid w:val="00287C09"/>
    <w:rsid w:val="0029364D"/>
    <w:rsid w:val="002A5A2D"/>
    <w:rsid w:val="002B0359"/>
    <w:rsid w:val="002B3695"/>
    <w:rsid w:val="002B3A03"/>
    <w:rsid w:val="002B3D04"/>
    <w:rsid w:val="002B4B6E"/>
    <w:rsid w:val="002B4B89"/>
    <w:rsid w:val="002B4DFB"/>
    <w:rsid w:val="002B59DF"/>
    <w:rsid w:val="002C0A8E"/>
    <w:rsid w:val="002C1237"/>
    <w:rsid w:val="002C4929"/>
    <w:rsid w:val="002D2DEC"/>
    <w:rsid w:val="002D33C5"/>
    <w:rsid w:val="002E1E5F"/>
    <w:rsid w:val="002E656D"/>
    <w:rsid w:val="002E6873"/>
    <w:rsid w:val="002E7177"/>
    <w:rsid w:val="002F05C6"/>
    <w:rsid w:val="002F05DB"/>
    <w:rsid w:val="002F0F5D"/>
    <w:rsid w:val="002F249B"/>
    <w:rsid w:val="002F31F8"/>
    <w:rsid w:val="002F3C95"/>
    <w:rsid w:val="002F4AD9"/>
    <w:rsid w:val="002F6F1C"/>
    <w:rsid w:val="0030116F"/>
    <w:rsid w:val="003015BA"/>
    <w:rsid w:val="00303B4B"/>
    <w:rsid w:val="00303C10"/>
    <w:rsid w:val="00305E8A"/>
    <w:rsid w:val="00307A07"/>
    <w:rsid w:val="00308401"/>
    <w:rsid w:val="0031104C"/>
    <w:rsid w:val="00311453"/>
    <w:rsid w:val="00311581"/>
    <w:rsid w:val="00312286"/>
    <w:rsid w:val="00312BC8"/>
    <w:rsid w:val="00312CC0"/>
    <w:rsid w:val="00315C56"/>
    <w:rsid w:val="00317884"/>
    <w:rsid w:val="00320191"/>
    <w:rsid w:val="00320FC6"/>
    <w:rsid w:val="00322F3A"/>
    <w:rsid w:val="00326540"/>
    <w:rsid w:val="003352D6"/>
    <w:rsid w:val="0033547B"/>
    <w:rsid w:val="003354CD"/>
    <w:rsid w:val="00335787"/>
    <w:rsid w:val="00336E00"/>
    <w:rsid w:val="0033730E"/>
    <w:rsid w:val="00340815"/>
    <w:rsid w:val="003454CE"/>
    <w:rsid w:val="003454D6"/>
    <w:rsid w:val="003456B7"/>
    <w:rsid w:val="0035015E"/>
    <w:rsid w:val="00351B34"/>
    <w:rsid w:val="003520B6"/>
    <w:rsid w:val="00360876"/>
    <w:rsid w:val="00360C68"/>
    <w:rsid w:val="0036321C"/>
    <w:rsid w:val="00363565"/>
    <w:rsid w:val="003645F7"/>
    <w:rsid w:val="003669C3"/>
    <w:rsid w:val="00366F59"/>
    <w:rsid w:val="0037606C"/>
    <w:rsid w:val="0037688E"/>
    <w:rsid w:val="0038022E"/>
    <w:rsid w:val="00380C3B"/>
    <w:rsid w:val="0038135E"/>
    <w:rsid w:val="00381A91"/>
    <w:rsid w:val="003823EE"/>
    <w:rsid w:val="00382C58"/>
    <w:rsid w:val="00382DF1"/>
    <w:rsid w:val="00383901"/>
    <w:rsid w:val="00384BD6"/>
    <w:rsid w:val="0038534F"/>
    <w:rsid w:val="003867D2"/>
    <w:rsid w:val="00387036"/>
    <w:rsid w:val="003872AD"/>
    <w:rsid w:val="003879AC"/>
    <w:rsid w:val="00392759"/>
    <w:rsid w:val="00393D48"/>
    <w:rsid w:val="00393FD3"/>
    <w:rsid w:val="003949E8"/>
    <w:rsid w:val="003954D2"/>
    <w:rsid w:val="00395D8D"/>
    <w:rsid w:val="00397072"/>
    <w:rsid w:val="003A13B8"/>
    <w:rsid w:val="003A27B4"/>
    <w:rsid w:val="003A754B"/>
    <w:rsid w:val="003A7882"/>
    <w:rsid w:val="003B34A4"/>
    <w:rsid w:val="003C0A4A"/>
    <w:rsid w:val="003C0C87"/>
    <w:rsid w:val="003C1624"/>
    <w:rsid w:val="003C1753"/>
    <w:rsid w:val="003C1D00"/>
    <w:rsid w:val="003C1E44"/>
    <w:rsid w:val="003C2100"/>
    <w:rsid w:val="003C60AC"/>
    <w:rsid w:val="003C7067"/>
    <w:rsid w:val="003C731E"/>
    <w:rsid w:val="003D061C"/>
    <w:rsid w:val="003D0F6E"/>
    <w:rsid w:val="003D37AA"/>
    <w:rsid w:val="003D44DF"/>
    <w:rsid w:val="003D4A9C"/>
    <w:rsid w:val="003E0EA7"/>
    <w:rsid w:val="003E56BF"/>
    <w:rsid w:val="003E5793"/>
    <w:rsid w:val="003F5F09"/>
    <w:rsid w:val="003F677E"/>
    <w:rsid w:val="003F6F4B"/>
    <w:rsid w:val="0040018D"/>
    <w:rsid w:val="00403C6D"/>
    <w:rsid w:val="00403F8B"/>
    <w:rsid w:val="00404420"/>
    <w:rsid w:val="00404A44"/>
    <w:rsid w:val="00411362"/>
    <w:rsid w:val="00412648"/>
    <w:rsid w:val="00412C43"/>
    <w:rsid w:val="0041339D"/>
    <w:rsid w:val="0041361E"/>
    <w:rsid w:val="00414378"/>
    <w:rsid w:val="00415935"/>
    <w:rsid w:val="00421C13"/>
    <w:rsid w:val="00423B6A"/>
    <w:rsid w:val="00424391"/>
    <w:rsid w:val="004333F3"/>
    <w:rsid w:val="00433F67"/>
    <w:rsid w:val="00434CE1"/>
    <w:rsid w:val="00434F57"/>
    <w:rsid w:val="00436BBA"/>
    <w:rsid w:val="00440906"/>
    <w:rsid w:val="00442D6B"/>
    <w:rsid w:val="004442C5"/>
    <w:rsid w:val="00445467"/>
    <w:rsid w:val="00446314"/>
    <w:rsid w:val="00450323"/>
    <w:rsid w:val="00450F54"/>
    <w:rsid w:val="004535A5"/>
    <w:rsid w:val="00453A11"/>
    <w:rsid w:val="004560A2"/>
    <w:rsid w:val="004566B3"/>
    <w:rsid w:val="0046010C"/>
    <w:rsid w:val="00461771"/>
    <w:rsid w:val="00461FB1"/>
    <w:rsid w:val="00462890"/>
    <w:rsid w:val="00463D09"/>
    <w:rsid w:val="004657C3"/>
    <w:rsid w:val="004705F1"/>
    <w:rsid w:val="004742EF"/>
    <w:rsid w:val="00483C0D"/>
    <w:rsid w:val="004846E6"/>
    <w:rsid w:val="004861CC"/>
    <w:rsid w:val="004864C4"/>
    <w:rsid w:val="00486D44"/>
    <w:rsid w:val="00492444"/>
    <w:rsid w:val="004926AA"/>
    <w:rsid w:val="00493D0F"/>
    <w:rsid w:val="00495CE0"/>
    <w:rsid w:val="00496455"/>
    <w:rsid w:val="00497336"/>
    <w:rsid w:val="004A0502"/>
    <w:rsid w:val="004A0A52"/>
    <w:rsid w:val="004A0A70"/>
    <w:rsid w:val="004A2181"/>
    <w:rsid w:val="004A3ACE"/>
    <w:rsid w:val="004A55B9"/>
    <w:rsid w:val="004A6FC7"/>
    <w:rsid w:val="004B15BE"/>
    <w:rsid w:val="004B274B"/>
    <w:rsid w:val="004B6EEB"/>
    <w:rsid w:val="004B7983"/>
    <w:rsid w:val="004B7A89"/>
    <w:rsid w:val="004C33CC"/>
    <w:rsid w:val="004C36D9"/>
    <w:rsid w:val="004C430A"/>
    <w:rsid w:val="004D1347"/>
    <w:rsid w:val="004D13E3"/>
    <w:rsid w:val="004D2C2C"/>
    <w:rsid w:val="004D31FB"/>
    <w:rsid w:val="004D3BAD"/>
    <w:rsid w:val="004D48C9"/>
    <w:rsid w:val="004D6DB3"/>
    <w:rsid w:val="004E081D"/>
    <w:rsid w:val="004E0C66"/>
    <w:rsid w:val="004E21A8"/>
    <w:rsid w:val="004E29ED"/>
    <w:rsid w:val="004E38FB"/>
    <w:rsid w:val="004E48E7"/>
    <w:rsid w:val="004E7149"/>
    <w:rsid w:val="004E7D67"/>
    <w:rsid w:val="004F2D19"/>
    <w:rsid w:val="004F3441"/>
    <w:rsid w:val="004F39A6"/>
    <w:rsid w:val="004F71BC"/>
    <w:rsid w:val="005010B3"/>
    <w:rsid w:val="00501F99"/>
    <w:rsid w:val="00504604"/>
    <w:rsid w:val="00505340"/>
    <w:rsid w:val="00510045"/>
    <w:rsid w:val="0051169B"/>
    <w:rsid w:val="00514375"/>
    <w:rsid w:val="005143A2"/>
    <w:rsid w:val="005152CB"/>
    <w:rsid w:val="005236C7"/>
    <w:rsid w:val="00523FFD"/>
    <w:rsid w:val="00525D7E"/>
    <w:rsid w:val="005266A4"/>
    <w:rsid w:val="00530D7A"/>
    <w:rsid w:val="00532CB4"/>
    <w:rsid w:val="0054044D"/>
    <w:rsid w:val="0054192F"/>
    <w:rsid w:val="00545603"/>
    <w:rsid w:val="00552558"/>
    <w:rsid w:val="00555C17"/>
    <w:rsid w:val="005561B6"/>
    <w:rsid w:val="00562EB4"/>
    <w:rsid w:val="00563E8B"/>
    <w:rsid w:val="005672C4"/>
    <w:rsid w:val="00570B9B"/>
    <w:rsid w:val="00571DCE"/>
    <w:rsid w:val="005752AA"/>
    <w:rsid w:val="00583665"/>
    <w:rsid w:val="00584892"/>
    <w:rsid w:val="00586687"/>
    <w:rsid w:val="00591901"/>
    <w:rsid w:val="00593BA1"/>
    <w:rsid w:val="00594B4E"/>
    <w:rsid w:val="00595720"/>
    <w:rsid w:val="005963D0"/>
    <w:rsid w:val="00596593"/>
    <w:rsid w:val="00596AE0"/>
    <w:rsid w:val="005A2761"/>
    <w:rsid w:val="005A4B67"/>
    <w:rsid w:val="005A51F5"/>
    <w:rsid w:val="005A5723"/>
    <w:rsid w:val="005A6147"/>
    <w:rsid w:val="005A658E"/>
    <w:rsid w:val="005A6D53"/>
    <w:rsid w:val="005B3DAE"/>
    <w:rsid w:val="005B3DBE"/>
    <w:rsid w:val="005B4DBA"/>
    <w:rsid w:val="005B76EA"/>
    <w:rsid w:val="005C0DCB"/>
    <w:rsid w:val="005C3C8A"/>
    <w:rsid w:val="005C499E"/>
    <w:rsid w:val="005C5077"/>
    <w:rsid w:val="005D2742"/>
    <w:rsid w:val="005D5A39"/>
    <w:rsid w:val="005E154B"/>
    <w:rsid w:val="005E1BF2"/>
    <w:rsid w:val="005E2B3C"/>
    <w:rsid w:val="005E4C6E"/>
    <w:rsid w:val="005E629D"/>
    <w:rsid w:val="005E7878"/>
    <w:rsid w:val="005F183A"/>
    <w:rsid w:val="005F2C5F"/>
    <w:rsid w:val="005F30FC"/>
    <w:rsid w:val="005F431A"/>
    <w:rsid w:val="005F65F3"/>
    <w:rsid w:val="005F772D"/>
    <w:rsid w:val="00600BFA"/>
    <w:rsid w:val="006037DD"/>
    <w:rsid w:val="0060465B"/>
    <w:rsid w:val="00607D48"/>
    <w:rsid w:val="00610988"/>
    <w:rsid w:val="00611B7D"/>
    <w:rsid w:val="006136DF"/>
    <w:rsid w:val="00613BF6"/>
    <w:rsid w:val="00615E1B"/>
    <w:rsid w:val="00617412"/>
    <w:rsid w:val="00620E88"/>
    <w:rsid w:val="0062172D"/>
    <w:rsid w:val="00622788"/>
    <w:rsid w:val="00624700"/>
    <w:rsid w:val="0062622A"/>
    <w:rsid w:val="00626525"/>
    <w:rsid w:val="006277D0"/>
    <w:rsid w:val="006322CD"/>
    <w:rsid w:val="00632FFA"/>
    <w:rsid w:val="00646049"/>
    <w:rsid w:val="006466A1"/>
    <w:rsid w:val="0064719F"/>
    <w:rsid w:val="00647283"/>
    <w:rsid w:val="00647797"/>
    <w:rsid w:val="006514B7"/>
    <w:rsid w:val="006530BD"/>
    <w:rsid w:val="00653519"/>
    <w:rsid w:val="00655BE6"/>
    <w:rsid w:val="00655CDD"/>
    <w:rsid w:val="0065638F"/>
    <w:rsid w:val="006609A3"/>
    <w:rsid w:val="006657E2"/>
    <w:rsid w:val="00672925"/>
    <w:rsid w:val="006745D3"/>
    <w:rsid w:val="006849CD"/>
    <w:rsid w:val="0069020F"/>
    <w:rsid w:val="00691D2B"/>
    <w:rsid w:val="00694960"/>
    <w:rsid w:val="00696F49"/>
    <w:rsid w:val="006A1D9A"/>
    <w:rsid w:val="006A4511"/>
    <w:rsid w:val="006A6CE8"/>
    <w:rsid w:val="006A7465"/>
    <w:rsid w:val="006B01B5"/>
    <w:rsid w:val="006B4918"/>
    <w:rsid w:val="006B6317"/>
    <w:rsid w:val="006B6351"/>
    <w:rsid w:val="006C1CE7"/>
    <w:rsid w:val="006C307C"/>
    <w:rsid w:val="006D46E1"/>
    <w:rsid w:val="006D6D47"/>
    <w:rsid w:val="006D7F07"/>
    <w:rsid w:val="006E052B"/>
    <w:rsid w:val="006E053C"/>
    <w:rsid w:val="006E3363"/>
    <w:rsid w:val="006E3D6C"/>
    <w:rsid w:val="006E4CCD"/>
    <w:rsid w:val="006F00C1"/>
    <w:rsid w:val="006F0837"/>
    <w:rsid w:val="006F0FE9"/>
    <w:rsid w:val="006F2F10"/>
    <w:rsid w:val="006F48EE"/>
    <w:rsid w:val="006F4D7A"/>
    <w:rsid w:val="006F5FC4"/>
    <w:rsid w:val="006F77FF"/>
    <w:rsid w:val="00700921"/>
    <w:rsid w:val="00703318"/>
    <w:rsid w:val="00707234"/>
    <w:rsid w:val="00711037"/>
    <w:rsid w:val="00714B55"/>
    <w:rsid w:val="007221CC"/>
    <w:rsid w:val="007225B9"/>
    <w:rsid w:val="00723F5F"/>
    <w:rsid w:val="00724AB2"/>
    <w:rsid w:val="00724AE8"/>
    <w:rsid w:val="0072539F"/>
    <w:rsid w:val="007259F5"/>
    <w:rsid w:val="00725D54"/>
    <w:rsid w:val="00726B3B"/>
    <w:rsid w:val="00733B62"/>
    <w:rsid w:val="0074047A"/>
    <w:rsid w:val="00740E2A"/>
    <w:rsid w:val="00740FC2"/>
    <w:rsid w:val="0074412F"/>
    <w:rsid w:val="007457E5"/>
    <w:rsid w:val="00746689"/>
    <w:rsid w:val="00747382"/>
    <w:rsid w:val="00747621"/>
    <w:rsid w:val="00747E01"/>
    <w:rsid w:val="00750545"/>
    <w:rsid w:val="00751345"/>
    <w:rsid w:val="00752152"/>
    <w:rsid w:val="007544B4"/>
    <w:rsid w:val="00754596"/>
    <w:rsid w:val="00754867"/>
    <w:rsid w:val="00755EBF"/>
    <w:rsid w:val="00756288"/>
    <w:rsid w:val="00762FD0"/>
    <w:rsid w:val="007638F7"/>
    <w:rsid w:val="007657C6"/>
    <w:rsid w:val="00767B36"/>
    <w:rsid w:val="00767C55"/>
    <w:rsid w:val="00767D44"/>
    <w:rsid w:val="0077070C"/>
    <w:rsid w:val="00771930"/>
    <w:rsid w:val="00771970"/>
    <w:rsid w:val="0077268F"/>
    <w:rsid w:val="00773395"/>
    <w:rsid w:val="00777435"/>
    <w:rsid w:val="00777A91"/>
    <w:rsid w:val="007843E0"/>
    <w:rsid w:val="00786018"/>
    <w:rsid w:val="00792D8E"/>
    <w:rsid w:val="00794163"/>
    <w:rsid w:val="007944AE"/>
    <w:rsid w:val="00794709"/>
    <w:rsid w:val="007970E5"/>
    <w:rsid w:val="007A1A62"/>
    <w:rsid w:val="007A38F6"/>
    <w:rsid w:val="007A4A88"/>
    <w:rsid w:val="007A6223"/>
    <w:rsid w:val="007A6ADC"/>
    <w:rsid w:val="007A70F7"/>
    <w:rsid w:val="007B10A5"/>
    <w:rsid w:val="007B18E3"/>
    <w:rsid w:val="007B5459"/>
    <w:rsid w:val="007B6DC7"/>
    <w:rsid w:val="007B7BFF"/>
    <w:rsid w:val="007C04FD"/>
    <w:rsid w:val="007C2BFE"/>
    <w:rsid w:val="007C2F6A"/>
    <w:rsid w:val="007C2FC0"/>
    <w:rsid w:val="007C4FFB"/>
    <w:rsid w:val="007C55B0"/>
    <w:rsid w:val="007C6126"/>
    <w:rsid w:val="007C6C2C"/>
    <w:rsid w:val="007C77C7"/>
    <w:rsid w:val="007D046A"/>
    <w:rsid w:val="007D0D4F"/>
    <w:rsid w:val="007D1119"/>
    <w:rsid w:val="007D19FB"/>
    <w:rsid w:val="007D27ED"/>
    <w:rsid w:val="007D586A"/>
    <w:rsid w:val="007D5AF8"/>
    <w:rsid w:val="007D628E"/>
    <w:rsid w:val="007E068A"/>
    <w:rsid w:val="007E48C2"/>
    <w:rsid w:val="007E5A6A"/>
    <w:rsid w:val="007E62A7"/>
    <w:rsid w:val="007E7899"/>
    <w:rsid w:val="007F00B8"/>
    <w:rsid w:val="007F0778"/>
    <w:rsid w:val="007F0E76"/>
    <w:rsid w:val="007F26B8"/>
    <w:rsid w:val="007F27EE"/>
    <w:rsid w:val="007F2CEE"/>
    <w:rsid w:val="007F3782"/>
    <w:rsid w:val="007F5AA4"/>
    <w:rsid w:val="007F76DB"/>
    <w:rsid w:val="008004B4"/>
    <w:rsid w:val="008020B0"/>
    <w:rsid w:val="00802C10"/>
    <w:rsid w:val="00803D51"/>
    <w:rsid w:val="00804673"/>
    <w:rsid w:val="00804D7D"/>
    <w:rsid w:val="0081149B"/>
    <w:rsid w:val="008144FC"/>
    <w:rsid w:val="00815DCD"/>
    <w:rsid w:val="00820007"/>
    <w:rsid w:val="00820173"/>
    <w:rsid w:val="008225DF"/>
    <w:rsid w:val="00822D14"/>
    <w:rsid w:val="00825EEC"/>
    <w:rsid w:val="00826A51"/>
    <w:rsid w:val="00827672"/>
    <w:rsid w:val="008311DA"/>
    <w:rsid w:val="0083209F"/>
    <w:rsid w:val="008334AE"/>
    <w:rsid w:val="008340A2"/>
    <w:rsid w:val="00836ACA"/>
    <w:rsid w:val="00836FAC"/>
    <w:rsid w:val="008372DC"/>
    <w:rsid w:val="0084009E"/>
    <w:rsid w:val="00840B82"/>
    <w:rsid w:val="00841459"/>
    <w:rsid w:val="008428A5"/>
    <w:rsid w:val="00843CFF"/>
    <w:rsid w:val="0084632B"/>
    <w:rsid w:val="008520AE"/>
    <w:rsid w:val="008543F5"/>
    <w:rsid w:val="00856BF6"/>
    <w:rsid w:val="00860E98"/>
    <w:rsid w:val="008629BF"/>
    <w:rsid w:val="00862E9F"/>
    <w:rsid w:val="0086660E"/>
    <w:rsid w:val="00874FD0"/>
    <w:rsid w:val="00876B52"/>
    <w:rsid w:val="0088404A"/>
    <w:rsid w:val="008861F5"/>
    <w:rsid w:val="0088693F"/>
    <w:rsid w:val="0088719F"/>
    <w:rsid w:val="00887DC7"/>
    <w:rsid w:val="008902F3"/>
    <w:rsid w:val="0089235D"/>
    <w:rsid w:val="00894250"/>
    <w:rsid w:val="00894451"/>
    <w:rsid w:val="00894A52"/>
    <w:rsid w:val="008951DD"/>
    <w:rsid w:val="008A0C3E"/>
    <w:rsid w:val="008A2777"/>
    <w:rsid w:val="008A3F04"/>
    <w:rsid w:val="008A54AF"/>
    <w:rsid w:val="008A5FBF"/>
    <w:rsid w:val="008A60BC"/>
    <w:rsid w:val="008A6214"/>
    <w:rsid w:val="008A7834"/>
    <w:rsid w:val="008B340D"/>
    <w:rsid w:val="008B39E2"/>
    <w:rsid w:val="008B4263"/>
    <w:rsid w:val="008B5E62"/>
    <w:rsid w:val="008B6D98"/>
    <w:rsid w:val="008C0ED3"/>
    <w:rsid w:val="008C2485"/>
    <w:rsid w:val="008C2594"/>
    <w:rsid w:val="008C469D"/>
    <w:rsid w:val="008C6AA5"/>
    <w:rsid w:val="008C6E2D"/>
    <w:rsid w:val="008C6ECA"/>
    <w:rsid w:val="008D259F"/>
    <w:rsid w:val="008D3D0E"/>
    <w:rsid w:val="008D3F1D"/>
    <w:rsid w:val="008D48D2"/>
    <w:rsid w:val="008D5765"/>
    <w:rsid w:val="008D6087"/>
    <w:rsid w:val="008E0E70"/>
    <w:rsid w:val="008E552B"/>
    <w:rsid w:val="008E6217"/>
    <w:rsid w:val="008E633F"/>
    <w:rsid w:val="008E69C8"/>
    <w:rsid w:val="008F210D"/>
    <w:rsid w:val="008F3473"/>
    <w:rsid w:val="008F4507"/>
    <w:rsid w:val="008F5A31"/>
    <w:rsid w:val="008F72BE"/>
    <w:rsid w:val="00900BCF"/>
    <w:rsid w:val="00904171"/>
    <w:rsid w:val="00904F88"/>
    <w:rsid w:val="009077A1"/>
    <w:rsid w:val="009078B9"/>
    <w:rsid w:val="009102CF"/>
    <w:rsid w:val="00912011"/>
    <w:rsid w:val="009135D8"/>
    <w:rsid w:val="0091490B"/>
    <w:rsid w:val="00923823"/>
    <w:rsid w:val="00926C20"/>
    <w:rsid w:val="00930077"/>
    <w:rsid w:val="00933637"/>
    <w:rsid w:val="00934103"/>
    <w:rsid w:val="00934286"/>
    <w:rsid w:val="0093439C"/>
    <w:rsid w:val="009348F7"/>
    <w:rsid w:val="00934D0C"/>
    <w:rsid w:val="00937B04"/>
    <w:rsid w:val="00941B7B"/>
    <w:rsid w:val="009442C6"/>
    <w:rsid w:val="00951894"/>
    <w:rsid w:val="009519A6"/>
    <w:rsid w:val="00952325"/>
    <w:rsid w:val="00956035"/>
    <w:rsid w:val="00956141"/>
    <w:rsid w:val="009621F5"/>
    <w:rsid w:val="00962A28"/>
    <w:rsid w:val="00962FC6"/>
    <w:rsid w:val="009633E2"/>
    <w:rsid w:val="0096404E"/>
    <w:rsid w:val="00964E2A"/>
    <w:rsid w:val="00970F65"/>
    <w:rsid w:val="00972A84"/>
    <w:rsid w:val="00972CF5"/>
    <w:rsid w:val="009747D2"/>
    <w:rsid w:val="009756C8"/>
    <w:rsid w:val="00975D30"/>
    <w:rsid w:val="00976014"/>
    <w:rsid w:val="00976321"/>
    <w:rsid w:val="00977757"/>
    <w:rsid w:val="00980DF7"/>
    <w:rsid w:val="009810E7"/>
    <w:rsid w:val="00981AED"/>
    <w:rsid w:val="0098283D"/>
    <w:rsid w:val="00983115"/>
    <w:rsid w:val="0098342F"/>
    <w:rsid w:val="00983C7B"/>
    <w:rsid w:val="00983DEF"/>
    <w:rsid w:val="00984A2F"/>
    <w:rsid w:val="00992905"/>
    <w:rsid w:val="0099439B"/>
    <w:rsid w:val="0099527C"/>
    <w:rsid w:val="00995872"/>
    <w:rsid w:val="00995CDE"/>
    <w:rsid w:val="009A1B21"/>
    <w:rsid w:val="009A1EB3"/>
    <w:rsid w:val="009A2360"/>
    <w:rsid w:val="009A2541"/>
    <w:rsid w:val="009A7EF5"/>
    <w:rsid w:val="009B416E"/>
    <w:rsid w:val="009B5A45"/>
    <w:rsid w:val="009B7747"/>
    <w:rsid w:val="009B7AE2"/>
    <w:rsid w:val="009C0CF7"/>
    <w:rsid w:val="009C10FB"/>
    <w:rsid w:val="009C3423"/>
    <w:rsid w:val="009C6ED6"/>
    <w:rsid w:val="009D1A83"/>
    <w:rsid w:val="009D274A"/>
    <w:rsid w:val="009D303E"/>
    <w:rsid w:val="009D36E0"/>
    <w:rsid w:val="009D6682"/>
    <w:rsid w:val="009D781A"/>
    <w:rsid w:val="009E1179"/>
    <w:rsid w:val="009E31DE"/>
    <w:rsid w:val="009E5EDA"/>
    <w:rsid w:val="009E7F09"/>
    <w:rsid w:val="009F0C41"/>
    <w:rsid w:val="009F40A5"/>
    <w:rsid w:val="009F4CDE"/>
    <w:rsid w:val="00A030EA"/>
    <w:rsid w:val="00A05FB8"/>
    <w:rsid w:val="00A10452"/>
    <w:rsid w:val="00A10964"/>
    <w:rsid w:val="00A1211A"/>
    <w:rsid w:val="00A15E5D"/>
    <w:rsid w:val="00A1672D"/>
    <w:rsid w:val="00A21BE5"/>
    <w:rsid w:val="00A21FA0"/>
    <w:rsid w:val="00A22899"/>
    <w:rsid w:val="00A24FD1"/>
    <w:rsid w:val="00A258A4"/>
    <w:rsid w:val="00A25C46"/>
    <w:rsid w:val="00A2657F"/>
    <w:rsid w:val="00A26BD4"/>
    <w:rsid w:val="00A303A0"/>
    <w:rsid w:val="00A3083E"/>
    <w:rsid w:val="00A31CE6"/>
    <w:rsid w:val="00A32214"/>
    <w:rsid w:val="00A32598"/>
    <w:rsid w:val="00A3479C"/>
    <w:rsid w:val="00A34D6A"/>
    <w:rsid w:val="00A357C7"/>
    <w:rsid w:val="00A363EE"/>
    <w:rsid w:val="00A36D21"/>
    <w:rsid w:val="00A37836"/>
    <w:rsid w:val="00A37F49"/>
    <w:rsid w:val="00A37FBC"/>
    <w:rsid w:val="00A4448F"/>
    <w:rsid w:val="00A44F4D"/>
    <w:rsid w:val="00A55290"/>
    <w:rsid w:val="00A60154"/>
    <w:rsid w:val="00A63303"/>
    <w:rsid w:val="00A635BD"/>
    <w:rsid w:val="00A64686"/>
    <w:rsid w:val="00A65529"/>
    <w:rsid w:val="00A672F6"/>
    <w:rsid w:val="00A716A3"/>
    <w:rsid w:val="00A71F77"/>
    <w:rsid w:val="00A7259E"/>
    <w:rsid w:val="00A7334D"/>
    <w:rsid w:val="00A74B92"/>
    <w:rsid w:val="00A755E5"/>
    <w:rsid w:val="00A8010D"/>
    <w:rsid w:val="00A80FF6"/>
    <w:rsid w:val="00A817DA"/>
    <w:rsid w:val="00A827BC"/>
    <w:rsid w:val="00A83397"/>
    <w:rsid w:val="00A84FB1"/>
    <w:rsid w:val="00A9614B"/>
    <w:rsid w:val="00A96A30"/>
    <w:rsid w:val="00A97047"/>
    <w:rsid w:val="00A973E1"/>
    <w:rsid w:val="00AA0FA3"/>
    <w:rsid w:val="00AA0FF1"/>
    <w:rsid w:val="00AA25CA"/>
    <w:rsid w:val="00AA3721"/>
    <w:rsid w:val="00AA3DC3"/>
    <w:rsid w:val="00AA59D9"/>
    <w:rsid w:val="00AB037D"/>
    <w:rsid w:val="00AB0892"/>
    <w:rsid w:val="00AB3541"/>
    <w:rsid w:val="00AB3FEE"/>
    <w:rsid w:val="00AB4460"/>
    <w:rsid w:val="00AB45E8"/>
    <w:rsid w:val="00AB466F"/>
    <w:rsid w:val="00AC35D2"/>
    <w:rsid w:val="00AC7A5C"/>
    <w:rsid w:val="00AD11B3"/>
    <w:rsid w:val="00AD1286"/>
    <w:rsid w:val="00AD1B25"/>
    <w:rsid w:val="00AD1D61"/>
    <w:rsid w:val="00AD2154"/>
    <w:rsid w:val="00AD2C12"/>
    <w:rsid w:val="00AE00F0"/>
    <w:rsid w:val="00AE0516"/>
    <w:rsid w:val="00AE0D3C"/>
    <w:rsid w:val="00AE26F4"/>
    <w:rsid w:val="00AE6FF1"/>
    <w:rsid w:val="00AF595A"/>
    <w:rsid w:val="00AF5ED8"/>
    <w:rsid w:val="00AF684B"/>
    <w:rsid w:val="00AF6A21"/>
    <w:rsid w:val="00AF6BF8"/>
    <w:rsid w:val="00B013FC"/>
    <w:rsid w:val="00B0161C"/>
    <w:rsid w:val="00B01868"/>
    <w:rsid w:val="00B01916"/>
    <w:rsid w:val="00B03729"/>
    <w:rsid w:val="00B03E5F"/>
    <w:rsid w:val="00B04F40"/>
    <w:rsid w:val="00B052D0"/>
    <w:rsid w:val="00B06B0F"/>
    <w:rsid w:val="00B16371"/>
    <w:rsid w:val="00B200CB"/>
    <w:rsid w:val="00B22A0A"/>
    <w:rsid w:val="00B247BE"/>
    <w:rsid w:val="00B3024A"/>
    <w:rsid w:val="00B31AD9"/>
    <w:rsid w:val="00B33096"/>
    <w:rsid w:val="00B34106"/>
    <w:rsid w:val="00B35CF7"/>
    <w:rsid w:val="00B41149"/>
    <w:rsid w:val="00B4203E"/>
    <w:rsid w:val="00B46B95"/>
    <w:rsid w:val="00B51705"/>
    <w:rsid w:val="00B54543"/>
    <w:rsid w:val="00B57B6B"/>
    <w:rsid w:val="00B62313"/>
    <w:rsid w:val="00B64F3F"/>
    <w:rsid w:val="00B6553B"/>
    <w:rsid w:val="00B658E5"/>
    <w:rsid w:val="00B665A3"/>
    <w:rsid w:val="00B71949"/>
    <w:rsid w:val="00B736DB"/>
    <w:rsid w:val="00B74CE8"/>
    <w:rsid w:val="00B7530B"/>
    <w:rsid w:val="00B767AF"/>
    <w:rsid w:val="00B8199D"/>
    <w:rsid w:val="00B90D81"/>
    <w:rsid w:val="00B9369B"/>
    <w:rsid w:val="00B94280"/>
    <w:rsid w:val="00B94D6C"/>
    <w:rsid w:val="00B95A7B"/>
    <w:rsid w:val="00B96C94"/>
    <w:rsid w:val="00B9732B"/>
    <w:rsid w:val="00BA0311"/>
    <w:rsid w:val="00BA6AF1"/>
    <w:rsid w:val="00BA7660"/>
    <w:rsid w:val="00BB05E4"/>
    <w:rsid w:val="00BB271B"/>
    <w:rsid w:val="00BB381E"/>
    <w:rsid w:val="00BB5867"/>
    <w:rsid w:val="00BB6304"/>
    <w:rsid w:val="00BC0C03"/>
    <w:rsid w:val="00BC449E"/>
    <w:rsid w:val="00BC715C"/>
    <w:rsid w:val="00BC74E9"/>
    <w:rsid w:val="00BC76F0"/>
    <w:rsid w:val="00BD24FE"/>
    <w:rsid w:val="00BD3074"/>
    <w:rsid w:val="00BD32D8"/>
    <w:rsid w:val="00BE0565"/>
    <w:rsid w:val="00BE129B"/>
    <w:rsid w:val="00BE15A8"/>
    <w:rsid w:val="00BE23CB"/>
    <w:rsid w:val="00BE33C0"/>
    <w:rsid w:val="00BF0362"/>
    <w:rsid w:val="00BF1053"/>
    <w:rsid w:val="00BF1609"/>
    <w:rsid w:val="00BF1CB7"/>
    <w:rsid w:val="00BF2811"/>
    <w:rsid w:val="00BF6107"/>
    <w:rsid w:val="00BF6EB3"/>
    <w:rsid w:val="00BF750C"/>
    <w:rsid w:val="00C00B13"/>
    <w:rsid w:val="00C04195"/>
    <w:rsid w:val="00C04E2C"/>
    <w:rsid w:val="00C05A52"/>
    <w:rsid w:val="00C11555"/>
    <w:rsid w:val="00C145C8"/>
    <w:rsid w:val="00C16D72"/>
    <w:rsid w:val="00C16F26"/>
    <w:rsid w:val="00C2001B"/>
    <w:rsid w:val="00C20082"/>
    <w:rsid w:val="00C20880"/>
    <w:rsid w:val="00C2303D"/>
    <w:rsid w:val="00C23446"/>
    <w:rsid w:val="00C2429E"/>
    <w:rsid w:val="00C30EAB"/>
    <w:rsid w:val="00C31CAC"/>
    <w:rsid w:val="00C3439F"/>
    <w:rsid w:val="00C35501"/>
    <w:rsid w:val="00C35AE1"/>
    <w:rsid w:val="00C3720B"/>
    <w:rsid w:val="00C373D5"/>
    <w:rsid w:val="00C41889"/>
    <w:rsid w:val="00C43488"/>
    <w:rsid w:val="00C4481A"/>
    <w:rsid w:val="00C45E33"/>
    <w:rsid w:val="00C51D0B"/>
    <w:rsid w:val="00C52475"/>
    <w:rsid w:val="00C52C0E"/>
    <w:rsid w:val="00C542B5"/>
    <w:rsid w:val="00C57C31"/>
    <w:rsid w:val="00C63624"/>
    <w:rsid w:val="00C65443"/>
    <w:rsid w:val="00C65C7C"/>
    <w:rsid w:val="00C65F3A"/>
    <w:rsid w:val="00C7180E"/>
    <w:rsid w:val="00C7346F"/>
    <w:rsid w:val="00C8399B"/>
    <w:rsid w:val="00C84BAC"/>
    <w:rsid w:val="00C866D9"/>
    <w:rsid w:val="00C86CCE"/>
    <w:rsid w:val="00C8728E"/>
    <w:rsid w:val="00C91851"/>
    <w:rsid w:val="00C94F82"/>
    <w:rsid w:val="00C9558E"/>
    <w:rsid w:val="00CA3199"/>
    <w:rsid w:val="00CB074B"/>
    <w:rsid w:val="00CB07E9"/>
    <w:rsid w:val="00CB2B0F"/>
    <w:rsid w:val="00CB46AE"/>
    <w:rsid w:val="00CC0732"/>
    <w:rsid w:val="00CC2B4F"/>
    <w:rsid w:val="00CC6909"/>
    <w:rsid w:val="00CC7108"/>
    <w:rsid w:val="00CC7BA6"/>
    <w:rsid w:val="00CC7FC9"/>
    <w:rsid w:val="00CD11D4"/>
    <w:rsid w:val="00CD1EC0"/>
    <w:rsid w:val="00CD265B"/>
    <w:rsid w:val="00CD5D7C"/>
    <w:rsid w:val="00CD5FFB"/>
    <w:rsid w:val="00CD6E5D"/>
    <w:rsid w:val="00CD6F56"/>
    <w:rsid w:val="00CE09A9"/>
    <w:rsid w:val="00CE1DEE"/>
    <w:rsid w:val="00CE36E9"/>
    <w:rsid w:val="00CE5753"/>
    <w:rsid w:val="00CF1A0B"/>
    <w:rsid w:val="00CF2BA3"/>
    <w:rsid w:val="00CF397F"/>
    <w:rsid w:val="00CF46EB"/>
    <w:rsid w:val="00CF505B"/>
    <w:rsid w:val="00CF5E65"/>
    <w:rsid w:val="00CF62DA"/>
    <w:rsid w:val="00CF701C"/>
    <w:rsid w:val="00D02365"/>
    <w:rsid w:val="00D04946"/>
    <w:rsid w:val="00D0560C"/>
    <w:rsid w:val="00D06D48"/>
    <w:rsid w:val="00D0727E"/>
    <w:rsid w:val="00D100C9"/>
    <w:rsid w:val="00D119E0"/>
    <w:rsid w:val="00D12B3A"/>
    <w:rsid w:val="00D13732"/>
    <w:rsid w:val="00D140AE"/>
    <w:rsid w:val="00D15053"/>
    <w:rsid w:val="00D162BD"/>
    <w:rsid w:val="00D165CC"/>
    <w:rsid w:val="00D16ACA"/>
    <w:rsid w:val="00D171E4"/>
    <w:rsid w:val="00D17BB1"/>
    <w:rsid w:val="00D22681"/>
    <w:rsid w:val="00D2393D"/>
    <w:rsid w:val="00D2573F"/>
    <w:rsid w:val="00D25FA1"/>
    <w:rsid w:val="00D27E67"/>
    <w:rsid w:val="00D3552D"/>
    <w:rsid w:val="00D41F21"/>
    <w:rsid w:val="00D43804"/>
    <w:rsid w:val="00D43BB7"/>
    <w:rsid w:val="00D44899"/>
    <w:rsid w:val="00D477BE"/>
    <w:rsid w:val="00D47F99"/>
    <w:rsid w:val="00D516BF"/>
    <w:rsid w:val="00D54EDB"/>
    <w:rsid w:val="00D566E8"/>
    <w:rsid w:val="00D567F5"/>
    <w:rsid w:val="00D56A37"/>
    <w:rsid w:val="00D574D8"/>
    <w:rsid w:val="00D574FF"/>
    <w:rsid w:val="00D57B6B"/>
    <w:rsid w:val="00D60CA3"/>
    <w:rsid w:val="00D60CBB"/>
    <w:rsid w:val="00D6492A"/>
    <w:rsid w:val="00D66ADA"/>
    <w:rsid w:val="00D6B5D6"/>
    <w:rsid w:val="00D72772"/>
    <w:rsid w:val="00D7330E"/>
    <w:rsid w:val="00D75AD7"/>
    <w:rsid w:val="00D75BF6"/>
    <w:rsid w:val="00D76006"/>
    <w:rsid w:val="00D76B20"/>
    <w:rsid w:val="00D7737C"/>
    <w:rsid w:val="00D77E29"/>
    <w:rsid w:val="00D80E7E"/>
    <w:rsid w:val="00D81210"/>
    <w:rsid w:val="00D8272F"/>
    <w:rsid w:val="00D90616"/>
    <w:rsid w:val="00D92B30"/>
    <w:rsid w:val="00D93307"/>
    <w:rsid w:val="00D937FB"/>
    <w:rsid w:val="00D938D0"/>
    <w:rsid w:val="00D93C20"/>
    <w:rsid w:val="00D96AAA"/>
    <w:rsid w:val="00D97E57"/>
    <w:rsid w:val="00DA0604"/>
    <w:rsid w:val="00DA1E82"/>
    <w:rsid w:val="00DA6197"/>
    <w:rsid w:val="00DA7938"/>
    <w:rsid w:val="00DB04E8"/>
    <w:rsid w:val="00DB07E0"/>
    <w:rsid w:val="00DB4447"/>
    <w:rsid w:val="00DB48D6"/>
    <w:rsid w:val="00DB5DC1"/>
    <w:rsid w:val="00DB7714"/>
    <w:rsid w:val="00DB77C4"/>
    <w:rsid w:val="00DC03E4"/>
    <w:rsid w:val="00DC080A"/>
    <w:rsid w:val="00DC0F9A"/>
    <w:rsid w:val="00DC42D5"/>
    <w:rsid w:val="00DC7766"/>
    <w:rsid w:val="00DD2F4D"/>
    <w:rsid w:val="00DD69B4"/>
    <w:rsid w:val="00DD7E38"/>
    <w:rsid w:val="00DE1FA0"/>
    <w:rsid w:val="00DE2AC2"/>
    <w:rsid w:val="00DE2EC1"/>
    <w:rsid w:val="00DE3099"/>
    <w:rsid w:val="00DE43D7"/>
    <w:rsid w:val="00DF22E6"/>
    <w:rsid w:val="00DF2B7E"/>
    <w:rsid w:val="00DF2F0C"/>
    <w:rsid w:val="00DF40B7"/>
    <w:rsid w:val="00DF45E2"/>
    <w:rsid w:val="00DF4E39"/>
    <w:rsid w:val="00DF60D3"/>
    <w:rsid w:val="00DF73B8"/>
    <w:rsid w:val="00E003E0"/>
    <w:rsid w:val="00E0220E"/>
    <w:rsid w:val="00E03C8F"/>
    <w:rsid w:val="00E0446D"/>
    <w:rsid w:val="00E0486E"/>
    <w:rsid w:val="00E060E8"/>
    <w:rsid w:val="00E10F7D"/>
    <w:rsid w:val="00E11964"/>
    <w:rsid w:val="00E119B6"/>
    <w:rsid w:val="00E136B6"/>
    <w:rsid w:val="00E13CE0"/>
    <w:rsid w:val="00E140C4"/>
    <w:rsid w:val="00E17CB7"/>
    <w:rsid w:val="00E207C6"/>
    <w:rsid w:val="00E21A48"/>
    <w:rsid w:val="00E22046"/>
    <w:rsid w:val="00E22CA8"/>
    <w:rsid w:val="00E2343D"/>
    <w:rsid w:val="00E23B07"/>
    <w:rsid w:val="00E23E8D"/>
    <w:rsid w:val="00E25469"/>
    <w:rsid w:val="00E27078"/>
    <w:rsid w:val="00E2718A"/>
    <w:rsid w:val="00E30C2D"/>
    <w:rsid w:val="00E31913"/>
    <w:rsid w:val="00E31A16"/>
    <w:rsid w:val="00E37716"/>
    <w:rsid w:val="00E478AB"/>
    <w:rsid w:val="00E5077A"/>
    <w:rsid w:val="00E5226E"/>
    <w:rsid w:val="00E5411C"/>
    <w:rsid w:val="00E54468"/>
    <w:rsid w:val="00E55526"/>
    <w:rsid w:val="00E5717C"/>
    <w:rsid w:val="00E57584"/>
    <w:rsid w:val="00E57885"/>
    <w:rsid w:val="00E62176"/>
    <w:rsid w:val="00E630EA"/>
    <w:rsid w:val="00E639EA"/>
    <w:rsid w:val="00E64AF7"/>
    <w:rsid w:val="00E65C1D"/>
    <w:rsid w:val="00E7013C"/>
    <w:rsid w:val="00E723AC"/>
    <w:rsid w:val="00E730AC"/>
    <w:rsid w:val="00E73DB9"/>
    <w:rsid w:val="00E750F6"/>
    <w:rsid w:val="00E75535"/>
    <w:rsid w:val="00E763E1"/>
    <w:rsid w:val="00E8092A"/>
    <w:rsid w:val="00E8169D"/>
    <w:rsid w:val="00E84AC8"/>
    <w:rsid w:val="00E85293"/>
    <w:rsid w:val="00E92861"/>
    <w:rsid w:val="00E94469"/>
    <w:rsid w:val="00EA016B"/>
    <w:rsid w:val="00EA11AC"/>
    <w:rsid w:val="00EA157B"/>
    <w:rsid w:val="00EA4705"/>
    <w:rsid w:val="00EA47E2"/>
    <w:rsid w:val="00EA4D67"/>
    <w:rsid w:val="00EA6986"/>
    <w:rsid w:val="00EA6ABD"/>
    <w:rsid w:val="00EA6B4E"/>
    <w:rsid w:val="00EA7EE4"/>
    <w:rsid w:val="00EB3436"/>
    <w:rsid w:val="00EB6ABD"/>
    <w:rsid w:val="00EB70AC"/>
    <w:rsid w:val="00EB7D3C"/>
    <w:rsid w:val="00EC2FD7"/>
    <w:rsid w:val="00EC309B"/>
    <w:rsid w:val="00EC3CE7"/>
    <w:rsid w:val="00ED0D48"/>
    <w:rsid w:val="00ED45FA"/>
    <w:rsid w:val="00ED462C"/>
    <w:rsid w:val="00ED505C"/>
    <w:rsid w:val="00EE4B20"/>
    <w:rsid w:val="00EE58B0"/>
    <w:rsid w:val="00EE664E"/>
    <w:rsid w:val="00EF1032"/>
    <w:rsid w:val="00EF2742"/>
    <w:rsid w:val="00EF35F9"/>
    <w:rsid w:val="00EF463C"/>
    <w:rsid w:val="00EF48A8"/>
    <w:rsid w:val="00F07D6B"/>
    <w:rsid w:val="00F11432"/>
    <w:rsid w:val="00F11829"/>
    <w:rsid w:val="00F139C6"/>
    <w:rsid w:val="00F13FF2"/>
    <w:rsid w:val="00F14527"/>
    <w:rsid w:val="00F14D6C"/>
    <w:rsid w:val="00F15EBA"/>
    <w:rsid w:val="00F16CB0"/>
    <w:rsid w:val="00F16CE5"/>
    <w:rsid w:val="00F17371"/>
    <w:rsid w:val="00F213D4"/>
    <w:rsid w:val="00F21672"/>
    <w:rsid w:val="00F219BD"/>
    <w:rsid w:val="00F22ECF"/>
    <w:rsid w:val="00F2478C"/>
    <w:rsid w:val="00F255BE"/>
    <w:rsid w:val="00F27893"/>
    <w:rsid w:val="00F304B4"/>
    <w:rsid w:val="00F327C4"/>
    <w:rsid w:val="00F3291B"/>
    <w:rsid w:val="00F33574"/>
    <w:rsid w:val="00F339B7"/>
    <w:rsid w:val="00F34539"/>
    <w:rsid w:val="00F3474D"/>
    <w:rsid w:val="00F35610"/>
    <w:rsid w:val="00F408DD"/>
    <w:rsid w:val="00F40B53"/>
    <w:rsid w:val="00F43AE9"/>
    <w:rsid w:val="00F4477E"/>
    <w:rsid w:val="00F44C25"/>
    <w:rsid w:val="00F478DF"/>
    <w:rsid w:val="00F509BF"/>
    <w:rsid w:val="00F51A46"/>
    <w:rsid w:val="00F51F63"/>
    <w:rsid w:val="00F51FE8"/>
    <w:rsid w:val="00F5524B"/>
    <w:rsid w:val="00F552EE"/>
    <w:rsid w:val="00F652A2"/>
    <w:rsid w:val="00F66A82"/>
    <w:rsid w:val="00F672E0"/>
    <w:rsid w:val="00F71562"/>
    <w:rsid w:val="00F724BE"/>
    <w:rsid w:val="00F72EF6"/>
    <w:rsid w:val="00F73DC1"/>
    <w:rsid w:val="00F746C0"/>
    <w:rsid w:val="00F75C3C"/>
    <w:rsid w:val="00F809BC"/>
    <w:rsid w:val="00F823BE"/>
    <w:rsid w:val="00F87AB7"/>
    <w:rsid w:val="00F87B74"/>
    <w:rsid w:val="00F9472C"/>
    <w:rsid w:val="00F97659"/>
    <w:rsid w:val="00FA0243"/>
    <w:rsid w:val="00FA1133"/>
    <w:rsid w:val="00FA1F8D"/>
    <w:rsid w:val="00FA2D26"/>
    <w:rsid w:val="00FA308C"/>
    <w:rsid w:val="00FA42E6"/>
    <w:rsid w:val="00FA516D"/>
    <w:rsid w:val="00FA5635"/>
    <w:rsid w:val="00FB164E"/>
    <w:rsid w:val="00FB3388"/>
    <w:rsid w:val="00FB6BE0"/>
    <w:rsid w:val="00FC6FA9"/>
    <w:rsid w:val="00FC7BCC"/>
    <w:rsid w:val="00FD0B39"/>
    <w:rsid w:val="00FD464B"/>
    <w:rsid w:val="00FD7B85"/>
    <w:rsid w:val="00FE1D70"/>
    <w:rsid w:val="00FE3225"/>
    <w:rsid w:val="00FE3ADF"/>
    <w:rsid w:val="00FE3E5E"/>
    <w:rsid w:val="00FE492F"/>
    <w:rsid w:val="00FE5325"/>
    <w:rsid w:val="00FE599F"/>
    <w:rsid w:val="00FE6ACF"/>
    <w:rsid w:val="00FE7588"/>
    <w:rsid w:val="00FF3847"/>
    <w:rsid w:val="00FF5A18"/>
    <w:rsid w:val="02A5D2EE"/>
    <w:rsid w:val="03C0B92D"/>
    <w:rsid w:val="03D3C27E"/>
    <w:rsid w:val="03F3226C"/>
    <w:rsid w:val="04D3F560"/>
    <w:rsid w:val="05124930"/>
    <w:rsid w:val="054E271E"/>
    <w:rsid w:val="05CCFD68"/>
    <w:rsid w:val="05D33BA8"/>
    <w:rsid w:val="05E530C4"/>
    <w:rsid w:val="05FCCF01"/>
    <w:rsid w:val="07BDB143"/>
    <w:rsid w:val="0803AFD7"/>
    <w:rsid w:val="080531F1"/>
    <w:rsid w:val="09238814"/>
    <w:rsid w:val="09383A8B"/>
    <w:rsid w:val="0958797C"/>
    <w:rsid w:val="09ECA168"/>
    <w:rsid w:val="0C26029E"/>
    <w:rsid w:val="0C58018D"/>
    <w:rsid w:val="0D3472CE"/>
    <w:rsid w:val="0D6361A3"/>
    <w:rsid w:val="0DEF30EB"/>
    <w:rsid w:val="0E27442D"/>
    <w:rsid w:val="0E2BCF2E"/>
    <w:rsid w:val="0F2086C3"/>
    <w:rsid w:val="0F889061"/>
    <w:rsid w:val="10E47C6A"/>
    <w:rsid w:val="113A8ADB"/>
    <w:rsid w:val="11F3E6AD"/>
    <w:rsid w:val="1241E190"/>
    <w:rsid w:val="12E9B4BC"/>
    <w:rsid w:val="131F6453"/>
    <w:rsid w:val="1337991B"/>
    <w:rsid w:val="14951A58"/>
    <w:rsid w:val="14B2C942"/>
    <w:rsid w:val="15A5BEB0"/>
    <w:rsid w:val="160833B9"/>
    <w:rsid w:val="1654026C"/>
    <w:rsid w:val="17C40AE4"/>
    <w:rsid w:val="1862CBE8"/>
    <w:rsid w:val="18A78C0A"/>
    <w:rsid w:val="18EFAC93"/>
    <w:rsid w:val="191CF0AD"/>
    <w:rsid w:val="192F4B6B"/>
    <w:rsid w:val="19D22284"/>
    <w:rsid w:val="1A3BC5DE"/>
    <w:rsid w:val="1A85EAC9"/>
    <w:rsid w:val="1AB4D4CB"/>
    <w:rsid w:val="1AFAB647"/>
    <w:rsid w:val="1BE9E830"/>
    <w:rsid w:val="1C6A4CF9"/>
    <w:rsid w:val="1E070A1B"/>
    <w:rsid w:val="1F31C170"/>
    <w:rsid w:val="200CAECD"/>
    <w:rsid w:val="208156C6"/>
    <w:rsid w:val="20CF0DD1"/>
    <w:rsid w:val="20F077A5"/>
    <w:rsid w:val="2117FCDD"/>
    <w:rsid w:val="2153F1FB"/>
    <w:rsid w:val="21E97B50"/>
    <w:rsid w:val="227C445F"/>
    <w:rsid w:val="228B6A27"/>
    <w:rsid w:val="22C6C2B3"/>
    <w:rsid w:val="22CB384D"/>
    <w:rsid w:val="233B2177"/>
    <w:rsid w:val="23965B43"/>
    <w:rsid w:val="23CA2C2B"/>
    <w:rsid w:val="241C2E15"/>
    <w:rsid w:val="2434CF7E"/>
    <w:rsid w:val="24885513"/>
    <w:rsid w:val="24AA9B6D"/>
    <w:rsid w:val="252177BF"/>
    <w:rsid w:val="25BE6162"/>
    <w:rsid w:val="25CC153B"/>
    <w:rsid w:val="275BED44"/>
    <w:rsid w:val="27C3ABA5"/>
    <w:rsid w:val="27F6F4CA"/>
    <w:rsid w:val="288955EB"/>
    <w:rsid w:val="29015F1B"/>
    <w:rsid w:val="292BB427"/>
    <w:rsid w:val="2930AF31"/>
    <w:rsid w:val="29DD6D55"/>
    <w:rsid w:val="2A374CF0"/>
    <w:rsid w:val="2C8A6DD9"/>
    <w:rsid w:val="2C99C2E6"/>
    <w:rsid w:val="2E8D4EF9"/>
    <w:rsid w:val="2F57FA2A"/>
    <w:rsid w:val="2F6377AE"/>
    <w:rsid w:val="3093898D"/>
    <w:rsid w:val="31CFCD9D"/>
    <w:rsid w:val="31F7050B"/>
    <w:rsid w:val="330BDE93"/>
    <w:rsid w:val="33C85D66"/>
    <w:rsid w:val="3551C9B1"/>
    <w:rsid w:val="375166F4"/>
    <w:rsid w:val="39BB9E90"/>
    <w:rsid w:val="3C3FDAEA"/>
    <w:rsid w:val="3D0CAAAF"/>
    <w:rsid w:val="3D3B22A7"/>
    <w:rsid w:val="3E67AF2A"/>
    <w:rsid w:val="3E95450A"/>
    <w:rsid w:val="3E96BE36"/>
    <w:rsid w:val="3F81155F"/>
    <w:rsid w:val="3F827117"/>
    <w:rsid w:val="3FCBC9F5"/>
    <w:rsid w:val="3FE8648A"/>
    <w:rsid w:val="4005A45D"/>
    <w:rsid w:val="40784247"/>
    <w:rsid w:val="4196D607"/>
    <w:rsid w:val="41EC9292"/>
    <w:rsid w:val="44D5C523"/>
    <w:rsid w:val="44EF9DE4"/>
    <w:rsid w:val="45C2CC19"/>
    <w:rsid w:val="4800316C"/>
    <w:rsid w:val="48554210"/>
    <w:rsid w:val="48B09F84"/>
    <w:rsid w:val="48C8CE41"/>
    <w:rsid w:val="496B4D3F"/>
    <w:rsid w:val="49DB6096"/>
    <w:rsid w:val="4A035851"/>
    <w:rsid w:val="4A8D9399"/>
    <w:rsid w:val="4AED43CB"/>
    <w:rsid w:val="4B1DF67F"/>
    <w:rsid w:val="4B4F830E"/>
    <w:rsid w:val="4B587BFF"/>
    <w:rsid w:val="4B5F1CFF"/>
    <w:rsid w:val="4B686AD4"/>
    <w:rsid w:val="4C6A1A72"/>
    <w:rsid w:val="4CE21B31"/>
    <w:rsid w:val="4E47664A"/>
    <w:rsid w:val="4F911509"/>
    <w:rsid w:val="4F93CFE0"/>
    <w:rsid w:val="4F9AE9CB"/>
    <w:rsid w:val="50FFB057"/>
    <w:rsid w:val="510F602F"/>
    <w:rsid w:val="51283D44"/>
    <w:rsid w:val="5193CE51"/>
    <w:rsid w:val="51F4BF09"/>
    <w:rsid w:val="52112C1E"/>
    <w:rsid w:val="52C99739"/>
    <w:rsid w:val="52EE1575"/>
    <w:rsid w:val="5318D081"/>
    <w:rsid w:val="54597993"/>
    <w:rsid w:val="54774F9F"/>
    <w:rsid w:val="547BD582"/>
    <w:rsid w:val="54865B84"/>
    <w:rsid w:val="55E3F24B"/>
    <w:rsid w:val="55F97991"/>
    <w:rsid w:val="56336FE0"/>
    <w:rsid w:val="566C5CEB"/>
    <w:rsid w:val="56DE9D9A"/>
    <w:rsid w:val="57BA805C"/>
    <w:rsid w:val="5920023B"/>
    <w:rsid w:val="593DC48F"/>
    <w:rsid w:val="59BA6CA6"/>
    <w:rsid w:val="59C41D7A"/>
    <w:rsid w:val="59CC325B"/>
    <w:rsid w:val="5A1A098A"/>
    <w:rsid w:val="5AA33D19"/>
    <w:rsid w:val="5ACC3BBD"/>
    <w:rsid w:val="5B14908C"/>
    <w:rsid w:val="5B54FF55"/>
    <w:rsid w:val="5B77F311"/>
    <w:rsid w:val="5B7B4CDC"/>
    <w:rsid w:val="5C273CF9"/>
    <w:rsid w:val="5C60C41F"/>
    <w:rsid w:val="5C826F89"/>
    <w:rsid w:val="5C951925"/>
    <w:rsid w:val="5D2D5EAF"/>
    <w:rsid w:val="5D7A15D2"/>
    <w:rsid w:val="5E40F7B1"/>
    <w:rsid w:val="5E8F5CBA"/>
    <w:rsid w:val="5EE6B9FB"/>
    <w:rsid w:val="5F2F7BA2"/>
    <w:rsid w:val="612D2861"/>
    <w:rsid w:val="6136CDFF"/>
    <w:rsid w:val="616A10F5"/>
    <w:rsid w:val="62E04523"/>
    <w:rsid w:val="62F15483"/>
    <w:rsid w:val="63569E6A"/>
    <w:rsid w:val="652DC2AA"/>
    <w:rsid w:val="6533C69A"/>
    <w:rsid w:val="65D19444"/>
    <w:rsid w:val="66C8180C"/>
    <w:rsid w:val="676DE8F7"/>
    <w:rsid w:val="67CFECC9"/>
    <w:rsid w:val="682E89F0"/>
    <w:rsid w:val="686E1E12"/>
    <w:rsid w:val="68CBF5AA"/>
    <w:rsid w:val="69276F18"/>
    <w:rsid w:val="69D79DE7"/>
    <w:rsid w:val="6AFADB81"/>
    <w:rsid w:val="6BB6BB71"/>
    <w:rsid w:val="6D8DFEEB"/>
    <w:rsid w:val="6DCD9598"/>
    <w:rsid w:val="6E5971FA"/>
    <w:rsid w:val="6F392D31"/>
    <w:rsid w:val="701706E0"/>
    <w:rsid w:val="703ACCD0"/>
    <w:rsid w:val="708A0B83"/>
    <w:rsid w:val="70ED1B91"/>
    <w:rsid w:val="714E3136"/>
    <w:rsid w:val="71958381"/>
    <w:rsid w:val="71AFFCF6"/>
    <w:rsid w:val="721ABCCE"/>
    <w:rsid w:val="7221A044"/>
    <w:rsid w:val="72656ECD"/>
    <w:rsid w:val="72E6B1C5"/>
    <w:rsid w:val="73AFC0F9"/>
    <w:rsid w:val="73B7CEAF"/>
    <w:rsid w:val="744BD041"/>
    <w:rsid w:val="745366CE"/>
    <w:rsid w:val="74622EC3"/>
    <w:rsid w:val="74C6BD50"/>
    <w:rsid w:val="75107568"/>
    <w:rsid w:val="761FE4A5"/>
    <w:rsid w:val="7638D597"/>
    <w:rsid w:val="7666F288"/>
    <w:rsid w:val="76EBB917"/>
    <w:rsid w:val="77DDA929"/>
    <w:rsid w:val="782AE7B2"/>
    <w:rsid w:val="786CD095"/>
    <w:rsid w:val="78CC9BC2"/>
    <w:rsid w:val="7919B29F"/>
    <w:rsid w:val="7951BA52"/>
    <w:rsid w:val="795A52FA"/>
    <w:rsid w:val="7C0D9090"/>
    <w:rsid w:val="7D0C4225"/>
    <w:rsid w:val="7D3E9078"/>
    <w:rsid w:val="7DA22BD6"/>
    <w:rsid w:val="7E9571AC"/>
    <w:rsid w:val="7E95E4F2"/>
    <w:rsid w:val="7EBB3E01"/>
    <w:rsid w:val="7EEEFD54"/>
    <w:rsid w:val="7FB9AA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BBB32"/>
  <w15:chartTrackingRefBased/>
  <w15:docId w15:val="{9E271B04-AB58-4306-AF55-68280F02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F75C3C"/>
    <w:pPr>
      <w:spacing w:before="160" w:after="80"/>
      <w:outlineLvl w:val="2"/>
    </w:pPr>
    <w:rPr>
      <w:rFonts w:asciiTheme="minorHAnsi" w:hAnsiTheme="minorHAnsi"/>
      <w:b w:val="0"/>
      <w:sz w:val="32"/>
      <w:szCs w:val="28"/>
    </w:rPr>
  </w:style>
  <w:style w:type="paragraph" w:styleId="Heading4">
    <w:name w:val="heading 4"/>
    <w:basedOn w:val="Heading2"/>
    <w:next w:val="Normal"/>
    <w:link w:val="Heading4Char"/>
    <w:uiPriority w:val="9"/>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F75C3C"/>
    <w:rPr>
      <w:rFonts w:asciiTheme="minorHAnsi" w:eastAsiaTheme="majorEastAsia" w:hAnsiTheme="minorHAnsi" w:cstheme="majorBidi"/>
      <w:color w:val="1D4793" w:themeColor="text2"/>
      <w:sz w:val="32"/>
      <w:szCs w:val="28"/>
    </w:rPr>
  </w:style>
  <w:style w:type="character" w:customStyle="1" w:styleId="Heading4Char">
    <w:name w:val="Heading 4 Char"/>
    <w:basedOn w:val="DefaultParagraphFont"/>
    <w:link w:val="Heading4"/>
    <w:uiPriority w:val="9"/>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6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455"/>
    <w:rPr>
      <w:rFonts w:asciiTheme="majorHAnsi" w:eastAsiaTheme="majorEastAsia" w:hAnsiTheme="majorHAnsi" w:cstheme="majorBidi"/>
      <w:spacing w:val="-10"/>
      <w:kern w:val="28"/>
      <w:sz w:val="56"/>
      <w:szCs w:val="56"/>
    </w:rPr>
  </w:style>
  <w:style w:type="paragraph" w:styleId="Subtitle">
    <w:name w:val="Subtitle"/>
    <w:basedOn w:val="Heading1"/>
    <w:next w:val="Normal"/>
    <w:link w:val="SubtitleChar"/>
    <w:uiPriority w:val="11"/>
    <w:qFormat/>
    <w:rsid w:val="00CF397F"/>
    <w:pPr>
      <w:spacing w:before="0"/>
    </w:pPr>
    <w:rPr>
      <w:sz w:val="36"/>
      <w:szCs w:val="36"/>
    </w:rPr>
  </w:style>
  <w:style w:type="character" w:customStyle="1" w:styleId="SubtitleChar">
    <w:name w:val="Subtitle Char"/>
    <w:basedOn w:val="DefaultParagraphFont"/>
    <w:link w:val="Subtitle"/>
    <w:uiPriority w:val="11"/>
    <w:rsid w:val="00496455"/>
    <w:rPr>
      <w:rFonts w:asciiTheme="majorHAnsi" w:eastAsiaTheme="majorEastAsia" w:hAnsiTheme="majorHAnsi" w:cstheme="majorBidi"/>
      <w:b/>
      <w:color w:val="1D4793" w:themeColor="text2"/>
      <w:sz w:val="36"/>
      <w:szCs w:val="36"/>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8F72BE"/>
    <w:pPr>
      <w:numPr>
        <w:numId w:val="42"/>
      </w:numPr>
      <w:ind w:left="709"/>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887DC7"/>
    <w:pPr>
      <w:numPr>
        <w:numId w:val="1"/>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530D7A"/>
    <w:rPr>
      <w:rFonts w:asciiTheme="minorHAnsi" w:hAnsiTheme="minorHAnsi"/>
      <w:b/>
      <w:color w:val="1E4694"/>
      <w:sz w:val="26"/>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 w:type="paragraph" w:customStyle="1" w:styleId="Default">
    <w:name w:val="Default"/>
    <w:rsid w:val="00AB45E8"/>
    <w:pPr>
      <w:autoSpaceDE w:val="0"/>
      <w:autoSpaceDN w:val="0"/>
      <w:adjustRightInd w:val="0"/>
      <w:spacing w:after="0" w:line="240" w:lineRule="auto"/>
    </w:pPr>
    <w:rPr>
      <w:rFonts w:cs="Arial"/>
      <w:color w:val="000000"/>
      <w:kern w:val="0"/>
      <w:sz w:val="24"/>
      <w:szCs w:val="24"/>
      <w14:ligatures w14:val="none"/>
    </w:rPr>
  </w:style>
  <w:style w:type="character" w:styleId="CommentReference">
    <w:name w:val="annotation reference"/>
    <w:basedOn w:val="DefaultParagraphFont"/>
    <w:semiHidden/>
    <w:unhideWhenUsed/>
    <w:rsid w:val="00794709"/>
    <w:rPr>
      <w:sz w:val="16"/>
      <w:szCs w:val="16"/>
    </w:rPr>
  </w:style>
  <w:style w:type="paragraph" w:styleId="CommentText">
    <w:name w:val="annotation text"/>
    <w:basedOn w:val="Normal"/>
    <w:link w:val="CommentTextChar"/>
    <w:uiPriority w:val="99"/>
    <w:unhideWhenUsed/>
    <w:rsid w:val="00794709"/>
    <w:pPr>
      <w:spacing w:before="120" w:line="240" w:lineRule="auto"/>
    </w:pPr>
    <w:rPr>
      <w:rFonts w:ascii="Arial" w:hAnsi="Arial" w:cstheme="minorBidi"/>
      <w:kern w:val="0"/>
      <w:sz w:val="20"/>
      <w14:ligatures w14:val="none"/>
    </w:rPr>
  </w:style>
  <w:style w:type="character" w:customStyle="1" w:styleId="CommentTextChar">
    <w:name w:val="Comment Text Char"/>
    <w:basedOn w:val="DefaultParagraphFont"/>
    <w:link w:val="CommentText"/>
    <w:uiPriority w:val="99"/>
    <w:rsid w:val="00794709"/>
    <w:rPr>
      <w:rFonts w:cstheme="minorBidi"/>
      <w:kern w:val="0"/>
      <w14:ligatures w14:val="none"/>
    </w:rPr>
  </w:style>
  <w:style w:type="paragraph" w:styleId="CommentSubject">
    <w:name w:val="annotation subject"/>
    <w:basedOn w:val="CommentText"/>
    <w:next w:val="CommentText"/>
    <w:link w:val="CommentSubjectChar"/>
    <w:uiPriority w:val="99"/>
    <w:semiHidden/>
    <w:unhideWhenUsed/>
    <w:rsid w:val="009519A6"/>
    <w:pPr>
      <w:spacing w:before="0"/>
    </w:pPr>
    <w:rPr>
      <w:rFonts w:ascii="Aptos" w:hAnsi="Aptos" w:cs="Times New Roman"/>
      <w:b/>
      <w:bCs/>
      <w:kern w:val="2"/>
      <w14:ligatures w14:val="standardContextual"/>
    </w:rPr>
  </w:style>
  <w:style w:type="character" w:customStyle="1" w:styleId="CommentSubjectChar">
    <w:name w:val="Comment Subject Char"/>
    <w:basedOn w:val="CommentTextChar"/>
    <w:link w:val="CommentSubject"/>
    <w:uiPriority w:val="99"/>
    <w:semiHidden/>
    <w:rsid w:val="009519A6"/>
    <w:rPr>
      <w:rFonts w:ascii="Aptos" w:hAnsi="Aptos" w:cstheme="minorBidi"/>
      <w:b/>
      <w:bCs/>
      <w:kern w:val="0"/>
      <w14:ligatures w14:val="none"/>
    </w:rPr>
  </w:style>
  <w:style w:type="paragraph" w:styleId="Revision">
    <w:name w:val="Revision"/>
    <w:hidden/>
    <w:uiPriority w:val="99"/>
    <w:semiHidden/>
    <w:rsid w:val="00320191"/>
    <w:pPr>
      <w:spacing w:after="0" w:line="240" w:lineRule="auto"/>
    </w:pPr>
    <w:rPr>
      <w:rFonts w:ascii="Aptos" w:hAnsi="Aptos"/>
      <w:sz w:val="26"/>
    </w:rPr>
  </w:style>
  <w:style w:type="paragraph" w:styleId="ListNumber2">
    <w:name w:val="List Number 2"/>
    <w:basedOn w:val="Normal"/>
    <w:qFormat/>
    <w:rsid w:val="0074047A"/>
    <w:pPr>
      <w:numPr>
        <w:numId w:val="47"/>
      </w:numPr>
      <w:tabs>
        <w:tab w:val="left" w:pos="340"/>
        <w:tab w:val="left" w:pos="680"/>
      </w:tabs>
      <w:spacing w:before="60" w:after="60" w:line="276" w:lineRule="auto"/>
    </w:pPr>
    <w:rPr>
      <w:rFonts w:ascii="Arial" w:eastAsia="Times New Roman" w:hAnsi="Arial"/>
      <w:color w:val="1A1A1A" w:themeColor="background1" w:themeShade="1A"/>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agedcare.gov.au/assessment" TargetMode="External"/><Relationship Id="rId18" Type="http://schemas.openxmlformats.org/officeDocument/2006/relationships/hyperlink" Target="https://www.myagedcare.gov.au/help-care-finder" TargetMode="External"/><Relationship Id="rId26" Type="http://schemas.openxmlformats.org/officeDocument/2006/relationships/hyperlink" Target="https://www.myagedcare.gov.au/aged-care-programs/restorative-care-pathway" TargetMode="External"/><Relationship Id="rId3" Type="http://schemas.openxmlformats.org/officeDocument/2006/relationships/customXml" Target="../customXml/item3.xml"/><Relationship Id="rId21" Type="http://schemas.openxmlformats.org/officeDocument/2006/relationships/hyperlink" Target="https://www.myagedcare.gov.au/support-home-progra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list-of-elder-care-support-providers" TargetMode="External"/><Relationship Id="rId17" Type="http://schemas.openxmlformats.org/officeDocument/2006/relationships/hyperlink" Target="https://www.myagedcare.gov.au/elder-care-support-program" TargetMode="External"/><Relationship Id="rId25" Type="http://schemas.openxmlformats.org/officeDocument/2006/relationships/hyperlink" Target="https://www.myagedcare.gov.au/aged-care-programs/assistive-technology-and-home-modifications-schem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gov.au/resources/publications/list-of-elder-care-support-providers" TargetMode="External"/><Relationship Id="rId20" Type="http://schemas.openxmlformats.org/officeDocument/2006/relationships/hyperlink" Target="https://www.myagedcare.gov.au/registering-support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ed.care@naccho.org.au" TargetMode="External"/><Relationship Id="rId24" Type="http://schemas.openxmlformats.org/officeDocument/2006/relationships/hyperlink" Target="https://www.myagedcare.gov.au/support-at-home-costs-and-contribution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myagedcare.gov.au/support-home-program" TargetMode="External"/><Relationship Id="rId23" Type="http://schemas.openxmlformats.org/officeDocument/2006/relationships/hyperlink" Target="https://www.health.gov.au/resources/publications/support-at-home-booklet-for-aboriginal-and-torres-strait-islander-peopl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opan.org.au/"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receiving-your-assessment-outcome/assessment-outcome-national-aboriginal-and-torres-strait-islander-flexible-aged-care-program" TargetMode="External"/><Relationship Id="rId22" Type="http://schemas.openxmlformats.org/officeDocument/2006/relationships/hyperlink" Target="https://www.health.gov.au/resources/publications/support-at-home-service-list" TargetMode="External"/><Relationship Id="rId27" Type="http://schemas.openxmlformats.org/officeDocument/2006/relationships/hyperlink" Target="https://www.myagedcare.gov.au/aged-care-programs/end-life-pathway"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6d92ee97c8f0146702ffb1809994de85">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7f7dd9fc701811a729e951a282e7a3f8"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customXml/itemProps2.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3.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4.xml><?xml version="1.0" encoding="utf-8"?>
<ds:datastoreItem xmlns:ds="http://schemas.openxmlformats.org/officeDocument/2006/customXml" ds:itemID="{99604463-EA53-4430-9734-3275E30D9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1524</Words>
  <Characters>8338</Characters>
  <Application>Microsoft Office Word</Application>
  <DocSecurity>0</DocSecurity>
  <Lines>176</Lines>
  <Paragraphs>104</Paragraphs>
  <ScaleCrop>false</ScaleCrop>
  <HeadingPairs>
    <vt:vector size="2" baseType="variant">
      <vt:variant>
        <vt:lpstr>Title</vt:lpstr>
      </vt:variant>
      <vt:variant>
        <vt:i4>1</vt:i4>
      </vt:variant>
    </vt:vector>
  </HeadingPairs>
  <TitlesOfParts>
    <vt:vector size="1" baseType="lpstr">
      <vt:lpstr>Support at Home fact sheet for Aboriginal and Torres Strait Islander people</vt:lpstr>
    </vt:vector>
  </TitlesOfParts>
  <Company/>
  <LinksUpToDate>false</LinksUpToDate>
  <CharactersWithSpaces>9815</CharactersWithSpaces>
  <SharedDoc>false</SharedDoc>
  <HLinks>
    <vt:vector size="102" baseType="variant">
      <vt:variant>
        <vt:i4>2031644</vt:i4>
      </vt:variant>
      <vt:variant>
        <vt:i4>48</vt:i4>
      </vt:variant>
      <vt:variant>
        <vt:i4>0</vt:i4>
      </vt:variant>
      <vt:variant>
        <vt:i4>5</vt:i4>
      </vt:variant>
      <vt:variant>
        <vt:lpwstr>https://www.myagedcare.gov.au/aged-care-programs/end-life-pathway</vt:lpwstr>
      </vt:variant>
      <vt:variant>
        <vt:lpwstr/>
      </vt:variant>
      <vt:variant>
        <vt:i4>393243</vt:i4>
      </vt:variant>
      <vt:variant>
        <vt:i4>45</vt:i4>
      </vt:variant>
      <vt:variant>
        <vt:i4>0</vt:i4>
      </vt:variant>
      <vt:variant>
        <vt:i4>5</vt:i4>
      </vt:variant>
      <vt:variant>
        <vt:lpwstr>https://www.myagedcare.gov.au/aged-care-programs/restorative-care-pathway</vt:lpwstr>
      </vt:variant>
      <vt:variant>
        <vt:lpwstr/>
      </vt:variant>
      <vt:variant>
        <vt:i4>3670126</vt:i4>
      </vt:variant>
      <vt:variant>
        <vt:i4>42</vt:i4>
      </vt:variant>
      <vt:variant>
        <vt:i4>0</vt:i4>
      </vt:variant>
      <vt:variant>
        <vt:i4>5</vt:i4>
      </vt:variant>
      <vt:variant>
        <vt:lpwstr>https://www.myagedcare.gov.au/aged-care-programs/assistive-technology-and-home-modifications-scheme</vt:lpwstr>
      </vt:variant>
      <vt:variant>
        <vt:lpwstr/>
      </vt:variant>
      <vt:variant>
        <vt:i4>1703964</vt:i4>
      </vt:variant>
      <vt:variant>
        <vt:i4>39</vt:i4>
      </vt:variant>
      <vt:variant>
        <vt:i4>0</vt:i4>
      </vt:variant>
      <vt:variant>
        <vt:i4>5</vt:i4>
      </vt:variant>
      <vt:variant>
        <vt:lpwstr>https://www.myagedcare.gov.au/support-at-home-costs-and-contributions</vt:lpwstr>
      </vt:variant>
      <vt:variant>
        <vt:lpwstr/>
      </vt:variant>
      <vt:variant>
        <vt:i4>5505040</vt:i4>
      </vt:variant>
      <vt:variant>
        <vt:i4>36</vt:i4>
      </vt:variant>
      <vt:variant>
        <vt:i4>0</vt:i4>
      </vt:variant>
      <vt:variant>
        <vt:i4>5</vt:i4>
      </vt:variant>
      <vt:variant>
        <vt:lpwstr>https://www.health.gov.au/resources/publications/support-at-home-booklet-for-aboriginal-and-torres-strait-islander-people</vt:lpwstr>
      </vt:variant>
      <vt:variant>
        <vt:lpwstr/>
      </vt:variant>
      <vt:variant>
        <vt:i4>1704003</vt:i4>
      </vt:variant>
      <vt:variant>
        <vt:i4>33</vt:i4>
      </vt:variant>
      <vt:variant>
        <vt:i4>0</vt:i4>
      </vt:variant>
      <vt:variant>
        <vt:i4>5</vt:i4>
      </vt:variant>
      <vt:variant>
        <vt:lpwstr>https://www.health.gov.au/resources/publications/support-at-home-service-list</vt:lpwstr>
      </vt:variant>
      <vt:variant>
        <vt:lpwstr/>
      </vt:variant>
      <vt:variant>
        <vt:i4>3735654</vt:i4>
      </vt:variant>
      <vt:variant>
        <vt:i4>30</vt:i4>
      </vt:variant>
      <vt:variant>
        <vt:i4>0</vt:i4>
      </vt:variant>
      <vt:variant>
        <vt:i4>5</vt:i4>
      </vt:variant>
      <vt:variant>
        <vt:lpwstr>https://www.myagedcare.gov.au/support-home-program</vt:lpwstr>
      </vt:variant>
      <vt:variant>
        <vt:lpwstr/>
      </vt:variant>
      <vt:variant>
        <vt:i4>3276855</vt:i4>
      </vt:variant>
      <vt:variant>
        <vt:i4>27</vt:i4>
      </vt:variant>
      <vt:variant>
        <vt:i4>0</vt:i4>
      </vt:variant>
      <vt:variant>
        <vt:i4>5</vt:i4>
      </vt:variant>
      <vt:variant>
        <vt:lpwstr>https://www.myagedcare.gov.au/registering-supporter</vt:lpwstr>
      </vt:variant>
      <vt:variant>
        <vt:lpwstr/>
      </vt:variant>
      <vt:variant>
        <vt:i4>4784201</vt:i4>
      </vt:variant>
      <vt:variant>
        <vt:i4>24</vt:i4>
      </vt:variant>
      <vt:variant>
        <vt:i4>0</vt:i4>
      </vt:variant>
      <vt:variant>
        <vt:i4>5</vt:i4>
      </vt:variant>
      <vt:variant>
        <vt:lpwstr>https://opan.org.au/</vt:lpwstr>
      </vt:variant>
      <vt:variant>
        <vt:lpwstr/>
      </vt:variant>
      <vt:variant>
        <vt:i4>4128866</vt:i4>
      </vt:variant>
      <vt:variant>
        <vt:i4>21</vt:i4>
      </vt:variant>
      <vt:variant>
        <vt:i4>0</vt:i4>
      </vt:variant>
      <vt:variant>
        <vt:i4>5</vt:i4>
      </vt:variant>
      <vt:variant>
        <vt:lpwstr>https://www.myagedcare.gov.au/help-care-finder</vt:lpwstr>
      </vt:variant>
      <vt:variant>
        <vt:lpwstr/>
      </vt:variant>
      <vt:variant>
        <vt:i4>5308483</vt:i4>
      </vt:variant>
      <vt:variant>
        <vt:i4>18</vt:i4>
      </vt:variant>
      <vt:variant>
        <vt:i4>0</vt:i4>
      </vt:variant>
      <vt:variant>
        <vt:i4>5</vt:i4>
      </vt:variant>
      <vt:variant>
        <vt:lpwstr>https://www.myagedcare.gov.au/elder-care-support-program</vt:lpwstr>
      </vt:variant>
      <vt:variant>
        <vt:lpwstr/>
      </vt:variant>
      <vt:variant>
        <vt:i4>327685</vt:i4>
      </vt:variant>
      <vt:variant>
        <vt:i4>15</vt:i4>
      </vt:variant>
      <vt:variant>
        <vt:i4>0</vt:i4>
      </vt:variant>
      <vt:variant>
        <vt:i4>5</vt:i4>
      </vt:variant>
      <vt:variant>
        <vt:lpwstr>https://www.health.gov.au/resources/publications/list-of-elder-care-support-providers</vt:lpwstr>
      </vt:variant>
      <vt:variant>
        <vt:lpwstr/>
      </vt:variant>
      <vt:variant>
        <vt:i4>3735654</vt:i4>
      </vt:variant>
      <vt:variant>
        <vt:i4>12</vt:i4>
      </vt:variant>
      <vt:variant>
        <vt:i4>0</vt:i4>
      </vt:variant>
      <vt:variant>
        <vt:i4>5</vt:i4>
      </vt:variant>
      <vt:variant>
        <vt:lpwstr>https://www.myagedcare.gov.au/support-home-program</vt:lpwstr>
      </vt:variant>
      <vt:variant>
        <vt:lpwstr/>
      </vt:variant>
      <vt:variant>
        <vt:i4>4456525</vt:i4>
      </vt:variant>
      <vt:variant>
        <vt:i4>9</vt:i4>
      </vt:variant>
      <vt:variant>
        <vt:i4>0</vt:i4>
      </vt:variant>
      <vt:variant>
        <vt:i4>5</vt:i4>
      </vt:variant>
      <vt:variant>
        <vt:lpwstr>https://www.myagedcare.gov.au/receiving-your-assessment-outcome/assessment-outcome-national-aboriginal-and-torres-strait-islander-flexible-aged-care-program</vt:lpwstr>
      </vt:variant>
      <vt:variant>
        <vt:lpwstr/>
      </vt:variant>
      <vt:variant>
        <vt:i4>1900608</vt:i4>
      </vt:variant>
      <vt:variant>
        <vt:i4>6</vt:i4>
      </vt:variant>
      <vt:variant>
        <vt:i4>0</vt:i4>
      </vt:variant>
      <vt:variant>
        <vt:i4>5</vt:i4>
      </vt:variant>
      <vt:variant>
        <vt:lpwstr>https://www.myagedcare.gov.au/assessment</vt:lpwstr>
      </vt:variant>
      <vt:variant>
        <vt:lpwstr/>
      </vt:variant>
      <vt:variant>
        <vt:i4>327685</vt:i4>
      </vt:variant>
      <vt:variant>
        <vt:i4>3</vt:i4>
      </vt:variant>
      <vt:variant>
        <vt:i4>0</vt:i4>
      </vt:variant>
      <vt:variant>
        <vt:i4>5</vt:i4>
      </vt:variant>
      <vt:variant>
        <vt:lpwstr>https://www.health.gov.au/resources/publications/list-of-elder-care-support-providers</vt:lpwstr>
      </vt:variant>
      <vt:variant>
        <vt:lpwstr/>
      </vt:variant>
      <vt:variant>
        <vt:i4>3014684</vt:i4>
      </vt:variant>
      <vt:variant>
        <vt:i4>0</vt:i4>
      </vt:variant>
      <vt:variant>
        <vt:i4>0</vt:i4>
      </vt:variant>
      <vt:variant>
        <vt:i4>5</vt:i4>
      </vt:variant>
      <vt:variant>
        <vt:lpwstr>mailto:aged.care@naccho.org.au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fact sheet for Aboriginal and Torres Strait Islander people</dc:title>
  <dc:subject>Aged care</dc:subject>
  <dc:creator>Australian Government Department of Health, Disability and Ageing</dc:creator>
  <cp:keywords>Aboriginal and Torres Strait Islander health; Support at home</cp:keywords>
  <dc:description/>
  <cp:lastModifiedBy>MASCHKE, Elvia</cp:lastModifiedBy>
  <cp:revision>414</cp:revision>
  <cp:lastPrinted>2025-11-23T23:14:00Z</cp:lastPrinted>
  <dcterms:created xsi:type="dcterms:W3CDTF">2025-07-05T07:27:00Z</dcterms:created>
  <dcterms:modified xsi:type="dcterms:W3CDTF">2025-11-26T22:20:00Z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0x010100337424C728164C4C87DD713D9D0CC95D</vt:lpwstr>
  </property>
  <property fmtid="{D5CDD505-2E9C-101B-9397-08002B2CF9AE}" pid="18" name="docLang">
    <vt:lpwstr>en</vt:lpwstr>
  </property>
</Properties>
</file>