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F5866" w14:textId="77777777" w:rsidR="00434C97" w:rsidRDefault="00707FD6" w:rsidP="00306141">
      <w:pPr>
        <w:sectPr w:rsidR="00434C97" w:rsidSect="00062DA5">
          <w:headerReference w:type="even" r:id="rId11"/>
          <w:headerReference w:type="default" r:id="rId12"/>
          <w:footerReference w:type="even" r:id="rId13"/>
          <w:footerReference w:type="default" r:id="rId14"/>
          <w:headerReference w:type="first" r:id="rId15"/>
          <w:footerReference w:type="first" r:id="rId16"/>
          <w:pgSz w:w="11900" w:h="16840"/>
          <w:pgMar w:top="1440" w:right="1080" w:bottom="1440" w:left="1080" w:header="708" w:footer="708" w:gutter="0"/>
          <w:cols w:space="708"/>
          <w:titlePg/>
          <w:docGrid w:linePitch="360"/>
        </w:sectPr>
      </w:pPr>
      <w:r>
        <w:rPr>
          <w:noProof/>
        </w:rPr>
        <w:drawing>
          <wp:anchor distT="0" distB="0" distL="114300" distR="114300" simplePos="0" relativeHeight="251658240" behindDoc="1" locked="0" layoutInCell="1" allowOverlap="1" wp14:anchorId="3638F423" wp14:editId="41FAC432">
            <wp:simplePos x="0" y="0"/>
            <wp:positionH relativeFrom="page">
              <wp:posOffset>15240</wp:posOffset>
            </wp:positionH>
            <wp:positionV relativeFrom="paragraph">
              <wp:posOffset>-1127760</wp:posOffset>
            </wp:positionV>
            <wp:extent cx="7543799" cy="10670154"/>
            <wp:effectExtent l="0" t="0" r="635"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7"/>
                    <a:stretch>
                      <a:fillRect/>
                    </a:stretch>
                  </pic:blipFill>
                  <pic:spPr>
                    <a:xfrm>
                      <a:off x="0" y="0"/>
                      <a:ext cx="7543799" cy="106701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4C459811" wp14:editId="24E79F37">
                <wp:simplePos x="0" y="0"/>
                <wp:positionH relativeFrom="margin">
                  <wp:posOffset>-137160</wp:posOffset>
                </wp:positionH>
                <wp:positionV relativeFrom="paragraph">
                  <wp:posOffset>7726680</wp:posOffset>
                </wp:positionV>
                <wp:extent cx="6457950" cy="1108710"/>
                <wp:effectExtent l="0" t="0" r="0" b="0"/>
                <wp:wrapThrough wrapText="bothSides">
                  <wp:wrapPolygon edited="0">
                    <wp:start x="0" y="0"/>
                    <wp:lineTo x="0" y="21155"/>
                    <wp:lineTo x="21536" y="21155"/>
                    <wp:lineTo x="21536" y="0"/>
                    <wp:lineTo x="0" y="0"/>
                  </wp:wrapPolygon>
                </wp:wrapThrough>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08710"/>
                        </a:xfrm>
                        <a:prstGeom prst="rect">
                          <a:avLst/>
                        </a:prstGeom>
                        <a:solidFill>
                          <a:srgbClr val="FFFFFF"/>
                        </a:solidFill>
                        <a:ln w="6350">
                          <a:noFill/>
                          <a:miter lim="800000"/>
                          <a:headEnd/>
                          <a:tailEnd/>
                        </a:ln>
                      </wps:spPr>
                      <wps:txbx>
                        <w:txbxContent>
                          <w:p w14:paraId="058CEEDF" w14:textId="77777777" w:rsidR="00707FD6" w:rsidRDefault="00707FD6" w:rsidP="00250DA9">
                            <w:pPr>
                              <w:rPr>
                                <w:rStyle w:val="BookTitle"/>
                              </w:rPr>
                            </w:pPr>
                          </w:p>
                          <w:p w14:paraId="0AB48A27" w14:textId="2376052D" w:rsidR="005D2597" w:rsidRPr="00707FD6" w:rsidRDefault="00B375EF" w:rsidP="00250DA9">
                            <w:pPr>
                              <w:rPr>
                                <w:rStyle w:val="BookTitle"/>
                              </w:rPr>
                            </w:pPr>
                            <w:r>
                              <w:rPr>
                                <w:rStyle w:val="BookTitle"/>
                              </w:rPr>
                              <w:t>22 July</w:t>
                            </w:r>
                            <w:r w:rsidR="0055737A">
                              <w:rPr>
                                <w:rStyle w:val="BookTitle"/>
                              </w:rPr>
                              <w:t xml:space="preserve"> </w:t>
                            </w:r>
                            <w:r w:rsidR="00E61730">
                              <w:rPr>
                                <w:rStyle w:val="BookTitle"/>
                              </w:rPr>
                              <w:t>2024</w:t>
                            </w:r>
                            <w:r w:rsidR="00E61730">
                              <w:rPr>
                                <w:rStyle w:val="BookTitle"/>
                              </w:rPr>
                              <w:tab/>
                            </w:r>
                          </w:p>
                          <w:p w14:paraId="15DF3962" w14:textId="77777777" w:rsidR="00C564D5" w:rsidRPr="00C564D5" w:rsidRDefault="00C564D5" w:rsidP="00C564D5">
                            <w:pPr>
                              <w:rPr>
                                <w:rStyle w:val="BookTitle"/>
                              </w:rPr>
                            </w:pPr>
                            <w:proofErr w:type="spellStart"/>
                            <w:r w:rsidRPr="00C564D5">
                              <w:rPr>
                                <w:rStyle w:val="BookTitle"/>
                              </w:rPr>
                              <w:t>PathSupport</w:t>
                            </w:r>
                            <w:proofErr w:type="spellEnd"/>
                            <w:r w:rsidRPr="00C564D5">
                              <w:rPr>
                                <w:rStyle w:val="BookTitle"/>
                              </w:rPr>
                              <w:t xml:space="preserve"> – electronic Clinical Decision Support (</w:t>
                            </w:r>
                            <w:proofErr w:type="spellStart"/>
                            <w:r w:rsidRPr="00C564D5">
                              <w:rPr>
                                <w:rStyle w:val="BookTitle"/>
                              </w:rPr>
                              <w:t>eCDS</w:t>
                            </w:r>
                            <w:proofErr w:type="spellEnd"/>
                            <w:r w:rsidRPr="00C564D5">
                              <w:rPr>
                                <w:rStyle w:val="BookTitle"/>
                              </w:rPr>
                              <w:t xml:space="preserve">) workflow requirements for use within the Australian health system   </w:t>
                            </w:r>
                          </w:p>
                          <w:p w14:paraId="4B24A2EE" w14:textId="75DFC9C5" w:rsidR="005D2597" w:rsidRDefault="005D2597" w:rsidP="00C5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59811" id="_x0000_t202" coordsize="21600,21600" o:spt="202" path="m,l,21600r21600,l21600,xe">
                <v:stroke joinstyle="miter"/>
                <v:path gradientshapeok="t" o:connecttype="rect"/>
              </v:shapetype>
              <v:shape id="Text Box 217" o:spid="_x0000_s1026" type="#_x0000_t202" alt="&quot;&quot;" style="position:absolute;margin-left:-10.8pt;margin-top:608.4pt;width:508.5pt;height:87.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" stroked="f" strokeweight=".5pt">
                <v:textbox>
                  <w:txbxContent>
                    <w:p w14:paraId="058CEEDF" w14:textId="77777777" w:rsidR="00707FD6" w:rsidRDefault="00707FD6" w:rsidP="00250DA9">
                      <w:pPr>
                        <w:rPr>
                          <w:rStyle w:val="BookTitle"/>
                        </w:rPr>
                      </w:pPr>
                    </w:p>
                    <w:p w14:paraId="0AB48A27" w14:textId="2376052D" w:rsidR="005D2597" w:rsidRPr="00707FD6" w:rsidRDefault="00B375EF" w:rsidP="00250DA9">
                      <w:pPr>
                        <w:rPr>
                          <w:rStyle w:val="BookTitle"/>
                        </w:rPr>
                      </w:pPr>
                      <w:r>
                        <w:rPr>
                          <w:rStyle w:val="BookTitle"/>
                        </w:rPr>
                        <w:t>22 July</w:t>
                      </w:r>
                      <w:r w:rsidR="0055737A">
                        <w:rPr>
                          <w:rStyle w:val="BookTitle"/>
                        </w:rPr>
                        <w:t xml:space="preserve"> </w:t>
                      </w:r>
                      <w:r w:rsidR="00E61730">
                        <w:rPr>
                          <w:rStyle w:val="BookTitle"/>
                        </w:rPr>
                        <w:t>2024</w:t>
                      </w:r>
                      <w:r w:rsidR="00E61730">
                        <w:rPr>
                          <w:rStyle w:val="BookTitle"/>
                        </w:rPr>
                        <w:tab/>
                      </w:r>
                    </w:p>
                    <w:p w14:paraId="15DF3962" w14:textId="77777777" w:rsidR="00C564D5" w:rsidRPr="00C564D5" w:rsidRDefault="00C564D5" w:rsidP="00C564D5">
                      <w:pPr>
                        <w:rPr>
                          <w:rStyle w:val="BookTitle"/>
                        </w:rPr>
                      </w:pPr>
                      <w:r w:rsidRPr="00C564D5">
                        <w:rPr>
                          <w:rStyle w:val="BookTitle"/>
                        </w:rPr>
                        <w:t xml:space="preserve">PathSupport – electronic Clinical Decision Support (eCDS) workflow requirements for use within the Australian health system   </w:t>
                      </w:r>
                    </w:p>
                    <w:p w14:paraId="4B24A2EE" w14:textId="75DFC9C5" w:rsidR="005D2597" w:rsidRDefault="005D2597" w:rsidP="00C564D5"/>
                  </w:txbxContent>
                </v:textbox>
                <w10:wrap type="through" anchorx="margin"/>
              </v:shape>
            </w:pict>
          </mc:Fallback>
        </mc:AlternateContent>
      </w:r>
    </w:p>
    <w:p w14:paraId="214F1DBE" w14:textId="77777777" w:rsidR="00F6281B" w:rsidRPr="007403C0" w:rsidRDefault="00F6281B" w:rsidP="00F6281B">
      <w:pPr>
        <w:pStyle w:val="Heading2"/>
      </w:pPr>
      <w:bookmarkStart w:id="0" w:name="_Toc172185140"/>
      <w:bookmarkStart w:id="1" w:name="_Toc58856281"/>
      <w:r w:rsidRPr="007403C0">
        <w:lastRenderedPageBreak/>
        <w:t>Document Control</w:t>
      </w:r>
      <w:bookmarkEnd w:id="0"/>
    </w:p>
    <w:tbl>
      <w:tblPr>
        <w:tblStyle w:val="RCPA"/>
        <w:tblW w:w="10150" w:type="dxa"/>
        <w:tblLook w:val="07A0" w:firstRow="1" w:lastRow="0" w:firstColumn="1" w:lastColumn="1" w:noHBand="1" w:noVBand="1"/>
      </w:tblPr>
      <w:tblGrid>
        <w:gridCol w:w="1398"/>
        <w:gridCol w:w="1399"/>
        <w:gridCol w:w="1399"/>
        <w:gridCol w:w="4111"/>
        <w:gridCol w:w="1843"/>
      </w:tblGrid>
      <w:tr w:rsidR="00F0016F" w:rsidRPr="00F0016F" w14:paraId="6FC08EAE" w14:textId="77777777" w:rsidTr="08B66D93">
        <w:trPr>
          <w:cnfStyle w:val="100000000000" w:firstRow="1" w:lastRow="0" w:firstColumn="0" w:lastColumn="0" w:oddVBand="0" w:evenVBand="0" w:oddHBand="0" w:evenHBand="0" w:firstRowFirstColumn="0" w:firstRowLastColumn="0" w:lastRowFirstColumn="0" w:lastRowLastColumn="0"/>
          <w:trHeight w:val="426"/>
        </w:trPr>
        <w:tc>
          <w:tcPr>
            <w:tcW w:w="1398" w:type="dxa"/>
            <w:tcMar>
              <w:top w:w="113" w:type="dxa"/>
              <w:bottom w:w="113" w:type="dxa"/>
            </w:tcMar>
          </w:tcPr>
          <w:p w14:paraId="7334CFF2"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Date</w:t>
            </w:r>
          </w:p>
        </w:tc>
        <w:tc>
          <w:tcPr>
            <w:tcW w:w="1399" w:type="dxa"/>
            <w:tcMar>
              <w:top w:w="113" w:type="dxa"/>
              <w:bottom w:w="113" w:type="dxa"/>
            </w:tcMar>
          </w:tcPr>
          <w:p w14:paraId="4C1A7385"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Version</w:t>
            </w:r>
          </w:p>
        </w:tc>
        <w:tc>
          <w:tcPr>
            <w:tcW w:w="1399" w:type="dxa"/>
            <w:tcMar>
              <w:top w:w="113" w:type="dxa"/>
              <w:bottom w:w="113" w:type="dxa"/>
            </w:tcMar>
          </w:tcPr>
          <w:p w14:paraId="2DCE91DB"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Status</w:t>
            </w:r>
          </w:p>
        </w:tc>
        <w:tc>
          <w:tcPr>
            <w:tcW w:w="4111" w:type="dxa"/>
            <w:tcMar>
              <w:top w:w="113" w:type="dxa"/>
              <w:bottom w:w="113" w:type="dxa"/>
            </w:tcMar>
          </w:tcPr>
          <w:p w14:paraId="68BE3E8C"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Action</w:t>
            </w:r>
          </w:p>
        </w:tc>
        <w:tc>
          <w:tcPr>
            <w:tcW w:w="1843" w:type="dxa"/>
            <w:tcMar>
              <w:top w:w="113" w:type="dxa"/>
              <w:bottom w:w="113" w:type="dxa"/>
            </w:tcMar>
          </w:tcPr>
          <w:p w14:paraId="65725F58"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Responsible</w:t>
            </w:r>
          </w:p>
        </w:tc>
      </w:tr>
      <w:tr w:rsidR="00F6281B" w:rsidRPr="00527E79" w14:paraId="2F3B93B1" w14:textId="77777777" w:rsidTr="08B66D93">
        <w:trPr>
          <w:trHeight w:val="426"/>
        </w:trPr>
        <w:tc>
          <w:tcPr>
            <w:tcW w:w="1398" w:type="dxa"/>
            <w:tcMar>
              <w:top w:w="113" w:type="dxa"/>
              <w:bottom w:w="113" w:type="dxa"/>
            </w:tcMar>
          </w:tcPr>
          <w:p w14:paraId="492E8FA3" w14:textId="43AB8F09" w:rsidR="00F6281B" w:rsidRPr="00527E79" w:rsidRDefault="00FC7E88" w:rsidP="00306141">
            <w:pPr>
              <w:rPr>
                <w:bCs/>
              </w:rPr>
            </w:pPr>
            <w:r>
              <w:rPr>
                <w:bCs/>
              </w:rPr>
              <w:t>0</w:t>
            </w:r>
            <w:r w:rsidR="00C564D5" w:rsidRPr="00527E79">
              <w:rPr>
                <w:bCs/>
              </w:rPr>
              <w:t>8</w:t>
            </w:r>
            <w:r>
              <w:rPr>
                <w:bCs/>
              </w:rPr>
              <w:t>/0</w:t>
            </w:r>
            <w:r w:rsidR="00C564D5" w:rsidRPr="00527E79">
              <w:t>2/</w:t>
            </w:r>
            <w:r>
              <w:t>20</w:t>
            </w:r>
            <w:r w:rsidR="00C564D5" w:rsidRPr="00527E79">
              <w:t>24</w:t>
            </w:r>
          </w:p>
        </w:tc>
        <w:tc>
          <w:tcPr>
            <w:tcW w:w="1399" w:type="dxa"/>
            <w:tcMar>
              <w:top w:w="113" w:type="dxa"/>
              <w:bottom w:w="113" w:type="dxa"/>
            </w:tcMar>
          </w:tcPr>
          <w:p w14:paraId="1A4945BF" w14:textId="1E5F228A" w:rsidR="00F6281B" w:rsidRPr="00527E79" w:rsidRDefault="00C564D5" w:rsidP="00306141">
            <w:r w:rsidRPr="00527E79">
              <w:t>0.1</w:t>
            </w:r>
          </w:p>
        </w:tc>
        <w:tc>
          <w:tcPr>
            <w:tcW w:w="1399" w:type="dxa"/>
            <w:tcMar>
              <w:top w:w="113" w:type="dxa"/>
              <w:bottom w:w="113" w:type="dxa"/>
            </w:tcMar>
          </w:tcPr>
          <w:p w14:paraId="08056896" w14:textId="1E203BCB" w:rsidR="00F6281B" w:rsidRPr="00527E79" w:rsidRDefault="00C564D5" w:rsidP="00306141">
            <w:r w:rsidRPr="00527E79">
              <w:t>First Draft</w:t>
            </w:r>
          </w:p>
        </w:tc>
        <w:tc>
          <w:tcPr>
            <w:tcW w:w="4111" w:type="dxa"/>
            <w:tcMar>
              <w:top w:w="113" w:type="dxa"/>
              <w:bottom w:w="113" w:type="dxa"/>
            </w:tcMar>
          </w:tcPr>
          <w:p w14:paraId="5289FECF" w14:textId="47C03070" w:rsidR="00F6281B" w:rsidRPr="00527E79" w:rsidRDefault="00652B42" w:rsidP="00306141">
            <w:r w:rsidRPr="00527E79">
              <w:t>First draft of content for internal review</w:t>
            </w:r>
          </w:p>
        </w:tc>
        <w:tc>
          <w:tcPr>
            <w:tcW w:w="1843" w:type="dxa"/>
            <w:tcMar>
              <w:top w:w="113" w:type="dxa"/>
              <w:bottom w:w="113" w:type="dxa"/>
            </w:tcMar>
          </w:tcPr>
          <w:p w14:paraId="13012D82" w14:textId="4D24A75D" w:rsidR="00F6281B" w:rsidRPr="00527E79" w:rsidRDefault="00652B42" w:rsidP="00306141">
            <w:r w:rsidRPr="00527E79">
              <w:t>David Willock</w:t>
            </w:r>
          </w:p>
        </w:tc>
      </w:tr>
      <w:tr w:rsidR="00F6281B" w:rsidRPr="00527E79" w14:paraId="0461A1B1" w14:textId="77777777" w:rsidTr="08B66D93">
        <w:trPr>
          <w:trHeight w:val="426"/>
        </w:trPr>
        <w:tc>
          <w:tcPr>
            <w:tcW w:w="1398" w:type="dxa"/>
            <w:tcMar>
              <w:top w:w="113" w:type="dxa"/>
              <w:bottom w:w="113" w:type="dxa"/>
            </w:tcMar>
          </w:tcPr>
          <w:p w14:paraId="1B9DC15F" w14:textId="03575218" w:rsidR="00F6281B" w:rsidRPr="00527E79" w:rsidRDefault="004F58ED" w:rsidP="00306141">
            <w:r w:rsidRPr="00527E79">
              <w:t>20/02/2024</w:t>
            </w:r>
          </w:p>
        </w:tc>
        <w:tc>
          <w:tcPr>
            <w:tcW w:w="1399" w:type="dxa"/>
            <w:tcMar>
              <w:top w:w="113" w:type="dxa"/>
              <w:bottom w:w="113" w:type="dxa"/>
            </w:tcMar>
          </w:tcPr>
          <w:p w14:paraId="0E102BB6" w14:textId="0F1F8F36" w:rsidR="00F6281B" w:rsidRPr="00527E79" w:rsidRDefault="004F58ED" w:rsidP="00306141">
            <w:r w:rsidRPr="00527E79">
              <w:t>0.2</w:t>
            </w:r>
          </w:p>
        </w:tc>
        <w:tc>
          <w:tcPr>
            <w:tcW w:w="1399" w:type="dxa"/>
            <w:tcMar>
              <w:top w:w="113" w:type="dxa"/>
              <w:bottom w:w="113" w:type="dxa"/>
            </w:tcMar>
          </w:tcPr>
          <w:p w14:paraId="1D69A290" w14:textId="765852EE" w:rsidR="00F6281B" w:rsidRPr="00527E79" w:rsidRDefault="004F58ED" w:rsidP="00306141">
            <w:r w:rsidRPr="00527E79">
              <w:t>Restructure</w:t>
            </w:r>
          </w:p>
        </w:tc>
        <w:tc>
          <w:tcPr>
            <w:tcW w:w="4111" w:type="dxa"/>
            <w:tcMar>
              <w:top w:w="113" w:type="dxa"/>
              <w:bottom w:w="113" w:type="dxa"/>
            </w:tcMar>
          </w:tcPr>
          <w:p w14:paraId="788E1FB0" w14:textId="4368D734" w:rsidR="00F6281B" w:rsidRPr="00527E79" w:rsidRDefault="001631B4" w:rsidP="00306141">
            <w:r>
              <w:t xml:space="preserve">Report restructured </w:t>
            </w:r>
          </w:p>
        </w:tc>
        <w:tc>
          <w:tcPr>
            <w:tcW w:w="1843" w:type="dxa"/>
            <w:tcMar>
              <w:top w:w="113" w:type="dxa"/>
              <w:bottom w:w="113" w:type="dxa"/>
            </w:tcMar>
          </w:tcPr>
          <w:p w14:paraId="7F6297AC" w14:textId="77A09FE4" w:rsidR="00F6281B" w:rsidRPr="00527E79" w:rsidRDefault="00FC7E88" w:rsidP="00306141">
            <w:r>
              <w:t>David Willock</w:t>
            </w:r>
          </w:p>
        </w:tc>
      </w:tr>
      <w:tr w:rsidR="00F6281B" w:rsidRPr="00527E79" w14:paraId="63D77F3A" w14:textId="77777777" w:rsidTr="08B66D93">
        <w:trPr>
          <w:trHeight w:val="426"/>
        </w:trPr>
        <w:tc>
          <w:tcPr>
            <w:tcW w:w="1398" w:type="dxa"/>
            <w:tcMar>
              <w:top w:w="113" w:type="dxa"/>
              <w:bottom w:w="113" w:type="dxa"/>
            </w:tcMar>
          </w:tcPr>
          <w:p w14:paraId="3084AEAF" w14:textId="2C094311" w:rsidR="00F6281B" w:rsidRPr="00527E79" w:rsidRDefault="63886AF1" w:rsidP="00E327AE">
            <w:r>
              <w:t>11/03/2024</w:t>
            </w:r>
          </w:p>
        </w:tc>
        <w:tc>
          <w:tcPr>
            <w:tcW w:w="1399" w:type="dxa"/>
            <w:tcMar>
              <w:top w:w="113" w:type="dxa"/>
              <w:bottom w:w="113" w:type="dxa"/>
            </w:tcMar>
          </w:tcPr>
          <w:p w14:paraId="6D2E4FEE" w14:textId="0E628BD4" w:rsidR="00F6281B" w:rsidRPr="00527E79" w:rsidRDefault="63886AF1" w:rsidP="00E327AE">
            <w:r>
              <w:t>0.3</w:t>
            </w:r>
          </w:p>
        </w:tc>
        <w:tc>
          <w:tcPr>
            <w:tcW w:w="1399" w:type="dxa"/>
            <w:tcMar>
              <w:top w:w="113" w:type="dxa"/>
              <w:bottom w:w="113" w:type="dxa"/>
            </w:tcMar>
          </w:tcPr>
          <w:p w14:paraId="24BD4DEE" w14:textId="522C53A4" w:rsidR="00F6281B" w:rsidRPr="00527E79" w:rsidRDefault="00195BC9" w:rsidP="00E327AE">
            <w:pPr>
              <w:rPr>
                <w:szCs w:val="22"/>
              </w:rPr>
            </w:pPr>
            <w:r>
              <w:rPr>
                <w:szCs w:val="22"/>
              </w:rPr>
              <w:t>Draft</w:t>
            </w:r>
          </w:p>
        </w:tc>
        <w:tc>
          <w:tcPr>
            <w:tcW w:w="4111" w:type="dxa"/>
            <w:tcMar>
              <w:top w:w="113" w:type="dxa"/>
              <w:bottom w:w="113" w:type="dxa"/>
            </w:tcMar>
          </w:tcPr>
          <w:p w14:paraId="0D636FAB" w14:textId="3281C4C3" w:rsidR="00F6281B" w:rsidRPr="00527E79" w:rsidRDefault="00195BC9" w:rsidP="00E327AE">
            <w:pPr>
              <w:rPr>
                <w:szCs w:val="22"/>
              </w:rPr>
            </w:pPr>
            <w:r>
              <w:rPr>
                <w:szCs w:val="22"/>
              </w:rPr>
              <w:t>Review draft</w:t>
            </w:r>
          </w:p>
        </w:tc>
        <w:tc>
          <w:tcPr>
            <w:tcW w:w="1843" w:type="dxa"/>
            <w:tcMar>
              <w:top w:w="113" w:type="dxa"/>
              <w:bottom w:w="113" w:type="dxa"/>
            </w:tcMar>
          </w:tcPr>
          <w:p w14:paraId="3ABF9C2F" w14:textId="33B3EEFD" w:rsidR="00F6281B" w:rsidRPr="00527E79" w:rsidRDefault="00195BC9" w:rsidP="00E327AE">
            <w:pPr>
              <w:rPr>
                <w:szCs w:val="22"/>
              </w:rPr>
            </w:pPr>
            <w:r>
              <w:rPr>
                <w:szCs w:val="22"/>
              </w:rPr>
              <w:t>V White</w:t>
            </w:r>
          </w:p>
        </w:tc>
      </w:tr>
      <w:tr w:rsidR="00242BE9" w:rsidRPr="00527E79" w14:paraId="7C521FF3" w14:textId="77777777" w:rsidTr="08B66D93">
        <w:trPr>
          <w:trHeight w:val="426"/>
        </w:trPr>
        <w:tc>
          <w:tcPr>
            <w:tcW w:w="1398" w:type="dxa"/>
            <w:tcMar>
              <w:top w:w="113" w:type="dxa"/>
              <w:bottom w:w="113" w:type="dxa"/>
            </w:tcMar>
          </w:tcPr>
          <w:p w14:paraId="5F9E1B50" w14:textId="49D8C954" w:rsidR="00242BE9" w:rsidRDefault="00242BE9" w:rsidP="00E327AE">
            <w:r>
              <w:t>27/03/2024</w:t>
            </w:r>
          </w:p>
        </w:tc>
        <w:tc>
          <w:tcPr>
            <w:tcW w:w="1399" w:type="dxa"/>
            <w:tcMar>
              <w:top w:w="113" w:type="dxa"/>
              <w:bottom w:w="113" w:type="dxa"/>
            </w:tcMar>
          </w:tcPr>
          <w:p w14:paraId="4F8AB81C" w14:textId="5DADD5E5" w:rsidR="00242BE9" w:rsidRDefault="00242BE9" w:rsidP="00E327AE">
            <w:r>
              <w:t>0.4</w:t>
            </w:r>
          </w:p>
        </w:tc>
        <w:tc>
          <w:tcPr>
            <w:tcW w:w="1399" w:type="dxa"/>
            <w:tcMar>
              <w:top w:w="113" w:type="dxa"/>
              <w:bottom w:w="113" w:type="dxa"/>
            </w:tcMar>
          </w:tcPr>
          <w:p w14:paraId="17C5E12B" w14:textId="49B295E9" w:rsidR="00242BE9" w:rsidRDefault="00242BE9" w:rsidP="00E327AE">
            <w:pPr>
              <w:rPr>
                <w:szCs w:val="22"/>
              </w:rPr>
            </w:pPr>
            <w:r>
              <w:rPr>
                <w:szCs w:val="22"/>
              </w:rPr>
              <w:t>Draft</w:t>
            </w:r>
          </w:p>
        </w:tc>
        <w:tc>
          <w:tcPr>
            <w:tcW w:w="4111" w:type="dxa"/>
            <w:tcMar>
              <w:top w:w="113" w:type="dxa"/>
              <w:bottom w:w="113" w:type="dxa"/>
            </w:tcMar>
          </w:tcPr>
          <w:p w14:paraId="1D5BDDAE" w14:textId="30900358" w:rsidR="00242BE9" w:rsidRDefault="00242BE9" w:rsidP="00E327AE">
            <w:pPr>
              <w:rPr>
                <w:szCs w:val="22"/>
              </w:rPr>
            </w:pPr>
            <w:r>
              <w:rPr>
                <w:szCs w:val="22"/>
              </w:rPr>
              <w:t xml:space="preserve">Include updated workflows and edits post Working Group meeting </w:t>
            </w:r>
          </w:p>
        </w:tc>
        <w:tc>
          <w:tcPr>
            <w:tcW w:w="1843" w:type="dxa"/>
            <w:tcMar>
              <w:top w:w="113" w:type="dxa"/>
              <w:bottom w:w="113" w:type="dxa"/>
            </w:tcMar>
          </w:tcPr>
          <w:p w14:paraId="68541262" w14:textId="706BAB1B" w:rsidR="00242BE9" w:rsidRDefault="00625958" w:rsidP="00E327AE">
            <w:pPr>
              <w:rPr>
                <w:szCs w:val="22"/>
              </w:rPr>
            </w:pPr>
            <w:r>
              <w:rPr>
                <w:szCs w:val="22"/>
              </w:rPr>
              <w:t>David Willock</w:t>
            </w:r>
          </w:p>
        </w:tc>
      </w:tr>
      <w:tr w:rsidR="00F33FDA" w:rsidRPr="00527E79" w14:paraId="0CDFF6F0" w14:textId="77777777" w:rsidTr="08B66D93">
        <w:trPr>
          <w:trHeight w:val="426"/>
        </w:trPr>
        <w:tc>
          <w:tcPr>
            <w:tcW w:w="1398" w:type="dxa"/>
            <w:tcMar>
              <w:top w:w="113" w:type="dxa"/>
              <w:bottom w:w="113" w:type="dxa"/>
            </w:tcMar>
          </w:tcPr>
          <w:p w14:paraId="055C6BD3" w14:textId="2C7406D3" w:rsidR="00F33FDA" w:rsidRDefault="00F33FDA" w:rsidP="00E327AE">
            <w:r>
              <w:t>23/04/2024</w:t>
            </w:r>
          </w:p>
        </w:tc>
        <w:tc>
          <w:tcPr>
            <w:tcW w:w="1399" w:type="dxa"/>
            <w:tcMar>
              <w:top w:w="113" w:type="dxa"/>
              <w:bottom w:w="113" w:type="dxa"/>
            </w:tcMar>
          </w:tcPr>
          <w:p w14:paraId="45A13540" w14:textId="111E569D" w:rsidR="00F33FDA" w:rsidRDefault="00D07B6C" w:rsidP="00E327AE">
            <w:r>
              <w:t>0.5</w:t>
            </w:r>
          </w:p>
        </w:tc>
        <w:tc>
          <w:tcPr>
            <w:tcW w:w="1399" w:type="dxa"/>
            <w:tcMar>
              <w:top w:w="113" w:type="dxa"/>
              <w:bottom w:w="113" w:type="dxa"/>
            </w:tcMar>
          </w:tcPr>
          <w:p w14:paraId="5484A98C" w14:textId="2BEBC642" w:rsidR="00F33FDA" w:rsidRDefault="00D07B6C" w:rsidP="00E327AE">
            <w:pPr>
              <w:rPr>
                <w:szCs w:val="22"/>
              </w:rPr>
            </w:pPr>
            <w:r>
              <w:rPr>
                <w:szCs w:val="22"/>
              </w:rPr>
              <w:t>Draft</w:t>
            </w:r>
          </w:p>
        </w:tc>
        <w:tc>
          <w:tcPr>
            <w:tcW w:w="4111" w:type="dxa"/>
            <w:tcMar>
              <w:top w:w="113" w:type="dxa"/>
              <w:bottom w:w="113" w:type="dxa"/>
            </w:tcMar>
          </w:tcPr>
          <w:p w14:paraId="00693CC6" w14:textId="420B233F" w:rsidR="00F33FDA" w:rsidRDefault="00D07B6C" w:rsidP="00E327AE">
            <w:pPr>
              <w:rPr>
                <w:szCs w:val="22"/>
              </w:rPr>
            </w:pPr>
            <w:r>
              <w:rPr>
                <w:szCs w:val="22"/>
              </w:rPr>
              <w:t>Includes all feedback from WG</w:t>
            </w:r>
            <w:r w:rsidR="004B5FE7">
              <w:rPr>
                <w:szCs w:val="22"/>
              </w:rPr>
              <w:t xml:space="preserve"> members</w:t>
            </w:r>
            <w:r w:rsidR="003C0BAE">
              <w:rPr>
                <w:szCs w:val="22"/>
              </w:rPr>
              <w:t xml:space="preserve">, both comments and tracked changes </w:t>
            </w:r>
          </w:p>
        </w:tc>
        <w:tc>
          <w:tcPr>
            <w:tcW w:w="1843" w:type="dxa"/>
            <w:tcMar>
              <w:top w:w="113" w:type="dxa"/>
              <w:bottom w:w="113" w:type="dxa"/>
            </w:tcMar>
          </w:tcPr>
          <w:p w14:paraId="604D3465" w14:textId="6383D9D9" w:rsidR="00F33FDA" w:rsidRDefault="003C0BAE" w:rsidP="00E327AE">
            <w:pPr>
              <w:rPr>
                <w:szCs w:val="22"/>
              </w:rPr>
            </w:pPr>
            <w:r>
              <w:rPr>
                <w:szCs w:val="22"/>
              </w:rPr>
              <w:t>David Willock</w:t>
            </w:r>
          </w:p>
        </w:tc>
      </w:tr>
      <w:tr w:rsidR="003C0BAE" w:rsidRPr="00527E79" w14:paraId="2125AD8B" w14:textId="77777777" w:rsidTr="08B66D93">
        <w:trPr>
          <w:trHeight w:val="426"/>
        </w:trPr>
        <w:tc>
          <w:tcPr>
            <w:tcW w:w="1398" w:type="dxa"/>
            <w:tcMar>
              <w:top w:w="113" w:type="dxa"/>
              <w:bottom w:w="113" w:type="dxa"/>
            </w:tcMar>
          </w:tcPr>
          <w:p w14:paraId="6C9A91A5" w14:textId="0C458919" w:rsidR="003C0BAE" w:rsidRDefault="003C0BAE" w:rsidP="00E327AE">
            <w:r>
              <w:t>23/04/2024</w:t>
            </w:r>
          </w:p>
        </w:tc>
        <w:tc>
          <w:tcPr>
            <w:tcW w:w="1399" w:type="dxa"/>
            <w:tcMar>
              <w:top w:w="113" w:type="dxa"/>
              <w:bottom w:w="113" w:type="dxa"/>
            </w:tcMar>
          </w:tcPr>
          <w:p w14:paraId="00D2468E" w14:textId="7B534934" w:rsidR="003C0BAE" w:rsidRDefault="003C0BAE" w:rsidP="00E327AE">
            <w:r>
              <w:t xml:space="preserve">0.6 </w:t>
            </w:r>
            <w:r w:rsidR="004B5FE7">
              <w:t>Tracked</w:t>
            </w:r>
          </w:p>
        </w:tc>
        <w:tc>
          <w:tcPr>
            <w:tcW w:w="1399" w:type="dxa"/>
            <w:tcMar>
              <w:top w:w="113" w:type="dxa"/>
              <w:bottom w:w="113" w:type="dxa"/>
            </w:tcMar>
          </w:tcPr>
          <w:p w14:paraId="1DE9605F" w14:textId="7EB85ECB" w:rsidR="003C0BAE" w:rsidRDefault="004B5FE7" w:rsidP="00E327AE">
            <w:pPr>
              <w:rPr>
                <w:szCs w:val="22"/>
              </w:rPr>
            </w:pPr>
            <w:r>
              <w:rPr>
                <w:szCs w:val="22"/>
              </w:rPr>
              <w:t>Draft</w:t>
            </w:r>
          </w:p>
        </w:tc>
        <w:tc>
          <w:tcPr>
            <w:tcW w:w="4111" w:type="dxa"/>
            <w:tcMar>
              <w:top w:w="113" w:type="dxa"/>
              <w:bottom w:w="113" w:type="dxa"/>
            </w:tcMar>
          </w:tcPr>
          <w:p w14:paraId="0C1D6753" w14:textId="77777777" w:rsidR="003C0BAE" w:rsidRDefault="004B5FE7" w:rsidP="00E327AE">
            <w:pPr>
              <w:rPr>
                <w:szCs w:val="22"/>
              </w:rPr>
            </w:pPr>
            <w:r>
              <w:rPr>
                <w:szCs w:val="22"/>
              </w:rPr>
              <w:t>Accepted tracked changes from WG members where appropriate.</w:t>
            </w:r>
          </w:p>
          <w:p w14:paraId="1D22EB7D" w14:textId="026E37F6" w:rsidR="004B5FE7" w:rsidRDefault="004B5FE7" w:rsidP="00E327AE">
            <w:pPr>
              <w:rPr>
                <w:szCs w:val="22"/>
              </w:rPr>
            </w:pPr>
            <w:r>
              <w:rPr>
                <w:szCs w:val="22"/>
              </w:rPr>
              <w:t xml:space="preserve">Comments remain and </w:t>
            </w:r>
            <w:r w:rsidR="00FE2B76">
              <w:rPr>
                <w:szCs w:val="22"/>
              </w:rPr>
              <w:t>my updates are tracked in relation to the comments</w:t>
            </w:r>
          </w:p>
        </w:tc>
        <w:tc>
          <w:tcPr>
            <w:tcW w:w="1843" w:type="dxa"/>
            <w:tcMar>
              <w:top w:w="113" w:type="dxa"/>
              <w:bottom w:w="113" w:type="dxa"/>
            </w:tcMar>
          </w:tcPr>
          <w:p w14:paraId="5FB0EA9F" w14:textId="3096065F" w:rsidR="003C0BAE" w:rsidRDefault="00FE2B76" w:rsidP="00E327AE">
            <w:pPr>
              <w:rPr>
                <w:szCs w:val="22"/>
              </w:rPr>
            </w:pPr>
            <w:r>
              <w:rPr>
                <w:szCs w:val="22"/>
              </w:rPr>
              <w:t>David Willock</w:t>
            </w:r>
          </w:p>
        </w:tc>
      </w:tr>
      <w:tr w:rsidR="009B3C84" w:rsidRPr="00527E79" w14:paraId="444CA8D3" w14:textId="77777777" w:rsidTr="08B66D93">
        <w:trPr>
          <w:trHeight w:val="426"/>
        </w:trPr>
        <w:tc>
          <w:tcPr>
            <w:tcW w:w="1398" w:type="dxa"/>
            <w:tcMar>
              <w:top w:w="113" w:type="dxa"/>
              <w:bottom w:w="113" w:type="dxa"/>
            </w:tcMar>
          </w:tcPr>
          <w:p w14:paraId="07B33495" w14:textId="63EE37B0" w:rsidR="009B3C84" w:rsidRDefault="009B3C84" w:rsidP="00E327AE">
            <w:r>
              <w:t>23/04/2024</w:t>
            </w:r>
          </w:p>
        </w:tc>
        <w:tc>
          <w:tcPr>
            <w:tcW w:w="1399" w:type="dxa"/>
            <w:tcMar>
              <w:top w:w="113" w:type="dxa"/>
              <w:bottom w:w="113" w:type="dxa"/>
            </w:tcMar>
          </w:tcPr>
          <w:p w14:paraId="00F4EBAF" w14:textId="3E2F3BE0" w:rsidR="009B3C84" w:rsidRDefault="009B3C84" w:rsidP="00E327AE">
            <w:r>
              <w:t>0.6</w:t>
            </w:r>
          </w:p>
        </w:tc>
        <w:tc>
          <w:tcPr>
            <w:tcW w:w="1399" w:type="dxa"/>
            <w:tcMar>
              <w:top w:w="113" w:type="dxa"/>
              <w:bottom w:w="113" w:type="dxa"/>
            </w:tcMar>
          </w:tcPr>
          <w:p w14:paraId="4F024ADA" w14:textId="6D1D196F" w:rsidR="009B3C84" w:rsidRDefault="009B3C84" w:rsidP="00E327AE">
            <w:pPr>
              <w:rPr>
                <w:szCs w:val="22"/>
              </w:rPr>
            </w:pPr>
            <w:r>
              <w:rPr>
                <w:szCs w:val="22"/>
              </w:rPr>
              <w:t>Draft</w:t>
            </w:r>
          </w:p>
        </w:tc>
        <w:tc>
          <w:tcPr>
            <w:tcW w:w="4111" w:type="dxa"/>
            <w:tcMar>
              <w:top w:w="113" w:type="dxa"/>
              <w:bottom w:w="113" w:type="dxa"/>
            </w:tcMar>
          </w:tcPr>
          <w:p w14:paraId="25FE6277" w14:textId="649A2432" w:rsidR="009B3C84" w:rsidRDefault="009B3C84" w:rsidP="00E327AE">
            <w:pPr>
              <w:rPr>
                <w:szCs w:val="22"/>
              </w:rPr>
            </w:pPr>
            <w:r>
              <w:rPr>
                <w:szCs w:val="22"/>
              </w:rPr>
              <w:t>All changes accepted and comments deleted, for a clean version to review</w:t>
            </w:r>
          </w:p>
        </w:tc>
        <w:tc>
          <w:tcPr>
            <w:tcW w:w="1843" w:type="dxa"/>
            <w:tcMar>
              <w:top w:w="113" w:type="dxa"/>
              <w:bottom w:w="113" w:type="dxa"/>
            </w:tcMar>
          </w:tcPr>
          <w:p w14:paraId="2B14494C" w14:textId="65A4BA4D" w:rsidR="009B3C84" w:rsidRDefault="009B3C84" w:rsidP="00E327AE">
            <w:pPr>
              <w:rPr>
                <w:szCs w:val="22"/>
              </w:rPr>
            </w:pPr>
            <w:r>
              <w:rPr>
                <w:szCs w:val="22"/>
              </w:rPr>
              <w:t>David W</w:t>
            </w:r>
            <w:r w:rsidR="006A3D2D">
              <w:rPr>
                <w:szCs w:val="22"/>
              </w:rPr>
              <w:t>illock</w:t>
            </w:r>
          </w:p>
        </w:tc>
      </w:tr>
      <w:tr w:rsidR="00406C6B" w:rsidRPr="00527E79" w14:paraId="20A808A4" w14:textId="77777777" w:rsidTr="08B66D93">
        <w:trPr>
          <w:trHeight w:val="426"/>
        </w:trPr>
        <w:tc>
          <w:tcPr>
            <w:tcW w:w="1398" w:type="dxa"/>
            <w:tcMar>
              <w:top w:w="113" w:type="dxa"/>
              <w:bottom w:w="113" w:type="dxa"/>
            </w:tcMar>
          </w:tcPr>
          <w:p w14:paraId="206DE658" w14:textId="06FE2873" w:rsidR="00406C6B" w:rsidRDefault="00406C6B" w:rsidP="00E327AE">
            <w:r>
              <w:t>03/06/2024</w:t>
            </w:r>
          </w:p>
        </w:tc>
        <w:tc>
          <w:tcPr>
            <w:tcW w:w="1399" w:type="dxa"/>
            <w:tcMar>
              <w:top w:w="113" w:type="dxa"/>
              <w:bottom w:w="113" w:type="dxa"/>
            </w:tcMar>
          </w:tcPr>
          <w:p w14:paraId="332A7485" w14:textId="4DE31DEA" w:rsidR="00406C6B" w:rsidRDefault="00406C6B" w:rsidP="00E327AE">
            <w:r>
              <w:t>0.7</w:t>
            </w:r>
          </w:p>
        </w:tc>
        <w:tc>
          <w:tcPr>
            <w:tcW w:w="1399" w:type="dxa"/>
            <w:tcMar>
              <w:top w:w="113" w:type="dxa"/>
              <w:bottom w:w="113" w:type="dxa"/>
            </w:tcMar>
          </w:tcPr>
          <w:p w14:paraId="7EC4CEC8" w14:textId="21277AE6" w:rsidR="00406C6B" w:rsidRDefault="00406C6B" w:rsidP="00E327AE">
            <w:pPr>
              <w:rPr>
                <w:szCs w:val="22"/>
              </w:rPr>
            </w:pPr>
            <w:r>
              <w:rPr>
                <w:szCs w:val="22"/>
              </w:rPr>
              <w:t>Draft</w:t>
            </w:r>
          </w:p>
        </w:tc>
        <w:tc>
          <w:tcPr>
            <w:tcW w:w="4111" w:type="dxa"/>
            <w:tcMar>
              <w:top w:w="113" w:type="dxa"/>
              <w:bottom w:w="113" w:type="dxa"/>
            </w:tcMar>
          </w:tcPr>
          <w:p w14:paraId="5F3DBEE6" w14:textId="43B93DF4" w:rsidR="00406C6B" w:rsidRDefault="007565EF" w:rsidP="00E327AE">
            <w:pPr>
              <w:rPr>
                <w:szCs w:val="22"/>
              </w:rPr>
            </w:pPr>
            <w:r>
              <w:rPr>
                <w:szCs w:val="22"/>
              </w:rPr>
              <w:t>Updates to Re</w:t>
            </w:r>
            <w:r w:rsidR="00903B82">
              <w:rPr>
                <w:szCs w:val="22"/>
              </w:rPr>
              <w:t>c</w:t>
            </w:r>
            <w:r>
              <w:rPr>
                <w:szCs w:val="22"/>
              </w:rPr>
              <w:t>ommendations A.2.1 and A</w:t>
            </w:r>
            <w:r w:rsidR="00903B82">
              <w:rPr>
                <w:szCs w:val="22"/>
              </w:rPr>
              <w:t>.2.2 as per Working Group feedback (meeting 21 May 2024)</w:t>
            </w:r>
          </w:p>
        </w:tc>
        <w:tc>
          <w:tcPr>
            <w:tcW w:w="1843" w:type="dxa"/>
            <w:tcMar>
              <w:top w:w="113" w:type="dxa"/>
              <w:bottom w:w="113" w:type="dxa"/>
            </w:tcMar>
          </w:tcPr>
          <w:p w14:paraId="5ED15B4A" w14:textId="46F0ADC2" w:rsidR="00406C6B" w:rsidRDefault="00903B82" w:rsidP="00E327AE">
            <w:pPr>
              <w:rPr>
                <w:szCs w:val="22"/>
              </w:rPr>
            </w:pPr>
            <w:r>
              <w:rPr>
                <w:szCs w:val="22"/>
              </w:rPr>
              <w:t>David Willock</w:t>
            </w:r>
          </w:p>
        </w:tc>
      </w:tr>
      <w:tr w:rsidR="00C40D3B" w:rsidRPr="00527E79" w14:paraId="619959AB" w14:textId="77777777" w:rsidTr="08B66D93">
        <w:trPr>
          <w:trHeight w:val="426"/>
        </w:trPr>
        <w:tc>
          <w:tcPr>
            <w:tcW w:w="1398" w:type="dxa"/>
            <w:tcMar>
              <w:top w:w="113" w:type="dxa"/>
              <w:bottom w:w="113" w:type="dxa"/>
            </w:tcMar>
          </w:tcPr>
          <w:p w14:paraId="0DE6C0F7" w14:textId="587180B3" w:rsidR="00C40D3B" w:rsidRDefault="00C40D3B" w:rsidP="00E327AE">
            <w:r>
              <w:t>19/06/2024</w:t>
            </w:r>
          </w:p>
        </w:tc>
        <w:tc>
          <w:tcPr>
            <w:tcW w:w="1399" w:type="dxa"/>
            <w:tcMar>
              <w:top w:w="113" w:type="dxa"/>
              <w:bottom w:w="113" w:type="dxa"/>
            </w:tcMar>
          </w:tcPr>
          <w:p w14:paraId="68857961" w14:textId="1C8EE05F" w:rsidR="00C40D3B" w:rsidRDefault="00C40D3B" w:rsidP="00E327AE">
            <w:r>
              <w:t>0.8</w:t>
            </w:r>
          </w:p>
        </w:tc>
        <w:tc>
          <w:tcPr>
            <w:tcW w:w="1399" w:type="dxa"/>
            <w:tcMar>
              <w:top w:w="113" w:type="dxa"/>
              <w:bottom w:w="113" w:type="dxa"/>
            </w:tcMar>
          </w:tcPr>
          <w:p w14:paraId="638E5A2C" w14:textId="19A2D5FA" w:rsidR="00C40D3B" w:rsidRDefault="00C40D3B" w:rsidP="00E327AE">
            <w:pPr>
              <w:rPr>
                <w:szCs w:val="22"/>
              </w:rPr>
            </w:pPr>
            <w:r>
              <w:rPr>
                <w:szCs w:val="22"/>
              </w:rPr>
              <w:t>Draft</w:t>
            </w:r>
          </w:p>
        </w:tc>
        <w:tc>
          <w:tcPr>
            <w:tcW w:w="4111" w:type="dxa"/>
            <w:tcMar>
              <w:top w:w="113" w:type="dxa"/>
              <w:bottom w:w="113" w:type="dxa"/>
            </w:tcMar>
          </w:tcPr>
          <w:p w14:paraId="67264550" w14:textId="4F4E9CEC" w:rsidR="00C40D3B" w:rsidRDefault="00C40D3B" w:rsidP="00E327AE">
            <w:pPr>
              <w:rPr>
                <w:szCs w:val="22"/>
              </w:rPr>
            </w:pPr>
            <w:r>
              <w:rPr>
                <w:szCs w:val="22"/>
              </w:rPr>
              <w:t xml:space="preserve">Updated to include SPIA </w:t>
            </w:r>
            <w:r w:rsidR="00AE5219">
              <w:rPr>
                <w:szCs w:val="22"/>
              </w:rPr>
              <w:t>e-requesting</w:t>
            </w:r>
            <w:r>
              <w:rPr>
                <w:szCs w:val="22"/>
              </w:rPr>
              <w:t xml:space="preserve"> analysis findings</w:t>
            </w:r>
          </w:p>
        </w:tc>
        <w:tc>
          <w:tcPr>
            <w:tcW w:w="1843" w:type="dxa"/>
            <w:tcMar>
              <w:top w:w="113" w:type="dxa"/>
              <w:bottom w:w="113" w:type="dxa"/>
            </w:tcMar>
          </w:tcPr>
          <w:p w14:paraId="423E0D84" w14:textId="1AE9919C" w:rsidR="00C40D3B" w:rsidRDefault="00C40D3B" w:rsidP="00E327AE">
            <w:pPr>
              <w:rPr>
                <w:szCs w:val="22"/>
              </w:rPr>
            </w:pPr>
            <w:r>
              <w:rPr>
                <w:szCs w:val="22"/>
              </w:rPr>
              <w:t>David Willock</w:t>
            </w:r>
          </w:p>
        </w:tc>
      </w:tr>
      <w:tr w:rsidR="009274AD" w:rsidRPr="00527E79" w14:paraId="71A27487" w14:textId="77777777" w:rsidTr="08B66D93">
        <w:trPr>
          <w:trHeight w:val="426"/>
        </w:trPr>
        <w:tc>
          <w:tcPr>
            <w:tcW w:w="1398" w:type="dxa"/>
            <w:tcMar>
              <w:top w:w="113" w:type="dxa"/>
              <w:bottom w:w="113" w:type="dxa"/>
            </w:tcMar>
          </w:tcPr>
          <w:p w14:paraId="7D71A09F" w14:textId="73A512A0" w:rsidR="009274AD" w:rsidRDefault="009274AD" w:rsidP="00E327AE">
            <w:r>
              <w:t>22/07/2024</w:t>
            </w:r>
          </w:p>
        </w:tc>
        <w:tc>
          <w:tcPr>
            <w:tcW w:w="1399" w:type="dxa"/>
            <w:tcMar>
              <w:top w:w="113" w:type="dxa"/>
              <w:bottom w:w="113" w:type="dxa"/>
            </w:tcMar>
          </w:tcPr>
          <w:p w14:paraId="0B2BF218" w14:textId="351425E8" w:rsidR="009274AD" w:rsidRDefault="009274AD" w:rsidP="00E327AE">
            <w:r>
              <w:t>1.0</w:t>
            </w:r>
          </w:p>
        </w:tc>
        <w:tc>
          <w:tcPr>
            <w:tcW w:w="1399" w:type="dxa"/>
            <w:tcMar>
              <w:top w:w="113" w:type="dxa"/>
              <w:bottom w:w="113" w:type="dxa"/>
            </w:tcMar>
          </w:tcPr>
          <w:p w14:paraId="2FF33FC9" w14:textId="6A12AF8A" w:rsidR="009274AD" w:rsidRDefault="009274AD" w:rsidP="00E327AE">
            <w:pPr>
              <w:rPr>
                <w:szCs w:val="22"/>
              </w:rPr>
            </w:pPr>
            <w:r>
              <w:rPr>
                <w:szCs w:val="22"/>
              </w:rPr>
              <w:t>Final Report</w:t>
            </w:r>
          </w:p>
        </w:tc>
        <w:tc>
          <w:tcPr>
            <w:tcW w:w="4111" w:type="dxa"/>
            <w:tcMar>
              <w:top w:w="113" w:type="dxa"/>
              <w:bottom w:w="113" w:type="dxa"/>
            </w:tcMar>
          </w:tcPr>
          <w:p w14:paraId="21E2DD49" w14:textId="4826B291" w:rsidR="009274AD" w:rsidRDefault="00D80234" w:rsidP="00E327AE">
            <w:pPr>
              <w:rPr>
                <w:szCs w:val="22"/>
              </w:rPr>
            </w:pPr>
            <w:r>
              <w:rPr>
                <w:szCs w:val="22"/>
              </w:rPr>
              <w:t xml:space="preserve">Report finalised </w:t>
            </w:r>
          </w:p>
        </w:tc>
        <w:tc>
          <w:tcPr>
            <w:tcW w:w="1843" w:type="dxa"/>
            <w:tcMar>
              <w:top w:w="113" w:type="dxa"/>
              <w:bottom w:w="113" w:type="dxa"/>
            </w:tcMar>
          </w:tcPr>
          <w:p w14:paraId="174FF624" w14:textId="3231D5A9" w:rsidR="009274AD" w:rsidRDefault="00D80234" w:rsidP="00E327AE">
            <w:pPr>
              <w:rPr>
                <w:szCs w:val="22"/>
              </w:rPr>
            </w:pPr>
            <w:r>
              <w:rPr>
                <w:szCs w:val="22"/>
              </w:rPr>
              <w:t>David Willock</w:t>
            </w:r>
          </w:p>
        </w:tc>
      </w:tr>
    </w:tbl>
    <w:p w14:paraId="5D38D133" w14:textId="77777777" w:rsidR="00F6281B" w:rsidRDefault="00F6281B" w:rsidP="00306141"/>
    <w:p w14:paraId="111DF052" w14:textId="77777777" w:rsidR="00F6281B" w:rsidRDefault="00F6281B" w:rsidP="00306141"/>
    <w:p w14:paraId="449938A7" w14:textId="77777777" w:rsidR="004956C0" w:rsidRDefault="004956C0" w:rsidP="00306141">
      <w:r>
        <w:br w:type="page"/>
      </w:r>
    </w:p>
    <w:sdt>
      <w:sdtPr>
        <w:rPr>
          <w:sz w:val="20"/>
          <w:szCs w:val="20"/>
        </w:rPr>
        <w:id w:val="489068881"/>
        <w:docPartObj>
          <w:docPartGallery w:val="Table of Contents"/>
          <w:docPartUnique/>
        </w:docPartObj>
      </w:sdtPr>
      <w:sdtEndPr>
        <w:rPr>
          <w:b/>
          <w:bCs/>
          <w:noProof/>
          <w:sz w:val="22"/>
          <w:szCs w:val="24"/>
        </w:rPr>
      </w:sdtEndPr>
      <w:sdtContent>
        <w:p w14:paraId="451F47B8" w14:textId="77777777" w:rsidR="0087101E" w:rsidRPr="00FD0626" w:rsidRDefault="0087101E" w:rsidP="00306141">
          <w:pPr>
            <w:rPr>
              <w:sz w:val="20"/>
              <w:szCs w:val="20"/>
              <w:lang w:val="en-US"/>
            </w:rPr>
          </w:pPr>
          <w:r w:rsidRPr="00FD0626">
            <w:rPr>
              <w:sz w:val="20"/>
              <w:szCs w:val="20"/>
              <w:lang w:val="en-US"/>
            </w:rPr>
            <w:t>Contents</w:t>
          </w:r>
        </w:p>
        <w:p w14:paraId="6B9C2BA9" w14:textId="1FDFF3D0" w:rsidR="00995A51" w:rsidRDefault="0087101E">
          <w:pPr>
            <w:pStyle w:val="TOC2"/>
            <w:rPr>
              <w:rFonts w:asciiTheme="minorHAnsi" w:hAnsiTheme="minorHAnsi"/>
              <w:noProof/>
              <w:color w:val="auto"/>
              <w:kern w:val="2"/>
              <w:sz w:val="24"/>
              <w:lang w:eastAsia="en-AU"/>
              <w14:ligatures w14:val="standardContextual"/>
            </w:rPr>
          </w:pPr>
          <w:r w:rsidRPr="00FD0626">
            <w:rPr>
              <w:b/>
              <w:bCs/>
              <w:noProof/>
              <w:sz w:val="20"/>
              <w:szCs w:val="20"/>
            </w:rPr>
            <w:fldChar w:fldCharType="begin"/>
          </w:r>
          <w:r w:rsidRPr="00FD0626">
            <w:rPr>
              <w:b/>
              <w:bCs/>
              <w:noProof/>
              <w:sz w:val="20"/>
              <w:szCs w:val="20"/>
            </w:rPr>
            <w:instrText xml:space="preserve"> TOC \o "1-3" \h \z \u </w:instrText>
          </w:r>
          <w:r w:rsidRPr="00FD0626">
            <w:rPr>
              <w:b/>
              <w:bCs/>
              <w:noProof/>
              <w:sz w:val="20"/>
              <w:szCs w:val="20"/>
            </w:rPr>
            <w:fldChar w:fldCharType="separate"/>
          </w:r>
          <w:hyperlink w:anchor="_Toc172185140" w:history="1">
            <w:r w:rsidR="00995A51" w:rsidRPr="008937D4">
              <w:rPr>
                <w:rStyle w:val="Hyperlink"/>
                <w:noProof/>
              </w:rPr>
              <w:t>Document Control</w:t>
            </w:r>
            <w:r w:rsidR="00995A51">
              <w:rPr>
                <w:noProof/>
                <w:webHidden/>
              </w:rPr>
              <w:tab/>
            </w:r>
            <w:r w:rsidR="00995A51">
              <w:rPr>
                <w:noProof/>
                <w:webHidden/>
              </w:rPr>
              <w:fldChar w:fldCharType="begin"/>
            </w:r>
            <w:r w:rsidR="00995A51">
              <w:rPr>
                <w:noProof/>
                <w:webHidden/>
              </w:rPr>
              <w:instrText xml:space="preserve"> PAGEREF _Toc172185140 \h </w:instrText>
            </w:r>
            <w:r w:rsidR="00995A51">
              <w:rPr>
                <w:noProof/>
                <w:webHidden/>
              </w:rPr>
            </w:r>
            <w:r w:rsidR="00995A51">
              <w:rPr>
                <w:noProof/>
                <w:webHidden/>
              </w:rPr>
              <w:fldChar w:fldCharType="separate"/>
            </w:r>
            <w:r w:rsidR="00995A51">
              <w:rPr>
                <w:noProof/>
                <w:webHidden/>
              </w:rPr>
              <w:t>2</w:t>
            </w:r>
            <w:r w:rsidR="00995A51">
              <w:rPr>
                <w:noProof/>
                <w:webHidden/>
              </w:rPr>
              <w:fldChar w:fldCharType="end"/>
            </w:r>
          </w:hyperlink>
        </w:p>
        <w:p w14:paraId="6143DF43" w14:textId="07225874"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1" w:history="1">
            <w:r w:rsidRPr="008937D4">
              <w:rPr>
                <w:rStyle w:val="Hyperlink"/>
                <w:noProof/>
              </w:rPr>
              <w:t>1.</w:t>
            </w:r>
            <w:r>
              <w:rPr>
                <w:rFonts w:asciiTheme="minorHAnsi" w:hAnsiTheme="minorHAnsi"/>
                <w:noProof/>
                <w:color w:val="auto"/>
                <w:kern w:val="2"/>
                <w:sz w:val="24"/>
                <w:lang w:eastAsia="en-AU"/>
                <w14:ligatures w14:val="standardContextual"/>
              </w:rPr>
              <w:tab/>
            </w:r>
            <w:r w:rsidRPr="008937D4">
              <w:rPr>
                <w:rStyle w:val="Hyperlink"/>
                <w:noProof/>
              </w:rPr>
              <w:t>Glossary of terms &amp; acronyms</w:t>
            </w:r>
            <w:r>
              <w:rPr>
                <w:noProof/>
                <w:webHidden/>
              </w:rPr>
              <w:tab/>
            </w:r>
            <w:r>
              <w:rPr>
                <w:noProof/>
                <w:webHidden/>
              </w:rPr>
              <w:fldChar w:fldCharType="begin"/>
            </w:r>
            <w:r>
              <w:rPr>
                <w:noProof/>
                <w:webHidden/>
              </w:rPr>
              <w:instrText xml:space="preserve"> PAGEREF _Toc172185141 \h </w:instrText>
            </w:r>
            <w:r>
              <w:rPr>
                <w:noProof/>
                <w:webHidden/>
              </w:rPr>
            </w:r>
            <w:r>
              <w:rPr>
                <w:noProof/>
                <w:webHidden/>
              </w:rPr>
              <w:fldChar w:fldCharType="separate"/>
            </w:r>
            <w:r>
              <w:rPr>
                <w:noProof/>
                <w:webHidden/>
              </w:rPr>
              <w:t>4</w:t>
            </w:r>
            <w:r>
              <w:rPr>
                <w:noProof/>
                <w:webHidden/>
              </w:rPr>
              <w:fldChar w:fldCharType="end"/>
            </w:r>
          </w:hyperlink>
        </w:p>
        <w:p w14:paraId="03D90AB3" w14:textId="3F541858"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2" w:history="1">
            <w:r w:rsidRPr="008937D4">
              <w:rPr>
                <w:rStyle w:val="Hyperlink"/>
                <w:noProof/>
              </w:rPr>
              <w:t>2.</w:t>
            </w:r>
            <w:r>
              <w:rPr>
                <w:rFonts w:asciiTheme="minorHAnsi" w:hAnsiTheme="minorHAnsi"/>
                <w:noProof/>
                <w:color w:val="auto"/>
                <w:kern w:val="2"/>
                <w:sz w:val="24"/>
                <w:lang w:eastAsia="en-AU"/>
                <w14:ligatures w14:val="standardContextual"/>
              </w:rPr>
              <w:tab/>
            </w:r>
            <w:r w:rsidRPr="008937D4">
              <w:rPr>
                <w:rStyle w:val="Hyperlink"/>
                <w:noProof/>
              </w:rPr>
              <w:t>Executive summary</w:t>
            </w:r>
            <w:r>
              <w:rPr>
                <w:noProof/>
                <w:webHidden/>
              </w:rPr>
              <w:tab/>
            </w:r>
            <w:r>
              <w:rPr>
                <w:noProof/>
                <w:webHidden/>
              </w:rPr>
              <w:fldChar w:fldCharType="begin"/>
            </w:r>
            <w:r>
              <w:rPr>
                <w:noProof/>
                <w:webHidden/>
              </w:rPr>
              <w:instrText xml:space="preserve"> PAGEREF _Toc172185142 \h </w:instrText>
            </w:r>
            <w:r>
              <w:rPr>
                <w:noProof/>
                <w:webHidden/>
              </w:rPr>
            </w:r>
            <w:r>
              <w:rPr>
                <w:noProof/>
                <w:webHidden/>
              </w:rPr>
              <w:fldChar w:fldCharType="separate"/>
            </w:r>
            <w:r>
              <w:rPr>
                <w:noProof/>
                <w:webHidden/>
              </w:rPr>
              <w:t>5</w:t>
            </w:r>
            <w:r>
              <w:rPr>
                <w:noProof/>
                <w:webHidden/>
              </w:rPr>
              <w:fldChar w:fldCharType="end"/>
            </w:r>
          </w:hyperlink>
        </w:p>
        <w:p w14:paraId="387C2415" w14:textId="37710475"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3" w:history="1">
            <w:r w:rsidRPr="008937D4">
              <w:rPr>
                <w:rStyle w:val="Hyperlink"/>
                <w:noProof/>
              </w:rPr>
              <w:t>3.</w:t>
            </w:r>
            <w:r>
              <w:rPr>
                <w:rFonts w:asciiTheme="minorHAnsi" w:hAnsiTheme="minorHAnsi"/>
                <w:noProof/>
                <w:color w:val="auto"/>
                <w:kern w:val="2"/>
                <w:sz w:val="24"/>
                <w:lang w:eastAsia="en-AU"/>
                <w14:ligatures w14:val="standardContextual"/>
              </w:rPr>
              <w:tab/>
            </w:r>
            <w:r w:rsidRPr="008937D4">
              <w:rPr>
                <w:rStyle w:val="Hyperlink"/>
                <w:noProof/>
              </w:rPr>
              <w:t>Project Statement</w:t>
            </w:r>
            <w:r>
              <w:rPr>
                <w:noProof/>
                <w:webHidden/>
              </w:rPr>
              <w:tab/>
            </w:r>
            <w:r>
              <w:rPr>
                <w:noProof/>
                <w:webHidden/>
              </w:rPr>
              <w:fldChar w:fldCharType="begin"/>
            </w:r>
            <w:r>
              <w:rPr>
                <w:noProof/>
                <w:webHidden/>
              </w:rPr>
              <w:instrText xml:space="preserve"> PAGEREF _Toc172185143 \h </w:instrText>
            </w:r>
            <w:r>
              <w:rPr>
                <w:noProof/>
                <w:webHidden/>
              </w:rPr>
            </w:r>
            <w:r>
              <w:rPr>
                <w:noProof/>
                <w:webHidden/>
              </w:rPr>
              <w:fldChar w:fldCharType="separate"/>
            </w:r>
            <w:r>
              <w:rPr>
                <w:noProof/>
                <w:webHidden/>
              </w:rPr>
              <w:t>6</w:t>
            </w:r>
            <w:r>
              <w:rPr>
                <w:noProof/>
                <w:webHidden/>
              </w:rPr>
              <w:fldChar w:fldCharType="end"/>
            </w:r>
          </w:hyperlink>
        </w:p>
        <w:p w14:paraId="0D81162B" w14:textId="29C2A03D"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4" w:history="1">
            <w:r w:rsidRPr="008937D4">
              <w:rPr>
                <w:rStyle w:val="Hyperlink"/>
                <w:noProof/>
              </w:rPr>
              <w:t>3.1</w:t>
            </w:r>
            <w:r>
              <w:rPr>
                <w:rFonts w:asciiTheme="minorHAnsi" w:hAnsiTheme="minorHAnsi"/>
                <w:noProof/>
                <w:color w:val="auto"/>
                <w:kern w:val="2"/>
                <w:sz w:val="24"/>
                <w:lang w:eastAsia="en-AU"/>
                <w14:ligatures w14:val="standardContextual"/>
              </w:rPr>
              <w:tab/>
            </w:r>
            <w:r w:rsidRPr="008937D4">
              <w:rPr>
                <w:rStyle w:val="Hyperlink"/>
                <w:noProof/>
              </w:rPr>
              <w:t>Background</w:t>
            </w:r>
            <w:r>
              <w:rPr>
                <w:noProof/>
                <w:webHidden/>
              </w:rPr>
              <w:tab/>
            </w:r>
            <w:r>
              <w:rPr>
                <w:noProof/>
                <w:webHidden/>
              </w:rPr>
              <w:fldChar w:fldCharType="begin"/>
            </w:r>
            <w:r>
              <w:rPr>
                <w:noProof/>
                <w:webHidden/>
              </w:rPr>
              <w:instrText xml:space="preserve"> PAGEREF _Toc172185144 \h </w:instrText>
            </w:r>
            <w:r>
              <w:rPr>
                <w:noProof/>
                <w:webHidden/>
              </w:rPr>
            </w:r>
            <w:r>
              <w:rPr>
                <w:noProof/>
                <w:webHidden/>
              </w:rPr>
              <w:fldChar w:fldCharType="separate"/>
            </w:r>
            <w:r>
              <w:rPr>
                <w:noProof/>
                <w:webHidden/>
              </w:rPr>
              <w:t>6</w:t>
            </w:r>
            <w:r>
              <w:rPr>
                <w:noProof/>
                <w:webHidden/>
              </w:rPr>
              <w:fldChar w:fldCharType="end"/>
            </w:r>
          </w:hyperlink>
        </w:p>
        <w:p w14:paraId="2C3C2F9D" w14:textId="51E91AED"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5" w:history="1">
            <w:r w:rsidRPr="008937D4">
              <w:rPr>
                <w:rStyle w:val="Hyperlink"/>
                <w:noProof/>
              </w:rPr>
              <w:t>3.2</w:t>
            </w:r>
            <w:r>
              <w:rPr>
                <w:rFonts w:asciiTheme="minorHAnsi" w:hAnsiTheme="minorHAnsi"/>
                <w:noProof/>
                <w:color w:val="auto"/>
                <w:kern w:val="2"/>
                <w:sz w:val="24"/>
                <w:lang w:eastAsia="en-AU"/>
                <w14:ligatures w14:val="standardContextual"/>
              </w:rPr>
              <w:tab/>
            </w:r>
            <w:r w:rsidRPr="008937D4">
              <w:rPr>
                <w:rStyle w:val="Hyperlink"/>
                <w:noProof/>
              </w:rPr>
              <w:t>Project Outline</w:t>
            </w:r>
            <w:r>
              <w:rPr>
                <w:noProof/>
                <w:webHidden/>
              </w:rPr>
              <w:tab/>
            </w:r>
            <w:r>
              <w:rPr>
                <w:noProof/>
                <w:webHidden/>
              </w:rPr>
              <w:fldChar w:fldCharType="begin"/>
            </w:r>
            <w:r>
              <w:rPr>
                <w:noProof/>
                <w:webHidden/>
              </w:rPr>
              <w:instrText xml:space="preserve"> PAGEREF _Toc172185145 \h </w:instrText>
            </w:r>
            <w:r>
              <w:rPr>
                <w:noProof/>
                <w:webHidden/>
              </w:rPr>
            </w:r>
            <w:r>
              <w:rPr>
                <w:noProof/>
                <w:webHidden/>
              </w:rPr>
              <w:fldChar w:fldCharType="separate"/>
            </w:r>
            <w:r>
              <w:rPr>
                <w:noProof/>
                <w:webHidden/>
              </w:rPr>
              <w:t>7</w:t>
            </w:r>
            <w:r>
              <w:rPr>
                <w:noProof/>
                <w:webHidden/>
              </w:rPr>
              <w:fldChar w:fldCharType="end"/>
            </w:r>
          </w:hyperlink>
        </w:p>
        <w:p w14:paraId="1BFB5229" w14:textId="59603BA9"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6" w:history="1">
            <w:r w:rsidRPr="008937D4">
              <w:rPr>
                <w:rStyle w:val="Hyperlink"/>
                <w:noProof/>
              </w:rPr>
              <w:t>4.</w:t>
            </w:r>
            <w:r>
              <w:rPr>
                <w:rFonts w:asciiTheme="minorHAnsi" w:hAnsiTheme="minorHAnsi"/>
                <w:noProof/>
                <w:color w:val="auto"/>
                <w:kern w:val="2"/>
                <w:sz w:val="24"/>
                <w:lang w:eastAsia="en-AU"/>
                <w14:ligatures w14:val="standardContextual"/>
              </w:rPr>
              <w:tab/>
            </w:r>
            <w:r w:rsidRPr="008937D4">
              <w:rPr>
                <w:rStyle w:val="Hyperlink"/>
                <w:noProof/>
              </w:rPr>
              <w:t>Scope</w:t>
            </w:r>
            <w:r>
              <w:rPr>
                <w:noProof/>
                <w:webHidden/>
              </w:rPr>
              <w:tab/>
            </w:r>
            <w:r>
              <w:rPr>
                <w:noProof/>
                <w:webHidden/>
              </w:rPr>
              <w:fldChar w:fldCharType="begin"/>
            </w:r>
            <w:r>
              <w:rPr>
                <w:noProof/>
                <w:webHidden/>
              </w:rPr>
              <w:instrText xml:space="preserve"> PAGEREF _Toc172185146 \h </w:instrText>
            </w:r>
            <w:r>
              <w:rPr>
                <w:noProof/>
                <w:webHidden/>
              </w:rPr>
            </w:r>
            <w:r>
              <w:rPr>
                <w:noProof/>
                <w:webHidden/>
              </w:rPr>
              <w:fldChar w:fldCharType="separate"/>
            </w:r>
            <w:r>
              <w:rPr>
                <w:noProof/>
                <w:webHidden/>
              </w:rPr>
              <w:t>7</w:t>
            </w:r>
            <w:r>
              <w:rPr>
                <w:noProof/>
                <w:webHidden/>
              </w:rPr>
              <w:fldChar w:fldCharType="end"/>
            </w:r>
          </w:hyperlink>
        </w:p>
        <w:p w14:paraId="138BA43F" w14:textId="27F4E0FF"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7" w:history="1">
            <w:r w:rsidRPr="008937D4">
              <w:rPr>
                <w:rStyle w:val="Hyperlink"/>
                <w:noProof/>
              </w:rPr>
              <w:t>5.</w:t>
            </w:r>
            <w:r>
              <w:rPr>
                <w:rFonts w:asciiTheme="minorHAnsi" w:hAnsiTheme="minorHAnsi"/>
                <w:noProof/>
                <w:color w:val="auto"/>
                <w:kern w:val="2"/>
                <w:sz w:val="24"/>
                <w:lang w:eastAsia="en-AU"/>
                <w14:ligatures w14:val="standardContextual"/>
              </w:rPr>
              <w:tab/>
            </w:r>
            <w:r w:rsidRPr="008937D4">
              <w:rPr>
                <w:rStyle w:val="Hyperlink"/>
                <w:noProof/>
              </w:rPr>
              <w:t>Governance and Reporting</w:t>
            </w:r>
            <w:r>
              <w:rPr>
                <w:noProof/>
                <w:webHidden/>
              </w:rPr>
              <w:tab/>
            </w:r>
            <w:r>
              <w:rPr>
                <w:noProof/>
                <w:webHidden/>
              </w:rPr>
              <w:fldChar w:fldCharType="begin"/>
            </w:r>
            <w:r>
              <w:rPr>
                <w:noProof/>
                <w:webHidden/>
              </w:rPr>
              <w:instrText xml:space="preserve"> PAGEREF _Toc172185147 \h </w:instrText>
            </w:r>
            <w:r>
              <w:rPr>
                <w:noProof/>
                <w:webHidden/>
              </w:rPr>
            </w:r>
            <w:r>
              <w:rPr>
                <w:noProof/>
                <w:webHidden/>
              </w:rPr>
              <w:fldChar w:fldCharType="separate"/>
            </w:r>
            <w:r>
              <w:rPr>
                <w:noProof/>
                <w:webHidden/>
              </w:rPr>
              <w:t>8</w:t>
            </w:r>
            <w:r>
              <w:rPr>
                <w:noProof/>
                <w:webHidden/>
              </w:rPr>
              <w:fldChar w:fldCharType="end"/>
            </w:r>
          </w:hyperlink>
        </w:p>
        <w:p w14:paraId="6F28C4F3" w14:textId="14DD4AB1"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8" w:history="1">
            <w:r w:rsidRPr="008937D4">
              <w:rPr>
                <w:rStyle w:val="Hyperlink"/>
                <w:noProof/>
              </w:rPr>
              <w:t>5.1</w:t>
            </w:r>
            <w:r>
              <w:rPr>
                <w:rFonts w:asciiTheme="minorHAnsi" w:hAnsiTheme="minorHAnsi"/>
                <w:noProof/>
                <w:color w:val="auto"/>
                <w:kern w:val="2"/>
                <w:sz w:val="24"/>
                <w:lang w:eastAsia="en-AU"/>
                <w14:ligatures w14:val="standardContextual"/>
              </w:rPr>
              <w:tab/>
            </w:r>
            <w:r w:rsidRPr="008937D4">
              <w:rPr>
                <w:rStyle w:val="Hyperlink"/>
                <w:noProof/>
              </w:rPr>
              <w:t>Governance Structure</w:t>
            </w:r>
            <w:r>
              <w:rPr>
                <w:noProof/>
                <w:webHidden/>
              </w:rPr>
              <w:tab/>
            </w:r>
            <w:r>
              <w:rPr>
                <w:noProof/>
                <w:webHidden/>
              </w:rPr>
              <w:fldChar w:fldCharType="begin"/>
            </w:r>
            <w:r>
              <w:rPr>
                <w:noProof/>
                <w:webHidden/>
              </w:rPr>
              <w:instrText xml:space="preserve"> PAGEREF _Toc172185148 \h </w:instrText>
            </w:r>
            <w:r>
              <w:rPr>
                <w:noProof/>
                <w:webHidden/>
              </w:rPr>
            </w:r>
            <w:r>
              <w:rPr>
                <w:noProof/>
                <w:webHidden/>
              </w:rPr>
              <w:fldChar w:fldCharType="separate"/>
            </w:r>
            <w:r>
              <w:rPr>
                <w:noProof/>
                <w:webHidden/>
              </w:rPr>
              <w:t>8</w:t>
            </w:r>
            <w:r>
              <w:rPr>
                <w:noProof/>
                <w:webHidden/>
              </w:rPr>
              <w:fldChar w:fldCharType="end"/>
            </w:r>
          </w:hyperlink>
        </w:p>
        <w:p w14:paraId="0A1883BC" w14:textId="3C8435AB"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9" w:history="1">
            <w:r w:rsidRPr="008937D4">
              <w:rPr>
                <w:rStyle w:val="Hyperlink"/>
                <w:noProof/>
              </w:rPr>
              <w:t>5.2</w:t>
            </w:r>
            <w:r>
              <w:rPr>
                <w:rFonts w:asciiTheme="minorHAnsi" w:hAnsiTheme="minorHAnsi"/>
                <w:noProof/>
                <w:color w:val="auto"/>
                <w:kern w:val="2"/>
                <w:sz w:val="24"/>
                <w:lang w:eastAsia="en-AU"/>
                <w14:ligatures w14:val="standardContextual"/>
              </w:rPr>
              <w:tab/>
            </w:r>
            <w:r w:rsidRPr="008937D4">
              <w:rPr>
                <w:rStyle w:val="Hyperlink"/>
                <w:noProof/>
              </w:rPr>
              <w:t>eCDS Working Group</w:t>
            </w:r>
            <w:r>
              <w:rPr>
                <w:noProof/>
                <w:webHidden/>
              </w:rPr>
              <w:tab/>
            </w:r>
            <w:r>
              <w:rPr>
                <w:noProof/>
                <w:webHidden/>
              </w:rPr>
              <w:fldChar w:fldCharType="begin"/>
            </w:r>
            <w:r>
              <w:rPr>
                <w:noProof/>
                <w:webHidden/>
              </w:rPr>
              <w:instrText xml:space="preserve"> PAGEREF _Toc172185149 \h </w:instrText>
            </w:r>
            <w:r>
              <w:rPr>
                <w:noProof/>
                <w:webHidden/>
              </w:rPr>
            </w:r>
            <w:r>
              <w:rPr>
                <w:noProof/>
                <w:webHidden/>
              </w:rPr>
              <w:fldChar w:fldCharType="separate"/>
            </w:r>
            <w:r>
              <w:rPr>
                <w:noProof/>
                <w:webHidden/>
              </w:rPr>
              <w:t>9</w:t>
            </w:r>
            <w:r>
              <w:rPr>
                <w:noProof/>
                <w:webHidden/>
              </w:rPr>
              <w:fldChar w:fldCharType="end"/>
            </w:r>
          </w:hyperlink>
        </w:p>
        <w:p w14:paraId="698274AC" w14:textId="791981B3"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0" w:history="1">
            <w:r w:rsidRPr="008937D4">
              <w:rPr>
                <w:rStyle w:val="Hyperlink"/>
                <w:noProof/>
              </w:rPr>
              <w:t>5.3</w:t>
            </w:r>
            <w:r>
              <w:rPr>
                <w:rFonts w:asciiTheme="minorHAnsi" w:hAnsiTheme="minorHAnsi"/>
                <w:noProof/>
                <w:color w:val="auto"/>
                <w:kern w:val="2"/>
                <w:sz w:val="24"/>
                <w:lang w:eastAsia="en-AU"/>
                <w14:ligatures w14:val="standardContextual"/>
              </w:rPr>
              <w:tab/>
            </w:r>
            <w:r w:rsidRPr="008937D4">
              <w:rPr>
                <w:rStyle w:val="Hyperlink"/>
                <w:noProof/>
              </w:rPr>
              <w:t>Stakeholders</w:t>
            </w:r>
            <w:r>
              <w:rPr>
                <w:noProof/>
                <w:webHidden/>
              </w:rPr>
              <w:tab/>
            </w:r>
            <w:r>
              <w:rPr>
                <w:noProof/>
                <w:webHidden/>
              </w:rPr>
              <w:fldChar w:fldCharType="begin"/>
            </w:r>
            <w:r>
              <w:rPr>
                <w:noProof/>
                <w:webHidden/>
              </w:rPr>
              <w:instrText xml:space="preserve"> PAGEREF _Toc172185150 \h </w:instrText>
            </w:r>
            <w:r>
              <w:rPr>
                <w:noProof/>
                <w:webHidden/>
              </w:rPr>
            </w:r>
            <w:r>
              <w:rPr>
                <w:noProof/>
                <w:webHidden/>
              </w:rPr>
              <w:fldChar w:fldCharType="separate"/>
            </w:r>
            <w:r>
              <w:rPr>
                <w:noProof/>
                <w:webHidden/>
              </w:rPr>
              <w:t>9</w:t>
            </w:r>
            <w:r>
              <w:rPr>
                <w:noProof/>
                <w:webHidden/>
              </w:rPr>
              <w:fldChar w:fldCharType="end"/>
            </w:r>
          </w:hyperlink>
        </w:p>
        <w:p w14:paraId="4CC2DF39" w14:textId="11D1A797"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51" w:history="1">
            <w:r w:rsidRPr="008937D4">
              <w:rPr>
                <w:rStyle w:val="Hyperlink"/>
                <w:noProof/>
              </w:rPr>
              <w:t>6.</w:t>
            </w:r>
            <w:r>
              <w:rPr>
                <w:rFonts w:asciiTheme="minorHAnsi" w:hAnsiTheme="minorHAnsi"/>
                <w:noProof/>
                <w:color w:val="auto"/>
                <w:kern w:val="2"/>
                <w:sz w:val="24"/>
                <w:lang w:eastAsia="en-AU"/>
                <w14:ligatures w14:val="standardContextual"/>
              </w:rPr>
              <w:tab/>
            </w:r>
            <w:r w:rsidRPr="008937D4">
              <w:rPr>
                <w:rStyle w:val="Hyperlink"/>
                <w:noProof/>
              </w:rPr>
              <w:t>Project Activities</w:t>
            </w:r>
            <w:r>
              <w:rPr>
                <w:noProof/>
                <w:webHidden/>
              </w:rPr>
              <w:tab/>
            </w:r>
            <w:r>
              <w:rPr>
                <w:noProof/>
                <w:webHidden/>
              </w:rPr>
              <w:fldChar w:fldCharType="begin"/>
            </w:r>
            <w:r>
              <w:rPr>
                <w:noProof/>
                <w:webHidden/>
              </w:rPr>
              <w:instrText xml:space="preserve"> PAGEREF _Toc172185151 \h </w:instrText>
            </w:r>
            <w:r>
              <w:rPr>
                <w:noProof/>
                <w:webHidden/>
              </w:rPr>
            </w:r>
            <w:r>
              <w:rPr>
                <w:noProof/>
                <w:webHidden/>
              </w:rPr>
              <w:fldChar w:fldCharType="separate"/>
            </w:r>
            <w:r>
              <w:rPr>
                <w:noProof/>
                <w:webHidden/>
              </w:rPr>
              <w:t>10</w:t>
            </w:r>
            <w:r>
              <w:rPr>
                <w:noProof/>
                <w:webHidden/>
              </w:rPr>
              <w:fldChar w:fldCharType="end"/>
            </w:r>
          </w:hyperlink>
        </w:p>
        <w:p w14:paraId="6AFA6765" w14:textId="1A5F5587"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2" w:history="1">
            <w:r w:rsidRPr="008937D4">
              <w:rPr>
                <w:rStyle w:val="Hyperlink"/>
                <w:noProof/>
              </w:rPr>
              <w:t>6.1</w:t>
            </w:r>
            <w:r>
              <w:rPr>
                <w:rFonts w:asciiTheme="minorHAnsi" w:hAnsiTheme="minorHAnsi"/>
                <w:noProof/>
                <w:color w:val="auto"/>
                <w:kern w:val="2"/>
                <w:sz w:val="24"/>
                <w:lang w:eastAsia="en-AU"/>
                <w14:ligatures w14:val="standardContextual"/>
              </w:rPr>
              <w:tab/>
            </w:r>
            <w:r w:rsidRPr="008937D4">
              <w:rPr>
                <w:rStyle w:val="Hyperlink"/>
                <w:noProof/>
              </w:rPr>
              <w:t>Active versus Passive Decision Support</w:t>
            </w:r>
            <w:r>
              <w:rPr>
                <w:noProof/>
                <w:webHidden/>
              </w:rPr>
              <w:tab/>
            </w:r>
            <w:r>
              <w:rPr>
                <w:noProof/>
                <w:webHidden/>
              </w:rPr>
              <w:fldChar w:fldCharType="begin"/>
            </w:r>
            <w:r>
              <w:rPr>
                <w:noProof/>
                <w:webHidden/>
              </w:rPr>
              <w:instrText xml:space="preserve"> PAGEREF _Toc172185152 \h </w:instrText>
            </w:r>
            <w:r>
              <w:rPr>
                <w:noProof/>
                <w:webHidden/>
              </w:rPr>
            </w:r>
            <w:r>
              <w:rPr>
                <w:noProof/>
                <w:webHidden/>
              </w:rPr>
              <w:fldChar w:fldCharType="separate"/>
            </w:r>
            <w:r>
              <w:rPr>
                <w:noProof/>
                <w:webHidden/>
              </w:rPr>
              <w:t>10</w:t>
            </w:r>
            <w:r>
              <w:rPr>
                <w:noProof/>
                <w:webHidden/>
              </w:rPr>
              <w:fldChar w:fldCharType="end"/>
            </w:r>
          </w:hyperlink>
        </w:p>
        <w:p w14:paraId="235D77CB" w14:textId="4E9F8DCC"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3" w:history="1">
            <w:r w:rsidRPr="008937D4">
              <w:rPr>
                <w:rStyle w:val="Hyperlink"/>
                <w:noProof/>
              </w:rPr>
              <w:t>6.2</w:t>
            </w:r>
            <w:r>
              <w:rPr>
                <w:rFonts w:asciiTheme="minorHAnsi" w:hAnsiTheme="minorHAnsi"/>
                <w:noProof/>
                <w:color w:val="auto"/>
                <w:kern w:val="2"/>
                <w:sz w:val="24"/>
                <w:lang w:eastAsia="en-AU"/>
                <w14:ligatures w14:val="standardContextual"/>
              </w:rPr>
              <w:tab/>
            </w:r>
            <w:r w:rsidRPr="008937D4">
              <w:rPr>
                <w:rStyle w:val="Hyperlink"/>
                <w:noProof/>
              </w:rPr>
              <w:t>Project Surveys</w:t>
            </w:r>
            <w:r>
              <w:rPr>
                <w:noProof/>
                <w:webHidden/>
              </w:rPr>
              <w:tab/>
            </w:r>
            <w:r>
              <w:rPr>
                <w:noProof/>
                <w:webHidden/>
              </w:rPr>
              <w:fldChar w:fldCharType="begin"/>
            </w:r>
            <w:r>
              <w:rPr>
                <w:noProof/>
                <w:webHidden/>
              </w:rPr>
              <w:instrText xml:space="preserve"> PAGEREF _Toc172185153 \h </w:instrText>
            </w:r>
            <w:r>
              <w:rPr>
                <w:noProof/>
                <w:webHidden/>
              </w:rPr>
            </w:r>
            <w:r>
              <w:rPr>
                <w:noProof/>
                <w:webHidden/>
              </w:rPr>
              <w:fldChar w:fldCharType="separate"/>
            </w:r>
            <w:r>
              <w:rPr>
                <w:noProof/>
                <w:webHidden/>
              </w:rPr>
              <w:t>10</w:t>
            </w:r>
            <w:r>
              <w:rPr>
                <w:noProof/>
                <w:webHidden/>
              </w:rPr>
              <w:fldChar w:fldCharType="end"/>
            </w:r>
          </w:hyperlink>
        </w:p>
        <w:p w14:paraId="53C96203" w14:textId="3FCB640B"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4" w:history="1">
            <w:r w:rsidRPr="008937D4">
              <w:rPr>
                <w:rStyle w:val="Hyperlink"/>
                <w:noProof/>
              </w:rPr>
              <w:t>6.2.1</w:t>
            </w:r>
            <w:r>
              <w:rPr>
                <w:rFonts w:asciiTheme="minorHAnsi" w:hAnsiTheme="minorHAnsi"/>
                <w:noProof/>
                <w:color w:val="auto"/>
                <w:kern w:val="2"/>
                <w:sz w:val="24"/>
                <w:lang w:eastAsia="en-AU"/>
                <w14:ligatures w14:val="standardContextual"/>
              </w:rPr>
              <w:tab/>
            </w:r>
            <w:r w:rsidRPr="008937D4">
              <w:rPr>
                <w:rStyle w:val="Hyperlink"/>
                <w:noProof/>
              </w:rPr>
              <w:t>GP Survey</w:t>
            </w:r>
            <w:r>
              <w:rPr>
                <w:noProof/>
                <w:webHidden/>
              </w:rPr>
              <w:tab/>
            </w:r>
            <w:r>
              <w:rPr>
                <w:noProof/>
                <w:webHidden/>
              </w:rPr>
              <w:fldChar w:fldCharType="begin"/>
            </w:r>
            <w:r>
              <w:rPr>
                <w:noProof/>
                <w:webHidden/>
              </w:rPr>
              <w:instrText xml:space="preserve"> PAGEREF _Toc172185154 \h </w:instrText>
            </w:r>
            <w:r>
              <w:rPr>
                <w:noProof/>
                <w:webHidden/>
              </w:rPr>
            </w:r>
            <w:r>
              <w:rPr>
                <w:noProof/>
                <w:webHidden/>
              </w:rPr>
              <w:fldChar w:fldCharType="separate"/>
            </w:r>
            <w:r>
              <w:rPr>
                <w:noProof/>
                <w:webHidden/>
              </w:rPr>
              <w:t>10</w:t>
            </w:r>
            <w:r>
              <w:rPr>
                <w:noProof/>
                <w:webHidden/>
              </w:rPr>
              <w:fldChar w:fldCharType="end"/>
            </w:r>
          </w:hyperlink>
        </w:p>
        <w:p w14:paraId="6FC200ED" w14:textId="54BA63CC"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5" w:history="1">
            <w:r w:rsidRPr="008937D4">
              <w:rPr>
                <w:rStyle w:val="Hyperlink"/>
                <w:noProof/>
              </w:rPr>
              <w:t>6.2.2</w:t>
            </w:r>
            <w:r>
              <w:rPr>
                <w:rFonts w:asciiTheme="minorHAnsi" w:hAnsiTheme="minorHAnsi"/>
                <w:noProof/>
                <w:color w:val="auto"/>
                <w:kern w:val="2"/>
                <w:sz w:val="24"/>
                <w:lang w:eastAsia="en-AU"/>
                <w14:ligatures w14:val="standardContextual"/>
              </w:rPr>
              <w:tab/>
            </w:r>
            <w:r w:rsidRPr="008937D4">
              <w:rPr>
                <w:rStyle w:val="Hyperlink"/>
                <w:noProof/>
              </w:rPr>
              <w:t>Pathology Service Providers Survey</w:t>
            </w:r>
            <w:r>
              <w:rPr>
                <w:noProof/>
                <w:webHidden/>
              </w:rPr>
              <w:tab/>
            </w:r>
            <w:r>
              <w:rPr>
                <w:noProof/>
                <w:webHidden/>
              </w:rPr>
              <w:fldChar w:fldCharType="begin"/>
            </w:r>
            <w:r>
              <w:rPr>
                <w:noProof/>
                <w:webHidden/>
              </w:rPr>
              <w:instrText xml:space="preserve"> PAGEREF _Toc172185155 \h </w:instrText>
            </w:r>
            <w:r>
              <w:rPr>
                <w:noProof/>
                <w:webHidden/>
              </w:rPr>
            </w:r>
            <w:r>
              <w:rPr>
                <w:noProof/>
                <w:webHidden/>
              </w:rPr>
              <w:fldChar w:fldCharType="separate"/>
            </w:r>
            <w:r>
              <w:rPr>
                <w:noProof/>
                <w:webHidden/>
              </w:rPr>
              <w:t>14</w:t>
            </w:r>
            <w:r>
              <w:rPr>
                <w:noProof/>
                <w:webHidden/>
              </w:rPr>
              <w:fldChar w:fldCharType="end"/>
            </w:r>
          </w:hyperlink>
        </w:p>
        <w:p w14:paraId="00AA7D43" w14:textId="44D1CE7D"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6" w:history="1">
            <w:r w:rsidRPr="008937D4">
              <w:rPr>
                <w:rStyle w:val="Hyperlink"/>
                <w:noProof/>
              </w:rPr>
              <w:t>6.3</w:t>
            </w:r>
            <w:r>
              <w:rPr>
                <w:rFonts w:asciiTheme="minorHAnsi" w:hAnsiTheme="minorHAnsi"/>
                <w:noProof/>
                <w:color w:val="auto"/>
                <w:kern w:val="2"/>
                <w:sz w:val="24"/>
                <w:lang w:eastAsia="en-AU"/>
                <w14:ligatures w14:val="standardContextual"/>
              </w:rPr>
              <w:tab/>
            </w:r>
            <w:r w:rsidRPr="008937D4">
              <w:rPr>
                <w:rStyle w:val="Hyperlink"/>
                <w:noProof/>
              </w:rPr>
              <w:t>Consultation</w:t>
            </w:r>
            <w:r>
              <w:rPr>
                <w:noProof/>
                <w:webHidden/>
              </w:rPr>
              <w:tab/>
            </w:r>
            <w:r>
              <w:rPr>
                <w:noProof/>
                <w:webHidden/>
              </w:rPr>
              <w:fldChar w:fldCharType="begin"/>
            </w:r>
            <w:r>
              <w:rPr>
                <w:noProof/>
                <w:webHidden/>
              </w:rPr>
              <w:instrText xml:space="preserve"> PAGEREF _Toc172185156 \h </w:instrText>
            </w:r>
            <w:r>
              <w:rPr>
                <w:noProof/>
                <w:webHidden/>
              </w:rPr>
            </w:r>
            <w:r>
              <w:rPr>
                <w:noProof/>
                <w:webHidden/>
              </w:rPr>
              <w:fldChar w:fldCharType="separate"/>
            </w:r>
            <w:r>
              <w:rPr>
                <w:noProof/>
                <w:webHidden/>
              </w:rPr>
              <w:t>16</w:t>
            </w:r>
            <w:r>
              <w:rPr>
                <w:noProof/>
                <w:webHidden/>
              </w:rPr>
              <w:fldChar w:fldCharType="end"/>
            </w:r>
          </w:hyperlink>
        </w:p>
        <w:p w14:paraId="27941BE1" w14:textId="1C29900A"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7" w:history="1">
            <w:r w:rsidRPr="008937D4">
              <w:rPr>
                <w:rStyle w:val="Hyperlink"/>
                <w:noProof/>
              </w:rPr>
              <w:t>6.3.1</w:t>
            </w:r>
            <w:r>
              <w:rPr>
                <w:rFonts w:asciiTheme="minorHAnsi" w:hAnsiTheme="minorHAnsi"/>
                <w:noProof/>
                <w:color w:val="auto"/>
                <w:kern w:val="2"/>
                <w:sz w:val="24"/>
                <w:lang w:eastAsia="en-AU"/>
                <w14:ligatures w14:val="standardContextual"/>
              </w:rPr>
              <w:tab/>
            </w:r>
            <w:r w:rsidRPr="008937D4">
              <w:rPr>
                <w:rStyle w:val="Hyperlink"/>
                <w:noProof/>
              </w:rPr>
              <w:t>GP Webinar</w:t>
            </w:r>
            <w:r>
              <w:rPr>
                <w:noProof/>
                <w:webHidden/>
              </w:rPr>
              <w:tab/>
            </w:r>
            <w:r>
              <w:rPr>
                <w:noProof/>
                <w:webHidden/>
              </w:rPr>
              <w:fldChar w:fldCharType="begin"/>
            </w:r>
            <w:r>
              <w:rPr>
                <w:noProof/>
                <w:webHidden/>
              </w:rPr>
              <w:instrText xml:space="preserve"> PAGEREF _Toc172185157 \h </w:instrText>
            </w:r>
            <w:r>
              <w:rPr>
                <w:noProof/>
                <w:webHidden/>
              </w:rPr>
            </w:r>
            <w:r>
              <w:rPr>
                <w:noProof/>
                <w:webHidden/>
              </w:rPr>
              <w:fldChar w:fldCharType="separate"/>
            </w:r>
            <w:r>
              <w:rPr>
                <w:noProof/>
                <w:webHidden/>
              </w:rPr>
              <w:t>16</w:t>
            </w:r>
            <w:r>
              <w:rPr>
                <w:noProof/>
                <w:webHidden/>
              </w:rPr>
              <w:fldChar w:fldCharType="end"/>
            </w:r>
          </w:hyperlink>
        </w:p>
        <w:p w14:paraId="77FE447A" w14:textId="33420A5C"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8" w:history="1">
            <w:r w:rsidRPr="008937D4">
              <w:rPr>
                <w:rStyle w:val="Hyperlink"/>
                <w:noProof/>
              </w:rPr>
              <w:t>6.3.2</w:t>
            </w:r>
            <w:r>
              <w:rPr>
                <w:rFonts w:asciiTheme="minorHAnsi" w:hAnsiTheme="minorHAnsi"/>
                <w:noProof/>
                <w:color w:val="auto"/>
                <w:kern w:val="2"/>
                <w:sz w:val="24"/>
                <w:lang w:eastAsia="en-AU"/>
                <w14:ligatures w14:val="standardContextual"/>
              </w:rPr>
              <w:tab/>
            </w:r>
            <w:r w:rsidRPr="008937D4">
              <w:rPr>
                <w:rStyle w:val="Hyperlink"/>
                <w:noProof/>
              </w:rPr>
              <w:t>Individual GP Consult</w:t>
            </w:r>
            <w:r>
              <w:rPr>
                <w:noProof/>
                <w:webHidden/>
              </w:rPr>
              <w:tab/>
            </w:r>
            <w:r>
              <w:rPr>
                <w:noProof/>
                <w:webHidden/>
              </w:rPr>
              <w:fldChar w:fldCharType="begin"/>
            </w:r>
            <w:r>
              <w:rPr>
                <w:noProof/>
                <w:webHidden/>
              </w:rPr>
              <w:instrText xml:space="preserve"> PAGEREF _Toc172185158 \h </w:instrText>
            </w:r>
            <w:r>
              <w:rPr>
                <w:noProof/>
                <w:webHidden/>
              </w:rPr>
            </w:r>
            <w:r>
              <w:rPr>
                <w:noProof/>
                <w:webHidden/>
              </w:rPr>
              <w:fldChar w:fldCharType="separate"/>
            </w:r>
            <w:r>
              <w:rPr>
                <w:noProof/>
                <w:webHidden/>
              </w:rPr>
              <w:t>18</w:t>
            </w:r>
            <w:r>
              <w:rPr>
                <w:noProof/>
                <w:webHidden/>
              </w:rPr>
              <w:fldChar w:fldCharType="end"/>
            </w:r>
          </w:hyperlink>
        </w:p>
        <w:p w14:paraId="7095FB6F" w14:textId="6E39D41B"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9" w:history="1">
            <w:r w:rsidRPr="008937D4">
              <w:rPr>
                <w:rStyle w:val="Hyperlink"/>
                <w:noProof/>
              </w:rPr>
              <w:t>6.3.3</w:t>
            </w:r>
            <w:r>
              <w:rPr>
                <w:rFonts w:asciiTheme="minorHAnsi" w:hAnsiTheme="minorHAnsi"/>
                <w:noProof/>
                <w:color w:val="auto"/>
                <w:kern w:val="2"/>
                <w:sz w:val="24"/>
                <w:lang w:eastAsia="en-AU"/>
                <w14:ligatures w14:val="standardContextual"/>
              </w:rPr>
              <w:tab/>
            </w:r>
            <w:r w:rsidRPr="008937D4">
              <w:rPr>
                <w:rStyle w:val="Hyperlink"/>
                <w:noProof/>
              </w:rPr>
              <w:t>MSIA Webinar</w:t>
            </w:r>
            <w:r>
              <w:rPr>
                <w:noProof/>
                <w:webHidden/>
              </w:rPr>
              <w:tab/>
            </w:r>
            <w:r>
              <w:rPr>
                <w:noProof/>
                <w:webHidden/>
              </w:rPr>
              <w:fldChar w:fldCharType="begin"/>
            </w:r>
            <w:r>
              <w:rPr>
                <w:noProof/>
                <w:webHidden/>
              </w:rPr>
              <w:instrText xml:space="preserve"> PAGEREF _Toc172185159 \h </w:instrText>
            </w:r>
            <w:r>
              <w:rPr>
                <w:noProof/>
                <w:webHidden/>
              </w:rPr>
            </w:r>
            <w:r>
              <w:rPr>
                <w:noProof/>
                <w:webHidden/>
              </w:rPr>
              <w:fldChar w:fldCharType="separate"/>
            </w:r>
            <w:r>
              <w:rPr>
                <w:noProof/>
                <w:webHidden/>
              </w:rPr>
              <w:t>19</w:t>
            </w:r>
            <w:r>
              <w:rPr>
                <w:noProof/>
                <w:webHidden/>
              </w:rPr>
              <w:fldChar w:fldCharType="end"/>
            </w:r>
          </w:hyperlink>
        </w:p>
        <w:p w14:paraId="44DBC457" w14:textId="1D389A3F"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0" w:history="1">
            <w:r w:rsidRPr="008937D4">
              <w:rPr>
                <w:rStyle w:val="Hyperlink"/>
                <w:noProof/>
              </w:rPr>
              <w:t>6.3.4</w:t>
            </w:r>
            <w:r>
              <w:rPr>
                <w:rFonts w:asciiTheme="minorHAnsi" w:hAnsiTheme="minorHAnsi"/>
                <w:noProof/>
                <w:color w:val="auto"/>
                <w:kern w:val="2"/>
                <w:sz w:val="24"/>
                <w:lang w:eastAsia="en-AU"/>
                <w14:ligatures w14:val="standardContextual"/>
              </w:rPr>
              <w:tab/>
            </w:r>
            <w:r w:rsidRPr="008937D4">
              <w:rPr>
                <w:rStyle w:val="Hyperlink"/>
                <w:noProof/>
              </w:rPr>
              <w:t>Individual Medical Software Company meetings</w:t>
            </w:r>
            <w:r>
              <w:rPr>
                <w:noProof/>
                <w:webHidden/>
              </w:rPr>
              <w:tab/>
            </w:r>
            <w:r>
              <w:rPr>
                <w:noProof/>
                <w:webHidden/>
              </w:rPr>
              <w:fldChar w:fldCharType="begin"/>
            </w:r>
            <w:r>
              <w:rPr>
                <w:noProof/>
                <w:webHidden/>
              </w:rPr>
              <w:instrText xml:space="preserve"> PAGEREF _Toc172185160 \h </w:instrText>
            </w:r>
            <w:r>
              <w:rPr>
                <w:noProof/>
                <w:webHidden/>
              </w:rPr>
            </w:r>
            <w:r>
              <w:rPr>
                <w:noProof/>
                <w:webHidden/>
              </w:rPr>
              <w:fldChar w:fldCharType="separate"/>
            </w:r>
            <w:r>
              <w:rPr>
                <w:noProof/>
                <w:webHidden/>
              </w:rPr>
              <w:t>19</w:t>
            </w:r>
            <w:r>
              <w:rPr>
                <w:noProof/>
                <w:webHidden/>
              </w:rPr>
              <w:fldChar w:fldCharType="end"/>
            </w:r>
          </w:hyperlink>
        </w:p>
        <w:p w14:paraId="3E08108D" w14:textId="2315FCA9"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1" w:history="1">
            <w:r w:rsidRPr="008937D4">
              <w:rPr>
                <w:rStyle w:val="Hyperlink"/>
                <w:noProof/>
              </w:rPr>
              <w:t>6.3.5</w:t>
            </w:r>
            <w:r>
              <w:rPr>
                <w:rFonts w:asciiTheme="minorHAnsi" w:hAnsiTheme="minorHAnsi"/>
                <w:noProof/>
                <w:color w:val="auto"/>
                <w:kern w:val="2"/>
                <w:sz w:val="24"/>
                <w:lang w:eastAsia="en-AU"/>
                <w14:ligatures w14:val="standardContextual"/>
              </w:rPr>
              <w:tab/>
            </w:r>
            <w:r w:rsidRPr="008937D4">
              <w:rPr>
                <w:rStyle w:val="Hyperlink"/>
                <w:noProof/>
              </w:rPr>
              <w:t>PHN meetings</w:t>
            </w:r>
            <w:r>
              <w:rPr>
                <w:noProof/>
                <w:webHidden/>
              </w:rPr>
              <w:tab/>
            </w:r>
            <w:r>
              <w:rPr>
                <w:noProof/>
                <w:webHidden/>
              </w:rPr>
              <w:fldChar w:fldCharType="begin"/>
            </w:r>
            <w:r>
              <w:rPr>
                <w:noProof/>
                <w:webHidden/>
              </w:rPr>
              <w:instrText xml:space="preserve"> PAGEREF _Toc172185161 \h </w:instrText>
            </w:r>
            <w:r>
              <w:rPr>
                <w:noProof/>
                <w:webHidden/>
              </w:rPr>
            </w:r>
            <w:r>
              <w:rPr>
                <w:noProof/>
                <w:webHidden/>
              </w:rPr>
              <w:fldChar w:fldCharType="separate"/>
            </w:r>
            <w:r>
              <w:rPr>
                <w:noProof/>
                <w:webHidden/>
              </w:rPr>
              <w:t>20</w:t>
            </w:r>
            <w:r>
              <w:rPr>
                <w:noProof/>
                <w:webHidden/>
              </w:rPr>
              <w:fldChar w:fldCharType="end"/>
            </w:r>
          </w:hyperlink>
        </w:p>
        <w:p w14:paraId="566FCDFC" w14:textId="746D22AB"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2" w:history="1">
            <w:r w:rsidRPr="008937D4">
              <w:rPr>
                <w:rStyle w:val="Hyperlink"/>
                <w:noProof/>
              </w:rPr>
              <w:t>6.3.6</w:t>
            </w:r>
            <w:r>
              <w:rPr>
                <w:rFonts w:asciiTheme="minorHAnsi" w:hAnsiTheme="minorHAnsi"/>
                <w:noProof/>
                <w:color w:val="auto"/>
                <w:kern w:val="2"/>
                <w:sz w:val="24"/>
                <w:lang w:eastAsia="en-AU"/>
                <w14:ligatures w14:val="standardContextual"/>
              </w:rPr>
              <w:tab/>
            </w:r>
            <w:r w:rsidRPr="008937D4">
              <w:rPr>
                <w:rStyle w:val="Hyperlink"/>
                <w:noProof/>
              </w:rPr>
              <w:t>Jurisdictions</w:t>
            </w:r>
            <w:r>
              <w:rPr>
                <w:noProof/>
                <w:webHidden/>
              </w:rPr>
              <w:tab/>
            </w:r>
            <w:r>
              <w:rPr>
                <w:noProof/>
                <w:webHidden/>
              </w:rPr>
              <w:fldChar w:fldCharType="begin"/>
            </w:r>
            <w:r>
              <w:rPr>
                <w:noProof/>
                <w:webHidden/>
              </w:rPr>
              <w:instrText xml:space="preserve"> PAGEREF _Toc172185162 \h </w:instrText>
            </w:r>
            <w:r>
              <w:rPr>
                <w:noProof/>
                <w:webHidden/>
              </w:rPr>
            </w:r>
            <w:r>
              <w:rPr>
                <w:noProof/>
                <w:webHidden/>
              </w:rPr>
              <w:fldChar w:fldCharType="separate"/>
            </w:r>
            <w:r>
              <w:rPr>
                <w:noProof/>
                <w:webHidden/>
              </w:rPr>
              <w:t>21</w:t>
            </w:r>
            <w:r>
              <w:rPr>
                <w:noProof/>
                <w:webHidden/>
              </w:rPr>
              <w:fldChar w:fldCharType="end"/>
            </w:r>
          </w:hyperlink>
        </w:p>
        <w:p w14:paraId="1A3E1171" w14:textId="109B8263"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63" w:history="1">
            <w:r w:rsidRPr="008937D4">
              <w:rPr>
                <w:rStyle w:val="Hyperlink"/>
                <w:noProof/>
              </w:rPr>
              <w:t>6.4</w:t>
            </w:r>
            <w:r>
              <w:rPr>
                <w:rFonts w:asciiTheme="minorHAnsi" w:hAnsiTheme="minorHAnsi"/>
                <w:noProof/>
                <w:color w:val="auto"/>
                <w:kern w:val="2"/>
                <w:sz w:val="24"/>
                <w:lang w:eastAsia="en-AU"/>
                <w14:ligatures w14:val="standardContextual"/>
              </w:rPr>
              <w:tab/>
            </w:r>
            <w:r w:rsidRPr="008937D4">
              <w:rPr>
                <w:rStyle w:val="Hyperlink"/>
                <w:noProof/>
              </w:rPr>
              <w:t>Pathology Workflows</w:t>
            </w:r>
            <w:r>
              <w:rPr>
                <w:noProof/>
                <w:webHidden/>
              </w:rPr>
              <w:tab/>
            </w:r>
            <w:r>
              <w:rPr>
                <w:noProof/>
                <w:webHidden/>
              </w:rPr>
              <w:fldChar w:fldCharType="begin"/>
            </w:r>
            <w:r>
              <w:rPr>
                <w:noProof/>
                <w:webHidden/>
              </w:rPr>
              <w:instrText xml:space="preserve"> PAGEREF _Toc172185163 \h </w:instrText>
            </w:r>
            <w:r>
              <w:rPr>
                <w:noProof/>
                <w:webHidden/>
              </w:rPr>
            </w:r>
            <w:r>
              <w:rPr>
                <w:noProof/>
                <w:webHidden/>
              </w:rPr>
              <w:fldChar w:fldCharType="separate"/>
            </w:r>
            <w:r>
              <w:rPr>
                <w:noProof/>
                <w:webHidden/>
              </w:rPr>
              <w:t>21</w:t>
            </w:r>
            <w:r>
              <w:rPr>
                <w:noProof/>
                <w:webHidden/>
              </w:rPr>
              <w:fldChar w:fldCharType="end"/>
            </w:r>
          </w:hyperlink>
        </w:p>
        <w:p w14:paraId="5A2FEE2C" w14:textId="3356E1EB"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64" w:history="1">
            <w:r w:rsidRPr="008937D4">
              <w:rPr>
                <w:rStyle w:val="Hyperlink"/>
                <w:noProof/>
              </w:rPr>
              <w:t>6.5</w:t>
            </w:r>
            <w:r>
              <w:rPr>
                <w:rFonts w:asciiTheme="minorHAnsi" w:hAnsiTheme="minorHAnsi"/>
                <w:noProof/>
                <w:color w:val="auto"/>
                <w:kern w:val="2"/>
                <w:sz w:val="24"/>
                <w:lang w:eastAsia="en-AU"/>
                <w14:ligatures w14:val="standardContextual"/>
              </w:rPr>
              <w:tab/>
            </w:r>
            <w:r w:rsidRPr="008937D4">
              <w:rPr>
                <w:rStyle w:val="Hyperlink"/>
                <w:noProof/>
              </w:rPr>
              <w:t>SPIA Analysis</w:t>
            </w:r>
            <w:r>
              <w:rPr>
                <w:noProof/>
                <w:webHidden/>
              </w:rPr>
              <w:tab/>
            </w:r>
            <w:r>
              <w:rPr>
                <w:noProof/>
                <w:webHidden/>
              </w:rPr>
              <w:fldChar w:fldCharType="begin"/>
            </w:r>
            <w:r>
              <w:rPr>
                <w:noProof/>
                <w:webHidden/>
              </w:rPr>
              <w:instrText xml:space="preserve"> PAGEREF _Toc172185164 \h </w:instrText>
            </w:r>
            <w:r>
              <w:rPr>
                <w:noProof/>
                <w:webHidden/>
              </w:rPr>
            </w:r>
            <w:r>
              <w:rPr>
                <w:noProof/>
                <w:webHidden/>
              </w:rPr>
              <w:fldChar w:fldCharType="separate"/>
            </w:r>
            <w:r>
              <w:rPr>
                <w:noProof/>
                <w:webHidden/>
              </w:rPr>
              <w:t>24</w:t>
            </w:r>
            <w:r>
              <w:rPr>
                <w:noProof/>
                <w:webHidden/>
              </w:rPr>
              <w:fldChar w:fldCharType="end"/>
            </w:r>
          </w:hyperlink>
        </w:p>
        <w:p w14:paraId="7BD0EAD1" w14:textId="354DEBC7"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65" w:history="1">
            <w:r w:rsidRPr="008937D4">
              <w:rPr>
                <w:rStyle w:val="Hyperlink"/>
                <w:noProof/>
              </w:rPr>
              <w:t>7.</w:t>
            </w:r>
            <w:r>
              <w:rPr>
                <w:rFonts w:asciiTheme="minorHAnsi" w:hAnsiTheme="minorHAnsi"/>
                <w:noProof/>
                <w:color w:val="auto"/>
                <w:kern w:val="2"/>
                <w:sz w:val="24"/>
                <w:lang w:eastAsia="en-AU"/>
                <w14:ligatures w14:val="standardContextual"/>
              </w:rPr>
              <w:tab/>
            </w:r>
            <w:r w:rsidRPr="008937D4">
              <w:rPr>
                <w:rStyle w:val="Hyperlink"/>
                <w:noProof/>
              </w:rPr>
              <w:t>Project Outcomes</w:t>
            </w:r>
            <w:r>
              <w:rPr>
                <w:noProof/>
                <w:webHidden/>
              </w:rPr>
              <w:tab/>
            </w:r>
            <w:r>
              <w:rPr>
                <w:noProof/>
                <w:webHidden/>
              </w:rPr>
              <w:fldChar w:fldCharType="begin"/>
            </w:r>
            <w:r>
              <w:rPr>
                <w:noProof/>
                <w:webHidden/>
              </w:rPr>
              <w:instrText xml:space="preserve"> PAGEREF _Toc172185165 \h </w:instrText>
            </w:r>
            <w:r>
              <w:rPr>
                <w:noProof/>
                <w:webHidden/>
              </w:rPr>
            </w:r>
            <w:r>
              <w:rPr>
                <w:noProof/>
                <w:webHidden/>
              </w:rPr>
              <w:fldChar w:fldCharType="separate"/>
            </w:r>
            <w:r>
              <w:rPr>
                <w:noProof/>
                <w:webHidden/>
              </w:rPr>
              <w:t>24</w:t>
            </w:r>
            <w:r>
              <w:rPr>
                <w:noProof/>
                <w:webHidden/>
              </w:rPr>
              <w:fldChar w:fldCharType="end"/>
            </w:r>
          </w:hyperlink>
        </w:p>
        <w:p w14:paraId="18CD5627" w14:textId="32996DE2"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66" w:history="1">
            <w:r w:rsidRPr="008937D4">
              <w:rPr>
                <w:rStyle w:val="Hyperlink"/>
                <w:noProof/>
              </w:rPr>
              <w:t>7.1</w:t>
            </w:r>
            <w:r>
              <w:rPr>
                <w:rFonts w:asciiTheme="minorHAnsi" w:hAnsiTheme="minorHAnsi"/>
                <w:noProof/>
                <w:color w:val="auto"/>
                <w:kern w:val="2"/>
                <w:sz w:val="24"/>
                <w:lang w:eastAsia="en-AU"/>
                <w14:ligatures w14:val="standardContextual"/>
              </w:rPr>
              <w:tab/>
            </w:r>
            <w:r w:rsidRPr="008937D4">
              <w:rPr>
                <w:rStyle w:val="Hyperlink"/>
                <w:noProof/>
              </w:rPr>
              <w:t>Findings from Consultation</w:t>
            </w:r>
            <w:r>
              <w:rPr>
                <w:noProof/>
                <w:webHidden/>
              </w:rPr>
              <w:tab/>
            </w:r>
            <w:r>
              <w:rPr>
                <w:noProof/>
                <w:webHidden/>
              </w:rPr>
              <w:fldChar w:fldCharType="begin"/>
            </w:r>
            <w:r>
              <w:rPr>
                <w:noProof/>
                <w:webHidden/>
              </w:rPr>
              <w:instrText xml:space="preserve"> PAGEREF _Toc172185166 \h </w:instrText>
            </w:r>
            <w:r>
              <w:rPr>
                <w:noProof/>
                <w:webHidden/>
              </w:rPr>
            </w:r>
            <w:r>
              <w:rPr>
                <w:noProof/>
                <w:webHidden/>
              </w:rPr>
              <w:fldChar w:fldCharType="separate"/>
            </w:r>
            <w:r>
              <w:rPr>
                <w:noProof/>
                <w:webHidden/>
              </w:rPr>
              <w:t>24</w:t>
            </w:r>
            <w:r>
              <w:rPr>
                <w:noProof/>
                <w:webHidden/>
              </w:rPr>
              <w:fldChar w:fldCharType="end"/>
            </w:r>
          </w:hyperlink>
        </w:p>
        <w:p w14:paraId="186EE452" w14:textId="55BB0FD1"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7" w:history="1">
            <w:r w:rsidRPr="008937D4">
              <w:rPr>
                <w:rStyle w:val="Hyperlink"/>
                <w:rFonts w:eastAsiaTheme="majorEastAsia" w:cstheme="majorBidi"/>
                <w:bCs/>
                <w:noProof/>
              </w:rPr>
              <w:t>7.1.1</w:t>
            </w:r>
            <w:r>
              <w:rPr>
                <w:rFonts w:asciiTheme="minorHAnsi" w:hAnsiTheme="minorHAnsi"/>
                <w:noProof/>
                <w:color w:val="auto"/>
                <w:kern w:val="2"/>
                <w:sz w:val="24"/>
                <w:lang w:eastAsia="en-AU"/>
                <w14:ligatures w14:val="standardContextual"/>
              </w:rPr>
              <w:tab/>
            </w:r>
            <w:r w:rsidR="00AE5219">
              <w:rPr>
                <w:rStyle w:val="Hyperlink"/>
                <w:rFonts w:eastAsiaTheme="majorEastAsia" w:cstheme="majorBidi"/>
                <w:bCs/>
                <w:noProof/>
              </w:rPr>
              <w:t>e-request</w:t>
            </w:r>
            <w:r w:rsidRPr="008937D4">
              <w:rPr>
                <w:rStyle w:val="Hyperlink"/>
                <w:rFonts w:eastAsiaTheme="majorEastAsia" w:cstheme="majorBidi"/>
                <w:bCs/>
                <w:noProof/>
              </w:rPr>
              <w:t xml:space="preserve"> findings</w:t>
            </w:r>
            <w:r>
              <w:rPr>
                <w:noProof/>
                <w:webHidden/>
              </w:rPr>
              <w:tab/>
            </w:r>
            <w:r>
              <w:rPr>
                <w:noProof/>
                <w:webHidden/>
              </w:rPr>
              <w:fldChar w:fldCharType="begin"/>
            </w:r>
            <w:r>
              <w:rPr>
                <w:noProof/>
                <w:webHidden/>
              </w:rPr>
              <w:instrText xml:space="preserve"> PAGEREF _Toc172185167 \h </w:instrText>
            </w:r>
            <w:r>
              <w:rPr>
                <w:noProof/>
                <w:webHidden/>
              </w:rPr>
            </w:r>
            <w:r>
              <w:rPr>
                <w:noProof/>
                <w:webHidden/>
              </w:rPr>
              <w:fldChar w:fldCharType="separate"/>
            </w:r>
            <w:r>
              <w:rPr>
                <w:noProof/>
                <w:webHidden/>
              </w:rPr>
              <w:t>24</w:t>
            </w:r>
            <w:r>
              <w:rPr>
                <w:noProof/>
                <w:webHidden/>
              </w:rPr>
              <w:fldChar w:fldCharType="end"/>
            </w:r>
          </w:hyperlink>
        </w:p>
        <w:p w14:paraId="7139E292" w14:textId="7A28AF3B"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8" w:history="1">
            <w:r w:rsidRPr="008937D4">
              <w:rPr>
                <w:rStyle w:val="Hyperlink"/>
                <w:rFonts w:eastAsiaTheme="majorEastAsia" w:cstheme="majorBidi"/>
                <w:bCs/>
                <w:noProof/>
              </w:rPr>
              <w:t>7.1.2</w:t>
            </w:r>
            <w:r>
              <w:rPr>
                <w:rFonts w:asciiTheme="minorHAnsi" w:hAnsiTheme="minorHAnsi"/>
                <w:noProof/>
                <w:color w:val="auto"/>
                <w:kern w:val="2"/>
                <w:sz w:val="24"/>
                <w:lang w:eastAsia="en-AU"/>
                <w14:ligatures w14:val="standardContextual"/>
              </w:rPr>
              <w:tab/>
            </w:r>
            <w:r w:rsidRPr="008937D4">
              <w:rPr>
                <w:rStyle w:val="Hyperlink"/>
                <w:rFonts w:eastAsiaTheme="majorEastAsia" w:cstheme="majorBidi"/>
                <w:bCs/>
                <w:noProof/>
              </w:rPr>
              <w:t>eCDS findings</w:t>
            </w:r>
            <w:r>
              <w:rPr>
                <w:noProof/>
                <w:webHidden/>
              </w:rPr>
              <w:tab/>
            </w:r>
            <w:r>
              <w:rPr>
                <w:noProof/>
                <w:webHidden/>
              </w:rPr>
              <w:fldChar w:fldCharType="begin"/>
            </w:r>
            <w:r>
              <w:rPr>
                <w:noProof/>
                <w:webHidden/>
              </w:rPr>
              <w:instrText xml:space="preserve"> PAGEREF _Toc172185168 \h </w:instrText>
            </w:r>
            <w:r>
              <w:rPr>
                <w:noProof/>
                <w:webHidden/>
              </w:rPr>
            </w:r>
            <w:r>
              <w:rPr>
                <w:noProof/>
                <w:webHidden/>
              </w:rPr>
              <w:fldChar w:fldCharType="separate"/>
            </w:r>
            <w:r>
              <w:rPr>
                <w:noProof/>
                <w:webHidden/>
              </w:rPr>
              <w:t>26</w:t>
            </w:r>
            <w:r>
              <w:rPr>
                <w:noProof/>
                <w:webHidden/>
              </w:rPr>
              <w:fldChar w:fldCharType="end"/>
            </w:r>
          </w:hyperlink>
        </w:p>
        <w:p w14:paraId="54B5F180" w14:textId="5A0BC533"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9" w:history="1">
            <w:r w:rsidRPr="008937D4">
              <w:rPr>
                <w:rStyle w:val="Hyperlink"/>
                <w:rFonts w:eastAsiaTheme="majorEastAsia" w:cstheme="majorBidi"/>
                <w:bCs/>
                <w:noProof/>
              </w:rPr>
              <w:t>7.1.3</w:t>
            </w:r>
            <w:r>
              <w:rPr>
                <w:rFonts w:asciiTheme="minorHAnsi" w:hAnsiTheme="minorHAnsi"/>
                <w:noProof/>
                <w:color w:val="auto"/>
                <w:kern w:val="2"/>
                <w:sz w:val="24"/>
                <w:lang w:eastAsia="en-AU"/>
                <w14:ligatures w14:val="standardContextual"/>
              </w:rPr>
              <w:tab/>
            </w:r>
            <w:r w:rsidRPr="008937D4">
              <w:rPr>
                <w:rStyle w:val="Hyperlink"/>
                <w:rFonts w:eastAsiaTheme="majorEastAsia" w:cstheme="majorBidi"/>
                <w:bCs/>
                <w:noProof/>
              </w:rPr>
              <w:t>MHR Findings</w:t>
            </w:r>
            <w:r>
              <w:rPr>
                <w:noProof/>
                <w:webHidden/>
              </w:rPr>
              <w:tab/>
            </w:r>
            <w:r>
              <w:rPr>
                <w:noProof/>
                <w:webHidden/>
              </w:rPr>
              <w:fldChar w:fldCharType="begin"/>
            </w:r>
            <w:r>
              <w:rPr>
                <w:noProof/>
                <w:webHidden/>
              </w:rPr>
              <w:instrText xml:space="preserve"> PAGEREF _Toc172185169 \h </w:instrText>
            </w:r>
            <w:r>
              <w:rPr>
                <w:noProof/>
                <w:webHidden/>
              </w:rPr>
            </w:r>
            <w:r>
              <w:rPr>
                <w:noProof/>
                <w:webHidden/>
              </w:rPr>
              <w:fldChar w:fldCharType="separate"/>
            </w:r>
            <w:r>
              <w:rPr>
                <w:noProof/>
                <w:webHidden/>
              </w:rPr>
              <w:t>27</w:t>
            </w:r>
            <w:r>
              <w:rPr>
                <w:noProof/>
                <w:webHidden/>
              </w:rPr>
              <w:fldChar w:fldCharType="end"/>
            </w:r>
          </w:hyperlink>
        </w:p>
        <w:p w14:paraId="62FE9C15" w14:textId="5AD4FCB5"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70" w:history="1">
            <w:r w:rsidRPr="008937D4">
              <w:rPr>
                <w:rStyle w:val="Hyperlink"/>
                <w:noProof/>
              </w:rPr>
              <w:t>7.2</w:t>
            </w:r>
            <w:r>
              <w:rPr>
                <w:rFonts w:asciiTheme="minorHAnsi" w:hAnsiTheme="minorHAnsi"/>
                <w:noProof/>
                <w:color w:val="auto"/>
                <w:kern w:val="2"/>
                <w:sz w:val="24"/>
                <w:lang w:eastAsia="en-AU"/>
                <w14:ligatures w14:val="standardContextual"/>
              </w:rPr>
              <w:tab/>
            </w:r>
            <w:r w:rsidRPr="008937D4">
              <w:rPr>
                <w:rStyle w:val="Hyperlink"/>
                <w:noProof/>
              </w:rPr>
              <w:t>Recommendations</w:t>
            </w:r>
            <w:r>
              <w:rPr>
                <w:noProof/>
                <w:webHidden/>
              </w:rPr>
              <w:tab/>
            </w:r>
            <w:r>
              <w:rPr>
                <w:noProof/>
                <w:webHidden/>
              </w:rPr>
              <w:fldChar w:fldCharType="begin"/>
            </w:r>
            <w:r>
              <w:rPr>
                <w:noProof/>
                <w:webHidden/>
              </w:rPr>
              <w:instrText xml:space="preserve"> PAGEREF _Toc172185170 \h </w:instrText>
            </w:r>
            <w:r>
              <w:rPr>
                <w:noProof/>
                <w:webHidden/>
              </w:rPr>
            </w:r>
            <w:r>
              <w:rPr>
                <w:noProof/>
                <w:webHidden/>
              </w:rPr>
              <w:fldChar w:fldCharType="separate"/>
            </w:r>
            <w:r>
              <w:rPr>
                <w:noProof/>
                <w:webHidden/>
              </w:rPr>
              <w:t>27</w:t>
            </w:r>
            <w:r>
              <w:rPr>
                <w:noProof/>
                <w:webHidden/>
              </w:rPr>
              <w:fldChar w:fldCharType="end"/>
            </w:r>
          </w:hyperlink>
        </w:p>
        <w:p w14:paraId="5CB6B0A3" w14:textId="6FDC3154"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71" w:history="1">
            <w:r w:rsidRPr="008937D4">
              <w:rPr>
                <w:rStyle w:val="Hyperlink"/>
                <w:noProof/>
              </w:rPr>
              <w:t>8.</w:t>
            </w:r>
            <w:r>
              <w:rPr>
                <w:rFonts w:asciiTheme="minorHAnsi" w:hAnsiTheme="minorHAnsi"/>
                <w:noProof/>
                <w:color w:val="auto"/>
                <w:kern w:val="2"/>
                <w:sz w:val="24"/>
                <w:lang w:eastAsia="en-AU"/>
                <w14:ligatures w14:val="standardContextual"/>
              </w:rPr>
              <w:tab/>
            </w:r>
            <w:r w:rsidRPr="008937D4">
              <w:rPr>
                <w:rStyle w:val="Hyperlink"/>
                <w:noProof/>
              </w:rPr>
              <w:t>Project Challenges</w:t>
            </w:r>
            <w:r>
              <w:rPr>
                <w:noProof/>
                <w:webHidden/>
              </w:rPr>
              <w:tab/>
            </w:r>
            <w:r>
              <w:rPr>
                <w:noProof/>
                <w:webHidden/>
              </w:rPr>
              <w:fldChar w:fldCharType="begin"/>
            </w:r>
            <w:r>
              <w:rPr>
                <w:noProof/>
                <w:webHidden/>
              </w:rPr>
              <w:instrText xml:space="preserve"> PAGEREF _Toc172185171 \h </w:instrText>
            </w:r>
            <w:r>
              <w:rPr>
                <w:noProof/>
                <w:webHidden/>
              </w:rPr>
            </w:r>
            <w:r>
              <w:rPr>
                <w:noProof/>
                <w:webHidden/>
              </w:rPr>
              <w:fldChar w:fldCharType="separate"/>
            </w:r>
            <w:r>
              <w:rPr>
                <w:noProof/>
                <w:webHidden/>
              </w:rPr>
              <w:t>30</w:t>
            </w:r>
            <w:r>
              <w:rPr>
                <w:noProof/>
                <w:webHidden/>
              </w:rPr>
              <w:fldChar w:fldCharType="end"/>
            </w:r>
          </w:hyperlink>
        </w:p>
        <w:p w14:paraId="67A34357" w14:textId="5C4453C9"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72" w:history="1">
            <w:r w:rsidRPr="008937D4">
              <w:rPr>
                <w:rStyle w:val="Hyperlink"/>
                <w:noProof/>
              </w:rPr>
              <w:t>9.</w:t>
            </w:r>
            <w:r>
              <w:rPr>
                <w:rFonts w:asciiTheme="minorHAnsi" w:hAnsiTheme="minorHAnsi"/>
                <w:noProof/>
                <w:color w:val="auto"/>
                <w:kern w:val="2"/>
                <w:sz w:val="24"/>
                <w:lang w:eastAsia="en-AU"/>
                <w14:ligatures w14:val="standardContextual"/>
              </w:rPr>
              <w:tab/>
            </w:r>
            <w:r w:rsidRPr="008937D4">
              <w:rPr>
                <w:rStyle w:val="Hyperlink"/>
                <w:noProof/>
              </w:rPr>
              <w:t>Appendices</w:t>
            </w:r>
            <w:r>
              <w:rPr>
                <w:noProof/>
                <w:webHidden/>
              </w:rPr>
              <w:tab/>
            </w:r>
            <w:r>
              <w:rPr>
                <w:noProof/>
                <w:webHidden/>
              </w:rPr>
              <w:fldChar w:fldCharType="begin"/>
            </w:r>
            <w:r>
              <w:rPr>
                <w:noProof/>
                <w:webHidden/>
              </w:rPr>
              <w:instrText xml:space="preserve"> PAGEREF _Toc172185172 \h </w:instrText>
            </w:r>
            <w:r>
              <w:rPr>
                <w:noProof/>
                <w:webHidden/>
              </w:rPr>
            </w:r>
            <w:r>
              <w:rPr>
                <w:noProof/>
                <w:webHidden/>
              </w:rPr>
              <w:fldChar w:fldCharType="separate"/>
            </w:r>
            <w:r>
              <w:rPr>
                <w:noProof/>
                <w:webHidden/>
              </w:rPr>
              <w:t>31</w:t>
            </w:r>
            <w:r>
              <w:rPr>
                <w:noProof/>
                <w:webHidden/>
              </w:rPr>
              <w:fldChar w:fldCharType="end"/>
            </w:r>
          </w:hyperlink>
        </w:p>
        <w:p w14:paraId="7D5B508B" w14:textId="2E4130EA"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73" w:history="1">
            <w:r w:rsidRPr="008937D4">
              <w:rPr>
                <w:rStyle w:val="Hyperlink"/>
                <w:noProof/>
              </w:rPr>
              <w:t>9.1</w:t>
            </w:r>
            <w:r>
              <w:rPr>
                <w:rFonts w:asciiTheme="minorHAnsi" w:hAnsiTheme="minorHAnsi"/>
                <w:noProof/>
                <w:color w:val="auto"/>
                <w:kern w:val="2"/>
                <w:sz w:val="24"/>
                <w:lang w:eastAsia="en-AU"/>
                <w14:ligatures w14:val="standardContextual"/>
              </w:rPr>
              <w:tab/>
            </w:r>
            <w:r w:rsidRPr="008937D4">
              <w:rPr>
                <w:rStyle w:val="Hyperlink"/>
                <w:noProof/>
              </w:rPr>
              <w:t>A: End to End Workflows</w:t>
            </w:r>
            <w:r>
              <w:rPr>
                <w:noProof/>
                <w:webHidden/>
              </w:rPr>
              <w:tab/>
            </w:r>
            <w:r>
              <w:rPr>
                <w:noProof/>
                <w:webHidden/>
              </w:rPr>
              <w:fldChar w:fldCharType="begin"/>
            </w:r>
            <w:r>
              <w:rPr>
                <w:noProof/>
                <w:webHidden/>
              </w:rPr>
              <w:instrText xml:space="preserve"> PAGEREF _Toc172185173 \h </w:instrText>
            </w:r>
            <w:r>
              <w:rPr>
                <w:noProof/>
                <w:webHidden/>
              </w:rPr>
            </w:r>
            <w:r>
              <w:rPr>
                <w:noProof/>
                <w:webHidden/>
              </w:rPr>
              <w:fldChar w:fldCharType="separate"/>
            </w:r>
            <w:r>
              <w:rPr>
                <w:noProof/>
                <w:webHidden/>
              </w:rPr>
              <w:t>31</w:t>
            </w:r>
            <w:r>
              <w:rPr>
                <w:noProof/>
                <w:webHidden/>
              </w:rPr>
              <w:fldChar w:fldCharType="end"/>
            </w:r>
          </w:hyperlink>
        </w:p>
        <w:p w14:paraId="1C36D35F" w14:textId="332DF2F0" w:rsidR="0087101E" w:rsidRPr="0087101E" w:rsidRDefault="0087101E" w:rsidP="00306141">
          <w:pPr>
            <w:rPr>
              <w:b/>
              <w:noProof/>
            </w:rPr>
          </w:pPr>
          <w:r w:rsidRPr="00FD0626">
            <w:rPr>
              <w:b/>
              <w:bCs/>
              <w:noProof/>
              <w:sz w:val="20"/>
              <w:szCs w:val="20"/>
            </w:rPr>
            <w:lastRenderedPageBreak/>
            <w:fldChar w:fldCharType="end"/>
          </w:r>
        </w:p>
      </w:sdtContent>
    </w:sdt>
    <w:p w14:paraId="05F123EA" w14:textId="77777777" w:rsidR="002C3E30" w:rsidRPr="00F303EE" w:rsidRDefault="000D7E7D" w:rsidP="002C3E30">
      <w:pPr>
        <w:pStyle w:val="Heading1"/>
        <w:ind w:left="567" w:hanging="643"/>
        <w:rPr>
          <w:sz w:val="32"/>
        </w:rPr>
      </w:pPr>
      <w:bookmarkStart w:id="2" w:name="_Toc172185141"/>
      <w:r>
        <w:rPr>
          <w:sz w:val="32"/>
        </w:rPr>
        <w:t>Glossary of terms</w:t>
      </w:r>
      <w:r w:rsidR="00513F7E">
        <w:rPr>
          <w:sz w:val="32"/>
        </w:rPr>
        <w:t xml:space="preserve"> &amp; acronyms</w:t>
      </w:r>
      <w:bookmarkEnd w:id="2"/>
    </w:p>
    <w:tbl>
      <w:tblPr>
        <w:tblStyle w:val="ListTable1Light-Accent1"/>
        <w:tblW w:w="0" w:type="auto"/>
        <w:tblLook w:val="04A0" w:firstRow="1" w:lastRow="0" w:firstColumn="1" w:lastColumn="0" w:noHBand="0" w:noVBand="1"/>
      </w:tblPr>
      <w:tblGrid>
        <w:gridCol w:w="1390"/>
        <w:gridCol w:w="978"/>
        <w:gridCol w:w="7378"/>
      </w:tblGrid>
      <w:tr w:rsidR="002F248F" w:rsidRPr="00DC6A80" w14:paraId="0C81E399" w14:textId="77777777" w:rsidTr="0E6CC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gridSpan w:val="2"/>
          </w:tcPr>
          <w:p w14:paraId="7F3B092C" w14:textId="77777777" w:rsidR="002F248F" w:rsidRPr="00FA0088" w:rsidRDefault="002F248F" w:rsidP="00306141">
            <w:r w:rsidRPr="00FA0088">
              <w:t>Acronym</w:t>
            </w:r>
          </w:p>
        </w:tc>
        <w:tc>
          <w:tcPr>
            <w:tcW w:w="7378" w:type="dxa"/>
          </w:tcPr>
          <w:p w14:paraId="16DBE236" w14:textId="77777777" w:rsidR="002F248F" w:rsidRPr="00FA0088" w:rsidRDefault="002F248F" w:rsidP="00306141">
            <w:pPr>
              <w:cnfStyle w:val="100000000000" w:firstRow="1" w:lastRow="0" w:firstColumn="0" w:lastColumn="0" w:oddVBand="0" w:evenVBand="0" w:oddHBand="0" w:evenHBand="0" w:firstRowFirstColumn="0" w:firstRowLastColumn="0" w:lastRowFirstColumn="0" w:lastRowLastColumn="0"/>
            </w:pPr>
            <w:r w:rsidRPr="00FA0088">
              <w:t>Detail</w:t>
            </w:r>
          </w:p>
        </w:tc>
      </w:tr>
      <w:tr w:rsidR="002F248F" w:rsidRPr="00D93CF5" w14:paraId="40833117"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6E051DFA" w14:textId="77777777" w:rsidR="002F248F" w:rsidRPr="009E41B0" w:rsidRDefault="002F248F" w:rsidP="00306141">
            <w:pPr>
              <w:rPr>
                <w:lang w:val="en-GB" w:eastAsia="en-GB"/>
              </w:rPr>
            </w:pPr>
            <w:r>
              <w:rPr>
                <w:lang w:val="en-GB" w:eastAsia="en-GB"/>
              </w:rPr>
              <w:t>ADHA</w:t>
            </w:r>
          </w:p>
        </w:tc>
        <w:tc>
          <w:tcPr>
            <w:tcW w:w="7378" w:type="dxa"/>
            <w:noWrap/>
          </w:tcPr>
          <w:p w14:paraId="555BDEE7" w14:textId="4AE7E562" w:rsidR="002F248F" w:rsidRPr="00E92B88" w:rsidRDefault="00F640F2"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8" w:history="1">
              <w:r>
                <w:rPr>
                  <w:rStyle w:val="Hyperlink"/>
                </w:rPr>
                <w:t>Australian Digital Health Agency</w:t>
              </w:r>
            </w:hyperlink>
          </w:p>
        </w:tc>
      </w:tr>
      <w:tr w:rsidR="002F248F" w:rsidRPr="00135FF2" w14:paraId="03B1B549"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03FF0BC9" w14:textId="77777777" w:rsidR="002F248F" w:rsidRDefault="002F248F" w:rsidP="00306141">
            <w:pPr>
              <w:rPr>
                <w:lang w:val="en-GB" w:eastAsia="en-GB"/>
              </w:rPr>
            </w:pPr>
            <w:r>
              <w:rPr>
                <w:lang w:val="en-GB" w:eastAsia="en-GB"/>
              </w:rPr>
              <w:t>CME</w:t>
            </w:r>
          </w:p>
        </w:tc>
        <w:tc>
          <w:tcPr>
            <w:tcW w:w="978" w:type="dxa"/>
          </w:tcPr>
          <w:p w14:paraId="6A73DBFC"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79CB34B3" w14:textId="77777777" w:rsidR="002F248F" w:rsidRDefault="002F248F"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Continuing Medical Education</w:t>
            </w:r>
          </w:p>
        </w:tc>
      </w:tr>
      <w:tr w:rsidR="002F248F" w:rsidRPr="00135FF2" w14:paraId="08FA137A"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5384678B" w14:textId="77777777" w:rsidR="002F248F" w:rsidRDefault="002F248F" w:rsidP="00306141">
            <w:pPr>
              <w:rPr>
                <w:lang w:val="en-GB" w:eastAsia="en-GB"/>
              </w:rPr>
            </w:pPr>
            <w:r>
              <w:rPr>
                <w:lang w:val="en-GB" w:eastAsia="en-GB"/>
              </w:rPr>
              <w:t>CSIRO</w:t>
            </w:r>
          </w:p>
        </w:tc>
        <w:tc>
          <w:tcPr>
            <w:tcW w:w="978" w:type="dxa"/>
          </w:tcPr>
          <w:p w14:paraId="198517EA"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21F32C60" w14:textId="0AFE1A03" w:rsidR="002F248F" w:rsidRDefault="0047235C"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9" w:history="1">
              <w:r>
                <w:rPr>
                  <w:rStyle w:val="Hyperlink"/>
                </w:rPr>
                <w:t>Commonwealth Scientific and Industrial Research Organisation</w:t>
              </w:r>
            </w:hyperlink>
          </w:p>
        </w:tc>
      </w:tr>
      <w:tr w:rsidR="002F248F" w:rsidRPr="00135FF2" w14:paraId="5D8C1EC8"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7CC9F66D" w14:textId="77777777" w:rsidR="002F248F" w:rsidRDefault="002F248F" w:rsidP="00306141">
            <w:pPr>
              <w:rPr>
                <w:lang w:val="en-GB" w:eastAsia="en-GB"/>
              </w:rPr>
            </w:pPr>
            <w:r>
              <w:rPr>
                <w:lang w:val="en-GB" w:eastAsia="en-GB"/>
              </w:rPr>
              <w:t>DI</w:t>
            </w:r>
          </w:p>
        </w:tc>
        <w:tc>
          <w:tcPr>
            <w:tcW w:w="978" w:type="dxa"/>
          </w:tcPr>
          <w:p w14:paraId="6AFF9BE5"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B0C9A66" w14:textId="77777777" w:rsidR="002F248F" w:rsidRDefault="002F248F"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Diagnostic Imaging</w:t>
            </w:r>
          </w:p>
        </w:tc>
      </w:tr>
      <w:tr w:rsidR="002F248F" w:rsidRPr="00D93CF5" w14:paraId="309B50BB"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6385D5DE" w14:textId="77777777" w:rsidR="002F248F" w:rsidRPr="009E41B0" w:rsidRDefault="002F248F" w:rsidP="00306141">
            <w:pPr>
              <w:rPr>
                <w:lang w:val="en-GB" w:eastAsia="en-GB"/>
              </w:rPr>
            </w:pPr>
            <w:proofErr w:type="spellStart"/>
            <w:r>
              <w:rPr>
                <w:lang w:val="en-GB" w:eastAsia="en-GB"/>
              </w:rPr>
              <w:t>eCDS</w:t>
            </w:r>
            <w:proofErr w:type="spellEnd"/>
          </w:p>
        </w:tc>
        <w:tc>
          <w:tcPr>
            <w:tcW w:w="7378" w:type="dxa"/>
            <w:noWrap/>
          </w:tcPr>
          <w:p w14:paraId="206A7F1D" w14:textId="77777777" w:rsidR="002F248F" w:rsidRPr="00E92B88" w:rsidRDefault="002F248F" w:rsidP="00306141">
            <w:pPr>
              <w:cnfStyle w:val="000000100000" w:firstRow="0" w:lastRow="0" w:firstColumn="0" w:lastColumn="0" w:oddVBand="0" w:evenVBand="0" w:oddHBand="1" w:evenHBand="0" w:firstRowFirstColumn="0" w:firstRowLastColumn="0" w:lastRowFirstColumn="0" w:lastRowLastColumn="0"/>
              <w:rPr>
                <w:lang w:val="en-GB" w:eastAsia="en-GB"/>
              </w:rPr>
            </w:pPr>
            <w:r w:rsidRPr="00E92B88">
              <w:rPr>
                <w:lang w:val="en-GB" w:eastAsia="en-GB"/>
              </w:rPr>
              <w:t>electronic Clinical Decision Support</w:t>
            </w:r>
          </w:p>
        </w:tc>
      </w:tr>
      <w:tr w:rsidR="002F248F" w:rsidRPr="00135FF2" w14:paraId="0F8A7933"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5174DD90" w14:textId="77777777" w:rsidR="002F248F" w:rsidRDefault="002F248F" w:rsidP="00306141">
            <w:pPr>
              <w:rPr>
                <w:lang w:val="en-GB" w:eastAsia="en-GB"/>
              </w:rPr>
            </w:pPr>
            <w:r>
              <w:rPr>
                <w:lang w:val="en-GB" w:eastAsia="en-GB"/>
              </w:rPr>
              <w:t>EMR</w:t>
            </w:r>
          </w:p>
        </w:tc>
        <w:tc>
          <w:tcPr>
            <w:tcW w:w="978" w:type="dxa"/>
          </w:tcPr>
          <w:p w14:paraId="0B64D008"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358D79E8" w14:textId="77777777" w:rsidR="002F248F" w:rsidRDefault="002F248F"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Electronic Medical Record</w:t>
            </w:r>
          </w:p>
        </w:tc>
      </w:tr>
      <w:tr w:rsidR="0E6CCA7E" w14:paraId="4CD52B77"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2081DA7C" w14:textId="2D3A5CB9" w:rsidR="682418EB" w:rsidRDefault="682418EB" w:rsidP="0E6CCA7E">
            <w:pPr>
              <w:rPr>
                <w:lang w:val="en-GB" w:eastAsia="en-GB"/>
              </w:rPr>
            </w:pPr>
            <w:r w:rsidRPr="0E6CCA7E">
              <w:rPr>
                <w:lang w:val="en-GB" w:eastAsia="en-GB"/>
              </w:rPr>
              <w:t>FHIR</w:t>
            </w:r>
          </w:p>
        </w:tc>
        <w:tc>
          <w:tcPr>
            <w:tcW w:w="978" w:type="dxa"/>
          </w:tcPr>
          <w:p w14:paraId="76B61BF4" w14:textId="64E858B0" w:rsidR="0E6CCA7E" w:rsidRDefault="0E6CCA7E" w:rsidP="0E6CCA7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lang w:val="en-GB" w:eastAsia="en-GB"/>
              </w:rPr>
            </w:pPr>
          </w:p>
        </w:tc>
        <w:tc>
          <w:tcPr>
            <w:tcW w:w="7378" w:type="dxa"/>
            <w:noWrap/>
          </w:tcPr>
          <w:p w14:paraId="72B7462E" w14:textId="10F8505D" w:rsidR="682418EB" w:rsidRDefault="682418EB" w:rsidP="0E6CCA7E">
            <w:pPr>
              <w:cnfStyle w:val="000000100000" w:firstRow="0" w:lastRow="0" w:firstColumn="0" w:lastColumn="0" w:oddVBand="0" w:evenVBand="0" w:oddHBand="1" w:evenHBand="0" w:firstRowFirstColumn="0" w:firstRowLastColumn="0" w:lastRowFirstColumn="0" w:lastRowLastColumn="0"/>
              <w:rPr>
                <w:lang w:eastAsia="en-GB"/>
              </w:rPr>
            </w:pPr>
            <w:r w:rsidRPr="0E6CCA7E">
              <w:rPr>
                <w:lang w:eastAsia="en-GB"/>
              </w:rPr>
              <w:t>Fast Healthcare Interoperability Resources</w:t>
            </w:r>
          </w:p>
        </w:tc>
      </w:tr>
      <w:tr w:rsidR="002F248F" w:rsidRPr="00135FF2" w14:paraId="77A4CE55"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4E584AAE" w14:textId="77777777" w:rsidR="002F248F" w:rsidRDefault="002F248F" w:rsidP="00306141">
            <w:pPr>
              <w:rPr>
                <w:lang w:val="en-GB" w:eastAsia="en-GB"/>
              </w:rPr>
            </w:pPr>
            <w:r>
              <w:rPr>
                <w:lang w:val="en-GB" w:eastAsia="en-GB"/>
              </w:rPr>
              <w:t>GBR</w:t>
            </w:r>
          </w:p>
        </w:tc>
        <w:tc>
          <w:tcPr>
            <w:tcW w:w="978" w:type="dxa"/>
          </w:tcPr>
          <w:p w14:paraId="2C35D50C"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283AED0D" w14:textId="77777777" w:rsidR="002F248F" w:rsidRDefault="002F248F"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Guidance Based Requesting</w:t>
            </w:r>
          </w:p>
        </w:tc>
      </w:tr>
      <w:tr w:rsidR="002F248F" w:rsidRPr="00D93CF5" w14:paraId="7705188D"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088C7F14" w14:textId="77777777" w:rsidR="002F248F" w:rsidRPr="009E41B0" w:rsidRDefault="002F248F" w:rsidP="00306141">
            <w:pPr>
              <w:rPr>
                <w:lang w:val="en-GB" w:eastAsia="en-GB"/>
              </w:rPr>
            </w:pPr>
            <w:r>
              <w:rPr>
                <w:lang w:val="en-GB" w:eastAsia="en-GB"/>
              </w:rPr>
              <w:t>GPs</w:t>
            </w:r>
          </w:p>
        </w:tc>
        <w:tc>
          <w:tcPr>
            <w:tcW w:w="7378" w:type="dxa"/>
            <w:noWrap/>
          </w:tcPr>
          <w:p w14:paraId="10F3E0D5" w14:textId="77777777" w:rsidR="002F248F" w:rsidRPr="00E92B88" w:rsidRDefault="002F248F" w:rsidP="00306141">
            <w:pPr>
              <w:cnfStyle w:val="000000100000" w:firstRow="0" w:lastRow="0" w:firstColumn="0" w:lastColumn="0" w:oddVBand="0" w:evenVBand="0" w:oddHBand="1" w:evenHBand="0" w:firstRowFirstColumn="0" w:firstRowLastColumn="0" w:lastRowFirstColumn="0" w:lastRowLastColumn="0"/>
              <w:rPr>
                <w:lang w:val="en-GB" w:eastAsia="en-GB"/>
              </w:rPr>
            </w:pPr>
            <w:r w:rsidRPr="00E92B88">
              <w:rPr>
                <w:lang w:val="en-GB" w:eastAsia="en-GB"/>
              </w:rPr>
              <w:t xml:space="preserve">General Practitioners </w:t>
            </w:r>
          </w:p>
        </w:tc>
      </w:tr>
      <w:tr w:rsidR="002F248F" w:rsidRPr="00135FF2" w14:paraId="6E9975F2"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198BDCE0" w14:textId="77777777" w:rsidR="002F248F" w:rsidRDefault="002F248F" w:rsidP="00306141">
            <w:pPr>
              <w:rPr>
                <w:lang w:val="en-GB" w:eastAsia="en-GB"/>
              </w:rPr>
            </w:pPr>
            <w:r>
              <w:rPr>
                <w:lang w:val="en-GB" w:eastAsia="en-GB"/>
              </w:rPr>
              <w:t>HL7</w:t>
            </w:r>
          </w:p>
        </w:tc>
        <w:tc>
          <w:tcPr>
            <w:tcW w:w="978" w:type="dxa"/>
          </w:tcPr>
          <w:p w14:paraId="25A53666"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4E24A34C" w14:textId="479F2849" w:rsidR="002F248F" w:rsidRDefault="004666B9"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eastAsia="en-GB"/>
              </w:rPr>
            </w:pPr>
            <w:hyperlink r:id="rId20" w:history="1">
              <w:r>
                <w:rPr>
                  <w:rStyle w:val="Hyperlink"/>
                </w:rPr>
                <w:t>Health Level Seven</w:t>
              </w:r>
            </w:hyperlink>
          </w:p>
        </w:tc>
      </w:tr>
      <w:tr w:rsidR="002F248F" w:rsidRPr="00135FF2" w14:paraId="1A744CC0"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104EAEDE" w14:textId="77777777" w:rsidR="002F248F" w:rsidRDefault="002F248F" w:rsidP="00306141">
            <w:pPr>
              <w:rPr>
                <w:lang w:val="en-GB" w:eastAsia="en-GB"/>
              </w:rPr>
            </w:pPr>
            <w:r>
              <w:rPr>
                <w:lang w:val="en-GB" w:eastAsia="en-GB"/>
              </w:rPr>
              <w:t>HL7 AU</w:t>
            </w:r>
          </w:p>
        </w:tc>
        <w:tc>
          <w:tcPr>
            <w:tcW w:w="978" w:type="dxa"/>
          </w:tcPr>
          <w:p w14:paraId="35972822"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02EB5DA6" w14:textId="457CC556" w:rsidR="002F248F" w:rsidRPr="00862B83" w:rsidRDefault="00056C72"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21" w:history="1">
              <w:r>
                <w:rPr>
                  <w:rStyle w:val="Hyperlink"/>
                </w:rPr>
                <w:t>HL7 Australia</w:t>
              </w:r>
            </w:hyperlink>
          </w:p>
        </w:tc>
      </w:tr>
      <w:tr w:rsidR="002F248F" w:rsidRPr="00135FF2" w14:paraId="5D6EB88F"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7AB11201" w14:textId="77777777" w:rsidR="002F248F" w:rsidRPr="009E41B0" w:rsidRDefault="002F248F" w:rsidP="00306141">
            <w:pPr>
              <w:rPr>
                <w:lang w:val="en-GB" w:eastAsia="en-GB"/>
              </w:rPr>
            </w:pPr>
            <w:r>
              <w:rPr>
                <w:lang w:val="en-GB" w:eastAsia="en-GB"/>
              </w:rPr>
              <w:t>LIS</w:t>
            </w:r>
          </w:p>
        </w:tc>
        <w:tc>
          <w:tcPr>
            <w:tcW w:w="7378" w:type="dxa"/>
            <w:noWrap/>
          </w:tcPr>
          <w:p w14:paraId="760CA04E" w14:textId="77777777" w:rsidR="002F248F" w:rsidRPr="00E92B88" w:rsidRDefault="002F248F" w:rsidP="00306141">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Laboratory Information System</w:t>
            </w:r>
          </w:p>
        </w:tc>
      </w:tr>
      <w:tr w:rsidR="002F248F" w:rsidRPr="00135FF2" w14:paraId="7E38EF4D"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7BAB3943" w14:textId="77777777" w:rsidR="002F248F" w:rsidRDefault="002F248F" w:rsidP="00306141">
            <w:pPr>
              <w:rPr>
                <w:lang w:val="en-GB" w:eastAsia="en-GB"/>
              </w:rPr>
            </w:pPr>
            <w:r>
              <w:rPr>
                <w:lang w:val="en-GB" w:eastAsia="en-GB"/>
              </w:rPr>
              <w:t>LOINC</w:t>
            </w:r>
          </w:p>
        </w:tc>
        <w:tc>
          <w:tcPr>
            <w:tcW w:w="978" w:type="dxa"/>
          </w:tcPr>
          <w:p w14:paraId="72C0AE15"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4E34773" w14:textId="71A6FFE5" w:rsidR="002F248F" w:rsidRDefault="002F248F" w:rsidP="00306141">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Logical Observation Identifiers Names and Codes</w:t>
            </w:r>
            <w:r w:rsidR="00EA554F">
              <w:rPr>
                <w:lang w:eastAsia="en-GB"/>
              </w:rPr>
              <w:t xml:space="preserve"> (</w:t>
            </w:r>
            <w:hyperlink r:id="rId22" w:history="1">
              <w:r w:rsidR="00EA554F">
                <w:rPr>
                  <w:rStyle w:val="Hyperlink"/>
                </w:rPr>
                <w:t>Home – LOINC</w:t>
              </w:r>
            </w:hyperlink>
            <w:r w:rsidR="00EA554F">
              <w:t>)</w:t>
            </w:r>
          </w:p>
        </w:tc>
      </w:tr>
      <w:tr w:rsidR="002F248F" w:rsidRPr="00135FF2" w14:paraId="3194F9CC"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694145B8" w14:textId="77777777" w:rsidR="002F248F" w:rsidRDefault="002F248F" w:rsidP="00306141">
            <w:pPr>
              <w:rPr>
                <w:lang w:val="en-GB" w:eastAsia="en-GB"/>
              </w:rPr>
            </w:pPr>
            <w:r>
              <w:rPr>
                <w:lang w:val="en-GB" w:eastAsia="en-GB"/>
              </w:rPr>
              <w:t>MBS</w:t>
            </w:r>
          </w:p>
        </w:tc>
        <w:tc>
          <w:tcPr>
            <w:tcW w:w="978" w:type="dxa"/>
          </w:tcPr>
          <w:p w14:paraId="081CA1A7"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4D72362B" w14:textId="77777777" w:rsidR="002F248F" w:rsidRDefault="002F248F" w:rsidP="00306141">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Medicare Benefits Schedule</w:t>
            </w:r>
          </w:p>
        </w:tc>
      </w:tr>
      <w:tr w:rsidR="002F248F" w:rsidRPr="00135FF2" w14:paraId="238CC87A"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3B3FC959" w14:textId="77777777" w:rsidR="002F248F" w:rsidRDefault="002F248F" w:rsidP="00306141">
            <w:pPr>
              <w:rPr>
                <w:lang w:val="en-GB" w:eastAsia="en-GB"/>
              </w:rPr>
            </w:pPr>
            <w:r>
              <w:rPr>
                <w:lang w:val="en-GB" w:eastAsia="en-GB"/>
              </w:rPr>
              <w:t>MSIA</w:t>
            </w:r>
          </w:p>
        </w:tc>
        <w:tc>
          <w:tcPr>
            <w:tcW w:w="978" w:type="dxa"/>
          </w:tcPr>
          <w:p w14:paraId="191C24B1"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7B8471B" w14:textId="7807D7A4" w:rsidR="002F248F" w:rsidRDefault="0007109B"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3" w:history="1">
              <w:r>
                <w:rPr>
                  <w:rStyle w:val="Hyperlink"/>
                </w:rPr>
                <w:t>Medical Software Industry Association</w:t>
              </w:r>
            </w:hyperlink>
          </w:p>
        </w:tc>
      </w:tr>
      <w:tr w:rsidR="002F248F" w:rsidRPr="00135FF2" w14:paraId="6B8BFF65"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6AF3B8D9" w14:textId="6E550187" w:rsidR="002F248F" w:rsidRPr="009E41B0" w:rsidRDefault="00395C8C" w:rsidP="00306141">
            <w:pPr>
              <w:rPr>
                <w:lang w:val="en-GB" w:eastAsia="en-GB"/>
              </w:rPr>
            </w:pPr>
            <w:r>
              <w:rPr>
                <w:lang w:val="en-GB" w:eastAsia="en-GB"/>
              </w:rPr>
              <w:t>MHR</w:t>
            </w:r>
          </w:p>
        </w:tc>
        <w:tc>
          <w:tcPr>
            <w:tcW w:w="7378" w:type="dxa"/>
            <w:noWrap/>
          </w:tcPr>
          <w:p w14:paraId="23075671" w14:textId="6925002C" w:rsidR="002F248F" w:rsidRPr="00E92B88" w:rsidRDefault="00DE0C0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4" w:history="1">
              <w:r>
                <w:rPr>
                  <w:rStyle w:val="Hyperlink"/>
                </w:rPr>
                <w:t>My Health Record</w:t>
              </w:r>
            </w:hyperlink>
          </w:p>
        </w:tc>
      </w:tr>
      <w:tr w:rsidR="002F248F" w:rsidRPr="00135FF2" w14:paraId="38A73D97"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74D1B76E" w14:textId="77777777" w:rsidR="002F248F" w:rsidRPr="0003556F" w:rsidRDefault="002F248F" w:rsidP="00306141">
            <w:pPr>
              <w:rPr>
                <w:lang w:val="en-GB" w:eastAsia="en-GB"/>
              </w:rPr>
            </w:pPr>
            <w:r>
              <w:rPr>
                <w:lang w:val="en-GB" w:eastAsia="en-GB"/>
              </w:rPr>
              <w:t>NATA</w:t>
            </w:r>
          </w:p>
        </w:tc>
        <w:tc>
          <w:tcPr>
            <w:tcW w:w="978" w:type="dxa"/>
          </w:tcPr>
          <w:p w14:paraId="2C76ECF9"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96DE997" w14:textId="69DC41DD" w:rsidR="002F248F" w:rsidRDefault="007C2C36"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5" w:history="1">
              <w:r>
                <w:rPr>
                  <w:rStyle w:val="Hyperlink"/>
                </w:rPr>
                <w:t>National Association of Testing Authorities</w:t>
              </w:r>
            </w:hyperlink>
          </w:p>
        </w:tc>
      </w:tr>
      <w:tr w:rsidR="002F248F" w:rsidRPr="00D93CF5" w14:paraId="1DDAEAFC"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02F2ADBD" w14:textId="77777777" w:rsidR="002F248F" w:rsidRPr="009E41B0" w:rsidRDefault="002F248F" w:rsidP="00306141">
            <w:pPr>
              <w:rPr>
                <w:lang w:val="en-GB" w:eastAsia="en-GB"/>
              </w:rPr>
            </w:pPr>
            <w:r>
              <w:rPr>
                <w:lang w:val="en-GB" w:eastAsia="en-GB"/>
              </w:rPr>
              <w:t>NPAAC</w:t>
            </w:r>
          </w:p>
        </w:tc>
        <w:tc>
          <w:tcPr>
            <w:tcW w:w="7378" w:type="dxa"/>
            <w:noWrap/>
          </w:tcPr>
          <w:p w14:paraId="32FFE402" w14:textId="324B184C" w:rsidR="002F248F" w:rsidRPr="00E92B88" w:rsidRDefault="00AC1A8A"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6" w:history="1">
              <w:r>
                <w:rPr>
                  <w:rStyle w:val="Hyperlink"/>
                </w:rPr>
                <w:t>National Pathology Accreditation Advisory Council</w:t>
              </w:r>
            </w:hyperlink>
          </w:p>
        </w:tc>
      </w:tr>
      <w:tr w:rsidR="002F248F" w:rsidRPr="00135FF2" w14:paraId="5F606793"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7275903F" w14:textId="77777777" w:rsidR="002F248F" w:rsidRDefault="002F248F" w:rsidP="00306141">
            <w:pPr>
              <w:rPr>
                <w:lang w:val="en-GB" w:eastAsia="en-GB"/>
              </w:rPr>
            </w:pPr>
            <w:r>
              <w:rPr>
                <w:lang w:val="en-GB" w:eastAsia="en-GB"/>
              </w:rPr>
              <w:t>PHNs</w:t>
            </w:r>
          </w:p>
        </w:tc>
        <w:tc>
          <w:tcPr>
            <w:tcW w:w="978" w:type="dxa"/>
          </w:tcPr>
          <w:p w14:paraId="232BC4C3"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1283AB0" w14:textId="024E5424" w:rsidR="002F248F" w:rsidRDefault="00D94748"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27" w:history="1">
              <w:r>
                <w:rPr>
                  <w:rStyle w:val="Hyperlink"/>
                </w:rPr>
                <w:t>Primary Health Networks</w:t>
              </w:r>
            </w:hyperlink>
          </w:p>
        </w:tc>
      </w:tr>
      <w:tr w:rsidR="002F248F" w:rsidRPr="00135FF2" w14:paraId="5BE75B0F"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107252FD" w14:textId="77777777" w:rsidR="002F248F" w:rsidRDefault="002F248F" w:rsidP="00306141">
            <w:pPr>
              <w:rPr>
                <w:lang w:val="en-GB" w:eastAsia="en-GB"/>
              </w:rPr>
            </w:pPr>
            <w:r>
              <w:rPr>
                <w:lang w:val="en-GB" w:eastAsia="en-GB"/>
              </w:rPr>
              <w:t>PMS</w:t>
            </w:r>
          </w:p>
        </w:tc>
        <w:tc>
          <w:tcPr>
            <w:tcW w:w="978" w:type="dxa"/>
          </w:tcPr>
          <w:p w14:paraId="0CE66C8F"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7EDF69B6" w14:textId="77777777" w:rsidR="002F248F" w:rsidRDefault="002F248F"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Practice Management System</w:t>
            </w:r>
          </w:p>
        </w:tc>
      </w:tr>
      <w:tr w:rsidR="0E6CCA7E" w14:paraId="191B999C"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5EF11A8C" w14:textId="767EC8B6" w:rsidR="6FC5B5E7" w:rsidRDefault="6FC5B5E7" w:rsidP="0E6CCA7E">
            <w:pPr>
              <w:rPr>
                <w:lang w:val="en-GB" w:eastAsia="en-GB"/>
              </w:rPr>
            </w:pPr>
            <w:r w:rsidRPr="0E6CCA7E">
              <w:rPr>
                <w:lang w:val="en-GB" w:eastAsia="en-GB"/>
              </w:rPr>
              <w:t>POC</w:t>
            </w:r>
          </w:p>
        </w:tc>
        <w:tc>
          <w:tcPr>
            <w:tcW w:w="978" w:type="dxa"/>
          </w:tcPr>
          <w:p w14:paraId="5882B285" w14:textId="10361BA7" w:rsidR="0E6CCA7E" w:rsidRDefault="0E6CCA7E" w:rsidP="0E6CCA7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lang w:val="en-GB" w:eastAsia="en-GB"/>
              </w:rPr>
            </w:pPr>
          </w:p>
        </w:tc>
        <w:tc>
          <w:tcPr>
            <w:tcW w:w="7378" w:type="dxa"/>
            <w:noWrap/>
          </w:tcPr>
          <w:p w14:paraId="7D7C65B0" w14:textId="1CA4E7A6" w:rsidR="6FC5B5E7" w:rsidRDefault="6FC5B5E7" w:rsidP="0E6CCA7E">
            <w:pPr>
              <w:cnfStyle w:val="000000100000" w:firstRow="0" w:lastRow="0" w:firstColumn="0" w:lastColumn="0" w:oddVBand="0" w:evenVBand="0" w:oddHBand="1" w:evenHBand="0" w:firstRowFirstColumn="0" w:firstRowLastColumn="0" w:lastRowFirstColumn="0" w:lastRowLastColumn="0"/>
              <w:rPr>
                <w:lang w:eastAsia="en-GB"/>
              </w:rPr>
            </w:pPr>
            <w:r w:rsidRPr="0E6CCA7E">
              <w:rPr>
                <w:lang w:eastAsia="en-GB"/>
              </w:rPr>
              <w:t>Proof of Concept</w:t>
            </w:r>
          </w:p>
        </w:tc>
      </w:tr>
      <w:tr w:rsidR="00EA24B5" w:rsidRPr="00135FF2" w14:paraId="6FF2FBF9"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0B4757BA" w14:textId="3373363F" w:rsidR="00EA24B5" w:rsidRDefault="00EA24B5" w:rsidP="00306141">
            <w:pPr>
              <w:rPr>
                <w:lang w:val="en-GB" w:eastAsia="en-GB"/>
              </w:rPr>
            </w:pPr>
            <w:r>
              <w:rPr>
                <w:lang w:val="en-GB" w:eastAsia="en-GB"/>
              </w:rPr>
              <w:t>PSPs</w:t>
            </w:r>
          </w:p>
        </w:tc>
        <w:tc>
          <w:tcPr>
            <w:tcW w:w="7378" w:type="dxa"/>
            <w:noWrap/>
          </w:tcPr>
          <w:p w14:paraId="4AFD3BFB" w14:textId="77777777" w:rsidR="00EA24B5" w:rsidRDefault="00EA24B5"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Pathology Service Providers</w:t>
            </w:r>
          </w:p>
        </w:tc>
      </w:tr>
      <w:tr w:rsidR="002F248F" w:rsidRPr="00135FF2" w14:paraId="184B6C9C"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57B97FF5" w14:textId="77777777" w:rsidR="002F248F" w:rsidRDefault="002F248F" w:rsidP="00306141">
            <w:pPr>
              <w:rPr>
                <w:lang w:val="en-GB" w:eastAsia="en-GB"/>
              </w:rPr>
            </w:pPr>
            <w:r>
              <w:rPr>
                <w:lang w:val="en-GB" w:eastAsia="en-GB"/>
              </w:rPr>
              <w:t>QUPP</w:t>
            </w:r>
          </w:p>
        </w:tc>
        <w:tc>
          <w:tcPr>
            <w:tcW w:w="978" w:type="dxa"/>
          </w:tcPr>
          <w:p w14:paraId="026EC7A1" w14:textId="77777777" w:rsidR="002F248F" w:rsidRDefault="002F248F" w:rsidP="00E327AE">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EED14FF" w14:textId="523E2B76" w:rsidR="002F248F" w:rsidRDefault="00EA6190"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8" w:history="1">
              <w:r>
                <w:rPr>
                  <w:rStyle w:val="Hyperlink"/>
                </w:rPr>
                <w:t>Quality Use of Pathology Program</w:t>
              </w:r>
            </w:hyperlink>
          </w:p>
        </w:tc>
      </w:tr>
      <w:tr w:rsidR="002F248F" w:rsidRPr="00D93CF5" w14:paraId="66A10FB5"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20924B5B" w14:textId="77777777" w:rsidR="002F248F" w:rsidRPr="009E41B0" w:rsidRDefault="002F248F" w:rsidP="00306141">
            <w:pPr>
              <w:rPr>
                <w:lang w:val="en-GB" w:eastAsia="en-GB"/>
              </w:rPr>
            </w:pPr>
            <w:r>
              <w:rPr>
                <w:lang w:val="en-GB" w:eastAsia="en-GB"/>
              </w:rPr>
              <w:t>RACGP</w:t>
            </w:r>
          </w:p>
        </w:tc>
        <w:tc>
          <w:tcPr>
            <w:tcW w:w="7378" w:type="dxa"/>
            <w:noWrap/>
          </w:tcPr>
          <w:p w14:paraId="27619BC1" w14:textId="7A918B9D" w:rsidR="002F248F" w:rsidRPr="00E92B88" w:rsidRDefault="00C06B17"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9" w:history="1">
              <w:r>
                <w:rPr>
                  <w:rStyle w:val="Hyperlink"/>
                </w:rPr>
                <w:t>The Royal Australian College of General Practitioners</w:t>
              </w:r>
            </w:hyperlink>
          </w:p>
        </w:tc>
      </w:tr>
      <w:tr w:rsidR="002F248F" w:rsidRPr="00D93CF5" w14:paraId="7DEF562B"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4BE46F5D" w14:textId="77777777" w:rsidR="002F248F" w:rsidRPr="009E41B0" w:rsidRDefault="002F248F" w:rsidP="00306141">
            <w:pPr>
              <w:rPr>
                <w:lang w:val="en-GB" w:eastAsia="en-GB"/>
              </w:rPr>
            </w:pPr>
            <w:r>
              <w:rPr>
                <w:lang w:val="en-GB" w:eastAsia="en-GB"/>
              </w:rPr>
              <w:t>RCPA</w:t>
            </w:r>
          </w:p>
        </w:tc>
        <w:tc>
          <w:tcPr>
            <w:tcW w:w="7378" w:type="dxa"/>
            <w:noWrap/>
          </w:tcPr>
          <w:p w14:paraId="1591301C" w14:textId="39147019" w:rsidR="002F248F" w:rsidRPr="00E92B88" w:rsidRDefault="00C06B17"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30" w:history="1">
              <w:r>
                <w:rPr>
                  <w:rStyle w:val="Hyperlink"/>
                </w:rPr>
                <w:t>The Royal College of Pathologists of Australasia</w:t>
              </w:r>
            </w:hyperlink>
          </w:p>
        </w:tc>
      </w:tr>
      <w:tr w:rsidR="002F248F" w:rsidRPr="00135FF2" w14:paraId="48DA2B22"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709B52B1" w14:textId="77777777" w:rsidR="002F248F" w:rsidRDefault="002F248F" w:rsidP="00306141">
            <w:pPr>
              <w:rPr>
                <w:lang w:val="en-GB" w:eastAsia="en-GB"/>
              </w:rPr>
            </w:pPr>
            <w:r w:rsidRPr="0003556F">
              <w:rPr>
                <w:lang w:val="en-GB" w:eastAsia="en-GB"/>
              </w:rPr>
              <w:t>RCPAQAP</w:t>
            </w:r>
          </w:p>
        </w:tc>
        <w:tc>
          <w:tcPr>
            <w:tcW w:w="978" w:type="dxa"/>
          </w:tcPr>
          <w:p w14:paraId="11C04C3C" w14:textId="77777777" w:rsidR="002F248F" w:rsidRDefault="002F248F" w:rsidP="00E327AE">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19395E0F" w14:textId="398BBBB6" w:rsidR="002F248F" w:rsidRDefault="000C4EB0"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31" w:history="1">
              <w:r>
                <w:rPr>
                  <w:rStyle w:val="Hyperlink"/>
                </w:rPr>
                <w:t>RCPA Quality Assurance Programs</w:t>
              </w:r>
            </w:hyperlink>
          </w:p>
        </w:tc>
      </w:tr>
      <w:tr w:rsidR="00EA24B5" w:rsidRPr="00135FF2" w14:paraId="713671ED"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74229B62" w14:textId="33E3F8A0" w:rsidR="00EA24B5" w:rsidRDefault="00EA24B5" w:rsidP="00306141">
            <w:pPr>
              <w:rPr>
                <w:lang w:val="en-GB" w:eastAsia="en-GB"/>
              </w:rPr>
            </w:pPr>
            <w:r>
              <w:rPr>
                <w:lang w:val="en-GB" w:eastAsia="en-GB"/>
              </w:rPr>
              <w:t>SNOMED CT</w:t>
            </w:r>
          </w:p>
        </w:tc>
        <w:tc>
          <w:tcPr>
            <w:tcW w:w="7378" w:type="dxa"/>
            <w:noWrap/>
          </w:tcPr>
          <w:p w14:paraId="6EB00180" w14:textId="69E46F11" w:rsidR="00EA24B5" w:rsidRDefault="00EA24B5"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32" w:history="1">
              <w:r>
                <w:rPr>
                  <w:rStyle w:val="Hyperlink"/>
                </w:rPr>
                <w:t>Systemized Nomenclature of Medicine – Clinical Terms</w:t>
              </w:r>
            </w:hyperlink>
          </w:p>
        </w:tc>
      </w:tr>
      <w:tr w:rsidR="002F248F" w:rsidRPr="00D93CF5" w14:paraId="3E7C1A20" w14:textId="77777777" w:rsidTr="0E6CCA7E">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50BD76A0" w14:textId="40A00D58" w:rsidR="002F248F" w:rsidRPr="009E41B0" w:rsidRDefault="00EA24B5" w:rsidP="00306141">
            <w:pPr>
              <w:rPr>
                <w:lang w:val="en-GB" w:eastAsia="en-GB"/>
              </w:rPr>
            </w:pPr>
            <w:r>
              <w:rPr>
                <w:lang w:val="en-GB" w:eastAsia="en-GB"/>
              </w:rPr>
              <w:t>SNOMED CT - AU</w:t>
            </w:r>
          </w:p>
        </w:tc>
        <w:tc>
          <w:tcPr>
            <w:tcW w:w="7378" w:type="dxa"/>
            <w:noWrap/>
          </w:tcPr>
          <w:p w14:paraId="0F7CB6C3" w14:textId="5A80F3BA" w:rsidR="002F248F" w:rsidRPr="00E92B88" w:rsidRDefault="000C4402"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33" w:history="1">
              <w:r w:rsidRPr="009C363B">
                <w:t>Systemized Nomenclature of Medicine – Clinical Terms</w:t>
              </w:r>
            </w:hyperlink>
            <w:r w:rsidR="009C363B">
              <w:t xml:space="preserve"> - Australia</w:t>
            </w:r>
          </w:p>
        </w:tc>
      </w:tr>
      <w:tr w:rsidR="00EA24B5" w:rsidRPr="00D93CF5" w14:paraId="1CE2B52A" w14:textId="77777777" w:rsidTr="0E6CCA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75DB0550" w14:textId="0F2822FB" w:rsidR="00EA24B5" w:rsidRDefault="00EA24B5" w:rsidP="00306141">
            <w:pPr>
              <w:rPr>
                <w:lang w:val="en-GB" w:eastAsia="en-GB"/>
              </w:rPr>
            </w:pPr>
            <w:r>
              <w:rPr>
                <w:lang w:val="en-GB" w:eastAsia="en-GB"/>
              </w:rPr>
              <w:t>SPIA</w:t>
            </w:r>
          </w:p>
        </w:tc>
        <w:tc>
          <w:tcPr>
            <w:tcW w:w="7378" w:type="dxa"/>
            <w:noWrap/>
          </w:tcPr>
          <w:p w14:paraId="6E67BDA1" w14:textId="3FB1FB51" w:rsidR="00EA24B5" w:rsidRDefault="077741B0" w:rsidP="00306141">
            <w:pPr>
              <w:cnfStyle w:val="000000100000" w:firstRow="0" w:lastRow="0" w:firstColumn="0" w:lastColumn="0" w:oddVBand="0" w:evenVBand="0" w:oddHBand="1" w:evenHBand="0" w:firstRowFirstColumn="0" w:firstRowLastColumn="0" w:lastRowFirstColumn="0" w:lastRowLastColumn="0"/>
            </w:pPr>
            <w:hyperlink r:id="rId34">
              <w:r w:rsidRPr="0E6CCA7E">
                <w:rPr>
                  <w:rStyle w:val="Hyperlink"/>
                </w:rPr>
                <w:t>Standard</w:t>
              </w:r>
              <w:r w:rsidR="4B0853B0" w:rsidRPr="0E6CCA7E">
                <w:rPr>
                  <w:rStyle w:val="Hyperlink"/>
                </w:rPr>
                <w:t xml:space="preserve">ised </w:t>
              </w:r>
              <w:r w:rsidRPr="0E6CCA7E">
                <w:rPr>
                  <w:rStyle w:val="Hyperlink"/>
                </w:rPr>
                <w:t>Pathology Informatics in Australia</w:t>
              </w:r>
            </w:hyperlink>
          </w:p>
        </w:tc>
      </w:tr>
    </w:tbl>
    <w:p w14:paraId="37959660" w14:textId="77777777" w:rsidR="002C3E30" w:rsidRDefault="002C3E30" w:rsidP="00306141"/>
    <w:p w14:paraId="00B6B8B2" w14:textId="77777777" w:rsidR="002C3E30" w:rsidRDefault="00AD6EAF" w:rsidP="002C3E30">
      <w:pPr>
        <w:pStyle w:val="Heading1"/>
        <w:ind w:left="567" w:hanging="643"/>
        <w:rPr>
          <w:sz w:val="32"/>
        </w:rPr>
      </w:pPr>
      <w:bookmarkStart w:id="3" w:name="_Toc172185142"/>
      <w:bookmarkStart w:id="4" w:name="_Toc58856287"/>
      <w:bookmarkEnd w:id="1"/>
      <w:r>
        <w:rPr>
          <w:sz w:val="32"/>
        </w:rPr>
        <w:lastRenderedPageBreak/>
        <w:t>Executive summary</w:t>
      </w:r>
      <w:bookmarkEnd w:id="3"/>
    </w:p>
    <w:p w14:paraId="3B666F3D" w14:textId="44F31DE8" w:rsidR="003A2B9E" w:rsidRDefault="00AE5219" w:rsidP="00306141">
      <w:r>
        <w:t>e-requesting</w:t>
      </w:r>
      <w:r w:rsidR="00654E8A">
        <w:t xml:space="preserve"> for Pathology, along with e-Clinical Decision Support</w:t>
      </w:r>
      <w:r w:rsidR="00C162A5">
        <w:t xml:space="preserve"> (</w:t>
      </w:r>
      <w:proofErr w:type="spellStart"/>
      <w:r w:rsidR="00C162A5">
        <w:t>eCDS</w:t>
      </w:r>
      <w:proofErr w:type="spellEnd"/>
      <w:r w:rsidR="00C162A5">
        <w:t>)</w:t>
      </w:r>
      <w:r w:rsidR="007B309B">
        <w:t xml:space="preserve">, </w:t>
      </w:r>
      <w:proofErr w:type="gramStart"/>
      <w:r w:rsidR="007B309B">
        <w:t>has the ability to</w:t>
      </w:r>
      <w:proofErr w:type="gramEnd"/>
      <w:r w:rsidR="007B309B">
        <w:t xml:space="preserve"> support GPs and other requestors</w:t>
      </w:r>
      <w:r w:rsidR="00C162A5">
        <w:t xml:space="preserve">. To understand the current state of </w:t>
      </w:r>
      <w:r>
        <w:t>e-requesting</w:t>
      </w:r>
      <w:r w:rsidR="00C162A5">
        <w:t xml:space="preserve"> and </w:t>
      </w:r>
      <w:proofErr w:type="spellStart"/>
      <w:r w:rsidR="00C162A5">
        <w:t>eCDS</w:t>
      </w:r>
      <w:proofErr w:type="spellEnd"/>
      <w:r w:rsidR="00C162A5">
        <w:t xml:space="preserve">, </w:t>
      </w:r>
      <w:r w:rsidR="00BC2DA8">
        <w:t xml:space="preserve">under a </w:t>
      </w:r>
      <w:r w:rsidR="00BC2DA8" w:rsidRPr="00B12D1F">
        <w:t>Quality Use of Pathology Program Targeted Project</w:t>
      </w:r>
      <w:r w:rsidR="00BC2DA8">
        <w:t xml:space="preserve"> Grant, this Project has </w:t>
      </w:r>
      <w:r w:rsidR="00A3364F">
        <w:t xml:space="preserve">reviewed the landscape for Pathology requesting in Australia. </w:t>
      </w:r>
    </w:p>
    <w:p w14:paraId="0D8945C2" w14:textId="1795543A" w:rsidR="00A3364F" w:rsidRDefault="00A3364F" w:rsidP="00306141">
      <w:r>
        <w:t xml:space="preserve">This work included significant consultation </w:t>
      </w:r>
      <w:r w:rsidR="00405F73">
        <w:t>with GPs, Pathology Service Providers, the Medical Software industry, Primary Health Networks</w:t>
      </w:r>
      <w:r w:rsidR="00A956F1">
        <w:t xml:space="preserve"> and others. With over 100 </w:t>
      </w:r>
      <w:r w:rsidR="00ED1F54">
        <w:t xml:space="preserve">sources of </w:t>
      </w:r>
      <w:r w:rsidR="00BA2A10">
        <w:t>input,</w:t>
      </w:r>
      <w:r w:rsidR="003544A7">
        <w:t xml:space="preserve"> including webinars, surveys and meetings, </w:t>
      </w:r>
      <w:r w:rsidR="00ED1F54">
        <w:t xml:space="preserve">and </w:t>
      </w:r>
      <w:proofErr w:type="gramStart"/>
      <w:r w:rsidR="00ED1F54">
        <w:t>in excess of</w:t>
      </w:r>
      <w:proofErr w:type="gramEnd"/>
      <w:r w:rsidR="00ED1F54">
        <w:t xml:space="preserve"> 150 hours of contributed time, the Project team gained valuable insights into </w:t>
      </w:r>
      <w:r w:rsidR="0052386A">
        <w:t>the use</w:t>
      </w:r>
      <w:r w:rsidR="005B6885">
        <w:t xml:space="preserve"> of</w:t>
      </w:r>
      <w:r w:rsidR="0052386A">
        <w:t xml:space="preserve"> technology for </w:t>
      </w:r>
      <w:r w:rsidR="00C52C98">
        <w:t>requesting and</w:t>
      </w:r>
      <w:r w:rsidR="0052386A">
        <w:t xml:space="preserve"> supporting decisions for requesting</w:t>
      </w:r>
      <w:r w:rsidR="00C52C98">
        <w:t xml:space="preserve">. The Project team acknowledges </w:t>
      </w:r>
      <w:r w:rsidR="00F369E7">
        <w:t>the</w:t>
      </w:r>
      <w:r w:rsidR="00C52C98">
        <w:t xml:space="preserve"> input and thanks all contributors for their efforts. </w:t>
      </w:r>
    </w:p>
    <w:p w14:paraId="146C19C8" w14:textId="50BA8F4F" w:rsidR="001C5418" w:rsidRDefault="00E0042D" w:rsidP="00306141">
      <w:r>
        <w:t xml:space="preserve">Whilst the National </w:t>
      </w:r>
      <w:hyperlink r:id="rId35" w:history="1">
        <w:r>
          <w:rPr>
            <w:rStyle w:val="Hyperlink"/>
          </w:rPr>
          <w:t>Digital Health Blueprint</w:t>
        </w:r>
      </w:hyperlink>
      <w:r>
        <w:t xml:space="preserve"> and </w:t>
      </w:r>
      <w:hyperlink r:id="rId36" w:history="1">
        <w:r w:rsidR="007E56FB">
          <w:rPr>
            <w:rStyle w:val="Hyperlink"/>
          </w:rPr>
          <w:t>Action Plan</w:t>
        </w:r>
      </w:hyperlink>
      <w:r w:rsidR="007E56FB">
        <w:t xml:space="preserve"> were published during the term of this Project there is clear alignment to the Blueprint’s outcomes </w:t>
      </w:r>
      <w:r w:rsidR="001C5418">
        <w:t xml:space="preserve">and </w:t>
      </w:r>
      <w:r w:rsidR="00F8101E">
        <w:t xml:space="preserve">the recommendations </w:t>
      </w:r>
      <w:r w:rsidR="00663425">
        <w:t xml:space="preserve">within this Report </w:t>
      </w:r>
      <w:r w:rsidR="006A15ED">
        <w:t xml:space="preserve">can provide information for consideration of both current and future initiatives on </w:t>
      </w:r>
      <w:r w:rsidR="00AE5219">
        <w:t>e-requesting</w:t>
      </w:r>
      <w:r w:rsidR="006A15ED">
        <w:t xml:space="preserve"> and </w:t>
      </w:r>
      <w:proofErr w:type="spellStart"/>
      <w:r w:rsidR="006A15ED">
        <w:t>eCDS</w:t>
      </w:r>
      <w:proofErr w:type="spellEnd"/>
      <w:r w:rsidR="006A15ED">
        <w:t xml:space="preserve"> for </w:t>
      </w:r>
      <w:r w:rsidR="00445BF2">
        <w:t xml:space="preserve">Pathology. </w:t>
      </w:r>
    </w:p>
    <w:p w14:paraId="63E3FCBB" w14:textId="356BDACA" w:rsidR="00617D31" w:rsidRDefault="00445BF2" w:rsidP="00306141">
      <w:r>
        <w:t xml:space="preserve">The Project </w:t>
      </w:r>
      <w:r w:rsidR="00997D10">
        <w:t xml:space="preserve">has delivered Workflows </w:t>
      </w:r>
      <w:r w:rsidR="003246D7">
        <w:t xml:space="preserve">(Appendix </w:t>
      </w:r>
      <w:r w:rsidR="008E54EE">
        <w:t>A</w:t>
      </w:r>
      <w:r w:rsidR="003246D7">
        <w:t xml:space="preserve">) </w:t>
      </w:r>
      <w:r w:rsidR="00997D10">
        <w:t xml:space="preserve">that have been reviewed and received input from a range of stakeholders. </w:t>
      </w:r>
      <w:r w:rsidR="00475983">
        <w:t>These have used to describe workflows today and outline some of the opportunities for the future</w:t>
      </w:r>
      <w:r w:rsidR="002023C8">
        <w:t xml:space="preserve">. It became clear during the consultations that there are </w:t>
      </w:r>
      <w:proofErr w:type="gramStart"/>
      <w:r w:rsidR="002023C8">
        <w:t>actually two</w:t>
      </w:r>
      <w:proofErr w:type="gramEnd"/>
      <w:r w:rsidR="002023C8">
        <w:t xml:space="preserve"> workflows, one for the specimen and the other for associated information. </w:t>
      </w:r>
    </w:p>
    <w:p w14:paraId="1484A268" w14:textId="0698A2C5" w:rsidR="00170ADA" w:rsidRDefault="00617D31" w:rsidP="00306141">
      <w:r>
        <w:t xml:space="preserve">The workflows, along with the consultation, have </w:t>
      </w:r>
      <w:r w:rsidR="00CD5E2A">
        <w:t>enabled the Project team to document a series of findings</w:t>
      </w:r>
      <w:r w:rsidR="004A6A75">
        <w:t xml:space="preserve"> (</w:t>
      </w:r>
      <w:r w:rsidR="004A6A75" w:rsidRPr="000A6551">
        <w:t xml:space="preserve">Section </w:t>
      </w:r>
      <w:r w:rsidR="005A57A4">
        <w:fldChar w:fldCharType="begin"/>
      </w:r>
      <w:r w:rsidR="005A57A4">
        <w:instrText xml:space="preserve"> REF _Ref164831677 \r \h </w:instrText>
      </w:r>
      <w:r w:rsidR="005A57A4">
        <w:fldChar w:fldCharType="separate"/>
      </w:r>
      <w:r w:rsidR="005A57A4">
        <w:t>7.1</w:t>
      </w:r>
      <w:r w:rsidR="005A57A4">
        <w:fldChar w:fldCharType="end"/>
      </w:r>
      <w:r w:rsidR="004A6A75">
        <w:t>)</w:t>
      </w:r>
      <w:r w:rsidR="00B973B8">
        <w:t xml:space="preserve">, attributed to </w:t>
      </w:r>
      <w:r w:rsidR="00AE5219">
        <w:t>e-requesting</w:t>
      </w:r>
      <w:r w:rsidR="00A755FF">
        <w:t xml:space="preserve">, </w:t>
      </w:r>
      <w:proofErr w:type="spellStart"/>
      <w:r w:rsidR="00A755FF">
        <w:t>eCDS</w:t>
      </w:r>
      <w:proofErr w:type="spellEnd"/>
      <w:r w:rsidR="00A755FF">
        <w:t xml:space="preserve"> and the use of My Health Record (</w:t>
      </w:r>
      <w:r w:rsidR="00395C8C">
        <w:t>MHR</w:t>
      </w:r>
      <w:r w:rsidR="00A755FF">
        <w:t xml:space="preserve">). </w:t>
      </w:r>
      <w:proofErr w:type="gramStart"/>
      <w:r w:rsidR="004A6A75">
        <w:t xml:space="preserve">It is clear that </w:t>
      </w:r>
      <w:r w:rsidR="00330324">
        <w:t>paper</w:t>
      </w:r>
      <w:proofErr w:type="gramEnd"/>
      <w:r w:rsidR="00330324">
        <w:t xml:space="preserve"> requests will remain for </w:t>
      </w:r>
      <w:proofErr w:type="gramStart"/>
      <w:r w:rsidR="00330324">
        <w:t>a period of time</w:t>
      </w:r>
      <w:proofErr w:type="gramEnd"/>
      <w:r w:rsidR="00330324">
        <w:t xml:space="preserve">, for various reasons including patient preference. It is equally clear that </w:t>
      </w:r>
      <w:r w:rsidR="00AE5219">
        <w:t>e-requesting</w:t>
      </w:r>
      <w:r w:rsidR="007A3956">
        <w:t xml:space="preserve"> is used by many GPs and many more would </w:t>
      </w:r>
      <w:r w:rsidR="00D3134A">
        <w:t xml:space="preserve">use it for telehealth if it was available. </w:t>
      </w:r>
      <w:r w:rsidR="00515EE1">
        <w:t xml:space="preserve">There is a clear benefit for Pathology Service Providers for the implementation of </w:t>
      </w:r>
      <w:r w:rsidR="00AE5219">
        <w:t>e-requests</w:t>
      </w:r>
      <w:r w:rsidR="00515EE1">
        <w:t xml:space="preserve">, including the provision of clinical information which enables them to </w:t>
      </w:r>
      <w:r w:rsidR="00170ADA">
        <w:t xml:space="preserve">provide reports in the clinical context. </w:t>
      </w:r>
    </w:p>
    <w:p w14:paraId="5F830254" w14:textId="20223382" w:rsidR="00445BF2" w:rsidRDefault="00E57CAF" w:rsidP="00306141">
      <w:r>
        <w:t xml:space="preserve">There were few GPs using </w:t>
      </w:r>
      <w:proofErr w:type="spellStart"/>
      <w:r>
        <w:t>eCDS</w:t>
      </w:r>
      <w:proofErr w:type="spellEnd"/>
      <w:r>
        <w:t xml:space="preserve"> currently. There is an appetite for </w:t>
      </w:r>
      <w:proofErr w:type="spellStart"/>
      <w:r w:rsidR="00006596">
        <w:t>eCDS</w:t>
      </w:r>
      <w:proofErr w:type="spellEnd"/>
      <w:r>
        <w:t xml:space="preserve"> however, acknowledging that it would not be used</w:t>
      </w:r>
      <w:r w:rsidR="0014047E">
        <w:t xml:space="preserve"> by Requestors</w:t>
      </w:r>
      <w:r>
        <w:t xml:space="preserve"> universally, </w:t>
      </w:r>
      <w:r w:rsidR="003E7618">
        <w:t>should not reduce clinical autonomy and content needs to be peer reviewed by both GPs</w:t>
      </w:r>
      <w:r w:rsidR="004A6A75">
        <w:t xml:space="preserve"> </w:t>
      </w:r>
      <w:r w:rsidR="003E7618">
        <w:t xml:space="preserve">(and other Requestors) and </w:t>
      </w:r>
      <w:r w:rsidR="00612E86">
        <w:t>Pathologists</w:t>
      </w:r>
      <w:r w:rsidR="003E7618">
        <w:t xml:space="preserve">. </w:t>
      </w:r>
    </w:p>
    <w:p w14:paraId="7146F11A" w14:textId="1B80FE30" w:rsidR="00061C75" w:rsidRDefault="00395C8C" w:rsidP="00306141">
      <w:r>
        <w:t>MHR</w:t>
      </w:r>
      <w:r w:rsidR="00061C75">
        <w:t xml:space="preserve"> was </w:t>
      </w:r>
      <w:r w:rsidR="009A6D95">
        <w:t xml:space="preserve">identified by some GPs as a source of information that they </w:t>
      </w:r>
      <w:r w:rsidR="00724BF2">
        <w:t>used,</w:t>
      </w:r>
      <w:r w:rsidR="009A6D95">
        <w:t xml:space="preserve"> and it is clear from published reports that the use of </w:t>
      </w:r>
      <w:r>
        <w:t>MHR</w:t>
      </w:r>
      <w:r w:rsidR="009A6D95">
        <w:t xml:space="preserve"> is increasing. </w:t>
      </w:r>
      <w:r w:rsidR="006361A0">
        <w:t xml:space="preserve">GPs noted that use would increase if they were certain that information would be there, was easy to find and </w:t>
      </w:r>
      <w:r w:rsidR="00D15A8C">
        <w:t xml:space="preserve">if </w:t>
      </w:r>
      <w:r>
        <w:t>MHR</w:t>
      </w:r>
      <w:r w:rsidR="00D15A8C">
        <w:t xml:space="preserve"> could be integrated into the </w:t>
      </w:r>
      <w:r w:rsidR="00F07B9A">
        <w:t xml:space="preserve">GP </w:t>
      </w:r>
      <w:r w:rsidR="00D15A8C">
        <w:t xml:space="preserve">workflow. With the Sparked initiative and the progression towards atomic data, there is opportunity for </w:t>
      </w:r>
      <w:r w:rsidR="001A2A4C">
        <w:t xml:space="preserve">greater use, including longitudinal reporting and analysis. </w:t>
      </w:r>
      <w:r w:rsidR="006361A0">
        <w:t xml:space="preserve"> </w:t>
      </w:r>
    </w:p>
    <w:p w14:paraId="04976724" w14:textId="7A57B2A3" w:rsidR="001A2A4C" w:rsidRDefault="001A2A4C" w:rsidP="00306141">
      <w:r>
        <w:t>The</w:t>
      </w:r>
      <w:r w:rsidR="00291977">
        <w:t xml:space="preserve"> Recommendations </w:t>
      </w:r>
      <w:r w:rsidR="009752A1">
        <w:t xml:space="preserve">contained within </w:t>
      </w:r>
      <w:r w:rsidR="00291977" w:rsidRPr="000A6551">
        <w:t>Section 7.2</w:t>
      </w:r>
      <w:r w:rsidR="00291977">
        <w:t xml:space="preserve"> </w:t>
      </w:r>
      <w:r w:rsidR="009752A1">
        <w:t xml:space="preserve">provide </w:t>
      </w:r>
      <w:r w:rsidR="00BB3E7B">
        <w:t xml:space="preserve">items for consideration to improve the use of </w:t>
      </w:r>
      <w:r w:rsidR="00AE5219">
        <w:t>e-requesting</w:t>
      </w:r>
      <w:r w:rsidR="00BB3E7B">
        <w:t xml:space="preserve">, </w:t>
      </w:r>
      <w:proofErr w:type="spellStart"/>
      <w:r w:rsidR="00BB3E7B">
        <w:t>eCDS</w:t>
      </w:r>
      <w:proofErr w:type="spellEnd"/>
      <w:r w:rsidR="00BB3E7B">
        <w:t xml:space="preserve"> and </w:t>
      </w:r>
      <w:r w:rsidR="00395C8C">
        <w:t>MHR</w:t>
      </w:r>
      <w:r w:rsidR="00BB3E7B">
        <w:t xml:space="preserve">. Additionally, </w:t>
      </w:r>
      <w:r w:rsidR="008F6B04">
        <w:t>it is recommended that consideration is given to</w:t>
      </w:r>
      <w:r w:rsidR="00480D50">
        <w:t xml:space="preserve"> adopting the</w:t>
      </w:r>
      <w:r w:rsidR="008F6B04">
        <w:t xml:space="preserve"> </w:t>
      </w:r>
      <w:hyperlink r:id="rId37" w:history="1">
        <w:r w:rsidR="009F1AAB">
          <w:rPr>
            <w:rStyle w:val="Hyperlink"/>
          </w:rPr>
          <w:t>SPIA Guidelines</w:t>
        </w:r>
      </w:hyperlink>
      <w:r w:rsidR="00480D50">
        <w:t xml:space="preserve"> on Requesting and Reporting of Pathology as standards, and including them as mandatory </w:t>
      </w:r>
      <w:r w:rsidR="00C76030">
        <w:t xml:space="preserve">laboratory accreditation and assessment criteria under NPAAC. </w:t>
      </w:r>
    </w:p>
    <w:p w14:paraId="4A99D91C" w14:textId="2FCFD754" w:rsidR="00FA0088" w:rsidRDefault="00C535A0" w:rsidP="00306141">
      <w:r>
        <w:t xml:space="preserve">The Report also includes </w:t>
      </w:r>
      <w:r w:rsidR="00F322EA">
        <w:t>recommendations</w:t>
      </w:r>
      <w:r>
        <w:t xml:space="preserve"> for Pathology Reporting, which although out of scope for the Project, became evident when discussing workflows. </w:t>
      </w:r>
      <w:r w:rsidR="008B5EE6">
        <w:t xml:space="preserve">This includes the rendering of Pathology Reports in a standard format, which is not the case today </w:t>
      </w:r>
      <w:r w:rsidR="00F322EA">
        <w:t xml:space="preserve">and can lead to errors in interpretation. </w:t>
      </w:r>
    </w:p>
    <w:p w14:paraId="0B2AEF2D" w14:textId="77777777" w:rsidR="009937C8" w:rsidRPr="00074E3A" w:rsidRDefault="009937C8" w:rsidP="002535C7">
      <w:pPr>
        <w:pStyle w:val="Heading1"/>
        <w:numPr>
          <w:ilvl w:val="0"/>
          <w:numId w:val="4"/>
        </w:numPr>
        <w:ind w:left="574" w:hanging="574"/>
        <w:rPr>
          <w:sz w:val="32"/>
        </w:rPr>
      </w:pPr>
      <w:bookmarkStart w:id="5" w:name="_Toc172185143"/>
      <w:bookmarkEnd w:id="4"/>
      <w:r w:rsidRPr="00074E3A">
        <w:rPr>
          <w:sz w:val="32"/>
        </w:rPr>
        <w:lastRenderedPageBreak/>
        <w:t xml:space="preserve">Project </w:t>
      </w:r>
      <w:r>
        <w:rPr>
          <w:sz w:val="32"/>
        </w:rPr>
        <w:t>Statement</w:t>
      </w:r>
      <w:bookmarkEnd w:id="5"/>
    </w:p>
    <w:p w14:paraId="34466307" w14:textId="77777777" w:rsidR="00750382" w:rsidRPr="005552A4" w:rsidRDefault="00750382" w:rsidP="00E8029E">
      <w:pPr>
        <w:pStyle w:val="Heading2"/>
        <w:numPr>
          <w:ilvl w:val="1"/>
          <w:numId w:val="3"/>
        </w:numPr>
        <w:rPr>
          <w:szCs w:val="28"/>
        </w:rPr>
      </w:pPr>
      <w:bookmarkStart w:id="6" w:name="_Toc172185144"/>
      <w:r w:rsidRPr="005552A4">
        <w:rPr>
          <w:szCs w:val="28"/>
        </w:rPr>
        <w:t>Background</w:t>
      </w:r>
      <w:bookmarkEnd w:id="6"/>
    </w:p>
    <w:p w14:paraId="5D8B7C3F" w14:textId="212555D3" w:rsidR="00816750" w:rsidRPr="003F37E9" w:rsidRDefault="00816750" w:rsidP="00816750">
      <w:pPr>
        <w:rPr>
          <w:i/>
          <w:iCs/>
        </w:rPr>
      </w:pPr>
      <w:bookmarkStart w:id="7" w:name="_Toc58856311"/>
      <w:r w:rsidRPr="00800C02">
        <w:t xml:space="preserve">Currently, </w:t>
      </w:r>
      <w:r>
        <w:t xml:space="preserve">some </w:t>
      </w:r>
      <w:r w:rsidRPr="00800C02">
        <w:t xml:space="preserve">General Practitioners (GPs) </w:t>
      </w:r>
      <w:r w:rsidR="008971EC">
        <w:t xml:space="preserve">can </w:t>
      </w:r>
      <w:r w:rsidR="00E963FE">
        <w:t xml:space="preserve">generate </w:t>
      </w:r>
      <w:r w:rsidR="00AE5219">
        <w:t>e-requests</w:t>
      </w:r>
      <w:r w:rsidRPr="00800C02">
        <w:t xml:space="preserve"> with e</w:t>
      </w:r>
      <w:r>
        <w:t xml:space="preserve">lectronic </w:t>
      </w:r>
      <w:r w:rsidRPr="00800C02">
        <w:t>C</w:t>
      </w:r>
      <w:r>
        <w:t xml:space="preserve">linical </w:t>
      </w:r>
      <w:r w:rsidRPr="00800C02">
        <w:t>D</w:t>
      </w:r>
      <w:r>
        <w:t xml:space="preserve">ecision </w:t>
      </w:r>
      <w:r w:rsidRPr="00800C02">
        <w:t>S</w:t>
      </w:r>
      <w:r>
        <w:t>upport (</w:t>
      </w:r>
      <w:proofErr w:type="spellStart"/>
      <w:r>
        <w:t>eCDS</w:t>
      </w:r>
      <w:proofErr w:type="spellEnd"/>
      <w:r>
        <w:t>)</w:t>
      </w:r>
      <w:r w:rsidRPr="00800C02">
        <w:t xml:space="preserve"> at a range of levels and through a variety of software vendors</w:t>
      </w:r>
      <w:r>
        <w:t>. Uptake</w:t>
      </w:r>
      <w:r w:rsidRPr="00800C02">
        <w:t xml:space="preserve"> </w:t>
      </w:r>
      <w:r>
        <w:t xml:space="preserve">is </w:t>
      </w:r>
      <w:r w:rsidRPr="00800C02">
        <w:t xml:space="preserve">largely dependent upon vendor software, </w:t>
      </w:r>
      <w:r>
        <w:t xml:space="preserve">ease of use, demographics, practice location, integration into workflow, </w:t>
      </w:r>
      <w:r w:rsidRPr="00800C02">
        <w:t xml:space="preserve">cost, resources, </w:t>
      </w:r>
      <w:r>
        <w:t>trust</w:t>
      </w:r>
      <w:r w:rsidRPr="00800C02">
        <w:t xml:space="preserve">, and time.  </w:t>
      </w:r>
    </w:p>
    <w:p w14:paraId="4B2A664F" w14:textId="120BCC46" w:rsidR="00816750" w:rsidRDefault="00816750" w:rsidP="00816750">
      <w:proofErr w:type="spellStart"/>
      <w:r>
        <w:t>PathSupport</w:t>
      </w:r>
      <w:proofErr w:type="spellEnd"/>
      <w:r>
        <w:t xml:space="preserve">, </w:t>
      </w:r>
      <w:proofErr w:type="gramStart"/>
      <w:r>
        <w:t>through the use of</w:t>
      </w:r>
      <w:proofErr w:type="gramEnd"/>
      <w:r>
        <w:t xml:space="preserve"> </w:t>
      </w:r>
      <w:proofErr w:type="spellStart"/>
      <w:r>
        <w:t>eCDS</w:t>
      </w:r>
      <w:proofErr w:type="spellEnd"/>
      <w:r>
        <w:t xml:space="preserve"> tools for clinicians, has the potential to assist workflow, guide electronic</w:t>
      </w:r>
      <w:r w:rsidR="00544B4B">
        <w:t xml:space="preserve"> patholo</w:t>
      </w:r>
      <w:r w:rsidR="00587075">
        <w:t>gy</w:t>
      </w:r>
      <w:r>
        <w:t xml:space="preserve"> requesting (</w:t>
      </w:r>
      <w:r w:rsidR="00AE5219">
        <w:t>e-requests</w:t>
      </w:r>
      <w:r>
        <w:t>), increase efficiencies with the Medicare Benefits Schedule (MBS)</w:t>
      </w:r>
      <w:r w:rsidR="005E4849">
        <w:t xml:space="preserve"> through more appropriate </w:t>
      </w:r>
      <w:r w:rsidR="00C8724C">
        <w:t>requesting</w:t>
      </w:r>
      <w:r>
        <w:t>, and enhance the delivery of quality pathology services.</w:t>
      </w:r>
    </w:p>
    <w:p w14:paraId="34A3D458" w14:textId="32DD375B" w:rsidR="00816750" w:rsidRPr="00800C02" w:rsidRDefault="00816750" w:rsidP="00816750">
      <w:r>
        <w:t xml:space="preserve">The </w:t>
      </w:r>
      <w:hyperlink r:id="rId38">
        <w:r w:rsidRPr="0E6CCA7E">
          <w:rPr>
            <w:rStyle w:val="Hyperlink"/>
          </w:rPr>
          <w:t>NPAAC Requirements for Medical Pathology Services</w:t>
        </w:r>
      </w:hyperlink>
      <w:r>
        <w:t xml:space="preserve"> (Second Edition 2018) and </w:t>
      </w:r>
      <w:hyperlink r:id="rId39">
        <w:r w:rsidRPr="0E6CCA7E">
          <w:rPr>
            <w:rStyle w:val="Hyperlink"/>
          </w:rPr>
          <w:t>NPAAC Requirements for Information Communication and Reporting</w:t>
        </w:r>
      </w:hyperlink>
      <w:r>
        <w:t xml:space="preserve"> (Fifth Edition 2022) address guiding principles for pathology requesting and set the minimum requirements for pathology request data components. The RCPA Standardised Pathology Informatics in Australia (SPIA) Guidelines V4.0 is an enhancement of the NPAAC requirements; additionally, the </w:t>
      </w:r>
      <w:hyperlink r:id="rId40">
        <w:r w:rsidRPr="0E6CCA7E">
          <w:rPr>
            <w:rStyle w:val="Hyperlink"/>
          </w:rPr>
          <w:t>RCPA Best Practice Guideline</w:t>
        </w:r>
      </w:hyperlink>
      <w:r>
        <w:t xml:space="preserve"> published in 2021 was developed to </w:t>
      </w:r>
      <w:r w:rsidRPr="0E6CCA7E">
        <w:rPr>
          <w:rFonts w:eastAsia="Arial" w:cs="Arial"/>
        </w:rPr>
        <w:t xml:space="preserve">improve the use and interpretation of pathology test results by enabling clinicians to compare pathology test results from different providers </w:t>
      </w:r>
      <w:r w:rsidRPr="21F9CC47">
        <w:rPr>
          <w:rFonts w:eastAsia="Arial" w:cs="Arial"/>
        </w:rPr>
        <w:t>when uploaded to</w:t>
      </w:r>
      <w:r w:rsidRPr="0E6CCA7E">
        <w:rPr>
          <w:rFonts w:eastAsia="Arial" w:cs="Arial"/>
        </w:rPr>
        <w:t xml:space="preserve"> the </w:t>
      </w:r>
      <w:r>
        <w:rPr>
          <w:rFonts w:eastAsia="Arial" w:cs="Arial"/>
        </w:rPr>
        <w:t>My Health Record (</w:t>
      </w:r>
      <w:r w:rsidRPr="0E6CCA7E">
        <w:rPr>
          <w:rFonts w:eastAsia="Arial" w:cs="Arial"/>
        </w:rPr>
        <w:t>MHR</w:t>
      </w:r>
      <w:r>
        <w:rPr>
          <w:rFonts w:eastAsia="Arial" w:cs="Arial"/>
        </w:rPr>
        <w:t>)</w:t>
      </w:r>
      <w:r>
        <w:t xml:space="preserve">. To date, practical implementation has focussed largely on reporting.  </w:t>
      </w:r>
    </w:p>
    <w:p w14:paraId="0C16002D" w14:textId="75B6F1B7" w:rsidR="00816750" w:rsidRDefault="00816750" w:rsidP="00816750">
      <w:r>
        <w:t xml:space="preserve">This Project has expanded on previous SPIA Guidelines and Best Practice Guideline development work, and the current Pathology Informatics - Interoperability Project, assessing the compliance of a pathology </w:t>
      </w:r>
      <w:r w:rsidRPr="004828D4">
        <w:t xml:space="preserve">Laboratory </w:t>
      </w:r>
      <w:r>
        <w:t xml:space="preserve">Information System (LIS) against the SPIA Guidelines and Best Practice Guideline for receiving and reporting </w:t>
      </w:r>
      <w:r w:rsidR="00AE5219">
        <w:t>e-requests</w:t>
      </w:r>
      <w:r>
        <w:t xml:space="preserve">. </w:t>
      </w:r>
      <w:r w:rsidR="00AE5219">
        <w:t>E-requests</w:t>
      </w:r>
      <w:r>
        <w:t xml:space="preserve"> in the context of this Report are specifically for the requesting of Pathology tests. Activities were undertaken in collaboration with the RCPAQAP.  </w:t>
      </w:r>
    </w:p>
    <w:p w14:paraId="43116769" w14:textId="77777777" w:rsidR="00816750" w:rsidRPr="004828D4" w:rsidRDefault="00816750" w:rsidP="00816750">
      <w:r w:rsidRPr="004828D4">
        <w:t xml:space="preserve">The recommendations from this Project are intended to contribute to the following outcomes:  </w:t>
      </w:r>
    </w:p>
    <w:p w14:paraId="0DB8EF4E" w14:textId="49EFF879" w:rsidR="00816750" w:rsidRPr="004828D4" w:rsidRDefault="00816750" w:rsidP="00816750">
      <w:pPr>
        <w:pStyle w:val="ListParagraph"/>
        <w:numPr>
          <w:ilvl w:val="0"/>
          <w:numId w:val="24"/>
        </w:numPr>
        <w:rPr>
          <w:szCs w:val="22"/>
        </w:rPr>
      </w:pPr>
      <w:r w:rsidRPr="004828D4">
        <w:rPr>
          <w:szCs w:val="22"/>
        </w:rPr>
        <w:t>improve the management, delivery and/or consumption of Medicare pathology services</w:t>
      </w:r>
      <w:r w:rsidR="00C86D46">
        <w:rPr>
          <w:szCs w:val="22"/>
        </w:rPr>
        <w:t xml:space="preserve"> to ensure it is sustainable into the future</w:t>
      </w:r>
    </w:p>
    <w:p w14:paraId="0AC133BE" w14:textId="77777777" w:rsidR="00816750" w:rsidRPr="004828D4" w:rsidRDefault="00816750" w:rsidP="00816750">
      <w:pPr>
        <w:pStyle w:val="ListParagraph"/>
        <w:numPr>
          <w:ilvl w:val="0"/>
          <w:numId w:val="24"/>
        </w:numPr>
        <w:rPr>
          <w:szCs w:val="22"/>
        </w:rPr>
      </w:pPr>
      <w:r w:rsidRPr="004828D4">
        <w:rPr>
          <w:szCs w:val="22"/>
        </w:rPr>
        <w:t>support government eHealth strategies</w:t>
      </w:r>
    </w:p>
    <w:p w14:paraId="30EAC08A" w14:textId="77777777" w:rsidR="00816750" w:rsidRPr="004828D4" w:rsidRDefault="00816750" w:rsidP="00816750">
      <w:pPr>
        <w:pStyle w:val="ListParagraph"/>
        <w:numPr>
          <w:ilvl w:val="0"/>
          <w:numId w:val="24"/>
        </w:numPr>
        <w:rPr>
          <w:szCs w:val="22"/>
        </w:rPr>
      </w:pPr>
      <w:r w:rsidRPr="004828D4">
        <w:rPr>
          <w:szCs w:val="22"/>
        </w:rPr>
        <w:t xml:space="preserve">contribute to the program objective Quality Referrals (Requesting/Ordering): to support referral practices that: </w:t>
      </w:r>
    </w:p>
    <w:p w14:paraId="38E930AB" w14:textId="77777777" w:rsidR="00816750" w:rsidRPr="004828D4" w:rsidRDefault="00816750" w:rsidP="00816750">
      <w:pPr>
        <w:pStyle w:val="ListParagraph"/>
        <w:numPr>
          <w:ilvl w:val="1"/>
          <w:numId w:val="24"/>
        </w:numPr>
        <w:rPr>
          <w:szCs w:val="22"/>
        </w:rPr>
      </w:pPr>
      <w:r w:rsidRPr="004828D4">
        <w:rPr>
          <w:szCs w:val="22"/>
        </w:rPr>
        <w:t xml:space="preserve">are informed and facilitated by best practice professional relationships and protocols between referrers and </w:t>
      </w:r>
      <w:proofErr w:type="gramStart"/>
      <w:r w:rsidRPr="004828D4">
        <w:rPr>
          <w:szCs w:val="22"/>
        </w:rPr>
        <w:t>providers;</w:t>
      </w:r>
      <w:proofErr w:type="gramEnd"/>
    </w:p>
    <w:p w14:paraId="64FCF559" w14:textId="77777777" w:rsidR="00816750" w:rsidRPr="004828D4" w:rsidRDefault="00816750" w:rsidP="00816750">
      <w:pPr>
        <w:pStyle w:val="ListParagraph"/>
        <w:numPr>
          <w:ilvl w:val="1"/>
          <w:numId w:val="24"/>
        </w:numPr>
        <w:rPr>
          <w:szCs w:val="22"/>
        </w:rPr>
      </w:pPr>
      <w:r w:rsidRPr="004828D4">
        <w:rPr>
          <w:szCs w:val="22"/>
        </w:rPr>
        <w:t xml:space="preserve">are informed by </w:t>
      </w:r>
      <w:proofErr w:type="gramStart"/>
      <w:r w:rsidRPr="004828D4">
        <w:rPr>
          <w:szCs w:val="22"/>
        </w:rPr>
        <w:t>evidence;</w:t>
      </w:r>
      <w:proofErr w:type="gramEnd"/>
      <w:r w:rsidRPr="004828D4">
        <w:rPr>
          <w:szCs w:val="22"/>
        </w:rPr>
        <w:t xml:space="preserve"> </w:t>
      </w:r>
    </w:p>
    <w:p w14:paraId="575D4061" w14:textId="77777777" w:rsidR="00816750" w:rsidRPr="004828D4" w:rsidRDefault="00816750" w:rsidP="00816750">
      <w:pPr>
        <w:pStyle w:val="ListParagraph"/>
        <w:numPr>
          <w:ilvl w:val="1"/>
          <w:numId w:val="24"/>
        </w:numPr>
        <w:rPr>
          <w:szCs w:val="22"/>
        </w:rPr>
      </w:pPr>
      <w:r w:rsidRPr="004828D4">
        <w:rPr>
          <w:szCs w:val="22"/>
        </w:rPr>
        <w:t xml:space="preserve">maximise health benefits; and </w:t>
      </w:r>
    </w:p>
    <w:p w14:paraId="2F7BBC68" w14:textId="77777777" w:rsidR="00816750" w:rsidRPr="004828D4" w:rsidRDefault="00816750" w:rsidP="00816750">
      <w:pPr>
        <w:pStyle w:val="ListParagraph"/>
        <w:numPr>
          <w:ilvl w:val="1"/>
          <w:numId w:val="24"/>
        </w:numPr>
      </w:pPr>
      <w:r w:rsidRPr="004828D4">
        <w:t>inform and engage consumers.</w:t>
      </w:r>
    </w:p>
    <w:p w14:paraId="38F79C3A" w14:textId="448E1EF9" w:rsidR="00816750" w:rsidRPr="004828D4" w:rsidRDefault="00816750" w:rsidP="00816750">
      <w:r w:rsidRPr="004828D4">
        <w:t xml:space="preserve">It is expected that the Project findings will further guide the RCPA in considering and recommending requirements to meet minimum accreditation standards e.g., NATA and NPAAC, that laboratories could implement to support </w:t>
      </w:r>
      <w:proofErr w:type="spellStart"/>
      <w:r w:rsidRPr="004828D4">
        <w:t>eCDS</w:t>
      </w:r>
      <w:proofErr w:type="spellEnd"/>
      <w:r w:rsidRPr="004828D4">
        <w:t xml:space="preserve"> and </w:t>
      </w:r>
      <w:r w:rsidR="00AE5219">
        <w:t>e-requests</w:t>
      </w:r>
      <w:r w:rsidRPr="004828D4">
        <w:t xml:space="preserve">.  </w:t>
      </w:r>
    </w:p>
    <w:p w14:paraId="6B94D62C" w14:textId="1EBC8B7E" w:rsidR="00816750" w:rsidRPr="004D21E5" w:rsidRDefault="00816750" w:rsidP="001F2D77">
      <w:pPr>
        <w:rPr>
          <w:b/>
          <w:bCs/>
        </w:rPr>
      </w:pPr>
      <w:r w:rsidRPr="004828D4">
        <w:t>This Project was progressed under a Department of Health and Aged Care Grant (the Grant), as outlined in the Quality Use of Pathology</w:t>
      </w:r>
      <w:r w:rsidR="004D21E5">
        <w:t xml:space="preserve"> </w:t>
      </w:r>
      <w:r w:rsidR="004D21E5" w:rsidRPr="004828D4">
        <w:t>Targeted Project Grants 2022-23 Grant Opportunity Guidelines GO6060.</w:t>
      </w:r>
    </w:p>
    <w:p w14:paraId="1B4449F0" w14:textId="6002EEED" w:rsidR="00515763" w:rsidRPr="005552A4" w:rsidRDefault="00816750" w:rsidP="00816750">
      <w:pPr>
        <w:pStyle w:val="Heading2"/>
        <w:numPr>
          <w:ilvl w:val="1"/>
          <w:numId w:val="3"/>
        </w:numPr>
        <w:rPr>
          <w:szCs w:val="28"/>
        </w:rPr>
      </w:pPr>
      <w:r w:rsidRPr="004828D4">
        <w:lastRenderedPageBreak/>
        <w:t xml:space="preserve"> </w:t>
      </w:r>
      <w:bookmarkStart w:id="8" w:name="_Toc172185145"/>
      <w:r w:rsidR="00515763">
        <w:rPr>
          <w:szCs w:val="28"/>
        </w:rPr>
        <w:t>Project Outline</w:t>
      </w:r>
      <w:bookmarkEnd w:id="8"/>
    </w:p>
    <w:p w14:paraId="07365394" w14:textId="657DE506" w:rsidR="00C055E6" w:rsidRPr="00315B24" w:rsidRDefault="00C055E6" w:rsidP="00C055E6">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BA03E1">
        <w:rPr>
          <w:rFonts w:eastAsia="Times New Roman" w:cs="Arial"/>
          <w:color w:val="000000"/>
          <w:szCs w:val="22"/>
          <w:lang w:val="en-US" w:eastAsia="ja-JP"/>
          <w14:textFill>
            <w14:solidFill>
              <w14:srgbClr w14:val="000000">
                <w14:lumMod w14:val="65000"/>
                <w14:lumOff w14:val="35000"/>
              </w14:srgbClr>
            </w14:solidFill>
          </w14:textFill>
        </w:rPr>
        <w:t xml:space="preserve">The overall purpose of the Project was to identify factors that </w:t>
      </w:r>
      <w:proofErr w:type="gramStart"/>
      <w:r w:rsidRPr="00BA03E1">
        <w:rPr>
          <w:rFonts w:eastAsia="Times New Roman" w:cs="Arial"/>
          <w:color w:val="000000"/>
          <w:szCs w:val="22"/>
          <w:lang w:val="en-US" w:eastAsia="ja-JP"/>
          <w14:textFill>
            <w14:solidFill>
              <w14:srgbClr w14:val="000000">
                <w14:lumMod w14:val="65000"/>
                <w14:lumOff w14:val="35000"/>
              </w14:srgbClr>
            </w14:solidFill>
          </w14:textFill>
        </w:rPr>
        <w:t>support ,</w:t>
      </w:r>
      <w:proofErr w:type="gramEnd"/>
      <w:r w:rsidRPr="00BA03E1">
        <w:rPr>
          <w:rFonts w:eastAsia="Times New Roman" w:cs="Arial"/>
          <w:color w:val="000000"/>
          <w:szCs w:val="22"/>
          <w:lang w:val="en-US" w:eastAsia="ja-JP"/>
          <w14:textFill>
            <w14:solidFill>
              <w14:srgbClr w14:val="000000">
                <w14:lumMod w14:val="65000"/>
                <w14:lumOff w14:val="35000"/>
              </w14:srgbClr>
            </w14:solidFill>
          </w14:textFill>
        </w:rPr>
        <w:t xml:space="preserve"> and barriers that prevent, digital health adoption </w:t>
      </w:r>
      <w:r w:rsidRPr="006D6AFD">
        <w:rPr>
          <w:rFonts w:eastAsia="Times New Roman" w:cs="Arial"/>
          <w:color w:val="000000"/>
          <w:szCs w:val="22"/>
          <w:lang w:val="en-US" w:eastAsia="ja-JP"/>
          <w14:textFill>
            <w14:solidFill>
              <w14:srgbClr w14:val="000000">
                <w14:lumMod w14:val="65000"/>
                <w14:lumOff w14:val="35000"/>
              </w14:srgbClr>
            </w14:solidFill>
          </w14:textFill>
        </w:rPr>
        <w:t xml:space="preserve">in the Australian pathology sector. </w:t>
      </w:r>
      <w:r>
        <w:rPr>
          <w:rFonts w:eastAsia="Times New Roman" w:cs="Arial"/>
          <w:color w:val="000000"/>
          <w:szCs w:val="22"/>
          <w:lang w:val="en-US" w:eastAsia="ja-JP"/>
          <w14:textFill>
            <w14:solidFill>
              <w14:srgbClr w14:val="000000">
                <w14:lumMod w14:val="65000"/>
                <w14:lumOff w14:val="35000"/>
              </w14:srgbClr>
            </w14:solidFill>
          </w14:textFill>
        </w:rPr>
        <w:t xml:space="preserve">The project used a variety of mechanisms to identify these factors and barriers including mapping workflows and consulting broadly, as well as input, review and advice from the Working Group members. </w:t>
      </w:r>
    </w:p>
    <w:p w14:paraId="5369D83A" w14:textId="77777777" w:rsidR="00873F62" w:rsidRPr="00A6533B" w:rsidRDefault="00873F62" w:rsidP="00873F62">
      <w:pPr>
        <w:rPr>
          <w:lang w:eastAsia="en-AU"/>
        </w:rPr>
      </w:pPr>
      <w:r w:rsidRPr="00A6533B">
        <w:rPr>
          <w:lang w:eastAsia="en-AU"/>
        </w:rPr>
        <w:t xml:space="preserve">The objectives </w:t>
      </w:r>
      <w:r>
        <w:rPr>
          <w:lang w:eastAsia="en-AU"/>
        </w:rPr>
        <w:t xml:space="preserve">the </w:t>
      </w:r>
      <w:r w:rsidRPr="4227F581">
        <w:rPr>
          <w:lang w:eastAsia="en-AU"/>
        </w:rPr>
        <w:t>Project</w:t>
      </w:r>
      <w:r>
        <w:rPr>
          <w:lang w:eastAsia="en-AU"/>
        </w:rPr>
        <w:t xml:space="preserve"> operated under are to</w:t>
      </w:r>
      <w:r w:rsidRPr="00A6533B">
        <w:rPr>
          <w:lang w:eastAsia="en-AU"/>
        </w:rPr>
        <w:t xml:space="preserve">: </w:t>
      </w:r>
    </w:p>
    <w:p w14:paraId="1E98FC8B" w14:textId="77777777" w:rsidR="00873F62" w:rsidRPr="00BE6D21" w:rsidRDefault="00873F62" w:rsidP="00873F62">
      <w:pPr>
        <w:pStyle w:val="ListParagraph"/>
        <w:numPr>
          <w:ilvl w:val="0"/>
          <w:numId w:val="24"/>
        </w:numPr>
      </w:pPr>
      <w:r>
        <w:t xml:space="preserve">undertake a comprehensive analysis of current manual and digital workflow processes for pathology tests and the requirements for an end-to-end digital workflow process, i.e. identification of current processes for the ordering of a pathology test to the generation of test results. </w:t>
      </w:r>
    </w:p>
    <w:p w14:paraId="6E1D214E" w14:textId="77777777" w:rsidR="00873F62" w:rsidRPr="00BE6D21" w:rsidRDefault="00873F62" w:rsidP="00873F62">
      <w:pPr>
        <w:pStyle w:val="ListParagraph"/>
        <w:numPr>
          <w:ilvl w:val="0"/>
          <w:numId w:val="24"/>
        </w:numPr>
        <w:rPr>
          <w:szCs w:val="22"/>
        </w:rPr>
      </w:pPr>
      <w:r>
        <w:rPr>
          <w:szCs w:val="22"/>
        </w:rPr>
        <w:t>u</w:t>
      </w:r>
      <w:r w:rsidRPr="00BE6D21">
        <w:rPr>
          <w:szCs w:val="22"/>
        </w:rPr>
        <w:t>ndertake a survey of at least 90% of pathology service providers on current workflow processes and capacity to inform the analysis of the workflow processes towards identifying an end-to-end digital workflow process.</w:t>
      </w:r>
    </w:p>
    <w:p w14:paraId="6E93B21B" w14:textId="2F4D67EF" w:rsidR="00873F62" w:rsidRPr="00BE6D21" w:rsidRDefault="00873F62" w:rsidP="00873F62">
      <w:pPr>
        <w:pStyle w:val="ListParagraph"/>
        <w:numPr>
          <w:ilvl w:val="0"/>
          <w:numId w:val="24"/>
        </w:numPr>
      </w:pPr>
      <w:r>
        <w:t xml:space="preserve">identify any gaps and/ or barriers that would </w:t>
      </w:r>
      <w:r w:rsidR="00977390">
        <w:t xml:space="preserve">decrease or fail </w:t>
      </w:r>
      <w:r w:rsidR="00C04E49">
        <w:t>to increase</w:t>
      </w:r>
      <w:r>
        <w:t xml:space="preserve"> access to atomic or discreet data through MHR</w:t>
      </w:r>
      <w:r w:rsidR="00C82205">
        <w:t xml:space="preserve"> to improve timely diagnosis, treatment and care</w:t>
      </w:r>
      <w:r>
        <w:t xml:space="preserve">. </w:t>
      </w:r>
    </w:p>
    <w:p w14:paraId="3324B0EB" w14:textId="77777777" w:rsidR="00873F62" w:rsidRDefault="00873F62" w:rsidP="00873F62">
      <w:pPr>
        <w:pStyle w:val="ListParagraph"/>
        <w:numPr>
          <w:ilvl w:val="0"/>
          <w:numId w:val="24"/>
        </w:numPr>
      </w:pPr>
      <w:r w:rsidRPr="00813063">
        <w:rPr>
          <w:szCs w:val="22"/>
        </w:rPr>
        <w:t xml:space="preserve">develop a pilot </w:t>
      </w:r>
      <w:r>
        <w:rPr>
          <w:szCs w:val="22"/>
        </w:rPr>
        <w:t xml:space="preserve">(or Proof of Concept) </w:t>
      </w:r>
      <w:r w:rsidRPr="00813063">
        <w:rPr>
          <w:szCs w:val="22"/>
        </w:rPr>
        <w:t xml:space="preserve">that would test the usability of electronic clinical decision support tools for pathology requesting by clinicians and develop strategies to support engagement, best practice and reduce inappropriate pathology requesting. </w:t>
      </w:r>
      <w:r>
        <w:t xml:space="preserve"> </w:t>
      </w:r>
    </w:p>
    <w:p w14:paraId="17DA9DE4" w14:textId="11431A08" w:rsidR="00515763" w:rsidRPr="00C54A79" w:rsidRDefault="00873F62" w:rsidP="00873F62">
      <w:pPr>
        <w:ind w:left="360"/>
      </w:pPr>
      <w:r>
        <w:t xml:space="preserve">The </w:t>
      </w:r>
      <w:r w:rsidRPr="0036279D">
        <w:t xml:space="preserve">Proof of Concept concentrated on expanding previous RCPA SPIA Guideline development work and the current </w:t>
      </w:r>
      <w:r>
        <w:t xml:space="preserve">RCPA </w:t>
      </w:r>
      <w:r w:rsidRPr="0036279D">
        <w:t>Pathology Informatics Interoperability</w:t>
      </w:r>
      <w:r>
        <w:t xml:space="preserve"> Pilot – Pathology and the Patient</w:t>
      </w:r>
      <w:r w:rsidRPr="0036279D">
        <w:t xml:space="preserve"> Project </w:t>
      </w:r>
      <w:r>
        <w:t xml:space="preserve">(QUPP funded) </w:t>
      </w:r>
      <w:r w:rsidRPr="0036279D">
        <w:t xml:space="preserve">to assess the compliance of a pathology LIS against the RCPA SPIA Guidelines for receiving and reporting </w:t>
      </w:r>
      <w:r w:rsidR="00AE5219">
        <w:t>e-requests</w:t>
      </w:r>
      <w:r w:rsidRPr="0036279D">
        <w:t>.</w:t>
      </w:r>
      <w:r w:rsidRPr="00677413">
        <w:t xml:space="preserve">  </w:t>
      </w:r>
      <w:r w:rsidR="00515763" w:rsidRPr="00677413">
        <w:t xml:space="preserve">  </w:t>
      </w:r>
    </w:p>
    <w:p w14:paraId="42B64EBB" w14:textId="77777777" w:rsidR="008D0AC4" w:rsidRDefault="006701B4" w:rsidP="002535C7">
      <w:pPr>
        <w:pStyle w:val="Heading1"/>
        <w:numPr>
          <w:ilvl w:val="0"/>
          <w:numId w:val="4"/>
        </w:numPr>
        <w:ind w:left="574" w:hanging="574"/>
        <w:rPr>
          <w:sz w:val="32"/>
        </w:rPr>
      </w:pPr>
      <w:bookmarkStart w:id="9" w:name="_Toc172185146"/>
      <w:r>
        <w:rPr>
          <w:sz w:val="32"/>
        </w:rPr>
        <w:t>Scope</w:t>
      </w:r>
      <w:bookmarkEnd w:id="7"/>
      <w:bookmarkEnd w:id="9"/>
    </w:p>
    <w:p w14:paraId="5D231E5D" w14:textId="11E6C235" w:rsidR="002408C0" w:rsidRPr="0036556A" w:rsidRDefault="002408C0" w:rsidP="00306141">
      <w:r w:rsidRPr="0036556A">
        <w:t xml:space="preserve">The </w:t>
      </w:r>
      <w:r w:rsidR="300A053D">
        <w:t>P</w:t>
      </w:r>
      <w:r>
        <w:t>roject</w:t>
      </w:r>
      <w:r w:rsidRPr="0036556A">
        <w:t xml:space="preserve"> </w:t>
      </w:r>
      <w:r>
        <w:t xml:space="preserve">scope statement is </w:t>
      </w:r>
      <w:r w:rsidR="00EE114E">
        <w:t>“</w:t>
      </w:r>
      <w:r>
        <w:t xml:space="preserve">to </w:t>
      </w:r>
      <w:r w:rsidRPr="0036556A">
        <w:t xml:space="preserve">provide an overview of the maturity of pathology </w:t>
      </w:r>
      <w:proofErr w:type="spellStart"/>
      <w:r w:rsidRPr="0036556A">
        <w:t>eCDS</w:t>
      </w:r>
      <w:proofErr w:type="spellEnd"/>
      <w:r w:rsidRPr="0036556A">
        <w:t xml:space="preserve"> within Australia and some recommendations for consideration to positively drive forward the use of </w:t>
      </w:r>
      <w:proofErr w:type="spellStart"/>
      <w:r w:rsidRPr="0036556A">
        <w:t>eCDS</w:t>
      </w:r>
      <w:proofErr w:type="spellEnd"/>
      <w:r w:rsidR="00EE114E">
        <w:t>”</w:t>
      </w:r>
      <w:r w:rsidRPr="0036556A">
        <w:t>.</w:t>
      </w:r>
    </w:p>
    <w:p w14:paraId="2750CF9F" w14:textId="71EA79FD" w:rsidR="002408C0" w:rsidRPr="0036556A" w:rsidRDefault="00FC5731" w:rsidP="00306141">
      <w:r>
        <w:t>The Project</w:t>
      </w:r>
      <w:r w:rsidR="002408C0">
        <w:t xml:space="preserve"> work</w:t>
      </w:r>
      <w:r w:rsidR="00F11499">
        <w:t>ed</w:t>
      </w:r>
      <w:r w:rsidR="002408C0">
        <w:t xml:space="preserve"> with stakeholders to understand potential barriers, including what differing factors affect the use of </w:t>
      </w:r>
      <w:proofErr w:type="spellStart"/>
      <w:r w:rsidR="002408C0">
        <w:t>eCDS</w:t>
      </w:r>
      <w:proofErr w:type="spellEnd"/>
      <w:r w:rsidR="002408C0">
        <w:t xml:space="preserve">, for example trust, awareness, peer support (as opposed to </w:t>
      </w:r>
      <w:proofErr w:type="spellStart"/>
      <w:r w:rsidR="002408C0">
        <w:t>eCDS</w:t>
      </w:r>
      <w:proofErr w:type="spellEnd"/>
      <w:r w:rsidR="002408C0">
        <w:t>), provider length of time in practice, clinical practice time pressures</w:t>
      </w:r>
      <w:r w:rsidR="00FF2B7E">
        <w:t>,</w:t>
      </w:r>
      <w:r w:rsidR="002408C0">
        <w:t xml:space="preserve"> geographic location, software configuration constraints, multiple standalone solutions, ease of navigation</w:t>
      </w:r>
      <w:r w:rsidR="000A1C85">
        <w:t>,</w:t>
      </w:r>
      <w:r w:rsidR="002408C0">
        <w:t xml:space="preserve"> etc. </w:t>
      </w:r>
    </w:p>
    <w:p w14:paraId="14BE6C7E" w14:textId="00DF2EBB" w:rsidR="00677413" w:rsidRDefault="001353F2" w:rsidP="00306141">
      <w:r>
        <w:t xml:space="preserve">The </w:t>
      </w:r>
      <w:r w:rsidR="00677413" w:rsidRPr="0036279D">
        <w:t xml:space="preserve">POC (or Proof of </w:t>
      </w:r>
      <w:r w:rsidR="00FC5731" w:rsidRPr="0036279D">
        <w:t>Concept) concentrated</w:t>
      </w:r>
      <w:r w:rsidR="683FD7A9" w:rsidRPr="0036279D">
        <w:t xml:space="preserve"> on</w:t>
      </w:r>
      <w:r w:rsidR="34DA55F0" w:rsidRPr="0036279D">
        <w:t xml:space="preserve"> </w:t>
      </w:r>
      <w:r w:rsidR="00A9620B" w:rsidRPr="0036279D">
        <w:t>expanding previous</w:t>
      </w:r>
      <w:r w:rsidR="00677413" w:rsidRPr="0036279D">
        <w:t xml:space="preserve"> RCPA SPIA Guideline development work and the current </w:t>
      </w:r>
      <w:r w:rsidR="00EE050D">
        <w:t xml:space="preserve">RCPA </w:t>
      </w:r>
      <w:r w:rsidR="00677413" w:rsidRPr="0036279D">
        <w:t>Pathology Informatics Interoperability</w:t>
      </w:r>
      <w:r w:rsidR="00494823">
        <w:t xml:space="preserve"> Pilot</w:t>
      </w:r>
      <w:r w:rsidR="00C23603">
        <w:t xml:space="preserve"> – Pathology and the Patient</w:t>
      </w:r>
      <w:r w:rsidR="00677413" w:rsidRPr="0036279D">
        <w:t xml:space="preserve"> Project </w:t>
      </w:r>
      <w:r w:rsidR="00EE050D">
        <w:t>(</w:t>
      </w:r>
      <w:r w:rsidR="00C23603">
        <w:t xml:space="preserve">QUPP </w:t>
      </w:r>
      <w:r w:rsidR="00EE050D">
        <w:t>funded</w:t>
      </w:r>
      <w:r w:rsidR="00EE6BF7">
        <w:t xml:space="preserve">) </w:t>
      </w:r>
      <w:r w:rsidR="00677413" w:rsidRPr="0036279D">
        <w:t xml:space="preserve">to assess the compliance of a pathology LIS against the RCPA SPIA Guidelines for receiving and reporting </w:t>
      </w:r>
      <w:r w:rsidR="00AE5219">
        <w:t>e-requests</w:t>
      </w:r>
      <w:r w:rsidR="00677413" w:rsidRPr="0036279D">
        <w:t>.</w:t>
      </w:r>
      <w:r w:rsidR="00677413" w:rsidRPr="00677413">
        <w:t xml:space="preserve">  </w:t>
      </w:r>
    </w:p>
    <w:p w14:paraId="1C91C5AF" w14:textId="40082D4B" w:rsidR="008D0AC4" w:rsidRPr="000C3A1E" w:rsidRDefault="000C3A1E" w:rsidP="00306141">
      <w:r>
        <w:t>Activities</w:t>
      </w:r>
      <w:r w:rsidRPr="000C3A1E">
        <w:t xml:space="preserve"> in scope are </w:t>
      </w:r>
    </w:p>
    <w:p w14:paraId="1D8CF67B" w14:textId="57AC4448" w:rsidR="000C3A1E" w:rsidRDefault="000C3A1E" w:rsidP="001060E3">
      <w:pPr>
        <w:pStyle w:val="ListParagraph"/>
        <w:numPr>
          <w:ilvl w:val="0"/>
          <w:numId w:val="25"/>
        </w:numPr>
        <w:rPr>
          <w:szCs w:val="22"/>
        </w:rPr>
      </w:pPr>
      <w:r w:rsidRPr="000C3A1E">
        <w:rPr>
          <w:szCs w:val="22"/>
        </w:rPr>
        <w:t>Workflow analysis</w:t>
      </w:r>
      <w:r>
        <w:rPr>
          <w:szCs w:val="22"/>
        </w:rPr>
        <w:t>: Survey of Pathology Service Providers</w:t>
      </w:r>
    </w:p>
    <w:p w14:paraId="518C1C9C" w14:textId="5058B688" w:rsidR="00020681" w:rsidRPr="00020681" w:rsidRDefault="00020681" w:rsidP="00AC5140">
      <w:pPr>
        <w:pStyle w:val="ListParagraph"/>
        <w:spacing w:before="120"/>
        <w:contextualSpacing w:val="0"/>
        <w:rPr>
          <w:szCs w:val="22"/>
        </w:rPr>
      </w:pPr>
      <w:r w:rsidRPr="00020681">
        <w:rPr>
          <w:szCs w:val="22"/>
        </w:rPr>
        <w:t xml:space="preserve">Survey at least 90% of providers on existing workflow process and capacity (and digital maturity), as well as barriers to currently achieving interoperability and uptake of the </w:t>
      </w:r>
      <w:hyperlink r:id="rId41" w:history="1">
        <w:r w:rsidR="003869C2" w:rsidRPr="00B30132">
          <w:rPr>
            <w:rStyle w:val="Hyperlink"/>
            <w:rFonts w:cs="Arial"/>
            <w:szCs w:val="22"/>
            <w:lang w:eastAsia="ja-JP"/>
          </w:rPr>
          <w:t>RCPA SPIA Guidelines V4.1</w:t>
        </w:r>
      </w:hyperlink>
      <w:r w:rsidR="003869C2" w:rsidRPr="004E1A58">
        <w:rPr>
          <w:rFonts w:cs="Arial"/>
          <w:szCs w:val="22"/>
          <w:lang w:eastAsia="ja-JP"/>
        </w:rPr>
        <w:t>.</w:t>
      </w:r>
      <w:r w:rsidRPr="00020681">
        <w:rPr>
          <w:szCs w:val="22"/>
        </w:rPr>
        <w:t xml:space="preserve"> This work will inform the end-end digital workflow.</w:t>
      </w:r>
    </w:p>
    <w:p w14:paraId="38E5FB7A" w14:textId="7F26702E" w:rsidR="000C3A1E" w:rsidRDefault="000C3A1E" w:rsidP="00E90B8E">
      <w:pPr>
        <w:pStyle w:val="ListParagraph"/>
        <w:numPr>
          <w:ilvl w:val="0"/>
          <w:numId w:val="25"/>
        </w:numPr>
        <w:spacing w:after="0"/>
        <w:ind w:left="714" w:hanging="357"/>
        <w:contextualSpacing w:val="0"/>
        <w:rPr>
          <w:szCs w:val="22"/>
        </w:rPr>
      </w:pPr>
      <w:r>
        <w:rPr>
          <w:szCs w:val="22"/>
        </w:rPr>
        <w:t>Workflow Analysis: GP Survey</w:t>
      </w:r>
      <w:r w:rsidR="00AA7C72">
        <w:rPr>
          <w:szCs w:val="22"/>
        </w:rPr>
        <w:t>.</w:t>
      </w:r>
    </w:p>
    <w:p w14:paraId="257CC2C4" w14:textId="5AD8F80F" w:rsidR="001060E3" w:rsidRPr="001060E3" w:rsidRDefault="001060E3" w:rsidP="00E90B8E">
      <w:pPr>
        <w:pStyle w:val="ListParagraph"/>
        <w:contextualSpacing w:val="0"/>
      </w:pPr>
      <w:r>
        <w:t>Survey a diverse range of GPs to understand requirements for, benefits of</w:t>
      </w:r>
      <w:r w:rsidR="2E0F1D0D">
        <w:t>,</w:t>
      </w:r>
      <w:r>
        <w:t xml:space="preserve"> and barriers to </w:t>
      </w:r>
      <w:proofErr w:type="spellStart"/>
      <w:r>
        <w:t>eCDS</w:t>
      </w:r>
      <w:proofErr w:type="spellEnd"/>
      <w:r>
        <w:t xml:space="preserve"> as part of the consultation process. This will aim to understand different cohorts’ use of </w:t>
      </w:r>
      <w:proofErr w:type="spellStart"/>
      <w:r>
        <w:t>eCDS</w:t>
      </w:r>
      <w:proofErr w:type="spellEnd"/>
      <w:r>
        <w:t xml:space="preserve">, including its use as a tool to assist with </w:t>
      </w:r>
      <w:r w:rsidR="00AE5219">
        <w:t>e-requesting</w:t>
      </w:r>
      <w:r>
        <w:t xml:space="preserve"> and </w:t>
      </w:r>
      <w:r w:rsidR="00AE5219">
        <w:t>e-requesting</w:t>
      </w:r>
      <w:r>
        <w:t>.</w:t>
      </w:r>
    </w:p>
    <w:p w14:paraId="1BA79DC3" w14:textId="6B22B570" w:rsidR="008F4CFD" w:rsidRDefault="008F4CFD" w:rsidP="21F9CC47">
      <w:pPr>
        <w:pStyle w:val="ListParagraph"/>
        <w:numPr>
          <w:ilvl w:val="0"/>
          <w:numId w:val="25"/>
        </w:numPr>
        <w:spacing w:after="0"/>
        <w:ind w:left="714" w:hanging="357"/>
      </w:pPr>
      <w:r>
        <w:lastRenderedPageBreak/>
        <w:t xml:space="preserve">Digital Readiness and Adoption: Consultation with RACGP and some selected </w:t>
      </w:r>
      <w:r w:rsidR="0FD43A1F">
        <w:t>Public Health Networks (</w:t>
      </w:r>
      <w:r>
        <w:t>PHNs</w:t>
      </w:r>
      <w:r w:rsidR="3ECCD55D">
        <w:t>)</w:t>
      </w:r>
      <w:r w:rsidR="00AA7C72">
        <w:t>.</w:t>
      </w:r>
      <w:r w:rsidR="23EA291B">
        <w:t xml:space="preserve"> </w:t>
      </w:r>
    </w:p>
    <w:p w14:paraId="7D3D5725" w14:textId="3730431B" w:rsidR="00C90FC5" w:rsidRPr="0051330B" w:rsidRDefault="00651B41" w:rsidP="21F9CC47">
      <w:pPr>
        <w:pStyle w:val="ListParagraph"/>
        <w:contextualSpacing w:val="0"/>
      </w:pPr>
      <w:r>
        <w:t xml:space="preserve">Consult with RACGP and selected PHNs to discuss </w:t>
      </w:r>
      <w:proofErr w:type="spellStart"/>
      <w:r w:rsidR="00CE4162">
        <w:t>eCDS</w:t>
      </w:r>
      <w:proofErr w:type="spellEnd"/>
      <w:r w:rsidR="00CE4162">
        <w:t xml:space="preserve"> current state, barriers to adoption and strategies to enhance adoption. In </w:t>
      </w:r>
      <w:r w:rsidR="2D4544A0">
        <w:t>addition,</w:t>
      </w:r>
      <w:r w:rsidR="00CE4162">
        <w:t xml:space="preserve"> </w:t>
      </w:r>
      <w:r w:rsidR="0051330B">
        <w:t xml:space="preserve">discuss mechanisms </w:t>
      </w:r>
      <w:r w:rsidR="00C51CFB">
        <w:t>t</w:t>
      </w:r>
      <w:r w:rsidR="0051330B">
        <w:t xml:space="preserve">o enhance appropriate ordering. </w:t>
      </w:r>
    </w:p>
    <w:p w14:paraId="475B2BE3" w14:textId="257F8117" w:rsidR="008F4CFD" w:rsidRDefault="008F4CFD" w:rsidP="00E90B8E">
      <w:pPr>
        <w:pStyle w:val="ListParagraph"/>
        <w:numPr>
          <w:ilvl w:val="0"/>
          <w:numId w:val="25"/>
        </w:numPr>
        <w:spacing w:after="0"/>
        <w:ind w:left="714" w:hanging="357"/>
        <w:contextualSpacing w:val="0"/>
      </w:pPr>
      <w:r>
        <w:t>Digital Readiness and Adoption: Medical Software Industry Association</w:t>
      </w:r>
      <w:r w:rsidR="03D5FAFB">
        <w:t xml:space="preserve"> (MSIA)</w:t>
      </w:r>
      <w:r w:rsidR="00AA7C72">
        <w:t>.</w:t>
      </w:r>
    </w:p>
    <w:p w14:paraId="6557C3D8" w14:textId="3C998911" w:rsidR="0051330B" w:rsidRPr="006215D5" w:rsidRDefault="00FB785A" w:rsidP="00E90B8E">
      <w:pPr>
        <w:pStyle w:val="ListParagraph"/>
        <w:contextualSpacing w:val="0"/>
        <w:rPr>
          <w:szCs w:val="22"/>
        </w:rPr>
      </w:pPr>
      <w:r>
        <w:rPr>
          <w:szCs w:val="22"/>
        </w:rPr>
        <w:t xml:space="preserve">Consult with MSIA members on </w:t>
      </w:r>
      <w:r w:rsidR="00AE5219">
        <w:rPr>
          <w:szCs w:val="22"/>
        </w:rPr>
        <w:t>e-requesting</w:t>
      </w:r>
      <w:r w:rsidR="00EF48B6">
        <w:rPr>
          <w:szCs w:val="22"/>
        </w:rPr>
        <w:t xml:space="preserve"> and </w:t>
      </w:r>
      <w:proofErr w:type="spellStart"/>
      <w:r w:rsidR="00EF48B6">
        <w:rPr>
          <w:szCs w:val="22"/>
        </w:rPr>
        <w:t>eCDS</w:t>
      </w:r>
      <w:proofErr w:type="spellEnd"/>
      <w:r w:rsidR="00EF48B6">
        <w:rPr>
          <w:szCs w:val="22"/>
        </w:rPr>
        <w:t xml:space="preserve">, including SPIA compliance, </w:t>
      </w:r>
      <w:r w:rsidR="00AE5EA6">
        <w:rPr>
          <w:szCs w:val="22"/>
        </w:rPr>
        <w:t xml:space="preserve">barriers to adoption, etc. </w:t>
      </w:r>
    </w:p>
    <w:p w14:paraId="4B5E1494" w14:textId="7AB072F6" w:rsidR="0049352C" w:rsidRDefault="0049352C" w:rsidP="0049352C">
      <w:pPr>
        <w:pStyle w:val="ListParagraph"/>
        <w:numPr>
          <w:ilvl w:val="0"/>
          <w:numId w:val="25"/>
        </w:numPr>
        <w:rPr>
          <w:szCs w:val="22"/>
        </w:rPr>
      </w:pPr>
      <w:r>
        <w:rPr>
          <w:szCs w:val="22"/>
        </w:rPr>
        <w:t>Informatics: My Health Record usage and Informatics Standards</w:t>
      </w:r>
      <w:r w:rsidR="00AA7C72">
        <w:rPr>
          <w:szCs w:val="22"/>
        </w:rPr>
        <w:t>.</w:t>
      </w:r>
    </w:p>
    <w:p w14:paraId="10E567B5" w14:textId="24F43073" w:rsidR="0049352C" w:rsidRPr="00A551C0" w:rsidRDefault="00A551C0" w:rsidP="00AC5140">
      <w:pPr>
        <w:pStyle w:val="ListParagraph"/>
        <w:spacing w:before="120"/>
        <w:contextualSpacing w:val="0"/>
        <w:rPr>
          <w:szCs w:val="22"/>
        </w:rPr>
      </w:pPr>
      <w:r>
        <w:rPr>
          <w:szCs w:val="22"/>
        </w:rPr>
        <w:t xml:space="preserve">Broad consultation, including </w:t>
      </w:r>
      <w:r w:rsidR="00CF775D">
        <w:rPr>
          <w:szCs w:val="22"/>
        </w:rPr>
        <w:t xml:space="preserve">but not limited to </w:t>
      </w:r>
      <w:r>
        <w:rPr>
          <w:szCs w:val="22"/>
        </w:rPr>
        <w:t>the above channels,</w:t>
      </w:r>
      <w:r w:rsidR="00345D16">
        <w:rPr>
          <w:szCs w:val="22"/>
        </w:rPr>
        <w:t xml:space="preserve"> identifying gaps to the use of </w:t>
      </w:r>
      <w:r w:rsidR="00395C8C">
        <w:rPr>
          <w:szCs w:val="22"/>
        </w:rPr>
        <w:t>MHR</w:t>
      </w:r>
      <w:r w:rsidR="00345D16">
        <w:rPr>
          <w:szCs w:val="22"/>
        </w:rPr>
        <w:t xml:space="preserve">, provide insights </w:t>
      </w:r>
      <w:r w:rsidR="007C5363">
        <w:rPr>
          <w:szCs w:val="22"/>
        </w:rPr>
        <w:t xml:space="preserve">on known complexities, limitations and risks to uploading. </w:t>
      </w:r>
      <w:r w:rsidR="000373CD">
        <w:rPr>
          <w:szCs w:val="22"/>
        </w:rPr>
        <w:t xml:space="preserve"> </w:t>
      </w:r>
    </w:p>
    <w:p w14:paraId="2A6A538E" w14:textId="5E373C24" w:rsidR="00392EDD" w:rsidRDefault="00392EDD" w:rsidP="000C3A1E">
      <w:pPr>
        <w:pStyle w:val="ListParagraph"/>
        <w:numPr>
          <w:ilvl w:val="0"/>
          <w:numId w:val="25"/>
        </w:numPr>
        <w:rPr>
          <w:szCs w:val="22"/>
        </w:rPr>
      </w:pPr>
      <w:r>
        <w:rPr>
          <w:szCs w:val="22"/>
        </w:rPr>
        <w:t>Digital Readiness and Adoption: selected Jurisdictions</w:t>
      </w:r>
      <w:r w:rsidR="00AA7C72">
        <w:rPr>
          <w:szCs w:val="22"/>
        </w:rPr>
        <w:t>.</w:t>
      </w:r>
    </w:p>
    <w:p w14:paraId="24FB7CF7" w14:textId="62A020A2" w:rsidR="00AE5EA6" w:rsidRPr="00267C44" w:rsidRDefault="00563317" w:rsidP="21F9CC47">
      <w:pPr>
        <w:pStyle w:val="ListParagraph"/>
        <w:spacing w:before="120"/>
        <w:contextualSpacing w:val="0"/>
        <w:rPr>
          <w:szCs w:val="22"/>
        </w:rPr>
      </w:pPr>
      <w:r w:rsidRPr="00267C44">
        <w:rPr>
          <w:szCs w:val="22"/>
        </w:rPr>
        <w:t xml:space="preserve">Meet with 2 or 3 States or Territories to discuss their compliance with SPIA Guidelines within both their </w:t>
      </w:r>
      <w:r w:rsidR="41D5B60B" w:rsidRPr="00267C44">
        <w:rPr>
          <w:szCs w:val="22"/>
        </w:rPr>
        <w:t>p</w:t>
      </w:r>
      <w:r w:rsidRPr="00267C44">
        <w:rPr>
          <w:szCs w:val="22"/>
        </w:rPr>
        <w:t xml:space="preserve">ublic </w:t>
      </w:r>
      <w:r w:rsidR="2E39031D" w:rsidRPr="00267C44">
        <w:rPr>
          <w:szCs w:val="22"/>
        </w:rPr>
        <w:t>l</w:t>
      </w:r>
      <w:r w:rsidRPr="00267C44">
        <w:rPr>
          <w:szCs w:val="22"/>
        </w:rPr>
        <w:t xml:space="preserve">aboratories and within their </w:t>
      </w:r>
      <w:r w:rsidR="67074022" w:rsidRPr="00267C44">
        <w:rPr>
          <w:szCs w:val="22"/>
        </w:rPr>
        <w:t>Electronic Medical Records (</w:t>
      </w:r>
      <w:r w:rsidRPr="00267C44">
        <w:rPr>
          <w:szCs w:val="22"/>
        </w:rPr>
        <w:t>EMR</w:t>
      </w:r>
      <w:r w:rsidR="078F1EF1" w:rsidRPr="00267C44">
        <w:rPr>
          <w:szCs w:val="22"/>
        </w:rPr>
        <w:t>)</w:t>
      </w:r>
      <w:r w:rsidRPr="00267C44">
        <w:rPr>
          <w:szCs w:val="22"/>
        </w:rPr>
        <w:t xml:space="preserve"> implementations.</w:t>
      </w:r>
    </w:p>
    <w:p w14:paraId="48FDE3FC" w14:textId="06A3A76E" w:rsidR="00392EDD" w:rsidRDefault="00E615AF" w:rsidP="000C3A1E">
      <w:pPr>
        <w:pStyle w:val="ListParagraph"/>
        <w:numPr>
          <w:ilvl w:val="0"/>
          <w:numId w:val="25"/>
        </w:numPr>
        <w:rPr>
          <w:szCs w:val="22"/>
        </w:rPr>
      </w:pPr>
      <w:proofErr w:type="spellStart"/>
      <w:r>
        <w:rPr>
          <w:szCs w:val="22"/>
        </w:rPr>
        <w:t>eCDS</w:t>
      </w:r>
      <w:proofErr w:type="spellEnd"/>
      <w:r>
        <w:rPr>
          <w:szCs w:val="22"/>
        </w:rPr>
        <w:t xml:space="preserve"> Pilot: SPIA compliance</w:t>
      </w:r>
      <w:r w:rsidR="00AA7C72">
        <w:rPr>
          <w:szCs w:val="22"/>
        </w:rPr>
        <w:t>.</w:t>
      </w:r>
    </w:p>
    <w:p w14:paraId="30981076" w14:textId="0FFF8070" w:rsidR="00563317" w:rsidRDefault="00AE1CFE" w:rsidP="21F9CC47">
      <w:pPr>
        <w:pStyle w:val="ListParagraph"/>
        <w:spacing w:before="120"/>
      </w:pPr>
      <w:r>
        <w:t xml:space="preserve">Work closely with the Pathology Interoperability </w:t>
      </w:r>
      <w:r w:rsidR="00362C6A">
        <w:t xml:space="preserve">Pilot </w:t>
      </w:r>
      <w:r>
        <w:t xml:space="preserve">Project in association with the RCPAQAP which is assessing the electronic reporting compliance for 7 </w:t>
      </w:r>
      <w:r w:rsidR="00DE02C8">
        <w:t xml:space="preserve">pathology </w:t>
      </w:r>
      <w:r>
        <w:t xml:space="preserve">tests and 6 </w:t>
      </w:r>
      <w:r w:rsidR="00DE02C8">
        <w:t xml:space="preserve">pathology </w:t>
      </w:r>
      <w:r>
        <w:t xml:space="preserve">panels against the SPIA Guidelines. </w:t>
      </w:r>
      <w:r w:rsidR="00AC5140">
        <w:t xml:space="preserve">This </w:t>
      </w:r>
      <w:proofErr w:type="spellStart"/>
      <w:r w:rsidR="00AC5140">
        <w:t>eCDS</w:t>
      </w:r>
      <w:proofErr w:type="spellEnd"/>
      <w:r w:rsidR="00AC5140">
        <w:t xml:space="preserve"> </w:t>
      </w:r>
      <w:r w:rsidR="595EEED3">
        <w:t>P</w:t>
      </w:r>
      <w:r w:rsidR="00AC5140">
        <w:t xml:space="preserve">roject will extend this initial body of work and assess </w:t>
      </w:r>
      <w:r w:rsidR="00DE02C8">
        <w:t xml:space="preserve">RCPA </w:t>
      </w:r>
      <w:r w:rsidR="00AC5140">
        <w:t xml:space="preserve">SPIA compliance for requesting for the same limited subset of tests and panels.  </w:t>
      </w:r>
    </w:p>
    <w:p w14:paraId="3A4E5AD5" w14:textId="5B2FF8A2" w:rsidR="00A94518" w:rsidRPr="00B12D1F" w:rsidRDefault="00A94518" w:rsidP="00306141">
      <w:r w:rsidRPr="00B12D1F">
        <w:t xml:space="preserve">Exclusions from Scope </w:t>
      </w:r>
      <w:r w:rsidR="00EC2DB5" w:rsidRPr="00B12D1F">
        <w:t>include:</w:t>
      </w:r>
    </w:p>
    <w:p w14:paraId="10B2475C" w14:textId="77777777" w:rsidR="00DD7ABE" w:rsidRPr="00B12D1F" w:rsidRDefault="00DD7ABE" w:rsidP="00DD7ABE">
      <w:pPr>
        <w:pStyle w:val="ListParagraph"/>
        <w:numPr>
          <w:ilvl w:val="0"/>
          <w:numId w:val="24"/>
        </w:numPr>
        <w:rPr>
          <w:szCs w:val="22"/>
        </w:rPr>
      </w:pPr>
      <w:r w:rsidRPr="00B12D1F">
        <w:rPr>
          <w:szCs w:val="22"/>
        </w:rPr>
        <w:t>Informatics work including the creation of content, for example specifications for the exchange of pathology information.</w:t>
      </w:r>
    </w:p>
    <w:p w14:paraId="22684C19" w14:textId="77777777" w:rsidR="00DD7ABE" w:rsidRPr="00B12D1F" w:rsidRDefault="00DD7ABE" w:rsidP="00DD7ABE">
      <w:pPr>
        <w:pStyle w:val="ListParagraph"/>
        <w:numPr>
          <w:ilvl w:val="0"/>
          <w:numId w:val="24"/>
        </w:numPr>
        <w:rPr>
          <w:szCs w:val="22"/>
        </w:rPr>
      </w:pPr>
      <w:r w:rsidRPr="00B12D1F">
        <w:rPr>
          <w:szCs w:val="22"/>
        </w:rPr>
        <w:t xml:space="preserve">Development of software and/or approaching the software industry to develop software, noting consultation on current use and </w:t>
      </w:r>
      <w:proofErr w:type="gramStart"/>
      <w:r w:rsidRPr="00B12D1F">
        <w:rPr>
          <w:szCs w:val="22"/>
        </w:rPr>
        <w:t>future plans</w:t>
      </w:r>
      <w:proofErr w:type="gramEnd"/>
      <w:r w:rsidRPr="00B12D1F">
        <w:rPr>
          <w:szCs w:val="22"/>
        </w:rPr>
        <w:t xml:space="preserve"> for industry is in scope.</w:t>
      </w:r>
    </w:p>
    <w:p w14:paraId="04D81378" w14:textId="66EDB070" w:rsidR="00EC2DB5" w:rsidRPr="00A94518" w:rsidRDefault="00DD7ABE" w:rsidP="00306141">
      <w:r>
        <w:t xml:space="preserve">No scope was changed during the life of the Project. </w:t>
      </w:r>
    </w:p>
    <w:p w14:paraId="1F598E9D" w14:textId="77777777" w:rsidR="00A96586" w:rsidRPr="009373F0" w:rsidRDefault="009373F0" w:rsidP="002535C7">
      <w:pPr>
        <w:pStyle w:val="Heading1"/>
        <w:numPr>
          <w:ilvl w:val="0"/>
          <w:numId w:val="4"/>
        </w:numPr>
        <w:ind w:left="574" w:hanging="574"/>
        <w:rPr>
          <w:sz w:val="32"/>
        </w:rPr>
      </w:pPr>
      <w:bookmarkStart w:id="10" w:name="_Toc172185147"/>
      <w:r w:rsidRPr="009373F0">
        <w:rPr>
          <w:sz w:val="32"/>
        </w:rPr>
        <w:lastRenderedPageBreak/>
        <w:t>Governance and Reporting</w:t>
      </w:r>
      <w:bookmarkEnd w:id="10"/>
    </w:p>
    <w:p w14:paraId="49C0CDD0" w14:textId="77777777" w:rsidR="00C113C2" w:rsidRDefault="00C113C2" w:rsidP="002535C7">
      <w:pPr>
        <w:pStyle w:val="Heading2"/>
        <w:numPr>
          <w:ilvl w:val="1"/>
          <w:numId w:val="1"/>
        </w:numPr>
        <w:spacing w:before="240"/>
        <w:ind w:left="578" w:hanging="578"/>
      </w:pPr>
      <w:bookmarkStart w:id="11" w:name="_Toc172185148"/>
      <w:r w:rsidRPr="00C113C2">
        <w:t>Governance Structure</w:t>
      </w:r>
      <w:bookmarkEnd w:id="11"/>
    </w:p>
    <w:p w14:paraId="78B93D1B" w14:textId="0058781A" w:rsidR="00DD7ABE" w:rsidRDefault="003532A7" w:rsidP="00306141">
      <w:r>
        <w:rPr>
          <w:noProof/>
        </w:rPr>
        <w:drawing>
          <wp:inline distT="0" distB="0" distL="0" distR="0" wp14:anchorId="5D0431BE" wp14:editId="04F53DFD">
            <wp:extent cx="6170295" cy="2450827"/>
            <wp:effectExtent l="0" t="0" r="1905" b="6985"/>
            <wp:docPr id="1116349570" name="Picture 111634957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9570" name="Picture 1116349570" descr="A diagram of a company&#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3800" cy="2464135"/>
                    </a:xfrm>
                    <a:prstGeom prst="rect">
                      <a:avLst/>
                    </a:prstGeom>
                    <a:noFill/>
                  </pic:spPr>
                </pic:pic>
              </a:graphicData>
            </a:graphic>
          </wp:inline>
        </w:drawing>
      </w:r>
    </w:p>
    <w:p w14:paraId="04A487EC" w14:textId="4FA2926A" w:rsidR="00DD0C0B" w:rsidRDefault="00FB1460" w:rsidP="00306141">
      <w:pPr>
        <w:rPr>
          <w:rStyle w:val="Emphasis"/>
        </w:rPr>
      </w:pPr>
      <w:r>
        <w:t xml:space="preserve">Given the close </w:t>
      </w:r>
      <w:r w:rsidR="009F7EF0">
        <w:t xml:space="preserve">inter-relationship between the </w:t>
      </w:r>
      <w:proofErr w:type="spellStart"/>
      <w:r w:rsidR="009F7EF0">
        <w:t>eCDS</w:t>
      </w:r>
      <w:proofErr w:type="spellEnd"/>
      <w:r w:rsidR="009F7EF0">
        <w:t xml:space="preserve"> Project</w:t>
      </w:r>
      <w:r w:rsidR="00FC17B2">
        <w:t xml:space="preserve"> </w:t>
      </w:r>
      <w:r w:rsidR="009F7EF0">
        <w:t>and the Pathology Interoperability</w:t>
      </w:r>
      <w:r w:rsidR="00362C6A">
        <w:t xml:space="preserve"> Pilot </w:t>
      </w:r>
      <w:r w:rsidR="009F7EF0">
        <w:t>Project, both are represented here</w:t>
      </w:r>
      <w:r w:rsidR="00FC17B2">
        <w:t xml:space="preserve">. </w:t>
      </w:r>
    </w:p>
    <w:p w14:paraId="36FF16AB" w14:textId="7CA21089" w:rsidR="001E3774" w:rsidRDefault="00FC17B2" w:rsidP="002535C7">
      <w:pPr>
        <w:pStyle w:val="Heading2"/>
        <w:numPr>
          <w:ilvl w:val="1"/>
          <w:numId w:val="1"/>
        </w:numPr>
        <w:spacing w:before="240"/>
        <w:ind w:left="578" w:hanging="578"/>
      </w:pPr>
      <w:bookmarkStart w:id="12" w:name="_Toc172185149"/>
      <w:proofErr w:type="spellStart"/>
      <w:r>
        <w:t>eCDS</w:t>
      </w:r>
      <w:proofErr w:type="spellEnd"/>
      <w:r>
        <w:t xml:space="preserve"> Working Group</w:t>
      </w:r>
      <w:bookmarkEnd w:id="12"/>
    </w:p>
    <w:p w14:paraId="15E4F55E" w14:textId="6AE83351" w:rsidR="00AC08AF" w:rsidRPr="00F74FB4" w:rsidRDefault="00AC08AF" w:rsidP="00306141">
      <w:r w:rsidRPr="00F74FB4">
        <w:t xml:space="preserve">The </w:t>
      </w:r>
      <w:r w:rsidR="00F064E4" w:rsidRPr="00F74FB4">
        <w:t>Working Group</w:t>
      </w:r>
      <w:r w:rsidRPr="00F74FB4">
        <w:t xml:space="preserve"> is responsible for co-ordination and oversight of the Project.</w:t>
      </w:r>
      <w:r w:rsidR="00BE7BEF" w:rsidRPr="00F74FB4">
        <w:t xml:space="preserve"> The core responsibilities are: </w:t>
      </w:r>
    </w:p>
    <w:p w14:paraId="3A4B7E5C" w14:textId="5EAEC7CC" w:rsidR="00977A84" w:rsidRPr="00F74FB4" w:rsidRDefault="00977A84" w:rsidP="00977A84">
      <w:pPr>
        <w:pStyle w:val="ListParagraph"/>
        <w:numPr>
          <w:ilvl w:val="0"/>
          <w:numId w:val="24"/>
        </w:numPr>
      </w:pPr>
      <w:r w:rsidRPr="00F74FB4">
        <w:t xml:space="preserve">Provide expert advice on </w:t>
      </w:r>
      <w:r w:rsidR="00AE5219">
        <w:t>e-requesting</w:t>
      </w:r>
      <w:r w:rsidRPr="00F74FB4">
        <w:t xml:space="preserve">, including </w:t>
      </w:r>
      <w:proofErr w:type="spellStart"/>
      <w:r w:rsidRPr="00F74FB4">
        <w:t>eCDS</w:t>
      </w:r>
      <w:proofErr w:type="spellEnd"/>
      <w:r w:rsidRPr="00F74FB4">
        <w:t>, and strategic approach(es) to increase use</w:t>
      </w:r>
    </w:p>
    <w:p w14:paraId="7D3B5EFE" w14:textId="77777777" w:rsidR="00977A84" w:rsidRPr="00F74FB4" w:rsidRDefault="00977A84" w:rsidP="00977A84">
      <w:pPr>
        <w:pStyle w:val="ListParagraph"/>
        <w:numPr>
          <w:ilvl w:val="0"/>
          <w:numId w:val="24"/>
        </w:numPr>
      </w:pPr>
      <w:r w:rsidRPr="00F74FB4">
        <w:t xml:space="preserve">Engage other colleagues to seek feedback on the </w:t>
      </w:r>
      <w:proofErr w:type="spellStart"/>
      <w:r w:rsidRPr="00F74FB4">
        <w:t>eCDS</w:t>
      </w:r>
      <w:proofErr w:type="spellEnd"/>
      <w:r w:rsidRPr="00F74FB4">
        <w:t xml:space="preserve"> Project activities</w:t>
      </w:r>
    </w:p>
    <w:p w14:paraId="69B832BA" w14:textId="77777777" w:rsidR="00977A84" w:rsidRPr="00F74FB4" w:rsidRDefault="00977A84" w:rsidP="00977A84">
      <w:pPr>
        <w:pStyle w:val="ListParagraph"/>
        <w:numPr>
          <w:ilvl w:val="0"/>
          <w:numId w:val="24"/>
        </w:numPr>
      </w:pPr>
      <w:r w:rsidRPr="00F74FB4">
        <w:t xml:space="preserve">Inform decisions regarding the </w:t>
      </w:r>
    </w:p>
    <w:p w14:paraId="5A7EFE88" w14:textId="77777777" w:rsidR="00977A84" w:rsidRPr="00F74FB4" w:rsidRDefault="00977A84" w:rsidP="00977A84">
      <w:pPr>
        <w:pStyle w:val="ListParagraph"/>
        <w:numPr>
          <w:ilvl w:val="1"/>
          <w:numId w:val="24"/>
        </w:numPr>
      </w:pPr>
      <w:r w:rsidRPr="00F74FB4">
        <w:t>Direction and approach of the Project, and</w:t>
      </w:r>
    </w:p>
    <w:p w14:paraId="54F79600" w14:textId="7F83EA95" w:rsidR="00977A84" w:rsidRPr="00F74FB4" w:rsidRDefault="1311FDC2" w:rsidP="00977A84">
      <w:pPr>
        <w:pStyle w:val="ListParagraph"/>
        <w:numPr>
          <w:ilvl w:val="1"/>
          <w:numId w:val="24"/>
        </w:numPr>
      </w:pPr>
      <w:r w:rsidRPr="00F74FB4">
        <w:t>F</w:t>
      </w:r>
      <w:r w:rsidR="00977A84" w:rsidRPr="00F74FB4">
        <w:t>indings from the Project</w:t>
      </w:r>
    </w:p>
    <w:p w14:paraId="39425BBC" w14:textId="77777777" w:rsidR="00977A84" w:rsidRPr="00F74FB4" w:rsidRDefault="00977A84" w:rsidP="00977A84">
      <w:pPr>
        <w:pStyle w:val="ListParagraph"/>
        <w:numPr>
          <w:ilvl w:val="0"/>
          <w:numId w:val="24"/>
        </w:numPr>
      </w:pPr>
      <w:r w:rsidRPr="00F74FB4">
        <w:t>Where authorised, consider issues, risks and dependencies relating to the Project, for example provide advice and input into incorporating SPIA Guidelines in LIS</w:t>
      </w:r>
    </w:p>
    <w:p w14:paraId="03ABCDD1" w14:textId="77777777" w:rsidR="001E3774" w:rsidRDefault="00115C4C" w:rsidP="002535C7">
      <w:pPr>
        <w:pStyle w:val="Heading2"/>
        <w:numPr>
          <w:ilvl w:val="1"/>
          <w:numId w:val="1"/>
        </w:numPr>
        <w:spacing w:before="240"/>
        <w:ind w:left="578" w:hanging="578"/>
      </w:pPr>
      <w:bookmarkStart w:id="13" w:name="_Toc172185150"/>
      <w:r>
        <w:t>Stakeholders</w:t>
      </w:r>
      <w:bookmarkEnd w:id="13"/>
    </w:p>
    <w:p w14:paraId="0A45CB34" w14:textId="02C52BC5" w:rsidR="00E57657" w:rsidRDefault="00E57657" w:rsidP="00306141">
      <w:r>
        <w:t xml:space="preserve">Pathology Service Providers (PSPs) – Several PSPs provided advice and guidance as members of the Working Group, including </w:t>
      </w:r>
      <w:r w:rsidR="70897F9A">
        <w:t xml:space="preserve">Working Group </w:t>
      </w:r>
      <w:r>
        <w:t xml:space="preserve">Chair. Other means of input included one-to-one meetings with PSPs, responding to a survey on </w:t>
      </w:r>
      <w:r w:rsidR="00AE5219">
        <w:t>e-requesting</w:t>
      </w:r>
      <w:r>
        <w:t xml:space="preserve"> and </w:t>
      </w:r>
      <w:proofErr w:type="spellStart"/>
      <w:r>
        <w:t>eCDS</w:t>
      </w:r>
      <w:proofErr w:type="spellEnd"/>
      <w:r>
        <w:t xml:space="preserve">, as well as providing </w:t>
      </w:r>
      <w:r w:rsidR="00AE5219">
        <w:t>e-requesting</w:t>
      </w:r>
      <w:r>
        <w:t xml:space="preserve"> data for SPIA compliance. </w:t>
      </w:r>
    </w:p>
    <w:p w14:paraId="32914D07" w14:textId="495EA89F" w:rsidR="00E57657" w:rsidRDefault="00E57657" w:rsidP="00306141">
      <w:r>
        <w:t xml:space="preserve">GPs – General Practitioners provided input during webinars and in responding </w:t>
      </w:r>
      <w:r w:rsidR="3FDAA6F9">
        <w:t xml:space="preserve">to </w:t>
      </w:r>
      <w:r>
        <w:t xml:space="preserve">the GP Survey. </w:t>
      </w:r>
      <w:r w:rsidR="000C4641">
        <w:t>T</w:t>
      </w:r>
      <w:r>
        <w:t xml:space="preserve">hey also provided membership representation on the Working Group via the RACGP. </w:t>
      </w:r>
    </w:p>
    <w:p w14:paraId="0B44D5CB" w14:textId="5218E1A4" w:rsidR="00E57657" w:rsidRDefault="00E57657" w:rsidP="00306141">
      <w:r>
        <w:t xml:space="preserve">Medical Software Vendors – </w:t>
      </w:r>
      <w:r w:rsidR="005D1BB4" w:rsidRPr="00A0724A">
        <w:t xml:space="preserve">members representing a range of clinical and laboratory software companies </w:t>
      </w:r>
      <w:r w:rsidR="005D1BB4" w:rsidRPr="002025BD">
        <w:t xml:space="preserve">utilised in Australia </w:t>
      </w:r>
      <w:r>
        <w:t xml:space="preserve">attended the webinar event advertised by the MSIA, and additionally membership on the Working Group. </w:t>
      </w:r>
    </w:p>
    <w:p w14:paraId="3C74C69F" w14:textId="577719FB" w:rsidR="001A6C0D" w:rsidRDefault="00623572" w:rsidP="00306141">
      <w:r>
        <w:lastRenderedPageBreak/>
        <w:t xml:space="preserve">The Department of Health and Aged Care </w:t>
      </w:r>
      <w:r w:rsidR="00391D54">
        <w:t>–</w:t>
      </w:r>
      <w:r>
        <w:t xml:space="preserve"> </w:t>
      </w:r>
      <w:r w:rsidR="00391D54">
        <w:t xml:space="preserve">The Department funded the </w:t>
      </w:r>
      <w:proofErr w:type="spellStart"/>
      <w:r w:rsidR="002B614F">
        <w:t>eCDS</w:t>
      </w:r>
      <w:proofErr w:type="spellEnd"/>
      <w:r w:rsidR="002B614F">
        <w:t xml:space="preserve"> Project via a Grant </w:t>
      </w:r>
      <w:r w:rsidR="003A4C43">
        <w:t xml:space="preserve">under the </w:t>
      </w:r>
      <w:r w:rsidR="002B614F">
        <w:t>Quality Use of Pathology Program Targeted Project Grants 2022-23</w:t>
      </w:r>
      <w:r w:rsidR="003A4C43">
        <w:t xml:space="preserve">. The Department </w:t>
      </w:r>
      <w:r w:rsidR="005233A1">
        <w:t>provided input and oversight as a member of the Working Group.</w:t>
      </w:r>
    </w:p>
    <w:p w14:paraId="58D5E0E5" w14:textId="0F8E7981" w:rsidR="00453491" w:rsidRDefault="00453491" w:rsidP="00306141">
      <w:r>
        <w:t xml:space="preserve">RACGP – worked closely with the Project, including distribution of the GP survey, membership on the Working Group and enabling feedback from expert committees on the </w:t>
      </w:r>
      <w:r w:rsidR="00AE5219">
        <w:t>e-requesting</w:t>
      </w:r>
      <w:r>
        <w:t xml:space="preserve"> and </w:t>
      </w:r>
      <w:proofErr w:type="spellStart"/>
      <w:r>
        <w:t>eCDS</w:t>
      </w:r>
      <w:proofErr w:type="spellEnd"/>
      <w:r>
        <w:t>. Furthermore, the RACGP released information to members on the GP webinars</w:t>
      </w:r>
      <w:r w:rsidR="005B22C2">
        <w:t xml:space="preserve"> and provided input and insights </w:t>
      </w:r>
      <w:r w:rsidR="00096EB1">
        <w:t>at a meeting with the Project team</w:t>
      </w:r>
      <w:r>
        <w:t xml:space="preserve">. </w:t>
      </w:r>
    </w:p>
    <w:p w14:paraId="20219CA4" w14:textId="77777777" w:rsidR="00453491" w:rsidRDefault="00453491" w:rsidP="00306141">
      <w:r>
        <w:t xml:space="preserve">RCPAQAP – members developed automated SPIA compliance testing, undertook the testing and provided reports on the same. </w:t>
      </w:r>
    </w:p>
    <w:p w14:paraId="5EF602BB" w14:textId="62B1B4B3" w:rsidR="00EA2BDD" w:rsidRDefault="00EA2BDD" w:rsidP="00306141">
      <w:r>
        <w:t>Sullivan Nicolaides Pathology and S</w:t>
      </w:r>
      <w:r w:rsidR="0061474D">
        <w:t>A</w:t>
      </w:r>
      <w:r>
        <w:t xml:space="preserve"> Pathology</w:t>
      </w:r>
      <w:r w:rsidR="00A74BAB">
        <w:t xml:space="preserve"> – provided </w:t>
      </w:r>
      <w:r w:rsidR="00AE5219">
        <w:t>e-requesting</w:t>
      </w:r>
      <w:r w:rsidR="00A74BAB">
        <w:t xml:space="preserve"> data for SPIA compliance testing</w:t>
      </w:r>
      <w:r w:rsidR="0061474D">
        <w:t>.</w:t>
      </w:r>
    </w:p>
    <w:p w14:paraId="44830530" w14:textId="5B2A5C8C" w:rsidR="00453491" w:rsidRDefault="00453491" w:rsidP="00306141">
      <w:r>
        <w:t xml:space="preserve">PHNs – 3 PHNs provided valuable information on the use of </w:t>
      </w:r>
      <w:r w:rsidR="00AE5219">
        <w:t>e-requesting</w:t>
      </w:r>
      <w:r>
        <w:t xml:space="preserve"> locally, as well as thoughts for </w:t>
      </w:r>
      <w:proofErr w:type="spellStart"/>
      <w:r>
        <w:t>eCDS</w:t>
      </w:r>
      <w:proofErr w:type="spellEnd"/>
      <w:r>
        <w:t xml:space="preserve">. There is much work being undertaken </w:t>
      </w:r>
      <w:r w:rsidR="00BB5165">
        <w:t xml:space="preserve">locally </w:t>
      </w:r>
      <w:r>
        <w:t xml:space="preserve">including work on digital maturity as well as supporting the use of Health Pathways. </w:t>
      </w:r>
    </w:p>
    <w:p w14:paraId="2E1303E6" w14:textId="7BC4316D" w:rsidR="00175B93" w:rsidRDefault="00175B93" w:rsidP="00306141">
      <w:r>
        <w:t xml:space="preserve">Jurisdictions – two Jurisdictions provided valuable feedback on </w:t>
      </w:r>
      <w:r w:rsidR="00AE5219">
        <w:t>e-requesting</w:t>
      </w:r>
      <w:r>
        <w:t xml:space="preserve"> initi</w:t>
      </w:r>
      <w:r w:rsidR="00B87E31">
        <w:t>atives either in place or underway, including immediate access to pathology results</w:t>
      </w:r>
      <w:r w:rsidR="00BA0CAC">
        <w:t xml:space="preserve"> for patients</w:t>
      </w:r>
      <w:r w:rsidR="00B87E31">
        <w:t xml:space="preserve">. </w:t>
      </w:r>
    </w:p>
    <w:p w14:paraId="7E67A5D8" w14:textId="016CC9DC" w:rsidR="0003334A" w:rsidRDefault="00724523" w:rsidP="00306141">
      <w:r>
        <w:t>Medical Software Industry Association (</w:t>
      </w:r>
      <w:r w:rsidR="0003334A">
        <w:t>MSIA</w:t>
      </w:r>
      <w:r>
        <w:t>)</w:t>
      </w:r>
      <w:r w:rsidR="00F75072">
        <w:t xml:space="preserve"> – the </w:t>
      </w:r>
      <w:r w:rsidR="00243292">
        <w:t>association</w:t>
      </w:r>
      <w:r w:rsidR="00F75072">
        <w:t xml:space="preserve"> for </w:t>
      </w:r>
      <w:r w:rsidR="00F75072" w:rsidRPr="006874F3">
        <w:t xml:space="preserve">Australian </w:t>
      </w:r>
      <w:r w:rsidR="00243292">
        <w:t>healthcare</w:t>
      </w:r>
      <w:r w:rsidR="00F75072" w:rsidRPr="006874F3">
        <w:t xml:space="preserve"> software industry which develops, supplies and services information management products for healthcare practitioners,</w:t>
      </w:r>
      <w:r w:rsidR="00F75072">
        <w:t xml:space="preserve"> </w:t>
      </w:r>
      <w:r w:rsidR="00F75072" w:rsidRPr="006874F3">
        <w:t>service providers and organisations</w:t>
      </w:r>
      <w:r w:rsidR="00F75072">
        <w:t xml:space="preserve">.  </w:t>
      </w:r>
      <w:r w:rsidR="00F75072" w:rsidRPr="006874F3">
        <w:t xml:space="preserve">MSIA </w:t>
      </w:r>
      <w:r w:rsidR="00F75072">
        <w:t xml:space="preserve">assisted by </w:t>
      </w:r>
      <w:r w:rsidR="009C5DBD">
        <w:t xml:space="preserve">distributing the Software Providers survey and </w:t>
      </w:r>
      <w:r w:rsidR="00F93E25">
        <w:t xml:space="preserve">advertising the </w:t>
      </w:r>
      <w:r w:rsidR="00722527">
        <w:t xml:space="preserve">Webinars for </w:t>
      </w:r>
      <w:r w:rsidR="00B9264E">
        <w:t>members</w:t>
      </w:r>
      <w:r w:rsidR="00F75072">
        <w:t xml:space="preserve">. </w:t>
      </w:r>
    </w:p>
    <w:p w14:paraId="3E29ADC2" w14:textId="638F1C62" w:rsidR="00453491" w:rsidRDefault="00453491" w:rsidP="00306141">
      <w:r>
        <w:t xml:space="preserve">Commonwealth Scientific and Industrial Research Organisation (CSIRO) – an Australian Government corporate entity, the CSIRO is leading the Program Management of the </w:t>
      </w:r>
      <w:r w:rsidR="6E8AAF4F">
        <w:t>Fast Healthcare Interoperability Resources (</w:t>
      </w:r>
      <w:r>
        <w:t>FHIR</w:t>
      </w:r>
      <w:r w:rsidR="509EAAFD">
        <w:t>)</w:t>
      </w:r>
      <w:r>
        <w:t xml:space="preserve"> </w:t>
      </w:r>
      <w:hyperlink r:id="rId43" w:history="1">
        <w:r w:rsidRPr="0E6CCA7E">
          <w:rPr>
            <w:rStyle w:val="Hyperlink"/>
          </w:rPr>
          <w:t>Sparked initiative</w:t>
        </w:r>
      </w:hyperlink>
      <w:r>
        <w:t xml:space="preserve"> aimed, in part, on </w:t>
      </w:r>
      <w:r w:rsidR="00AE5219">
        <w:t>e-requesting</w:t>
      </w:r>
      <w:r>
        <w:t xml:space="preserve">. </w:t>
      </w:r>
      <w:r w:rsidR="006B4608">
        <w:t xml:space="preserve">A consortium </w:t>
      </w:r>
      <w:r w:rsidR="003823D8">
        <w:t>has been formed to deliver Sparked, with members including</w:t>
      </w:r>
      <w:r w:rsidR="006B4608">
        <w:t xml:space="preserve"> the </w:t>
      </w:r>
      <w:r w:rsidR="00D21B05">
        <w:t xml:space="preserve">Australian Government Department of Health and Aged Care, CSIRO, the Australian Digital Health Agency, and </w:t>
      </w:r>
      <w:r w:rsidR="003823D8">
        <w:t xml:space="preserve">HL7 Australia. </w:t>
      </w:r>
      <w:r>
        <w:t xml:space="preserve">The RCPA has provided significant input into the Sparked initiative, noting alignment between the two bodies of work. </w:t>
      </w:r>
    </w:p>
    <w:p w14:paraId="2701CCCD" w14:textId="46AAA61A" w:rsidR="00E57657" w:rsidRPr="00DC7C97" w:rsidRDefault="00E57657" w:rsidP="00306141">
      <w:r>
        <w:t xml:space="preserve">The Australian Digital Health Agency (ADHA) – The ADHA mission is </w:t>
      </w:r>
      <w:r w:rsidRPr="00DC7C97">
        <w:rPr>
          <w:i/>
          <w:iCs/>
        </w:rPr>
        <w:t>to create a collaborative environment to accelerate adoption and use of innovative digital services and technologies</w:t>
      </w:r>
      <w:r>
        <w:t xml:space="preserve">. The Project team </w:t>
      </w:r>
      <w:r w:rsidR="00CB0F9F">
        <w:t>gained</w:t>
      </w:r>
      <w:r>
        <w:t xml:space="preserve"> input and advice from ADHA in relation to </w:t>
      </w:r>
      <w:r w:rsidR="00AE5219">
        <w:t>e-requesting</w:t>
      </w:r>
      <w:r>
        <w:t xml:space="preserve">.  </w:t>
      </w:r>
    </w:p>
    <w:p w14:paraId="07192039" w14:textId="77777777" w:rsidR="009373F0" w:rsidRDefault="009373F0" w:rsidP="002535C7">
      <w:pPr>
        <w:pStyle w:val="Heading1"/>
        <w:numPr>
          <w:ilvl w:val="0"/>
          <w:numId w:val="4"/>
        </w:numPr>
        <w:ind w:left="574" w:hanging="574"/>
        <w:rPr>
          <w:sz w:val="32"/>
        </w:rPr>
      </w:pPr>
      <w:bookmarkStart w:id="14" w:name="_Toc172185151"/>
      <w:r w:rsidRPr="008066B6">
        <w:rPr>
          <w:sz w:val="32"/>
        </w:rPr>
        <w:t xml:space="preserve">Project </w:t>
      </w:r>
      <w:r w:rsidR="005C4FF3">
        <w:rPr>
          <w:sz w:val="32"/>
        </w:rPr>
        <w:t>Activities</w:t>
      </w:r>
      <w:bookmarkEnd w:id="14"/>
    </w:p>
    <w:p w14:paraId="5CB07ED3" w14:textId="77777777" w:rsidR="002106B0" w:rsidRPr="002106B0" w:rsidRDefault="002106B0" w:rsidP="002106B0">
      <w:pPr>
        <w:pStyle w:val="Heading2"/>
        <w:numPr>
          <w:ilvl w:val="1"/>
          <w:numId w:val="1"/>
        </w:numPr>
        <w:spacing w:before="240"/>
        <w:ind w:left="578" w:hanging="578"/>
      </w:pPr>
      <w:bookmarkStart w:id="15" w:name="_Toc172185152"/>
      <w:r w:rsidRPr="002106B0">
        <w:t>Active versus Passive Decision Support</w:t>
      </w:r>
      <w:bookmarkEnd w:id="15"/>
    </w:p>
    <w:p w14:paraId="79FE50FF" w14:textId="6E25A7FC" w:rsidR="002106B0" w:rsidRPr="00682A76" w:rsidRDefault="002106B0" w:rsidP="00306141">
      <w:r w:rsidRPr="00682A76">
        <w:t xml:space="preserve">For the purposes of </w:t>
      </w:r>
      <w:r w:rsidR="6567AF9D">
        <w:t xml:space="preserve">providing stakeholders with appropriate guidance </w:t>
      </w:r>
      <w:r w:rsidRPr="00682A76">
        <w:t>and in all events where we asked questions, the following definitions were used:</w:t>
      </w:r>
    </w:p>
    <w:p w14:paraId="2C763981" w14:textId="643B9E35" w:rsidR="002106B0" w:rsidRPr="00682A76" w:rsidRDefault="002106B0" w:rsidP="00FE2EE8">
      <w:pPr>
        <w:ind w:left="720"/>
      </w:pPr>
      <w:r w:rsidRPr="00682A76">
        <w:t xml:space="preserve">Active </w:t>
      </w:r>
      <w:proofErr w:type="spellStart"/>
      <w:r w:rsidRPr="00682A76">
        <w:t>eCDS</w:t>
      </w:r>
      <w:proofErr w:type="spellEnd"/>
      <w:r w:rsidRPr="00682A76">
        <w:t>:  software that supports clinical practice, is available within the Practice Management Software, does not decrease clinical efficiency and does not impact clinical autonomy</w:t>
      </w:r>
      <w:r w:rsidR="00D12F35">
        <w:t>.</w:t>
      </w:r>
    </w:p>
    <w:p w14:paraId="4E88CEDF" w14:textId="73084FF9" w:rsidR="002106B0" w:rsidRPr="00682A76" w:rsidRDefault="002106B0" w:rsidP="00FE2EE8">
      <w:pPr>
        <w:ind w:left="720"/>
      </w:pPr>
      <w:r w:rsidRPr="00682A76">
        <w:t xml:space="preserve">Passive </w:t>
      </w:r>
      <w:proofErr w:type="spellStart"/>
      <w:r w:rsidRPr="00682A76">
        <w:t>eCDS</w:t>
      </w:r>
      <w:proofErr w:type="spellEnd"/>
      <w:r w:rsidRPr="00682A76">
        <w:t xml:space="preserve">: there are a range of other decision support tools available that sit outside the Practice Management Software, </w:t>
      </w:r>
      <w:r w:rsidR="00411083">
        <w:t xml:space="preserve">and </w:t>
      </w:r>
      <w:r w:rsidR="002334C8">
        <w:t>for the purposes of this Project these are</w:t>
      </w:r>
      <w:r w:rsidRPr="00682A76">
        <w:t xml:space="preserve"> define</w:t>
      </w:r>
      <w:r w:rsidR="002334C8">
        <w:t>d</w:t>
      </w:r>
      <w:r w:rsidRPr="00682A76">
        <w:t xml:space="preserve"> as Passive </w:t>
      </w:r>
      <w:proofErr w:type="spellStart"/>
      <w:r w:rsidRPr="00682A76">
        <w:t>eCDS</w:t>
      </w:r>
      <w:proofErr w:type="spellEnd"/>
      <w:r w:rsidRPr="00682A76">
        <w:t xml:space="preserve">. These tools include My Health Record, the RCPA Manual, the </w:t>
      </w:r>
      <w:r w:rsidR="50D50DF0">
        <w:t xml:space="preserve">RACGP </w:t>
      </w:r>
      <w:r w:rsidRPr="00682A76">
        <w:t>Red Book, as well as other sources including published guidelines. </w:t>
      </w:r>
    </w:p>
    <w:p w14:paraId="04054C2A" w14:textId="77777777" w:rsidR="00F15A0C" w:rsidRDefault="00F15A0C" w:rsidP="00F15A0C">
      <w:pPr>
        <w:pStyle w:val="Heading2"/>
        <w:numPr>
          <w:ilvl w:val="1"/>
          <w:numId w:val="1"/>
        </w:numPr>
        <w:spacing w:before="240"/>
        <w:ind w:left="578" w:hanging="578"/>
      </w:pPr>
      <w:bookmarkStart w:id="16" w:name="_Toc172185153"/>
      <w:r>
        <w:lastRenderedPageBreak/>
        <w:t>Project Surveys</w:t>
      </w:r>
      <w:bookmarkEnd w:id="16"/>
    </w:p>
    <w:p w14:paraId="00671555" w14:textId="51529937" w:rsidR="00F15A0C" w:rsidRDefault="00754C30" w:rsidP="00754C30">
      <w:pPr>
        <w:pStyle w:val="Heading3"/>
      </w:pPr>
      <w:bookmarkStart w:id="17" w:name="_Toc172185154"/>
      <w:r>
        <w:t>GP Survey</w:t>
      </w:r>
      <w:bookmarkEnd w:id="17"/>
    </w:p>
    <w:p w14:paraId="171A23F5" w14:textId="41C07C48" w:rsidR="00481D29" w:rsidRPr="00C54A79" w:rsidRDefault="00481D29" w:rsidP="00306141">
      <w:r w:rsidRPr="00C54A79">
        <w:t xml:space="preserve">The GP Survey covered Practice and GP Information, </w:t>
      </w:r>
      <w:r w:rsidR="00AE5219">
        <w:t>e-requesting</w:t>
      </w:r>
      <w:r w:rsidRPr="00C54A79">
        <w:t xml:space="preserve"> of Pathology, </w:t>
      </w:r>
      <w:proofErr w:type="spellStart"/>
      <w:r w:rsidRPr="00C54A79">
        <w:t>eCDS</w:t>
      </w:r>
      <w:proofErr w:type="spellEnd"/>
      <w:r w:rsidRPr="00C54A79">
        <w:t xml:space="preserve"> usage (if available), and use of My Health Record. It was released with the assistance of RACG</w:t>
      </w:r>
      <w:r w:rsidR="0050200A">
        <w:t>P</w:t>
      </w:r>
      <w:r w:rsidRPr="00C54A79">
        <w:t xml:space="preserve"> via a newsletter </w:t>
      </w:r>
      <w:proofErr w:type="gramStart"/>
      <w:r w:rsidRPr="00C54A79">
        <w:t>and also</w:t>
      </w:r>
      <w:proofErr w:type="gramEnd"/>
      <w:r w:rsidRPr="00C54A79">
        <w:t xml:space="preserve"> targeted communications to members of Expert Committees.  </w:t>
      </w:r>
    </w:p>
    <w:p w14:paraId="60E23EED" w14:textId="77777777" w:rsidR="00481D29" w:rsidRPr="00C54A79" w:rsidRDefault="00481D29" w:rsidP="00306141">
      <w:r w:rsidRPr="00C54A79">
        <w:t>69 responses were received from across the country:</w:t>
      </w:r>
    </w:p>
    <w:p w14:paraId="6294EA87" w14:textId="77777777" w:rsidR="00481D29" w:rsidRPr="00C54A79" w:rsidRDefault="00481D29" w:rsidP="00306141">
      <w:pPr>
        <w:rPr>
          <w:vertAlign w:val="subscript"/>
        </w:rPr>
      </w:pPr>
      <w:r w:rsidRPr="00C54A79">
        <w:rPr>
          <w:noProof/>
          <w:vertAlign w:val="subscript"/>
        </w:rPr>
        <mc:AlternateContent>
          <mc:Choice Requires="cx4">
            <w:drawing>
              <wp:inline distT="0" distB="0" distL="0" distR="0" wp14:anchorId="0172CE69" wp14:editId="2C65422D">
                <wp:extent cx="5943600" cy="3716020"/>
                <wp:effectExtent l="0" t="0" r="0" b="17780"/>
                <wp:docPr id="1710904055" name="Chart 1">
                  <a:extLst xmlns:a="http://schemas.openxmlformats.org/drawingml/2006/main">
                    <a:ext uri="{FF2B5EF4-FFF2-40B4-BE49-F238E27FC236}">
                      <a16:creationId xmlns:a16="http://schemas.microsoft.com/office/drawing/2014/main" id="{57A271BC-84AB-5EC3-764A-87E83AA0471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w:drawing>
              <wp:inline distT="0" distB="0" distL="0" distR="0" wp14:anchorId="0172CE69" wp14:editId="2C65422D">
                <wp:extent cx="5943600" cy="3716020"/>
                <wp:effectExtent l="0" t="0" r="0" b="17780"/>
                <wp:docPr id="1710904055" name="Chart 1">
                  <a:extLst xmlns:a="http://schemas.openxmlformats.org/drawingml/2006/main">
                    <a:ext uri="{FF2B5EF4-FFF2-40B4-BE49-F238E27FC236}">
                      <a16:creationId xmlns:a16="http://schemas.microsoft.com/office/drawing/2014/main" id="{57A271BC-84AB-5EC3-764A-87E83AA0471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10904055" name="Chart 1">
                          <a:extLst>
                            <a:ext uri="{FF2B5EF4-FFF2-40B4-BE49-F238E27FC236}">
                              <a16:creationId xmlns:a16="http://schemas.microsoft.com/office/drawing/2014/main" id="{57A271BC-84AB-5EC3-764A-87E83AA04718}"/>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5943600" cy="3716020"/>
                        </a:xfrm>
                        <a:prstGeom prst="rect">
                          <a:avLst/>
                        </a:prstGeom>
                      </pic:spPr>
                    </pic:pic>
                  </a:graphicData>
                </a:graphic>
              </wp:inline>
            </w:drawing>
          </mc:Fallback>
        </mc:AlternateContent>
      </w:r>
    </w:p>
    <w:p w14:paraId="05F6347C" w14:textId="77777777" w:rsidR="00481D29" w:rsidRPr="00C54A79" w:rsidRDefault="00481D29" w:rsidP="00306141">
      <w:r w:rsidRPr="00C54A79">
        <w:t>Response locations were classified using the Modified Monash Model. 56 respondents were based in metropolitan areas, with a further 4 each from large rural, and regional centres. No responses were received from very remote communities, and 2 from remote communities, with a further response from a small rural town and two from medium rural towns. This appears to be representative, with Department of Health and Aged Care statistics for the Medical Profession as a whole showing 90,422 FTEs working in Metropolitan areas, on a sliding scale to 472 FTE working in very remote areas (</w:t>
      </w:r>
      <w:hyperlink r:id="rId46" w:history="1">
        <w:r w:rsidRPr="00C54A79">
          <w:rPr>
            <w:rStyle w:val="Hyperlink"/>
            <w:rFonts w:cs="Arial"/>
          </w:rPr>
          <w:t>Summary Statistics, Medical Profession</w:t>
        </w:r>
      </w:hyperlink>
      <w:r w:rsidRPr="00C54A79">
        <w:t xml:space="preserve">). </w:t>
      </w:r>
    </w:p>
    <w:p w14:paraId="51481AB0" w14:textId="7B9C28A2" w:rsidR="00481D29" w:rsidRPr="00C54A79" w:rsidRDefault="00481D29" w:rsidP="00306141">
      <w:r w:rsidRPr="00C54A79">
        <w:t xml:space="preserve">The </w:t>
      </w:r>
      <w:r w:rsidR="009F38AB">
        <w:t>percentage</w:t>
      </w:r>
      <w:r w:rsidR="009F38AB" w:rsidRPr="00C54A79">
        <w:t xml:space="preserve"> </w:t>
      </w:r>
      <w:r w:rsidRPr="00C54A79">
        <w:t>of respondents across the following age ranges</w:t>
      </w:r>
      <w:r w:rsidR="3000C2D7">
        <w:t xml:space="preserve"> were</w:t>
      </w:r>
      <w:r w:rsidRPr="00C54A79">
        <w:t xml:space="preserve">: 30-39 (20%), 40-49 (26%), 50-59 (23%), and 60-69 (25%). 4 respondents were </w:t>
      </w:r>
      <w:r w:rsidR="6EE88F02">
        <w:t xml:space="preserve">outside these </w:t>
      </w:r>
      <w:r w:rsidR="00161EBC">
        <w:t xml:space="preserve">ranges </w:t>
      </w:r>
      <w:r w:rsidR="00161EBC" w:rsidRPr="00C54A79">
        <w:t>or</w:t>
      </w:r>
      <w:r w:rsidRPr="00C54A79">
        <w:t xml:space="preserve"> preferred not to comment. Whilst difficult to compare directly with the RACGP GP Health of the Nation 2021 Report (</w:t>
      </w:r>
      <w:hyperlink r:id="rId47">
        <w:r w:rsidR="62A07BDA" w:rsidRPr="4227F581">
          <w:rPr>
            <w:rStyle w:val="Hyperlink"/>
            <w:rFonts w:cs="Arial"/>
          </w:rPr>
          <w:t>RACGP - 2.2 GP workforce</w:t>
        </w:r>
      </w:hyperlink>
      <w:r w:rsidRPr="00C54A79">
        <w:t xml:space="preserve">), as different age ranges are used, there </w:t>
      </w:r>
      <w:r w:rsidR="00161EBC">
        <w:t>appears to be</w:t>
      </w:r>
      <w:r w:rsidRPr="00C54A79">
        <w:t xml:space="preserve"> a correlation. </w:t>
      </w:r>
    </w:p>
    <w:p w14:paraId="5634C121" w14:textId="146DB14C" w:rsidR="00481D29" w:rsidRPr="00C54A79" w:rsidRDefault="00481D29" w:rsidP="00306141">
      <w:r w:rsidRPr="00C54A79">
        <w:t xml:space="preserve">The majority (62%) had been practising for 11 years plus, with 29% practising for 4-10 years and only 9% early in their GP career. 35% of respondents were International Medical Graduates, noting this </w:t>
      </w:r>
      <w:r w:rsidR="00411E17">
        <w:t xml:space="preserve">is less </w:t>
      </w:r>
      <w:r w:rsidR="00D6011B">
        <w:t xml:space="preserve">than </w:t>
      </w:r>
      <w:r w:rsidRPr="00C54A79">
        <w:t xml:space="preserve">RACGP findings where 52% of GPs attained their basic qualification outside of Australia or NZ (GP Health of the Nation 2021 </w:t>
      </w:r>
      <w:hyperlink r:id="rId48" w:history="1">
        <w:r w:rsidRPr="00C54A79">
          <w:rPr>
            <w:rStyle w:val="Hyperlink"/>
            <w:rFonts w:cs="Arial"/>
          </w:rPr>
          <w:t>RACGP - 2.2 GP workforce</w:t>
        </w:r>
      </w:hyperlink>
      <w:r w:rsidRPr="00C54A79">
        <w:t xml:space="preserve">). </w:t>
      </w:r>
    </w:p>
    <w:p w14:paraId="38DE39F6" w14:textId="3677667D" w:rsidR="00481D29" w:rsidRPr="00A45D03" w:rsidRDefault="00AE5219" w:rsidP="00306141">
      <w:pPr>
        <w:rPr>
          <w:u w:val="single"/>
        </w:rPr>
      </w:pPr>
      <w:r>
        <w:rPr>
          <w:u w:val="single"/>
        </w:rPr>
        <w:t>e-requesting</w:t>
      </w:r>
      <w:r w:rsidR="00481D29" w:rsidRPr="00A45D03">
        <w:rPr>
          <w:u w:val="single"/>
        </w:rPr>
        <w:t xml:space="preserve"> of Pathology</w:t>
      </w:r>
    </w:p>
    <w:p w14:paraId="40625847" w14:textId="761D2776" w:rsidR="00481D29" w:rsidRPr="00C54A79" w:rsidRDefault="00481D29" w:rsidP="00306141">
      <w:r w:rsidRPr="00C54A79">
        <w:lastRenderedPageBreak/>
        <w:t xml:space="preserve">In terms of Practice Management Software (PMS), </w:t>
      </w:r>
      <w:proofErr w:type="gramStart"/>
      <w:r w:rsidRPr="00C54A79">
        <w:t>the majority of</w:t>
      </w:r>
      <w:proofErr w:type="gramEnd"/>
      <w:r w:rsidRPr="00C54A79">
        <w:t xml:space="preserve"> practices used Best Practice (50</w:t>
      </w:r>
      <w:r w:rsidR="004E4BEE">
        <w:t xml:space="preserve"> user</w:t>
      </w:r>
      <w:r w:rsidR="009A6D06">
        <w:t>s</w:t>
      </w:r>
      <w:r w:rsidR="007A32FE">
        <w:t xml:space="preserve"> – </w:t>
      </w:r>
      <w:r w:rsidR="00BF08A4" w:rsidRPr="00BF08A4">
        <w:t>72</w:t>
      </w:r>
      <w:r w:rsidR="007A32FE" w:rsidRPr="00BF08A4">
        <w:t>%</w:t>
      </w:r>
      <w:r w:rsidRPr="00C54A79">
        <w:t xml:space="preserve">), with Medical Director accounting for 13% </w:t>
      </w:r>
      <w:r w:rsidR="009A6D06">
        <w:t>(</w:t>
      </w:r>
      <w:r w:rsidRPr="00C54A79">
        <w:t>or 9 users</w:t>
      </w:r>
      <w:r w:rsidR="009A6D06">
        <w:t>)</w:t>
      </w:r>
      <w:r w:rsidRPr="00C54A79">
        <w:t xml:space="preserve">. Others PMS used included </w:t>
      </w:r>
      <w:proofErr w:type="spellStart"/>
      <w:r w:rsidRPr="00C54A79">
        <w:t>Zedmed</w:t>
      </w:r>
      <w:proofErr w:type="spellEnd"/>
      <w:r w:rsidRPr="00C54A79">
        <w:t xml:space="preserve"> (4), Medtech Global (2), and Genie with 1 user. No respondents used </w:t>
      </w:r>
      <w:proofErr w:type="spellStart"/>
      <w:r w:rsidRPr="00C54A79">
        <w:t>Communicare</w:t>
      </w:r>
      <w:proofErr w:type="spellEnd"/>
      <w:r w:rsidRPr="00C54A79">
        <w:t xml:space="preserve"> or Stat Health and 3 respondents used “Other” undefined software.</w:t>
      </w:r>
    </w:p>
    <w:p w14:paraId="17E16154" w14:textId="48860EF1" w:rsidR="00481D29" w:rsidRPr="00C54A79" w:rsidRDefault="00481D29" w:rsidP="00306141">
      <w:r w:rsidRPr="00C54A79">
        <w:t xml:space="preserve">58% of respondents said that their PMS allowed </w:t>
      </w:r>
      <w:r w:rsidR="00AE5219">
        <w:t>e-requests</w:t>
      </w:r>
      <w:r w:rsidRPr="00C54A79">
        <w:t xml:space="preserve"> to be sent to their Pathology Provider, and of those only a third always used </w:t>
      </w:r>
      <w:r w:rsidR="00AE5219">
        <w:t>e-requesting</w:t>
      </w:r>
      <w:r w:rsidRPr="00C54A79">
        <w:t>. Reasons for the two</w:t>
      </w:r>
      <w:r w:rsidR="00C10234">
        <w:t>-</w:t>
      </w:r>
      <w:r w:rsidRPr="00C54A79">
        <w:t xml:space="preserve">thirds (28 respondents) who did not always use </w:t>
      </w:r>
      <w:r w:rsidR="00AE5219">
        <w:t>e-requesting</w:t>
      </w:r>
      <w:r w:rsidRPr="00C54A79">
        <w:t xml:space="preserve"> included: </w:t>
      </w:r>
    </w:p>
    <w:p w14:paraId="3C5F9C92" w14:textId="77777777" w:rsidR="00481D29" w:rsidRPr="00C54A79" w:rsidRDefault="00481D29" w:rsidP="00481D29">
      <w:pPr>
        <w:pStyle w:val="ListParagraph"/>
        <w:numPr>
          <w:ilvl w:val="0"/>
          <w:numId w:val="29"/>
        </w:numPr>
        <w:spacing w:after="160" w:line="279" w:lineRule="auto"/>
        <w:rPr>
          <w:rFonts w:cs="Arial"/>
        </w:rPr>
      </w:pPr>
      <w:r w:rsidRPr="00C54A79">
        <w:rPr>
          <w:rFonts w:cs="Arial"/>
        </w:rPr>
        <w:t>software not working correctly which also lead to one GP only using it with telehealth</w:t>
      </w:r>
    </w:p>
    <w:p w14:paraId="3B066AB3" w14:textId="2EA46815" w:rsidR="00481D29" w:rsidRPr="00C54A79" w:rsidRDefault="00481D29" w:rsidP="00481D29">
      <w:pPr>
        <w:pStyle w:val="ListParagraph"/>
        <w:numPr>
          <w:ilvl w:val="0"/>
          <w:numId w:val="29"/>
        </w:numPr>
        <w:spacing w:after="160" w:line="279" w:lineRule="auto"/>
        <w:rPr>
          <w:rFonts w:cs="Arial"/>
        </w:rPr>
      </w:pPr>
      <w:r w:rsidRPr="00C54A79">
        <w:rPr>
          <w:rFonts w:cs="Arial"/>
        </w:rPr>
        <w:t xml:space="preserve">linked to the above comment, some reported that the software was not set up, was difficult to set up or </w:t>
      </w:r>
      <w:r w:rsidR="007A32FE">
        <w:rPr>
          <w:rFonts w:cs="Arial"/>
        </w:rPr>
        <w:t xml:space="preserve">was </w:t>
      </w:r>
      <w:r w:rsidRPr="00C54A79">
        <w:rPr>
          <w:rFonts w:cs="Arial"/>
        </w:rPr>
        <w:t xml:space="preserve">set up incorrectly </w:t>
      </w:r>
    </w:p>
    <w:p w14:paraId="003830D2" w14:textId="72F31ED5" w:rsidR="00481D29" w:rsidRPr="00C54A79" w:rsidRDefault="00481D29" w:rsidP="00481D29">
      <w:pPr>
        <w:pStyle w:val="ListParagraph"/>
        <w:numPr>
          <w:ilvl w:val="0"/>
          <w:numId w:val="29"/>
        </w:numPr>
        <w:spacing w:after="160" w:line="279" w:lineRule="auto"/>
        <w:rPr>
          <w:rFonts w:cs="Arial"/>
        </w:rPr>
      </w:pPr>
      <w:r w:rsidRPr="00C54A79">
        <w:rPr>
          <w:rFonts w:cs="Arial"/>
        </w:rPr>
        <w:t>the ease of printing a request</w:t>
      </w:r>
      <w:r w:rsidR="00E3683B">
        <w:rPr>
          <w:rFonts w:cs="Arial"/>
        </w:rPr>
        <w:t xml:space="preserve"> directly from the PMS</w:t>
      </w:r>
    </w:p>
    <w:p w14:paraId="06B588F6" w14:textId="77777777" w:rsidR="00481D29" w:rsidRPr="00C54A79" w:rsidRDefault="00481D29" w:rsidP="00481D29">
      <w:pPr>
        <w:pStyle w:val="ListParagraph"/>
        <w:numPr>
          <w:ilvl w:val="0"/>
          <w:numId w:val="29"/>
        </w:numPr>
        <w:spacing w:after="160" w:line="279" w:lineRule="auto"/>
        <w:rPr>
          <w:rFonts w:cs="Arial"/>
        </w:rPr>
      </w:pPr>
      <w:r w:rsidRPr="00C54A79">
        <w:rPr>
          <w:rFonts w:cs="Arial"/>
        </w:rPr>
        <w:t>the patient requesting a paper request</w:t>
      </w:r>
    </w:p>
    <w:p w14:paraId="7D540055" w14:textId="1F2044BB" w:rsidR="00481D29" w:rsidRPr="00C54A79" w:rsidRDefault="00481D29" w:rsidP="00481D29">
      <w:pPr>
        <w:pStyle w:val="ListParagraph"/>
        <w:numPr>
          <w:ilvl w:val="0"/>
          <w:numId w:val="29"/>
        </w:numPr>
        <w:spacing w:after="160" w:line="279" w:lineRule="auto"/>
        <w:rPr>
          <w:rFonts w:cs="Arial"/>
        </w:rPr>
      </w:pPr>
      <w:r w:rsidRPr="00C54A79">
        <w:rPr>
          <w:rFonts w:cs="Arial"/>
        </w:rPr>
        <w:t xml:space="preserve">patient autonomy, and patient choice with </w:t>
      </w:r>
      <w:r w:rsidR="00AE5219">
        <w:rPr>
          <w:rFonts w:cs="Arial"/>
        </w:rPr>
        <w:t>e-requests</w:t>
      </w:r>
      <w:r w:rsidRPr="00C54A79">
        <w:rPr>
          <w:rFonts w:cs="Arial"/>
        </w:rPr>
        <w:t xml:space="preserve"> is not available</w:t>
      </w:r>
    </w:p>
    <w:p w14:paraId="1A9DC996" w14:textId="585BF646" w:rsidR="00481D29" w:rsidRPr="00C54A79" w:rsidRDefault="00481D29" w:rsidP="00481D29">
      <w:pPr>
        <w:pStyle w:val="ListParagraph"/>
        <w:numPr>
          <w:ilvl w:val="0"/>
          <w:numId w:val="29"/>
        </w:numPr>
        <w:spacing w:after="160" w:line="279" w:lineRule="auto"/>
        <w:rPr>
          <w:rFonts w:cs="Arial"/>
        </w:rPr>
      </w:pPr>
      <w:r w:rsidRPr="0E6CCA7E">
        <w:rPr>
          <w:rFonts w:cs="Arial"/>
        </w:rPr>
        <w:t xml:space="preserve">financial information for overseas visitors or </w:t>
      </w:r>
      <w:r w:rsidR="23E237DE" w:rsidRPr="0E6CCA7E">
        <w:rPr>
          <w:rFonts w:cs="Arial"/>
        </w:rPr>
        <w:t>self-insured</w:t>
      </w:r>
      <w:r w:rsidRPr="0E6CCA7E">
        <w:rPr>
          <w:rFonts w:cs="Arial"/>
        </w:rPr>
        <w:t xml:space="preserve"> is easier on paper requests</w:t>
      </w:r>
      <w:r w:rsidR="00F340C0">
        <w:rPr>
          <w:rFonts w:cs="Arial"/>
        </w:rPr>
        <w:t xml:space="preserve"> </w:t>
      </w:r>
    </w:p>
    <w:p w14:paraId="324B4ED8" w14:textId="05E6A44A" w:rsidR="00481D29" w:rsidRPr="00C54A79" w:rsidRDefault="00481D29" w:rsidP="00481D29">
      <w:pPr>
        <w:pStyle w:val="ListParagraph"/>
        <w:numPr>
          <w:ilvl w:val="0"/>
          <w:numId w:val="29"/>
        </w:numPr>
        <w:spacing w:after="160" w:line="279" w:lineRule="auto"/>
        <w:rPr>
          <w:rFonts w:cs="Arial"/>
        </w:rPr>
      </w:pPr>
      <w:r w:rsidRPr="00C54A79">
        <w:rPr>
          <w:rFonts w:cs="Arial"/>
        </w:rPr>
        <w:t xml:space="preserve">some </w:t>
      </w:r>
      <w:r w:rsidR="00AE5219">
        <w:rPr>
          <w:rFonts w:cs="Arial"/>
        </w:rPr>
        <w:t>e-requests</w:t>
      </w:r>
      <w:r w:rsidRPr="00C54A79">
        <w:rPr>
          <w:rFonts w:cs="Arial"/>
        </w:rPr>
        <w:t xml:space="preserve"> are delayed i.e. the patient does not get the request immediately (up to 24 hours delay</w:t>
      </w:r>
    </w:p>
    <w:p w14:paraId="74DA88EB" w14:textId="77777777" w:rsidR="00481D29" w:rsidRPr="00A45D03" w:rsidRDefault="00481D29" w:rsidP="00306141">
      <w:pPr>
        <w:rPr>
          <w:u w:val="single"/>
        </w:rPr>
      </w:pPr>
      <w:proofErr w:type="spellStart"/>
      <w:r w:rsidRPr="00A45D03">
        <w:rPr>
          <w:u w:val="single"/>
        </w:rPr>
        <w:t>eCDS</w:t>
      </w:r>
      <w:proofErr w:type="spellEnd"/>
      <w:r w:rsidRPr="00A45D03">
        <w:rPr>
          <w:u w:val="single"/>
        </w:rPr>
        <w:t xml:space="preserve"> for Pathology Requesting</w:t>
      </w:r>
    </w:p>
    <w:p w14:paraId="7EC385DF" w14:textId="4F43E169" w:rsidR="00481D29" w:rsidRPr="00C54A79" w:rsidRDefault="00481D29" w:rsidP="00306141">
      <w:r w:rsidRPr="00C54A79">
        <w:t xml:space="preserve">Not all respondents answered in relation to Active </w:t>
      </w:r>
      <w:proofErr w:type="spellStart"/>
      <w:r w:rsidRPr="00C54A79">
        <w:t>eCDS</w:t>
      </w:r>
      <w:proofErr w:type="spellEnd"/>
      <w:r w:rsidRPr="00C54A79">
        <w:t>, with 35 responses</w:t>
      </w:r>
      <w:r w:rsidR="00A50480">
        <w:t xml:space="preserve"> </w:t>
      </w:r>
      <w:r w:rsidR="00A45D03">
        <w:t>received</w:t>
      </w:r>
      <w:r w:rsidRPr="00C54A79">
        <w:t xml:space="preserve">. Of the 35 who responded 8 stated that they have Active </w:t>
      </w:r>
      <w:proofErr w:type="spellStart"/>
      <w:r w:rsidRPr="00C54A79">
        <w:t>eCDS</w:t>
      </w:r>
      <w:proofErr w:type="spellEnd"/>
      <w:r w:rsidRPr="00C54A79">
        <w:t xml:space="preserve"> available to them. </w:t>
      </w:r>
      <w:r w:rsidR="00FB323C">
        <w:t>For those 8, t</w:t>
      </w:r>
      <w:r w:rsidRPr="00C54A79">
        <w:t xml:space="preserve">he mix of respondents who </w:t>
      </w:r>
      <w:r w:rsidR="005C68BB">
        <w:t xml:space="preserve">either </w:t>
      </w:r>
      <w:r w:rsidRPr="00C54A79">
        <w:t xml:space="preserve">used </w:t>
      </w:r>
      <w:proofErr w:type="spellStart"/>
      <w:r w:rsidRPr="00C54A79">
        <w:t>eCDS</w:t>
      </w:r>
      <w:proofErr w:type="spellEnd"/>
      <w:r w:rsidRPr="00C54A79">
        <w:t xml:space="preserve"> </w:t>
      </w:r>
      <w:r w:rsidR="00FB323C">
        <w:t xml:space="preserve">or not </w:t>
      </w:r>
      <w:r w:rsidRPr="00C54A79">
        <w:t xml:space="preserve">were equally divided. </w:t>
      </w:r>
    </w:p>
    <w:p w14:paraId="2DF3A86F" w14:textId="77777777" w:rsidR="00481D29" w:rsidRPr="00C54A79" w:rsidRDefault="00481D29" w:rsidP="00306141">
      <w:r w:rsidRPr="00C54A79">
        <w:t xml:space="preserve">For the 4 users who used Active </w:t>
      </w:r>
      <w:proofErr w:type="spellStart"/>
      <w:r w:rsidRPr="00C54A79">
        <w:t>eCDS</w:t>
      </w:r>
      <w:proofErr w:type="spellEnd"/>
      <w:r w:rsidRPr="00C54A79">
        <w:t xml:space="preserve"> the following is a summary of the responses to its use and benefits:</w:t>
      </w:r>
    </w:p>
    <w:tbl>
      <w:tblPr>
        <w:tblStyle w:val="ListTable6ColourfulAccent1"/>
        <w:tblW w:w="0" w:type="auto"/>
        <w:tblLook w:val="04A0" w:firstRow="1" w:lastRow="0" w:firstColumn="1" w:lastColumn="0" w:noHBand="0" w:noVBand="1"/>
      </w:tblPr>
      <w:tblGrid>
        <w:gridCol w:w="3116"/>
        <w:gridCol w:w="3117"/>
        <w:gridCol w:w="3117"/>
      </w:tblGrid>
      <w:tr w:rsidR="00481D29" w:rsidRPr="00C54A79" w14:paraId="2CDF0F22" w14:textId="77777777" w:rsidTr="00E32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7917DDE" w14:textId="77777777" w:rsidR="00481D29" w:rsidRPr="00C54A79" w:rsidRDefault="00481D29" w:rsidP="00306141">
            <w:pPr>
              <w:rPr>
                <w:lang w:val="en-AU"/>
              </w:rPr>
            </w:pPr>
            <w:r w:rsidRPr="00C54A79">
              <w:rPr>
                <w:lang w:val="en-AU"/>
              </w:rPr>
              <w:t>What aspects worked well</w:t>
            </w:r>
          </w:p>
        </w:tc>
        <w:tc>
          <w:tcPr>
            <w:tcW w:w="3117" w:type="dxa"/>
          </w:tcPr>
          <w:p w14:paraId="23969BCC" w14:textId="77777777" w:rsidR="00481D29" w:rsidRPr="00C54A79" w:rsidRDefault="00481D2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Benefits</w:t>
            </w:r>
          </w:p>
        </w:tc>
        <w:tc>
          <w:tcPr>
            <w:tcW w:w="3117" w:type="dxa"/>
          </w:tcPr>
          <w:p w14:paraId="63E3952F" w14:textId="77777777" w:rsidR="00481D29" w:rsidRPr="00C54A79" w:rsidRDefault="00481D2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Barriers</w:t>
            </w:r>
          </w:p>
        </w:tc>
      </w:tr>
      <w:tr w:rsidR="00481D29" w:rsidRPr="00C54A79" w14:paraId="6FF30F18"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5443C7" w14:textId="77777777" w:rsidR="00481D29" w:rsidRPr="00B80657" w:rsidRDefault="00481D29" w:rsidP="00306141">
            <w:pPr>
              <w:rPr>
                <w:lang w:val="en-AU"/>
              </w:rPr>
            </w:pPr>
            <w:r w:rsidRPr="00B80657">
              <w:rPr>
                <w:lang w:val="en-AU"/>
              </w:rPr>
              <w:t>Improved efficiency</w:t>
            </w:r>
          </w:p>
        </w:tc>
        <w:tc>
          <w:tcPr>
            <w:tcW w:w="3117" w:type="dxa"/>
          </w:tcPr>
          <w:p w14:paraId="2FB8D427" w14:textId="77777777"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Saves time, improves efficiency</w:t>
            </w:r>
          </w:p>
          <w:p w14:paraId="60AFB21C"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c>
          <w:tcPr>
            <w:tcW w:w="3117" w:type="dxa"/>
          </w:tcPr>
          <w:p w14:paraId="4F50C31F" w14:textId="77777777"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IT Skills</w:t>
            </w:r>
          </w:p>
          <w:p w14:paraId="685A6C21"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r>
      <w:tr w:rsidR="00481D29" w:rsidRPr="00C54A79" w14:paraId="18198616" w14:textId="77777777" w:rsidTr="00E327AE">
        <w:tc>
          <w:tcPr>
            <w:cnfStyle w:val="001000000000" w:firstRow="0" w:lastRow="0" w:firstColumn="1" w:lastColumn="0" w:oddVBand="0" w:evenVBand="0" w:oddHBand="0" w:evenHBand="0" w:firstRowFirstColumn="0" w:firstRowLastColumn="0" w:lastRowFirstColumn="0" w:lastRowLastColumn="0"/>
            <w:tcW w:w="3116" w:type="dxa"/>
          </w:tcPr>
          <w:p w14:paraId="5A96F524" w14:textId="1E0352A3" w:rsidR="00481D29" w:rsidRPr="00B80657" w:rsidRDefault="00481D29" w:rsidP="00306141">
            <w:pPr>
              <w:rPr>
                <w:lang w:val="en-AU"/>
              </w:rPr>
            </w:pPr>
            <w:r w:rsidRPr="00B80657">
              <w:rPr>
                <w:lang w:val="en-AU"/>
              </w:rPr>
              <w:t>Info</w:t>
            </w:r>
            <w:r w:rsidR="006132D6">
              <w:rPr>
                <w:lang w:val="en-AU"/>
              </w:rPr>
              <w:t>r</w:t>
            </w:r>
            <w:r w:rsidR="00C60386">
              <w:rPr>
                <w:lang w:val="en-AU"/>
              </w:rPr>
              <w:t>mation</w:t>
            </w:r>
            <w:r w:rsidRPr="00B80657">
              <w:rPr>
                <w:lang w:val="en-AU"/>
              </w:rPr>
              <w:t xml:space="preserve"> is good, once you get there</w:t>
            </w:r>
          </w:p>
        </w:tc>
        <w:tc>
          <w:tcPr>
            <w:tcW w:w="3117" w:type="dxa"/>
          </w:tcPr>
          <w:p w14:paraId="6C4755CB" w14:textId="704D00A3" w:rsidR="00481D29" w:rsidRPr="00C54A79" w:rsidRDefault="00481D29" w:rsidP="00306141">
            <w:pP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Mobile practice – essential to access info</w:t>
            </w:r>
            <w:r w:rsidR="00C60386">
              <w:rPr>
                <w:lang w:val="en-AU"/>
              </w:rPr>
              <w:t>rmation</w:t>
            </w:r>
            <w:r w:rsidRPr="00C54A79">
              <w:rPr>
                <w:lang w:val="en-AU"/>
              </w:rPr>
              <w:t xml:space="preserve"> quickly</w:t>
            </w:r>
          </w:p>
          <w:p w14:paraId="07B34649" w14:textId="77777777" w:rsidR="00481D29" w:rsidRPr="00C54A79" w:rsidRDefault="00481D29" w:rsidP="00E327AE">
            <w:pPr>
              <w:cnfStyle w:val="000000000000" w:firstRow="0" w:lastRow="0" w:firstColumn="0" w:lastColumn="0" w:oddVBand="0" w:evenVBand="0" w:oddHBand="0" w:evenHBand="0" w:firstRowFirstColumn="0" w:firstRowLastColumn="0" w:lastRowFirstColumn="0" w:lastRowLastColumn="0"/>
              <w:rPr>
                <w:rFonts w:cs="Arial"/>
                <w:lang w:val="en-AU"/>
              </w:rPr>
            </w:pPr>
          </w:p>
        </w:tc>
        <w:tc>
          <w:tcPr>
            <w:tcW w:w="3117" w:type="dxa"/>
          </w:tcPr>
          <w:p w14:paraId="039C039D" w14:textId="51511144" w:rsidR="00481D29" w:rsidRPr="00C54A79" w:rsidRDefault="00481D29" w:rsidP="00306141">
            <w:pP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The time it takes</w:t>
            </w:r>
            <w:r w:rsidR="00BA7A05">
              <w:rPr>
                <w:lang w:val="en-AU"/>
              </w:rPr>
              <w:t xml:space="preserve"> to use</w:t>
            </w:r>
          </w:p>
          <w:p w14:paraId="13434E24" w14:textId="77777777" w:rsidR="00481D29" w:rsidRPr="00C54A79" w:rsidRDefault="00481D29" w:rsidP="00E327AE">
            <w:pPr>
              <w:cnfStyle w:val="000000000000" w:firstRow="0" w:lastRow="0" w:firstColumn="0" w:lastColumn="0" w:oddVBand="0" w:evenVBand="0" w:oddHBand="0" w:evenHBand="0" w:firstRowFirstColumn="0" w:firstRowLastColumn="0" w:lastRowFirstColumn="0" w:lastRowLastColumn="0"/>
              <w:rPr>
                <w:rFonts w:cs="Arial"/>
                <w:lang w:val="en-AU"/>
              </w:rPr>
            </w:pPr>
          </w:p>
        </w:tc>
      </w:tr>
      <w:tr w:rsidR="00481D29" w:rsidRPr="00C54A79" w14:paraId="3F5EC47C"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639A6A7" w14:textId="77777777" w:rsidR="00481D29" w:rsidRPr="00B80657" w:rsidRDefault="00481D29" w:rsidP="00306141">
            <w:pPr>
              <w:rPr>
                <w:lang w:val="en-AU"/>
              </w:rPr>
            </w:pPr>
            <w:r w:rsidRPr="00B80657">
              <w:rPr>
                <w:lang w:val="en-AU"/>
              </w:rPr>
              <w:t>Suggested grouping of tests, to investigate certain clinical presentations</w:t>
            </w:r>
          </w:p>
        </w:tc>
        <w:tc>
          <w:tcPr>
            <w:tcW w:w="3117" w:type="dxa"/>
          </w:tcPr>
          <w:p w14:paraId="0CBB120A" w14:textId="041E1C52"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 xml:space="preserve">Suggests a full range of tests </w:t>
            </w:r>
            <w:proofErr w:type="gramStart"/>
            <w:r w:rsidRPr="00C54A79">
              <w:rPr>
                <w:lang w:val="en-AU"/>
              </w:rPr>
              <w:t>in a given</w:t>
            </w:r>
            <w:proofErr w:type="gramEnd"/>
            <w:r w:rsidRPr="00C54A79">
              <w:rPr>
                <w:lang w:val="en-AU"/>
              </w:rPr>
              <w:t xml:space="preserve"> clinical </w:t>
            </w:r>
            <w:r w:rsidRPr="21F9CC47">
              <w:rPr>
                <w:lang w:val="en-AU"/>
              </w:rPr>
              <w:t>situation</w:t>
            </w:r>
            <w:r w:rsidR="359B1C21" w:rsidRPr="21F9CC47">
              <w:rPr>
                <w:lang w:val="en-AU"/>
              </w:rPr>
              <w:t>(</w:t>
            </w:r>
            <w:r w:rsidRPr="21F9CC47">
              <w:rPr>
                <w:lang w:val="en-AU"/>
              </w:rPr>
              <w:t>s</w:t>
            </w:r>
            <w:r w:rsidR="3CEF2168" w:rsidRPr="21F9CC47">
              <w:rPr>
                <w:lang w:val="en-AU"/>
              </w:rPr>
              <w:t>)</w:t>
            </w:r>
          </w:p>
          <w:p w14:paraId="7FAFB40A"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c>
          <w:tcPr>
            <w:tcW w:w="3117" w:type="dxa"/>
          </w:tcPr>
          <w:p w14:paraId="129ADC7F" w14:textId="00D56A9B"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 xml:space="preserve">Lack of awareness that some tests are </w:t>
            </w:r>
            <w:r w:rsidR="000A716B">
              <w:rPr>
                <w:lang w:val="en-AU"/>
              </w:rPr>
              <w:t xml:space="preserve">do not attract </w:t>
            </w:r>
            <w:r w:rsidRPr="00C54A79">
              <w:rPr>
                <w:lang w:val="en-AU"/>
              </w:rPr>
              <w:t>MBS rebat</w:t>
            </w:r>
            <w:r w:rsidR="000A716B">
              <w:rPr>
                <w:lang w:val="en-AU"/>
              </w:rPr>
              <w:t>e</w:t>
            </w:r>
          </w:p>
          <w:p w14:paraId="5A09A729"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r>
      <w:tr w:rsidR="00481D29" w:rsidRPr="00C54A79" w14:paraId="1D0875A7" w14:textId="77777777" w:rsidTr="00E327AE">
        <w:tc>
          <w:tcPr>
            <w:cnfStyle w:val="001000000000" w:firstRow="0" w:lastRow="0" w:firstColumn="1" w:lastColumn="0" w:oddVBand="0" w:evenVBand="0" w:oddHBand="0" w:evenHBand="0" w:firstRowFirstColumn="0" w:firstRowLastColumn="0" w:lastRowFirstColumn="0" w:lastRowLastColumn="0"/>
            <w:tcW w:w="3116" w:type="dxa"/>
          </w:tcPr>
          <w:p w14:paraId="31A494CD" w14:textId="77777777" w:rsidR="00481D29" w:rsidRPr="00B80657" w:rsidRDefault="00481D29" w:rsidP="00306141">
            <w:pPr>
              <w:rPr>
                <w:lang w:val="en-AU"/>
              </w:rPr>
            </w:pPr>
            <w:r w:rsidRPr="00B80657">
              <w:rPr>
                <w:lang w:val="en-AU"/>
              </w:rPr>
              <w:t>Broad guidelines visible</w:t>
            </w:r>
          </w:p>
        </w:tc>
        <w:tc>
          <w:tcPr>
            <w:tcW w:w="3117" w:type="dxa"/>
          </w:tcPr>
          <w:p w14:paraId="570144A9" w14:textId="52437192" w:rsidR="00481D29" w:rsidRPr="00C54A79" w:rsidRDefault="00481D29" w:rsidP="00306141">
            <w:pP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Aid for difficult conditions and information confirms clinical impressions</w:t>
            </w:r>
          </w:p>
        </w:tc>
        <w:tc>
          <w:tcPr>
            <w:tcW w:w="3117" w:type="dxa"/>
          </w:tcPr>
          <w:p w14:paraId="66B3DBE9" w14:textId="07634E27" w:rsidR="00481D29" w:rsidRPr="00C54A79" w:rsidRDefault="006132D6" w:rsidP="00E327AE">
            <w:pPr>
              <w:cnfStyle w:val="000000000000" w:firstRow="0" w:lastRow="0" w:firstColumn="0" w:lastColumn="0" w:oddVBand="0" w:evenVBand="0" w:oddHBand="0" w:evenHBand="0" w:firstRowFirstColumn="0" w:firstRowLastColumn="0" w:lastRowFirstColumn="0" w:lastRowLastColumn="0"/>
              <w:rPr>
                <w:rFonts w:cs="Arial"/>
                <w:lang w:val="en-AU"/>
              </w:rPr>
            </w:pPr>
            <w:r w:rsidRPr="006132D6">
              <w:rPr>
                <w:rFonts w:cs="Arial"/>
                <w:lang w:val="en-AU"/>
              </w:rPr>
              <w:t>Requests often beyond GP scope</w:t>
            </w:r>
            <w:r w:rsidR="00857FF6">
              <w:rPr>
                <w:rFonts w:cs="Arial"/>
                <w:lang w:val="en-AU"/>
              </w:rPr>
              <w:t xml:space="preserve"> of practice</w:t>
            </w:r>
            <w:r>
              <w:rPr>
                <w:rFonts w:cs="Arial"/>
              </w:rPr>
              <w:t>.</w:t>
            </w:r>
          </w:p>
        </w:tc>
      </w:tr>
    </w:tbl>
    <w:p w14:paraId="689652BE" w14:textId="176E7A61" w:rsidR="00481D29" w:rsidRPr="00C54A79" w:rsidRDefault="00481D29" w:rsidP="00306141">
      <w:r w:rsidRPr="00C54A79">
        <w:t xml:space="preserve">Of the four who did not use Active </w:t>
      </w:r>
      <w:proofErr w:type="spellStart"/>
      <w:r w:rsidRPr="00C54A79">
        <w:t>eCDS</w:t>
      </w:r>
      <w:proofErr w:type="spellEnd"/>
      <w:r w:rsidRPr="00C54A79">
        <w:t xml:space="preserve">, all four noted that “Existing knowledge of what to order based on experience” was the main reason for not using Active </w:t>
      </w:r>
      <w:proofErr w:type="spellStart"/>
      <w:r w:rsidRPr="00C54A79">
        <w:t>eCDS</w:t>
      </w:r>
      <w:proofErr w:type="spellEnd"/>
      <w:r w:rsidRPr="00C54A79">
        <w:t xml:space="preserve">. Views varied on the next reason for non-use </w:t>
      </w:r>
      <w:r w:rsidR="00E804AD">
        <w:t xml:space="preserve">which </w:t>
      </w:r>
      <w:r w:rsidRPr="00C54A79">
        <w:t xml:space="preserve">included Active </w:t>
      </w:r>
      <w:proofErr w:type="spellStart"/>
      <w:r w:rsidRPr="00C54A79">
        <w:t>eCDS</w:t>
      </w:r>
      <w:proofErr w:type="spellEnd"/>
      <w:r w:rsidRPr="00C54A79">
        <w:t xml:space="preserve"> is not always accurate/ suggested tests are not correct and there </w:t>
      </w:r>
      <w:r w:rsidR="0033575D">
        <w:t xml:space="preserve">are </w:t>
      </w:r>
      <w:r w:rsidRPr="00C54A79">
        <w:t>a high volume of pop-ups and alerts.</w:t>
      </w:r>
    </w:p>
    <w:p w14:paraId="67B2997B" w14:textId="2AD78C43" w:rsidR="00481D29" w:rsidRPr="00C54A79" w:rsidRDefault="00481D29" w:rsidP="00306141">
      <w:r w:rsidRPr="00C54A79">
        <w:lastRenderedPageBreak/>
        <w:t xml:space="preserve">In relation to Passive Decision Support, we received 55 responses. Of those 8 or 15% of respondents noted they never use decision support in any form. The RCPA Manual was the leading source of information on pathology requesting, with 30 (55%) respondents using it. The other leading sources of information are RACGP Red Book (20 users, 36%), Health Pathways (18 users, 33%), My Health Record (16 Users, 29%), Therapeutic Guidelines (17 users, 31%) and Pathology Service Providers Manuals/ Catalogues (12 users, 22%). </w:t>
      </w:r>
    </w:p>
    <w:p w14:paraId="49B6FB32" w14:textId="7AD7C2CA" w:rsidR="00481D29" w:rsidRPr="00C54A79" w:rsidRDefault="00481D29" w:rsidP="00306141">
      <w:r w:rsidRPr="00C54A79">
        <w:t xml:space="preserve">There was minimal use (between </w:t>
      </w:r>
      <w:r w:rsidR="004708D3">
        <w:t xml:space="preserve">1 </w:t>
      </w:r>
      <w:r w:rsidRPr="00C54A79">
        <w:t>-</w:t>
      </w:r>
      <w:r w:rsidR="004708D3">
        <w:t xml:space="preserve"> </w:t>
      </w:r>
      <w:r w:rsidRPr="00C54A79">
        <w:t xml:space="preserve">4 respondents) for UpToDate, Google, Dr Control Panel, Pathology Tests </w:t>
      </w:r>
      <w:r w:rsidR="00326BF7">
        <w:t>E</w:t>
      </w:r>
      <w:r w:rsidR="00326BF7" w:rsidRPr="00C54A79">
        <w:t>xplained</w:t>
      </w:r>
      <w:r w:rsidRPr="00C54A79">
        <w:t xml:space="preserve">, Australian Journal GPs, and Choosing Wisely. </w:t>
      </w:r>
    </w:p>
    <w:p w14:paraId="31DA35CA" w14:textId="77777777" w:rsidR="00481D29" w:rsidRPr="00A45D03" w:rsidRDefault="00481D29" w:rsidP="00306141">
      <w:pPr>
        <w:rPr>
          <w:u w:val="single"/>
        </w:rPr>
      </w:pPr>
      <w:r w:rsidRPr="00A45D03">
        <w:rPr>
          <w:u w:val="single"/>
        </w:rPr>
        <w:t>My Health Record</w:t>
      </w:r>
    </w:p>
    <w:p w14:paraId="1B4E4F84" w14:textId="25E9BB6E" w:rsidR="00481D29" w:rsidRPr="00C54A79" w:rsidRDefault="00481D29" w:rsidP="00306141">
      <w:r>
        <w:t>There were 55 respondents who provided information on My Health Record (</w:t>
      </w:r>
      <w:r w:rsidR="00395C8C">
        <w:t>MHR</w:t>
      </w:r>
      <w:r>
        <w:t xml:space="preserve">). Of those 43 </w:t>
      </w:r>
      <w:r w:rsidR="00326BF7" w:rsidRPr="002009B0">
        <w:t>(</w:t>
      </w:r>
      <w:r w:rsidR="002009B0" w:rsidRPr="002009B0">
        <w:t>78</w:t>
      </w:r>
      <w:r w:rsidR="00326BF7" w:rsidRPr="002009B0">
        <w:t>%)</w:t>
      </w:r>
      <w:r w:rsidR="00326BF7">
        <w:t xml:space="preserve"> </w:t>
      </w:r>
      <w:r>
        <w:t xml:space="preserve">requested that pathology reports be uploaded to </w:t>
      </w:r>
      <w:r w:rsidR="00395C8C">
        <w:t>MHR</w:t>
      </w:r>
      <w:r>
        <w:t xml:space="preserve"> by default. </w:t>
      </w:r>
    </w:p>
    <w:p w14:paraId="264D3938" w14:textId="77777777" w:rsidR="00481D29" w:rsidRPr="00C54A79" w:rsidRDefault="00481D29" w:rsidP="00306141">
      <w:r w:rsidRPr="00C54A79">
        <w:t>The reasons for use included:</w:t>
      </w:r>
    </w:p>
    <w:p w14:paraId="7B98F102" w14:textId="4BF9AC19" w:rsidR="00481D29" w:rsidRPr="00C54A79" w:rsidRDefault="00481D29" w:rsidP="00481D29">
      <w:pPr>
        <w:pStyle w:val="ListParagraph"/>
        <w:numPr>
          <w:ilvl w:val="0"/>
          <w:numId w:val="29"/>
        </w:numPr>
        <w:spacing w:before="120" w:after="160" w:line="278" w:lineRule="auto"/>
        <w:rPr>
          <w:rFonts w:cs="Arial"/>
        </w:rPr>
      </w:pPr>
      <w:r w:rsidRPr="00C54A79">
        <w:rPr>
          <w:rFonts w:cs="Arial"/>
        </w:rPr>
        <w:t>the user was mobile and used it frequently</w:t>
      </w:r>
    </w:p>
    <w:p w14:paraId="3562C77F" w14:textId="31B66B4E" w:rsidR="00481D29" w:rsidRPr="00C54A79" w:rsidRDefault="00481D29" w:rsidP="00481D29">
      <w:pPr>
        <w:pStyle w:val="ListParagraph"/>
        <w:numPr>
          <w:ilvl w:val="0"/>
          <w:numId w:val="29"/>
        </w:numPr>
        <w:spacing w:before="120" w:after="160" w:line="278" w:lineRule="auto"/>
        <w:rPr>
          <w:rFonts w:cs="Arial"/>
        </w:rPr>
      </w:pPr>
      <w:r w:rsidRPr="0E6CCA7E">
        <w:rPr>
          <w:rFonts w:cs="Arial"/>
        </w:rPr>
        <w:t xml:space="preserve">it improves communication between community and </w:t>
      </w:r>
      <w:r w:rsidR="19FC3494" w:rsidRPr="0E6CCA7E">
        <w:rPr>
          <w:rFonts w:cs="Arial"/>
        </w:rPr>
        <w:t>hospital-based</w:t>
      </w:r>
      <w:r w:rsidRPr="0E6CCA7E">
        <w:rPr>
          <w:rFonts w:cs="Arial"/>
        </w:rPr>
        <w:t xml:space="preserve"> care</w:t>
      </w:r>
    </w:p>
    <w:p w14:paraId="298C3106" w14:textId="686D73C9" w:rsidR="00481D29" w:rsidRPr="00C54A79" w:rsidRDefault="00481D29" w:rsidP="00481D29">
      <w:pPr>
        <w:pStyle w:val="ListParagraph"/>
        <w:numPr>
          <w:ilvl w:val="0"/>
          <w:numId w:val="29"/>
        </w:numPr>
        <w:spacing w:before="120" w:after="160" w:line="278" w:lineRule="auto"/>
        <w:rPr>
          <w:rFonts w:cs="Arial"/>
        </w:rPr>
      </w:pPr>
      <w:r w:rsidRPr="00C54A79">
        <w:rPr>
          <w:rFonts w:cs="Arial"/>
        </w:rPr>
        <w:t>access to hospital information (discharge summaries)</w:t>
      </w:r>
    </w:p>
    <w:p w14:paraId="02417D83" w14:textId="3E3DA590" w:rsidR="00481D29" w:rsidRPr="00C54A79" w:rsidRDefault="00481D29" w:rsidP="00481D29">
      <w:pPr>
        <w:pStyle w:val="ListParagraph"/>
        <w:numPr>
          <w:ilvl w:val="0"/>
          <w:numId w:val="29"/>
        </w:numPr>
        <w:spacing w:before="120" w:after="160" w:line="278" w:lineRule="auto"/>
        <w:rPr>
          <w:rFonts w:cs="Arial"/>
        </w:rPr>
      </w:pPr>
      <w:r w:rsidRPr="00C54A79">
        <w:rPr>
          <w:rFonts w:cs="Arial"/>
        </w:rPr>
        <w:t>information on new patients</w:t>
      </w:r>
    </w:p>
    <w:p w14:paraId="2578C543" w14:textId="71D4036E" w:rsidR="00481D29" w:rsidRPr="00C54A79" w:rsidRDefault="00481D29" w:rsidP="00481D29">
      <w:pPr>
        <w:pStyle w:val="ListParagraph"/>
        <w:numPr>
          <w:ilvl w:val="0"/>
          <w:numId w:val="29"/>
        </w:numPr>
        <w:spacing w:before="120" w:after="160" w:line="278" w:lineRule="auto"/>
        <w:rPr>
          <w:rFonts w:cs="Arial"/>
        </w:rPr>
      </w:pPr>
      <w:r w:rsidRPr="00C54A79">
        <w:rPr>
          <w:rFonts w:cs="Arial"/>
        </w:rPr>
        <w:t xml:space="preserve">critical to use as patients visit many service providers for different </w:t>
      </w:r>
      <w:r w:rsidR="001E189C">
        <w:rPr>
          <w:rFonts w:cs="Arial"/>
        </w:rPr>
        <w:t xml:space="preserve">clinical </w:t>
      </w:r>
      <w:r w:rsidR="00C63E64">
        <w:rPr>
          <w:rFonts w:cs="Arial"/>
        </w:rPr>
        <w:t>care</w:t>
      </w:r>
    </w:p>
    <w:p w14:paraId="25345770" w14:textId="77777777" w:rsidR="00481D29" w:rsidRPr="00C54A79" w:rsidRDefault="00481D29" w:rsidP="00481D29">
      <w:pPr>
        <w:pStyle w:val="ListParagraph"/>
        <w:numPr>
          <w:ilvl w:val="0"/>
          <w:numId w:val="29"/>
        </w:numPr>
        <w:spacing w:before="120" w:after="160" w:line="278" w:lineRule="auto"/>
        <w:rPr>
          <w:rFonts w:cs="Arial"/>
        </w:rPr>
      </w:pPr>
      <w:r w:rsidRPr="00C54A79">
        <w:rPr>
          <w:rFonts w:cs="Arial"/>
        </w:rPr>
        <w:t>patients often do not know or forget the names of the tests</w:t>
      </w:r>
    </w:p>
    <w:p w14:paraId="640B21BA" w14:textId="77777777" w:rsidR="00481D29" w:rsidRPr="00C54A79" w:rsidRDefault="00481D29" w:rsidP="00481D29">
      <w:pPr>
        <w:pStyle w:val="ListParagraph"/>
        <w:numPr>
          <w:ilvl w:val="0"/>
          <w:numId w:val="29"/>
        </w:numPr>
        <w:spacing w:before="120" w:after="160" w:line="278" w:lineRule="auto"/>
        <w:rPr>
          <w:rFonts w:cs="Arial"/>
        </w:rPr>
      </w:pPr>
      <w:r w:rsidRPr="00C54A79">
        <w:rPr>
          <w:rFonts w:cs="Arial"/>
        </w:rPr>
        <w:t>sharing of pathology information reduces duplication and increases efficiency</w:t>
      </w:r>
    </w:p>
    <w:p w14:paraId="1A19C5B3" w14:textId="77777777" w:rsidR="00481D29" w:rsidRPr="00C54A79" w:rsidRDefault="00481D29" w:rsidP="00481D29">
      <w:pPr>
        <w:pStyle w:val="ListParagraph"/>
        <w:numPr>
          <w:ilvl w:val="0"/>
          <w:numId w:val="29"/>
        </w:numPr>
        <w:spacing w:before="120" w:after="160" w:line="278" w:lineRule="auto"/>
        <w:rPr>
          <w:rFonts w:cs="Arial"/>
        </w:rPr>
      </w:pPr>
      <w:r w:rsidRPr="00C54A79">
        <w:rPr>
          <w:rFonts w:cs="Arial"/>
        </w:rPr>
        <w:t>can be the primary source of information, especially after hours</w:t>
      </w:r>
    </w:p>
    <w:p w14:paraId="69C2116F" w14:textId="29BB946F" w:rsidR="00481D29" w:rsidRPr="00C54A79" w:rsidRDefault="00481D29" w:rsidP="00306141">
      <w:r w:rsidRPr="00C54A79">
        <w:t xml:space="preserve">The availability of information appears to be an issue, with commentary including </w:t>
      </w:r>
      <w:r w:rsidR="00016AF2">
        <w:t>“</w:t>
      </w:r>
      <w:r w:rsidRPr="00C54A79">
        <w:t>I use it when the information is there</w:t>
      </w:r>
      <w:r w:rsidR="00016AF2">
        <w:t>”</w:t>
      </w:r>
      <w:r w:rsidRPr="00C54A79">
        <w:t xml:space="preserve">, </w:t>
      </w:r>
      <w:r w:rsidR="00016AF2">
        <w:t>“</w:t>
      </w:r>
      <w:r w:rsidRPr="00C54A79">
        <w:t>information is uploaded inconsistently</w:t>
      </w:r>
      <w:r w:rsidR="00016AF2">
        <w:t>”</w:t>
      </w:r>
      <w:r w:rsidRPr="00C54A79">
        <w:t xml:space="preserve">, etc. </w:t>
      </w:r>
    </w:p>
    <w:p w14:paraId="5523AC02" w14:textId="28043E25" w:rsidR="00481D29" w:rsidRPr="00C54A79" w:rsidRDefault="00481D29" w:rsidP="00306141">
      <w:r>
        <w:t xml:space="preserve">Other reasons for non-use of </w:t>
      </w:r>
      <w:r w:rsidR="00395C8C">
        <w:t>MHR</w:t>
      </w:r>
      <w:r>
        <w:t xml:space="preserve"> included: </w:t>
      </w:r>
    </w:p>
    <w:p w14:paraId="698218B2" w14:textId="7ACDBB9A" w:rsidR="00481D29" w:rsidRPr="003F3430" w:rsidRDefault="00481D29" w:rsidP="00E327AE">
      <w:pPr>
        <w:pStyle w:val="ListParagraph"/>
        <w:numPr>
          <w:ilvl w:val="0"/>
          <w:numId w:val="29"/>
        </w:numPr>
        <w:spacing w:before="120" w:after="160" w:line="278" w:lineRule="auto"/>
        <w:rPr>
          <w:rFonts w:cs="Arial"/>
        </w:rPr>
      </w:pPr>
      <w:r w:rsidRPr="003F3430">
        <w:rPr>
          <w:rFonts w:cs="Arial"/>
        </w:rPr>
        <w:t>reports are requested to be uploaded, but they are not there</w:t>
      </w:r>
      <w:r w:rsidR="003F3430" w:rsidRPr="003F3430">
        <w:rPr>
          <w:rFonts w:cs="Arial"/>
        </w:rPr>
        <w:t xml:space="preserve">: </w:t>
      </w:r>
      <w:r w:rsidRPr="003F3430">
        <w:rPr>
          <w:rFonts w:cs="Arial"/>
        </w:rPr>
        <w:t xml:space="preserve">not all PSP upload to </w:t>
      </w:r>
      <w:r w:rsidR="00395C8C">
        <w:rPr>
          <w:rFonts w:cs="Arial"/>
        </w:rPr>
        <w:t>MHR</w:t>
      </w:r>
    </w:p>
    <w:p w14:paraId="3EFA4120" w14:textId="23A032DE" w:rsidR="00481D29" w:rsidRPr="00C54A79" w:rsidRDefault="00481D29" w:rsidP="00481D29">
      <w:pPr>
        <w:pStyle w:val="ListParagraph"/>
        <w:numPr>
          <w:ilvl w:val="0"/>
          <w:numId w:val="29"/>
        </w:numPr>
        <w:spacing w:before="120" w:after="160" w:line="278" w:lineRule="auto"/>
        <w:rPr>
          <w:rFonts w:cs="Arial"/>
        </w:rPr>
      </w:pPr>
      <w:r w:rsidRPr="0E6CCA7E">
        <w:rPr>
          <w:rFonts w:cs="Arial"/>
        </w:rPr>
        <w:t xml:space="preserve">lack of atomic data in </w:t>
      </w:r>
      <w:r w:rsidR="00395C8C">
        <w:rPr>
          <w:rFonts w:cs="Arial"/>
        </w:rPr>
        <w:t>MHR</w:t>
      </w:r>
      <w:r w:rsidRPr="0E6CCA7E">
        <w:rPr>
          <w:rFonts w:cs="Arial"/>
        </w:rPr>
        <w:t xml:space="preserve"> </w:t>
      </w:r>
    </w:p>
    <w:p w14:paraId="21A14803" w14:textId="5B5F7F1D" w:rsidR="00481D29" w:rsidRPr="00C54A79" w:rsidRDefault="00481D29" w:rsidP="00481D29">
      <w:pPr>
        <w:pStyle w:val="ListParagraph"/>
        <w:numPr>
          <w:ilvl w:val="0"/>
          <w:numId w:val="29"/>
        </w:numPr>
        <w:spacing w:before="120" w:after="160" w:line="278" w:lineRule="auto"/>
        <w:rPr>
          <w:rFonts w:cs="Arial"/>
        </w:rPr>
      </w:pPr>
      <w:r w:rsidRPr="0E6CCA7E">
        <w:rPr>
          <w:rFonts w:cs="Arial"/>
        </w:rPr>
        <w:t xml:space="preserve">functionality of </w:t>
      </w:r>
      <w:r w:rsidR="00395C8C">
        <w:rPr>
          <w:rFonts w:cs="Arial"/>
        </w:rPr>
        <w:t>MHR</w:t>
      </w:r>
      <w:r w:rsidRPr="0E6CCA7E">
        <w:rPr>
          <w:rFonts w:cs="Arial"/>
        </w:rPr>
        <w:t>, described as clunky, difficult to navigate</w:t>
      </w:r>
      <w:r w:rsidR="00C63E64">
        <w:rPr>
          <w:rFonts w:cs="Arial"/>
        </w:rPr>
        <w:t>.</w:t>
      </w:r>
      <w:r w:rsidRPr="0E6CCA7E">
        <w:rPr>
          <w:rFonts w:cs="Arial"/>
        </w:rPr>
        <w:t xml:space="preserve"> One provider noted that it was difficult to use in the early days, and the experience has put them off returning </w:t>
      </w:r>
    </w:p>
    <w:p w14:paraId="43545755" w14:textId="2EC05E79" w:rsidR="00481D29" w:rsidRPr="00C54A79" w:rsidRDefault="00481D29" w:rsidP="00481D29">
      <w:pPr>
        <w:pStyle w:val="ListParagraph"/>
        <w:numPr>
          <w:ilvl w:val="0"/>
          <w:numId w:val="29"/>
        </w:numPr>
        <w:spacing w:before="120" w:after="160" w:line="278" w:lineRule="auto"/>
        <w:rPr>
          <w:rFonts w:cs="Arial"/>
        </w:rPr>
      </w:pPr>
      <w:r w:rsidRPr="00C54A79">
        <w:rPr>
          <w:rFonts w:cs="Arial"/>
        </w:rPr>
        <w:t xml:space="preserve">search </w:t>
      </w:r>
      <w:r w:rsidR="00931C38">
        <w:rPr>
          <w:rFonts w:cs="Arial"/>
        </w:rPr>
        <w:t xml:space="preserve">functionality </w:t>
      </w:r>
      <w:r w:rsidRPr="00C54A79">
        <w:rPr>
          <w:rFonts w:cs="Arial"/>
        </w:rPr>
        <w:t>was seen as problematic</w:t>
      </w:r>
      <w:r w:rsidR="00931C38">
        <w:rPr>
          <w:rFonts w:cs="Arial"/>
        </w:rPr>
        <w:t xml:space="preserve"> i.e. it is hard</w:t>
      </w:r>
      <w:r w:rsidR="00463C27">
        <w:rPr>
          <w:rFonts w:cs="Arial"/>
        </w:rPr>
        <w:t xml:space="preserve"> and time consuming</w:t>
      </w:r>
      <w:r w:rsidR="00931C38">
        <w:rPr>
          <w:rFonts w:cs="Arial"/>
        </w:rPr>
        <w:t xml:space="preserve"> to find </w:t>
      </w:r>
      <w:r w:rsidR="00166BAD">
        <w:rPr>
          <w:rFonts w:cs="Arial"/>
        </w:rPr>
        <w:t xml:space="preserve">patient </w:t>
      </w:r>
      <w:r w:rsidR="00931C38">
        <w:rPr>
          <w:rFonts w:cs="Arial"/>
        </w:rPr>
        <w:t>information</w:t>
      </w:r>
    </w:p>
    <w:p w14:paraId="15A73338" w14:textId="77777777" w:rsidR="00481D29" w:rsidRPr="00C54A79" w:rsidRDefault="00481D29" w:rsidP="00481D29">
      <w:pPr>
        <w:pStyle w:val="ListParagraph"/>
        <w:numPr>
          <w:ilvl w:val="0"/>
          <w:numId w:val="29"/>
        </w:numPr>
        <w:spacing w:before="120" w:after="160" w:line="278" w:lineRule="auto"/>
        <w:rPr>
          <w:rFonts w:cs="Arial"/>
        </w:rPr>
      </w:pPr>
      <w:r w:rsidRPr="00C54A79">
        <w:rPr>
          <w:rFonts w:cs="Arial"/>
        </w:rPr>
        <w:t xml:space="preserve">lack of integration into the PMS </w:t>
      </w:r>
    </w:p>
    <w:p w14:paraId="4A64AEEE" w14:textId="344307A6" w:rsidR="00481D29" w:rsidRPr="00C54A79" w:rsidRDefault="00481D29" w:rsidP="00481D29">
      <w:pPr>
        <w:pStyle w:val="ListParagraph"/>
        <w:numPr>
          <w:ilvl w:val="0"/>
          <w:numId w:val="29"/>
        </w:numPr>
        <w:spacing w:before="120" w:after="160" w:line="278" w:lineRule="auto"/>
        <w:rPr>
          <w:rFonts w:cs="Arial"/>
        </w:rPr>
      </w:pPr>
      <w:r w:rsidRPr="00C54A79">
        <w:rPr>
          <w:rFonts w:cs="Arial"/>
        </w:rPr>
        <w:t xml:space="preserve">pathology reports </w:t>
      </w:r>
      <w:r w:rsidR="002C658F" w:rsidRPr="00C54A79">
        <w:rPr>
          <w:rFonts w:cs="Arial"/>
        </w:rPr>
        <w:t>must</w:t>
      </w:r>
      <w:r w:rsidRPr="00C54A79">
        <w:rPr>
          <w:rFonts w:cs="Arial"/>
        </w:rPr>
        <w:t xml:space="preserve"> be opened one at a time</w:t>
      </w:r>
    </w:p>
    <w:p w14:paraId="3DE73840" w14:textId="7CF17C24" w:rsidR="00481D29" w:rsidRPr="00C54A79" w:rsidRDefault="00395C8C" w:rsidP="00481D29">
      <w:pPr>
        <w:pStyle w:val="ListParagraph"/>
        <w:numPr>
          <w:ilvl w:val="0"/>
          <w:numId w:val="29"/>
        </w:numPr>
        <w:spacing w:before="120" w:after="160" w:line="278" w:lineRule="auto"/>
        <w:rPr>
          <w:rFonts w:cs="Arial"/>
        </w:rPr>
      </w:pPr>
      <w:r>
        <w:rPr>
          <w:rFonts w:cs="Arial"/>
        </w:rPr>
        <w:t>MHR</w:t>
      </w:r>
      <w:r w:rsidR="00481D29" w:rsidRPr="00C54A79">
        <w:rPr>
          <w:rFonts w:cs="Arial"/>
        </w:rPr>
        <w:t xml:space="preserve"> is not available for all patients</w:t>
      </w:r>
      <w:r w:rsidR="4D2BDD87" w:rsidRPr="21F9CC47">
        <w:rPr>
          <w:rFonts w:cs="Arial"/>
        </w:rPr>
        <w:t>.</w:t>
      </w:r>
    </w:p>
    <w:p w14:paraId="6A65C14B" w14:textId="2E3CE4BF" w:rsidR="00481D29" w:rsidRPr="00C54A79" w:rsidRDefault="00481D29" w:rsidP="00306141">
      <w:r>
        <w:t xml:space="preserve">Of the 55 respondents, 7 (13%) did not look at information on </w:t>
      </w:r>
      <w:r w:rsidR="00395C8C">
        <w:t>MHR</w:t>
      </w:r>
      <w:r>
        <w:t xml:space="preserve"> at all. The following table provides information on what GPs do look at on </w:t>
      </w:r>
      <w:r w:rsidR="00395C8C">
        <w:t>MHR</w:t>
      </w:r>
      <w:r>
        <w:t>:</w:t>
      </w:r>
    </w:p>
    <w:tbl>
      <w:tblPr>
        <w:tblStyle w:val="GridTable2-Accent4"/>
        <w:tblW w:w="0" w:type="auto"/>
        <w:tblLook w:val="04A0" w:firstRow="1" w:lastRow="0" w:firstColumn="1" w:lastColumn="0" w:noHBand="0" w:noVBand="1"/>
      </w:tblPr>
      <w:tblGrid>
        <w:gridCol w:w="3100"/>
        <w:gridCol w:w="3096"/>
        <w:gridCol w:w="3099"/>
      </w:tblGrid>
      <w:tr w:rsidR="00481D29" w:rsidRPr="00C54A79" w14:paraId="165E3D1A" w14:textId="77777777" w:rsidTr="00E32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5CB5567A" w14:textId="77777777" w:rsidR="00481D29" w:rsidRPr="00C54A79" w:rsidRDefault="00481D29" w:rsidP="00306141">
            <w:pPr>
              <w:rPr>
                <w:lang w:val="en-AU"/>
              </w:rPr>
            </w:pPr>
            <w:r w:rsidRPr="00C54A79">
              <w:rPr>
                <w:lang w:val="en-AU"/>
              </w:rPr>
              <w:t>Information</w:t>
            </w:r>
          </w:p>
        </w:tc>
        <w:tc>
          <w:tcPr>
            <w:tcW w:w="3096" w:type="dxa"/>
          </w:tcPr>
          <w:p w14:paraId="33C3664E" w14:textId="77777777" w:rsidR="00481D29" w:rsidRPr="00C54A79" w:rsidRDefault="00481D29" w:rsidP="007675DC">
            <w:pPr>
              <w:jc w:val="cente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Number of GPs</w:t>
            </w:r>
          </w:p>
        </w:tc>
        <w:tc>
          <w:tcPr>
            <w:tcW w:w="3099" w:type="dxa"/>
          </w:tcPr>
          <w:p w14:paraId="6A388BF6" w14:textId="2394DB8C" w:rsidR="00481D29" w:rsidRPr="00C54A79" w:rsidRDefault="00CB74B9" w:rsidP="007675DC">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w:t>
            </w:r>
            <w:r w:rsidRPr="00C54A79">
              <w:rPr>
                <w:lang w:val="en-AU"/>
              </w:rPr>
              <w:t xml:space="preserve"> </w:t>
            </w:r>
            <w:r w:rsidR="00481D29" w:rsidRPr="00C54A79">
              <w:rPr>
                <w:lang w:val="en-AU"/>
              </w:rPr>
              <w:t>of Respondents</w:t>
            </w:r>
          </w:p>
        </w:tc>
      </w:tr>
      <w:tr w:rsidR="00481D29" w:rsidRPr="00C54A79" w14:paraId="05FB48EB"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385AD507" w14:textId="77777777" w:rsidR="00481D29" w:rsidRPr="00C54A79" w:rsidRDefault="00481D29" w:rsidP="00306141">
            <w:pPr>
              <w:rPr>
                <w:lang w:val="en-AU"/>
              </w:rPr>
            </w:pPr>
            <w:r w:rsidRPr="00C54A79">
              <w:rPr>
                <w:lang w:val="en-AU"/>
              </w:rPr>
              <w:t>Pathology results</w:t>
            </w:r>
          </w:p>
        </w:tc>
        <w:tc>
          <w:tcPr>
            <w:tcW w:w="3096" w:type="dxa"/>
          </w:tcPr>
          <w:p w14:paraId="0FAB4B6E"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31</w:t>
            </w:r>
          </w:p>
        </w:tc>
        <w:tc>
          <w:tcPr>
            <w:tcW w:w="3099" w:type="dxa"/>
          </w:tcPr>
          <w:p w14:paraId="3979854A" w14:textId="0EFC6EF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56</w:t>
            </w:r>
            <w:r w:rsidR="00C80161">
              <w:rPr>
                <w:lang w:val="en-AU"/>
              </w:rPr>
              <w:t>%</w:t>
            </w:r>
          </w:p>
        </w:tc>
      </w:tr>
      <w:tr w:rsidR="00481D29" w:rsidRPr="00C54A79" w14:paraId="01D72929"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14291B77" w14:textId="77777777" w:rsidR="00481D29" w:rsidRPr="00C54A79" w:rsidRDefault="00481D29" w:rsidP="00306141">
            <w:pPr>
              <w:rPr>
                <w:lang w:val="en-AU"/>
              </w:rPr>
            </w:pPr>
            <w:r w:rsidRPr="00C54A79">
              <w:rPr>
                <w:lang w:val="en-AU"/>
              </w:rPr>
              <w:t>Discharge Summaries</w:t>
            </w:r>
          </w:p>
        </w:tc>
        <w:tc>
          <w:tcPr>
            <w:tcW w:w="3096" w:type="dxa"/>
          </w:tcPr>
          <w:p w14:paraId="080F71A3"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29</w:t>
            </w:r>
          </w:p>
        </w:tc>
        <w:tc>
          <w:tcPr>
            <w:tcW w:w="3099" w:type="dxa"/>
          </w:tcPr>
          <w:p w14:paraId="53871FAE" w14:textId="74A62BE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53</w:t>
            </w:r>
            <w:r w:rsidR="00C80161">
              <w:rPr>
                <w:lang w:val="en-AU"/>
              </w:rPr>
              <w:t>%</w:t>
            </w:r>
          </w:p>
        </w:tc>
      </w:tr>
      <w:tr w:rsidR="00481D29" w:rsidRPr="00C54A79" w14:paraId="171CD6AA"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3652C04B" w14:textId="77777777" w:rsidR="00481D29" w:rsidRPr="00C54A79" w:rsidRDefault="00481D29" w:rsidP="00306141">
            <w:pPr>
              <w:rPr>
                <w:lang w:val="en-AU"/>
              </w:rPr>
            </w:pPr>
            <w:r w:rsidRPr="00C54A79">
              <w:rPr>
                <w:lang w:val="en-AU"/>
              </w:rPr>
              <w:t>Diagnostic Imaging results</w:t>
            </w:r>
          </w:p>
        </w:tc>
        <w:tc>
          <w:tcPr>
            <w:tcW w:w="3096" w:type="dxa"/>
          </w:tcPr>
          <w:p w14:paraId="1FA7D225"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p>
        </w:tc>
        <w:tc>
          <w:tcPr>
            <w:tcW w:w="3099" w:type="dxa"/>
          </w:tcPr>
          <w:p w14:paraId="04359835" w14:textId="66043F7B"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45</w:t>
            </w:r>
            <w:r w:rsidR="00C80161">
              <w:rPr>
                <w:lang w:val="en-AU"/>
              </w:rPr>
              <w:t>%</w:t>
            </w:r>
          </w:p>
        </w:tc>
      </w:tr>
      <w:tr w:rsidR="00481D29" w:rsidRPr="00C54A79" w14:paraId="7FAF9B79"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4863EE15" w14:textId="77777777" w:rsidR="00481D29" w:rsidRPr="00C54A79" w:rsidRDefault="00481D29" w:rsidP="00306141">
            <w:pPr>
              <w:rPr>
                <w:lang w:val="en-AU"/>
              </w:rPr>
            </w:pPr>
            <w:r w:rsidRPr="00C54A79">
              <w:rPr>
                <w:lang w:val="en-AU"/>
              </w:rPr>
              <w:t>Medications</w:t>
            </w:r>
          </w:p>
        </w:tc>
        <w:tc>
          <w:tcPr>
            <w:tcW w:w="3096" w:type="dxa"/>
          </w:tcPr>
          <w:p w14:paraId="3CB1698E"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21</w:t>
            </w:r>
          </w:p>
        </w:tc>
        <w:tc>
          <w:tcPr>
            <w:tcW w:w="3099" w:type="dxa"/>
          </w:tcPr>
          <w:p w14:paraId="7D2B42D3" w14:textId="0F0EAD3D"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38</w:t>
            </w:r>
            <w:r w:rsidR="00C80161">
              <w:rPr>
                <w:lang w:val="en-AU"/>
              </w:rPr>
              <w:t>%</w:t>
            </w:r>
          </w:p>
        </w:tc>
      </w:tr>
      <w:tr w:rsidR="00481D29" w:rsidRPr="00C54A79" w14:paraId="72ECB2B3"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0EEC76DB" w14:textId="77777777" w:rsidR="00481D29" w:rsidRPr="00C54A79" w:rsidRDefault="00481D29" w:rsidP="00306141">
            <w:pPr>
              <w:rPr>
                <w:lang w:val="en-AU"/>
              </w:rPr>
            </w:pPr>
            <w:r w:rsidRPr="00C54A79">
              <w:rPr>
                <w:lang w:val="en-AU"/>
              </w:rPr>
              <w:t>Medicare History</w:t>
            </w:r>
          </w:p>
        </w:tc>
        <w:tc>
          <w:tcPr>
            <w:tcW w:w="3096" w:type="dxa"/>
          </w:tcPr>
          <w:p w14:paraId="209879D1"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14</w:t>
            </w:r>
          </w:p>
        </w:tc>
        <w:tc>
          <w:tcPr>
            <w:tcW w:w="3099" w:type="dxa"/>
          </w:tcPr>
          <w:p w14:paraId="1485FAA1" w14:textId="1D46BF84"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r w:rsidR="00C80161">
              <w:rPr>
                <w:lang w:val="en-AU"/>
              </w:rPr>
              <w:t>%</w:t>
            </w:r>
          </w:p>
        </w:tc>
      </w:tr>
      <w:tr w:rsidR="00481D29" w:rsidRPr="00C54A79" w14:paraId="738012F3"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7D90706A" w14:textId="77777777" w:rsidR="00481D29" w:rsidRPr="00C54A79" w:rsidRDefault="00481D29" w:rsidP="00306141">
            <w:pPr>
              <w:rPr>
                <w:lang w:val="en-AU"/>
              </w:rPr>
            </w:pPr>
            <w:r w:rsidRPr="00C54A79">
              <w:rPr>
                <w:lang w:val="en-AU"/>
              </w:rPr>
              <w:lastRenderedPageBreak/>
              <w:t>Health Summaries</w:t>
            </w:r>
          </w:p>
        </w:tc>
        <w:tc>
          <w:tcPr>
            <w:tcW w:w="3096" w:type="dxa"/>
          </w:tcPr>
          <w:p w14:paraId="29358839"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9</w:t>
            </w:r>
          </w:p>
        </w:tc>
        <w:tc>
          <w:tcPr>
            <w:tcW w:w="3099" w:type="dxa"/>
          </w:tcPr>
          <w:p w14:paraId="05B7B3F9" w14:textId="715EF133"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16</w:t>
            </w:r>
            <w:r w:rsidR="00C80161">
              <w:rPr>
                <w:lang w:val="en-AU"/>
              </w:rPr>
              <w:t>%</w:t>
            </w:r>
          </w:p>
        </w:tc>
      </w:tr>
      <w:tr w:rsidR="00481D29" w:rsidRPr="00C54A79" w14:paraId="6123D331"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1363D6A9" w14:textId="77777777" w:rsidR="00481D29" w:rsidRPr="00C54A79" w:rsidRDefault="00481D29" w:rsidP="00306141">
            <w:pPr>
              <w:rPr>
                <w:lang w:val="en-AU"/>
              </w:rPr>
            </w:pPr>
            <w:r w:rsidRPr="00C54A79">
              <w:rPr>
                <w:lang w:val="en-AU"/>
              </w:rPr>
              <w:t>Immunisation records</w:t>
            </w:r>
          </w:p>
        </w:tc>
        <w:tc>
          <w:tcPr>
            <w:tcW w:w="3096" w:type="dxa"/>
          </w:tcPr>
          <w:p w14:paraId="782ED7E6"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5</w:t>
            </w:r>
          </w:p>
        </w:tc>
        <w:tc>
          <w:tcPr>
            <w:tcW w:w="3099" w:type="dxa"/>
          </w:tcPr>
          <w:p w14:paraId="381D8FD6" w14:textId="44E1BF0F"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9</w:t>
            </w:r>
            <w:r w:rsidR="00C80161">
              <w:rPr>
                <w:lang w:val="en-AU"/>
              </w:rPr>
              <w:t>%</w:t>
            </w:r>
          </w:p>
        </w:tc>
      </w:tr>
      <w:tr w:rsidR="00481D29" w:rsidRPr="00C54A79" w14:paraId="02CB1942"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3669DF76" w14:textId="77777777" w:rsidR="00481D29" w:rsidRPr="00C54A79" w:rsidRDefault="00481D29" w:rsidP="00306141">
            <w:pPr>
              <w:rPr>
                <w:lang w:val="en-AU"/>
              </w:rPr>
            </w:pPr>
            <w:r w:rsidRPr="00C54A79">
              <w:rPr>
                <w:lang w:val="en-AU"/>
              </w:rPr>
              <w:t>Specialist letters</w:t>
            </w:r>
          </w:p>
        </w:tc>
        <w:tc>
          <w:tcPr>
            <w:tcW w:w="3096" w:type="dxa"/>
          </w:tcPr>
          <w:p w14:paraId="16AE717C"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w:t>
            </w:r>
          </w:p>
        </w:tc>
        <w:tc>
          <w:tcPr>
            <w:tcW w:w="3099" w:type="dxa"/>
          </w:tcPr>
          <w:p w14:paraId="3D445DB1" w14:textId="71E9ACA9"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4</w:t>
            </w:r>
            <w:r w:rsidR="00C80161">
              <w:rPr>
                <w:lang w:val="en-AU"/>
              </w:rPr>
              <w:t>%</w:t>
            </w:r>
          </w:p>
        </w:tc>
      </w:tr>
      <w:tr w:rsidR="00481D29" w:rsidRPr="00C54A79" w14:paraId="427E7F29"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4494B72B" w14:textId="77777777" w:rsidR="00481D29" w:rsidRPr="00C54A79" w:rsidRDefault="00481D29" w:rsidP="00306141">
            <w:pPr>
              <w:rPr>
                <w:lang w:val="en-AU"/>
              </w:rPr>
            </w:pPr>
            <w:r w:rsidRPr="00C54A79">
              <w:rPr>
                <w:lang w:val="en-AU"/>
              </w:rPr>
              <w:t>New Patients</w:t>
            </w:r>
          </w:p>
        </w:tc>
        <w:tc>
          <w:tcPr>
            <w:tcW w:w="3096" w:type="dxa"/>
          </w:tcPr>
          <w:p w14:paraId="1843BD53"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w:t>
            </w:r>
          </w:p>
        </w:tc>
        <w:tc>
          <w:tcPr>
            <w:tcW w:w="3099" w:type="dxa"/>
          </w:tcPr>
          <w:p w14:paraId="79C2D551" w14:textId="7EC19F2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4</w:t>
            </w:r>
            <w:r w:rsidR="00C80161">
              <w:rPr>
                <w:lang w:val="en-AU"/>
              </w:rPr>
              <w:t>%</w:t>
            </w:r>
          </w:p>
        </w:tc>
      </w:tr>
      <w:tr w:rsidR="00481D29" w:rsidRPr="00C54A79" w14:paraId="7056939B"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09E10FC1" w14:textId="77777777" w:rsidR="00481D29" w:rsidRPr="00C54A79" w:rsidRDefault="00481D29" w:rsidP="00306141">
            <w:pPr>
              <w:rPr>
                <w:lang w:val="en-AU"/>
              </w:rPr>
            </w:pPr>
            <w:r w:rsidRPr="00C54A79">
              <w:rPr>
                <w:lang w:val="en-AU"/>
              </w:rPr>
              <w:t>Allergies</w:t>
            </w:r>
          </w:p>
        </w:tc>
        <w:tc>
          <w:tcPr>
            <w:tcW w:w="3096" w:type="dxa"/>
          </w:tcPr>
          <w:p w14:paraId="1A261A02"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w:t>
            </w:r>
          </w:p>
        </w:tc>
        <w:tc>
          <w:tcPr>
            <w:tcW w:w="3099" w:type="dxa"/>
          </w:tcPr>
          <w:p w14:paraId="42C08FB9" w14:textId="1D67DA2B"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w:t>
            </w:r>
            <w:r w:rsidR="00C80161">
              <w:rPr>
                <w:lang w:val="en-AU"/>
              </w:rPr>
              <w:t>%</w:t>
            </w:r>
          </w:p>
        </w:tc>
      </w:tr>
    </w:tbl>
    <w:p w14:paraId="7C5EDB57" w14:textId="0DEBCB57" w:rsidR="00754C30" w:rsidRDefault="00754C30" w:rsidP="00754C30">
      <w:pPr>
        <w:pStyle w:val="Heading3"/>
      </w:pPr>
      <w:bookmarkStart w:id="18" w:name="_Toc172185155"/>
      <w:r>
        <w:t>Pathology Service Providers Survey</w:t>
      </w:r>
      <w:bookmarkEnd w:id="18"/>
    </w:p>
    <w:p w14:paraId="529996E4" w14:textId="30A8031A" w:rsidR="00516DD9" w:rsidRPr="00C54A79" w:rsidRDefault="00516DD9" w:rsidP="00306141">
      <w:r>
        <w:t xml:space="preserve">The Survey covered PSP information (location, size, etc), </w:t>
      </w:r>
      <w:r w:rsidR="00AE5219">
        <w:t>e-requesting</w:t>
      </w:r>
      <w:r>
        <w:t xml:space="preserve"> of Pathology, barriers to </w:t>
      </w:r>
      <w:r w:rsidR="00AE5219">
        <w:t>e-requesting</w:t>
      </w:r>
      <w:r>
        <w:t xml:space="preserve"> and information on requests, and use of </w:t>
      </w:r>
      <w:r w:rsidR="00395C8C">
        <w:t>MHR</w:t>
      </w:r>
      <w:r>
        <w:t xml:space="preserve">. It was released to PSPs via a targeted email. </w:t>
      </w:r>
    </w:p>
    <w:p w14:paraId="693E9147" w14:textId="719E0D5C" w:rsidR="00516DD9" w:rsidRPr="00C54A79" w:rsidRDefault="00516DD9" w:rsidP="00306141">
      <w:r w:rsidRPr="00C54A79">
        <w:t xml:space="preserve">10 responses were received from across the country. This represented just under a third of Pathology Service Providers within Australia. </w:t>
      </w:r>
      <w:r w:rsidR="00FE6F25">
        <w:t>T</w:t>
      </w:r>
      <w:r w:rsidRPr="00C54A79">
        <w:t>he following information and analysis should be considered</w:t>
      </w:r>
      <w:r w:rsidR="00FE6F25">
        <w:t xml:space="preserve"> with that in mind</w:t>
      </w:r>
      <w:r w:rsidRPr="00C54A79">
        <w:t xml:space="preserve">, </w:t>
      </w:r>
      <w:r w:rsidR="00FE6F25">
        <w:t xml:space="preserve">i.e. </w:t>
      </w:r>
      <w:r w:rsidRPr="00C54A79">
        <w:t>that is whilst it provides very useful insights, it may not fully reflect the position of all PSPs within Australia. The geographic spread was as follows, noting that some respondents were multi-state organisations:</w:t>
      </w:r>
    </w:p>
    <w:p w14:paraId="20583294" w14:textId="77777777" w:rsidR="00516DD9" w:rsidRPr="00C54A79" w:rsidRDefault="00516DD9" w:rsidP="00306141">
      <w:r w:rsidRPr="00C54A79">
        <w:rPr>
          <w:noProof/>
        </w:rPr>
        <mc:AlternateContent>
          <mc:Choice Requires="cx4">
            <w:drawing>
              <wp:inline distT="0" distB="0" distL="0" distR="0" wp14:anchorId="00E27F8C" wp14:editId="0C43E199">
                <wp:extent cx="5943600" cy="2667635"/>
                <wp:effectExtent l="0" t="0" r="0" b="18415"/>
                <wp:docPr id="1614084432" name="Chart 1">
                  <a:extLst xmlns:a="http://schemas.openxmlformats.org/drawingml/2006/main">
                    <a:ext uri="{FF2B5EF4-FFF2-40B4-BE49-F238E27FC236}">
                      <a16:creationId xmlns:a16="http://schemas.microsoft.com/office/drawing/2014/main" id="{75E6C17E-FED6-8D84-86DC-DDD7290EFAD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w:drawing>
              <wp:inline distT="0" distB="0" distL="0" distR="0" wp14:anchorId="00E27F8C" wp14:editId="0C43E199">
                <wp:extent cx="5943600" cy="2667635"/>
                <wp:effectExtent l="0" t="0" r="0" b="18415"/>
                <wp:docPr id="1614084432" name="Chart 1">
                  <a:extLst xmlns:a="http://schemas.openxmlformats.org/drawingml/2006/main">
                    <a:ext uri="{FF2B5EF4-FFF2-40B4-BE49-F238E27FC236}">
                      <a16:creationId xmlns:a16="http://schemas.microsoft.com/office/drawing/2014/main" id="{75E6C17E-FED6-8D84-86DC-DDD7290EFAD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14084432" name="Chart 1">
                          <a:extLst>
                            <a:ext uri="{FF2B5EF4-FFF2-40B4-BE49-F238E27FC236}">
                              <a16:creationId xmlns:a16="http://schemas.microsoft.com/office/drawing/2014/main" id="{75E6C17E-FED6-8D84-86DC-DDD7290EFADD}"/>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5943600" cy="2667635"/>
                        </a:xfrm>
                        <a:prstGeom prst="rect">
                          <a:avLst/>
                        </a:prstGeom>
                      </pic:spPr>
                    </pic:pic>
                  </a:graphicData>
                </a:graphic>
              </wp:inline>
            </w:drawing>
          </mc:Fallback>
        </mc:AlternateContent>
      </w:r>
    </w:p>
    <w:p w14:paraId="72990CD0" w14:textId="75E8E7D5" w:rsidR="00516DD9" w:rsidRPr="00C54A79" w:rsidRDefault="00516DD9" w:rsidP="00306141">
      <w:r w:rsidRPr="00C54A79">
        <w:t>6 responses came from public providers and 4 from private, and similarly 6 were part of a network of lab</w:t>
      </w:r>
      <w:r w:rsidR="007B0C41">
        <w:t>oratorie</w:t>
      </w:r>
      <w:r w:rsidRPr="00C54A79">
        <w:t>s and 4 were a single, standalone lab</w:t>
      </w:r>
      <w:r w:rsidR="00CB74B9">
        <w:t>oratory</w:t>
      </w:r>
      <w:r w:rsidRPr="00C54A79">
        <w:t>.</w:t>
      </w:r>
    </w:p>
    <w:p w14:paraId="748D787A" w14:textId="684F38B0" w:rsidR="00516DD9" w:rsidRPr="00B537A4" w:rsidRDefault="00AE5219" w:rsidP="00306141">
      <w:pPr>
        <w:rPr>
          <w:u w:val="single"/>
        </w:rPr>
      </w:pPr>
      <w:r>
        <w:rPr>
          <w:u w:val="single"/>
        </w:rPr>
        <w:t>e-requesting</w:t>
      </w:r>
    </w:p>
    <w:p w14:paraId="7253D654" w14:textId="79C69EC8" w:rsidR="00516DD9" w:rsidRPr="00C54A79" w:rsidRDefault="00516DD9" w:rsidP="00306141">
      <w:pPr>
        <w:rPr>
          <w:i/>
          <w:iCs/>
        </w:rPr>
      </w:pPr>
      <w:r w:rsidRPr="00C54A79">
        <w:t xml:space="preserve">90% of providers could receive electronic requests and of those the </w:t>
      </w:r>
      <w:r w:rsidR="008151FA">
        <w:t>percentage</w:t>
      </w:r>
      <w:r w:rsidRPr="00C54A79">
        <w:t xml:space="preserve"> of </w:t>
      </w:r>
      <w:r w:rsidR="00AE5219">
        <w:t>e-requests</w:t>
      </w:r>
      <w:r w:rsidRPr="00C54A79">
        <w:t xml:space="preserve"> received were</w:t>
      </w:r>
      <w:r w:rsidR="00CB74B9">
        <w:t>:</w:t>
      </w:r>
    </w:p>
    <w:tbl>
      <w:tblPr>
        <w:tblStyle w:val="GridTable2-Accent4"/>
        <w:tblW w:w="0" w:type="auto"/>
        <w:tblLook w:val="04A0" w:firstRow="1" w:lastRow="0" w:firstColumn="1" w:lastColumn="0" w:noHBand="0" w:noVBand="1"/>
      </w:tblPr>
      <w:tblGrid>
        <w:gridCol w:w="3100"/>
        <w:gridCol w:w="3096"/>
      </w:tblGrid>
      <w:tr w:rsidR="00516DD9" w:rsidRPr="00C54A79" w14:paraId="1D69FC68" w14:textId="77777777" w:rsidTr="0E6CC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15525805" w14:textId="77777777" w:rsidR="00516DD9" w:rsidRPr="00C54A79" w:rsidRDefault="00516DD9" w:rsidP="00306141">
            <w:pPr>
              <w:rPr>
                <w:lang w:val="en-AU"/>
              </w:rPr>
            </w:pPr>
            <w:r w:rsidRPr="00C54A79">
              <w:rPr>
                <w:lang w:val="en-AU"/>
              </w:rPr>
              <w:t>Percentage volume range</w:t>
            </w:r>
          </w:p>
        </w:tc>
        <w:tc>
          <w:tcPr>
            <w:tcW w:w="3096" w:type="dxa"/>
          </w:tcPr>
          <w:p w14:paraId="130762E7" w14:textId="7DF81B3B"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 xml:space="preserve">% of </w:t>
            </w:r>
            <w:r w:rsidR="00AE5219">
              <w:rPr>
                <w:lang w:val="en-AU"/>
              </w:rPr>
              <w:t>e-requests</w:t>
            </w:r>
          </w:p>
        </w:tc>
      </w:tr>
      <w:tr w:rsidR="00516DD9" w:rsidRPr="00B9119C" w14:paraId="08BEF079" w14:textId="77777777" w:rsidTr="0E6CC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394217EC" w14:textId="77777777" w:rsidR="00516DD9" w:rsidRPr="00B9119C" w:rsidRDefault="00516DD9" w:rsidP="00306141">
            <w:pPr>
              <w:rPr>
                <w:lang w:val="en-AU"/>
              </w:rPr>
            </w:pPr>
            <w:r w:rsidRPr="00B9119C">
              <w:rPr>
                <w:lang w:val="en-AU"/>
              </w:rPr>
              <w:t>1 - 25%</w:t>
            </w:r>
          </w:p>
        </w:tc>
        <w:tc>
          <w:tcPr>
            <w:tcW w:w="3096" w:type="dxa"/>
          </w:tcPr>
          <w:p w14:paraId="379C7846" w14:textId="7A2039B1" w:rsidR="00516DD9" w:rsidRPr="00B9119C" w:rsidRDefault="00516DD9" w:rsidP="0E6CCA7E">
            <w:pPr>
              <w:cnfStyle w:val="000000100000" w:firstRow="0" w:lastRow="0" w:firstColumn="0" w:lastColumn="0" w:oddVBand="0" w:evenVBand="0" w:oddHBand="1" w:evenHBand="0" w:firstRowFirstColumn="0" w:firstRowLastColumn="0" w:lastRowFirstColumn="0" w:lastRowLastColumn="0"/>
              <w:rPr>
                <w:lang w:val="en-AU"/>
              </w:rPr>
            </w:pPr>
            <w:r>
              <w:t>3</w:t>
            </w:r>
            <w:r w:rsidR="30B229B3">
              <w:t>8</w:t>
            </w:r>
            <w:r w:rsidRPr="00B9119C">
              <w:t>%</w:t>
            </w:r>
          </w:p>
        </w:tc>
      </w:tr>
      <w:tr w:rsidR="00516DD9" w:rsidRPr="00B9119C" w14:paraId="5379D331" w14:textId="77777777" w:rsidTr="0E6CCA7E">
        <w:tc>
          <w:tcPr>
            <w:cnfStyle w:val="001000000000" w:firstRow="0" w:lastRow="0" w:firstColumn="1" w:lastColumn="0" w:oddVBand="0" w:evenVBand="0" w:oddHBand="0" w:evenHBand="0" w:firstRowFirstColumn="0" w:firstRowLastColumn="0" w:lastRowFirstColumn="0" w:lastRowLastColumn="0"/>
            <w:tcW w:w="3100" w:type="dxa"/>
          </w:tcPr>
          <w:p w14:paraId="201BF9AC" w14:textId="77777777" w:rsidR="00516DD9" w:rsidRPr="00B9119C" w:rsidRDefault="00516DD9" w:rsidP="00306141">
            <w:pPr>
              <w:rPr>
                <w:lang w:val="en-AU"/>
              </w:rPr>
            </w:pPr>
            <w:r w:rsidRPr="00B9119C">
              <w:rPr>
                <w:lang w:val="en-AU"/>
              </w:rPr>
              <w:t>26 – 50%</w:t>
            </w:r>
          </w:p>
        </w:tc>
        <w:tc>
          <w:tcPr>
            <w:tcW w:w="3096" w:type="dxa"/>
          </w:tcPr>
          <w:p w14:paraId="6C45F94C" w14:textId="09B361C5" w:rsidR="00516DD9" w:rsidRPr="00B9119C" w:rsidRDefault="00516DD9" w:rsidP="0E6CCA7E">
            <w:pPr>
              <w:cnfStyle w:val="000000000000" w:firstRow="0" w:lastRow="0" w:firstColumn="0" w:lastColumn="0" w:oddVBand="0" w:evenVBand="0" w:oddHBand="0" w:evenHBand="0" w:firstRowFirstColumn="0" w:firstRowLastColumn="0" w:lastRowFirstColumn="0" w:lastRowLastColumn="0"/>
              <w:rPr>
                <w:lang w:val="en-AU"/>
              </w:rPr>
            </w:pPr>
            <w:r w:rsidRPr="00B9119C">
              <w:t>1</w:t>
            </w:r>
            <w:r w:rsidR="5BECCEA6">
              <w:t>3</w:t>
            </w:r>
            <w:r w:rsidRPr="00B9119C">
              <w:t>%</w:t>
            </w:r>
          </w:p>
        </w:tc>
      </w:tr>
      <w:tr w:rsidR="00516DD9" w:rsidRPr="00B9119C" w14:paraId="25057875" w14:textId="77777777" w:rsidTr="0E6CC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03A7DEF0" w14:textId="77777777" w:rsidR="00516DD9" w:rsidRPr="00B9119C" w:rsidRDefault="00516DD9" w:rsidP="00306141">
            <w:pPr>
              <w:rPr>
                <w:lang w:val="en-AU"/>
              </w:rPr>
            </w:pPr>
            <w:r w:rsidRPr="00B9119C">
              <w:rPr>
                <w:lang w:val="en-AU"/>
              </w:rPr>
              <w:t>51 – 75%</w:t>
            </w:r>
          </w:p>
        </w:tc>
        <w:tc>
          <w:tcPr>
            <w:tcW w:w="3096" w:type="dxa"/>
          </w:tcPr>
          <w:p w14:paraId="5A205263" w14:textId="41BA804F" w:rsidR="00516DD9" w:rsidRPr="00B9119C" w:rsidRDefault="00516DD9" w:rsidP="0E6CCA7E">
            <w:pPr>
              <w:cnfStyle w:val="000000100000" w:firstRow="0" w:lastRow="0" w:firstColumn="0" w:lastColumn="0" w:oddVBand="0" w:evenVBand="0" w:oddHBand="1" w:evenHBand="0" w:firstRowFirstColumn="0" w:firstRowLastColumn="0" w:lastRowFirstColumn="0" w:lastRowLastColumn="0"/>
              <w:rPr>
                <w:lang w:val="en-AU"/>
              </w:rPr>
            </w:pPr>
            <w:r w:rsidRPr="00B9119C">
              <w:t>25%</w:t>
            </w:r>
          </w:p>
        </w:tc>
      </w:tr>
      <w:tr w:rsidR="00516DD9" w:rsidRPr="00B9119C" w14:paraId="27DDE8FA" w14:textId="77777777" w:rsidTr="0E6CCA7E">
        <w:tc>
          <w:tcPr>
            <w:cnfStyle w:val="001000000000" w:firstRow="0" w:lastRow="0" w:firstColumn="1" w:lastColumn="0" w:oddVBand="0" w:evenVBand="0" w:oddHBand="0" w:evenHBand="0" w:firstRowFirstColumn="0" w:firstRowLastColumn="0" w:lastRowFirstColumn="0" w:lastRowLastColumn="0"/>
            <w:tcW w:w="3100" w:type="dxa"/>
          </w:tcPr>
          <w:p w14:paraId="5DEAE7D6" w14:textId="77777777" w:rsidR="00516DD9" w:rsidRPr="00B9119C" w:rsidRDefault="00516DD9" w:rsidP="00306141">
            <w:pPr>
              <w:rPr>
                <w:lang w:val="en-AU"/>
              </w:rPr>
            </w:pPr>
            <w:r w:rsidRPr="00B9119C">
              <w:rPr>
                <w:lang w:val="en-AU"/>
              </w:rPr>
              <w:t>76 – 100%</w:t>
            </w:r>
          </w:p>
        </w:tc>
        <w:tc>
          <w:tcPr>
            <w:tcW w:w="3096" w:type="dxa"/>
          </w:tcPr>
          <w:p w14:paraId="17CCD396" w14:textId="67450588" w:rsidR="00516DD9" w:rsidRPr="00B9119C" w:rsidRDefault="00516DD9" w:rsidP="0E6CCA7E">
            <w:pPr>
              <w:cnfStyle w:val="000000000000" w:firstRow="0" w:lastRow="0" w:firstColumn="0" w:lastColumn="0" w:oddVBand="0" w:evenVBand="0" w:oddHBand="0" w:evenHBand="0" w:firstRowFirstColumn="0" w:firstRowLastColumn="0" w:lastRowFirstColumn="0" w:lastRowLastColumn="0"/>
              <w:rPr>
                <w:lang w:val="en-AU"/>
              </w:rPr>
            </w:pPr>
            <w:r>
              <w:t>1</w:t>
            </w:r>
            <w:r w:rsidR="145E8B07">
              <w:t>3</w:t>
            </w:r>
            <w:r w:rsidRPr="00B9119C">
              <w:t>%</w:t>
            </w:r>
          </w:p>
        </w:tc>
      </w:tr>
      <w:tr w:rsidR="00516DD9" w:rsidRPr="00B9119C" w14:paraId="04E3CA96" w14:textId="77777777" w:rsidTr="0E6CC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073F7D3D" w14:textId="77777777" w:rsidR="00516DD9" w:rsidRPr="00B9119C" w:rsidRDefault="00516DD9" w:rsidP="00306141">
            <w:pPr>
              <w:rPr>
                <w:lang w:val="en-AU"/>
              </w:rPr>
            </w:pPr>
            <w:r w:rsidRPr="00B9119C">
              <w:rPr>
                <w:lang w:val="en-AU"/>
              </w:rPr>
              <w:lastRenderedPageBreak/>
              <w:t>Unknown</w:t>
            </w:r>
          </w:p>
        </w:tc>
        <w:tc>
          <w:tcPr>
            <w:tcW w:w="3096" w:type="dxa"/>
          </w:tcPr>
          <w:p w14:paraId="29B44C67" w14:textId="2A005C3B" w:rsidR="00516DD9" w:rsidRPr="00B9119C" w:rsidRDefault="00516DD9" w:rsidP="0E6CCA7E">
            <w:pPr>
              <w:cnfStyle w:val="000000100000" w:firstRow="0" w:lastRow="0" w:firstColumn="0" w:lastColumn="0" w:oddVBand="0" w:evenVBand="0" w:oddHBand="1" w:evenHBand="0" w:firstRowFirstColumn="0" w:firstRowLastColumn="0" w:lastRowFirstColumn="0" w:lastRowLastColumn="0"/>
              <w:rPr>
                <w:lang w:val="en-AU"/>
              </w:rPr>
            </w:pPr>
            <w:r>
              <w:t>1</w:t>
            </w:r>
            <w:r w:rsidR="3FAF48A1">
              <w:t>3</w:t>
            </w:r>
            <w:r w:rsidRPr="00B9119C">
              <w:t>%</w:t>
            </w:r>
          </w:p>
        </w:tc>
      </w:tr>
    </w:tbl>
    <w:p w14:paraId="31DF94B1" w14:textId="69DCDFD3" w:rsidR="00516DD9" w:rsidRPr="00B9119C" w:rsidRDefault="00516DD9" w:rsidP="00306141">
      <w:r w:rsidRPr="00B9119C">
        <w:t xml:space="preserve">When </w:t>
      </w:r>
      <w:r w:rsidR="00AE5219">
        <w:t>e-requests</w:t>
      </w:r>
      <w:r w:rsidRPr="00B9119C">
        <w:t xml:space="preserve"> are received there is an e-acknowledgement </w:t>
      </w:r>
      <w:r w:rsidR="002538A4">
        <w:t xml:space="preserve">by the PSP </w:t>
      </w:r>
      <w:r w:rsidRPr="00B9119C">
        <w:t xml:space="preserve">on 50% of occasions. </w:t>
      </w:r>
    </w:p>
    <w:p w14:paraId="7102BDB4" w14:textId="693D5375" w:rsidR="00516DD9" w:rsidRPr="00B9119C" w:rsidRDefault="00516DD9" w:rsidP="00306141">
      <w:pPr>
        <w:rPr>
          <w:u w:val="single"/>
        </w:rPr>
      </w:pPr>
      <w:r w:rsidRPr="00B9119C">
        <w:rPr>
          <w:u w:val="single"/>
        </w:rPr>
        <w:t xml:space="preserve">National standard for </w:t>
      </w:r>
      <w:r w:rsidR="00AE5219">
        <w:rPr>
          <w:u w:val="single"/>
        </w:rPr>
        <w:t>e-requesting</w:t>
      </w:r>
      <w:r w:rsidRPr="00B9119C">
        <w:rPr>
          <w:u w:val="single"/>
        </w:rPr>
        <w:t xml:space="preserve">, and barriers to </w:t>
      </w:r>
      <w:r w:rsidR="00AE5219">
        <w:rPr>
          <w:u w:val="single"/>
        </w:rPr>
        <w:t>e-requesting</w:t>
      </w:r>
      <w:r w:rsidRPr="00B9119C">
        <w:rPr>
          <w:u w:val="single"/>
        </w:rPr>
        <w:t xml:space="preserve"> today</w:t>
      </w:r>
    </w:p>
    <w:p w14:paraId="11348839" w14:textId="4CC65F03" w:rsidR="00516DD9" w:rsidRPr="00C54A79" w:rsidRDefault="00516DD9" w:rsidP="00306141">
      <w:r w:rsidRPr="00B9119C">
        <w:t xml:space="preserve">Just under </w:t>
      </w:r>
      <w:r w:rsidR="00CB74B9">
        <w:t>two</w:t>
      </w:r>
      <w:r w:rsidR="00C10234">
        <w:t>-</w:t>
      </w:r>
      <w:r w:rsidRPr="00B9119C">
        <w:t>thirds (6</w:t>
      </w:r>
      <w:r w:rsidR="0093680D">
        <w:t>3</w:t>
      </w:r>
      <w:r w:rsidRPr="00B9119C">
        <w:t xml:space="preserve">%) could accept SNOMED CT-AU codes. In terms of lead time to implement a national standard for </w:t>
      </w:r>
      <w:r w:rsidR="00AE5219">
        <w:t>e-requests</w:t>
      </w:r>
      <w:r w:rsidRPr="00B9119C">
        <w:t xml:space="preserve"> into the PSP</w:t>
      </w:r>
      <w:r w:rsidR="00B26F0C">
        <w:t>s</w:t>
      </w:r>
      <w:r w:rsidR="75ADB68E" w:rsidRPr="00B9119C">
        <w:t xml:space="preserve"> LIS</w:t>
      </w:r>
      <w:r w:rsidRPr="00B9119C">
        <w:t xml:space="preserve"> the results were very positive, with </w:t>
      </w:r>
      <w:r>
        <w:t>3</w:t>
      </w:r>
      <w:r w:rsidR="1EBACD06">
        <w:t>8</w:t>
      </w:r>
      <w:r w:rsidRPr="00B9119C">
        <w:t>% able</w:t>
      </w:r>
      <w:r>
        <w:t xml:space="preserve"> to achieve implementation within a year, and </w:t>
      </w:r>
      <w:r w:rsidR="00500719">
        <w:t>3</w:t>
      </w:r>
      <w:r w:rsidR="0093680D">
        <w:t>8</w:t>
      </w:r>
      <w:r w:rsidR="00500719">
        <w:t xml:space="preserve">% </w:t>
      </w:r>
      <w:r>
        <w:t xml:space="preserve">within 1-3 years. </w:t>
      </w:r>
      <w:r w:rsidR="00102D44" w:rsidRPr="00A10999">
        <w:t>Majority</w:t>
      </w:r>
      <w:r w:rsidR="008347DB">
        <w:t xml:space="preserve"> of the responde</w:t>
      </w:r>
      <w:r w:rsidR="00161AE7">
        <w:t>nts suggested this</w:t>
      </w:r>
      <w:r w:rsidR="00102D44" w:rsidRPr="00A10999">
        <w:t xml:space="preserve"> </w:t>
      </w:r>
      <w:r>
        <w:t>could</w:t>
      </w:r>
      <w:r w:rsidR="00161AE7">
        <w:t xml:space="preserve"> be</w:t>
      </w:r>
      <w:r>
        <w:t xml:space="preserve"> achieve</w:t>
      </w:r>
      <w:r w:rsidR="00161AE7">
        <w:t>d</w:t>
      </w:r>
      <w:r>
        <w:t xml:space="preserve"> within a </w:t>
      </w:r>
      <w:r w:rsidR="00BC4E54">
        <w:t>5-year</w:t>
      </w:r>
      <w:r>
        <w:t xml:space="preserve"> window. </w:t>
      </w:r>
      <w:r w:rsidR="00102D44">
        <w:t xml:space="preserve">Five </w:t>
      </w:r>
      <w:r>
        <w:t xml:space="preserve">reported that either no </w:t>
      </w:r>
      <w:r w:rsidR="00500719">
        <w:t xml:space="preserve">changes </w:t>
      </w:r>
      <w:r>
        <w:t xml:space="preserve">or no major changes to their LIS would be required. </w:t>
      </w:r>
    </w:p>
    <w:p w14:paraId="275AA07D" w14:textId="35265B45" w:rsidR="00516DD9" w:rsidRPr="00C54A79" w:rsidRDefault="00516DD9" w:rsidP="00306141">
      <w:r w:rsidRPr="00C54A79">
        <w:t xml:space="preserve">The above is particularly useful when considering the major barrier to digital information exchange identified within the survey is legacy systems/ non-compliant systems (63%) which was followed by complexity of environment/ multiple LIS (50%). Limited skills resources </w:t>
      </w:r>
      <w:r w:rsidR="00086820">
        <w:t xml:space="preserve">(38%) </w:t>
      </w:r>
      <w:r w:rsidRPr="00C54A79">
        <w:t xml:space="preserve">and fiscal constraints </w:t>
      </w:r>
      <w:r w:rsidR="00086820">
        <w:t xml:space="preserve">(38%) </w:t>
      </w:r>
      <w:r w:rsidRPr="00C54A79">
        <w:t>were identified as the next largest barrier</w:t>
      </w:r>
      <w:r w:rsidR="005779FD">
        <w:t>s</w:t>
      </w:r>
      <w:r w:rsidR="00086820">
        <w:t xml:space="preserve"> by respondents.</w:t>
      </w:r>
    </w:p>
    <w:p w14:paraId="53DB4B16" w14:textId="77777777" w:rsidR="00516DD9" w:rsidRPr="00B537A4" w:rsidRDefault="00516DD9" w:rsidP="00306141">
      <w:pPr>
        <w:rPr>
          <w:u w:val="single"/>
        </w:rPr>
      </w:pPr>
      <w:r w:rsidRPr="00B537A4">
        <w:rPr>
          <w:u w:val="single"/>
        </w:rPr>
        <w:t>Clinical information on requests today</w:t>
      </w:r>
    </w:p>
    <w:p w14:paraId="1EDC631C" w14:textId="77777777" w:rsidR="00516DD9" w:rsidRPr="00C54A79" w:rsidRDefault="00516DD9" w:rsidP="00306141">
      <w:r w:rsidRPr="00C54A79">
        <w:t xml:space="preserve">In terms of information available on the request, respondents unanimously agreed that the position identified in 2015, that circa 50% of all requests received did not include clinical information or reason for request, remains true today. </w:t>
      </w:r>
    </w:p>
    <w:p w14:paraId="07D2F407" w14:textId="51EFAAD9" w:rsidR="00516DD9" w:rsidRPr="00C54A79" w:rsidRDefault="00516DD9" w:rsidP="00306141">
      <w:r w:rsidRPr="00C54A79">
        <w:t>50% of respondents noted they contacted the requestor for further information or to approve different/ further tests on 1 - 10% of occasions, and the remaining 50% on 11 – 25% of occasions.</w:t>
      </w:r>
    </w:p>
    <w:p w14:paraId="42E875A1" w14:textId="77777777" w:rsidR="00516DD9" w:rsidRPr="00C54A79" w:rsidRDefault="00516DD9" w:rsidP="00306141">
      <w:r w:rsidRPr="00C54A79">
        <w:t xml:space="preserve">The results from what clinical information would be useful within the request provided, noting respondents could provide more than one answer, identified relevant family/ genetic history and current symptoms as the most important at 75%. The full list is: </w:t>
      </w:r>
    </w:p>
    <w:tbl>
      <w:tblPr>
        <w:tblStyle w:val="GridTable2-Accent4"/>
        <w:tblW w:w="0" w:type="auto"/>
        <w:tblLook w:val="04A0" w:firstRow="1" w:lastRow="0" w:firstColumn="1" w:lastColumn="0" w:noHBand="0" w:noVBand="1"/>
      </w:tblPr>
      <w:tblGrid>
        <w:gridCol w:w="5245"/>
        <w:gridCol w:w="1134"/>
      </w:tblGrid>
      <w:tr w:rsidR="00516DD9" w:rsidRPr="00C54A79" w14:paraId="6607B759" w14:textId="77777777" w:rsidTr="00501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AF56718" w14:textId="77777777" w:rsidR="00516DD9" w:rsidRPr="00C54A79" w:rsidRDefault="00516DD9" w:rsidP="00306141">
            <w:pPr>
              <w:rPr>
                <w:lang w:val="en-AU"/>
              </w:rPr>
            </w:pPr>
            <w:r w:rsidRPr="00C54A79">
              <w:rPr>
                <w:lang w:val="en-AU"/>
              </w:rPr>
              <w:t>Information</w:t>
            </w:r>
          </w:p>
        </w:tc>
        <w:tc>
          <w:tcPr>
            <w:tcW w:w="1134" w:type="dxa"/>
          </w:tcPr>
          <w:p w14:paraId="6380FA1B" w14:textId="36A9F682" w:rsidR="00516DD9" w:rsidRPr="00C54A79" w:rsidRDefault="00516DD9" w:rsidP="00501A72">
            <w:pPr>
              <w:jc w:val="cente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w:t>
            </w:r>
          </w:p>
        </w:tc>
      </w:tr>
      <w:tr w:rsidR="00516DD9" w:rsidRPr="00C54A79" w14:paraId="746E4107"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111AD7E" w14:textId="77777777" w:rsidR="00516DD9" w:rsidRPr="00C54A79" w:rsidRDefault="00516DD9" w:rsidP="00306141">
            <w:pPr>
              <w:rPr>
                <w:lang w:val="en-AU"/>
              </w:rPr>
            </w:pPr>
            <w:r w:rsidRPr="00C54A79">
              <w:rPr>
                <w:lang w:val="en-AU"/>
              </w:rPr>
              <w:t>Current Symptoms</w:t>
            </w:r>
          </w:p>
        </w:tc>
        <w:tc>
          <w:tcPr>
            <w:tcW w:w="1134" w:type="dxa"/>
          </w:tcPr>
          <w:p w14:paraId="2E39A4A6"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75%</w:t>
            </w:r>
          </w:p>
        </w:tc>
      </w:tr>
      <w:tr w:rsidR="00516DD9" w:rsidRPr="00C54A79" w14:paraId="2CB8B6B6"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44C1A9BF" w14:textId="77777777" w:rsidR="00516DD9" w:rsidRPr="00C54A79" w:rsidRDefault="00516DD9" w:rsidP="00306141">
            <w:pPr>
              <w:rPr>
                <w:lang w:val="en-AU"/>
              </w:rPr>
            </w:pPr>
            <w:r w:rsidRPr="00C54A79">
              <w:rPr>
                <w:lang w:val="en-AU"/>
              </w:rPr>
              <w:t>Relevant family/ genetic history</w:t>
            </w:r>
          </w:p>
        </w:tc>
        <w:tc>
          <w:tcPr>
            <w:tcW w:w="1134" w:type="dxa"/>
          </w:tcPr>
          <w:p w14:paraId="5499D622"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75%</w:t>
            </w:r>
          </w:p>
        </w:tc>
      </w:tr>
      <w:tr w:rsidR="00516DD9" w:rsidRPr="00C54A79" w14:paraId="22C13633"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5462E39" w14:textId="77777777" w:rsidR="00516DD9" w:rsidRPr="00C54A79" w:rsidRDefault="00516DD9" w:rsidP="00306141">
            <w:pPr>
              <w:rPr>
                <w:lang w:val="en-AU"/>
              </w:rPr>
            </w:pPr>
            <w:r w:rsidRPr="00C54A79">
              <w:rPr>
                <w:lang w:val="en-AU"/>
              </w:rPr>
              <w:t>Management of a known condition</w:t>
            </w:r>
          </w:p>
        </w:tc>
        <w:tc>
          <w:tcPr>
            <w:tcW w:w="1134" w:type="dxa"/>
          </w:tcPr>
          <w:p w14:paraId="30680CD6"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63%</w:t>
            </w:r>
          </w:p>
        </w:tc>
      </w:tr>
      <w:tr w:rsidR="00516DD9" w:rsidRPr="00C54A79" w14:paraId="02865A79"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69490ECD" w14:textId="77777777" w:rsidR="00516DD9" w:rsidRPr="00C54A79" w:rsidRDefault="00516DD9" w:rsidP="00306141">
            <w:pPr>
              <w:rPr>
                <w:lang w:val="en-AU"/>
              </w:rPr>
            </w:pPr>
            <w:r w:rsidRPr="00C54A79">
              <w:rPr>
                <w:lang w:val="en-AU"/>
              </w:rPr>
              <w:t>Current Medications (and Medications List)</w:t>
            </w:r>
          </w:p>
        </w:tc>
        <w:tc>
          <w:tcPr>
            <w:tcW w:w="1134" w:type="dxa"/>
          </w:tcPr>
          <w:p w14:paraId="32C9CB3B"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63%</w:t>
            </w:r>
          </w:p>
        </w:tc>
      </w:tr>
      <w:tr w:rsidR="00516DD9" w:rsidRPr="00C54A79" w14:paraId="7C770909"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74984BB" w14:textId="77777777" w:rsidR="00516DD9" w:rsidRPr="00C54A79" w:rsidRDefault="00516DD9" w:rsidP="00306141">
            <w:pPr>
              <w:rPr>
                <w:lang w:val="en-AU"/>
              </w:rPr>
            </w:pPr>
            <w:r w:rsidRPr="00C54A79">
              <w:rPr>
                <w:lang w:val="en-AU"/>
              </w:rPr>
              <w:t>Provisional, different, or suspected diagnosis</w:t>
            </w:r>
          </w:p>
        </w:tc>
        <w:tc>
          <w:tcPr>
            <w:tcW w:w="1134" w:type="dxa"/>
          </w:tcPr>
          <w:p w14:paraId="5A7603A7"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38%</w:t>
            </w:r>
          </w:p>
        </w:tc>
      </w:tr>
      <w:tr w:rsidR="00516DD9" w:rsidRPr="00C54A79" w14:paraId="51C4F0A9"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7DA2A9A2" w14:textId="77777777" w:rsidR="00516DD9" w:rsidRPr="00C54A79" w:rsidRDefault="00516DD9" w:rsidP="00306141">
            <w:pPr>
              <w:rPr>
                <w:lang w:val="en-AU"/>
              </w:rPr>
            </w:pPr>
            <w:proofErr w:type="gramStart"/>
            <w:r w:rsidRPr="00C54A79">
              <w:rPr>
                <w:lang w:val="en-AU"/>
              </w:rPr>
              <w:t>Past history</w:t>
            </w:r>
            <w:proofErr w:type="gramEnd"/>
            <w:r w:rsidRPr="00C54A79">
              <w:rPr>
                <w:lang w:val="en-AU"/>
              </w:rPr>
              <w:t>, especially cancer</w:t>
            </w:r>
          </w:p>
        </w:tc>
        <w:tc>
          <w:tcPr>
            <w:tcW w:w="1134" w:type="dxa"/>
          </w:tcPr>
          <w:p w14:paraId="6452A65C"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13%</w:t>
            </w:r>
          </w:p>
        </w:tc>
      </w:tr>
      <w:tr w:rsidR="00516DD9" w:rsidRPr="00C54A79" w14:paraId="2F58C84A"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B516A0D" w14:textId="77777777" w:rsidR="00516DD9" w:rsidRPr="00C54A79" w:rsidRDefault="00516DD9" w:rsidP="00306141">
            <w:pPr>
              <w:rPr>
                <w:lang w:val="en-AU"/>
              </w:rPr>
            </w:pPr>
            <w:r w:rsidRPr="00C54A79">
              <w:rPr>
                <w:lang w:val="en-AU"/>
              </w:rPr>
              <w:t>Clinical context</w:t>
            </w:r>
          </w:p>
        </w:tc>
        <w:tc>
          <w:tcPr>
            <w:tcW w:w="1134" w:type="dxa"/>
          </w:tcPr>
          <w:p w14:paraId="4D5E225A"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13%</w:t>
            </w:r>
          </w:p>
        </w:tc>
      </w:tr>
      <w:tr w:rsidR="00516DD9" w:rsidRPr="00C54A79" w14:paraId="0F3E06B5"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7C088071" w14:textId="77777777" w:rsidR="00516DD9" w:rsidRPr="00C54A79" w:rsidRDefault="00516DD9" w:rsidP="00306141">
            <w:pPr>
              <w:rPr>
                <w:lang w:val="en-AU"/>
              </w:rPr>
            </w:pPr>
            <w:r w:rsidRPr="00C54A79">
              <w:rPr>
                <w:lang w:val="en-AU"/>
              </w:rPr>
              <w:t>Patient history</w:t>
            </w:r>
          </w:p>
        </w:tc>
        <w:tc>
          <w:tcPr>
            <w:tcW w:w="1134" w:type="dxa"/>
          </w:tcPr>
          <w:p w14:paraId="6D346CC7"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13%</w:t>
            </w:r>
          </w:p>
        </w:tc>
      </w:tr>
    </w:tbl>
    <w:p w14:paraId="5993FD55" w14:textId="43FC983B" w:rsidR="00516DD9" w:rsidRPr="00C54A79" w:rsidRDefault="00516DD9" w:rsidP="00C815A5">
      <w:pPr>
        <w:spacing w:before="120"/>
      </w:pPr>
      <w:r w:rsidRPr="00C54A79">
        <w:t xml:space="preserve">As to the importance of clinical details accompanying the request, the respondents noted that interpreting the results </w:t>
      </w:r>
      <w:r w:rsidR="002239BD" w:rsidRPr="00C54A79">
        <w:t>in</w:t>
      </w:r>
      <w:r w:rsidRPr="00C54A79">
        <w:t xml:space="preserve"> the clinical context was the most important reason, with it </w:t>
      </w:r>
      <w:r w:rsidR="00C7462A">
        <w:t xml:space="preserve">all agreeing </w:t>
      </w:r>
      <w:r w:rsidR="00182AA4">
        <w:t xml:space="preserve">it </w:t>
      </w:r>
      <w:r w:rsidR="00182AA4" w:rsidRPr="00182AA4">
        <w:t>was</w:t>
      </w:r>
      <w:r w:rsidRPr="00182AA4">
        <w:t xml:space="preserve"> essential or somewhat important. </w:t>
      </w:r>
      <w:r w:rsidRPr="00C54A79">
        <w:t xml:space="preserve">The full responses, of which there were 8, are below: </w:t>
      </w:r>
    </w:p>
    <w:tbl>
      <w:tblPr>
        <w:tblStyle w:val="GridTable2-Accent4"/>
        <w:tblW w:w="9605" w:type="dxa"/>
        <w:tblLook w:val="04A0" w:firstRow="1" w:lastRow="0" w:firstColumn="1" w:lastColumn="0" w:noHBand="0" w:noVBand="1"/>
      </w:tblPr>
      <w:tblGrid>
        <w:gridCol w:w="3062"/>
        <w:gridCol w:w="1188"/>
        <w:gridCol w:w="1375"/>
        <w:gridCol w:w="1022"/>
        <w:gridCol w:w="1727"/>
        <w:gridCol w:w="1231"/>
      </w:tblGrid>
      <w:tr w:rsidR="00516DD9" w:rsidRPr="00C54A79" w14:paraId="30C65C3F" w14:textId="77777777" w:rsidTr="006110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2" w:type="dxa"/>
          </w:tcPr>
          <w:p w14:paraId="1D6A8CD5" w14:textId="77777777" w:rsidR="00516DD9" w:rsidRPr="00C54A79" w:rsidRDefault="00516DD9" w:rsidP="00306141">
            <w:pPr>
              <w:rPr>
                <w:lang w:val="en-AU"/>
              </w:rPr>
            </w:pPr>
            <w:r w:rsidRPr="00C54A79">
              <w:rPr>
                <w:lang w:val="en-AU"/>
              </w:rPr>
              <w:t xml:space="preserve">Reasons why clinical information accompanying the request is important </w:t>
            </w:r>
          </w:p>
        </w:tc>
        <w:tc>
          <w:tcPr>
            <w:tcW w:w="1188" w:type="dxa"/>
          </w:tcPr>
          <w:p w14:paraId="1BA990E3" w14:textId="77777777"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 xml:space="preserve">Essential </w:t>
            </w:r>
          </w:p>
        </w:tc>
        <w:tc>
          <w:tcPr>
            <w:tcW w:w="1375" w:type="dxa"/>
          </w:tcPr>
          <w:p w14:paraId="53280F35" w14:textId="77777777"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Somewhat important</w:t>
            </w:r>
          </w:p>
        </w:tc>
        <w:tc>
          <w:tcPr>
            <w:tcW w:w="1022" w:type="dxa"/>
          </w:tcPr>
          <w:p w14:paraId="42DC4DAE" w14:textId="77777777"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Neutral</w:t>
            </w:r>
          </w:p>
        </w:tc>
        <w:tc>
          <w:tcPr>
            <w:tcW w:w="1727" w:type="dxa"/>
          </w:tcPr>
          <w:p w14:paraId="189CD57E" w14:textId="77777777"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Somewhat unimportant</w:t>
            </w:r>
          </w:p>
        </w:tc>
        <w:tc>
          <w:tcPr>
            <w:tcW w:w="0" w:type="dxa"/>
          </w:tcPr>
          <w:p w14:paraId="53B70EFA" w14:textId="77777777"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Not important</w:t>
            </w:r>
          </w:p>
        </w:tc>
      </w:tr>
      <w:tr w:rsidR="00516DD9" w:rsidRPr="00C54A79" w14:paraId="37E1DBF5" w14:textId="77777777" w:rsidTr="00611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2" w:type="dxa"/>
          </w:tcPr>
          <w:p w14:paraId="44CDA50B" w14:textId="77777777" w:rsidR="00516DD9" w:rsidRPr="00C54A79" w:rsidRDefault="00516DD9" w:rsidP="00306141">
            <w:pPr>
              <w:rPr>
                <w:lang w:val="en-AU"/>
              </w:rPr>
            </w:pPr>
            <w:r w:rsidRPr="00C54A79">
              <w:rPr>
                <w:lang w:val="en-AU"/>
              </w:rPr>
              <w:t>Interpreting results in the clinical context</w:t>
            </w:r>
          </w:p>
        </w:tc>
        <w:tc>
          <w:tcPr>
            <w:tcW w:w="1188" w:type="dxa"/>
          </w:tcPr>
          <w:p w14:paraId="20416DC4" w14:textId="00780364"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21F9CC47">
              <w:rPr>
                <w:lang w:val="en-AU"/>
              </w:rPr>
              <w:t>8</w:t>
            </w:r>
            <w:r w:rsidR="141C955F" w:rsidRPr="21F9CC47">
              <w:rPr>
                <w:lang w:val="en-AU"/>
              </w:rPr>
              <w:t>8</w:t>
            </w:r>
            <w:r w:rsidRPr="00C54A79">
              <w:rPr>
                <w:lang w:val="en-AU"/>
              </w:rPr>
              <w:t>%</w:t>
            </w:r>
          </w:p>
        </w:tc>
        <w:tc>
          <w:tcPr>
            <w:tcW w:w="1375" w:type="dxa"/>
          </w:tcPr>
          <w:p w14:paraId="091CB8B8" w14:textId="44C56899"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21F9CC47">
              <w:rPr>
                <w:lang w:val="en-AU"/>
              </w:rPr>
              <w:t>1</w:t>
            </w:r>
            <w:r w:rsidR="2DDC1CED" w:rsidRPr="21F9CC47">
              <w:rPr>
                <w:lang w:val="en-AU"/>
              </w:rPr>
              <w:t>3</w:t>
            </w:r>
            <w:r w:rsidRPr="00C54A79">
              <w:rPr>
                <w:lang w:val="en-AU"/>
              </w:rPr>
              <w:t>%</w:t>
            </w:r>
          </w:p>
        </w:tc>
        <w:tc>
          <w:tcPr>
            <w:tcW w:w="1022" w:type="dxa"/>
          </w:tcPr>
          <w:p w14:paraId="2DE72D62" w14:textId="644A82A5"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1727" w:type="dxa"/>
          </w:tcPr>
          <w:p w14:paraId="18C4C778" w14:textId="1982D9FF"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0" w:type="dxa"/>
          </w:tcPr>
          <w:p w14:paraId="50250947" w14:textId="4BF1CE3F"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r>
      <w:tr w:rsidR="00516DD9" w:rsidRPr="00C54A79" w14:paraId="7ED84A12" w14:textId="77777777" w:rsidTr="006110A6">
        <w:trPr>
          <w:trHeight w:val="300"/>
        </w:trPr>
        <w:tc>
          <w:tcPr>
            <w:cnfStyle w:val="001000000000" w:firstRow="0" w:lastRow="0" w:firstColumn="1" w:lastColumn="0" w:oddVBand="0" w:evenVBand="0" w:oddHBand="0" w:evenHBand="0" w:firstRowFirstColumn="0" w:firstRowLastColumn="0" w:lastRowFirstColumn="0" w:lastRowLastColumn="0"/>
            <w:tcW w:w="3062" w:type="dxa"/>
          </w:tcPr>
          <w:p w14:paraId="6EC026CF" w14:textId="77777777" w:rsidR="00516DD9" w:rsidRPr="00C54A79" w:rsidRDefault="00516DD9" w:rsidP="00306141">
            <w:pPr>
              <w:rPr>
                <w:lang w:val="en-AU"/>
              </w:rPr>
            </w:pPr>
            <w:r w:rsidRPr="00C54A79">
              <w:rPr>
                <w:lang w:val="en-AU"/>
              </w:rPr>
              <w:lastRenderedPageBreak/>
              <w:t>Identifying appropriate tests to perform</w:t>
            </w:r>
          </w:p>
        </w:tc>
        <w:tc>
          <w:tcPr>
            <w:tcW w:w="1188" w:type="dxa"/>
          </w:tcPr>
          <w:p w14:paraId="5C9DC71D" w14:textId="1BEE918F"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21F9CC47">
              <w:rPr>
                <w:lang w:val="en-AU"/>
              </w:rPr>
              <w:t>6</w:t>
            </w:r>
            <w:r w:rsidR="548BE5BF" w:rsidRPr="21F9CC47">
              <w:rPr>
                <w:lang w:val="en-AU"/>
              </w:rPr>
              <w:t>3</w:t>
            </w:r>
            <w:r w:rsidRPr="00C54A79">
              <w:rPr>
                <w:lang w:val="en-AU"/>
              </w:rPr>
              <w:t>%</w:t>
            </w:r>
          </w:p>
        </w:tc>
        <w:tc>
          <w:tcPr>
            <w:tcW w:w="1375" w:type="dxa"/>
          </w:tcPr>
          <w:p w14:paraId="2BEC7D60" w14:textId="2A52E821"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25%</w:t>
            </w:r>
          </w:p>
        </w:tc>
        <w:tc>
          <w:tcPr>
            <w:tcW w:w="1022" w:type="dxa"/>
          </w:tcPr>
          <w:p w14:paraId="2A929D8C" w14:textId="17E9F9F5"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21F9CC47">
              <w:rPr>
                <w:lang w:val="en-AU"/>
              </w:rPr>
              <w:t>1</w:t>
            </w:r>
            <w:r w:rsidR="4E0F2C47" w:rsidRPr="21F9CC47">
              <w:rPr>
                <w:lang w:val="en-AU"/>
              </w:rPr>
              <w:t>3</w:t>
            </w:r>
            <w:r w:rsidRPr="00C54A79">
              <w:rPr>
                <w:lang w:val="en-AU"/>
              </w:rPr>
              <w:t>%</w:t>
            </w:r>
          </w:p>
        </w:tc>
        <w:tc>
          <w:tcPr>
            <w:tcW w:w="1727" w:type="dxa"/>
          </w:tcPr>
          <w:p w14:paraId="55B2DD3F" w14:textId="0626E148"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0%</w:t>
            </w:r>
          </w:p>
        </w:tc>
        <w:tc>
          <w:tcPr>
            <w:tcW w:w="0" w:type="dxa"/>
          </w:tcPr>
          <w:p w14:paraId="49DEAE7A" w14:textId="1C9D4041"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0%</w:t>
            </w:r>
          </w:p>
        </w:tc>
      </w:tr>
      <w:tr w:rsidR="00516DD9" w:rsidRPr="00C54A79" w14:paraId="09F401EF" w14:textId="77777777" w:rsidTr="00611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2" w:type="dxa"/>
          </w:tcPr>
          <w:p w14:paraId="4A9E86E1" w14:textId="77777777" w:rsidR="00516DD9" w:rsidRPr="00C54A79" w:rsidRDefault="00516DD9" w:rsidP="00306141">
            <w:pPr>
              <w:rPr>
                <w:lang w:val="en-AU"/>
              </w:rPr>
            </w:pPr>
            <w:r w:rsidRPr="00C54A79">
              <w:rPr>
                <w:lang w:val="en-AU"/>
              </w:rPr>
              <w:t>Reimbursement requirements</w:t>
            </w:r>
          </w:p>
        </w:tc>
        <w:tc>
          <w:tcPr>
            <w:tcW w:w="1188" w:type="dxa"/>
          </w:tcPr>
          <w:p w14:paraId="3EA946C5" w14:textId="57B6C0D3"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50%</w:t>
            </w:r>
          </w:p>
        </w:tc>
        <w:tc>
          <w:tcPr>
            <w:tcW w:w="1375" w:type="dxa"/>
          </w:tcPr>
          <w:p w14:paraId="7F0CD605" w14:textId="191035DF"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p>
        </w:tc>
        <w:tc>
          <w:tcPr>
            <w:tcW w:w="1022" w:type="dxa"/>
          </w:tcPr>
          <w:p w14:paraId="2A7B7195" w14:textId="1DEF6FF9"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1727" w:type="dxa"/>
          </w:tcPr>
          <w:p w14:paraId="5CC12D08" w14:textId="05A773A2"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0" w:type="dxa"/>
          </w:tcPr>
          <w:p w14:paraId="79E965D1" w14:textId="040BCEF8"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p>
        </w:tc>
      </w:tr>
    </w:tbl>
    <w:p w14:paraId="4B24C643" w14:textId="77777777" w:rsidR="004D2742" w:rsidRDefault="004D2742" w:rsidP="00306141"/>
    <w:p w14:paraId="04177A0B" w14:textId="4FA013CF" w:rsidR="00516DD9" w:rsidRPr="004D2742" w:rsidRDefault="00516DD9" w:rsidP="00306141">
      <w:pPr>
        <w:rPr>
          <w:u w:val="single"/>
        </w:rPr>
      </w:pPr>
      <w:proofErr w:type="spellStart"/>
      <w:r w:rsidRPr="004D2742">
        <w:rPr>
          <w:u w:val="single"/>
        </w:rPr>
        <w:t>eCDS</w:t>
      </w:r>
      <w:proofErr w:type="spellEnd"/>
    </w:p>
    <w:p w14:paraId="13B1BDAF" w14:textId="2EF6FB81" w:rsidR="00516DD9" w:rsidRPr="00C54A79" w:rsidRDefault="00516DD9" w:rsidP="00306141">
      <w:r w:rsidRPr="00C54A79">
        <w:t xml:space="preserve">88% of respondents believed that </w:t>
      </w:r>
      <w:proofErr w:type="spellStart"/>
      <w:r w:rsidRPr="00C54A79">
        <w:t>eCDS</w:t>
      </w:r>
      <w:proofErr w:type="spellEnd"/>
      <w:r w:rsidRPr="00C54A79">
        <w:t xml:space="preserve"> would provide a more effective pathology service, with the remainder unsure.</w:t>
      </w:r>
      <w:r w:rsidR="00430469">
        <w:t xml:space="preserve"> </w:t>
      </w:r>
      <w:r w:rsidR="00430469" w:rsidRPr="008E0ED7">
        <w:t xml:space="preserve">The main reasons </w:t>
      </w:r>
      <w:r w:rsidR="006F5E52">
        <w:t xml:space="preserve">for supporting </w:t>
      </w:r>
      <w:proofErr w:type="spellStart"/>
      <w:r w:rsidR="006F5E52">
        <w:t>eCDS</w:t>
      </w:r>
      <w:proofErr w:type="spellEnd"/>
      <w:r w:rsidR="006F5E52">
        <w:t xml:space="preserve"> </w:t>
      </w:r>
      <w:r w:rsidR="00430469" w:rsidRPr="008E0ED7">
        <w:t xml:space="preserve">were to improve efficiency, reduce unnecessary tests and </w:t>
      </w:r>
      <w:r w:rsidR="008E0ED7" w:rsidRPr="008E0ED7">
        <w:t>reduce duplication.</w:t>
      </w:r>
      <w:r w:rsidRPr="00C54A79">
        <w:t xml:space="preserve"> </w:t>
      </w:r>
      <w:r w:rsidR="008E0ED7">
        <w:t>Specific c</w:t>
      </w:r>
      <w:r w:rsidRPr="00C54A79">
        <w:t xml:space="preserve">omments made in support of </w:t>
      </w:r>
      <w:proofErr w:type="spellStart"/>
      <w:r w:rsidRPr="00C54A79">
        <w:t>eCDS</w:t>
      </w:r>
      <w:proofErr w:type="spellEnd"/>
      <w:r w:rsidRPr="00C54A79">
        <w:t xml:space="preserve"> included</w:t>
      </w:r>
      <w:r w:rsidR="00B76ADB">
        <w:t>:</w:t>
      </w:r>
    </w:p>
    <w:p w14:paraId="24C69334" w14:textId="58AB34A6" w:rsidR="00516DD9" w:rsidRPr="00C54A79" w:rsidRDefault="00516DD9" w:rsidP="00516DD9">
      <w:pPr>
        <w:pStyle w:val="ListParagraph"/>
        <w:numPr>
          <w:ilvl w:val="0"/>
          <w:numId w:val="30"/>
        </w:numPr>
        <w:spacing w:before="120" w:after="160" w:line="278" w:lineRule="auto"/>
        <w:rPr>
          <w:rFonts w:cs="Arial"/>
        </w:rPr>
      </w:pPr>
      <w:r w:rsidRPr="00C54A79">
        <w:rPr>
          <w:rFonts w:cs="Arial"/>
        </w:rPr>
        <w:t>“</w:t>
      </w:r>
      <w:proofErr w:type="gramStart"/>
      <w:r w:rsidRPr="00C54A79">
        <w:rPr>
          <w:rFonts w:cs="Arial"/>
        </w:rPr>
        <w:t>improve</w:t>
      </w:r>
      <w:proofErr w:type="gramEnd"/>
      <w:r w:rsidRPr="00C54A79">
        <w:rPr>
          <w:rFonts w:cs="Arial"/>
        </w:rPr>
        <w:t xml:space="preserve"> test utilisation and interpretation”</w:t>
      </w:r>
    </w:p>
    <w:p w14:paraId="7F30AAEC" w14:textId="2EFD1928" w:rsidR="00516DD9" w:rsidRPr="00C54A79" w:rsidRDefault="00516DD9" w:rsidP="00516DD9">
      <w:pPr>
        <w:pStyle w:val="ListParagraph"/>
        <w:numPr>
          <w:ilvl w:val="0"/>
          <w:numId w:val="30"/>
        </w:numPr>
        <w:spacing w:before="120" w:after="160" w:line="278" w:lineRule="auto"/>
        <w:rPr>
          <w:rFonts w:cs="Arial"/>
        </w:rPr>
      </w:pPr>
      <w:r w:rsidRPr="0E6CCA7E">
        <w:rPr>
          <w:rFonts w:cs="Arial"/>
        </w:rPr>
        <w:t>“</w:t>
      </w:r>
      <w:proofErr w:type="gramStart"/>
      <w:r w:rsidRPr="0E6CCA7E">
        <w:rPr>
          <w:rFonts w:cs="Arial"/>
        </w:rPr>
        <w:t>avoidance</w:t>
      </w:r>
      <w:proofErr w:type="gramEnd"/>
      <w:r w:rsidRPr="0E6CCA7E">
        <w:rPr>
          <w:rFonts w:cs="Arial"/>
        </w:rPr>
        <w:t xml:space="preserve"> of inappropriate test ordering”</w:t>
      </w:r>
    </w:p>
    <w:p w14:paraId="710A074E" w14:textId="2537DD41" w:rsidR="00516DD9" w:rsidRPr="00C54A79" w:rsidRDefault="00516DD9" w:rsidP="00516DD9">
      <w:pPr>
        <w:pStyle w:val="ListParagraph"/>
        <w:numPr>
          <w:ilvl w:val="0"/>
          <w:numId w:val="30"/>
        </w:numPr>
        <w:spacing w:before="120" w:after="160" w:line="278" w:lineRule="auto"/>
        <w:rPr>
          <w:rFonts w:cs="Arial"/>
        </w:rPr>
      </w:pPr>
      <w:r w:rsidRPr="0E6CCA7E">
        <w:rPr>
          <w:rFonts w:cs="Arial"/>
        </w:rPr>
        <w:t>“</w:t>
      </w:r>
      <w:proofErr w:type="gramStart"/>
      <w:r w:rsidRPr="0E6CCA7E">
        <w:rPr>
          <w:rFonts w:cs="Arial"/>
        </w:rPr>
        <w:t>reducing</w:t>
      </w:r>
      <w:proofErr w:type="gramEnd"/>
      <w:r w:rsidRPr="0E6CCA7E">
        <w:rPr>
          <w:rFonts w:cs="Arial"/>
        </w:rPr>
        <w:t xml:space="preserve"> unnecessary tests”</w:t>
      </w:r>
    </w:p>
    <w:p w14:paraId="28C73E3D" w14:textId="77777777" w:rsidR="00516DD9" w:rsidRPr="00C54A79" w:rsidRDefault="00516DD9" w:rsidP="00516DD9">
      <w:pPr>
        <w:pStyle w:val="ListParagraph"/>
        <w:numPr>
          <w:ilvl w:val="0"/>
          <w:numId w:val="30"/>
        </w:numPr>
        <w:spacing w:before="120" w:after="160" w:line="278" w:lineRule="auto"/>
        <w:rPr>
          <w:rFonts w:cs="Arial"/>
        </w:rPr>
      </w:pPr>
      <w:r w:rsidRPr="00C54A79">
        <w:rPr>
          <w:rFonts w:cs="Arial"/>
        </w:rPr>
        <w:t>“</w:t>
      </w:r>
      <w:proofErr w:type="gramStart"/>
      <w:r w:rsidRPr="00C54A79">
        <w:rPr>
          <w:rFonts w:cs="Arial"/>
        </w:rPr>
        <w:t>reduce</w:t>
      </w:r>
      <w:proofErr w:type="gramEnd"/>
      <w:r w:rsidRPr="00C54A79">
        <w:rPr>
          <w:rFonts w:cs="Arial"/>
        </w:rPr>
        <w:t xml:space="preserve"> duplication and unnecessary testing, divert resources to more complex testing”</w:t>
      </w:r>
    </w:p>
    <w:p w14:paraId="7EAB6A38" w14:textId="7221B06F" w:rsidR="00516DD9" w:rsidRPr="00C54A79" w:rsidRDefault="00516DD9" w:rsidP="00516DD9">
      <w:pPr>
        <w:pStyle w:val="ListParagraph"/>
        <w:numPr>
          <w:ilvl w:val="0"/>
          <w:numId w:val="30"/>
        </w:numPr>
        <w:spacing w:before="120" w:after="160" w:line="278" w:lineRule="auto"/>
        <w:rPr>
          <w:rFonts w:cs="Arial"/>
        </w:rPr>
      </w:pPr>
      <w:r w:rsidRPr="00C54A79">
        <w:rPr>
          <w:rFonts w:cs="Arial"/>
        </w:rPr>
        <w:t>“</w:t>
      </w:r>
      <w:proofErr w:type="gramStart"/>
      <w:r w:rsidRPr="00C54A79">
        <w:rPr>
          <w:rFonts w:cs="Arial"/>
        </w:rPr>
        <w:t>should</w:t>
      </w:r>
      <w:proofErr w:type="gramEnd"/>
      <w:r w:rsidRPr="00C54A79">
        <w:rPr>
          <w:rFonts w:cs="Arial"/>
        </w:rPr>
        <w:t xml:space="preserve"> be a reduction in unnecessary variation in requesting and, hopefully, more guideline compliant testing. Hopefully fewer un</w:t>
      </w:r>
      <w:r w:rsidR="00B76ADB">
        <w:rPr>
          <w:rFonts w:cs="Arial"/>
        </w:rPr>
        <w:t>necessary</w:t>
      </w:r>
      <w:r w:rsidR="00B76ADB" w:rsidRPr="00C54A79">
        <w:rPr>
          <w:rFonts w:cs="Arial"/>
        </w:rPr>
        <w:t xml:space="preserve"> </w:t>
      </w:r>
      <w:r w:rsidRPr="00C54A79">
        <w:rPr>
          <w:rFonts w:cs="Arial"/>
        </w:rPr>
        <w:t>tests and more useful tests”</w:t>
      </w:r>
    </w:p>
    <w:p w14:paraId="1116F22A" w14:textId="311A5669" w:rsidR="00516DD9" w:rsidRPr="00C54A79" w:rsidRDefault="00516DD9" w:rsidP="00516DD9">
      <w:pPr>
        <w:pStyle w:val="ListParagraph"/>
        <w:numPr>
          <w:ilvl w:val="0"/>
          <w:numId w:val="30"/>
        </w:numPr>
        <w:spacing w:before="120" w:after="160" w:line="278" w:lineRule="auto"/>
        <w:rPr>
          <w:rFonts w:cs="Arial"/>
        </w:rPr>
      </w:pPr>
      <w:r w:rsidRPr="00C54A79">
        <w:rPr>
          <w:rFonts w:cs="Arial"/>
        </w:rPr>
        <w:t>“Better test selection in testing cascades, better interpretation of results and more tailored commenting, quality check to detect wrong blood in tube/analytical errors”</w:t>
      </w:r>
      <w:r w:rsidR="00B76ADB">
        <w:rPr>
          <w:rFonts w:cs="Arial"/>
        </w:rPr>
        <w:t>.</w:t>
      </w:r>
    </w:p>
    <w:p w14:paraId="3854E6A3" w14:textId="77777777" w:rsidR="00516DD9" w:rsidRPr="00B537A4" w:rsidRDefault="00516DD9" w:rsidP="00306141">
      <w:pPr>
        <w:rPr>
          <w:u w:val="single"/>
        </w:rPr>
      </w:pPr>
      <w:r w:rsidRPr="00B537A4">
        <w:rPr>
          <w:u w:val="single"/>
        </w:rPr>
        <w:t>My Health Record</w:t>
      </w:r>
    </w:p>
    <w:p w14:paraId="2C20C997" w14:textId="327AC36A" w:rsidR="00516DD9" w:rsidRPr="00C54A79" w:rsidRDefault="00516DD9" w:rsidP="00306141">
      <w:r>
        <w:t xml:space="preserve">In relation to My Health Record, all noted that they could upload to </w:t>
      </w:r>
      <w:r w:rsidR="00395C8C">
        <w:t>MHR</w:t>
      </w:r>
      <w:r>
        <w:t xml:space="preserve">. However, only half </w:t>
      </w:r>
      <w:r w:rsidR="00861836">
        <w:t>of</w:t>
      </w:r>
      <w:r w:rsidR="00B769E5">
        <w:t xml:space="preserve"> PSPs </w:t>
      </w:r>
      <w:r>
        <w:t xml:space="preserve">rendered the report in the same manner as is provided to the GP. </w:t>
      </w:r>
      <w:r w:rsidR="00395C8C">
        <w:t>MHR</w:t>
      </w:r>
      <w:r>
        <w:t xml:space="preserve"> was rarely used to look at previous lab results or clinical history, with 1</w:t>
      </w:r>
      <w:r w:rsidR="00ED15F6">
        <w:t>2</w:t>
      </w:r>
      <w:r>
        <w:t>% who do and the vast majority (8</w:t>
      </w:r>
      <w:r w:rsidR="790B0949">
        <w:t>8</w:t>
      </w:r>
      <w:r>
        <w:t>%) who do not.</w:t>
      </w:r>
      <w:r w:rsidR="00260E25">
        <w:t xml:space="preserve"> </w:t>
      </w:r>
    </w:p>
    <w:p w14:paraId="044307B6" w14:textId="6F228393" w:rsidR="005B721D" w:rsidRDefault="00777C07" w:rsidP="00777C07">
      <w:pPr>
        <w:pStyle w:val="Heading2"/>
        <w:numPr>
          <w:ilvl w:val="1"/>
          <w:numId w:val="1"/>
        </w:numPr>
        <w:spacing w:before="240"/>
        <w:ind w:left="578" w:hanging="578"/>
      </w:pPr>
      <w:bookmarkStart w:id="19" w:name="_Toc172185156"/>
      <w:r>
        <w:t>Consultation</w:t>
      </w:r>
      <w:bookmarkEnd w:id="19"/>
    </w:p>
    <w:p w14:paraId="2506054B" w14:textId="641E528E" w:rsidR="00252DD0" w:rsidRDefault="00252DD0" w:rsidP="00252DD0">
      <w:r>
        <w:t xml:space="preserve">In terms of consultation, including the surveys, there have been </w:t>
      </w:r>
      <w:r w:rsidR="007A1D3A">
        <w:t>101</w:t>
      </w:r>
      <w:r>
        <w:t xml:space="preserve"> different sources of input</w:t>
      </w:r>
      <w:r w:rsidR="00F068F7">
        <w:t xml:space="preserve"> (working group meetings, survey responses, </w:t>
      </w:r>
      <w:r w:rsidR="003E3751">
        <w:t>webinars, etc)</w:t>
      </w:r>
      <w:r>
        <w:t xml:space="preserve">, </w:t>
      </w:r>
      <w:r w:rsidR="00F35F23">
        <w:t xml:space="preserve">provided by </w:t>
      </w:r>
      <w:r w:rsidR="007A1D3A">
        <w:t>142</w:t>
      </w:r>
      <w:r w:rsidR="00F35F23">
        <w:t xml:space="preserve"> individual representatives, and an estimated </w:t>
      </w:r>
      <w:r w:rsidR="007A1D3A">
        <w:t>166</w:t>
      </w:r>
      <w:r w:rsidR="00F35F23">
        <w:t xml:space="preserve"> hours of time provided by the </w:t>
      </w:r>
      <w:r w:rsidR="00F068F7">
        <w:t xml:space="preserve">individuals. </w:t>
      </w:r>
      <w:r w:rsidR="003E3751">
        <w:t xml:space="preserve">The amount of input from colleagues across the health sector </w:t>
      </w:r>
      <w:r w:rsidR="00925B56">
        <w:t xml:space="preserve">was valued and welcome. </w:t>
      </w:r>
    </w:p>
    <w:p w14:paraId="6F7D36BB" w14:textId="43336066" w:rsidR="006E0DB4" w:rsidRDefault="007939B8" w:rsidP="007939B8">
      <w:pPr>
        <w:pStyle w:val="Heading3"/>
      </w:pPr>
      <w:bookmarkStart w:id="20" w:name="_Toc172185157"/>
      <w:r>
        <w:t>GP Webinar</w:t>
      </w:r>
      <w:bookmarkEnd w:id="20"/>
    </w:p>
    <w:p w14:paraId="273DC70F" w14:textId="796F2A9E" w:rsidR="00542478" w:rsidRPr="00C54A79" w:rsidRDefault="00542478" w:rsidP="00306141">
      <w:r w:rsidRPr="00C54A79">
        <w:t xml:space="preserve">In addition to the GP survey, the </w:t>
      </w:r>
      <w:r w:rsidR="1EA31E14">
        <w:t>P</w:t>
      </w:r>
      <w:r>
        <w:t>roject</w:t>
      </w:r>
      <w:r w:rsidRPr="00C54A79">
        <w:t xml:space="preserve"> ran two webinars, with lunchtime and early evening sessions </w:t>
      </w:r>
      <w:r w:rsidR="007F2EB7">
        <w:t xml:space="preserve">held </w:t>
      </w:r>
      <w:r w:rsidRPr="00C54A79">
        <w:t>on 29 November 2023. The invit</w:t>
      </w:r>
      <w:r w:rsidR="007F2EB7">
        <w:t>ation</w:t>
      </w:r>
      <w:r w:rsidRPr="00C54A79">
        <w:t xml:space="preserve"> was released to GPs with the assistance and support of the RACGP. 8 GPs attended the lunchtime session, and 8 also attended the evening session. </w:t>
      </w:r>
    </w:p>
    <w:p w14:paraId="080A42F3" w14:textId="03310628" w:rsidR="00542478" w:rsidRPr="00C54A79" w:rsidRDefault="00542478" w:rsidP="00306141">
      <w:r w:rsidRPr="00C54A79">
        <w:t xml:space="preserve">The </w:t>
      </w:r>
      <w:r w:rsidR="00460719" w:rsidRPr="00C54A79">
        <w:t>webinars’</w:t>
      </w:r>
      <w:r w:rsidRPr="00C54A79">
        <w:t xml:space="preserve"> primary purpose was to engage </w:t>
      </w:r>
      <w:r w:rsidR="0096299B">
        <w:t xml:space="preserve">directly with GPs </w:t>
      </w:r>
      <w:r w:rsidRPr="00C54A79">
        <w:t xml:space="preserve">to </w:t>
      </w:r>
      <w:r w:rsidR="0096299B">
        <w:t>obtain</w:t>
      </w:r>
      <w:r w:rsidR="0096299B" w:rsidRPr="00C54A79">
        <w:t xml:space="preserve"> </w:t>
      </w:r>
      <w:r w:rsidRPr="00C54A79">
        <w:t xml:space="preserve">more qualitative information, in other words to find out why GPs did or did not use </w:t>
      </w:r>
      <w:r w:rsidR="00AE5219">
        <w:t>e-requesting</w:t>
      </w:r>
      <w:r w:rsidRPr="00C54A79">
        <w:t xml:space="preserve"> and </w:t>
      </w:r>
      <w:r w:rsidR="00395C8C">
        <w:t>MHR</w:t>
      </w:r>
      <w:r w:rsidRPr="00C54A79">
        <w:t>.</w:t>
      </w:r>
    </w:p>
    <w:p w14:paraId="0CB7161C" w14:textId="64D07728" w:rsidR="00542478" w:rsidRPr="00EB3C83" w:rsidRDefault="00AE5219" w:rsidP="00306141">
      <w:pPr>
        <w:rPr>
          <w:u w:val="single"/>
        </w:rPr>
      </w:pPr>
      <w:r>
        <w:rPr>
          <w:u w:val="single"/>
        </w:rPr>
        <w:t>e-requesting</w:t>
      </w:r>
    </w:p>
    <w:p w14:paraId="66D7DBA1" w14:textId="3B88AE22" w:rsidR="00542478" w:rsidRPr="00C54A79" w:rsidRDefault="00542478" w:rsidP="00306141">
      <w:r w:rsidRPr="00C54A79">
        <w:t xml:space="preserve">Some GPs find </w:t>
      </w:r>
      <w:r w:rsidR="00AE5219">
        <w:t>e-requesting</w:t>
      </w:r>
      <w:r w:rsidRPr="00C54A79">
        <w:t xml:space="preserve"> easy, for example where there is only a single PSP locally, and they provide </w:t>
      </w:r>
      <w:r w:rsidR="00AE5219">
        <w:t>e-requesting</w:t>
      </w:r>
      <w:r w:rsidRPr="00C54A79">
        <w:t xml:space="preserve">. </w:t>
      </w:r>
    </w:p>
    <w:p w14:paraId="021196D2" w14:textId="75AB41FE" w:rsidR="00542478" w:rsidRPr="00C54A79" w:rsidRDefault="00542478" w:rsidP="00306141">
      <w:r w:rsidRPr="00C54A79">
        <w:t xml:space="preserve">Similarly, a GP from a large metropolitan practice noted that </w:t>
      </w:r>
      <w:r w:rsidR="00AE5219">
        <w:t>e-requesting</w:t>
      </w:r>
      <w:r w:rsidRPr="00C54A79">
        <w:t xml:space="preserve"> is used extensively in their practice, works seamlessly and their experience was that those who took time to implement and learn the product reaped the benefits. This was also supported by a GP from South Brisbane, who </w:t>
      </w:r>
      <w:r w:rsidRPr="00C54A79">
        <w:lastRenderedPageBreak/>
        <w:t xml:space="preserve">noted </w:t>
      </w:r>
      <w:r w:rsidR="00AE5219">
        <w:t>e-requesting</w:t>
      </w:r>
      <w:r w:rsidRPr="00C54A79">
        <w:t xml:space="preserve"> has been used extensively locally and is generally well accepted. </w:t>
      </w:r>
      <w:proofErr w:type="gramStart"/>
      <w:r w:rsidR="00ED7D86">
        <w:t>Both of these</w:t>
      </w:r>
      <w:proofErr w:type="gramEnd"/>
      <w:r w:rsidR="00ED7D86">
        <w:t xml:space="preserve"> GPs </w:t>
      </w:r>
      <w:r w:rsidR="009E2C9A">
        <w:t xml:space="preserve">are experienced and </w:t>
      </w:r>
      <w:r w:rsidR="00ED7D86">
        <w:t>have been practicing for many years</w:t>
      </w:r>
      <w:r w:rsidR="00567FDD">
        <w:t xml:space="preserve">. </w:t>
      </w:r>
    </w:p>
    <w:p w14:paraId="77D395E8" w14:textId="608AC991" w:rsidR="00542478" w:rsidRPr="00C54A79" w:rsidRDefault="00542478" w:rsidP="00306141">
      <w:r w:rsidRPr="00C54A79">
        <w:t xml:space="preserve">The main use case for </w:t>
      </w:r>
      <w:r w:rsidR="00AE5219">
        <w:t>e-requesting</w:t>
      </w:r>
      <w:r w:rsidRPr="00C54A79">
        <w:t xml:space="preserve"> </w:t>
      </w:r>
      <w:r w:rsidR="0080398C">
        <w:t xml:space="preserve">for </w:t>
      </w:r>
      <w:r w:rsidRPr="00C54A79">
        <w:t xml:space="preserve">some GPs was seen as telehealth. This was also supported when the </w:t>
      </w:r>
      <w:r w:rsidR="4F6E1C94">
        <w:t>P</w:t>
      </w:r>
      <w:r>
        <w:t>roject</w:t>
      </w:r>
      <w:r w:rsidRPr="00C54A79">
        <w:t xml:space="preserve"> </w:t>
      </w:r>
      <w:r w:rsidR="009E2C9A">
        <w:t>T</w:t>
      </w:r>
      <w:r w:rsidRPr="00C54A79">
        <w:t>eam met with a GP who runs a national telehealth service</w:t>
      </w:r>
      <w:r w:rsidR="00A81A6A">
        <w:t>. C</w:t>
      </w:r>
      <w:r w:rsidRPr="00C54A79">
        <w:t xml:space="preserve">urrently workarounds </w:t>
      </w:r>
      <w:r w:rsidR="00B3290B">
        <w:t>are</w:t>
      </w:r>
      <w:r w:rsidR="00B3290B" w:rsidRPr="00C54A79">
        <w:t xml:space="preserve"> </w:t>
      </w:r>
      <w:r w:rsidRPr="00C54A79">
        <w:t xml:space="preserve">necessary for providers of telehealth </w:t>
      </w:r>
      <w:r w:rsidR="00B3290B">
        <w:t>(</w:t>
      </w:r>
      <w:r w:rsidRPr="00C54A79">
        <w:t xml:space="preserve">and </w:t>
      </w:r>
      <w:r w:rsidR="00B3290B">
        <w:t xml:space="preserve">other </w:t>
      </w:r>
      <w:r w:rsidRPr="00C54A79">
        <w:t>remote services</w:t>
      </w:r>
      <w:r w:rsidR="00B3290B">
        <w:t>)</w:t>
      </w:r>
      <w:r w:rsidR="004375B3">
        <w:t xml:space="preserve"> t</w:t>
      </w:r>
      <w:r w:rsidR="00C364A0">
        <w:t>o</w:t>
      </w:r>
      <w:r w:rsidR="004375B3">
        <w:t xml:space="preserve"> provide patients </w:t>
      </w:r>
      <w:r w:rsidR="00C364A0">
        <w:t>with a pathology request.</w:t>
      </w:r>
      <w:r w:rsidR="00A81A6A">
        <w:t xml:space="preserve"> </w:t>
      </w:r>
      <w:r w:rsidR="00C364A0">
        <w:t>T</w:t>
      </w:r>
      <w:r w:rsidR="00A81A6A">
        <w:t>hese workarounds include</w:t>
      </w:r>
      <w:r w:rsidRPr="00C54A79">
        <w:t xml:space="preserve"> scanning of requests</w:t>
      </w:r>
      <w:r w:rsidR="00A81A6A">
        <w:t xml:space="preserve"> and emailing </w:t>
      </w:r>
      <w:r w:rsidR="00D96812">
        <w:t>these</w:t>
      </w:r>
      <w:r w:rsidR="0086102C">
        <w:t xml:space="preserve"> to patients</w:t>
      </w:r>
      <w:r w:rsidR="00D96812">
        <w:t xml:space="preserve">, to </w:t>
      </w:r>
      <w:r w:rsidR="00C3496C">
        <w:t>address the distance barrier</w:t>
      </w:r>
      <w:r w:rsidRPr="00C54A79">
        <w:t xml:space="preserve">. </w:t>
      </w:r>
    </w:p>
    <w:p w14:paraId="0B2AD827" w14:textId="57F8D597" w:rsidR="00542478" w:rsidRPr="00C54A79" w:rsidRDefault="00542478" w:rsidP="00306141">
      <w:r w:rsidRPr="00C54A79">
        <w:t xml:space="preserve">A further benefit that could be built into an </w:t>
      </w:r>
      <w:r w:rsidR="00AE5219">
        <w:t>e-requesting</w:t>
      </w:r>
      <w:r w:rsidRPr="00C54A79">
        <w:t xml:space="preserve"> solution is the ability to provide immediate feedback to the GP, which is currently not possible given the workflow; if an information exchange was possible between the GP and PSP (or collection centre) it could benefit all, including reducing the need for recollection. </w:t>
      </w:r>
    </w:p>
    <w:p w14:paraId="05B305BF" w14:textId="2D2F5456" w:rsidR="00542478" w:rsidRPr="00C54A79" w:rsidRDefault="00542478" w:rsidP="00306141">
      <w:r w:rsidRPr="00C54A79">
        <w:t xml:space="preserve">Many GPs noted that some patients will always prefer paper so that </w:t>
      </w:r>
      <w:r w:rsidR="0093793C">
        <w:t xml:space="preserve">option </w:t>
      </w:r>
      <w:r w:rsidRPr="00C54A79">
        <w:t xml:space="preserve">needs to be available to consumers who want to “put the request on the fridge as a reminder”.  There are also technical reasons for not moving to </w:t>
      </w:r>
      <w:r w:rsidR="00AE5219">
        <w:t>e-requesting</w:t>
      </w:r>
      <w:r w:rsidRPr="00C54A79">
        <w:t xml:space="preserve">, for example non-compliant version of the Practice Management Software. One GP advised that their software had no capability to provide </w:t>
      </w:r>
      <w:r w:rsidR="00AE5219">
        <w:t>e-requests</w:t>
      </w:r>
      <w:r w:rsidRPr="00C54A79">
        <w:t xml:space="preserve">, and the closest they </w:t>
      </w:r>
      <w:r w:rsidR="00884FF6">
        <w:t>can currently achieve</w:t>
      </w:r>
      <w:r w:rsidRPr="00C54A79">
        <w:t xml:space="preserve"> is to complete a PDF form and send that to the patient. </w:t>
      </w:r>
    </w:p>
    <w:p w14:paraId="3FF01EFE" w14:textId="1AB40201" w:rsidR="00542478" w:rsidRPr="00C54A79" w:rsidRDefault="00542478" w:rsidP="00306141">
      <w:r>
        <w:t xml:space="preserve">Some of the issues with </w:t>
      </w:r>
      <w:r w:rsidR="00AE5219">
        <w:t>e-requesting</w:t>
      </w:r>
      <w:r>
        <w:t xml:space="preserve"> solutions include lists that are provided by some PSP for </w:t>
      </w:r>
      <w:r w:rsidR="00AE5219">
        <w:t>e-requesting</w:t>
      </w:r>
      <w:r>
        <w:t xml:space="preserve"> are too long, for example 23 options for a test; the search function in an </w:t>
      </w:r>
      <w:r w:rsidR="00AE5219">
        <w:t>e-requesting</w:t>
      </w:r>
      <w:r>
        <w:t xml:space="preserve"> solution needs to function well. Similarly, some software pre-populates the test and cannot be over-written, which leads to manual entry, and then the barcode cannot be produced, meaning digital </w:t>
      </w:r>
      <w:r w:rsidR="004E783F">
        <w:t xml:space="preserve">information exchange </w:t>
      </w:r>
      <w:r>
        <w:t xml:space="preserve">cannot </w:t>
      </w:r>
      <w:r w:rsidR="1FFF84DF">
        <w:t xml:space="preserve">function as </w:t>
      </w:r>
      <w:r w:rsidR="007B436A">
        <w:t>intended throughout</w:t>
      </w:r>
      <w:r>
        <w:t xml:space="preserve"> the process. </w:t>
      </w:r>
    </w:p>
    <w:p w14:paraId="79E1CF5C" w14:textId="5D4EA491" w:rsidR="00542478" w:rsidRPr="00C54A79" w:rsidRDefault="00542478" w:rsidP="00306141">
      <w:r>
        <w:t xml:space="preserve">As noted in the GP Survey, some GPs experienced a lag of up to 24 hours prior to the </w:t>
      </w:r>
      <w:r w:rsidR="00AE5219">
        <w:t>e-request</w:t>
      </w:r>
      <w:r>
        <w:t xml:space="preserve"> being received; this leads to patient uncertainty and </w:t>
      </w:r>
      <w:r w:rsidR="00B10E04">
        <w:t xml:space="preserve">even </w:t>
      </w:r>
      <w:r>
        <w:t xml:space="preserve">confusion in some cases. </w:t>
      </w:r>
      <w:r w:rsidR="007B436A">
        <w:t>Additionally, some</w:t>
      </w:r>
      <w:r w:rsidR="29D1E327">
        <w:t xml:space="preserve"> practices</w:t>
      </w:r>
      <w:r w:rsidR="088EA610">
        <w:t xml:space="preserve"> </w:t>
      </w:r>
      <w:r w:rsidR="00B10E04">
        <w:t xml:space="preserve">currently </w:t>
      </w:r>
      <w:r w:rsidR="088EA610">
        <w:t xml:space="preserve">cannot switch off </w:t>
      </w:r>
      <w:r w:rsidR="44FA5768">
        <w:t xml:space="preserve">paper </w:t>
      </w:r>
      <w:r w:rsidR="088EA610">
        <w:t xml:space="preserve">printing </w:t>
      </w:r>
      <w:r w:rsidR="008430AE">
        <w:t>when</w:t>
      </w:r>
      <w:r w:rsidR="088EA610">
        <w:t xml:space="preserve"> </w:t>
      </w:r>
      <w:r w:rsidR="00AE5219">
        <w:t>e-requests</w:t>
      </w:r>
      <w:r w:rsidR="00452F8C">
        <w:t xml:space="preserve"> </w:t>
      </w:r>
      <w:r w:rsidR="008430AE">
        <w:t>are produced</w:t>
      </w:r>
      <w:r>
        <w:t xml:space="preserve">, </w:t>
      </w:r>
      <w:r w:rsidR="00FB37D4">
        <w:t>which was noted as</w:t>
      </w:r>
      <w:r>
        <w:t xml:space="preserve"> a waste of paper</w:t>
      </w:r>
      <w:r w:rsidR="00DC2497">
        <w:t xml:space="preserve">; </w:t>
      </w:r>
      <w:r w:rsidR="00FB37D4">
        <w:t xml:space="preserve">for </w:t>
      </w:r>
      <w:r w:rsidR="00DC2497">
        <w:t>many</w:t>
      </w:r>
      <w:r w:rsidR="00FB37D4">
        <w:t xml:space="preserve"> however</w:t>
      </w:r>
      <w:r w:rsidR="0B9AF21E">
        <w:t>,</w:t>
      </w:r>
      <w:r w:rsidR="00DC2497">
        <w:t xml:space="preserve"> </w:t>
      </w:r>
      <w:r w:rsidR="001559A4">
        <w:t>paper requests</w:t>
      </w:r>
      <w:r w:rsidR="00DC2497">
        <w:t xml:space="preserve"> </w:t>
      </w:r>
      <w:r w:rsidR="00FB37D4">
        <w:t>are</w:t>
      </w:r>
      <w:r w:rsidR="00DC2497">
        <w:t xml:space="preserve"> the only way to </w:t>
      </w:r>
      <w:r w:rsidR="001E2440">
        <w:t xml:space="preserve">currently </w:t>
      </w:r>
      <w:r w:rsidR="00DC2497">
        <w:t xml:space="preserve">provide choice </w:t>
      </w:r>
      <w:r w:rsidR="00FB37D4">
        <w:t>of PSP</w:t>
      </w:r>
      <w:r w:rsidR="00DC2497">
        <w:t xml:space="preserve">. </w:t>
      </w:r>
    </w:p>
    <w:p w14:paraId="66DCFB80" w14:textId="4A2CD714" w:rsidR="00542478" w:rsidRPr="00C54A79" w:rsidRDefault="00542478" w:rsidP="00306141">
      <w:r>
        <w:t xml:space="preserve">GPs need to be able to understand if an item </w:t>
      </w:r>
      <w:r w:rsidR="00D60E47">
        <w:t xml:space="preserve">attracts the MBS </w:t>
      </w:r>
      <w:r>
        <w:t>rebat</w:t>
      </w:r>
      <w:r w:rsidR="00D60E47">
        <w:t>e</w:t>
      </w:r>
      <w:r>
        <w:t xml:space="preserve">; </w:t>
      </w:r>
      <w:r w:rsidR="00AE5219">
        <w:t>e-requesting</w:t>
      </w:r>
      <w:r>
        <w:t xml:space="preserve"> software needs to consider this as a requirement. Currently staff within a practice often </w:t>
      </w:r>
      <w:r w:rsidR="7F71DA0E">
        <w:t xml:space="preserve">are </w:t>
      </w:r>
      <w:r w:rsidR="007B436A">
        <w:t>required to</w:t>
      </w:r>
      <w:r>
        <w:t xml:space="preserve"> undertak</w:t>
      </w:r>
      <w:r w:rsidR="004554E0">
        <w:t>e additional</w:t>
      </w:r>
      <w:r>
        <w:t xml:space="preserve"> work to provide advice on whether a test is covered </w:t>
      </w:r>
      <w:r w:rsidR="00796A88">
        <w:t xml:space="preserve">under MBS for patients </w:t>
      </w:r>
      <w:r>
        <w:t xml:space="preserve">or not. </w:t>
      </w:r>
    </w:p>
    <w:p w14:paraId="6518D223" w14:textId="77777777" w:rsidR="00542478" w:rsidRPr="00EB3C83" w:rsidRDefault="00542478" w:rsidP="00306141">
      <w:pPr>
        <w:rPr>
          <w:u w:val="single"/>
        </w:rPr>
      </w:pPr>
      <w:proofErr w:type="spellStart"/>
      <w:r w:rsidRPr="00EB3C83">
        <w:rPr>
          <w:u w:val="single"/>
        </w:rPr>
        <w:t>eCDS</w:t>
      </w:r>
      <w:proofErr w:type="spellEnd"/>
    </w:p>
    <w:p w14:paraId="044277B0" w14:textId="7D5A7634" w:rsidR="00542478" w:rsidRPr="00C54A79" w:rsidRDefault="00542478" w:rsidP="00306141">
      <w:r>
        <w:t xml:space="preserve">One GP who has been practising for many years has been using Guidance Based Reporting (GBR) for the </w:t>
      </w:r>
      <w:r w:rsidR="12216B19">
        <w:t>p</w:t>
      </w:r>
      <w:r>
        <w:t xml:space="preserve">ast 18 months. GBR is an </w:t>
      </w:r>
      <w:proofErr w:type="spellStart"/>
      <w:r>
        <w:t>eCDS</w:t>
      </w:r>
      <w:proofErr w:type="spellEnd"/>
      <w:r>
        <w:t xml:space="preserve"> solution co-developed by Sonic HealthCare and Best Practice (BP). The GP did not always use GBR, but certainly </w:t>
      </w:r>
      <w:r w:rsidR="004554E0">
        <w:t xml:space="preserve">did </w:t>
      </w:r>
      <w:r>
        <w:t xml:space="preserve">in more complex cases, and has the additional advantages of populating the PMS and providing advice on </w:t>
      </w:r>
      <w:r w:rsidR="0081630B">
        <w:t xml:space="preserve">MBS </w:t>
      </w:r>
      <w:r>
        <w:t>rebat</w:t>
      </w:r>
      <w:r w:rsidR="0081630B">
        <w:t xml:space="preserve">ed </w:t>
      </w:r>
      <w:r>
        <w:t xml:space="preserve">items. </w:t>
      </w:r>
    </w:p>
    <w:p w14:paraId="04F64ECB" w14:textId="5AB8C999" w:rsidR="00542478" w:rsidRPr="00C54A79" w:rsidRDefault="00542478" w:rsidP="00306141">
      <w:r w:rsidRPr="00C54A79">
        <w:t xml:space="preserve">Not all BP users were aware of GBR, including one who reviewed it during the webinar! Of those who were aware, several stated that they will use </w:t>
      </w:r>
      <w:r w:rsidR="0081630B">
        <w:t xml:space="preserve">it </w:t>
      </w:r>
      <w:r w:rsidRPr="00C54A79">
        <w:t>at some point.</w:t>
      </w:r>
    </w:p>
    <w:p w14:paraId="78396988" w14:textId="4B9D5D1C" w:rsidR="00542478" w:rsidRPr="00C54A79" w:rsidRDefault="00542478" w:rsidP="00306141">
      <w:r>
        <w:t xml:space="preserve">Use of </w:t>
      </w:r>
      <w:proofErr w:type="spellStart"/>
      <w:r>
        <w:t>eCDS</w:t>
      </w:r>
      <w:proofErr w:type="spellEnd"/>
      <w:r>
        <w:t xml:space="preserve"> may be influenced by time in practice i.e. an </w:t>
      </w:r>
      <w:proofErr w:type="spellStart"/>
      <w:r>
        <w:t>eCDS</w:t>
      </w:r>
      <w:proofErr w:type="spellEnd"/>
      <w:r>
        <w:t xml:space="preserve"> providing advice on more appropriate tests. Continuing Medical Education </w:t>
      </w:r>
      <w:r w:rsidR="17D0CFC3">
        <w:t xml:space="preserve">(CME) </w:t>
      </w:r>
      <w:r>
        <w:t>was raised, and GPs generally focus on areas of particular interest; pathology requesting is not</w:t>
      </w:r>
      <w:r w:rsidR="00650554">
        <w:t xml:space="preserve"> currently</w:t>
      </w:r>
      <w:r w:rsidR="003C7C21">
        <w:t xml:space="preserve"> considered under</w:t>
      </w:r>
      <w:r>
        <w:t xml:space="preserve"> CME, most likely for that reason, i.e. pathology covers a broad range of specialties and sub-specialties. </w:t>
      </w:r>
    </w:p>
    <w:p w14:paraId="4D92718E" w14:textId="01AE2C4A" w:rsidR="00542478" w:rsidRPr="00C54A79" w:rsidRDefault="00542478" w:rsidP="00306141">
      <w:r w:rsidRPr="00C54A79">
        <w:t xml:space="preserve">Any </w:t>
      </w:r>
      <w:proofErr w:type="spellStart"/>
      <w:r w:rsidRPr="00C54A79">
        <w:t>eCDS</w:t>
      </w:r>
      <w:proofErr w:type="spellEnd"/>
      <w:r w:rsidRPr="00C54A79">
        <w:t xml:space="preserve"> must not be intrusive</w:t>
      </w:r>
      <w:r w:rsidR="547F9D0A">
        <w:t>;</w:t>
      </w:r>
      <w:r w:rsidRPr="00C54A79">
        <w:t xml:space="preserve"> some GPs provided </w:t>
      </w:r>
      <w:r w:rsidR="007B436A">
        <w:t xml:space="preserve">feedback </w:t>
      </w:r>
      <w:r w:rsidR="007B436A" w:rsidRPr="00C54A79">
        <w:t>that</w:t>
      </w:r>
      <w:r w:rsidRPr="00C54A79">
        <w:t xml:space="preserve"> pop-ups and </w:t>
      </w:r>
      <w:r w:rsidR="007B436A" w:rsidRPr="00C54A79">
        <w:t>alerts are</w:t>
      </w:r>
      <w:r w:rsidRPr="00C54A79">
        <w:t xml:space="preserve"> not </w:t>
      </w:r>
      <w:r w:rsidR="00514DF5">
        <w:t xml:space="preserve">always </w:t>
      </w:r>
      <w:r w:rsidRPr="00C54A79">
        <w:t>useful</w:t>
      </w:r>
      <w:r w:rsidR="0CBDEBD8">
        <w:t xml:space="preserve"> in the clinical setting</w:t>
      </w:r>
      <w:r w:rsidRPr="00C54A79">
        <w:t xml:space="preserve">. </w:t>
      </w:r>
    </w:p>
    <w:p w14:paraId="061B24D7" w14:textId="15165639" w:rsidR="00542478" w:rsidRPr="00C54A79" w:rsidRDefault="00542478" w:rsidP="00306141">
      <w:r>
        <w:lastRenderedPageBreak/>
        <w:t>Discussion was held about what</w:t>
      </w:r>
      <w:r w:rsidR="001B3B3A">
        <w:t xml:space="preserve"> </w:t>
      </w:r>
      <w:proofErr w:type="spellStart"/>
      <w:r w:rsidR="001B3B3A">
        <w:t>e</w:t>
      </w:r>
      <w:r w:rsidR="001D74E0">
        <w:t>CDS</w:t>
      </w:r>
      <w:proofErr w:type="spellEnd"/>
      <w:r w:rsidR="001D74E0">
        <w:t xml:space="preserve"> is</w:t>
      </w:r>
      <w:r>
        <w:t xml:space="preserve"> trying to achieve. Is it to adhere to guidelines (more appropriate testing), to meet Medicare criteria, and/ or timing (for following up on orders, etc)</w:t>
      </w:r>
      <w:r w:rsidR="7723425B">
        <w:t>?</w:t>
      </w:r>
      <w:r>
        <w:t xml:space="preserve"> Clinical autonomy was raised and there were concerns that if requesting practices were monitored that it would not generally </w:t>
      </w:r>
      <w:r w:rsidR="006D0FA1">
        <w:t xml:space="preserve">be </w:t>
      </w:r>
      <w:r>
        <w:t xml:space="preserve">acceptable. </w:t>
      </w:r>
    </w:p>
    <w:p w14:paraId="53908773" w14:textId="106222DE" w:rsidR="00542478" w:rsidRPr="00C54A79" w:rsidRDefault="00542478" w:rsidP="00306141">
      <w:r>
        <w:t xml:space="preserve">The top 6 sources of decision support (RCPA Manual, RACGP Red Book, Health Pathways, My Health Record, Therapeutic Guidelines and PSP Manuals) as evidenced by the GP Survey, were generally agreed to. </w:t>
      </w:r>
    </w:p>
    <w:p w14:paraId="58B83BA2" w14:textId="43917A1E" w:rsidR="0087089F" w:rsidRDefault="00542478" w:rsidP="00563860">
      <w:r w:rsidRPr="00C54A79">
        <w:t xml:space="preserve">GPs will use different tools dependent </w:t>
      </w:r>
      <w:r w:rsidR="005B151C">
        <w:t>up</w:t>
      </w:r>
      <w:r w:rsidRPr="00C54A79">
        <w:t xml:space="preserve">on </w:t>
      </w:r>
      <w:r w:rsidR="005B151C">
        <w:t xml:space="preserve">the </w:t>
      </w:r>
      <w:r w:rsidRPr="00C54A79">
        <w:t>condition or symptoms; so, one of the issues is that not all resources are available in one place. And</w:t>
      </w:r>
      <w:r w:rsidR="00604E18">
        <w:t>,</w:t>
      </w:r>
      <w:r w:rsidRPr="00C54A79">
        <w:t xml:space="preserve"> a secondary issue</w:t>
      </w:r>
      <w:r w:rsidR="00604E18">
        <w:t>,</w:t>
      </w:r>
      <w:r w:rsidRPr="00C54A79">
        <w:t xml:space="preserve"> is that maintaining all the resources is expensive and GPs need to be confident that the information is </w:t>
      </w:r>
      <w:r w:rsidR="006C650A">
        <w:t xml:space="preserve">current </w:t>
      </w:r>
      <w:r w:rsidR="006C650A" w:rsidRPr="00C54A79">
        <w:t>(</w:t>
      </w:r>
      <w:r w:rsidRPr="00C54A79">
        <w:t xml:space="preserve">which is a factor for both passive and active decision support). </w:t>
      </w:r>
    </w:p>
    <w:p w14:paraId="45C7EBED" w14:textId="347574B2" w:rsidR="00563860" w:rsidRPr="00C54A79" w:rsidRDefault="0087089F" w:rsidP="00563860">
      <w:r w:rsidRPr="00C54A79">
        <w:t xml:space="preserve">Feedback was provided on developing and implementing an </w:t>
      </w:r>
      <w:proofErr w:type="spellStart"/>
      <w:r w:rsidRPr="00C54A79">
        <w:t>eCDS</w:t>
      </w:r>
      <w:proofErr w:type="spellEnd"/>
      <w:r w:rsidRPr="00C54A79">
        <w:t xml:space="preserve">. This included concerns that if an </w:t>
      </w:r>
      <w:proofErr w:type="spellStart"/>
      <w:r w:rsidRPr="00C54A79">
        <w:t>eCDS</w:t>
      </w:r>
      <w:proofErr w:type="spellEnd"/>
      <w:r w:rsidRPr="00C54A79">
        <w:t xml:space="preserve"> tries to cover everything, it will become difficult to use and </w:t>
      </w:r>
      <w:r w:rsidR="006D731A">
        <w:t xml:space="preserve">will </w:t>
      </w:r>
      <w:r w:rsidRPr="00C54A79">
        <w:t xml:space="preserve">be ‘clunky’. </w:t>
      </w:r>
      <w:r w:rsidR="00542478" w:rsidRPr="00C54A79">
        <w:t xml:space="preserve">There were also concerns that different PMS providers would implement </w:t>
      </w:r>
      <w:proofErr w:type="spellStart"/>
      <w:r w:rsidR="00542478" w:rsidRPr="00C54A79">
        <w:t>eCDS</w:t>
      </w:r>
      <w:proofErr w:type="spellEnd"/>
      <w:r w:rsidR="00542478" w:rsidRPr="00C54A79">
        <w:t xml:space="preserve"> in different ways, leading to non-standard user experience and potential non-use. </w:t>
      </w:r>
      <w:r w:rsidR="001F2CB7">
        <w:t>As one GP stated, p</w:t>
      </w:r>
      <w:r w:rsidR="00542478" w:rsidRPr="00C54A79">
        <w:t xml:space="preserve">oor development and </w:t>
      </w:r>
      <w:r w:rsidR="00542478" w:rsidRPr="002C1145">
        <w:t xml:space="preserve">implementation “may lead to harm, to be honest, if </w:t>
      </w:r>
      <w:r w:rsidR="46B523F9" w:rsidRPr="002C1145">
        <w:t>it's</w:t>
      </w:r>
      <w:r w:rsidR="00542478" w:rsidRPr="002C1145">
        <w:t xml:space="preserve"> done </w:t>
      </w:r>
      <w:r w:rsidR="00BD2D51" w:rsidRPr="002C1145">
        <w:t xml:space="preserve">in </w:t>
      </w:r>
      <w:r w:rsidR="00542478" w:rsidRPr="002C1145">
        <w:t>the wrong way”.</w:t>
      </w:r>
      <w:r w:rsidR="00542478" w:rsidRPr="00C54A79">
        <w:t xml:space="preserve"> </w:t>
      </w:r>
    </w:p>
    <w:p w14:paraId="612DE8EF" w14:textId="77777777" w:rsidR="00542478" w:rsidRPr="00EB3C83" w:rsidRDefault="00542478" w:rsidP="00306141">
      <w:pPr>
        <w:rPr>
          <w:u w:val="single"/>
        </w:rPr>
      </w:pPr>
      <w:r w:rsidRPr="00EB3C83">
        <w:rPr>
          <w:u w:val="single"/>
        </w:rPr>
        <w:t>My Health Record</w:t>
      </w:r>
    </w:p>
    <w:p w14:paraId="394DF3A3" w14:textId="71E354FD" w:rsidR="00542478" w:rsidRPr="00C54A79" w:rsidRDefault="00542478" w:rsidP="00306141">
      <w:r>
        <w:t xml:space="preserve">Uses of </w:t>
      </w:r>
      <w:r w:rsidR="00395C8C">
        <w:t>MHR</w:t>
      </w:r>
      <w:r>
        <w:t xml:space="preserve"> vary, for example a GP who also worked in </w:t>
      </w:r>
      <w:r w:rsidR="00823BB9">
        <w:t>Palliative</w:t>
      </w:r>
      <w:r>
        <w:t xml:space="preserve"> </w:t>
      </w:r>
      <w:r w:rsidR="00BD2D51">
        <w:t>c</w:t>
      </w:r>
      <w:r>
        <w:t xml:space="preserve">are, noted that they used </w:t>
      </w:r>
      <w:r w:rsidR="00395C8C">
        <w:t>MHR</w:t>
      </w:r>
      <w:r>
        <w:t xml:space="preserve"> far more in that field than in ‘regular practice’. This is because public facilities upload pathology to </w:t>
      </w:r>
      <w:r w:rsidR="00395C8C">
        <w:t>MHR</w:t>
      </w:r>
      <w:r>
        <w:t xml:space="preserve"> by default, meaning that GPs are certain the information will be there. Another GP echoed this, with some of his patients traveling 10 kilometres to a public facility, therein ensuring it would be available in </w:t>
      </w:r>
      <w:r w:rsidR="00395C8C">
        <w:t>MHR</w:t>
      </w:r>
      <w:r>
        <w:t>.</w:t>
      </w:r>
    </w:p>
    <w:p w14:paraId="7E8893BF" w14:textId="2F6A8DD2" w:rsidR="00542478" w:rsidRPr="00C54A79" w:rsidRDefault="00542478" w:rsidP="00306141">
      <w:r>
        <w:t xml:space="preserve">This is one of the main issues that was reported with </w:t>
      </w:r>
      <w:r w:rsidR="00395C8C">
        <w:t>MHR</w:t>
      </w:r>
      <w:r>
        <w:t xml:space="preserve">, that GPs simply don’t know if or when information will be there; </w:t>
      </w:r>
      <w:r w:rsidR="0001161D">
        <w:t>additionally</w:t>
      </w:r>
      <w:r w:rsidR="79110E84">
        <w:t>,</w:t>
      </w:r>
      <w:r w:rsidR="0001161D">
        <w:t xml:space="preserve"> there is consumer</w:t>
      </w:r>
      <w:r>
        <w:t xml:space="preserve"> expectation that everything is on </w:t>
      </w:r>
      <w:r w:rsidR="00395C8C">
        <w:t>MHR</w:t>
      </w:r>
      <w:r>
        <w:t xml:space="preserve"> and therefore the GP should be able to </w:t>
      </w:r>
      <w:r w:rsidR="008B57CD">
        <w:t xml:space="preserve">access </w:t>
      </w:r>
      <w:r>
        <w:t>it.</w:t>
      </w:r>
    </w:p>
    <w:p w14:paraId="5898F6EE" w14:textId="3B9520D6" w:rsidR="00542478" w:rsidRPr="00C54A79" w:rsidRDefault="00542478" w:rsidP="00306141">
      <w:r w:rsidRPr="00C54A79">
        <w:t>GPs noted other concerns, including the poor search functionality (esp. in a time-pressured consultation window), it is difficult to navigate, pathology is individually reported meaning each result needs to be opened</w:t>
      </w:r>
      <w:r w:rsidR="00CB5853">
        <w:t xml:space="preserve"> separately</w:t>
      </w:r>
      <w:r w:rsidRPr="00C54A79">
        <w:t xml:space="preserve"> rather than </w:t>
      </w:r>
      <w:r w:rsidR="2933C537">
        <w:t xml:space="preserve">viewing results within </w:t>
      </w:r>
      <w:r w:rsidRPr="00C54A79">
        <w:t xml:space="preserve">a single report, and that data is not atomic therefore cannot be easily put into a longitudinal view. </w:t>
      </w:r>
      <w:r w:rsidR="00BF3BEA">
        <w:t>(Note: Whilst Pathology Overview is available, as a single view of Pathology Reports</w:t>
      </w:r>
      <w:r w:rsidR="001630CA">
        <w:t>, knowledge of it is no</w:t>
      </w:r>
      <w:r w:rsidR="006B3A62">
        <w:t>t</w:t>
      </w:r>
      <w:r w:rsidR="001630CA">
        <w:t xml:space="preserve"> widespread; and as noted later, the functionality could be improved).  </w:t>
      </w:r>
    </w:p>
    <w:p w14:paraId="7F45DBB4" w14:textId="32B63736" w:rsidR="00542478" w:rsidRPr="00C54A79" w:rsidRDefault="00542478" w:rsidP="00306141">
      <w:r>
        <w:t xml:space="preserve">Information is available immediately now in some cases outside of </w:t>
      </w:r>
      <w:r w:rsidR="00395C8C">
        <w:t>MHR</w:t>
      </w:r>
      <w:r>
        <w:t>, and that was noted as a cause of concern for some patients “</w:t>
      </w:r>
      <w:r w:rsidRPr="0E6CCA7E">
        <w:rPr>
          <w:rFonts w:eastAsia="Calibri"/>
          <w:i/>
          <w:iCs/>
        </w:rPr>
        <w:t>may well actually be quite a significant problem simply because it will provoke a lot of anxiety amongst the patients in whom you absolutely try not to provoke anxiety</w:t>
      </w:r>
      <w:r w:rsidRPr="0E6CCA7E">
        <w:rPr>
          <w:rFonts w:eastAsia="Calibri"/>
        </w:rPr>
        <w:t xml:space="preserve">”. Patients are reviewing their results on </w:t>
      </w:r>
      <w:r w:rsidR="00395C8C">
        <w:rPr>
          <w:rFonts w:eastAsia="Calibri"/>
        </w:rPr>
        <w:t>MHR</w:t>
      </w:r>
      <w:r w:rsidRPr="0E6CCA7E">
        <w:rPr>
          <w:rFonts w:eastAsia="Calibri"/>
        </w:rPr>
        <w:t xml:space="preserve"> and elsewhere, often in advance of the GP. </w:t>
      </w:r>
    </w:p>
    <w:p w14:paraId="712FFB6E" w14:textId="52912DE1" w:rsidR="00DA135D" w:rsidRDefault="00C2665E" w:rsidP="00DA135D">
      <w:pPr>
        <w:pStyle w:val="Heading3"/>
      </w:pPr>
      <w:bookmarkStart w:id="21" w:name="_Toc172185158"/>
      <w:r>
        <w:t>Individual GP Consult</w:t>
      </w:r>
      <w:bookmarkEnd w:id="21"/>
    </w:p>
    <w:p w14:paraId="1BA52C94" w14:textId="6C0B65E2" w:rsidR="00D3442F" w:rsidRDefault="009B3990" w:rsidP="00306141">
      <w:r>
        <w:t>Separately</w:t>
      </w:r>
      <w:r w:rsidR="00C2665E">
        <w:t xml:space="preserve"> to the GP Webinar, the Project </w:t>
      </w:r>
      <w:r w:rsidR="00C84049">
        <w:t>T</w:t>
      </w:r>
      <w:r w:rsidR="00C2665E">
        <w:t xml:space="preserve">eam met with a GP who runs a national </w:t>
      </w:r>
      <w:r>
        <w:t xml:space="preserve">telehealth service, with other GPs and health professionals providing advice </w:t>
      </w:r>
      <w:r w:rsidR="0014499D">
        <w:t xml:space="preserve">on a particular area of health. Whilst most of what was discussed </w:t>
      </w:r>
      <w:r w:rsidR="00C84049">
        <w:t xml:space="preserve">was covered </w:t>
      </w:r>
      <w:r w:rsidR="0014499D">
        <w:t xml:space="preserve">at the webinar, </w:t>
      </w:r>
      <w:r w:rsidR="00434ADF">
        <w:t xml:space="preserve">some </w:t>
      </w:r>
      <w:r w:rsidR="00D3442F">
        <w:t>highlights for a national telehealth service bear consideration:</w:t>
      </w:r>
    </w:p>
    <w:p w14:paraId="7D1BDB27" w14:textId="1E9ABCB6" w:rsidR="00C2665E" w:rsidRPr="00A8214F" w:rsidRDefault="00D3442F" w:rsidP="00807422">
      <w:pPr>
        <w:ind w:left="720"/>
      </w:pPr>
      <w:r>
        <w:t xml:space="preserve">If </w:t>
      </w:r>
      <w:r w:rsidR="009545CA">
        <w:t xml:space="preserve">telehealth </w:t>
      </w:r>
      <w:r>
        <w:t xml:space="preserve">services are provided at the </w:t>
      </w:r>
      <w:r w:rsidR="00A8214F">
        <w:t>clinician’s</w:t>
      </w:r>
      <w:r w:rsidR="009545CA">
        <w:t xml:space="preserve"> </w:t>
      </w:r>
      <w:r>
        <w:t xml:space="preserve">home address, Medicare lists that address, which is then provided to the patient on requests. </w:t>
      </w:r>
      <w:r w:rsidR="00906FE3">
        <w:t xml:space="preserve">If, as a workaround, </w:t>
      </w:r>
      <w:r w:rsidR="003C7C21">
        <w:t xml:space="preserve">the Head </w:t>
      </w:r>
      <w:r w:rsidR="003C7C21">
        <w:lastRenderedPageBreak/>
        <w:t>Office</w:t>
      </w:r>
      <w:r w:rsidR="00906FE3">
        <w:t xml:space="preserve"> address is used, the reports go to </w:t>
      </w:r>
      <w:r w:rsidR="003C7C21">
        <w:t>that</w:t>
      </w:r>
      <w:r w:rsidR="00906FE3">
        <w:t xml:space="preserve"> address, not the requestor</w:t>
      </w:r>
      <w:r w:rsidR="00A91201">
        <w:t>’s address</w:t>
      </w:r>
      <w:r w:rsidR="00906FE3">
        <w:t xml:space="preserve">. </w:t>
      </w:r>
      <w:r w:rsidR="002632C4">
        <w:t>This is problematic, as firstly the patient knows the GPs home address</w:t>
      </w:r>
      <w:r w:rsidR="00181576">
        <w:t>. Secondly</w:t>
      </w:r>
      <w:r w:rsidR="002632C4">
        <w:t xml:space="preserve"> if a Head Office address is the default, the report </w:t>
      </w:r>
      <w:r w:rsidR="00B65CC6">
        <w:t>does not go directly to the GP ordering the test</w:t>
      </w:r>
      <w:r w:rsidR="00446368">
        <w:t>,</w:t>
      </w:r>
      <w:r w:rsidR="00181576">
        <w:t xml:space="preserve"> </w:t>
      </w:r>
      <w:r w:rsidR="007222D0">
        <w:t xml:space="preserve">and </w:t>
      </w:r>
      <w:r w:rsidR="000463EC">
        <w:t>additional time and</w:t>
      </w:r>
      <w:r w:rsidR="007222D0">
        <w:t xml:space="preserve"> effort is </w:t>
      </w:r>
      <w:r w:rsidR="00446368">
        <w:t xml:space="preserve">then </w:t>
      </w:r>
      <w:r w:rsidR="007222D0">
        <w:t xml:space="preserve">required to </w:t>
      </w:r>
      <w:r w:rsidR="0014152F">
        <w:t>direct</w:t>
      </w:r>
      <w:r w:rsidR="000463EC">
        <w:t xml:space="preserve"> the report to the </w:t>
      </w:r>
      <w:r w:rsidR="00491164">
        <w:t xml:space="preserve">requesting </w:t>
      </w:r>
      <w:r w:rsidR="000463EC">
        <w:t>GP</w:t>
      </w:r>
      <w:r w:rsidR="007222D0">
        <w:t xml:space="preserve">. </w:t>
      </w:r>
    </w:p>
    <w:p w14:paraId="12085378" w14:textId="08F038E4" w:rsidR="00ED0CE6" w:rsidRPr="00A8214F" w:rsidRDefault="00441972" w:rsidP="004466DC">
      <w:pPr>
        <w:ind w:left="720"/>
      </w:pPr>
      <w:r>
        <w:t xml:space="preserve">For national </w:t>
      </w:r>
      <w:r w:rsidR="00A8214F">
        <w:t xml:space="preserve">telehealth </w:t>
      </w:r>
      <w:r>
        <w:t>provider</w:t>
      </w:r>
      <w:r w:rsidR="005A6D67">
        <w:t>s th</w:t>
      </w:r>
      <w:r w:rsidR="00162FCA">
        <w:t xml:space="preserve">e </w:t>
      </w:r>
      <w:r w:rsidR="009E5FE0">
        <w:t>reporting</w:t>
      </w:r>
      <w:r w:rsidR="00162FCA">
        <w:t xml:space="preserve"> of </w:t>
      </w:r>
      <w:r w:rsidR="454F8C09">
        <w:t>Diagnostic Imaging (</w:t>
      </w:r>
      <w:r w:rsidR="00162FCA">
        <w:t>DI</w:t>
      </w:r>
      <w:r w:rsidR="51B39EEB">
        <w:t>)</w:t>
      </w:r>
      <w:r w:rsidR="00162FCA">
        <w:t xml:space="preserve"> and Pathology is an issue; to get secure </w:t>
      </w:r>
      <w:r w:rsidR="00AE5219">
        <w:t>e-requests</w:t>
      </w:r>
      <w:r w:rsidR="00162FCA">
        <w:t xml:space="preserve">, they need to subscribe to </w:t>
      </w:r>
      <w:r w:rsidR="00E53E2A">
        <w:t>multiple services, so they simply use the major services.</w:t>
      </w:r>
      <w:r w:rsidR="00A607EB">
        <w:t xml:space="preserve"> The alternative is to receive paper reports, which </w:t>
      </w:r>
      <w:r w:rsidR="009E5FE0">
        <w:t>are</w:t>
      </w:r>
      <w:r w:rsidR="00A607EB">
        <w:t xml:space="preserve"> </w:t>
      </w:r>
      <w:r w:rsidR="0041591A">
        <w:t xml:space="preserve">often </w:t>
      </w:r>
      <w:r w:rsidR="00A607EB">
        <w:t xml:space="preserve">sent back to the </w:t>
      </w:r>
      <w:r w:rsidR="003C7C21">
        <w:t>Head O</w:t>
      </w:r>
      <w:r w:rsidR="00A607EB">
        <w:t xml:space="preserve">ffice. </w:t>
      </w:r>
    </w:p>
    <w:p w14:paraId="54651BF6" w14:textId="42EC2759" w:rsidR="007939B8" w:rsidRDefault="007939B8" w:rsidP="007939B8">
      <w:pPr>
        <w:pStyle w:val="Heading3"/>
      </w:pPr>
      <w:bookmarkStart w:id="22" w:name="_Toc172185159"/>
      <w:r>
        <w:t>MSIA Webinar</w:t>
      </w:r>
      <w:bookmarkEnd w:id="22"/>
    </w:p>
    <w:p w14:paraId="1002320C" w14:textId="468AFD65" w:rsidR="00983CD6" w:rsidRPr="00C54A79" w:rsidRDefault="00983CD6" w:rsidP="00306141">
      <w:r>
        <w:t xml:space="preserve">The </w:t>
      </w:r>
      <w:r w:rsidR="74914EB0">
        <w:t>P</w:t>
      </w:r>
      <w:r>
        <w:t>roject held two webinar sessions for the medical software industry. The invit</w:t>
      </w:r>
      <w:r w:rsidR="00681091">
        <w:t>ations</w:t>
      </w:r>
      <w:r>
        <w:t xml:space="preserve"> to the webinar were distributed with the assistance of the Medical Software Industry Association</w:t>
      </w:r>
      <w:r w:rsidR="7B54A6FD">
        <w:t xml:space="preserve"> (MSIA)</w:t>
      </w:r>
      <w:r>
        <w:t>, who released the invitation through their newsletter and sent a calendar invite to pathology members. 16 members attended the webinars sessions.</w:t>
      </w:r>
    </w:p>
    <w:p w14:paraId="3F46A677" w14:textId="1882636E" w:rsidR="00983CD6" w:rsidRPr="00EB3C83" w:rsidRDefault="00AE5219" w:rsidP="00306141">
      <w:pPr>
        <w:rPr>
          <w:u w:val="single"/>
        </w:rPr>
      </w:pPr>
      <w:r>
        <w:rPr>
          <w:u w:val="single"/>
        </w:rPr>
        <w:t>E-requesting</w:t>
      </w:r>
    </w:p>
    <w:p w14:paraId="146CEE3D" w14:textId="1B26BEA9" w:rsidR="00983CD6" w:rsidRPr="00C54A79" w:rsidRDefault="00983CD6" w:rsidP="00306141">
      <w:r w:rsidRPr="00C54A79">
        <w:t xml:space="preserve">One provider noted that some of the messages provided by some PMS are in different formats, due to the way in which the differing Pathology Service Provider </w:t>
      </w:r>
      <w:r w:rsidR="005D22AC">
        <w:t>needs</w:t>
      </w:r>
      <w:r w:rsidRPr="00C54A79">
        <w:t xml:space="preserve"> to receive them. Notwithstanding that</w:t>
      </w:r>
      <w:r w:rsidR="005D22AC">
        <w:t>,</w:t>
      </w:r>
      <w:r w:rsidRPr="00C54A79">
        <w:t xml:space="preserve"> there is also a need to provide the same workflow for GPs as they </w:t>
      </w:r>
      <w:r w:rsidR="006C61EE">
        <w:t xml:space="preserve">also </w:t>
      </w:r>
      <w:r w:rsidRPr="00C54A79">
        <w:t xml:space="preserve">use the PMS, irrespective of where the request is </w:t>
      </w:r>
      <w:r w:rsidR="001C0847">
        <w:t>being sent</w:t>
      </w:r>
      <w:r w:rsidRPr="00C54A79">
        <w:t xml:space="preserve">. </w:t>
      </w:r>
    </w:p>
    <w:p w14:paraId="31FC46D2" w14:textId="431A41D1" w:rsidR="00983CD6" w:rsidRPr="00C54A79" w:rsidRDefault="00983CD6" w:rsidP="00306141">
      <w:r>
        <w:t xml:space="preserve">Another provider gave feedback that they use </w:t>
      </w:r>
      <w:r w:rsidRPr="00055BD8">
        <w:t>HL7 v2.x and</w:t>
      </w:r>
      <w:r>
        <w:t xml:space="preserve"> they cover both EMR (Acute setting) and LIS, and they send messages to each other. They also use the SPIA </w:t>
      </w:r>
      <w:r w:rsidR="1C866687">
        <w:t xml:space="preserve">pathology terminology </w:t>
      </w:r>
      <w:r>
        <w:t xml:space="preserve">reference </w:t>
      </w:r>
      <w:proofErr w:type="gramStart"/>
      <w:r>
        <w:t>sets, but</w:t>
      </w:r>
      <w:proofErr w:type="gramEnd"/>
      <w:r>
        <w:t xml:space="preserve"> noted that they needed to extend</w:t>
      </w:r>
      <w:r w:rsidR="00144C2F">
        <w:t xml:space="preserve"> them</w:t>
      </w:r>
      <w:r>
        <w:t xml:space="preserve"> due to specialty tests requested in the hospital setting. </w:t>
      </w:r>
    </w:p>
    <w:p w14:paraId="3635A3A8" w14:textId="3F310CA1" w:rsidR="00983CD6" w:rsidRPr="00C54A79" w:rsidRDefault="00983CD6" w:rsidP="00306141">
      <w:r w:rsidRPr="00C54A79">
        <w:t xml:space="preserve">Another provider noted that neither of their EMR systems send HL7 messages, so there is a degree of work </w:t>
      </w:r>
      <w:r w:rsidR="005362F9">
        <w:t xml:space="preserve">required </w:t>
      </w:r>
      <w:r w:rsidRPr="00C54A79">
        <w:t xml:space="preserve">to input </w:t>
      </w:r>
      <w:r w:rsidR="00AF7AED">
        <w:t xml:space="preserve">this information </w:t>
      </w:r>
      <w:r w:rsidRPr="00C54A79">
        <w:t xml:space="preserve">into the LIS. </w:t>
      </w:r>
    </w:p>
    <w:p w14:paraId="42D434CE" w14:textId="39618A03" w:rsidR="00983CD6" w:rsidRPr="00C54A79" w:rsidRDefault="00983CD6" w:rsidP="00306141">
      <w:r w:rsidRPr="00C54A79">
        <w:t xml:space="preserve">There was general support to move to standards </w:t>
      </w:r>
      <w:r w:rsidR="00E74270">
        <w:t xml:space="preserve">to make implementation </w:t>
      </w:r>
      <w:r w:rsidR="004F0E6D">
        <w:t xml:space="preserve">and development </w:t>
      </w:r>
      <w:r w:rsidRPr="00C54A79">
        <w:t xml:space="preserve">as seamless as possible. </w:t>
      </w:r>
    </w:p>
    <w:p w14:paraId="653FB731" w14:textId="77777777" w:rsidR="00983CD6" w:rsidRPr="00EB3C83" w:rsidRDefault="00983CD6" w:rsidP="00306141">
      <w:pPr>
        <w:rPr>
          <w:u w:val="single"/>
        </w:rPr>
      </w:pPr>
      <w:proofErr w:type="spellStart"/>
      <w:r w:rsidRPr="00EB3C83">
        <w:rPr>
          <w:u w:val="single"/>
        </w:rPr>
        <w:t>eCDS</w:t>
      </w:r>
      <w:proofErr w:type="spellEnd"/>
    </w:p>
    <w:p w14:paraId="5863C06B" w14:textId="3D4559E2" w:rsidR="00983CD6" w:rsidRPr="00C54A79" w:rsidRDefault="00983CD6" w:rsidP="00306141">
      <w:r w:rsidRPr="00C54A79">
        <w:t xml:space="preserve">One PMS provider noted that they have multiple requests to integrate CDS functionality into their product(s). They have a unit that reviews the requests to ensure it is in the interests of GPs, patients and the </w:t>
      </w:r>
      <w:r w:rsidR="004F0E6D">
        <w:t xml:space="preserve">medical software </w:t>
      </w:r>
      <w:r w:rsidRPr="00C54A79">
        <w:t xml:space="preserve">industry, whilst not </w:t>
      </w:r>
      <w:r w:rsidR="00B570F5">
        <w:t>disrupting</w:t>
      </w:r>
      <w:r w:rsidRPr="00C54A79">
        <w:t xml:space="preserve"> the GP</w:t>
      </w:r>
      <w:r w:rsidR="00B570F5">
        <w:t xml:space="preserve"> workflow</w:t>
      </w:r>
      <w:r w:rsidRPr="00C54A79">
        <w:t xml:space="preserve">. This was supported by another </w:t>
      </w:r>
      <w:r>
        <w:t>provide</w:t>
      </w:r>
      <w:r w:rsidR="6CEE5303">
        <w:t>r</w:t>
      </w:r>
      <w:r w:rsidRPr="00C54A79">
        <w:t xml:space="preserve">, who quoted an example for radiology decision support (in another country) where the advice was obvious, and therefore of no value to the GP. </w:t>
      </w:r>
    </w:p>
    <w:p w14:paraId="05D9BF1D" w14:textId="212394FA" w:rsidR="00983CD6" w:rsidRPr="00C54A79" w:rsidRDefault="00983CD6" w:rsidP="00306141">
      <w:r w:rsidRPr="00C54A79">
        <w:t xml:space="preserve">This was supported, </w:t>
      </w:r>
      <w:r w:rsidR="00BD58BF">
        <w:t>with a participant notin</w:t>
      </w:r>
      <w:r w:rsidR="00803AB4">
        <w:t>g</w:t>
      </w:r>
      <w:r w:rsidR="00BD58BF">
        <w:t xml:space="preserve"> that the</w:t>
      </w:r>
      <w:r w:rsidR="00803AB4">
        <w:t xml:space="preserve"> clinical </w:t>
      </w:r>
      <w:r w:rsidR="00BD58BF">
        <w:t>d</w:t>
      </w:r>
      <w:r w:rsidRPr="00C54A79">
        <w:t xml:space="preserve">ecision support tone </w:t>
      </w:r>
      <w:proofErr w:type="gramStart"/>
      <w:r w:rsidRPr="00C54A79">
        <w:t>has to</w:t>
      </w:r>
      <w:proofErr w:type="gramEnd"/>
      <w:r w:rsidRPr="00C54A79">
        <w:t xml:space="preserve"> be suitably informative rather than directive</w:t>
      </w:r>
      <w:r w:rsidR="00BD58BF">
        <w:t>.</w:t>
      </w:r>
    </w:p>
    <w:p w14:paraId="0D8560C7" w14:textId="783409AB" w:rsidR="00983CD6" w:rsidRPr="00C54A79" w:rsidRDefault="00983CD6" w:rsidP="00306141">
      <w:r w:rsidRPr="00C54A79">
        <w:t xml:space="preserve">The provider who had a </w:t>
      </w:r>
      <w:r w:rsidR="00FA155D">
        <w:t>dedicated team</w:t>
      </w:r>
      <w:r w:rsidR="00FA155D" w:rsidRPr="00C54A79">
        <w:t xml:space="preserve"> </w:t>
      </w:r>
      <w:r w:rsidRPr="00C54A79">
        <w:t xml:space="preserve">to assess software decision support requests, advised they had undertaken some analysis and noted that on average doctors are three times more likely to do what is being suggested by software when decision support </w:t>
      </w:r>
      <w:r w:rsidR="00C020F8">
        <w:t xml:space="preserve">is available </w:t>
      </w:r>
      <w:r w:rsidRPr="00C54A79">
        <w:t xml:space="preserve">as opposed to when it is not; there are control groups in place to support this. </w:t>
      </w:r>
    </w:p>
    <w:p w14:paraId="50DE7055" w14:textId="5470E642" w:rsidR="00983CD6" w:rsidRPr="00C54A79" w:rsidRDefault="00983CD6" w:rsidP="00306141">
      <w:r>
        <w:t xml:space="preserve">Another provider noted they are investigating a solution to provide </w:t>
      </w:r>
      <w:proofErr w:type="spellStart"/>
      <w:r>
        <w:t>eCDS</w:t>
      </w:r>
      <w:proofErr w:type="spellEnd"/>
      <w:r>
        <w:t xml:space="preserve">. They are keen to understand the value proposition in Australia (and elsewhere) of developing </w:t>
      </w:r>
      <w:proofErr w:type="spellStart"/>
      <w:r>
        <w:t>eCDS</w:t>
      </w:r>
      <w:proofErr w:type="spellEnd"/>
      <w:r>
        <w:t xml:space="preserve">, including </w:t>
      </w:r>
      <w:r w:rsidR="002F4B84">
        <w:t>the</w:t>
      </w:r>
      <w:r>
        <w:t xml:space="preserve"> maintenance</w:t>
      </w:r>
      <w:r w:rsidR="002F4B84">
        <w:t xml:space="preserve"> of a knowledgebase</w:t>
      </w:r>
      <w:r>
        <w:t xml:space="preserve">. </w:t>
      </w:r>
    </w:p>
    <w:p w14:paraId="68D5B532" w14:textId="0A75D9CE" w:rsidR="00885E83" w:rsidRDefault="00885E83" w:rsidP="00885E83">
      <w:pPr>
        <w:pStyle w:val="Heading3"/>
      </w:pPr>
      <w:bookmarkStart w:id="23" w:name="_Toc172185160"/>
      <w:r>
        <w:lastRenderedPageBreak/>
        <w:t xml:space="preserve">Individual Medical </w:t>
      </w:r>
      <w:r w:rsidR="00AC7039">
        <w:t>S</w:t>
      </w:r>
      <w:r>
        <w:t xml:space="preserve">oftware </w:t>
      </w:r>
      <w:r w:rsidR="000D4987">
        <w:t xml:space="preserve">Company </w:t>
      </w:r>
      <w:r>
        <w:t>meetings</w:t>
      </w:r>
      <w:bookmarkEnd w:id="23"/>
    </w:p>
    <w:p w14:paraId="711CB01D" w14:textId="4CF9BDC3" w:rsidR="00885E83" w:rsidRDefault="00885E83" w:rsidP="00306141">
      <w:r w:rsidRPr="005F718C">
        <w:t xml:space="preserve">Several entities had </w:t>
      </w:r>
      <w:r>
        <w:t xml:space="preserve">individual </w:t>
      </w:r>
      <w:r w:rsidRPr="005F718C">
        <w:t xml:space="preserve">discussions with the Project </w:t>
      </w:r>
      <w:r w:rsidR="00E31EA0">
        <w:t>T</w:t>
      </w:r>
      <w:r w:rsidRPr="005F718C">
        <w:t xml:space="preserve">eam on their </w:t>
      </w:r>
      <w:r>
        <w:t xml:space="preserve">development, proposed development, or </w:t>
      </w:r>
      <w:proofErr w:type="spellStart"/>
      <w:r>
        <w:t>eCDS</w:t>
      </w:r>
      <w:proofErr w:type="spellEnd"/>
      <w:r>
        <w:t xml:space="preserve"> software</w:t>
      </w:r>
      <w:r w:rsidR="00A36157">
        <w:t xml:space="preserve"> currently in use</w:t>
      </w:r>
      <w:r>
        <w:t>. Most of these discussions were in confidence, as they were products under development. It did become clear during some of those discussions that the value proposition for each software vendor developing, maintaining, and managing content to provide decision support</w:t>
      </w:r>
      <w:r w:rsidR="00A36157">
        <w:t xml:space="preserve"> was resource intensive and</w:t>
      </w:r>
      <w:r>
        <w:t xml:space="preserve"> may not be the best </w:t>
      </w:r>
      <w:r w:rsidR="00A36157">
        <w:t xml:space="preserve">or most efficient </w:t>
      </w:r>
      <w:r>
        <w:t>way forward.</w:t>
      </w:r>
    </w:p>
    <w:p w14:paraId="78C2D48A" w14:textId="2217371D" w:rsidR="00837A60" w:rsidRDefault="00AC7039" w:rsidP="00837A60">
      <w:r w:rsidRPr="00790653">
        <w:t xml:space="preserve">Of note, Guidance Based Requesting, which </w:t>
      </w:r>
      <w:r w:rsidR="003E11CC" w:rsidRPr="00790653">
        <w:t xml:space="preserve">has been </w:t>
      </w:r>
      <w:r w:rsidRPr="00790653">
        <w:t xml:space="preserve">co-developed by Sonic Healthcare and Best Practice, was </w:t>
      </w:r>
      <w:r w:rsidR="00D86442" w:rsidRPr="00790653">
        <w:t xml:space="preserve">discussed </w:t>
      </w:r>
      <w:r w:rsidR="00520362" w:rsidRPr="00790653">
        <w:t xml:space="preserve">and demonstrated to the Project Team </w:t>
      </w:r>
      <w:r w:rsidR="003E11CC" w:rsidRPr="00790653">
        <w:t xml:space="preserve">as a living example of practical/integrated </w:t>
      </w:r>
      <w:proofErr w:type="spellStart"/>
      <w:r w:rsidR="003E11CC" w:rsidRPr="00790653">
        <w:t>eCDS</w:t>
      </w:r>
      <w:proofErr w:type="spellEnd"/>
      <w:r w:rsidR="003E11CC" w:rsidRPr="00790653">
        <w:t xml:space="preserve">.  </w:t>
      </w:r>
      <w:r>
        <w:t xml:space="preserve">GBR was trialled extensively and is now available for </w:t>
      </w:r>
      <w:r w:rsidR="00A73A46">
        <w:t>some</w:t>
      </w:r>
      <w:r>
        <w:t xml:space="preserve"> Best Practice users to </w:t>
      </w:r>
      <w:r w:rsidR="000D3DA1">
        <w:t>access</w:t>
      </w:r>
      <w:r>
        <w:t xml:space="preserve">, and some GPs noted its use during our discussions. GBR is a knowledgebase, that has been developed using an evidence-based approach, and peer reviewed by Pathologists. </w:t>
      </w:r>
      <w:r w:rsidR="00837A60">
        <w:t xml:space="preserve">GBR has been developed based </w:t>
      </w:r>
      <w:r w:rsidR="00837A60" w:rsidRPr="002363C2">
        <w:t xml:space="preserve">on the RCPA findings from the 2015 </w:t>
      </w:r>
      <w:proofErr w:type="spellStart"/>
      <w:r w:rsidR="00837A60">
        <w:t>PathSupport</w:t>
      </w:r>
      <w:proofErr w:type="spellEnd"/>
      <w:r w:rsidR="00837A60">
        <w:t xml:space="preserve"> Project:</w:t>
      </w:r>
    </w:p>
    <w:p w14:paraId="6560A3F2" w14:textId="77777777" w:rsidR="00837A60" w:rsidRPr="005F718C" w:rsidRDefault="00837A60" w:rsidP="00837A60">
      <w:pPr>
        <w:ind w:left="720"/>
      </w:pPr>
      <w:r>
        <w:t xml:space="preserve">that clinical decision support is integrated into the workflow, is based on peer-reviewed evidence, clinical autonomy is maintained, and the requestor can choose to accept or reject any/all suggestions either in part or in full. </w:t>
      </w:r>
    </w:p>
    <w:p w14:paraId="3BF47B98" w14:textId="477E77D2" w:rsidR="00AC7039" w:rsidRPr="005F718C" w:rsidRDefault="00AC7039" w:rsidP="00AC7039"/>
    <w:p w14:paraId="2E21B4F9" w14:textId="4367F58C" w:rsidR="007939B8" w:rsidRDefault="007939B8" w:rsidP="007939B8">
      <w:pPr>
        <w:pStyle w:val="Heading3"/>
      </w:pPr>
      <w:bookmarkStart w:id="24" w:name="_Toc172185161"/>
      <w:r>
        <w:t>PHN meetings</w:t>
      </w:r>
      <w:bookmarkEnd w:id="24"/>
    </w:p>
    <w:p w14:paraId="562FC41C" w14:textId="29958EF1" w:rsidR="009206A3" w:rsidRPr="00C54A79" w:rsidRDefault="009206A3" w:rsidP="00306141">
      <w:r w:rsidRPr="00C54A79">
        <w:t xml:space="preserve">The </w:t>
      </w:r>
      <w:r w:rsidR="08FE6B7D">
        <w:t>P</w:t>
      </w:r>
      <w:r>
        <w:t>roject</w:t>
      </w:r>
      <w:r w:rsidRPr="00C54A79">
        <w:t xml:space="preserve"> </w:t>
      </w:r>
      <w:r w:rsidR="003E11CC">
        <w:t>T</w:t>
      </w:r>
      <w:r w:rsidRPr="00C54A79">
        <w:t xml:space="preserve">eam undertook an analysis of each of the 31 PHN websites; based on analysis of </w:t>
      </w:r>
      <w:r w:rsidR="00AE5219">
        <w:t>e-requesting</w:t>
      </w:r>
      <w:r w:rsidRPr="00C54A79">
        <w:t xml:space="preserve"> information available on their websites, invit</w:t>
      </w:r>
      <w:r w:rsidR="00A05B62">
        <w:t xml:space="preserve">ations </w:t>
      </w:r>
      <w:r w:rsidRPr="00C54A79">
        <w:t xml:space="preserve">were sent to 6 PHNs, of whom 3 met with the </w:t>
      </w:r>
      <w:r w:rsidR="7E83B2B4">
        <w:t>P</w:t>
      </w:r>
      <w:r>
        <w:t>roject</w:t>
      </w:r>
      <w:r w:rsidRPr="00C54A79">
        <w:t xml:space="preserve"> </w:t>
      </w:r>
      <w:r w:rsidR="00A05B62">
        <w:t>T</w:t>
      </w:r>
      <w:r w:rsidRPr="00C54A79">
        <w:t xml:space="preserve">eam. </w:t>
      </w:r>
    </w:p>
    <w:p w14:paraId="01833959" w14:textId="3DB341F9" w:rsidR="009206A3" w:rsidRPr="00C54A79" w:rsidRDefault="009206A3" w:rsidP="00306141">
      <w:r w:rsidRPr="00C54A79">
        <w:t xml:space="preserve">The main work on </w:t>
      </w:r>
      <w:r w:rsidR="00AE5219">
        <w:t>e-requesting</w:t>
      </w:r>
      <w:r w:rsidRPr="00C54A79">
        <w:t xml:space="preserve"> that the PHNs have </w:t>
      </w:r>
      <w:r w:rsidR="000B5B84">
        <w:t>most recently undertaken</w:t>
      </w:r>
      <w:r w:rsidRPr="00C54A79">
        <w:t xml:space="preserve"> is that driven through </w:t>
      </w:r>
      <w:r w:rsidR="000B5B84">
        <w:t xml:space="preserve">the </w:t>
      </w:r>
      <w:r w:rsidRPr="00C54A79">
        <w:t>ADHA</w:t>
      </w:r>
      <w:r w:rsidR="000B5B84">
        <w:t xml:space="preserve">.  </w:t>
      </w:r>
      <w:r w:rsidR="00895E8C">
        <w:t>However</w:t>
      </w:r>
      <w:r w:rsidR="27E28157">
        <w:t>,</w:t>
      </w:r>
      <w:r w:rsidR="00895E8C">
        <w:t xml:space="preserve"> this work was not funded on an ongoing </w:t>
      </w:r>
      <w:proofErr w:type="gramStart"/>
      <w:r w:rsidR="00895E8C">
        <w:t>basis, and</w:t>
      </w:r>
      <w:proofErr w:type="gramEnd"/>
      <w:r w:rsidR="00895E8C">
        <w:t xml:space="preserve"> therefore is </w:t>
      </w:r>
      <w:r w:rsidR="00F34A91">
        <w:t xml:space="preserve">supported on a ‘best efforts' basis. </w:t>
      </w:r>
    </w:p>
    <w:p w14:paraId="1AE4AAA3" w14:textId="683E9DBF" w:rsidR="005D214F" w:rsidRDefault="00AE5219" w:rsidP="00306141">
      <w:r>
        <w:t>e-requesting</w:t>
      </w:r>
      <w:r w:rsidR="009206A3">
        <w:t xml:space="preserve"> </w:t>
      </w:r>
      <w:r w:rsidR="1E71BDBF">
        <w:t xml:space="preserve">functionality </w:t>
      </w:r>
      <w:r w:rsidR="009206A3">
        <w:t xml:space="preserve">was </w:t>
      </w:r>
      <w:r w:rsidR="006C650A">
        <w:t>not available</w:t>
      </w:r>
      <w:r w:rsidR="0BC22CB5">
        <w:t xml:space="preserve"> </w:t>
      </w:r>
      <w:r w:rsidR="006C650A">
        <w:t>for PSPs</w:t>
      </w:r>
      <w:r w:rsidR="009206A3">
        <w:t xml:space="preserve"> in all cases i.e. </w:t>
      </w:r>
      <w:r w:rsidR="7E5B4FD5">
        <w:t xml:space="preserve">some PSPs </w:t>
      </w:r>
      <w:r w:rsidR="009206A3">
        <w:t xml:space="preserve">cannot accept </w:t>
      </w:r>
      <w:r>
        <w:t>e-requests</w:t>
      </w:r>
      <w:r w:rsidR="009206A3">
        <w:t xml:space="preserve">. </w:t>
      </w:r>
      <w:r w:rsidR="00A47EFC" w:rsidRPr="006F24A5">
        <w:t>There are several IT steps that must be completed in a medical centre’s software for each PSP used by the practice and often this involves enlistment of IT service providers both at the medical centre and pathology provider end. It is not a simple “switch” in the software.</w:t>
      </w:r>
      <w:r w:rsidR="00A47EFC" w:rsidRPr="007F4E0D">
        <w:t xml:space="preserve"> </w:t>
      </w:r>
      <w:r w:rsidR="005D214F">
        <w:t>T</w:t>
      </w:r>
      <w:r w:rsidR="00A47EFC">
        <w:t xml:space="preserve">his is currently a disincentive to use </w:t>
      </w:r>
      <w:r>
        <w:t>e-requesting</w:t>
      </w:r>
      <w:r w:rsidR="009206A3">
        <w:t xml:space="preserve">. </w:t>
      </w:r>
    </w:p>
    <w:p w14:paraId="223BB046" w14:textId="694A530C" w:rsidR="009206A3" w:rsidRPr="00C54A79" w:rsidRDefault="009206A3" w:rsidP="00306141">
      <w:r>
        <w:t xml:space="preserve">All </w:t>
      </w:r>
      <w:r w:rsidR="00B80F11">
        <w:t xml:space="preserve">3 </w:t>
      </w:r>
      <w:r>
        <w:t xml:space="preserve">PHNs </w:t>
      </w:r>
      <w:r w:rsidR="00840807">
        <w:t>indicated they</w:t>
      </w:r>
      <w:r>
        <w:t xml:space="preserve"> would assist practices to set up </w:t>
      </w:r>
      <w:r w:rsidR="00AE5219">
        <w:t>e-requesting</w:t>
      </w:r>
      <w:r>
        <w:t xml:space="preserve"> if asked. Getting time in clinicians diaries for training for </w:t>
      </w:r>
      <w:r w:rsidR="00AE5219">
        <w:t>e-requesting</w:t>
      </w:r>
      <w:r w:rsidR="00E508C8">
        <w:t xml:space="preserve"> </w:t>
      </w:r>
      <w:r>
        <w:t>was noted as an issue by one PHN.</w:t>
      </w:r>
      <w:r w:rsidR="002F3FC7">
        <w:t xml:space="preserve"> Digital standards for </w:t>
      </w:r>
      <w:r w:rsidR="00AE5219">
        <w:t>e-requesting</w:t>
      </w:r>
      <w:r w:rsidR="002F3FC7">
        <w:t xml:space="preserve"> would assist </w:t>
      </w:r>
      <w:r w:rsidR="00895E8C">
        <w:t xml:space="preserve">with standardised implementation for the PMS providers and therefore for the GPs. </w:t>
      </w:r>
    </w:p>
    <w:p w14:paraId="66E635F6" w14:textId="0AE9044D" w:rsidR="009206A3" w:rsidRPr="00C54A79" w:rsidRDefault="009206A3" w:rsidP="00306141">
      <w:r w:rsidRPr="00C54A79">
        <w:t xml:space="preserve">All 3 PHNs have </w:t>
      </w:r>
      <w:r w:rsidR="00AC1932">
        <w:t>undertaken</w:t>
      </w:r>
      <w:r w:rsidR="00AC1932" w:rsidRPr="00C54A79">
        <w:t xml:space="preserve"> </w:t>
      </w:r>
      <w:r w:rsidRPr="00C54A79">
        <w:t xml:space="preserve">work with Health Pathways, which also featured as one of the top 6 passive decision support resources in the GP survey. In </w:t>
      </w:r>
      <w:r w:rsidR="0059438F">
        <w:t>2</w:t>
      </w:r>
      <w:r w:rsidRPr="00C54A79">
        <w:t xml:space="preserve"> PHNs the Health Pathways software is integrated into Best Practice</w:t>
      </w:r>
      <w:r w:rsidR="00FF2B13">
        <w:t xml:space="preserve"> (BP)</w:t>
      </w:r>
      <w:r w:rsidRPr="00C54A79">
        <w:t xml:space="preserve"> and Medical Director</w:t>
      </w:r>
      <w:r w:rsidR="00FF2B13">
        <w:t xml:space="preserve"> (MD)</w:t>
      </w:r>
      <w:r w:rsidRPr="00C54A79">
        <w:t xml:space="preserve"> and provides an e-referral directly to the local hospital, including pre-agreed local service requirements for </w:t>
      </w:r>
      <w:r w:rsidR="003632B0">
        <w:t>requests</w:t>
      </w:r>
      <w:r w:rsidRPr="00C54A79">
        <w:t xml:space="preserve">.  </w:t>
      </w:r>
    </w:p>
    <w:p w14:paraId="28B0FD1E" w14:textId="14FA6033" w:rsidR="009206A3" w:rsidRPr="00C54A79" w:rsidRDefault="0024257C" w:rsidP="00306141">
      <w:r w:rsidRPr="00C54A79">
        <w:t xml:space="preserve">Interestingly whilst </w:t>
      </w:r>
      <w:r w:rsidR="00AE5219">
        <w:t>e-requests</w:t>
      </w:r>
      <w:r w:rsidRPr="00C54A79">
        <w:t xml:space="preserve"> are available in 96% of practices that use MD or BP across </w:t>
      </w:r>
      <w:r>
        <w:t>one</w:t>
      </w:r>
      <w:r w:rsidRPr="00C54A79">
        <w:t xml:space="preserve"> PHN, only 60% use it. </w:t>
      </w:r>
      <w:r w:rsidR="009206A3">
        <w:t xml:space="preserve">The key insight provided by that PHN is that having the software available is not enough; there needs to be targeted change management. Having the </w:t>
      </w:r>
      <w:proofErr w:type="spellStart"/>
      <w:r w:rsidR="009206A3">
        <w:t>eCDS</w:t>
      </w:r>
      <w:proofErr w:type="spellEnd"/>
      <w:r w:rsidR="009206A3">
        <w:t xml:space="preserve"> embedded within the software, whilst seen as essential, was simply not enough to ensure use. Another factor they found </w:t>
      </w:r>
      <w:r w:rsidR="009206A3">
        <w:lastRenderedPageBreak/>
        <w:t>was that younger GPs are more inclined to use e-tools, especially if they start to use e-tools earlier in the</w:t>
      </w:r>
      <w:r w:rsidR="01B2CF22">
        <w:t>ir</w:t>
      </w:r>
      <w:r w:rsidR="009206A3">
        <w:t xml:space="preserve"> practice. </w:t>
      </w:r>
    </w:p>
    <w:p w14:paraId="28EB227E" w14:textId="6AFE6D1D" w:rsidR="009206A3" w:rsidRPr="00C54A79" w:rsidRDefault="009206A3" w:rsidP="00306141">
      <w:r w:rsidRPr="00C54A79">
        <w:t>Two of the three PHNs have undertaken a Digital Maturity Assessment across their areas</w:t>
      </w:r>
      <w:r w:rsidR="58FB257F">
        <w:t xml:space="preserve"> with</w:t>
      </w:r>
      <w:r w:rsidRPr="00C54A79">
        <w:t xml:space="preserve"> participation rates from practices </w:t>
      </w:r>
      <w:r w:rsidR="006C650A">
        <w:t>at a</w:t>
      </w:r>
      <w:r>
        <w:t xml:space="preserve"> </w:t>
      </w:r>
      <w:r w:rsidRPr="00C54A79">
        <w:t>generally high</w:t>
      </w:r>
      <w:r w:rsidR="568D11CF">
        <w:t xml:space="preserve"> level</w:t>
      </w:r>
      <w:r>
        <w:t>.</w:t>
      </w:r>
      <w:r w:rsidRPr="00C54A79">
        <w:t xml:space="preserve"> Anecdotally there are many PHNs that have either undertaken or are in the process of undertaking Digital Maturity Assessments. Firstly, this provides a rich amount of information that PHNs are using to target digital campaigns and support their digital health strategies. Secondly, PHNs can provide valuable insights and should be engaged on any campaign to </w:t>
      </w:r>
      <w:r w:rsidR="3FD6AA7D">
        <w:t>implement</w:t>
      </w:r>
      <w:r w:rsidRPr="00C54A79">
        <w:t xml:space="preserve"> </w:t>
      </w:r>
      <w:r w:rsidR="00AE5219">
        <w:t>e-requesting</w:t>
      </w:r>
      <w:r w:rsidRPr="00C54A79">
        <w:t xml:space="preserve">. </w:t>
      </w:r>
    </w:p>
    <w:p w14:paraId="5F971742" w14:textId="2602A094" w:rsidR="009206A3" w:rsidRPr="00C54A79" w:rsidRDefault="009206A3" w:rsidP="00306141">
      <w:r>
        <w:t xml:space="preserve">One other source of information that PHNs use is a monthly report from ADHA on the use of </w:t>
      </w:r>
      <w:r w:rsidR="00395C8C">
        <w:t>MHR</w:t>
      </w:r>
      <w:r>
        <w:t xml:space="preserve"> by </w:t>
      </w:r>
      <w:r w:rsidR="4EC7A1A6">
        <w:t xml:space="preserve">GP </w:t>
      </w:r>
      <w:r>
        <w:t xml:space="preserve">practice. One PHN was in the process of completing a bi-annual report on </w:t>
      </w:r>
      <w:r w:rsidR="00395C8C">
        <w:t>MHR</w:t>
      </w:r>
      <w:r>
        <w:t xml:space="preserve"> uploads, and the general themes include</w:t>
      </w:r>
      <w:r w:rsidR="22E48EAB">
        <w:t>:</w:t>
      </w:r>
    </w:p>
    <w:p w14:paraId="426436DD" w14:textId="228A4647" w:rsidR="009206A3" w:rsidRPr="00C54A79" w:rsidRDefault="009206A3" w:rsidP="009206A3">
      <w:pPr>
        <w:pStyle w:val="ListParagraph"/>
        <w:numPr>
          <w:ilvl w:val="0"/>
          <w:numId w:val="31"/>
        </w:numPr>
        <w:spacing w:after="160" w:line="279" w:lineRule="auto"/>
        <w:rPr>
          <w:rFonts w:cs="Arial"/>
        </w:rPr>
      </w:pPr>
      <w:r w:rsidRPr="00C54A79">
        <w:rPr>
          <w:rFonts w:cs="Arial"/>
        </w:rPr>
        <w:t xml:space="preserve">Larger, multi-GP Practices are more likely to use national tools, given they have more time, </w:t>
      </w:r>
      <w:r w:rsidR="007D5B0A" w:rsidRPr="00C54A79">
        <w:rPr>
          <w:rFonts w:cs="Arial"/>
        </w:rPr>
        <w:t>capability,</w:t>
      </w:r>
      <w:r w:rsidRPr="00C54A79">
        <w:rPr>
          <w:rFonts w:cs="Arial"/>
        </w:rPr>
        <w:t xml:space="preserve"> and resources</w:t>
      </w:r>
    </w:p>
    <w:p w14:paraId="199987BE" w14:textId="68E5AC5C" w:rsidR="009206A3" w:rsidRPr="00C54A79" w:rsidRDefault="009206A3" w:rsidP="009206A3">
      <w:pPr>
        <w:pStyle w:val="ListParagraph"/>
        <w:numPr>
          <w:ilvl w:val="0"/>
          <w:numId w:val="31"/>
        </w:numPr>
        <w:spacing w:after="160" w:line="279" w:lineRule="auto"/>
        <w:rPr>
          <w:rFonts w:cs="Arial"/>
        </w:rPr>
      </w:pPr>
      <w:r w:rsidRPr="0E6CCA7E">
        <w:rPr>
          <w:rFonts w:cs="Arial"/>
        </w:rPr>
        <w:t>Digital literacy</w:t>
      </w:r>
    </w:p>
    <w:p w14:paraId="31F93421" w14:textId="4EE6DBB5" w:rsidR="009206A3" w:rsidRPr="00C54A79" w:rsidRDefault="009206A3" w:rsidP="009206A3">
      <w:pPr>
        <w:pStyle w:val="ListParagraph"/>
        <w:numPr>
          <w:ilvl w:val="0"/>
          <w:numId w:val="31"/>
        </w:numPr>
        <w:spacing w:after="160" w:line="279" w:lineRule="auto"/>
        <w:rPr>
          <w:rFonts w:cs="Arial"/>
        </w:rPr>
      </w:pPr>
      <w:r w:rsidRPr="0E6CCA7E">
        <w:rPr>
          <w:rFonts w:cs="Arial"/>
        </w:rPr>
        <w:t xml:space="preserve">Resource availability impacts on usage of </w:t>
      </w:r>
      <w:r w:rsidR="00395C8C">
        <w:rPr>
          <w:rFonts w:cs="Arial"/>
        </w:rPr>
        <w:t>MHR</w:t>
      </w:r>
    </w:p>
    <w:p w14:paraId="4051A0FE" w14:textId="326A200B" w:rsidR="009206A3" w:rsidRPr="00C54A79" w:rsidRDefault="5891D9CC" w:rsidP="0E6CCA7E">
      <w:pPr>
        <w:pStyle w:val="ListParagraph"/>
        <w:numPr>
          <w:ilvl w:val="0"/>
          <w:numId w:val="31"/>
        </w:numPr>
        <w:spacing w:after="160" w:line="279" w:lineRule="auto"/>
        <w:rPr>
          <w:rFonts w:cs="Arial"/>
        </w:rPr>
      </w:pPr>
      <w:r w:rsidRPr="21F9CC47">
        <w:rPr>
          <w:rFonts w:cs="Arial"/>
        </w:rPr>
        <w:t>T</w:t>
      </w:r>
      <w:r w:rsidR="009206A3" w:rsidRPr="21F9CC47">
        <w:rPr>
          <w:rFonts w:cs="Arial"/>
        </w:rPr>
        <w:t xml:space="preserve">he </w:t>
      </w:r>
      <w:r w:rsidR="54E2C049" w:rsidRPr="21F9CC47">
        <w:rPr>
          <w:rFonts w:cs="Arial"/>
        </w:rPr>
        <w:t>overall</w:t>
      </w:r>
      <w:r w:rsidR="009206A3" w:rsidRPr="0E6CCA7E">
        <w:rPr>
          <w:rFonts w:cs="Arial"/>
        </w:rPr>
        <w:t xml:space="preserve"> use of </w:t>
      </w:r>
      <w:r w:rsidR="00395C8C">
        <w:rPr>
          <w:rFonts w:cs="Arial"/>
        </w:rPr>
        <w:t>MHR</w:t>
      </w:r>
      <w:r w:rsidR="009206A3" w:rsidRPr="0E6CCA7E">
        <w:rPr>
          <w:rFonts w:cs="Arial"/>
        </w:rPr>
        <w:t xml:space="preserve"> was increasing. </w:t>
      </w:r>
    </w:p>
    <w:p w14:paraId="2F386001" w14:textId="3590D300" w:rsidR="007D0B8E" w:rsidRPr="007D0B8E" w:rsidRDefault="007D0B8E" w:rsidP="007D0B8E">
      <w:pPr>
        <w:pStyle w:val="Heading3"/>
      </w:pPr>
      <w:bookmarkStart w:id="25" w:name="_Toc172185162"/>
      <w:r w:rsidRPr="007D0B8E">
        <w:t>Jurisdictions</w:t>
      </w:r>
      <w:bookmarkEnd w:id="25"/>
    </w:p>
    <w:p w14:paraId="0B8E668D" w14:textId="4E371DFF" w:rsidR="00104A65" w:rsidRDefault="00737A86" w:rsidP="00306141">
      <w:r>
        <w:t xml:space="preserve">The Project </w:t>
      </w:r>
      <w:r w:rsidR="006D5BEC">
        <w:t>T</w:t>
      </w:r>
      <w:r>
        <w:t xml:space="preserve">eam met with two Jurisdictions, one who just implemented the EPIC Beaker </w:t>
      </w:r>
      <w:r w:rsidR="656FCCE0">
        <w:t xml:space="preserve">LIS </w:t>
      </w:r>
      <w:r>
        <w:t xml:space="preserve">solution and another who are </w:t>
      </w:r>
      <w:r w:rsidR="004D1E87">
        <w:t xml:space="preserve">developing their </w:t>
      </w:r>
      <w:r w:rsidR="009443D6">
        <w:t>technologies on a FHIR</w:t>
      </w:r>
      <w:r w:rsidR="186B0ABD">
        <w:t>-</w:t>
      </w:r>
      <w:r w:rsidR="009443D6">
        <w:t>based approach</w:t>
      </w:r>
      <w:r w:rsidR="00104A65">
        <w:t>.</w:t>
      </w:r>
    </w:p>
    <w:p w14:paraId="3B574EA3" w14:textId="327032FB" w:rsidR="007D0B8E" w:rsidRDefault="00104A65" w:rsidP="00306141">
      <w:r>
        <w:t xml:space="preserve">The </w:t>
      </w:r>
      <w:r w:rsidR="006D5BEC">
        <w:t xml:space="preserve">EPIC </w:t>
      </w:r>
      <w:r>
        <w:t xml:space="preserve">Beaker solution implemented does allow for immediate reporting of most results to patients, which has been well received by patients under an opt out model. </w:t>
      </w:r>
      <w:r w:rsidR="000534AA">
        <w:t xml:space="preserve"> </w:t>
      </w:r>
      <w:r>
        <w:t xml:space="preserve">Decision support within the system is </w:t>
      </w:r>
      <w:r w:rsidR="00CF3F4B">
        <w:t xml:space="preserve">available but has not been used and would need further investigation prior to use; the immediate focus has been </w:t>
      </w:r>
      <w:r w:rsidR="4AC6F548">
        <w:t xml:space="preserve">on </w:t>
      </w:r>
      <w:r w:rsidR="00CF3F4B">
        <w:t xml:space="preserve">refining functionality available post </w:t>
      </w:r>
      <w:r w:rsidR="000D2EDF">
        <w:t>implementation</w:t>
      </w:r>
      <w:r w:rsidR="2A90F356">
        <w:t>;</w:t>
      </w:r>
      <w:r w:rsidR="00DF16B1">
        <w:t xml:space="preserve"> SNOMED </w:t>
      </w:r>
      <w:r w:rsidR="006D5BEC">
        <w:t xml:space="preserve">CT </w:t>
      </w:r>
      <w:r w:rsidR="00DF16B1">
        <w:t>and LOINC are available within the LIS.</w:t>
      </w:r>
    </w:p>
    <w:p w14:paraId="39EB055B" w14:textId="5EA60817" w:rsidR="00914373" w:rsidRDefault="007913B0" w:rsidP="00306141">
      <w:r>
        <w:t xml:space="preserve">The jurisdiction that is </w:t>
      </w:r>
      <w:r w:rsidR="00CA33AC">
        <w:t xml:space="preserve">mapping </w:t>
      </w:r>
      <w:r>
        <w:t xml:space="preserve">terminology has SNOMED </w:t>
      </w:r>
      <w:r w:rsidR="0060611E">
        <w:t xml:space="preserve">CT </w:t>
      </w:r>
      <w:r>
        <w:t xml:space="preserve">and LOINC in the LIS too, but they have </w:t>
      </w:r>
      <w:r w:rsidR="007C72FB">
        <w:t xml:space="preserve">not </w:t>
      </w:r>
      <w:r>
        <w:t xml:space="preserve">been used to this point, as modelling against local codes needs to occur and </w:t>
      </w:r>
      <w:r w:rsidR="00945841">
        <w:t xml:space="preserve">this </w:t>
      </w:r>
      <w:proofErr w:type="gramStart"/>
      <w:r w:rsidR="00945841">
        <w:t>particular Jurisdiction</w:t>
      </w:r>
      <w:proofErr w:type="gramEnd"/>
      <w:r w:rsidR="00945841">
        <w:t xml:space="preserve"> is</w:t>
      </w:r>
      <w:r w:rsidR="00234B1A">
        <w:t xml:space="preserve"> seeking assistance to </w:t>
      </w:r>
      <w:r w:rsidR="0052340F">
        <w:t xml:space="preserve">undertake this </w:t>
      </w:r>
      <w:r w:rsidR="00CE7BF6">
        <w:t>body of work</w:t>
      </w:r>
      <w:r w:rsidR="00914373">
        <w:t>. A</w:t>
      </w:r>
      <w:r w:rsidR="6E7E5FC7">
        <w:t>n instance of a local</w:t>
      </w:r>
      <w:r w:rsidR="00914373">
        <w:t xml:space="preserve"> </w:t>
      </w:r>
      <w:proofErr w:type="spellStart"/>
      <w:r w:rsidR="003776F0">
        <w:t>Ontoserver</w:t>
      </w:r>
      <w:proofErr w:type="spellEnd"/>
      <w:r w:rsidR="003776F0">
        <w:t xml:space="preserve"> is</w:t>
      </w:r>
      <w:r w:rsidR="00914373">
        <w:t xml:space="preserve"> being used</w:t>
      </w:r>
      <w:r w:rsidR="00A86945">
        <w:t xml:space="preserve">; </w:t>
      </w:r>
      <w:proofErr w:type="spellStart"/>
      <w:r w:rsidR="00A86945">
        <w:t>Ontoserver</w:t>
      </w:r>
      <w:proofErr w:type="spellEnd"/>
      <w:r w:rsidR="00A86945">
        <w:t xml:space="preserve"> is </w:t>
      </w:r>
      <w:r w:rsidR="00E461FB">
        <w:t>provided free for use within Australia by CSIRO, and is used to</w:t>
      </w:r>
      <w:r w:rsidR="004760E0">
        <w:t xml:space="preserve"> model</w:t>
      </w:r>
      <w:r w:rsidR="002502E2">
        <w:t>, or define and link,</w:t>
      </w:r>
      <w:r w:rsidR="004760E0">
        <w:t xml:space="preserve"> terminology. </w:t>
      </w:r>
      <w:r w:rsidR="00914373">
        <w:t xml:space="preserve"> </w:t>
      </w:r>
      <w:r w:rsidR="002502E2">
        <w:t xml:space="preserve">The jurisdiction has commenced terminology </w:t>
      </w:r>
      <w:proofErr w:type="gramStart"/>
      <w:r w:rsidR="00EE712E">
        <w:t>modelling</w:t>
      </w:r>
      <w:proofErr w:type="gramEnd"/>
      <w:r w:rsidR="00914373">
        <w:t xml:space="preserve"> and a working group has been formed to </w:t>
      </w:r>
      <w:r w:rsidR="002A3EF7">
        <w:t>specifically look at the work of an orders catalogue.</w:t>
      </w:r>
      <w:r w:rsidR="001124C9">
        <w:t xml:space="preserve"> </w:t>
      </w:r>
      <w:r w:rsidR="007C72FB">
        <w:t xml:space="preserve">Lack of resources, especially those with FHIR expertise, is an </w:t>
      </w:r>
      <w:r w:rsidR="00CF2E94">
        <w:t xml:space="preserve">important </w:t>
      </w:r>
      <w:r w:rsidR="007C72FB">
        <w:t xml:space="preserve">issue facing </w:t>
      </w:r>
      <w:r w:rsidR="00CF2E94">
        <w:t xml:space="preserve">all </w:t>
      </w:r>
      <w:r w:rsidR="007C72FB">
        <w:t>Jurisdictions.</w:t>
      </w:r>
    </w:p>
    <w:p w14:paraId="1504D7C9" w14:textId="2EABB271" w:rsidR="001124C9" w:rsidRDefault="001124C9" w:rsidP="00306141">
      <w:r>
        <w:t xml:space="preserve">The </w:t>
      </w:r>
      <w:r w:rsidR="71B53D2D">
        <w:t>J</w:t>
      </w:r>
      <w:r>
        <w:t>urisdiction is taking a FHIR</w:t>
      </w:r>
      <w:r w:rsidR="3E1835A7">
        <w:t>-</w:t>
      </w:r>
      <w:r>
        <w:t xml:space="preserve">based approach, building </w:t>
      </w:r>
      <w:r w:rsidR="00C753C6">
        <w:t xml:space="preserve">a FHIR platform to support </w:t>
      </w:r>
      <w:r w:rsidR="4A417A9A">
        <w:t>pathology requesting</w:t>
      </w:r>
      <w:r w:rsidR="00C753C6">
        <w:t xml:space="preserve">, with an </w:t>
      </w:r>
      <w:proofErr w:type="spellStart"/>
      <w:r w:rsidR="00C753C6">
        <w:t>eCDS</w:t>
      </w:r>
      <w:proofErr w:type="spellEnd"/>
      <w:r w:rsidR="00C753C6">
        <w:t xml:space="preserve"> </w:t>
      </w:r>
      <w:r w:rsidR="00474B51">
        <w:t xml:space="preserve">Orders module on top of the </w:t>
      </w:r>
      <w:r w:rsidR="5F89DE45">
        <w:t xml:space="preserve">pathology </w:t>
      </w:r>
      <w:r w:rsidR="00474B51">
        <w:t xml:space="preserve">orders catalogue. The benefits of taking this approach include being able to </w:t>
      </w:r>
      <w:r w:rsidR="00F053F7">
        <w:t xml:space="preserve">track </w:t>
      </w:r>
      <w:r w:rsidR="001C18FF">
        <w:t xml:space="preserve">all stages </w:t>
      </w:r>
      <w:r w:rsidR="00F053F7">
        <w:t xml:space="preserve">from request to report </w:t>
      </w:r>
      <w:r w:rsidR="00DE7342">
        <w:t>as well as</w:t>
      </w:r>
      <w:r w:rsidR="00F053F7">
        <w:t xml:space="preserve"> workload planning i.e. sighting what is in the </w:t>
      </w:r>
      <w:r w:rsidR="241127B9">
        <w:t xml:space="preserve">pathology </w:t>
      </w:r>
      <w:r w:rsidR="00F053F7">
        <w:t xml:space="preserve">orders pipeline. </w:t>
      </w:r>
      <w:r w:rsidR="009443D6">
        <w:t xml:space="preserve">The </w:t>
      </w:r>
      <w:r w:rsidR="00030D2D">
        <w:t xml:space="preserve">Manager </w:t>
      </w:r>
      <w:r w:rsidR="00BE44B9">
        <w:t xml:space="preserve">of ICT Services noted that they are looking for assistance in developing terminology to support </w:t>
      </w:r>
      <w:r w:rsidR="00AE5219">
        <w:t>e-requests</w:t>
      </w:r>
      <w:r w:rsidR="00BE44B9">
        <w:t xml:space="preserve"> from external parties; he also noted that people with FHIR skills and experience are limited</w:t>
      </w:r>
      <w:r w:rsidR="00C44CE2">
        <w:t xml:space="preserve"> and </w:t>
      </w:r>
      <w:r w:rsidR="012A6679">
        <w:t xml:space="preserve">currently </w:t>
      </w:r>
      <w:r w:rsidR="00E12458">
        <w:t>difficult to find</w:t>
      </w:r>
      <w:r w:rsidR="48530BF6">
        <w:t xml:space="preserve"> in Australia</w:t>
      </w:r>
      <w:r w:rsidR="00E12458">
        <w:t xml:space="preserve">. </w:t>
      </w:r>
    </w:p>
    <w:p w14:paraId="544421E0" w14:textId="12D09818" w:rsidR="006E0DB4" w:rsidRDefault="006E0DB4" w:rsidP="006E0DB4">
      <w:pPr>
        <w:pStyle w:val="Heading2"/>
        <w:numPr>
          <w:ilvl w:val="1"/>
          <w:numId w:val="1"/>
        </w:numPr>
        <w:spacing w:before="240"/>
        <w:ind w:left="578" w:hanging="578"/>
      </w:pPr>
      <w:bookmarkStart w:id="26" w:name="_Toc172185163"/>
      <w:r>
        <w:t>Pathology Workflows</w:t>
      </w:r>
      <w:bookmarkEnd w:id="26"/>
    </w:p>
    <w:p w14:paraId="7C39C507" w14:textId="1869A0CC" w:rsidR="00307DB5" w:rsidRDefault="00307DB5" w:rsidP="00307DB5">
      <w:r>
        <w:t xml:space="preserve">The Project Team developed end-to-end Pathology Workflows, that cover both digital and paper-based exchange of information and have been reviewed by the </w:t>
      </w:r>
      <w:proofErr w:type="spellStart"/>
      <w:r>
        <w:t>eCDS</w:t>
      </w:r>
      <w:proofErr w:type="spellEnd"/>
      <w:r>
        <w:t xml:space="preserve"> Working Group.</w:t>
      </w:r>
      <w:r w:rsidR="00636E00">
        <w:t xml:space="preserve"> These </w:t>
      </w:r>
      <w:r w:rsidR="00636E00">
        <w:lastRenderedPageBreak/>
        <w:t xml:space="preserve">workflows represent the current state, unless otherwise stated; there are processes today that are paper based, which may in future be digital. </w:t>
      </w:r>
    </w:p>
    <w:p w14:paraId="4F48882A" w14:textId="294D6D36" w:rsidR="00307DB5" w:rsidRPr="00CB2E96" w:rsidRDefault="00307DB5" w:rsidP="00307DB5">
      <w:r w:rsidRPr="00CB2E96">
        <w:t xml:space="preserve">The Workflows, one for Request and Receipt, and another for Test and Report, are attached at Appendix </w:t>
      </w:r>
      <w:r w:rsidR="0029292D">
        <w:t>A</w:t>
      </w:r>
      <w:r w:rsidRPr="00CB2E96">
        <w:t xml:space="preserve">. </w:t>
      </w:r>
    </w:p>
    <w:p w14:paraId="2C9C9F61" w14:textId="026E9ECD" w:rsidR="00307DB5" w:rsidRPr="00CB2E96" w:rsidRDefault="00307DB5" w:rsidP="00307DB5">
      <w:r w:rsidRPr="00CB2E96">
        <w:t xml:space="preserve">At first glance, the workflow appears a simple process, namely a GP or other requestor provides a request for some tests to be undertaken, then specimens are collected, tests performed, and a report provided.  </w:t>
      </w:r>
      <w:proofErr w:type="gramStart"/>
      <w:r w:rsidRPr="00CB2E96">
        <w:t>In reality, there</w:t>
      </w:r>
      <w:proofErr w:type="gramEnd"/>
      <w:r w:rsidRPr="00CB2E96">
        <w:t xml:space="preserve"> are many quality and safety steps, feedback and information loops, third-party contact points (for example</w:t>
      </w:r>
      <w:r w:rsidR="00BE44B9">
        <w:t>, others involved in patient</w:t>
      </w:r>
      <w:r w:rsidRPr="00CB2E96">
        <w:t xml:space="preserve"> care), and other factors that add layers of complexity. </w:t>
      </w:r>
    </w:p>
    <w:p w14:paraId="0F9B2A34" w14:textId="7481E1AD" w:rsidR="00307DB5" w:rsidRDefault="00307DB5" w:rsidP="00307DB5">
      <w:r w:rsidRPr="00CB2E96">
        <w:t xml:space="preserve">A simple rendition of the Workflow is below, however when reading the additional comments, the detailed Workflows at Appendix </w:t>
      </w:r>
      <w:r w:rsidR="0029292D">
        <w:t>A</w:t>
      </w:r>
      <w:r w:rsidRPr="00CB2E96">
        <w:t xml:space="preserve"> should be referred to.</w:t>
      </w:r>
    </w:p>
    <w:p w14:paraId="0CD70B74" w14:textId="6667A24E" w:rsidR="00A705D9" w:rsidRPr="00A705D9" w:rsidRDefault="00A705D9" w:rsidP="00A705D9">
      <w:r w:rsidRPr="00A705D9">
        <w:rPr>
          <w:noProof/>
        </w:rPr>
        <w:drawing>
          <wp:inline distT="0" distB="0" distL="0" distR="0" wp14:anchorId="2866DA72" wp14:editId="48873532">
            <wp:extent cx="6188710" cy="3199130"/>
            <wp:effectExtent l="0" t="0" r="2540" b="1270"/>
            <wp:docPr id="69570879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08794" name="Picture 1" descr="A diagram of a flow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710" cy="3199130"/>
                    </a:xfrm>
                    <a:prstGeom prst="rect">
                      <a:avLst/>
                    </a:prstGeom>
                    <a:noFill/>
                    <a:ln>
                      <a:noFill/>
                    </a:ln>
                  </pic:spPr>
                </pic:pic>
              </a:graphicData>
            </a:graphic>
          </wp:inline>
        </w:drawing>
      </w:r>
    </w:p>
    <w:p w14:paraId="36D53D7C" w14:textId="77777777" w:rsidR="00FF5B8F" w:rsidRDefault="00FF5B8F" w:rsidP="00306141"/>
    <w:p w14:paraId="3F5CA383" w14:textId="5F6B61CC" w:rsidR="00A178A4" w:rsidRPr="00A178A4" w:rsidRDefault="00A178A4" w:rsidP="00A178A4">
      <w:r w:rsidRPr="00A178A4">
        <w:t xml:space="preserve">The detailed workflows </w:t>
      </w:r>
      <w:r w:rsidR="00B0060D">
        <w:t>describe</w:t>
      </w:r>
      <w:r w:rsidR="00B0060D" w:rsidRPr="00A178A4">
        <w:t xml:space="preserve"> </w:t>
      </w:r>
      <w:r w:rsidRPr="00A178A4">
        <w:t xml:space="preserve">where: </w:t>
      </w:r>
    </w:p>
    <w:p w14:paraId="5FF9C16A" w14:textId="77777777" w:rsidR="00A178A4" w:rsidRPr="00A178A4" w:rsidRDefault="00A178A4" w:rsidP="00A178A4">
      <w:pPr>
        <w:numPr>
          <w:ilvl w:val="0"/>
          <w:numId w:val="33"/>
        </w:numPr>
      </w:pPr>
      <w:r w:rsidRPr="00A178A4">
        <w:t>there is a paper and/ or electronic information exchange</w:t>
      </w:r>
    </w:p>
    <w:p w14:paraId="0B7DDDC5" w14:textId="77777777" w:rsidR="00A178A4" w:rsidRPr="00A178A4" w:rsidRDefault="00A178A4" w:rsidP="00A178A4">
      <w:pPr>
        <w:numPr>
          <w:ilvl w:val="0"/>
          <w:numId w:val="33"/>
        </w:numPr>
      </w:pPr>
      <w:r w:rsidRPr="00A178A4">
        <w:t>the relevant SPIA Guidelines are within the workflow</w:t>
      </w:r>
    </w:p>
    <w:p w14:paraId="76B1955F" w14:textId="77777777" w:rsidR="00A178A4" w:rsidRPr="00A178A4" w:rsidRDefault="00A178A4" w:rsidP="00A178A4">
      <w:pPr>
        <w:numPr>
          <w:ilvl w:val="0"/>
          <w:numId w:val="33"/>
        </w:numPr>
      </w:pPr>
      <w:r w:rsidRPr="00A178A4">
        <w:t xml:space="preserve">the informatics including exchange specifications (HL7 V2.x) and terminology (SNOMED CT and LOINC) fit within the workflow, and </w:t>
      </w:r>
    </w:p>
    <w:p w14:paraId="15BC504E" w14:textId="4B3A7EDB" w:rsidR="00A178A4" w:rsidRPr="00A178A4" w:rsidRDefault="00A178A4" w:rsidP="00A178A4">
      <w:pPr>
        <w:numPr>
          <w:ilvl w:val="0"/>
          <w:numId w:val="33"/>
        </w:numPr>
      </w:pPr>
      <w:r w:rsidRPr="00A178A4">
        <w:t xml:space="preserve">there is a referral from one laboratory to another for </w:t>
      </w:r>
      <w:r w:rsidR="00B0060D">
        <w:t>specialised</w:t>
      </w:r>
      <w:r w:rsidR="00B0060D" w:rsidRPr="00A178A4">
        <w:t xml:space="preserve"> </w:t>
      </w:r>
      <w:r w:rsidRPr="00A178A4">
        <w:t xml:space="preserve">testing. </w:t>
      </w:r>
    </w:p>
    <w:p w14:paraId="74617E4C" w14:textId="0AE67750" w:rsidR="00A178A4" w:rsidRPr="00A178A4" w:rsidRDefault="00A178A4" w:rsidP="00A178A4">
      <w:r w:rsidRPr="00A178A4">
        <w:t xml:space="preserve">It became clear during consultations on the workflows, that the information flow and the specimen flow can </w:t>
      </w:r>
      <w:proofErr w:type="gramStart"/>
      <w:r w:rsidRPr="00A178A4">
        <w:t>actually be</w:t>
      </w:r>
      <w:proofErr w:type="gramEnd"/>
      <w:r w:rsidRPr="00A178A4">
        <w:t xml:space="preserve"> two separate flows. Additionally, information can be captured at different points within the workflow, for example at the collection centre or at the laboratory. It is reasonably common to obtain information at the point of collection, including permission to direct bill</w:t>
      </w:r>
      <w:r w:rsidR="00AA6227">
        <w:t xml:space="preserve"> to Medicare</w:t>
      </w:r>
      <w:r w:rsidRPr="00A178A4">
        <w:t xml:space="preserve">, Medicare payment type, and </w:t>
      </w:r>
      <w:r w:rsidR="009773C5">
        <w:t>administrative information</w:t>
      </w:r>
      <w:r w:rsidRPr="00A178A4">
        <w:t xml:space="preserve">. </w:t>
      </w:r>
    </w:p>
    <w:p w14:paraId="5B373221" w14:textId="1DE4077F" w:rsidR="00A178A4" w:rsidRPr="00A178A4" w:rsidRDefault="00A178A4" w:rsidP="00A178A4">
      <w:r w:rsidRPr="00A178A4">
        <w:t>It is less common for clinical information to be viewed at the point of collection</w:t>
      </w:r>
      <w:r w:rsidR="00BB6E1F">
        <w:t>, although collection of clinical information at the point of collection can be very important</w:t>
      </w:r>
      <w:r w:rsidR="005A4507">
        <w:t>, f</w:t>
      </w:r>
      <w:r w:rsidRPr="00A178A4">
        <w:t xml:space="preserve">or example for </w:t>
      </w:r>
      <w:proofErr w:type="spellStart"/>
      <w:r w:rsidRPr="00A178A4">
        <w:lastRenderedPageBreak/>
        <w:t>immunohaematology</w:t>
      </w:r>
      <w:proofErr w:type="spellEnd"/>
      <w:r w:rsidRPr="00A178A4">
        <w:t xml:space="preserve"> requests relating to transfusion of blood products. Similarly, there is a need to understand when a patient presents for a thyroid test, whether they are pregnant and, if so, at what stage of pregnancy. </w:t>
      </w:r>
    </w:p>
    <w:p w14:paraId="6F8AF407" w14:textId="0E3FEDB6" w:rsidR="00A178A4" w:rsidRPr="00A178A4" w:rsidRDefault="00A178A4" w:rsidP="00A178A4">
      <w:r w:rsidRPr="00A178A4">
        <w:t xml:space="preserve">Both requesting of clinical information and access to it for pathologists, scientists, and those working in collection centres are seen as areas of ambiguity that should be clarified.  Examples include whether the GP should be contacted to add the pregnancy status or if pathologists in the lab setting should view MHR or other sources of clinical information or not. </w:t>
      </w:r>
    </w:p>
    <w:p w14:paraId="40C09ACB" w14:textId="77777777" w:rsidR="00A178A4" w:rsidRPr="00A178A4" w:rsidRDefault="00A178A4" w:rsidP="00A178A4">
      <w:r w:rsidRPr="00A178A4">
        <w:t>Notes and commentary associated with steps are:</w:t>
      </w:r>
    </w:p>
    <w:p w14:paraId="37FF271A" w14:textId="77777777" w:rsidR="00A178A4" w:rsidRPr="00A178A4" w:rsidRDefault="00A178A4" w:rsidP="00A178A4">
      <w:pPr>
        <w:numPr>
          <w:ilvl w:val="0"/>
          <w:numId w:val="35"/>
        </w:numPr>
      </w:pPr>
      <w:r w:rsidRPr="00A178A4">
        <w:t xml:space="preserve">Doctor orders lab tests:  </w:t>
      </w:r>
    </w:p>
    <w:p w14:paraId="528BE39D" w14:textId="458F1F7B" w:rsidR="00A178A4" w:rsidRPr="00A178A4" w:rsidRDefault="00A178A4" w:rsidP="00A178A4">
      <w:r w:rsidRPr="00A178A4">
        <w:t xml:space="preserve">There are occasions where the patient may present to a GP having reviewed information elsewhere and request </w:t>
      </w:r>
      <w:proofErr w:type="gramStart"/>
      <w:r w:rsidRPr="00A178A4">
        <w:t>particular tests</w:t>
      </w:r>
      <w:proofErr w:type="gramEnd"/>
      <w:r w:rsidRPr="00A178A4">
        <w:t xml:space="preserve"> (or other courses of action).</w:t>
      </w:r>
    </w:p>
    <w:p w14:paraId="5BA7EFB3" w14:textId="30838892" w:rsidR="00A178A4" w:rsidRPr="00A178A4" w:rsidRDefault="00A178A4" w:rsidP="00A178A4">
      <w:r w:rsidRPr="00A178A4">
        <w:t>There was strong feedback that whilst upload to MHR was the default, there is a need to clearly articulate within the workflow that this is the patient’s choice</w:t>
      </w:r>
      <w:r w:rsidR="00B726E0">
        <w:t xml:space="preserve">, with the option to </w:t>
      </w:r>
      <w:r w:rsidR="008E6863">
        <w:t>opt-o</w:t>
      </w:r>
      <w:r w:rsidR="00B726E0">
        <w:t xml:space="preserve">ut </w:t>
      </w:r>
      <w:r w:rsidR="005919FB">
        <w:t>available to all</w:t>
      </w:r>
      <w:r w:rsidRPr="00A178A4">
        <w:t xml:space="preserve">. </w:t>
      </w:r>
    </w:p>
    <w:p w14:paraId="54A394EC" w14:textId="77777777" w:rsidR="00A178A4" w:rsidRPr="00A178A4" w:rsidRDefault="00A178A4" w:rsidP="00A178A4">
      <w:r w:rsidRPr="00A178A4">
        <w:t xml:space="preserve">The patient may decide not to progress with the test. </w:t>
      </w:r>
    </w:p>
    <w:p w14:paraId="2294F4FB" w14:textId="16148490" w:rsidR="00A178A4" w:rsidRPr="00A178A4" w:rsidRDefault="00A178A4" w:rsidP="00A178A4">
      <w:r w:rsidRPr="00A178A4">
        <w:t xml:space="preserve">There is a need to consider ‘business rules’ </w:t>
      </w:r>
      <w:r w:rsidR="00CA6183">
        <w:t xml:space="preserve">that address certain scenarios </w:t>
      </w:r>
      <w:r w:rsidRPr="00A178A4">
        <w:t xml:space="preserve">when requesting, for example adding additional tests post the </w:t>
      </w:r>
      <w:r w:rsidR="00AE5219">
        <w:t>e-request</w:t>
      </w:r>
      <w:r w:rsidRPr="00A178A4">
        <w:t xml:space="preserve"> being submitted. Some Pathology Service Providers (PSP) triage their requests and fulfill the last request received as a business rule. How this is managed within any digital exchange of information needs to be considered. </w:t>
      </w:r>
    </w:p>
    <w:p w14:paraId="47871374" w14:textId="06E34D19" w:rsidR="00A178A4" w:rsidRPr="00A178A4" w:rsidRDefault="00A178A4" w:rsidP="00A178A4">
      <w:pPr>
        <w:numPr>
          <w:ilvl w:val="0"/>
          <w:numId w:val="35"/>
        </w:numPr>
      </w:pPr>
      <w:r w:rsidRPr="00A178A4">
        <w:t xml:space="preserve">Paper and </w:t>
      </w:r>
      <w:r w:rsidR="00AE5219">
        <w:t>e-requests</w:t>
      </w:r>
      <w:r w:rsidRPr="00A178A4">
        <w:t xml:space="preserve"> are given to the patient:</w:t>
      </w:r>
    </w:p>
    <w:p w14:paraId="240233EA" w14:textId="178554C4" w:rsidR="00A178A4" w:rsidRPr="00A178A4" w:rsidRDefault="00A178A4" w:rsidP="00A178A4">
      <w:r w:rsidRPr="00A178A4">
        <w:t xml:space="preserve">There </w:t>
      </w:r>
      <w:r w:rsidR="007C2B9D">
        <w:t>will</w:t>
      </w:r>
      <w:r w:rsidRPr="00A178A4">
        <w:t xml:space="preserve"> </w:t>
      </w:r>
      <w:r w:rsidR="00E95DDC">
        <w:t xml:space="preserve">mainly </w:t>
      </w:r>
      <w:r w:rsidRPr="00A178A4">
        <w:t>be separate test requests for different specimen types, for example blood and urine. Additionally, in the case of multiple paper requests, they can be taken to different providers which has an impact on information in MHR i.e. the Requestor has to look for multiple providers.</w:t>
      </w:r>
    </w:p>
    <w:p w14:paraId="038E6BA2" w14:textId="0DD0ADAF" w:rsidR="00A178A4" w:rsidRPr="00A178A4" w:rsidRDefault="00A178A4" w:rsidP="00A178A4">
      <w:r w:rsidRPr="00A178A4">
        <w:t>There may be clinical reasons for the request not being presented immediately by the patient, e.g. “if you feel no better by next week, then please have the following test”</w:t>
      </w:r>
      <w:r w:rsidR="00C91517">
        <w:t xml:space="preserve">, or to complete a test within a defined period </w:t>
      </w:r>
      <w:r w:rsidR="00DE03A1">
        <w:t>of a medication dose change</w:t>
      </w:r>
      <w:r w:rsidRPr="00A178A4">
        <w:t xml:space="preserve">. This needs to be considered by any digital </w:t>
      </w:r>
      <w:r w:rsidR="00AE5219">
        <w:t>e-requesting</w:t>
      </w:r>
      <w:r w:rsidRPr="00A178A4">
        <w:t xml:space="preserve"> solution, i.e. that requests can be held for </w:t>
      </w:r>
      <w:proofErr w:type="gramStart"/>
      <w:r w:rsidRPr="00A178A4">
        <w:t>a period of time</w:t>
      </w:r>
      <w:proofErr w:type="gramEnd"/>
      <w:r w:rsidRPr="00A178A4">
        <w:t xml:space="preserve"> before being submitted for collection</w:t>
      </w:r>
      <w:r w:rsidR="00427A7F">
        <w:t xml:space="preserve"> or not be submitted at all</w:t>
      </w:r>
      <w:r w:rsidRPr="00A178A4">
        <w:t xml:space="preserve">. </w:t>
      </w:r>
      <w:r w:rsidR="00A77713">
        <w:t xml:space="preserve">There </w:t>
      </w:r>
      <w:r w:rsidR="00967679">
        <w:t>are</w:t>
      </w:r>
      <w:r w:rsidR="00A77713">
        <w:t xml:space="preserve"> also the Medicare Rule 3 exemptions, where once the maximum number of tests have been reached </w:t>
      </w:r>
      <w:r w:rsidR="00AB44D6">
        <w:t xml:space="preserve">or six months have passed since the initial request, a new request form for repeat testing will be required. </w:t>
      </w:r>
    </w:p>
    <w:p w14:paraId="09C3CE3E" w14:textId="77777777" w:rsidR="00A178A4" w:rsidRPr="00A178A4" w:rsidRDefault="00A178A4" w:rsidP="00A178A4">
      <w:pPr>
        <w:numPr>
          <w:ilvl w:val="0"/>
          <w:numId w:val="35"/>
        </w:numPr>
      </w:pPr>
      <w:r w:rsidRPr="00A178A4">
        <w:t xml:space="preserve">Specimen(s) taken, and some information </w:t>
      </w:r>
      <w:r w:rsidRPr="00A178A4">
        <w:rPr>
          <w:i/>
          <w:iCs/>
        </w:rPr>
        <w:t>may</w:t>
      </w:r>
      <w:r w:rsidRPr="00A178A4">
        <w:t xml:space="preserve"> be collected</w:t>
      </w:r>
    </w:p>
    <w:p w14:paraId="37CBD054" w14:textId="77777777" w:rsidR="00A178A4" w:rsidRPr="00A178A4" w:rsidRDefault="00A178A4" w:rsidP="00A178A4">
      <w:r w:rsidRPr="00A178A4">
        <w:t>As noted above, some additional information, both clinical and administrative can be taken at the point of specimen collection.</w:t>
      </w:r>
    </w:p>
    <w:p w14:paraId="2103FC03" w14:textId="77777777" w:rsidR="00A178A4" w:rsidRPr="00A178A4" w:rsidRDefault="00A178A4" w:rsidP="00A178A4">
      <w:pPr>
        <w:numPr>
          <w:ilvl w:val="0"/>
          <w:numId w:val="35"/>
        </w:numPr>
      </w:pPr>
      <w:r w:rsidRPr="00A178A4">
        <w:t>Check specimen (at lab) and match with test request</w:t>
      </w:r>
    </w:p>
    <w:p w14:paraId="30E7BC3C" w14:textId="3A7617F5" w:rsidR="00A178A4" w:rsidRPr="00A178A4" w:rsidRDefault="00A178A4" w:rsidP="00A178A4">
      <w:r w:rsidRPr="00A178A4">
        <w:t xml:space="preserve">Often there is information missing from the request, which means contact between the PSP and the requestor is sometimes necessary. Notifications can also be provided when a patient fails to attend for a follow up test. </w:t>
      </w:r>
      <w:r w:rsidR="00AE5219">
        <w:t>e-requests</w:t>
      </w:r>
      <w:r w:rsidRPr="00A178A4">
        <w:t xml:space="preserve"> should allow for asynchronous, bi-directional exchange of information at any stage of the request (and report) process.</w:t>
      </w:r>
    </w:p>
    <w:p w14:paraId="452D05AA" w14:textId="77777777" w:rsidR="00A178A4" w:rsidRPr="00A178A4" w:rsidRDefault="00A178A4" w:rsidP="00A178A4">
      <w:pPr>
        <w:numPr>
          <w:ilvl w:val="0"/>
          <w:numId w:val="35"/>
        </w:numPr>
      </w:pPr>
      <w:r w:rsidRPr="00A178A4">
        <w:t xml:space="preserve"> Specimens transferred to a specialist referral laboratory</w:t>
      </w:r>
    </w:p>
    <w:p w14:paraId="6B3F299D" w14:textId="77777777" w:rsidR="00A178A4" w:rsidRPr="00A178A4" w:rsidRDefault="00A178A4" w:rsidP="00A178A4">
      <w:r w:rsidRPr="00A178A4">
        <w:lastRenderedPageBreak/>
        <w:t xml:space="preserve">It is worth noting that most tests are performed within the initial laboratory that receives the request; onward referrals are for highly specialised tests which are often performed by specialist referral laboratories. </w:t>
      </w:r>
    </w:p>
    <w:p w14:paraId="712C6A96" w14:textId="77777777" w:rsidR="00A178A4" w:rsidRPr="00A178A4" w:rsidRDefault="00A178A4" w:rsidP="00A178A4">
      <w:pPr>
        <w:numPr>
          <w:ilvl w:val="0"/>
          <w:numId w:val="35"/>
        </w:numPr>
      </w:pPr>
      <w:r w:rsidRPr="00A178A4">
        <w:t>Reports sent to GPs and other requestors</w:t>
      </w:r>
    </w:p>
    <w:p w14:paraId="5001F4C0" w14:textId="13FFC923" w:rsidR="00A178A4" w:rsidRPr="00A178A4" w:rsidRDefault="00A178A4" w:rsidP="00A178A4">
      <w:r w:rsidRPr="00A178A4">
        <w:t xml:space="preserve">Notifications need to be considered in any </w:t>
      </w:r>
      <w:r w:rsidR="00AE5219">
        <w:t>e-requesting</w:t>
      </w:r>
      <w:r w:rsidRPr="00A178A4">
        <w:t xml:space="preserve"> solution. GPs and other requestors do not generally want to see every report as it arrives. However, there need to be conditions agreed for immediate notifications provided to the requestor, for example in the case of abnormal results or urgent request results. Potentially the use of requesting categories could assist, for example routine monitoring, emergency/ urgent request, etc. </w:t>
      </w:r>
    </w:p>
    <w:p w14:paraId="7617581E" w14:textId="77777777" w:rsidR="00A178A4" w:rsidRPr="00A178A4" w:rsidRDefault="00A178A4" w:rsidP="00A178A4">
      <w:pPr>
        <w:numPr>
          <w:ilvl w:val="0"/>
          <w:numId w:val="35"/>
        </w:numPr>
      </w:pPr>
      <w:r w:rsidRPr="00A178A4">
        <w:t>Reports from Specialist Referral Labs</w:t>
      </w:r>
    </w:p>
    <w:p w14:paraId="789C6617" w14:textId="5D91B64F" w:rsidR="00A178A4" w:rsidRPr="00A178A4" w:rsidRDefault="00A178A4" w:rsidP="00A178A4">
      <w:r w:rsidRPr="00A178A4">
        <w:t xml:space="preserve">This comes about when a requestor sends a request to their usual pathology provider who is unable to perform some or </w:t>
      </w:r>
      <w:proofErr w:type="gramStart"/>
      <w:r w:rsidRPr="00A178A4">
        <w:t>all of</w:t>
      </w:r>
      <w:proofErr w:type="gramEnd"/>
      <w:r w:rsidRPr="00A178A4">
        <w:t xml:space="preserve"> the tests and then refers them on to a specialist laboratory to be performed. Currently there is no clear pathway for specialist referral laboratories to send back reports consistently. This can result in each lab (specialist and usual) assuming the other has sent the report to the requestor.</w:t>
      </w:r>
    </w:p>
    <w:p w14:paraId="2C7AC080" w14:textId="707EB6D7" w:rsidR="00850466" w:rsidRDefault="00A178A4" w:rsidP="00306141">
      <w:r w:rsidRPr="00A178A4">
        <w:t xml:space="preserve">As a result, the result is either not received by the requestor, or, </w:t>
      </w:r>
      <w:r w:rsidR="00927FDA">
        <w:t xml:space="preserve">if </w:t>
      </w:r>
      <w:r w:rsidRPr="00A178A4">
        <w:t xml:space="preserve">it is sent by each lab, the requestor receives it twice. For example, the report may be sent directly to the </w:t>
      </w:r>
      <w:proofErr w:type="gramStart"/>
      <w:r w:rsidRPr="00A178A4">
        <w:t>GP</w:t>
      </w:r>
      <w:proofErr w:type="gramEnd"/>
      <w:r w:rsidRPr="00A178A4">
        <w:t xml:space="preserve"> or it may be sent back to the originating laboratory for inclusion in their report; sometimes the report is provided in PDF containing significant data, which then needs to be re-entered in the originating laboratory’s system prior to reporting. It is unclear whether the reports are sent to MHR. Any e-</w:t>
      </w:r>
      <w:r w:rsidR="00202BC3">
        <w:t>Reporting</w:t>
      </w:r>
      <w:r w:rsidRPr="00A178A4">
        <w:t xml:space="preserve"> solution needs to consider a clear process for reporting from multiple sources, and inclusion within MHR. </w:t>
      </w:r>
    </w:p>
    <w:p w14:paraId="19FA289C" w14:textId="02C5E642" w:rsidR="00F15A0C" w:rsidRPr="00C46D07" w:rsidRDefault="00F15A0C" w:rsidP="00F15A0C">
      <w:pPr>
        <w:pStyle w:val="Heading2"/>
        <w:numPr>
          <w:ilvl w:val="1"/>
          <w:numId w:val="1"/>
        </w:numPr>
        <w:spacing w:before="240"/>
        <w:ind w:left="578" w:hanging="578"/>
      </w:pPr>
      <w:bookmarkStart w:id="27" w:name="_Toc172185164"/>
      <w:r w:rsidRPr="00C46D07">
        <w:t>SPIA Analysis</w:t>
      </w:r>
      <w:bookmarkEnd w:id="27"/>
    </w:p>
    <w:p w14:paraId="3E74E3B4" w14:textId="69645E02" w:rsidR="00A142FD" w:rsidRPr="00C46D07" w:rsidRDefault="00A142FD" w:rsidP="00A142FD">
      <w:r w:rsidRPr="00C46D07">
        <w:t xml:space="preserve">The Project worked with one public and one private Pathology Service Providers to undertake analysis of </w:t>
      </w:r>
      <w:r w:rsidR="00835305">
        <w:t xml:space="preserve">RCPA </w:t>
      </w:r>
      <w:r w:rsidRPr="00C46D07">
        <w:t>SPIA Compliance (use of SNOMED</w:t>
      </w:r>
      <w:r w:rsidR="00404D66">
        <w:t xml:space="preserve"> CT</w:t>
      </w:r>
      <w:r w:rsidRPr="00C46D07">
        <w:t>) for requesting.</w:t>
      </w:r>
    </w:p>
    <w:p w14:paraId="15C65964" w14:textId="4A8800A3" w:rsidR="00A142FD" w:rsidRPr="00C46D07" w:rsidRDefault="00A142FD" w:rsidP="00A142FD">
      <w:r w:rsidRPr="00C46D07">
        <w:t>Four request sets (from different requesting software) were analysed. One set only contained SNOMED</w:t>
      </w:r>
      <w:r w:rsidR="00404D66">
        <w:t xml:space="preserve"> CT</w:t>
      </w:r>
      <w:r w:rsidRPr="00C46D07">
        <w:t>, and that was not completely mapped.</w:t>
      </w:r>
    </w:p>
    <w:p w14:paraId="4CE99F52" w14:textId="77777777" w:rsidR="00C46D07" w:rsidRDefault="00C46D07" w:rsidP="00C46D07">
      <w:pPr>
        <w:rPr>
          <w:lang w:val="en-US" w:eastAsia="ja-JP"/>
        </w:rPr>
      </w:pPr>
      <w:r>
        <w:rPr>
          <w:lang w:val="en-US" w:eastAsia="ja-JP"/>
        </w:rPr>
        <w:t xml:space="preserve">Based on the analysis undertaken, </w:t>
      </w:r>
    </w:p>
    <w:p w14:paraId="3991F0E5" w14:textId="20149E11" w:rsidR="00C46D07" w:rsidRPr="001B4F78" w:rsidRDefault="00C46D07" w:rsidP="00C46D07">
      <w:pPr>
        <w:pStyle w:val="ListParagraph"/>
        <w:numPr>
          <w:ilvl w:val="0"/>
          <w:numId w:val="49"/>
        </w:numPr>
        <w:spacing w:line="360" w:lineRule="auto"/>
        <w:ind w:left="709" w:hanging="448"/>
      </w:pPr>
      <w:r w:rsidRPr="001B4F78">
        <w:t xml:space="preserve">there is currently little adoption of SNOMED CT for </w:t>
      </w:r>
      <w:r w:rsidR="00AE5219">
        <w:t>e-requesting</w:t>
      </w:r>
      <w:r w:rsidRPr="001B4F78">
        <w:t xml:space="preserve"> of pathology.</w:t>
      </w:r>
    </w:p>
    <w:p w14:paraId="2ED34E72" w14:textId="1B94A02F" w:rsidR="00C46D07" w:rsidRPr="001B4F78" w:rsidRDefault="00C46D07" w:rsidP="00C46D07">
      <w:pPr>
        <w:pStyle w:val="ListParagraph"/>
        <w:numPr>
          <w:ilvl w:val="0"/>
          <w:numId w:val="49"/>
        </w:numPr>
        <w:spacing w:line="360" w:lineRule="auto"/>
        <w:ind w:left="709" w:hanging="448"/>
      </w:pPr>
      <w:r w:rsidRPr="001B4F78">
        <w:t>Just under two</w:t>
      </w:r>
      <w:r w:rsidR="00C10234">
        <w:t>-</w:t>
      </w:r>
      <w:r w:rsidRPr="001B4F78">
        <w:t xml:space="preserve">thirds of laboratory information systems </w:t>
      </w:r>
      <w:proofErr w:type="gramStart"/>
      <w:r w:rsidRPr="001B4F78">
        <w:t>are able to</w:t>
      </w:r>
      <w:proofErr w:type="gramEnd"/>
      <w:r w:rsidRPr="001B4F78">
        <w:t xml:space="preserve"> accept SNOMED </w:t>
      </w:r>
      <w:r w:rsidR="00404D66">
        <w:t>CT</w:t>
      </w:r>
    </w:p>
    <w:p w14:paraId="7B75294D" w14:textId="7E5B63C6" w:rsidR="00C46D07" w:rsidRPr="001B4F78" w:rsidRDefault="00C46D07" w:rsidP="00C46D07">
      <w:pPr>
        <w:ind w:left="261"/>
      </w:pPr>
      <w:r w:rsidRPr="001B4F78">
        <w:t xml:space="preserve">Note that whilst there are relatively few findings for SNOMED use, its use bears a direct relationship with </w:t>
      </w:r>
      <w:r w:rsidR="00AE5219">
        <w:t>e-requesting</w:t>
      </w:r>
      <w:r w:rsidRPr="001B4F78">
        <w:t xml:space="preserve"> and </w:t>
      </w:r>
      <w:proofErr w:type="spellStart"/>
      <w:r w:rsidRPr="001B4F78">
        <w:t>eCDS</w:t>
      </w:r>
      <w:proofErr w:type="spellEnd"/>
      <w:r w:rsidRPr="001B4F78">
        <w:t xml:space="preserve">. To exchange information unambiguously requires agreed terminology to be used in the information exchange. </w:t>
      </w:r>
    </w:p>
    <w:p w14:paraId="58BE7086" w14:textId="5A18B24C" w:rsidR="00C46D07" w:rsidRPr="005E2A52" w:rsidRDefault="00C46D07" w:rsidP="00C46D07">
      <w:pPr>
        <w:ind w:left="261"/>
      </w:pPr>
      <w:r w:rsidRPr="001B4F78">
        <w:t>The current initiatives being introduced under the Sparked FHIR Accelerator should see a marked increase in the use of SNOMED</w:t>
      </w:r>
      <w:r w:rsidR="00404D66">
        <w:t xml:space="preserve"> CT</w:t>
      </w:r>
      <w:r w:rsidRPr="001B4F78">
        <w:t xml:space="preserve"> with the adoption of the </w:t>
      </w:r>
      <w:r w:rsidR="00D860B9" w:rsidRPr="001B4F78">
        <w:t xml:space="preserve">RCPA SPIA Requesting </w:t>
      </w:r>
      <w:r w:rsidR="00D860B9">
        <w:t xml:space="preserve">Pathology </w:t>
      </w:r>
      <w:r w:rsidR="00D860B9" w:rsidRPr="001B4F78">
        <w:t>Reference Set</w:t>
      </w:r>
      <w:r w:rsidR="00D860B9">
        <w:t xml:space="preserve"> V4.2 (</w:t>
      </w:r>
      <w:hyperlink r:id="rId52" w:history="1">
        <w:r w:rsidR="00D860B9">
          <w:rPr>
            <w:rStyle w:val="Hyperlink"/>
          </w:rPr>
          <w:t>RCPA Resources</w:t>
        </w:r>
      </w:hyperlink>
      <w:r w:rsidR="00D860B9">
        <w:t>)</w:t>
      </w:r>
      <w:r w:rsidR="00D860B9" w:rsidRPr="001B4F78">
        <w:t>.</w:t>
      </w:r>
    </w:p>
    <w:p w14:paraId="7583510E" w14:textId="08FD4DAB" w:rsidR="00076338" w:rsidRPr="00E3011B" w:rsidRDefault="00076338" w:rsidP="00076338">
      <w:pPr>
        <w:pStyle w:val="Heading1"/>
        <w:numPr>
          <w:ilvl w:val="0"/>
          <w:numId w:val="4"/>
        </w:numPr>
        <w:ind w:left="574" w:hanging="574"/>
        <w:rPr>
          <w:sz w:val="32"/>
        </w:rPr>
      </w:pPr>
      <w:bookmarkStart w:id="28" w:name="_Toc172185165"/>
      <w:r w:rsidRPr="00E3011B">
        <w:rPr>
          <w:sz w:val="32"/>
        </w:rPr>
        <w:lastRenderedPageBreak/>
        <w:t xml:space="preserve">Project </w:t>
      </w:r>
      <w:r>
        <w:rPr>
          <w:sz w:val="32"/>
        </w:rPr>
        <w:t>Outcomes</w:t>
      </w:r>
      <w:bookmarkEnd w:id="28"/>
    </w:p>
    <w:p w14:paraId="0DA3C45E" w14:textId="4B8F2DC5" w:rsidR="004F1F65" w:rsidRDefault="005C621B" w:rsidP="005C621B">
      <w:pPr>
        <w:pStyle w:val="Heading2"/>
        <w:numPr>
          <w:ilvl w:val="1"/>
          <w:numId w:val="1"/>
        </w:numPr>
        <w:spacing w:before="240"/>
        <w:ind w:left="578" w:hanging="578"/>
      </w:pPr>
      <w:bookmarkStart w:id="29" w:name="_Ref164831677"/>
      <w:bookmarkStart w:id="30" w:name="_Ref164831678"/>
      <w:bookmarkStart w:id="31" w:name="_Ref164831681"/>
      <w:bookmarkStart w:id="32" w:name="_Ref164831699"/>
      <w:bookmarkStart w:id="33" w:name="_Toc172185166"/>
      <w:bookmarkStart w:id="34" w:name="_Toc39747743"/>
      <w:r w:rsidRPr="005C621B">
        <w:t>Findings</w:t>
      </w:r>
      <w:r w:rsidR="00942DDB">
        <w:t xml:space="preserve"> from Consultation</w:t>
      </w:r>
      <w:bookmarkEnd w:id="29"/>
      <w:bookmarkEnd w:id="30"/>
      <w:bookmarkEnd w:id="31"/>
      <w:bookmarkEnd w:id="32"/>
      <w:bookmarkEnd w:id="33"/>
    </w:p>
    <w:p w14:paraId="18D16006" w14:textId="5C116894" w:rsidR="007F4E0D" w:rsidRPr="007F4E0D" w:rsidRDefault="007F4E0D" w:rsidP="007F4E0D">
      <w:r w:rsidRPr="007F4E0D">
        <w:t xml:space="preserve">The findings from the surveys and consultations have been included below, sectioned into </w:t>
      </w:r>
      <w:r w:rsidR="00AE5219">
        <w:t>e-request</w:t>
      </w:r>
      <w:r w:rsidRPr="007F4E0D">
        <w:t xml:space="preserve">, </w:t>
      </w:r>
      <w:proofErr w:type="spellStart"/>
      <w:r w:rsidRPr="007F4E0D">
        <w:t>eCDS</w:t>
      </w:r>
      <w:proofErr w:type="spellEnd"/>
      <w:r w:rsidRPr="007F4E0D">
        <w:t xml:space="preserve"> and </w:t>
      </w:r>
      <w:r w:rsidR="00395C8C">
        <w:t>MHR</w:t>
      </w:r>
      <w:r w:rsidRPr="007F4E0D">
        <w:t>.</w:t>
      </w:r>
    </w:p>
    <w:p w14:paraId="335D8D10" w14:textId="694B3196" w:rsidR="007F4E0D" w:rsidRPr="007F4E0D" w:rsidRDefault="00AE5219" w:rsidP="007F4E0D">
      <w:pPr>
        <w:keepNext/>
        <w:keepLines/>
        <w:numPr>
          <w:ilvl w:val="2"/>
          <w:numId w:val="3"/>
        </w:numPr>
        <w:tabs>
          <w:tab w:val="num" w:pos="360"/>
        </w:tabs>
        <w:spacing w:before="200"/>
        <w:ind w:left="0" w:firstLine="0"/>
        <w:outlineLvl w:val="2"/>
        <w:rPr>
          <w:rFonts w:eastAsiaTheme="majorEastAsia" w:cstheme="majorBidi"/>
          <w:bCs/>
          <w:color w:val="404040" w:themeColor="text1" w:themeTint="BF"/>
        </w:rPr>
      </w:pPr>
      <w:bookmarkStart w:id="35" w:name="_Toc172185167"/>
      <w:r>
        <w:rPr>
          <w:rFonts w:eastAsiaTheme="majorEastAsia" w:cstheme="majorBidi"/>
          <w:bCs/>
          <w:color w:val="404040" w:themeColor="text1" w:themeTint="BF"/>
        </w:rPr>
        <w:t>e-request</w:t>
      </w:r>
      <w:r w:rsidR="007F4E0D" w:rsidRPr="007F4E0D">
        <w:rPr>
          <w:rFonts w:eastAsiaTheme="majorEastAsia" w:cstheme="majorBidi"/>
          <w:bCs/>
          <w:color w:val="404040" w:themeColor="text1" w:themeTint="BF"/>
        </w:rPr>
        <w:t xml:space="preserve"> findings</w:t>
      </w:r>
      <w:bookmarkEnd w:id="35"/>
    </w:p>
    <w:p w14:paraId="26F97236" w14:textId="77777777" w:rsidR="007F4E0D" w:rsidRPr="007F4E0D" w:rsidRDefault="007F4E0D" w:rsidP="007F4E0D">
      <w:r w:rsidRPr="007F4E0D">
        <w:t xml:space="preserve">Paper requests will remain for many reasons, including patient preference. </w:t>
      </w:r>
    </w:p>
    <w:p w14:paraId="4A9F3B76" w14:textId="2B22B7D0" w:rsidR="007F4E0D" w:rsidRPr="007F4E0D" w:rsidRDefault="00AE5219" w:rsidP="007F4E0D">
      <w:r>
        <w:t>e-requesting</w:t>
      </w:r>
      <w:r w:rsidR="007F4E0D" w:rsidRPr="007F4E0D">
        <w:t xml:space="preserve"> is used by many GPs, where it is available, and would be adopted by more with the use of telehealth. </w:t>
      </w:r>
      <w:r>
        <w:t>e-requesting</w:t>
      </w:r>
      <w:r w:rsidR="007F4E0D" w:rsidRPr="007F4E0D">
        <w:t xml:space="preserve"> solutions can further support GPs by providing more appropriate test list search functionality (including enhancements such as clinical decision support at the point of request generation), providing an option to switch off paper requests, and providing advice on MBS rebated items.</w:t>
      </w:r>
    </w:p>
    <w:p w14:paraId="59B90066" w14:textId="0968D5C9" w:rsidR="007F4E0D" w:rsidRPr="007F4E0D" w:rsidRDefault="007F4E0D" w:rsidP="007F4E0D">
      <w:r w:rsidRPr="007F4E0D">
        <w:t xml:space="preserve">The availability of </w:t>
      </w:r>
      <w:r w:rsidR="00AE5219">
        <w:t>e-requesting</w:t>
      </w:r>
      <w:r w:rsidRPr="007F4E0D">
        <w:t xml:space="preserve"> does not lead to its use by some GPs for many reasons. Findings suggest that there is a body of work to be done technically, and when complete, there will be a need to undertake change management activities. </w:t>
      </w:r>
    </w:p>
    <w:p w14:paraId="29511D6D" w14:textId="0972D4EA" w:rsidR="007F4E0D" w:rsidRPr="007F4E0D" w:rsidRDefault="007F4E0D" w:rsidP="007F4E0D">
      <w:r w:rsidRPr="007F4E0D">
        <w:t xml:space="preserve">A benefit that could be built into an </w:t>
      </w:r>
      <w:r w:rsidR="00AE5219">
        <w:t>e-requesting</w:t>
      </w:r>
      <w:r w:rsidRPr="007F4E0D">
        <w:t xml:space="preserve"> solution is the ability</w:t>
      </w:r>
      <w:r w:rsidR="00234E15">
        <w:t xml:space="preserve"> for the PSP</w:t>
      </w:r>
      <w:r w:rsidRPr="007F4E0D">
        <w:t xml:space="preserve"> to provide immediate feedback</w:t>
      </w:r>
      <w:r w:rsidR="0039002F">
        <w:t xml:space="preserve"> to</w:t>
      </w:r>
      <w:r w:rsidR="00710F03">
        <w:t>,</w:t>
      </w:r>
      <w:r w:rsidR="00234E15">
        <w:t xml:space="preserve"> or request clarification</w:t>
      </w:r>
      <w:r w:rsidRPr="007F4E0D">
        <w:t xml:space="preserve"> </w:t>
      </w:r>
      <w:r w:rsidR="0039002F">
        <w:t>from</w:t>
      </w:r>
      <w:r w:rsidR="00710F03">
        <w:t>,</w:t>
      </w:r>
      <w:r w:rsidR="0039002F" w:rsidRPr="007F4E0D">
        <w:t xml:space="preserve"> </w:t>
      </w:r>
      <w:r w:rsidRPr="007F4E0D">
        <w:t xml:space="preserve">the GP, which is currently not possible given the workflow; if a </w:t>
      </w:r>
      <w:r w:rsidR="0039002F">
        <w:t xml:space="preserve">digital </w:t>
      </w:r>
      <w:r w:rsidRPr="007F4E0D">
        <w:t>information exchange was possible between the GP and PSP (or collection centre) it could benefit all, including reducing the need for recollection, and improvements in the management, delivery and/or consumption of Medicare pathology services.</w:t>
      </w:r>
      <w:r w:rsidR="004275DC">
        <w:t xml:space="preserve"> </w:t>
      </w:r>
      <w:r w:rsidR="007C453C">
        <w:t>This would require a move away from HL7 batch processing to modern information exchange standards</w:t>
      </w:r>
      <w:r w:rsidR="00910F1B">
        <w:t xml:space="preserve">. </w:t>
      </w:r>
    </w:p>
    <w:p w14:paraId="27E2A64E" w14:textId="5DFAFA53" w:rsidR="007F4E0D" w:rsidRPr="007F4E0D" w:rsidRDefault="007F4E0D" w:rsidP="007F4E0D">
      <w:r w:rsidRPr="007F4E0D">
        <w:t xml:space="preserve">There is a requirement for </w:t>
      </w:r>
      <w:r w:rsidR="00AE5219">
        <w:t>e-requesting</w:t>
      </w:r>
      <w:r w:rsidRPr="007F4E0D">
        <w:t xml:space="preserve"> software to include information on MBS </w:t>
      </w:r>
      <w:r w:rsidR="003562B6">
        <w:t>requirements</w:t>
      </w:r>
      <w:r w:rsidRPr="007F4E0D">
        <w:t xml:space="preserve">, as GPs (and others) need to be able to access that information quickly within the consultation, to inform patients.  </w:t>
      </w:r>
    </w:p>
    <w:p w14:paraId="3D12D1A8" w14:textId="77777777" w:rsidR="007F4E0D" w:rsidRPr="007F4E0D" w:rsidRDefault="007F4E0D" w:rsidP="007F4E0D">
      <w:r w:rsidRPr="007F4E0D">
        <w:t>If telehealth services are provided at the clinician’s home address, the pathology request lists that address. If, as a workaround, a Head office is used, the reports go to the Head Office, not the requestor. Consideration needs to be given for use of and access to personal information for GPs and other clinicians working from home, for example in the case of telehealth services.</w:t>
      </w:r>
    </w:p>
    <w:p w14:paraId="1601F346" w14:textId="4EFE0F43" w:rsidR="007F4E0D" w:rsidRPr="007F4E0D" w:rsidRDefault="007F4E0D" w:rsidP="007F4E0D">
      <w:r w:rsidRPr="007F4E0D">
        <w:t xml:space="preserve">For national telehealth providers, ordering and reporting of DI and Pathology is </w:t>
      </w:r>
      <w:r w:rsidR="00A3005D">
        <w:t xml:space="preserve">currently </w:t>
      </w:r>
      <w:r w:rsidRPr="007F4E0D">
        <w:t xml:space="preserve">an issue. To receive secure </w:t>
      </w:r>
      <w:r w:rsidR="00AE5219">
        <w:t>e-requests</w:t>
      </w:r>
      <w:r w:rsidRPr="007F4E0D">
        <w:t xml:space="preserve">, they need to subscribe to multiple services, so they simply use the larger providers. </w:t>
      </w:r>
    </w:p>
    <w:p w14:paraId="63DE84B7" w14:textId="1E0D2A17" w:rsidR="007F4E0D" w:rsidRPr="007F4E0D" w:rsidRDefault="007F4E0D" w:rsidP="007F4E0D">
      <w:r w:rsidRPr="007F4E0D">
        <w:t xml:space="preserve">Feedback from PHN on </w:t>
      </w:r>
      <w:r w:rsidR="00AE5219">
        <w:t>e-requesting</w:t>
      </w:r>
      <w:r w:rsidRPr="007F4E0D">
        <w:t xml:space="preserve"> is it is used intermittently, even when it is readily available. </w:t>
      </w:r>
      <w:r w:rsidR="00162D9B" w:rsidRPr="006F24A5">
        <w:t>There are several IT steps that must be completed in a medical centre’s software for each PSP used by the practice and often this involves enlistment of IT service providers both at the medical centre and pathology provider end. It is not a simple “switch” in the software</w:t>
      </w:r>
      <w:r w:rsidR="006F24A5" w:rsidRPr="006F24A5">
        <w:t>.</w:t>
      </w:r>
      <w:r w:rsidR="006F24A5">
        <w:rPr>
          <w:rFonts w:ascii="Segoe UI" w:hAnsi="Segoe UI" w:cs="Segoe UI"/>
          <w:color w:val="595959"/>
          <w:sz w:val="18"/>
          <w:szCs w:val="18"/>
        </w:rPr>
        <w:t xml:space="preserve"> </w:t>
      </w:r>
      <w:r w:rsidR="006F24A5">
        <w:t xml:space="preserve">Whilst this is currently a </w:t>
      </w:r>
      <w:r w:rsidR="00FE1EED">
        <w:t>disincentive</w:t>
      </w:r>
      <w:r w:rsidR="006F24A5">
        <w:t xml:space="preserve"> to use </w:t>
      </w:r>
      <w:r w:rsidR="00AE5219">
        <w:t>e-requesting</w:t>
      </w:r>
      <w:r w:rsidR="006F24A5">
        <w:t xml:space="preserve">, </w:t>
      </w:r>
      <w:r w:rsidRPr="007F4E0D">
        <w:t xml:space="preserve">National digital standards for </w:t>
      </w:r>
      <w:r w:rsidR="00AE5219">
        <w:t>e-requesting</w:t>
      </w:r>
      <w:r w:rsidRPr="007F4E0D">
        <w:t xml:space="preserve"> would assist in resolving this issue. </w:t>
      </w:r>
    </w:p>
    <w:p w14:paraId="6A965AD6" w14:textId="5B88733D" w:rsidR="007F4E0D" w:rsidRPr="007F4E0D" w:rsidRDefault="007F4E0D" w:rsidP="007F4E0D">
      <w:r w:rsidRPr="007F4E0D">
        <w:t xml:space="preserve">PHNs offer some digital support to GPs and should be considered as a local support resource in any campaign to broaden the use of </w:t>
      </w:r>
      <w:r w:rsidR="00AE5219">
        <w:t>e-requesting</w:t>
      </w:r>
      <w:r w:rsidRPr="007F4E0D">
        <w:t xml:space="preserve">. PHNs have a detailed understanding of their stakeholders and local issues and are well placed to provide valuable insights on the implementation of </w:t>
      </w:r>
      <w:r w:rsidR="00AE5219">
        <w:t>e-requesting</w:t>
      </w:r>
      <w:r w:rsidRPr="007F4E0D">
        <w:t xml:space="preserve"> on the GP desktop. </w:t>
      </w:r>
    </w:p>
    <w:p w14:paraId="2527B556" w14:textId="21DC43B4" w:rsidR="007F4E0D" w:rsidRPr="007F4E0D" w:rsidRDefault="007F4E0D" w:rsidP="007F4E0D">
      <w:r w:rsidRPr="007F4E0D">
        <w:lastRenderedPageBreak/>
        <w:t xml:space="preserve">Any campaign to broaden the use of </w:t>
      </w:r>
      <w:r w:rsidR="00AE5219">
        <w:t>e-requesting</w:t>
      </w:r>
      <w:r w:rsidRPr="007F4E0D">
        <w:t xml:space="preserve"> should be funded for an ongoing period, not for a single year, to allow PHNs and others to support requestors on a more stable and productive basis. </w:t>
      </w:r>
    </w:p>
    <w:p w14:paraId="7F6465CD" w14:textId="1887C22F" w:rsidR="007F4E0D" w:rsidRPr="007F4E0D" w:rsidRDefault="007F4E0D" w:rsidP="007F4E0D">
      <w:r w:rsidRPr="007F4E0D">
        <w:t xml:space="preserve">Whilst </w:t>
      </w:r>
      <w:proofErr w:type="gramStart"/>
      <w:r w:rsidRPr="007F4E0D">
        <w:t>the majority of</w:t>
      </w:r>
      <w:proofErr w:type="gramEnd"/>
      <w:r w:rsidRPr="007F4E0D">
        <w:t xml:space="preserve"> PSPs can receive </w:t>
      </w:r>
      <w:r w:rsidR="00AE5219">
        <w:t>e-requests</w:t>
      </w:r>
      <w:r w:rsidRPr="007F4E0D">
        <w:t xml:space="preserve">, an e-receipt is not always provided. </w:t>
      </w:r>
      <w:r w:rsidR="00AE5219">
        <w:t>E-requests</w:t>
      </w:r>
      <w:r w:rsidRPr="007F4E0D">
        <w:t xml:space="preserve"> would benefit from e-acknowledgement, in accordance with SPIA Guidelines (</w:t>
      </w:r>
      <w:r w:rsidR="00BB062C" w:rsidRPr="00896A67">
        <w:t>12.05 and 12.02</w:t>
      </w:r>
      <w:r w:rsidR="00BB062C">
        <w:t>b</w:t>
      </w:r>
      <w:r w:rsidRPr="007F4E0D">
        <w:t xml:space="preserve">) with only half of PSP Survey respondents doing this currently. </w:t>
      </w:r>
    </w:p>
    <w:p w14:paraId="49A26734" w14:textId="02F68FC7" w:rsidR="007F4E0D" w:rsidRPr="007F4E0D" w:rsidRDefault="007F4E0D" w:rsidP="007F4E0D">
      <w:r w:rsidRPr="007F4E0D">
        <w:t xml:space="preserve">Feedback from PSPs suggests that </w:t>
      </w:r>
      <w:r w:rsidR="005E2741">
        <w:t>if</w:t>
      </w:r>
      <w:r w:rsidRPr="007F4E0D">
        <w:t xml:space="preserve"> a national standard for </w:t>
      </w:r>
      <w:r w:rsidR="00AE5219">
        <w:t>e-requests</w:t>
      </w:r>
      <w:r w:rsidR="00380115">
        <w:t xml:space="preserve"> was</w:t>
      </w:r>
      <w:r w:rsidRPr="007F4E0D">
        <w:t xml:space="preserve"> introduced and properly resourced (fiscally and with skilled resources)</w:t>
      </w:r>
      <w:r w:rsidR="00946E70">
        <w:t>, it could be implemented within a 5-year</w:t>
      </w:r>
      <w:r w:rsidRPr="007F4E0D">
        <w:t xml:space="preserve"> timeframe </w:t>
      </w:r>
      <w:r w:rsidR="00380115">
        <w:t xml:space="preserve">for </w:t>
      </w:r>
      <w:proofErr w:type="gramStart"/>
      <w:r w:rsidR="00380115">
        <w:t>the majority of</w:t>
      </w:r>
      <w:proofErr w:type="gramEnd"/>
      <w:r w:rsidRPr="007F4E0D">
        <w:t xml:space="preserve"> PSPs</w:t>
      </w:r>
      <w:r w:rsidR="00380115">
        <w:t>, and 76% could implement in 3 years or less</w:t>
      </w:r>
      <w:r w:rsidRPr="007F4E0D">
        <w:t xml:space="preserve">. </w:t>
      </w:r>
    </w:p>
    <w:p w14:paraId="765E07EF" w14:textId="490DB19E" w:rsidR="007F4E0D" w:rsidRPr="007F4E0D" w:rsidRDefault="007F4E0D" w:rsidP="007F4E0D">
      <w:r w:rsidRPr="007F4E0D">
        <w:t xml:space="preserve">Anecdotally, circa 50% of </w:t>
      </w:r>
      <w:r w:rsidR="00050E59">
        <w:t xml:space="preserve">pathology </w:t>
      </w:r>
      <w:r w:rsidRPr="007F4E0D">
        <w:t xml:space="preserve">requests contain clinical information or the reason for </w:t>
      </w:r>
      <w:r w:rsidR="00823EAA">
        <w:t xml:space="preserve">the </w:t>
      </w:r>
      <w:r w:rsidRPr="007F4E0D">
        <w:t>request. However, follow up by laboratories</w:t>
      </w:r>
      <w:r w:rsidR="00105576">
        <w:t xml:space="preserve"> to clarify or gather further information</w:t>
      </w:r>
      <w:r w:rsidRPr="007F4E0D">
        <w:t xml:space="preserve"> occurs significantly less than that, possibly due to PSPs experience and the time required </w:t>
      </w:r>
      <w:r w:rsidR="00CE3D51">
        <w:t xml:space="preserve">for the pathologist </w:t>
      </w:r>
      <w:r w:rsidRPr="007F4E0D">
        <w:t xml:space="preserve">to do so. </w:t>
      </w:r>
    </w:p>
    <w:p w14:paraId="1063580F" w14:textId="77777777" w:rsidR="007F4E0D" w:rsidRPr="007F4E0D" w:rsidRDefault="007F4E0D" w:rsidP="007F4E0D">
      <w:r w:rsidRPr="007F4E0D">
        <w:t xml:space="preserve">The most important information to include on requests is current symptoms, relevant family/ genetic history, management of a known condition, and medication information. </w:t>
      </w:r>
    </w:p>
    <w:p w14:paraId="4E35F138" w14:textId="25308129" w:rsidR="007F4E0D" w:rsidRPr="007F4E0D" w:rsidRDefault="007F4E0D" w:rsidP="007F4E0D">
      <w:r w:rsidRPr="007F4E0D">
        <w:t xml:space="preserve">The primary reason, and one that’s seen as essential by most, for providing clinical information is to enable PSPs to interpret results in the </w:t>
      </w:r>
      <w:r w:rsidR="00AB0DD6">
        <w:t xml:space="preserve">appropriate </w:t>
      </w:r>
      <w:r w:rsidRPr="007F4E0D">
        <w:t xml:space="preserve">clinical context.  </w:t>
      </w:r>
    </w:p>
    <w:p w14:paraId="0673CCE9" w14:textId="6F92CF62" w:rsidR="007F4E0D" w:rsidRPr="007F4E0D" w:rsidRDefault="007F4E0D" w:rsidP="007F4E0D">
      <w:r w:rsidRPr="007F4E0D">
        <w:t xml:space="preserve">Jurisdictions are at differing stages of implementation for </w:t>
      </w:r>
      <w:r w:rsidR="00AE5219">
        <w:t>e-requesting</w:t>
      </w:r>
      <w:r w:rsidRPr="007F4E0D">
        <w:t xml:space="preserve">, however </w:t>
      </w:r>
      <w:r w:rsidR="004140C9">
        <w:t>feedback from the</w:t>
      </w:r>
      <w:r w:rsidRPr="007F4E0D">
        <w:t xml:space="preserve"> two consulted with (and the Project suspects others) significant advances </w:t>
      </w:r>
      <w:r w:rsidR="00691011">
        <w:t xml:space="preserve">are </w:t>
      </w:r>
      <w:r w:rsidRPr="007F4E0D">
        <w:t xml:space="preserve">being made. </w:t>
      </w:r>
    </w:p>
    <w:p w14:paraId="2388B8C6" w14:textId="77777777" w:rsidR="007F4E0D" w:rsidRPr="007F4E0D" w:rsidRDefault="007F4E0D" w:rsidP="007F4E0D">
      <w:r w:rsidRPr="007F4E0D">
        <w:t xml:space="preserve">Jurisdictions (and others) would benefit from assistance to map terminology (SNOMED CT, LOINC) to local order catalogues. </w:t>
      </w:r>
    </w:p>
    <w:p w14:paraId="4F254B43" w14:textId="7E38F08C" w:rsidR="007F4E0D" w:rsidRPr="007F4E0D" w:rsidRDefault="007F4E0D" w:rsidP="007F4E0D">
      <w:r w:rsidRPr="007F4E0D">
        <w:t xml:space="preserve">Lack of FHIR expertise is a barrier to entry for </w:t>
      </w:r>
      <w:r w:rsidR="004F4A3E">
        <w:t xml:space="preserve">the </w:t>
      </w:r>
      <w:r w:rsidRPr="007F4E0D">
        <w:t xml:space="preserve">development of FHIR-based services for Jurisdictions (and likely others). </w:t>
      </w:r>
    </w:p>
    <w:p w14:paraId="64C5202E" w14:textId="68692CBB" w:rsidR="007F4E0D" w:rsidRPr="007F4E0D" w:rsidRDefault="007F4E0D" w:rsidP="007F4E0D">
      <w:r w:rsidRPr="007F4E0D">
        <w:t xml:space="preserve">The landscape for </w:t>
      </w:r>
      <w:r w:rsidR="00AE5219">
        <w:t>e-requesting</w:t>
      </w:r>
      <w:r w:rsidRPr="007F4E0D">
        <w:t xml:space="preserve"> is changing rapidly, including the Sparked Program initiative </w:t>
      </w:r>
      <w:r w:rsidR="00C87CE4">
        <w:t xml:space="preserve">managed by </w:t>
      </w:r>
      <w:r w:rsidR="00C87CE4" w:rsidRPr="007F4E0D">
        <w:t xml:space="preserve">CSIRO </w:t>
      </w:r>
      <w:r w:rsidRPr="007F4E0D">
        <w:t xml:space="preserve">to progress standards for </w:t>
      </w:r>
      <w:r w:rsidR="00AE5219">
        <w:t>e-requesting</w:t>
      </w:r>
      <w:r w:rsidRPr="007F4E0D">
        <w:t xml:space="preserve">, along with industry providing </w:t>
      </w:r>
      <w:r w:rsidR="00AE5219">
        <w:t>e-requesting</w:t>
      </w:r>
      <w:r w:rsidRPr="007F4E0D">
        <w:t xml:space="preserve"> capabilities. For example, Sonic Healthcare</w:t>
      </w:r>
      <w:r w:rsidR="001D6675">
        <w:t xml:space="preserve"> and </w:t>
      </w:r>
      <w:proofErr w:type="spellStart"/>
      <w:r w:rsidR="001D6675">
        <w:t>Magentus</w:t>
      </w:r>
      <w:proofErr w:type="spellEnd"/>
      <w:r w:rsidR="001D6675">
        <w:t xml:space="preserve"> worked together to develop an e-requesting solution that enables referring specialists to provide laboratories with all relevant patient information electronically and,</w:t>
      </w:r>
      <w:r w:rsidRPr="007F4E0D">
        <w:t xml:space="preserve"> in</w:t>
      </w:r>
      <w:r w:rsidR="00A06361">
        <w:t xml:space="preserve"> the</w:t>
      </w:r>
      <w:r w:rsidRPr="007F4E0D">
        <w:t xml:space="preserve"> future, for patients to receive a digital version of their </w:t>
      </w:r>
      <w:r w:rsidR="00376A66">
        <w:t xml:space="preserve">pathology </w:t>
      </w:r>
      <w:r w:rsidRPr="007F4E0D">
        <w:t xml:space="preserve">request. Furthermore, the </w:t>
      </w:r>
      <w:r w:rsidR="00376A66">
        <w:t>r</w:t>
      </w:r>
      <w:r w:rsidR="008A462D">
        <w:t>equestor</w:t>
      </w:r>
      <w:r w:rsidR="008A462D" w:rsidRPr="007F4E0D">
        <w:t xml:space="preserve"> </w:t>
      </w:r>
      <w:r w:rsidRPr="007F4E0D">
        <w:t xml:space="preserve">can track the request, to see if it has been fulfilled. Sonic Healthcare Global CIO stated (ref: </w:t>
      </w:r>
      <w:hyperlink r:id="rId53">
        <w:r w:rsidRPr="007F4E0D">
          <w:rPr>
            <w:color w:val="0000FF" w:themeColor="hyperlink"/>
            <w:u w:val="single"/>
          </w:rPr>
          <w:t xml:space="preserve">Genie Solutions partners with Sonic Healthcare to release </w:t>
        </w:r>
        <w:proofErr w:type="spellStart"/>
        <w:r w:rsidRPr="007F4E0D">
          <w:rPr>
            <w:color w:val="0000FF" w:themeColor="hyperlink"/>
            <w:u w:val="single"/>
          </w:rPr>
          <w:t>eRequest</w:t>
        </w:r>
        <w:proofErr w:type="spellEnd"/>
        <w:r w:rsidRPr="007F4E0D">
          <w:rPr>
            <w:color w:val="0000FF" w:themeColor="hyperlink"/>
            <w:u w:val="single"/>
          </w:rPr>
          <w:t xml:space="preserve"> solution | </w:t>
        </w:r>
        <w:proofErr w:type="spellStart"/>
        <w:r w:rsidRPr="007F4E0D">
          <w:rPr>
            <w:color w:val="0000FF" w:themeColor="hyperlink"/>
            <w:u w:val="single"/>
          </w:rPr>
          <w:t>Magentus</w:t>
        </w:r>
        <w:proofErr w:type="spellEnd"/>
      </w:hyperlink>
      <w:r w:rsidRPr="007F4E0D">
        <w:t>)</w:t>
      </w:r>
    </w:p>
    <w:p w14:paraId="7970728D" w14:textId="034C8F19" w:rsidR="007F4E0D" w:rsidRPr="007F4E0D" w:rsidRDefault="007F4E0D" w:rsidP="007F4E0D">
      <w:pPr>
        <w:shd w:val="clear" w:color="auto" w:fill="FFFFFF"/>
        <w:spacing w:after="0" w:line="240" w:lineRule="auto"/>
      </w:pPr>
      <w:r w:rsidRPr="007F4E0D">
        <w:rPr>
          <w:i/>
          <w:iCs/>
        </w:rPr>
        <w:t>“As a digital-first workflow for diagnostic requests, e</w:t>
      </w:r>
      <w:r w:rsidR="001D6675">
        <w:rPr>
          <w:i/>
          <w:iCs/>
        </w:rPr>
        <w:t>-r</w:t>
      </w:r>
      <w:r w:rsidRPr="007F4E0D">
        <w:rPr>
          <w:i/>
          <w:iCs/>
        </w:rPr>
        <w:t>equests has been helping clinicians provide digital pathology requests to patients, enabling tracking from the moment of creation to the delivery of results.</w:t>
      </w:r>
    </w:p>
    <w:p w14:paraId="69E7965D" w14:textId="77777777" w:rsidR="007F4E0D" w:rsidRPr="007F4E0D" w:rsidRDefault="007F4E0D" w:rsidP="007F4E0D">
      <w:pPr>
        <w:shd w:val="clear" w:color="auto" w:fill="FFFFFF"/>
        <w:spacing w:after="0" w:line="240" w:lineRule="auto"/>
      </w:pPr>
    </w:p>
    <w:p w14:paraId="74805376" w14:textId="77777777" w:rsidR="007F4E0D" w:rsidRPr="007F4E0D" w:rsidRDefault="007F4E0D" w:rsidP="007F4E0D">
      <w:pPr>
        <w:shd w:val="clear" w:color="auto" w:fill="FFFFFF"/>
        <w:spacing w:after="0" w:line="240" w:lineRule="auto"/>
      </w:pPr>
      <w:r w:rsidRPr="007F4E0D">
        <w:rPr>
          <w:i/>
          <w:iCs/>
        </w:rPr>
        <w:t>“The status of tests is also visible from the referring practice, which helps build more collaborative relationships by improving transparency between practices and laboratories.</w:t>
      </w:r>
    </w:p>
    <w:p w14:paraId="7A0EC25C" w14:textId="77777777" w:rsidR="007F4E0D" w:rsidRPr="007F4E0D" w:rsidRDefault="007F4E0D" w:rsidP="007F4E0D">
      <w:pPr>
        <w:shd w:val="clear" w:color="auto" w:fill="FFFFFF"/>
        <w:spacing w:after="0" w:line="240" w:lineRule="auto"/>
      </w:pPr>
    </w:p>
    <w:p w14:paraId="2343443A" w14:textId="77777777" w:rsidR="007F4E0D" w:rsidRPr="007F4E0D" w:rsidRDefault="007F4E0D" w:rsidP="007F4E0D">
      <w:pPr>
        <w:shd w:val="clear" w:color="auto" w:fill="FFFFFF"/>
        <w:spacing w:after="0" w:line="240" w:lineRule="auto"/>
      </w:pPr>
      <w:r w:rsidRPr="007F4E0D">
        <w:rPr>
          <w:i/>
          <w:iCs/>
        </w:rPr>
        <w:t>“This is the perfect example of the kind of solution benefiting specialists and patients alike that can be developed in this interoperability space.”</w:t>
      </w:r>
    </w:p>
    <w:p w14:paraId="669D21D6" w14:textId="77777777" w:rsidR="007F4E0D" w:rsidRPr="007F4E0D" w:rsidRDefault="007F4E0D" w:rsidP="007F4E0D">
      <w:pPr>
        <w:keepNext/>
        <w:keepLines/>
        <w:numPr>
          <w:ilvl w:val="2"/>
          <w:numId w:val="3"/>
        </w:numPr>
        <w:tabs>
          <w:tab w:val="num" w:pos="360"/>
        </w:tabs>
        <w:spacing w:before="200"/>
        <w:ind w:left="0" w:firstLine="0"/>
        <w:outlineLvl w:val="2"/>
        <w:rPr>
          <w:rFonts w:eastAsiaTheme="majorEastAsia" w:cstheme="majorBidi"/>
          <w:bCs/>
          <w:color w:val="404040" w:themeColor="text1" w:themeTint="BF"/>
        </w:rPr>
      </w:pPr>
      <w:bookmarkStart w:id="36" w:name="_Toc172185168"/>
      <w:proofErr w:type="spellStart"/>
      <w:r w:rsidRPr="007F4E0D">
        <w:rPr>
          <w:rFonts w:eastAsiaTheme="majorEastAsia" w:cstheme="majorBidi"/>
          <w:bCs/>
          <w:color w:val="404040" w:themeColor="text1" w:themeTint="BF"/>
        </w:rPr>
        <w:t>eCDS</w:t>
      </w:r>
      <w:proofErr w:type="spellEnd"/>
      <w:r w:rsidRPr="007F4E0D">
        <w:rPr>
          <w:rFonts w:eastAsiaTheme="majorEastAsia" w:cstheme="majorBidi"/>
          <w:bCs/>
          <w:color w:val="404040" w:themeColor="text1" w:themeTint="BF"/>
        </w:rPr>
        <w:t xml:space="preserve"> findings</w:t>
      </w:r>
      <w:bookmarkEnd w:id="36"/>
    </w:p>
    <w:p w14:paraId="3527F47F" w14:textId="30FE8066" w:rsidR="007F4E0D" w:rsidRPr="007F4E0D" w:rsidRDefault="007F4E0D" w:rsidP="007F4E0D">
      <w:r w:rsidRPr="007F4E0D">
        <w:t xml:space="preserve">Whilst there </w:t>
      </w:r>
      <w:r w:rsidR="00EC139B">
        <w:t>was</w:t>
      </w:r>
      <w:r w:rsidRPr="007F4E0D">
        <w:t xml:space="preserve"> insufficient information (responses) to inform a position on </w:t>
      </w:r>
      <w:proofErr w:type="spellStart"/>
      <w:r w:rsidRPr="007F4E0D">
        <w:t>eCDS</w:t>
      </w:r>
      <w:proofErr w:type="spellEnd"/>
      <w:r w:rsidRPr="007F4E0D">
        <w:t xml:space="preserve"> use, there </w:t>
      </w:r>
      <w:r w:rsidR="00EC139B">
        <w:t>was</w:t>
      </w:r>
      <w:r w:rsidRPr="007F4E0D">
        <w:t xml:space="preserve"> a suggestion that </w:t>
      </w:r>
      <w:r w:rsidR="00E87634">
        <w:t>it would support some GPs some of the time</w:t>
      </w:r>
      <w:r w:rsidR="00333B19">
        <w:t xml:space="preserve">, depending on many factors including </w:t>
      </w:r>
      <w:r w:rsidR="001F6DF2">
        <w:lastRenderedPageBreak/>
        <w:t>familiarity with the</w:t>
      </w:r>
      <w:r w:rsidR="00333B19">
        <w:t xml:space="preserve"> </w:t>
      </w:r>
      <w:r w:rsidR="001F6DF2">
        <w:t>condition being managed</w:t>
      </w:r>
      <w:r w:rsidRPr="007F4E0D">
        <w:t xml:space="preserve">. Future </w:t>
      </w:r>
      <w:r w:rsidR="00292946">
        <w:t>investigations</w:t>
      </w:r>
      <w:r w:rsidRPr="007F4E0D">
        <w:t xml:space="preserve"> should focus on those who would use </w:t>
      </w:r>
      <w:proofErr w:type="spellStart"/>
      <w:r w:rsidRPr="007F4E0D">
        <w:t>eCDS</w:t>
      </w:r>
      <w:proofErr w:type="spellEnd"/>
      <w:r w:rsidRPr="007F4E0D">
        <w:t xml:space="preserve"> and resource change management strategies to encourage use.  </w:t>
      </w:r>
    </w:p>
    <w:p w14:paraId="59284217" w14:textId="2E11D580" w:rsidR="00EF76E2" w:rsidRPr="00EF76E2" w:rsidRDefault="00EF76E2" w:rsidP="00EF76E2">
      <w:r w:rsidRPr="00EF76E2">
        <w:t xml:space="preserve">The above finding from the survey was supported in the GP webinars; that is, whilst </w:t>
      </w:r>
      <w:proofErr w:type="spellStart"/>
      <w:r w:rsidRPr="00EF76E2">
        <w:t>eCDS</w:t>
      </w:r>
      <w:proofErr w:type="spellEnd"/>
      <w:r w:rsidRPr="00EF76E2">
        <w:t xml:space="preserve"> is generally supported, it will not be universally used, and when it is used, it will be more likely be for complex cases. There remain levels of concern about how Medical Software Providers may implement </w:t>
      </w:r>
      <w:proofErr w:type="spellStart"/>
      <w:r w:rsidRPr="00EF76E2">
        <w:t>eCDS</w:t>
      </w:r>
      <w:proofErr w:type="spellEnd"/>
      <w:r w:rsidRPr="00EF76E2">
        <w:t xml:space="preserve"> (with respect to associated quality and compliance issues), whether it will be complex and what the ‘drivers’ will be for the provision of </w:t>
      </w:r>
      <w:proofErr w:type="spellStart"/>
      <w:r w:rsidRPr="00EF76E2">
        <w:t>eCDS</w:t>
      </w:r>
      <w:proofErr w:type="spellEnd"/>
      <w:r w:rsidRPr="00EF76E2">
        <w:t>.</w:t>
      </w:r>
    </w:p>
    <w:p w14:paraId="76C6EF79" w14:textId="77777777" w:rsidR="007F4E0D" w:rsidRPr="007F4E0D" w:rsidRDefault="007F4E0D" w:rsidP="007F4E0D">
      <w:r w:rsidRPr="007F4E0D">
        <w:t xml:space="preserve">GPs need to be assured that evidence is up to date for both Active and Passive </w:t>
      </w:r>
      <w:proofErr w:type="spellStart"/>
      <w:r w:rsidRPr="007F4E0D">
        <w:t>eCDS</w:t>
      </w:r>
      <w:proofErr w:type="spellEnd"/>
      <w:r w:rsidRPr="007F4E0D">
        <w:t xml:space="preserve">. </w:t>
      </w:r>
    </w:p>
    <w:p w14:paraId="48DDFEC0" w14:textId="77777777" w:rsidR="007F4E0D" w:rsidRPr="007F4E0D" w:rsidRDefault="007F4E0D" w:rsidP="007F4E0D">
      <w:r w:rsidRPr="007F4E0D">
        <w:t xml:space="preserve">The reasons for implementing </w:t>
      </w:r>
      <w:proofErr w:type="spellStart"/>
      <w:r w:rsidRPr="007F4E0D">
        <w:t>eCDS</w:t>
      </w:r>
      <w:proofErr w:type="spellEnd"/>
      <w:r w:rsidRPr="007F4E0D">
        <w:t xml:space="preserve"> need to be clearly stated; clinical autonomy is mandatory for any implementation of </w:t>
      </w:r>
      <w:proofErr w:type="spellStart"/>
      <w:r w:rsidRPr="007F4E0D">
        <w:t>eCDS</w:t>
      </w:r>
      <w:proofErr w:type="spellEnd"/>
      <w:r w:rsidRPr="007F4E0D">
        <w:t xml:space="preserve">. </w:t>
      </w:r>
    </w:p>
    <w:p w14:paraId="0782E717" w14:textId="73833458" w:rsidR="007F4E0D" w:rsidRPr="007F4E0D" w:rsidRDefault="007F4E0D" w:rsidP="007F4E0D">
      <w:r w:rsidRPr="007F4E0D">
        <w:t xml:space="preserve">GPs need to be confident that the development and implementation of </w:t>
      </w:r>
      <w:proofErr w:type="spellStart"/>
      <w:r w:rsidRPr="007F4E0D">
        <w:t>eCDS</w:t>
      </w:r>
      <w:proofErr w:type="spellEnd"/>
      <w:r w:rsidRPr="007F4E0D">
        <w:t xml:space="preserve"> is safe, </w:t>
      </w:r>
      <w:r w:rsidR="006B3229">
        <w:t>current</w:t>
      </w:r>
      <w:r w:rsidR="00C0083F">
        <w:t>, evidence-based</w:t>
      </w:r>
      <w:r w:rsidR="001C6A51">
        <w:t>, clinically lead</w:t>
      </w:r>
      <w:r w:rsidR="006B3229" w:rsidRPr="007F4E0D">
        <w:t xml:space="preserve"> </w:t>
      </w:r>
      <w:r w:rsidRPr="007F4E0D">
        <w:t xml:space="preserve">and trusted; concerns that it may do harm must be addressed. </w:t>
      </w:r>
    </w:p>
    <w:p w14:paraId="43E820F1" w14:textId="4196E83E" w:rsidR="007F4E0D" w:rsidRPr="007F4E0D" w:rsidRDefault="007F4E0D" w:rsidP="007F4E0D">
      <w:r w:rsidRPr="007F4E0D">
        <w:t xml:space="preserve">GPs use a wide range of passive decision support tools (which are effectively resources), and the RCPA Manual is </w:t>
      </w:r>
      <w:r w:rsidR="00A12B9A">
        <w:t xml:space="preserve">one of these that is </w:t>
      </w:r>
      <w:r w:rsidRPr="007F4E0D">
        <w:t xml:space="preserve">well recognised as a source of truth. </w:t>
      </w:r>
      <w:proofErr w:type="spellStart"/>
      <w:r w:rsidRPr="007F4E0D">
        <w:t>eCDS</w:t>
      </w:r>
      <w:proofErr w:type="spellEnd"/>
      <w:r w:rsidRPr="007F4E0D">
        <w:t xml:space="preserve"> knowledgebases should consider a wide range of information sources, which are evidence-based and relate specifically to General Practice (not imposing hospital or specialty based CDS which don’t translate to primary care) </w:t>
      </w:r>
    </w:p>
    <w:p w14:paraId="7526FD9E" w14:textId="07ED0DE0" w:rsidR="007C06EB" w:rsidRPr="00A33425" w:rsidRDefault="007C06EB" w:rsidP="007C06EB">
      <w:r w:rsidRPr="00A33425">
        <w:t xml:space="preserve">In terms of </w:t>
      </w:r>
      <w:proofErr w:type="spellStart"/>
      <w:r w:rsidRPr="00A33425">
        <w:t>eCDS</w:t>
      </w:r>
      <w:proofErr w:type="spellEnd"/>
      <w:r w:rsidRPr="00A33425">
        <w:t xml:space="preserve">, PHNs have invested heavily in the implementation of Health Pathways, working with local hospitals and health services, and two </w:t>
      </w:r>
      <w:r>
        <w:t xml:space="preserve">of the </w:t>
      </w:r>
      <w:r w:rsidRPr="00A33425">
        <w:t>PHNs consulted noted the integration into the PMS</w:t>
      </w:r>
      <w:r>
        <w:t xml:space="preserve"> was useful </w:t>
      </w:r>
      <w:r w:rsidR="0003747F">
        <w:t>in supporting</w:t>
      </w:r>
      <w:r w:rsidRPr="00A33425">
        <w:t xml:space="preserve"> local referrals. </w:t>
      </w:r>
    </w:p>
    <w:p w14:paraId="5084F39B" w14:textId="690BBE93" w:rsidR="007F4E0D" w:rsidRPr="007F4E0D" w:rsidRDefault="007F4E0D" w:rsidP="007F4E0D">
      <w:r w:rsidRPr="007F4E0D">
        <w:t xml:space="preserve">88% of PSP survey respondents believed that </w:t>
      </w:r>
      <w:proofErr w:type="spellStart"/>
      <w:r w:rsidRPr="007F4E0D">
        <w:t>eCDS</w:t>
      </w:r>
      <w:proofErr w:type="spellEnd"/>
      <w:r w:rsidRPr="007F4E0D">
        <w:t xml:space="preserve"> would provide a more effective pathology service, with the remainder unsure. The main reasons for supporting </w:t>
      </w:r>
      <w:proofErr w:type="spellStart"/>
      <w:r w:rsidRPr="007F4E0D">
        <w:t>eCDS</w:t>
      </w:r>
      <w:proofErr w:type="spellEnd"/>
      <w:r w:rsidRPr="007F4E0D">
        <w:t xml:space="preserve"> were to improve efficiency, reduce unnecessary tests</w:t>
      </w:r>
      <w:r w:rsidR="00A829D2">
        <w:t xml:space="preserve">, </w:t>
      </w:r>
      <w:r w:rsidR="00FA1CD4">
        <w:t>identify under-utilisation (i.e. useful tests not ordered,)</w:t>
      </w:r>
      <w:r w:rsidRPr="007F4E0D">
        <w:t xml:space="preserve"> and reduce duplication.</w:t>
      </w:r>
    </w:p>
    <w:p w14:paraId="1782535C" w14:textId="1D6A31B6" w:rsidR="007F4E0D" w:rsidRPr="007F4E0D" w:rsidRDefault="007F4E0D" w:rsidP="007F4E0D">
      <w:r w:rsidRPr="007F4E0D">
        <w:t xml:space="preserve">As with </w:t>
      </w:r>
      <w:r w:rsidR="00AE5219">
        <w:t>e-requesting</w:t>
      </w:r>
      <w:r w:rsidRPr="007F4E0D">
        <w:t xml:space="preserve">, there are initiatives underway to advance </w:t>
      </w:r>
      <w:proofErr w:type="spellStart"/>
      <w:r w:rsidRPr="007F4E0D">
        <w:t>eCDS</w:t>
      </w:r>
      <w:proofErr w:type="spellEnd"/>
      <w:r w:rsidRPr="007F4E0D">
        <w:t xml:space="preserve">. A prime example of this is Guidance Based Requesting, co-developed between Sonic Healthcare and Best Practice Software. This </w:t>
      </w:r>
      <w:proofErr w:type="spellStart"/>
      <w:r w:rsidRPr="007F4E0D">
        <w:t>eCDS</w:t>
      </w:r>
      <w:proofErr w:type="spellEnd"/>
      <w:r w:rsidRPr="007F4E0D">
        <w:t xml:space="preserve"> is now available for </w:t>
      </w:r>
      <w:r w:rsidR="00684C77">
        <w:t>some</w:t>
      </w:r>
      <w:r w:rsidR="00684C77" w:rsidRPr="007F4E0D">
        <w:t xml:space="preserve"> </w:t>
      </w:r>
      <w:r w:rsidRPr="007F4E0D">
        <w:t>Best Practice users</w:t>
      </w:r>
      <w:r w:rsidR="002014A0">
        <w:t xml:space="preserve"> who refer to Sonic</w:t>
      </w:r>
      <w:r w:rsidRPr="007F4E0D">
        <w:t xml:space="preserve">, and Sonic note the key features include (ref: </w:t>
      </w:r>
      <w:hyperlink r:id="rId54" w:history="1">
        <w:r w:rsidRPr="007F4E0D">
          <w:rPr>
            <w:color w:val="0000FF" w:themeColor="hyperlink"/>
            <w:u w:val="single"/>
          </w:rPr>
          <w:t>Guidance Based Requesting | Sullivan Nicolaides Pathology (snp.com.au)</w:t>
        </w:r>
      </w:hyperlink>
      <w:r w:rsidRPr="007F4E0D">
        <w:t xml:space="preserve">) </w:t>
      </w:r>
    </w:p>
    <w:p w14:paraId="7DC49FEC" w14:textId="77777777" w:rsidR="007F4E0D" w:rsidRPr="007F4E0D" w:rsidRDefault="007F4E0D" w:rsidP="007F4E0D">
      <w:pPr>
        <w:numPr>
          <w:ilvl w:val="0"/>
          <w:numId w:val="33"/>
        </w:numPr>
        <w:contextualSpacing/>
      </w:pPr>
      <w:r w:rsidRPr="007F4E0D">
        <w:t>Improve patient communication with customised resources and pre-test information.</w:t>
      </w:r>
    </w:p>
    <w:p w14:paraId="7B382714" w14:textId="77777777" w:rsidR="007F4E0D" w:rsidRPr="007F4E0D" w:rsidRDefault="007F4E0D" w:rsidP="007F4E0D">
      <w:pPr>
        <w:numPr>
          <w:ilvl w:val="0"/>
          <w:numId w:val="33"/>
        </w:numPr>
        <w:contextualSpacing/>
      </w:pPr>
      <w:r w:rsidRPr="007F4E0D">
        <w:t>Expand requestor scope of pathology investigations based on current and Medicare-compliant guidelines.</w:t>
      </w:r>
    </w:p>
    <w:p w14:paraId="34401E55" w14:textId="77777777" w:rsidR="007F4E0D" w:rsidRPr="007F4E0D" w:rsidRDefault="007F4E0D" w:rsidP="007F4E0D">
      <w:pPr>
        <w:numPr>
          <w:ilvl w:val="0"/>
          <w:numId w:val="33"/>
        </w:numPr>
        <w:contextualSpacing/>
      </w:pPr>
      <w:r w:rsidRPr="007F4E0D">
        <w:t>Refresh requestor clinical knowledge with access to up-to-date and reputable sources.</w:t>
      </w:r>
    </w:p>
    <w:p w14:paraId="1AD8644B" w14:textId="7CEB6BF5" w:rsidR="007F4E0D" w:rsidRPr="007F4E0D" w:rsidRDefault="00395C8C" w:rsidP="007F4E0D">
      <w:pPr>
        <w:keepNext/>
        <w:keepLines/>
        <w:numPr>
          <w:ilvl w:val="2"/>
          <w:numId w:val="3"/>
        </w:numPr>
        <w:tabs>
          <w:tab w:val="num" w:pos="360"/>
        </w:tabs>
        <w:spacing w:before="200"/>
        <w:ind w:left="0" w:firstLine="0"/>
        <w:outlineLvl w:val="2"/>
        <w:rPr>
          <w:rFonts w:eastAsiaTheme="majorEastAsia" w:cstheme="majorBidi"/>
          <w:bCs/>
          <w:color w:val="404040" w:themeColor="text1" w:themeTint="BF"/>
        </w:rPr>
      </w:pPr>
      <w:bookmarkStart w:id="37" w:name="_Toc172185169"/>
      <w:r>
        <w:rPr>
          <w:rFonts w:eastAsiaTheme="majorEastAsia" w:cstheme="majorBidi"/>
          <w:bCs/>
          <w:color w:val="404040" w:themeColor="text1" w:themeTint="BF"/>
        </w:rPr>
        <w:t>MHR</w:t>
      </w:r>
      <w:r w:rsidR="007F4E0D" w:rsidRPr="007F4E0D">
        <w:rPr>
          <w:rFonts w:eastAsiaTheme="majorEastAsia" w:cstheme="majorBidi"/>
          <w:bCs/>
          <w:color w:val="404040" w:themeColor="text1" w:themeTint="BF"/>
        </w:rPr>
        <w:t xml:space="preserve"> Findings</w:t>
      </w:r>
      <w:bookmarkEnd w:id="37"/>
    </w:p>
    <w:p w14:paraId="7A8C5AAC" w14:textId="3ABC1595" w:rsidR="007F4E0D" w:rsidRPr="007F4E0D" w:rsidRDefault="007F4E0D" w:rsidP="007F4E0D">
      <w:proofErr w:type="gramStart"/>
      <w:r w:rsidRPr="007F4E0D">
        <w:t>The majority of</w:t>
      </w:r>
      <w:proofErr w:type="gramEnd"/>
      <w:r w:rsidRPr="007F4E0D">
        <w:t xml:space="preserve"> GPs do use </w:t>
      </w:r>
      <w:r w:rsidR="00395C8C">
        <w:t>MHR</w:t>
      </w:r>
      <w:r w:rsidRPr="007F4E0D">
        <w:t xml:space="preserve">. Pathology results are the main data reviewed by GPs on </w:t>
      </w:r>
      <w:r w:rsidR="00395C8C">
        <w:t>MHR</w:t>
      </w:r>
      <w:r w:rsidR="00FD25D8">
        <w:t>, although there are close contenders for views,</w:t>
      </w:r>
      <w:r w:rsidRPr="007F4E0D">
        <w:t xml:space="preserve"> including Discharge Summaries, DI Reports, and Medications. The volume of information on </w:t>
      </w:r>
      <w:r w:rsidR="00395C8C">
        <w:t>MHR</w:t>
      </w:r>
      <w:r w:rsidRPr="007F4E0D">
        <w:t xml:space="preserve"> is increasing</w:t>
      </w:r>
      <w:r w:rsidR="00CE7C1D">
        <w:t>;</w:t>
      </w:r>
      <w:r w:rsidRPr="007F4E0D">
        <w:t xml:space="preserve"> for example a 40% increase in the volume of pathology reports uploaded in the last year to December 2023 (ref Australian Digital Health Agency </w:t>
      </w:r>
      <w:hyperlink r:id="rId55">
        <w:r w:rsidRPr="007F4E0D">
          <w:rPr>
            <w:rFonts w:cs="Arial"/>
            <w:i/>
            <w:iCs/>
            <w:color w:val="0000FF" w:themeColor="hyperlink"/>
            <w:u w:val="single"/>
          </w:rPr>
          <w:t>Statistics (digitalhealth.gov.au)</w:t>
        </w:r>
      </w:hyperlink>
      <w:r w:rsidRPr="007F4E0D">
        <w:t xml:space="preserve">. </w:t>
      </w:r>
    </w:p>
    <w:p w14:paraId="757F78FC" w14:textId="0976E5C6" w:rsidR="007F4E0D" w:rsidRPr="007F4E0D" w:rsidRDefault="00395C8C" w:rsidP="007F4E0D">
      <w:r>
        <w:t>MHR</w:t>
      </w:r>
      <w:r w:rsidR="007F4E0D" w:rsidRPr="007F4E0D">
        <w:t xml:space="preserve"> would be used more readily if GPs were assured information was consistently available; if it was</w:t>
      </w:r>
      <w:r w:rsidR="000B614D">
        <w:t xml:space="preserve"> better</w:t>
      </w:r>
      <w:r w:rsidR="007F4E0D" w:rsidRPr="007F4E0D">
        <w:t xml:space="preserve"> integrated into the PMS; if it was easier to search and navigate; and </w:t>
      </w:r>
      <w:r w:rsidR="002D4DA5">
        <w:t>whilst there is a single view</w:t>
      </w:r>
      <w:r w:rsidR="0080144B">
        <w:t xml:space="preserve"> for a pathology report</w:t>
      </w:r>
      <w:r w:rsidR="002D4DA5">
        <w:t xml:space="preserve">, named </w:t>
      </w:r>
      <w:r w:rsidR="00A35CAB">
        <w:t>“</w:t>
      </w:r>
      <w:r w:rsidR="002D4DA5">
        <w:t>Pathology Overview</w:t>
      </w:r>
      <w:r w:rsidR="00A35CAB">
        <w:t>”</w:t>
      </w:r>
      <w:r w:rsidR="002D4DA5">
        <w:t xml:space="preserve">, </w:t>
      </w:r>
      <w:r w:rsidR="00A214A7">
        <w:t xml:space="preserve">the functionality could be improved upon </w:t>
      </w:r>
      <w:r w:rsidR="00BC752B">
        <w:t>for example navigation</w:t>
      </w:r>
      <w:r w:rsidR="007F4E0D" w:rsidRPr="007F4E0D">
        <w:t xml:space="preserve">. Additionally, atomic data being available would allow for longitudinal </w:t>
      </w:r>
      <w:r w:rsidR="007F4E0D" w:rsidRPr="007F4E0D">
        <w:lastRenderedPageBreak/>
        <w:t xml:space="preserve">analysis, the ability to download from </w:t>
      </w:r>
      <w:r>
        <w:t>MHR</w:t>
      </w:r>
      <w:r w:rsidR="007F4E0D" w:rsidRPr="007F4E0D">
        <w:t xml:space="preserve"> into the </w:t>
      </w:r>
      <w:r w:rsidR="00A45179">
        <w:t xml:space="preserve">investigations section of the </w:t>
      </w:r>
      <w:r w:rsidR="007F4E0D" w:rsidRPr="007F4E0D">
        <w:t>PMS directly (</w:t>
      </w:r>
      <w:r w:rsidR="006D60D3">
        <w:t>currently this goes to the Correspondence section for some</w:t>
      </w:r>
      <w:r w:rsidR="007F4E0D" w:rsidRPr="007F4E0D">
        <w:t xml:space="preserve">), and that reports be presented in a consistent format. </w:t>
      </w:r>
    </w:p>
    <w:p w14:paraId="3651492B" w14:textId="32EADAF0" w:rsidR="007F4E0D" w:rsidRPr="007F4E0D" w:rsidRDefault="007F4E0D" w:rsidP="007F4E0D">
      <w:r w:rsidRPr="007F4E0D">
        <w:t xml:space="preserve">In relation to My Health Record, all PSP survey respondents noted that they could upload to </w:t>
      </w:r>
      <w:r w:rsidR="00395C8C">
        <w:t>MHR</w:t>
      </w:r>
      <w:r w:rsidRPr="007F4E0D">
        <w:t xml:space="preserve">. However, only half rendered the report in the same manner as is provided to the GP. </w:t>
      </w:r>
      <w:r w:rsidR="00395C8C">
        <w:t>MHR</w:t>
      </w:r>
      <w:r w:rsidRPr="007F4E0D">
        <w:t xml:space="preserve"> was rarely used to look at previous laboratory results or clinical history, with 13% who do and the vast majority (88%) who do not.</w:t>
      </w:r>
    </w:p>
    <w:p w14:paraId="794B84CF" w14:textId="77777777" w:rsidR="00942DDB" w:rsidRDefault="004F1F65" w:rsidP="004F1F65">
      <w:pPr>
        <w:pStyle w:val="Heading2"/>
        <w:numPr>
          <w:ilvl w:val="1"/>
          <w:numId w:val="1"/>
        </w:numPr>
        <w:spacing w:before="240"/>
        <w:ind w:left="578" w:hanging="578"/>
      </w:pPr>
      <w:bookmarkStart w:id="38" w:name="_Toc172185170"/>
      <w:r>
        <w:t>Recommendations</w:t>
      </w:r>
      <w:bookmarkEnd w:id="38"/>
    </w:p>
    <w:p w14:paraId="5AADB0B4" w14:textId="78B03E69" w:rsidR="00683077" w:rsidRPr="00683077" w:rsidRDefault="00683077" w:rsidP="00683077">
      <w:r w:rsidRPr="00683077">
        <w:t xml:space="preserve">In setting the context for these recommendations, it is important to consider the future of any </w:t>
      </w:r>
      <w:r w:rsidR="00AE5219">
        <w:t>e-requesting</w:t>
      </w:r>
      <w:r w:rsidRPr="00683077">
        <w:t xml:space="preserve"> and </w:t>
      </w:r>
      <w:proofErr w:type="spellStart"/>
      <w:r w:rsidRPr="00683077">
        <w:t>eCDS</w:t>
      </w:r>
      <w:proofErr w:type="spellEnd"/>
      <w:r w:rsidRPr="00683077">
        <w:t xml:space="preserve"> in the context of modern, contemporary digital health strategies, including alignment to the </w:t>
      </w:r>
      <w:r w:rsidR="00940062">
        <w:t xml:space="preserve">Australian Government </w:t>
      </w:r>
      <w:hyperlink r:id="rId56" w:history="1">
        <w:r w:rsidRPr="00683077">
          <w:rPr>
            <w:color w:val="0000FF" w:themeColor="hyperlink"/>
            <w:u w:val="single"/>
          </w:rPr>
          <w:t>Digital Health Blueprint</w:t>
        </w:r>
      </w:hyperlink>
      <w:r w:rsidRPr="00683077">
        <w:t xml:space="preserve"> and </w:t>
      </w:r>
      <w:hyperlink r:id="rId57" w:history="1">
        <w:r w:rsidRPr="00683077">
          <w:rPr>
            <w:color w:val="0000FF" w:themeColor="hyperlink"/>
            <w:u w:val="single"/>
          </w:rPr>
          <w:t>Action Plan</w:t>
        </w:r>
      </w:hyperlink>
      <w:r w:rsidR="00940062">
        <w:t xml:space="preserve"> 2023-2033.</w:t>
      </w:r>
      <w:r w:rsidRPr="00683077">
        <w:t>The Blueprint identifies four outcomes:</w:t>
      </w:r>
    </w:p>
    <w:p w14:paraId="5460D762" w14:textId="77777777" w:rsidR="00683077" w:rsidRPr="00683077" w:rsidRDefault="00683077" w:rsidP="00683077">
      <w:pPr>
        <w:widowControl w:val="0"/>
        <w:numPr>
          <w:ilvl w:val="0"/>
          <w:numId w:val="47"/>
        </w:numPr>
        <w:spacing w:after="200"/>
        <w:contextualSpacing/>
        <w:rPr>
          <w:lang w:val="en-GB"/>
        </w:rPr>
      </w:pPr>
      <w:r w:rsidRPr="00683077">
        <w:rPr>
          <w:lang w:val="en-GB"/>
        </w:rPr>
        <w:t xml:space="preserve">Australians have choice in how they manage their health and </w:t>
      </w:r>
      <w:proofErr w:type="gramStart"/>
      <w:r w:rsidRPr="00683077">
        <w:rPr>
          <w:lang w:val="en-GB"/>
        </w:rPr>
        <w:t>wellbeing, and</w:t>
      </w:r>
      <w:proofErr w:type="gramEnd"/>
      <w:r w:rsidRPr="00683077">
        <w:rPr>
          <w:lang w:val="en-GB"/>
        </w:rPr>
        <w:t xml:space="preserve"> can navigate the health system knowing their story follows them.</w:t>
      </w:r>
    </w:p>
    <w:p w14:paraId="2233BD52" w14:textId="77777777" w:rsidR="00683077" w:rsidRPr="00683077" w:rsidRDefault="00683077" w:rsidP="00683077">
      <w:pPr>
        <w:widowControl w:val="0"/>
        <w:numPr>
          <w:ilvl w:val="0"/>
          <w:numId w:val="47"/>
        </w:numPr>
        <w:spacing w:after="200"/>
        <w:contextualSpacing/>
        <w:rPr>
          <w:lang w:val="en-GB"/>
        </w:rPr>
      </w:pPr>
      <w:r w:rsidRPr="00683077">
        <w:rPr>
          <w:lang w:val="en-GB"/>
        </w:rPr>
        <w:t>Australia’s health workforce is digitally empowered to provide connected care with confidence, whenever or wherever it is needed.</w:t>
      </w:r>
    </w:p>
    <w:p w14:paraId="35F2A9CA" w14:textId="77777777" w:rsidR="00683077" w:rsidRPr="00683077" w:rsidRDefault="00683077" w:rsidP="00683077">
      <w:pPr>
        <w:widowControl w:val="0"/>
        <w:numPr>
          <w:ilvl w:val="0"/>
          <w:numId w:val="47"/>
        </w:numPr>
        <w:spacing w:after="200"/>
        <w:contextualSpacing/>
        <w:rPr>
          <w:lang w:val="en-GB"/>
        </w:rPr>
      </w:pPr>
      <w:r w:rsidRPr="00683077">
        <w:rPr>
          <w:lang w:val="en-GB"/>
        </w:rPr>
        <w:t>Data and information are shared and reused securely to deliver a sustainable learning health system.</w:t>
      </w:r>
    </w:p>
    <w:p w14:paraId="39686A4C" w14:textId="77777777" w:rsidR="00683077" w:rsidRPr="00683077" w:rsidRDefault="00683077" w:rsidP="00683077">
      <w:pPr>
        <w:widowControl w:val="0"/>
        <w:numPr>
          <w:ilvl w:val="0"/>
          <w:numId w:val="47"/>
        </w:numPr>
        <w:spacing w:after="200"/>
        <w:contextualSpacing/>
        <w:rPr>
          <w:lang w:val="en-GB"/>
        </w:rPr>
      </w:pPr>
      <w:r w:rsidRPr="00683077">
        <w:rPr>
          <w:lang w:val="en-GB"/>
        </w:rPr>
        <w:t>Modern digital foundations underpin and strengthen a collaborative, standards-based health system that is safe and secure.</w:t>
      </w:r>
    </w:p>
    <w:p w14:paraId="75C2BD1F" w14:textId="56F2EC2F" w:rsidR="00683077" w:rsidRPr="00683077" w:rsidRDefault="00683077" w:rsidP="00683077">
      <w:r w:rsidRPr="00683077">
        <w:t xml:space="preserve">This Report’s recommendations align with and contribute to these outcomes. The Action Plan outlines the work that is now in place for </w:t>
      </w:r>
      <w:r w:rsidR="00AE5219">
        <w:t>e-requesting</w:t>
      </w:r>
      <w:r w:rsidRPr="00683077">
        <w:t>, and this Report, including the workflows, can provide valuable input into the CSIRO</w:t>
      </w:r>
      <w:r w:rsidR="00EE0D5D">
        <w:t xml:space="preserve"> managed</w:t>
      </w:r>
      <w:r w:rsidRPr="00683077">
        <w:t xml:space="preserve"> Sparked program.  </w:t>
      </w:r>
    </w:p>
    <w:p w14:paraId="4ADE5475" w14:textId="77777777" w:rsidR="00683077" w:rsidRPr="00683077" w:rsidRDefault="00683077" w:rsidP="00683077">
      <w:r w:rsidRPr="00683077">
        <w:t xml:space="preserve">Similarly, the Action Plan identifies that </w:t>
      </w:r>
      <w:r w:rsidRPr="00683077">
        <w:rPr>
          <w:lang w:val="en-GB"/>
        </w:rPr>
        <w:t>“This work will establish information and data standards for pathology and diagnostic imaging, enabling electronic Clinical Decision Support (</w:t>
      </w:r>
      <w:proofErr w:type="spellStart"/>
      <w:r w:rsidRPr="00683077">
        <w:rPr>
          <w:lang w:val="en-GB"/>
        </w:rPr>
        <w:t>eCDS</w:t>
      </w:r>
      <w:proofErr w:type="spellEnd"/>
      <w:r w:rsidRPr="00683077">
        <w:rPr>
          <w:lang w:val="en-GB"/>
        </w:rPr>
        <w:t xml:space="preserve">) tools and systems to support health professionals across their scope of practice.” The recommendations below relating to </w:t>
      </w:r>
      <w:proofErr w:type="spellStart"/>
      <w:r w:rsidRPr="00683077">
        <w:rPr>
          <w:lang w:val="en-GB"/>
        </w:rPr>
        <w:t>eCDS</w:t>
      </w:r>
      <w:proofErr w:type="spellEnd"/>
      <w:r w:rsidRPr="00683077">
        <w:rPr>
          <w:lang w:val="en-GB"/>
        </w:rPr>
        <w:t xml:space="preserve"> can inform the future work on </w:t>
      </w:r>
      <w:proofErr w:type="spellStart"/>
      <w:r w:rsidRPr="00683077">
        <w:rPr>
          <w:lang w:val="en-GB"/>
        </w:rPr>
        <w:t>eCDS</w:t>
      </w:r>
      <w:proofErr w:type="spellEnd"/>
      <w:r w:rsidRPr="00683077">
        <w:rPr>
          <w:lang w:val="en-GB"/>
        </w:rPr>
        <w:t xml:space="preserve">. </w:t>
      </w:r>
    </w:p>
    <w:p w14:paraId="4E5AF2A1" w14:textId="77777777" w:rsidR="00683077" w:rsidRPr="00683077" w:rsidRDefault="00683077" w:rsidP="00683077">
      <w:pPr>
        <w:numPr>
          <w:ilvl w:val="0"/>
          <w:numId w:val="45"/>
        </w:numPr>
        <w:ind w:left="426" w:hanging="426"/>
        <w:contextualSpacing/>
        <w:rPr>
          <w:b/>
          <w:bCs/>
        </w:rPr>
      </w:pPr>
      <w:r w:rsidRPr="00683077">
        <w:rPr>
          <w:b/>
          <w:bCs/>
        </w:rPr>
        <w:t xml:space="preserve">That the findings in this report provide input into a digital roadmap for electronic Requesting of Pathology within Australia. </w:t>
      </w:r>
    </w:p>
    <w:p w14:paraId="121AFA6F" w14:textId="053A1FDF" w:rsidR="00683077" w:rsidRPr="00683077" w:rsidRDefault="00683077" w:rsidP="00683077">
      <w:pPr>
        <w:numPr>
          <w:ilvl w:val="1"/>
          <w:numId w:val="45"/>
        </w:numPr>
        <w:ind w:left="851" w:hanging="425"/>
        <w:contextualSpacing/>
      </w:pPr>
      <w:r w:rsidRPr="00683077">
        <w:t xml:space="preserve">RCPA SPIA Guidelines </w:t>
      </w:r>
      <w:r w:rsidR="00914F4B">
        <w:t xml:space="preserve">V4.1 </w:t>
      </w:r>
      <w:r w:rsidRPr="00683077">
        <w:t xml:space="preserve">have been developed; these guidelines provide advice relating to standardised requesting and reporting terminology, standardised units of measure, and report rendering in Australian pathology laboratories. These could readily become standards and should be reviewed for consideration of inclusion as mandatory laboratory accreditation and assessment criteria under NPAAC. </w:t>
      </w:r>
    </w:p>
    <w:p w14:paraId="3006360A" w14:textId="17BD1139" w:rsidR="00683077" w:rsidRPr="00683077" w:rsidRDefault="00683077" w:rsidP="00683077">
      <w:pPr>
        <w:numPr>
          <w:ilvl w:val="1"/>
          <w:numId w:val="45"/>
        </w:numPr>
        <w:ind w:left="851" w:hanging="425"/>
        <w:contextualSpacing/>
      </w:pPr>
      <w:r w:rsidRPr="00683077">
        <w:t xml:space="preserve">Work on </w:t>
      </w:r>
      <w:r w:rsidR="00AE5219">
        <w:t>e-requesting</w:t>
      </w:r>
      <w:r w:rsidRPr="00683077">
        <w:t xml:space="preserve"> should consider: </w:t>
      </w:r>
    </w:p>
    <w:p w14:paraId="2C6BE89A" w14:textId="6DD4C3CB" w:rsidR="004A4AD2" w:rsidRDefault="00BD6B31" w:rsidP="00683077">
      <w:pPr>
        <w:numPr>
          <w:ilvl w:val="2"/>
          <w:numId w:val="45"/>
        </w:numPr>
        <w:ind w:left="1418" w:hanging="567"/>
        <w:contextualSpacing/>
      </w:pPr>
      <w:r w:rsidRPr="00BD6B31">
        <w:t>where relevant the ability to either include, or digitally provide on request</w:t>
      </w:r>
      <w:r w:rsidR="004A4AD2">
        <w:t>,</w:t>
      </w:r>
      <w:r w:rsidRPr="00BD6B31">
        <w:t xml:space="preserve"> inclusion of fields for current symptoms, relevant family/ genetic history, management of a known condition, and medication information as a minimum </w:t>
      </w:r>
    </w:p>
    <w:p w14:paraId="2141BD0F" w14:textId="03CA7B8C" w:rsidR="00683077" w:rsidRPr="00683077" w:rsidRDefault="00683077" w:rsidP="00683077">
      <w:pPr>
        <w:numPr>
          <w:ilvl w:val="2"/>
          <w:numId w:val="45"/>
        </w:numPr>
        <w:ind w:left="1418" w:hanging="567"/>
        <w:contextualSpacing/>
      </w:pPr>
      <w:r w:rsidRPr="00683077">
        <w:t>“</w:t>
      </w:r>
      <w:proofErr w:type="gramStart"/>
      <w:r w:rsidR="000C58E6">
        <w:t>b</w:t>
      </w:r>
      <w:r w:rsidRPr="00683077">
        <w:t>usiness</w:t>
      </w:r>
      <w:proofErr w:type="gramEnd"/>
      <w:r w:rsidRPr="00683077">
        <w:t xml:space="preserve"> </w:t>
      </w:r>
      <w:r w:rsidR="000C58E6">
        <w:t>r</w:t>
      </w:r>
      <w:r w:rsidRPr="00683077">
        <w:t xml:space="preserve">ules” </w:t>
      </w:r>
      <w:r w:rsidRPr="00683077">
        <w:rPr>
          <w:color w:val="404040" w:themeColor="text1" w:themeTint="BF"/>
        </w:rPr>
        <w:t xml:space="preserve">when requesting, for example adding additional tests post the </w:t>
      </w:r>
      <w:r w:rsidR="00AE5219">
        <w:rPr>
          <w:color w:val="404040" w:themeColor="text1" w:themeTint="BF"/>
        </w:rPr>
        <w:t>e-request</w:t>
      </w:r>
      <w:r w:rsidRPr="00683077">
        <w:rPr>
          <w:color w:val="404040" w:themeColor="text1" w:themeTint="BF"/>
        </w:rPr>
        <w:t xml:space="preserve"> being submitted</w:t>
      </w:r>
      <w:r w:rsidR="00A043F8">
        <w:rPr>
          <w:color w:val="404040" w:themeColor="text1" w:themeTint="BF"/>
        </w:rPr>
        <w:t xml:space="preserve"> or </w:t>
      </w:r>
      <w:r w:rsidR="0098755B">
        <w:rPr>
          <w:color w:val="404040" w:themeColor="text1" w:themeTint="BF"/>
        </w:rPr>
        <w:t xml:space="preserve">simultaneous </w:t>
      </w:r>
      <w:r w:rsidR="00B06E04">
        <w:rPr>
          <w:color w:val="404040" w:themeColor="text1" w:themeTint="BF"/>
        </w:rPr>
        <w:t>requests to multiple providers</w:t>
      </w:r>
      <w:r w:rsidRPr="00683077">
        <w:rPr>
          <w:color w:val="404040" w:themeColor="text1" w:themeTint="BF"/>
        </w:rPr>
        <w:t>. Some PSPs triage their requests and fulfill the last request received, as a business rule. How this is dealt with needs to be considered in any digital exchange</w:t>
      </w:r>
    </w:p>
    <w:p w14:paraId="71FEB134" w14:textId="77777777" w:rsidR="00683077" w:rsidRPr="00683077" w:rsidRDefault="00683077" w:rsidP="00683077">
      <w:pPr>
        <w:numPr>
          <w:ilvl w:val="2"/>
          <w:numId w:val="45"/>
        </w:numPr>
        <w:ind w:left="1418" w:hanging="567"/>
        <w:contextualSpacing/>
      </w:pPr>
      <w:r w:rsidRPr="00683077">
        <w:lastRenderedPageBreak/>
        <w:t>Where presentation for collection is delayed. There may be clinical reasons for the request not being presented immediately by the patient or not at all, e.g. if you feel no better by next week, then please have the following test</w:t>
      </w:r>
    </w:p>
    <w:p w14:paraId="52E1000A" w14:textId="78735630" w:rsidR="00683077" w:rsidRPr="00683077" w:rsidRDefault="00683077" w:rsidP="00683077">
      <w:pPr>
        <w:numPr>
          <w:ilvl w:val="2"/>
          <w:numId w:val="45"/>
        </w:numPr>
        <w:ind w:left="1418" w:hanging="567"/>
        <w:contextualSpacing/>
      </w:pPr>
      <w:r w:rsidRPr="00683077">
        <w:t xml:space="preserve">That work be undertaken to link </w:t>
      </w:r>
      <w:r w:rsidR="00A857C0">
        <w:t xml:space="preserve">Practice Management Systems </w:t>
      </w:r>
      <w:r w:rsidRPr="00683077">
        <w:t xml:space="preserve">to the Medicare </w:t>
      </w:r>
      <w:r w:rsidR="00FF084D">
        <w:t xml:space="preserve">Benefits </w:t>
      </w:r>
      <w:r w:rsidRPr="00683077">
        <w:t xml:space="preserve">Schedule for </w:t>
      </w:r>
      <w:r w:rsidR="00451252">
        <w:t>checking against MBS requirements</w:t>
      </w:r>
      <w:r w:rsidRPr="00683077">
        <w:t>.</w:t>
      </w:r>
    </w:p>
    <w:p w14:paraId="1CCB6C0E" w14:textId="33550E02" w:rsidR="00683077" w:rsidRPr="00683077" w:rsidRDefault="00AE5219" w:rsidP="00683077">
      <w:pPr>
        <w:numPr>
          <w:ilvl w:val="1"/>
          <w:numId w:val="45"/>
        </w:numPr>
        <w:ind w:left="851" w:hanging="425"/>
        <w:contextualSpacing/>
      </w:pPr>
      <w:r>
        <w:t>e-requesting</w:t>
      </w:r>
      <w:r w:rsidR="00683077" w:rsidRPr="00683077">
        <w:t xml:space="preserve"> information flows should allow for asynchronous, bi-directional exchange of information between the requestor and the provider. Consideration should be given to these </w:t>
      </w:r>
      <w:r w:rsidR="00C82BCC">
        <w:t xml:space="preserve">exchanges </w:t>
      </w:r>
      <w:r w:rsidR="00683077" w:rsidRPr="00683077">
        <w:t>forming part of the patient record in future.</w:t>
      </w:r>
    </w:p>
    <w:p w14:paraId="33261AAE" w14:textId="7BC6ED41" w:rsidR="00103FC6" w:rsidRDefault="00103FC6" w:rsidP="00683077">
      <w:pPr>
        <w:numPr>
          <w:ilvl w:val="1"/>
          <w:numId w:val="45"/>
        </w:numPr>
        <w:ind w:left="851" w:hanging="425"/>
        <w:contextualSpacing/>
      </w:pPr>
      <w:r>
        <w:rPr>
          <w:rFonts w:eastAsia="Times New Roman" w:cs="Arial"/>
          <w:color w:val="000000"/>
          <w:szCs w:val="22"/>
          <w:lang w:val="en-US" w:eastAsia="ja-JP"/>
          <w14:textFill>
            <w14:solidFill>
              <w14:srgbClr w14:val="000000">
                <w14:lumMod w14:val="65000"/>
                <w14:lumOff w14:val="35000"/>
              </w14:srgbClr>
            </w14:solidFill>
          </w14:textFill>
        </w:rPr>
        <w:t>Whether</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 </w:t>
      </w:r>
      <w:r>
        <w:rPr>
          <w:rFonts w:eastAsia="Times New Roman" w:cs="Arial"/>
          <w:color w:val="000000"/>
          <w:szCs w:val="22"/>
          <w:lang w:val="en-US" w:eastAsia="ja-JP"/>
          <w14:textFill>
            <w14:solidFill>
              <w14:srgbClr w14:val="000000">
                <w14:lumMod w14:val="65000"/>
                <w14:lumOff w14:val="35000"/>
              </w14:srgbClr>
            </w14:solidFill>
          </w14:textFill>
        </w:rPr>
        <w:t xml:space="preserve">further </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clinical information </w:t>
      </w:r>
      <w:r>
        <w:rPr>
          <w:rFonts w:eastAsia="Times New Roman" w:cs="Arial"/>
          <w:color w:val="000000"/>
          <w:szCs w:val="22"/>
          <w:lang w:val="en-US" w:eastAsia="ja-JP"/>
          <w14:textFill>
            <w14:solidFill>
              <w14:srgbClr w14:val="000000">
                <w14:lumMod w14:val="65000"/>
                <w14:lumOff w14:val="35000"/>
              </w14:srgbClr>
            </w14:solidFill>
          </w14:textFill>
        </w:rPr>
        <w:t xml:space="preserve">should be requested of GPs (for example Pregnancy Status) or </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pathologists and those working in collection </w:t>
      </w:r>
      <w:proofErr w:type="spellStart"/>
      <w:r w:rsidRPr="00B84F55">
        <w:rPr>
          <w:rFonts w:eastAsia="Times New Roman" w:cs="Arial"/>
          <w:color w:val="000000"/>
          <w:szCs w:val="22"/>
          <w:lang w:val="en-US" w:eastAsia="ja-JP"/>
          <w14:textFill>
            <w14:solidFill>
              <w14:srgbClr w14:val="000000">
                <w14:lumMod w14:val="65000"/>
                <w14:lumOff w14:val="35000"/>
              </w14:srgbClr>
            </w14:solidFill>
          </w14:textFill>
        </w:rPr>
        <w:t>centres</w:t>
      </w:r>
      <w:proofErr w:type="spellEnd"/>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 </w:t>
      </w:r>
      <w:r>
        <w:rPr>
          <w:rFonts w:eastAsia="Times New Roman" w:cs="Arial"/>
          <w:color w:val="000000"/>
          <w:szCs w:val="22"/>
          <w:lang w:val="en-US" w:eastAsia="ja-JP"/>
          <w14:textFill>
            <w14:solidFill>
              <w14:srgbClr w14:val="000000">
                <w14:lumMod w14:val="65000"/>
                <w14:lumOff w14:val="35000"/>
              </w14:srgbClr>
            </w14:solidFill>
          </w14:textFill>
        </w:rPr>
        <w:t xml:space="preserve">should simply access it (on MHR for example) </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are seen as areas of ambiguity that should be clarified.  </w:t>
      </w:r>
    </w:p>
    <w:p w14:paraId="22C8ACFF" w14:textId="20E2C1D1" w:rsidR="00683077" w:rsidRPr="00683077" w:rsidRDefault="00B2028F" w:rsidP="00683077">
      <w:pPr>
        <w:numPr>
          <w:ilvl w:val="1"/>
          <w:numId w:val="45"/>
        </w:numPr>
        <w:ind w:left="851" w:hanging="425"/>
        <w:contextualSpacing/>
      </w:pPr>
      <w:r>
        <w:t>Where</w:t>
      </w:r>
      <w:r w:rsidR="00683077" w:rsidRPr="00683077">
        <w:t xml:space="preserve"> clinicians </w:t>
      </w:r>
      <w:r>
        <w:t xml:space="preserve">are </w:t>
      </w:r>
      <w:r w:rsidR="00683077" w:rsidRPr="00683077">
        <w:t>working from home, for example national telehealth providers, personal identifying information (for example their address) is not provided to patients on requests, as is sometimes currently the case.</w:t>
      </w:r>
    </w:p>
    <w:p w14:paraId="07A176D3" w14:textId="77777777" w:rsidR="00683077" w:rsidRPr="00683077" w:rsidRDefault="00683077" w:rsidP="00193C99">
      <w:pPr>
        <w:ind w:left="851"/>
        <w:contextualSpacing/>
      </w:pPr>
    </w:p>
    <w:p w14:paraId="58583B5E" w14:textId="293C37A3" w:rsidR="00683077" w:rsidRPr="00683077" w:rsidRDefault="00683077" w:rsidP="00683077">
      <w:pPr>
        <w:numPr>
          <w:ilvl w:val="0"/>
          <w:numId w:val="45"/>
        </w:numPr>
        <w:ind w:left="426" w:hanging="426"/>
        <w:contextualSpacing/>
      </w:pPr>
      <w:r w:rsidRPr="00683077">
        <w:rPr>
          <w:b/>
          <w:bCs/>
        </w:rPr>
        <w:t xml:space="preserve">That </w:t>
      </w:r>
      <w:proofErr w:type="spellStart"/>
      <w:r w:rsidRPr="00683077">
        <w:rPr>
          <w:b/>
          <w:bCs/>
        </w:rPr>
        <w:t>eCDS</w:t>
      </w:r>
      <w:proofErr w:type="spellEnd"/>
      <w:r w:rsidRPr="00683077">
        <w:rPr>
          <w:b/>
          <w:bCs/>
        </w:rPr>
        <w:t xml:space="preserve"> should be progressed, as it assists many requestors some of the time, but not all requestors </w:t>
      </w:r>
      <w:proofErr w:type="gramStart"/>
      <w:r w:rsidRPr="00683077">
        <w:rPr>
          <w:b/>
          <w:bCs/>
        </w:rPr>
        <w:t>all of</w:t>
      </w:r>
      <w:proofErr w:type="gramEnd"/>
      <w:r w:rsidRPr="00683077">
        <w:rPr>
          <w:b/>
          <w:bCs/>
        </w:rPr>
        <w:t xml:space="preserve"> the time, with more appropriate ordering of Pathology. The next steps for implementing an </w:t>
      </w:r>
      <w:proofErr w:type="spellStart"/>
      <w:r w:rsidRPr="00683077">
        <w:rPr>
          <w:b/>
          <w:bCs/>
        </w:rPr>
        <w:t>eCDS</w:t>
      </w:r>
      <w:proofErr w:type="spellEnd"/>
      <w:r w:rsidRPr="00683077">
        <w:rPr>
          <w:b/>
          <w:bCs/>
        </w:rPr>
        <w:t xml:space="preserve"> within Australia </w:t>
      </w:r>
      <w:r w:rsidR="00B60D4D">
        <w:rPr>
          <w:b/>
          <w:bCs/>
        </w:rPr>
        <w:t>requires careful consideration</w:t>
      </w:r>
      <w:r w:rsidRPr="00683077">
        <w:rPr>
          <w:b/>
          <w:bCs/>
        </w:rPr>
        <w:t>, given its complexity and the effort to maintain a knowledgebase</w:t>
      </w:r>
      <w:r w:rsidRPr="00683077">
        <w:t>. Consideration should be given to the following:</w:t>
      </w:r>
    </w:p>
    <w:p w14:paraId="4BEA6043" w14:textId="696CF18C" w:rsidR="00683077" w:rsidRPr="00683077" w:rsidRDefault="000709C8" w:rsidP="00683077">
      <w:pPr>
        <w:numPr>
          <w:ilvl w:val="1"/>
          <w:numId w:val="45"/>
        </w:numPr>
        <w:ind w:left="851" w:hanging="425"/>
        <w:contextualSpacing/>
      </w:pPr>
      <w:r>
        <w:t>C</w:t>
      </w:r>
      <w:r w:rsidR="00683077" w:rsidRPr="00683077">
        <w:t xml:space="preserve">lear governance, management, processes and infrastructure are identified to support </w:t>
      </w:r>
      <w:proofErr w:type="spellStart"/>
      <w:r w:rsidR="00683077" w:rsidRPr="00683077">
        <w:t>eCDS</w:t>
      </w:r>
      <w:proofErr w:type="spellEnd"/>
      <w:r w:rsidR="00683077" w:rsidRPr="00683077">
        <w:t xml:space="preserve"> moving forward. </w:t>
      </w:r>
    </w:p>
    <w:p w14:paraId="797BBF61" w14:textId="5A3579F1" w:rsidR="00683077" w:rsidRPr="00683077" w:rsidRDefault="007E4A46" w:rsidP="00683077">
      <w:pPr>
        <w:numPr>
          <w:ilvl w:val="1"/>
          <w:numId w:val="45"/>
        </w:numPr>
        <w:ind w:left="851" w:hanging="425"/>
        <w:contextualSpacing/>
      </w:pPr>
      <w:r>
        <w:t>A</w:t>
      </w:r>
      <w:r w:rsidR="00683077" w:rsidRPr="00683077">
        <w:t xml:space="preserve">ny peer review of evidence includes peer review by both GPs (and other Requestors) and PSPs for supporting </w:t>
      </w:r>
      <w:proofErr w:type="spellStart"/>
      <w:r w:rsidR="00683077" w:rsidRPr="00683077">
        <w:t>eCDS</w:t>
      </w:r>
      <w:proofErr w:type="spellEnd"/>
      <w:r w:rsidR="00683077" w:rsidRPr="00683077">
        <w:t xml:space="preserve"> (including knowledgebases</w:t>
      </w:r>
      <w:r w:rsidR="00DD0514" w:rsidRPr="00DD0514">
        <w:t>).</w:t>
      </w:r>
      <w:r w:rsidR="00683077" w:rsidRPr="00DD0514">
        <w:t xml:space="preserve"> </w:t>
      </w:r>
    </w:p>
    <w:p w14:paraId="1B69F2AA" w14:textId="69B2488F" w:rsidR="00683077" w:rsidRPr="00683077" w:rsidRDefault="003443BC" w:rsidP="00683077">
      <w:pPr>
        <w:numPr>
          <w:ilvl w:val="1"/>
          <w:numId w:val="45"/>
        </w:numPr>
        <w:ind w:left="851" w:hanging="425"/>
        <w:contextualSpacing/>
      </w:pPr>
      <w:r>
        <w:t>A</w:t>
      </w:r>
      <w:r w:rsidR="00683077" w:rsidRPr="00683077">
        <w:t xml:space="preserve"> Business Case is developed to investigate models for an RCPA</w:t>
      </w:r>
      <w:r w:rsidR="006066CB">
        <w:t>-</w:t>
      </w:r>
      <w:r w:rsidR="00683077" w:rsidRPr="00683077">
        <w:t xml:space="preserve">endorsed national </w:t>
      </w:r>
      <w:proofErr w:type="spellStart"/>
      <w:r w:rsidR="00FE50AD">
        <w:t>eCDS</w:t>
      </w:r>
      <w:proofErr w:type="spellEnd"/>
      <w:r w:rsidR="00683077" w:rsidRPr="00683077">
        <w:t xml:space="preserve"> knowledgebase for implementation and use within the Australian health system. </w:t>
      </w:r>
      <w:r w:rsidR="00F27256">
        <w:t>The Business Case</w:t>
      </w:r>
      <w:r w:rsidR="005D42C0">
        <w:t xml:space="preserve"> would consider</w:t>
      </w:r>
      <w:r w:rsidR="00F27256">
        <w:t xml:space="preserve"> many factors, including the RCPA management of the knowledgebase content, and</w:t>
      </w:r>
      <w:r w:rsidR="005D42C0">
        <w:t xml:space="preserve"> the establishment of a</w:t>
      </w:r>
      <w:r w:rsidR="00A42E04">
        <w:t xml:space="preserve">n Authority </w:t>
      </w:r>
      <w:r w:rsidR="00A10BD5">
        <w:t xml:space="preserve">by Government to provide oversight of all </w:t>
      </w:r>
      <w:proofErr w:type="spellStart"/>
      <w:r w:rsidR="00A10BD5">
        <w:t>eCDS</w:t>
      </w:r>
      <w:proofErr w:type="spellEnd"/>
      <w:r w:rsidR="00A10BD5">
        <w:t xml:space="preserve"> knowledgebases. </w:t>
      </w:r>
      <w:r w:rsidR="00683077" w:rsidRPr="00683077">
        <w:t xml:space="preserve">Contingent on </w:t>
      </w:r>
      <w:r w:rsidR="009B252B">
        <w:t xml:space="preserve">the </w:t>
      </w:r>
      <w:r w:rsidR="00683077" w:rsidRPr="00683077">
        <w:t xml:space="preserve">Business Case outcome, that </w:t>
      </w:r>
      <w:proofErr w:type="spellStart"/>
      <w:r w:rsidR="00683077" w:rsidRPr="00683077">
        <w:t>eCDS</w:t>
      </w:r>
      <w:proofErr w:type="spellEnd"/>
      <w:r w:rsidR="00683077" w:rsidRPr="00683077">
        <w:t xml:space="preserve"> knowledgebase(s) be developed and/or implemented as a demonstration of national decision support tools and provide evidence and knowledge for informing other clinical specialties. </w:t>
      </w:r>
    </w:p>
    <w:p w14:paraId="4A8F1223" w14:textId="189F3857" w:rsidR="00683077" w:rsidRPr="00683077" w:rsidRDefault="00683077" w:rsidP="00683077">
      <w:pPr>
        <w:numPr>
          <w:ilvl w:val="1"/>
          <w:numId w:val="45"/>
        </w:numPr>
        <w:ind w:left="851" w:hanging="425"/>
        <w:contextualSpacing/>
      </w:pPr>
      <w:r w:rsidRPr="00683077">
        <w:t xml:space="preserve">Provision of a national knowledgebase could be linked to other knowledgebases, </w:t>
      </w:r>
      <w:r w:rsidR="0089496E">
        <w:t xml:space="preserve">including </w:t>
      </w:r>
      <w:r w:rsidRPr="00683077">
        <w:t xml:space="preserve">for example </w:t>
      </w:r>
      <w:r w:rsidRPr="00575AE9">
        <w:t>Monthly Index of Medical Specialties</w:t>
      </w:r>
      <w:r w:rsidRPr="00683077">
        <w:t xml:space="preserve"> (MIMS),</w:t>
      </w:r>
      <w:r w:rsidR="00575AE9">
        <w:t xml:space="preserve"> </w:t>
      </w:r>
      <w:r w:rsidR="0086314E" w:rsidRPr="00FE67EE">
        <w:t xml:space="preserve">Therapeutic Guidelines, RACGP Guidelines for Preventive Health (Red Book), </w:t>
      </w:r>
      <w:r w:rsidR="005029D9">
        <w:t xml:space="preserve">RCPA Manual, </w:t>
      </w:r>
      <w:r w:rsidR="0086314E" w:rsidRPr="00FE67EE">
        <w:t xml:space="preserve">Australian Medicines Handbook, Royal Women’s Hospital guidelines, </w:t>
      </w:r>
      <w:r w:rsidR="00FE67EE" w:rsidRPr="00FE67EE">
        <w:t>etc,</w:t>
      </w:r>
      <w:r w:rsidR="00FE67EE" w:rsidRPr="00683077">
        <w:t xml:space="preserve"> to</w:t>
      </w:r>
      <w:r w:rsidRPr="00683077">
        <w:t xml:space="preserve"> provide linked or integrated decision support.</w:t>
      </w:r>
    </w:p>
    <w:p w14:paraId="6DB7B343" w14:textId="77777777" w:rsidR="00683077" w:rsidRPr="00683077" w:rsidRDefault="00683077" w:rsidP="005D5BFD">
      <w:pPr>
        <w:ind w:left="851"/>
        <w:contextualSpacing/>
      </w:pPr>
    </w:p>
    <w:p w14:paraId="3B64F66B" w14:textId="6C60C738" w:rsidR="00683077" w:rsidRPr="00683077" w:rsidRDefault="00683077" w:rsidP="00683077">
      <w:pPr>
        <w:numPr>
          <w:ilvl w:val="0"/>
          <w:numId w:val="45"/>
        </w:numPr>
        <w:ind w:left="426" w:hanging="426"/>
        <w:contextualSpacing/>
      </w:pPr>
      <w:r w:rsidRPr="00683077">
        <w:rPr>
          <w:b/>
          <w:bCs/>
        </w:rPr>
        <w:t xml:space="preserve">That support for development and implementation of </w:t>
      </w:r>
      <w:r w:rsidR="00AE5219">
        <w:rPr>
          <w:b/>
          <w:bCs/>
        </w:rPr>
        <w:t>e-requesting</w:t>
      </w:r>
      <w:r w:rsidRPr="00683077">
        <w:rPr>
          <w:b/>
          <w:bCs/>
        </w:rPr>
        <w:t xml:space="preserve"> and </w:t>
      </w:r>
      <w:proofErr w:type="spellStart"/>
      <w:r w:rsidRPr="00683077">
        <w:rPr>
          <w:b/>
          <w:bCs/>
        </w:rPr>
        <w:t>eCDS</w:t>
      </w:r>
      <w:proofErr w:type="spellEnd"/>
      <w:r w:rsidRPr="00683077">
        <w:rPr>
          <w:b/>
          <w:bCs/>
        </w:rPr>
        <w:t xml:space="preserve"> are considered</w:t>
      </w:r>
      <w:r w:rsidRPr="00683077">
        <w:t xml:space="preserve">, including </w:t>
      </w:r>
    </w:p>
    <w:p w14:paraId="2B4E420F" w14:textId="6ACEF208" w:rsidR="00683077" w:rsidRPr="00683077" w:rsidRDefault="00683077" w:rsidP="00683077">
      <w:pPr>
        <w:numPr>
          <w:ilvl w:val="1"/>
          <w:numId w:val="45"/>
        </w:numPr>
        <w:ind w:left="851" w:hanging="425"/>
        <w:contextualSpacing/>
      </w:pPr>
      <w:r w:rsidRPr="00683077">
        <w:t>Change management activities for implementation and adoption should be supported on a multi-year basis</w:t>
      </w:r>
      <w:r w:rsidR="00FA75D4">
        <w:t xml:space="preserve"> until accepted as normal practice</w:t>
      </w:r>
      <w:r w:rsidRPr="00683077">
        <w:t>.</w:t>
      </w:r>
    </w:p>
    <w:p w14:paraId="74491575" w14:textId="77777777" w:rsidR="00683077" w:rsidRPr="00683077" w:rsidRDefault="00683077" w:rsidP="00683077">
      <w:pPr>
        <w:numPr>
          <w:ilvl w:val="1"/>
          <w:numId w:val="45"/>
        </w:numPr>
        <w:ind w:left="851" w:hanging="425"/>
        <w:contextualSpacing/>
      </w:pPr>
      <w:r w:rsidRPr="00683077">
        <w:t xml:space="preserve">Development of FHIR resources and skills be bolstered nationally. </w:t>
      </w:r>
    </w:p>
    <w:p w14:paraId="32C92BCE" w14:textId="42E33AA5" w:rsidR="00683077" w:rsidRPr="00683077" w:rsidRDefault="00683077" w:rsidP="00683077">
      <w:pPr>
        <w:numPr>
          <w:ilvl w:val="1"/>
          <w:numId w:val="45"/>
        </w:numPr>
        <w:ind w:left="851" w:hanging="425"/>
        <w:contextualSpacing/>
      </w:pPr>
      <w:r w:rsidRPr="00683077">
        <w:t>Entities that develop</w:t>
      </w:r>
      <w:r w:rsidR="004F6306">
        <w:t xml:space="preserve"> or contribute to national content are supported where possible, for example,</w:t>
      </w:r>
      <w:r w:rsidRPr="00683077">
        <w:t xml:space="preserve"> terminology development and content mapping.</w:t>
      </w:r>
    </w:p>
    <w:p w14:paraId="6AA252E1" w14:textId="77777777" w:rsidR="00683077" w:rsidRPr="00683077" w:rsidRDefault="00683077" w:rsidP="005D5BFD">
      <w:pPr>
        <w:ind w:left="851"/>
        <w:contextualSpacing/>
      </w:pPr>
    </w:p>
    <w:p w14:paraId="587B32F0" w14:textId="77777777" w:rsidR="00F93FDC" w:rsidRPr="00683077" w:rsidRDefault="00F93FDC" w:rsidP="00F93FDC">
      <w:pPr>
        <w:numPr>
          <w:ilvl w:val="0"/>
          <w:numId w:val="45"/>
        </w:numPr>
        <w:ind w:left="426" w:hanging="426"/>
        <w:contextualSpacing/>
      </w:pPr>
      <w:r w:rsidRPr="00683077">
        <w:rPr>
          <w:b/>
          <w:bCs/>
        </w:rPr>
        <w:lastRenderedPageBreak/>
        <w:t xml:space="preserve">That the matters noted in “Findings” in relation to use of </w:t>
      </w:r>
      <w:r>
        <w:rPr>
          <w:b/>
          <w:bCs/>
        </w:rPr>
        <w:t>MHR</w:t>
      </w:r>
      <w:r w:rsidRPr="00683077">
        <w:rPr>
          <w:b/>
          <w:bCs/>
        </w:rPr>
        <w:t xml:space="preserve"> are considered in future developments and releases</w:t>
      </w:r>
      <w:r w:rsidRPr="00683077">
        <w:t>.</w:t>
      </w:r>
    </w:p>
    <w:p w14:paraId="237EA3B5" w14:textId="77777777" w:rsidR="00683077" w:rsidRPr="00683077" w:rsidRDefault="00683077" w:rsidP="005D5BFD">
      <w:pPr>
        <w:ind w:left="426"/>
        <w:contextualSpacing/>
      </w:pPr>
    </w:p>
    <w:p w14:paraId="4C5B0D14" w14:textId="77777777" w:rsidR="00683077" w:rsidRPr="001B6A99" w:rsidRDefault="00683077" w:rsidP="00683077">
      <w:pPr>
        <w:numPr>
          <w:ilvl w:val="0"/>
          <w:numId w:val="45"/>
        </w:numPr>
        <w:ind w:left="426" w:hanging="426"/>
        <w:contextualSpacing/>
      </w:pPr>
      <w:r w:rsidRPr="001B6A99">
        <w:rPr>
          <w:b/>
          <w:bCs/>
        </w:rPr>
        <w:t>That</w:t>
      </w:r>
      <w:r w:rsidRPr="001B6A99">
        <w:t xml:space="preserve"> </w:t>
      </w:r>
      <w:r w:rsidRPr="001B6A99">
        <w:rPr>
          <w:b/>
          <w:bCs/>
        </w:rPr>
        <w:t>for</w:t>
      </w:r>
      <w:r w:rsidRPr="001B6A99">
        <w:t xml:space="preserve"> </w:t>
      </w:r>
      <w:r w:rsidRPr="001B6A99">
        <w:rPr>
          <w:b/>
          <w:bCs/>
        </w:rPr>
        <w:t>Reporting of Pathology</w:t>
      </w:r>
      <w:r w:rsidRPr="001B6A99">
        <w:t xml:space="preserve">  </w:t>
      </w:r>
    </w:p>
    <w:p w14:paraId="7F5FC7E0" w14:textId="14023CC9" w:rsidR="00675E6F" w:rsidRDefault="00675E6F" w:rsidP="00675E6F">
      <w:pPr>
        <w:pStyle w:val="ListParagraph"/>
        <w:numPr>
          <w:ilvl w:val="1"/>
          <w:numId w:val="45"/>
        </w:numPr>
        <w:ind w:left="851" w:hanging="425"/>
      </w:pPr>
      <w:r>
        <w:t>Rules supporting Report notifications need to be defined and agreed</w:t>
      </w:r>
      <w:r w:rsidR="004F6306">
        <w:t xml:space="preserve"> upon </w:t>
      </w:r>
      <w:r>
        <w:t xml:space="preserve">between Requestors and Providers. </w:t>
      </w:r>
    </w:p>
    <w:p w14:paraId="1883DA42" w14:textId="7D4C0F9A" w:rsidR="00675E6F" w:rsidRPr="00042310" w:rsidRDefault="00675E6F" w:rsidP="00675E6F">
      <w:pPr>
        <w:pStyle w:val="ListParagraph"/>
        <w:numPr>
          <w:ilvl w:val="1"/>
          <w:numId w:val="45"/>
        </w:numPr>
        <w:ind w:left="851" w:hanging="425"/>
      </w:pPr>
      <w:r>
        <w:t>Reports for Pathology need to be rendered in a standard and consistent</w:t>
      </w:r>
      <w:r w:rsidR="00912229">
        <w:t xml:space="preserve"> (SPIA </w:t>
      </w:r>
      <w:r w:rsidR="007279A8">
        <w:t>recommended)</w:t>
      </w:r>
      <w:r>
        <w:t xml:space="preserve"> format to reduce</w:t>
      </w:r>
      <w:r w:rsidR="0092056F">
        <w:t xml:space="preserve"> the</w:t>
      </w:r>
      <w:r>
        <w:t xml:space="preserve"> time </w:t>
      </w:r>
      <w:r w:rsidR="007279A8">
        <w:t xml:space="preserve">required </w:t>
      </w:r>
      <w:r>
        <w:t xml:space="preserve">for interpretation e.g. chronological display of cumulative reports from left to right; to reduce misinterpretation of non-standardised terminology and units of measurement; to reduce errors relating to non-standardised date formatting; etc. </w:t>
      </w:r>
    </w:p>
    <w:p w14:paraId="1558CF73" w14:textId="5F294212" w:rsidR="00675E6F" w:rsidRPr="00B64238" w:rsidRDefault="00675E6F" w:rsidP="00675E6F">
      <w:pPr>
        <w:pStyle w:val="ListParagraph"/>
        <w:numPr>
          <w:ilvl w:val="1"/>
          <w:numId w:val="45"/>
        </w:numPr>
        <w:ind w:left="851" w:hanging="425"/>
      </w:pPr>
      <w:r w:rsidRPr="00B64238">
        <w:t xml:space="preserve">Rules </w:t>
      </w:r>
      <w:r>
        <w:t xml:space="preserve">for </w:t>
      </w:r>
      <w:r w:rsidR="007279A8">
        <w:t xml:space="preserve">the provision of </w:t>
      </w:r>
      <w:r>
        <w:t xml:space="preserve">specialist referral pathology reports need to be developed, i.e. whether </w:t>
      </w:r>
      <w:r w:rsidR="00B93C0D">
        <w:t>the reports</w:t>
      </w:r>
      <w:r>
        <w:t xml:space="preserve"> are </w:t>
      </w:r>
      <w:r w:rsidR="00B93C0D">
        <w:t>provided</w:t>
      </w:r>
      <w:r w:rsidR="00332045">
        <w:t xml:space="preserve"> by</w:t>
      </w:r>
      <w:r>
        <w:t xml:space="preserve"> the originating lab</w:t>
      </w:r>
      <w:r w:rsidR="007279A8">
        <w:t>oratory</w:t>
      </w:r>
      <w:r>
        <w:t xml:space="preserve"> or separately, need to be defined. This should include how MyHR receives specialist pathology reports. </w:t>
      </w:r>
    </w:p>
    <w:p w14:paraId="11BB4351" w14:textId="4B787308" w:rsidR="00076338" w:rsidRPr="005C621B" w:rsidRDefault="00076338" w:rsidP="00B37EEE">
      <w:r w:rsidRPr="005C621B">
        <w:br w:type="page"/>
      </w:r>
    </w:p>
    <w:p w14:paraId="48218269" w14:textId="1C736375" w:rsidR="002535C7" w:rsidRPr="00E3011B" w:rsidRDefault="002535C7" w:rsidP="002535C7">
      <w:pPr>
        <w:pStyle w:val="Heading1"/>
        <w:numPr>
          <w:ilvl w:val="0"/>
          <w:numId w:val="4"/>
        </w:numPr>
        <w:ind w:left="574" w:hanging="574"/>
        <w:rPr>
          <w:sz w:val="32"/>
        </w:rPr>
      </w:pPr>
      <w:bookmarkStart w:id="39" w:name="_Toc172185171"/>
      <w:r w:rsidRPr="00E3011B">
        <w:rPr>
          <w:sz w:val="32"/>
        </w:rPr>
        <w:lastRenderedPageBreak/>
        <w:t>Project Challenges</w:t>
      </w:r>
      <w:bookmarkEnd w:id="34"/>
      <w:bookmarkEnd w:id="39"/>
    </w:p>
    <w:p w14:paraId="67A729E7" w14:textId="77777777" w:rsidR="00434390" w:rsidRPr="00315B24" w:rsidRDefault="00434390" w:rsidP="00434390">
      <w:pPr>
        <w:rPr>
          <w:lang w:eastAsia="ja-JP"/>
        </w:rPr>
      </w:pPr>
      <w:bookmarkStart w:id="40" w:name="_Toc39747745"/>
      <w:r w:rsidRPr="00315B24">
        <w:rPr>
          <w:lang w:eastAsia="ja-JP"/>
        </w:rPr>
        <w:t>Clinicians (and others) have multiple competing demands on their time. Whilst the level of support for the Project has been very high, in some cases, for example, the responses to the PSP Survey and attendance at the Medical Software Providers webinars, there was perhaps insufficient information to draw robust conclusions</w:t>
      </w:r>
      <w:r>
        <w:rPr>
          <w:lang w:eastAsia="ja-JP"/>
        </w:rPr>
        <w:t xml:space="preserve">, and therefore </w:t>
      </w:r>
      <w:r w:rsidRPr="00315B24">
        <w:rPr>
          <w:lang w:eastAsia="ja-JP"/>
        </w:rPr>
        <w:t xml:space="preserve">some findings within the Report </w:t>
      </w:r>
      <w:r>
        <w:rPr>
          <w:lang w:eastAsia="ja-JP"/>
        </w:rPr>
        <w:t>need to be considered in this context</w:t>
      </w:r>
      <w:r w:rsidRPr="00315B24">
        <w:rPr>
          <w:lang w:eastAsia="ja-JP"/>
        </w:rPr>
        <w:t xml:space="preserve">. </w:t>
      </w:r>
    </w:p>
    <w:p w14:paraId="12FF5F62" w14:textId="77777777" w:rsidR="00434390" w:rsidRPr="00315B24" w:rsidRDefault="00434390" w:rsidP="00434390">
      <w:pPr>
        <w:rPr>
          <w:lang w:eastAsia="ja-JP"/>
        </w:rPr>
      </w:pPr>
      <w:r w:rsidRPr="00315B24">
        <w:rPr>
          <w:lang w:eastAsia="ja-JP"/>
        </w:rPr>
        <w:t xml:space="preserve">As with Stakeholder input above, there were also </w:t>
      </w:r>
      <w:r>
        <w:rPr>
          <w:lang w:eastAsia="ja-JP"/>
        </w:rPr>
        <w:t>challenges with</w:t>
      </w:r>
      <w:r w:rsidRPr="00EF78A8">
        <w:rPr>
          <w:lang w:eastAsia="ja-JP"/>
        </w:rPr>
        <w:t xml:space="preserve"> </w:t>
      </w:r>
      <w:r>
        <w:rPr>
          <w:lang w:eastAsia="ja-JP"/>
        </w:rPr>
        <w:t>availability</w:t>
      </w:r>
      <w:r w:rsidRPr="00EF78A8">
        <w:rPr>
          <w:lang w:eastAsia="ja-JP"/>
        </w:rPr>
        <w:t xml:space="preserve"> </w:t>
      </w:r>
      <w:r>
        <w:rPr>
          <w:lang w:eastAsia="ja-JP"/>
        </w:rPr>
        <w:t>leading to an</w:t>
      </w:r>
      <w:r w:rsidRPr="00EF78A8">
        <w:rPr>
          <w:lang w:eastAsia="ja-JP"/>
        </w:rPr>
        <w:t xml:space="preserve"> inability to attend meetings or provide input in a timely manner to meet project timeframes/deadline </w:t>
      </w:r>
      <w:r w:rsidRPr="00315B24">
        <w:rPr>
          <w:lang w:eastAsia="ja-JP"/>
        </w:rPr>
        <w:t xml:space="preserve">for the College to consider. </w:t>
      </w:r>
    </w:p>
    <w:p w14:paraId="69FAEB9F" w14:textId="2F73C17B" w:rsidR="00434390" w:rsidRPr="00B375EF" w:rsidRDefault="00434390" w:rsidP="00434390">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180BD1">
        <w:rPr>
          <w:rFonts w:eastAsia="Times New Roman" w:cs="Arial"/>
          <w:color w:val="000000"/>
          <w:szCs w:val="22"/>
          <w:lang w:val="en-US" w:eastAsia="ja-JP"/>
          <w14:textFill>
            <w14:solidFill>
              <w14:srgbClr w14:val="000000">
                <w14:lumMod w14:val="65000"/>
                <w14:lumOff w14:val="35000"/>
              </w14:srgbClr>
            </w14:solidFill>
          </w14:textFill>
        </w:rPr>
        <w:t xml:space="preserve">Whilst </w:t>
      </w:r>
      <w:r>
        <w:rPr>
          <w:rFonts w:eastAsia="Times New Roman" w:cs="Arial"/>
          <w:color w:val="000000"/>
          <w:szCs w:val="22"/>
          <w:lang w:val="en-US" w:eastAsia="ja-JP"/>
          <w14:textFill>
            <w14:solidFill>
              <w14:srgbClr w14:val="000000">
                <w14:lumMod w14:val="65000"/>
                <w14:lumOff w14:val="35000"/>
              </w14:srgbClr>
            </w14:solidFill>
          </w14:textFill>
        </w:rPr>
        <w:t xml:space="preserve">over 80 GPs did provide input into the Project, no responses were received from very remote communities, 2 from remote communities and 4 each from large rural </w:t>
      </w:r>
      <w:proofErr w:type="spellStart"/>
      <w:r>
        <w:rPr>
          <w:rFonts w:eastAsia="Times New Roman" w:cs="Arial"/>
          <w:color w:val="000000"/>
          <w:szCs w:val="22"/>
          <w:lang w:val="en-US" w:eastAsia="ja-JP"/>
          <w14:textFill>
            <w14:solidFill>
              <w14:srgbClr w14:val="000000">
                <w14:lumMod w14:val="65000"/>
                <w14:lumOff w14:val="35000"/>
              </w14:srgbClr>
            </w14:solidFill>
          </w14:textFill>
        </w:rPr>
        <w:t>centres</w:t>
      </w:r>
      <w:proofErr w:type="spellEnd"/>
      <w:r>
        <w:rPr>
          <w:rFonts w:eastAsia="Times New Roman" w:cs="Arial"/>
          <w:color w:val="000000"/>
          <w:szCs w:val="22"/>
          <w:lang w:val="en-US" w:eastAsia="ja-JP"/>
          <w14:textFill>
            <w14:solidFill>
              <w14:srgbClr w14:val="000000">
                <w14:lumMod w14:val="65000"/>
                <w14:lumOff w14:val="35000"/>
              </w14:srgbClr>
            </w14:solidFill>
          </w14:textFill>
        </w:rPr>
        <w:t xml:space="preserve"> and rural </w:t>
      </w:r>
      <w:proofErr w:type="spellStart"/>
      <w:r>
        <w:rPr>
          <w:rFonts w:eastAsia="Times New Roman" w:cs="Arial"/>
          <w:color w:val="000000"/>
          <w:szCs w:val="22"/>
          <w:lang w:val="en-US" w:eastAsia="ja-JP"/>
          <w14:textFill>
            <w14:solidFill>
              <w14:srgbClr w14:val="000000">
                <w14:lumMod w14:val="65000"/>
                <w14:lumOff w14:val="35000"/>
              </w14:srgbClr>
            </w14:solidFill>
          </w14:textFill>
        </w:rPr>
        <w:t>centres</w:t>
      </w:r>
      <w:proofErr w:type="spellEnd"/>
      <w:r>
        <w:rPr>
          <w:rFonts w:eastAsia="Times New Roman" w:cs="Arial"/>
          <w:color w:val="000000"/>
          <w:szCs w:val="22"/>
          <w:lang w:val="en-US" w:eastAsia="ja-JP"/>
          <w14:textFill>
            <w14:solidFill>
              <w14:srgbClr w14:val="000000">
                <w14:lumMod w14:val="65000"/>
                <w14:lumOff w14:val="35000"/>
              </w14:srgbClr>
            </w14:solidFill>
          </w14:textFill>
        </w:rPr>
        <w:t xml:space="preserve">. Whilst this is likely reflective of the distribution of GPs, it meant that the hypothesis that </w:t>
      </w:r>
      <w:r w:rsidR="00AE5219">
        <w:rPr>
          <w:rFonts w:eastAsia="Times New Roman" w:cs="Arial"/>
          <w:color w:val="000000"/>
          <w:szCs w:val="22"/>
          <w:lang w:val="en-US" w:eastAsia="ja-JP"/>
          <w14:textFill>
            <w14:solidFill>
              <w14:srgbClr w14:val="000000">
                <w14:lumMod w14:val="65000"/>
                <w14:lumOff w14:val="35000"/>
              </w14:srgbClr>
            </w14:solidFill>
          </w14:textFill>
        </w:rPr>
        <w:t>e-requesting</w:t>
      </w:r>
      <w:r>
        <w:rPr>
          <w:rFonts w:eastAsia="Times New Roman" w:cs="Arial"/>
          <w:color w:val="000000"/>
          <w:szCs w:val="22"/>
          <w:lang w:val="en-US" w:eastAsia="ja-JP"/>
          <w14:textFill>
            <w14:solidFill>
              <w14:srgbClr w14:val="000000">
                <w14:lumMod w14:val="65000"/>
                <w14:lumOff w14:val="35000"/>
              </w14:srgbClr>
            </w14:solidFill>
          </w14:textFill>
        </w:rPr>
        <w:t xml:space="preserve"> and </w:t>
      </w:r>
      <w:proofErr w:type="spellStart"/>
      <w:r>
        <w:rPr>
          <w:rFonts w:eastAsia="Times New Roman" w:cs="Arial"/>
          <w:color w:val="000000"/>
          <w:szCs w:val="22"/>
          <w:lang w:val="en-US" w:eastAsia="ja-JP"/>
          <w14:textFill>
            <w14:solidFill>
              <w14:srgbClr w14:val="000000">
                <w14:lumMod w14:val="65000"/>
                <w14:lumOff w14:val="35000"/>
              </w14:srgbClr>
            </w14:solidFill>
          </w14:textFill>
        </w:rPr>
        <w:t>eCDS</w:t>
      </w:r>
      <w:proofErr w:type="spellEnd"/>
      <w:r>
        <w:rPr>
          <w:rFonts w:eastAsia="Times New Roman" w:cs="Arial"/>
          <w:color w:val="000000"/>
          <w:szCs w:val="22"/>
          <w:lang w:val="en-US" w:eastAsia="ja-JP"/>
          <w14:textFill>
            <w14:solidFill>
              <w14:srgbClr w14:val="000000">
                <w14:lumMod w14:val="65000"/>
                <w14:lumOff w14:val="35000"/>
              </w14:srgbClr>
            </w14:solidFill>
          </w14:textFill>
        </w:rPr>
        <w:t xml:space="preserve"> would benefit more remote locations could not be </w:t>
      </w:r>
      <w:r w:rsidR="004C44C9">
        <w:rPr>
          <w:rFonts w:eastAsia="Times New Roman" w:cs="Arial"/>
          <w:color w:val="000000"/>
          <w:szCs w:val="22"/>
          <w:lang w:val="en-US" w:eastAsia="ja-JP"/>
          <w14:textFill>
            <w14:solidFill>
              <w14:srgbClr w14:val="000000">
                <w14:lumMod w14:val="65000"/>
                <w14:lumOff w14:val="35000"/>
              </w14:srgbClr>
            </w14:solidFill>
          </w14:textFill>
        </w:rPr>
        <w:t xml:space="preserve">readily </w:t>
      </w:r>
      <w:r>
        <w:rPr>
          <w:rFonts w:eastAsia="Times New Roman" w:cs="Arial"/>
          <w:color w:val="000000"/>
          <w:szCs w:val="22"/>
          <w:lang w:val="en-US" w:eastAsia="ja-JP"/>
          <w14:textFill>
            <w14:solidFill>
              <w14:srgbClr w14:val="000000">
                <w14:lumMod w14:val="65000"/>
                <w14:lumOff w14:val="35000"/>
              </w14:srgbClr>
            </w14:solidFill>
          </w14:textFill>
        </w:rPr>
        <w:t>tested. Similarly</w:t>
      </w:r>
      <w:r w:rsidR="000708F1">
        <w:rPr>
          <w:rFonts w:eastAsia="Times New Roman" w:cs="Arial"/>
          <w:color w:val="000000"/>
          <w:szCs w:val="22"/>
          <w:lang w:val="en-US" w:eastAsia="ja-JP"/>
          <w14:textFill>
            <w14:solidFill>
              <w14:srgbClr w14:val="000000">
                <w14:lumMod w14:val="65000"/>
                <w14:lumOff w14:val="35000"/>
              </w14:srgbClr>
            </w14:solidFill>
          </w14:textFill>
        </w:rPr>
        <w:t>, relatively few responses to the survey (9%) were received from GPs early in their practice, and this was a further target group; anecdotally, the PHNs did confirm that GPs tend to adopt digital tools earlier on in their practice and, therefore,</w:t>
      </w:r>
      <w:r w:rsidRPr="00B375EF">
        <w:rPr>
          <w:rFonts w:eastAsia="Times New Roman" w:cs="Arial"/>
          <w:color w:val="000000"/>
          <w:szCs w:val="22"/>
          <w:lang w:val="en-US" w:eastAsia="ja-JP"/>
          <w14:textFill>
            <w14:solidFill>
              <w14:srgbClr w14:val="000000">
                <w14:lumMod w14:val="65000"/>
                <w14:lumOff w14:val="35000"/>
              </w14:srgbClr>
            </w14:solidFill>
          </w14:textFill>
        </w:rPr>
        <w:t xml:space="preserve"> </w:t>
      </w:r>
      <w:r w:rsidR="00601D55" w:rsidRPr="00B375EF">
        <w:rPr>
          <w:rFonts w:eastAsia="Times New Roman" w:cs="Arial"/>
          <w:color w:val="000000"/>
          <w:szCs w:val="22"/>
          <w:lang w:val="en-US" w:eastAsia="ja-JP"/>
          <w14:textFill>
            <w14:solidFill>
              <w14:srgbClr w14:val="000000">
                <w14:lumMod w14:val="65000"/>
                <w14:lumOff w14:val="35000"/>
              </w14:srgbClr>
            </w14:solidFill>
          </w14:textFill>
        </w:rPr>
        <w:t xml:space="preserve">are </w:t>
      </w:r>
      <w:r w:rsidRPr="00B375EF">
        <w:rPr>
          <w:rFonts w:eastAsia="Times New Roman" w:cs="Arial"/>
          <w:color w:val="000000"/>
          <w:szCs w:val="22"/>
          <w:lang w:val="en-US" w:eastAsia="ja-JP"/>
          <w14:textFill>
            <w14:solidFill>
              <w14:srgbClr w14:val="000000">
                <w14:lumMod w14:val="65000"/>
                <w14:lumOff w14:val="35000"/>
              </w14:srgbClr>
            </w14:solidFill>
          </w14:textFill>
        </w:rPr>
        <w:t xml:space="preserve">more likely to use them. </w:t>
      </w:r>
    </w:p>
    <w:p w14:paraId="3ABF47B1" w14:textId="77777777" w:rsidR="00CF0B71" w:rsidRDefault="00CF0B71" w:rsidP="00CF0B71">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The Project was keen to engage with Medical Software vendors and contacted the MSIA on several occasions seeking assistance. As a final step, the Project contacted an MSIA Board member to obtain support and </w:t>
      </w:r>
      <w:r>
        <w:rPr>
          <w:rFonts w:eastAsia="Times New Roman" w:cs="Arial"/>
          <w:color w:val="000000"/>
          <w:szCs w:val="22"/>
          <w:lang w:val="en-US" w:eastAsia="ja-JP"/>
          <w14:textFill>
            <w14:solidFill>
              <w14:srgbClr w14:val="000000">
                <w14:lumMod w14:val="65000"/>
                <w14:lumOff w14:val="35000"/>
              </w14:srgbClr>
            </w14:solidFill>
          </w14:textFill>
        </w:rPr>
        <w:t>subsequently used</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that </w:t>
      </w:r>
      <w:r>
        <w:rPr>
          <w:rFonts w:eastAsia="Times New Roman" w:cs="Arial"/>
          <w:color w:val="000000"/>
          <w:szCs w:val="22"/>
          <w:lang w:val="en-US" w:eastAsia="ja-JP"/>
          <w14:textFill>
            <w14:solidFill>
              <w14:srgbClr w14:val="000000">
                <w14:lumMod w14:val="65000"/>
                <w14:lumOff w14:val="35000"/>
              </w14:srgbClr>
            </w14:solidFill>
          </w14:textFill>
        </w:rPr>
        <w:t xml:space="preserve">contact to </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then </w:t>
      </w:r>
      <w:r>
        <w:rPr>
          <w:rFonts w:eastAsia="Times New Roman" w:cs="Arial"/>
          <w:color w:val="000000"/>
          <w:szCs w:val="22"/>
          <w:lang w:val="en-US" w:eastAsia="ja-JP"/>
          <w14:textFill>
            <w14:solidFill>
              <w14:srgbClr w14:val="000000">
                <w14:lumMod w14:val="65000"/>
                <w14:lumOff w14:val="35000"/>
              </w14:srgbClr>
            </w14:solidFill>
          </w14:textFill>
        </w:rPr>
        <w:t>engage</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with several members of the medical software industry</w:t>
      </w:r>
      <w:r>
        <w:rPr>
          <w:rFonts w:eastAsia="Times New Roman" w:cs="Arial"/>
          <w:color w:val="000000"/>
          <w:szCs w:val="22"/>
          <w:lang w:val="en-US" w:eastAsia="ja-JP"/>
          <w14:textFill>
            <w14:solidFill>
              <w14:srgbClr w14:val="000000">
                <w14:lumMod w14:val="65000"/>
                <w14:lumOff w14:val="35000"/>
              </w14:srgbClr>
            </w14:solidFill>
          </w14:textFill>
        </w:rPr>
        <w:t>.  H</w:t>
      </w:r>
      <w:r w:rsidRPr="0033100A">
        <w:rPr>
          <w:rFonts w:eastAsia="Times New Roman" w:cs="Arial"/>
          <w:color w:val="000000"/>
          <w:szCs w:val="22"/>
          <w:lang w:val="en-US" w:eastAsia="ja-JP"/>
          <w14:textFill>
            <w14:solidFill>
              <w14:srgbClr w14:val="000000">
                <w14:lumMod w14:val="65000"/>
                <w14:lumOff w14:val="35000"/>
              </w14:srgbClr>
            </w14:solidFill>
          </w14:textFill>
        </w:rPr>
        <w:t>owever</w:t>
      </w:r>
      <w:r>
        <w:rPr>
          <w:rFonts w:eastAsia="Times New Roman" w:cs="Arial"/>
          <w:color w:val="000000"/>
          <w:szCs w:val="22"/>
          <w:lang w:val="en-US" w:eastAsia="ja-JP"/>
          <w14:textFill>
            <w14:solidFill>
              <w14:srgbClr w14:val="000000">
                <w14:lumMod w14:val="65000"/>
                <w14:lumOff w14:val="35000"/>
              </w14:srgbClr>
            </w14:solidFill>
          </w14:textFill>
        </w:rPr>
        <w:t>,</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initially</w:t>
      </w:r>
      <w:r>
        <w:rPr>
          <w:rFonts w:eastAsia="Times New Roman" w:cs="Arial"/>
          <w:color w:val="000000"/>
          <w:szCs w:val="22"/>
          <w:lang w:val="en-US" w:eastAsia="ja-JP"/>
          <w14:textFill>
            <w14:solidFill>
              <w14:srgbClr w14:val="000000">
                <w14:lumMod w14:val="65000"/>
                <w14:lumOff w14:val="35000"/>
              </w14:srgbClr>
            </w14:solidFill>
          </w14:textFill>
        </w:rPr>
        <w:t>,</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it was difficult to engage with ‘industry’ via the MSIA.</w:t>
      </w:r>
    </w:p>
    <w:p w14:paraId="34F6927D" w14:textId="3BADF8BB" w:rsidR="00434390" w:rsidRPr="009857B9" w:rsidRDefault="00434390" w:rsidP="00CF0B71">
      <w:pPr>
        <w:spacing w:after="160"/>
        <w:rPr>
          <w:rFonts w:eastAsia="Times New Roman" w:cs="Arial"/>
          <w:color w:val="000000"/>
          <w:szCs w:val="22"/>
          <w:lang w:val="en-US" w:eastAsia="ja-JP"/>
          <w14:textFill>
            <w14:solidFill>
              <w14:srgbClr w14:val="000000">
                <w14:lumMod w14:val="65000"/>
                <w14:lumOff w14:val="35000"/>
              </w14:srgbClr>
            </w14:solidFill>
          </w14:textFill>
        </w:rPr>
      </w:pPr>
      <w:r>
        <w:rPr>
          <w:rFonts w:eastAsia="Times New Roman" w:cs="Arial"/>
          <w:color w:val="000000"/>
          <w:szCs w:val="22"/>
          <w:lang w:val="en-US" w:eastAsia="ja-JP"/>
          <w14:textFill>
            <w14:solidFill>
              <w14:srgbClr w14:val="000000">
                <w14:lumMod w14:val="65000"/>
                <w14:lumOff w14:val="35000"/>
              </w14:srgbClr>
            </w14:solidFill>
          </w14:textFill>
        </w:rPr>
        <w:t>A future challenge will be to secure funding to support technical changes</w:t>
      </w:r>
      <w:r w:rsidR="00056F6A">
        <w:rPr>
          <w:rFonts w:eastAsia="Times New Roman" w:cs="Arial"/>
          <w:color w:val="000000"/>
          <w:szCs w:val="22"/>
          <w:lang w:val="en-US" w:eastAsia="ja-JP"/>
          <w14:textFill>
            <w14:solidFill>
              <w14:srgbClr w14:val="000000">
                <w14:lumMod w14:val="65000"/>
                <w14:lumOff w14:val="35000"/>
              </w14:srgbClr>
            </w14:solidFill>
          </w14:textFill>
        </w:rPr>
        <w:t xml:space="preserve"> and, equally, if not, more importantly,</w:t>
      </w:r>
      <w:r>
        <w:rPr>
          <w:rFonts w:eastAsia="Times New Roman" w:cs="Arial"/>
          <w:color w:val="000000"/>
          <w:szCs w:val="22"/>
          <w:lang w:val="en-US" w:eastAsia="ja-JP"/>
          <w14:textFill>
            <w14:solidFill>
              <w14:srgbClr w14:val="000000">
                <w14:lumMod w14:val="65000"/>
                <w14:lumOff w14:val="35000"/>
              </w14:srgbClr>
            </w14:solidFill>
          </w14:textFill>
        </w:rPr>
        <w:t xml:space="preserve"> </w:t>
      </w:r>
      <w:proofErr w:type="gramStart"/>
      <w:r>
        <w:rPr>
          <w:rFonts w:eastAsia="Times New Roman" w:cs="Arial"/>
          <w:color w:val="000000"/>
          <w:szCs w:val="22"/>
          <w:lang w:val="en-US" w:eastAsia="ja-JP"/>
          <w14:textFill>
            <w14:solidFill>
              <w14:srgbClr w14:val="000000">
                <w14:lumMod w14:val="65000"/>
                <w14:lumOff w14:val="35000"/>
              </w14:srgbClr>
            </w14:solidFill>
          </w14:textFill>
        </w:rPr>
        <w:t>the support</w:t>
      </w:r>
      <w:proofErr w:type="gramEnd"/>
      <w:r>
        <w:rPr>
          <w:rFonts w:eastAsia="Times New Roman" w:cs="Arial"/>
          <w:color w:val="000000"/>
          <w:szCs w:val="22"/>
          <w:lang w:val="en-US" w:eastAsia="ja-JP"/>
          <w14:textFill>
            <w14:solidFill>
              <w14:srgbClr w14:val="000000">
                <w14:lumMod w14:val="65000"/>
                <w14:lumOff w14:val="35000"/>
              </w14:srgbClr>
            </w14:solidFill>
          </w14:textFill>
        </w:rPr>
        <w:t xml:space="preserve"> for greater use (change, engagement, adoption activities) with clinicians who request pathology. </w:t>
      </w:r>
    </w:p>
    <w:p w14:paraId="39163629" w14:textId="23A2A780" w:rsidR="00D71D46" w:rsidRDefault="00D71D46" w:rsidP="00306141">
      <w:pPr>
        <w:rPr>
          <w:szCs w:val="22"/>
        </w:rPr>
        <w:sectPr w:rsidR="00D71D46" w:rsidSect="00062DA5">
          <w:footerReference w:type="default" r:id="rId58"/>
          <w:headerReference w:type="first" r:id="rId59"/>
          <w:pgSz w:w="11900" w:h="16840"/>
          <w:pgMar w:top="1440" w:right="1077" w:bottom="1440" w:left="1077" w:header="567" w:footer="709" w:gutter="0"/>
          <w:cols w:space="708"/>
          <w:titlePg/>
          <w:docGrid w:linePitch="360"/>
        </w:sectPr>
      </w:pPr>
    </w:p>
    <w:p w14:paraId="5796C804" w14:textId="77777777" w:rsidR="007263C2" w:rsidRPr="007263C2" w:rsidRDefault="002535C7" w:rsidP="007263C2">
      <w:pPr>
        <w:pStyle w:val="Heading1"/>
        <w:numPr>
          <w:ilvl w:val="0"/>
          <w:numId w:val="4"/>
        </w:numPr>
        <w:ind w:left="574" w:hanging="574"/>
        <w:rPr>
          <w:sz w:val="32"/>
        </w:rPr>
      </w:pPr>
      <w:bookmarkStart w:id="41" w:name="_Toc172185172"/>
      <w:r w:rsidRPr="007263C2">
        <w:rPr>
          <w:sz w:val="32"/>
        </w:rPr>
        <w:lastRenderedPageBreak/>
        <w:t>Appendices</w:t>
      </w:r>
      <w:bookmarkEnd w:id="40"/>
      <w:bookmarkEnd w:id="41"/>
    </w:p>
    <w:p w14:paraId="79F53A01" w14:textId="72D17903" w:rsidR="00170540" w:rsidRPr="00DC718C" w:rsidRDefault="002B7767" w:rsidP="00DC718C">
      <w:pPr>
        <w:pStyle w:val="Heading2"/>
        <w:numPr>
          <w:ilvl w:val="1"/>
          <w:numId w:val="1"/>
        </w:numPr>
        <w:spacing w:before="240"/>
        <w:ind w:left="578" w:hanging="578"/>
      </w:pPr>
      <w:bookmarkStart w:id="42" w:name="_Toc172185173"/>
      <w:r w:rsidRPr="00DC718C">
        <w:t>A</w:t>
      </w:r>
      <w:r w:rsidR="00170540" w:rsidRPr="00DC718C">
        <w:t xml:space="preserve">: </w:t>
      </w:r>
      <w:r w:rsidR="00F04A3A" w:rsidRPr="00DC718C">
        <w:t xml:space="preserve">End </w:t>
      </w:r>
      <w:r w:rsidR="00F04A3A" w:rsidRPr="00310B68">
        <w:t>to</w:t>
      </w:r>
      <w:r w:rsidR="00F04A3A" w:rsidRPr="00DC718C">
        <w:t xml:space="preserve"> End Workflows</w:t>
      </w:r>
      <w:bookmarkEnd w:id="42"/>
      <w:r w:rsidR="00170540" w:rsidRPr="00DC718C">
        <w:t xml:space="preserve"> </w:t>
      </w:r>
    </w:p>
    <w:p w14:paraId="4651B49B" w14:textId="3C3889E9" w:rsidR="004174EA" w:rsidRPr="004174EA" w:rsidRDefault="004174EA" w:rsidP="004174EA">
      <w:r w:rsidRPr="004174EA">
        <w:rPr>
          <w:noProof/>
        </w:rPr>
        <w:drawing>
          <wp:inline distT="0" distB="0" distL="0" distR="0" wp14:anchorId="602D5639" wp14:editId="71517D0F">
            <wp:extent cx="13621706" cy="9686260"/>
            <wp:effectExtent l="0" t="0" r="0" b="0"/>
            <wp:docPr id="1042626256" name="Picture 2"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26256" name="Picture 2" descr="A screenshot of a computer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65060" cy="9717089"/>
                    </a:xfrm>
                    <a:prstGeom prst="rect">
                      <a:avLst/>
                    </a:prstGeom>
                    <a:noFill/>
                    <a:ln>
                      <a:noFill/>
                    </a:ln>
                  </pic:spPr>
                </pic:pic>
              </a:graphicData>
            </a:graphic>
          </wp:inline>
        </w:drawing>
      </w:r>
    </w:p>
    <w:p w14:paraId="7DDC860B" w14:textId="25CCE1B7" w:rsidR="00C979BB" w:rsidRPr="002764AA" w:rsidRDefault="00DA7C24" w:rsidP="002764AA">
      <w:pPr>
        <w:spacing w:after="0" w:line="240" w:lineRule="auto"/>
        <w:rPr>
          <w:rFonts w:ascii="Times New Roman" w:eastAsia="Times New Roman" w:hAnsi="Times New Roman" w:cs="Times New Roman"/>
          <w:color w:val="auto"/>
          <w:sz w:val="24"/>
          <w:lang w:eastAsia="en-AU"/>
        </w:rPr>
      </w:pPr>
      <w:r w:rsidRPr="00DA7C24">
        <w:rPr>
          <w:rFonts w:ascii="Times New Roman" w:eastAsia="Times New Roman" w:hAnsi="Times New Roman" w:cs="Times New Roman"/>
          <w:noProof/>
          <w:color w:val="auto"/>
          <w:sz w:val="24"/>
          <w:lang w:eastAsia="en-AU"/>
        </w:rPr>
        <w:lastRenderedPageBreak/>
        <w:drawing>
          <wp:inline distT="0" distB="0" distL="0" distR="0" wp14:anchorId="03875C29" wp14:editId="6F48DB2E">
            <wp:extent cx="13567144" cy="9410736"/>
            <wp:effectExtent l="0" t="0" r="0" b="0"/>
            <wp:docPr id="200452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843" name=""/>
                    <pic:cNvPicPr/>
                  </pic:nvPicPr>
                  <pic:blipFill>
                    <a:blip r:embed="rId61"/>
                    <a:stretch>
                      <a:fillRect/>
                    </a:stretch>
                  </pic:blipFill>
                  <pic:spPr>
                    <a:xfrm>
                      <a:off x="0" y="0"/>
                      <a:ext cx="13619841" cy="9447289"/>
                    </a:xfrm>
                    <a:prstGeom prst="rect">
                      <a:avLst/>
                    </a:prstGeom>
                  </pic:spPr>
                </pic:pic>
              </a:graphicData>
            </a:graphic>
          </wp:inline>
        </w:drawing>
      </w:r>
    </w:p>
    <w:sectPr w:rsidR="00C979BB" w:rsidRPr="002764AA" w:rsidSect="00062DA5">
      <w:pgSz w:w="27383" w:h="18652" w:orient="landscape" w:code="258"/>
      <w:pgMar w:top="1077" w:right="1440" w:bottom="1077"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8CD01" w14:textId="77777777" w:rsidR="005128C3" w:rsidRDefault="005128C3" w:rsidP="0071272D">
      <w:r>
        <w:separator/>
      </w:r>
    </w:p>
  </w:endnote>
  <w:endnote w:type="continuationSeparator" w:id="0">
    <w:p w14:paraId="579E0178" w14:textId="77777777" w:rsidR="005128C3" w:rsidRDefault="005128C3" w:rsidP="0071272D">
      <w:r>
        <w:continuationSeparator/>
      </w:r>
    </w:p>
  </w:endnote>
  <w:endnote w:type="continuationNotice" w:id="1">
    <w:p w14:paraId="3AE5908C" w14:textId="77777777" w:rsidR="005128C3" w:rsidRDefault="005128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Neue Light">
    <w:charset w:val="00"/>
    <w:family w:val="auto"/>
    <w:pitch w:val="variable"/>
    <w:sig w:usb0="00000001" w:usb1="0000000A" w:usb2="00000000" w:usb3="00000000" w:csb0="00000007"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4B0C" w14:textId="76F53639" w:rsidR="00793753" w:rsidRDefault="00793753" w:rsidP="00E554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07F2">
      <w:rPr>
        <w:rStyle w:val="PageNumber"/>
        <w:noProof/>
      </w:rPr>
      <w:t>1</w:t>
    </w:r>
    <w:r>
      <w:rPr>
        <w:rStyle w:val="PageNumber"/>
      </w:rPr>
      <w:fldChar w:fldCharType="end"/>
    </w:r>
  </w:p>
  <w:p w14:paraId="6A8EE3B3" w14:textId="77777777" w:rsidR="00793753" w:rsidRDefault="00793753" w:rsidP="00E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6F21" w14:textId="77777777" w:rsidR="00605A48" w:rsidRDefault="00605A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1EF5" w14:textId="77777777" w:rsidR="00793753" w:rsidRPr="003B69E7" w:rsidRDefault="00793753" w:rsidP="00432703">
    <w:pPr>
      <w:pStyle w:val="Footer"/>
      <w:framePr w:wrap="around" w:vAnchor="text" w:hAnchor="margin" w:xAlign="right" w:y="1"/>
      <w:rPr>
        <w:rStyle w:val="PageNumber"/>
        <w:color w:val="FE0C00"/>
      </w:rPr>
    </w:pPr>
    <w:r w:rsidRPr="00B2300E">
      <w:rPr>
        <w:rStyle w:val="PageNumber"/>
      </w:rPr>
      <w:fldChar w:fldCharType="begin"/>
    </w:r>
    <w:r w:rsidRPr="00B2300E">
      <w:rPr>
        <w:rStyle w:val="PageNumber"/>
      </w:rPr>
      <w:instrText xml:space="preserve">PAGE  </w:instrText>
    </w:r>
    <w:r w:rsidRPr="00B2300E">
      <w:rPr>
        <w:rStyle w:val="PageNumber"/>
      </w:rPr>
      <w:fldChar w:fldCharType="separate"/>
    </w:r>
    <w:r w:rsidRPr="00B2300E">
      <w:rPr>
        <w:rStyle w:val="PageNumber"/>
        <w:noProof/>
      </w:rPr>
      <w:t>1</w:t>
    </w:r>
    <w:r w:rsidRPr="00B2300E">
      <w:rPr>
        <w:rStyle w:val="PageNumber"/>
      </w:rPr>
      <w:fldChar w:fldCharType="end"/>
    </w:r>
  </w:p>
  <w:p w14:paraId="07A45F18" w14:textId="77777777" w:rsidR="00793753" w:rsidRDefault="00793753" w:rsidP="0043270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231495"/>
      <w:docPartObj>
        <w:docPartGallery w:val="Page Numbers (Bottom of Page)"/>
        <w:docPartUnique/>
      </w:docPartObj>
    </w:sdtPr>
    <w:sdtContent>
      <w:sdt>
        <w:sdtPr>
          <w:id w:val="1712842555"/>
          <w:docPartObj>
            <w:docPartGallery w:val="Page Numbers (Top of Page)"/>
            <w:docPartUnique/>
          </w:docPartObj>
        </w:sdtPr>
        <w:sdtContent>
          <w:p w14:paraId="1298F832" w14:textId="507892E4" w:rsidR="004F7FDD" w:rsidRDefault="004F7FD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6D2D1F" w14:textId="37DCF768" w:rsidR="00793753" w:rsidRPr="00AF79C5" w:rsidRDefault="00793753" w:rsidP="0048467F">
    <w:pPr>
      <w:pStyle w:val="Footer"/>
      <w:tabs>
        <w:tab w:val="clear" w:pos="4320"/>
        <w:tab w:val="clear" w:pos="8640"/>
        <w:tab w:val="center" w:pos="4962"/>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E64D7" w14:textId="77777777" w:rsidR="005128C3" w:rsidRDefault="005128C3" w:rsidP="0071272D">
      <w:r>
        <w:separator/>
      </w:r>
    </w:p>
  </w:footnote>
  <w:footnote w:type="continuationSeparator" w:id="0">
    <w:p w14:paraId="35FC41C3" w14:textId="77777777" w:rsidR="005128C3" w:rsidRDefault="005128C3" w:rsidP="0071272D">
      <w:r>
        <w:continuationSeparator/>
      </w:r>
    </w:p>
  </w:footnote>
  <w:footnote w:type="continuationNotice" w:id="1">
    <w:p w14:paraId="548C6A60" w14:textId="77777777" w:rsidR="005128C3" w:rsidRDefault="005128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F139" w14:textId="77777777" w:rsidR="00793753" w:rsidRDefault="00000000">
    <w:pPr>
      <w:pStyle w:val="Header"/>
    </w:pPr>
    <w:r>
      <w:rPr>
        <w:noProof/>
        <w:lang w:val="en-US"/>
      </w:rPr>
      <w:pict w14:anchorId="751DB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01.2pt;height:847.9pt;z-index:-251658240;mso-wrap-edited:f;mso-position-horizontal:center;mso-position-horizontal-relative:margin;mso-position-vertical:center;mso-position-vertical-relative:margin"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424C" w14:textId="77777777" w:rsidR="00F74617" w:rsidRPr="00974F73" w:rsidRDefault="00F74617" w:rsidP="00F74617">
    <w:pPr>
      <w:pStyle w:val="Header"/>
      <w:rPr>
        <w:sz w:val="16"/>
        <w:szCs w:val="16"/>
      </w:rPr>
    </w:pPr>
    <w:proofErr w:type="spellStart"/>
    <w:r>
      <w:rPr>
        <w:rFonts w:cs="Arial"/>
        <w:sz w:val="16"/>
        <w:szCs w:val="16"/>
      </w:rPr>
      <w:t>PathSupport</w:t>
    </w:r>
    <w:proofErr w:type="spellEnd"/>
    <w:r>
      <w:rPr>
        <w:rFonts w:cs="Arial"/>
        <w:sz w:val="16"/>
        <w:szCs w:val="16"/>
      </w:rPr>
      <w:t xml:space="preserve"> – electronic Clinical Decision Support workflow requirements for use within the Australian Health System</w:t>
    </w:r>
    <w:r w:rsidRPr="00974F73">
      <w:rPr>
        <w:rFonts w:cs="Arial"/>
        <w:sz w:val="16"/>
        <w:szCs w:val="16"/>
      </w:rPr>
      <w:t xml:space="preserve">| Project </w:t>
    </w:r>
    <w:r>
      <w:rPr>
        <w:rFonts w:cs="Arial"/>
        <w:sz w:val="16"/>
        <w:szCs w:val="16"/>
      </w:rPr>
      <w:t>Report</w:t>
    </w:r>
    <w:r w:rsidRPr="00974F73">
      <w:rPr>
        <w:rFonts w:cs="Arial"/>
        <w:noProof/>
        <w:sz w:val="16"/>
        <w:szCs w:val="16"/>
        <w:lang w:eastAsia="en-AU"/>
      </w:rPr>
      <w:t xml:space="preserve"> </w:t>
    </w:r>
  </w:p>
  <w:p w14:paraId="0F53B2B3" w14:textId="77777777" w:rsidR="00F74617" w:rsidRDefault="00F746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E31A" w14:textId="77777777" w:rsidR="00793753" w:rsidRDefault="00793753">
    <w:pPr>
      <w:pStyle w:val="Header"/>
    </w:pPr>
    <w:r>
      <w:rPr>
        <w:noProof/>
        <w:lang w:eastAsia="en-AU"/>
      </w:rPr>
      <w:drawing>
        <wp:anchor distT="0" distB="0" distL="114300" distR="114300" simplePos="0" relativeHeight="251657216" behindDoc="1" locked="0" layoutInCell="1" allowOverlap="1" wp14:anchorId="10D5F643" wp14:editId="7B5527CD">
          <wp:simplePos x="0" y="0"/>
          <wp:positionH relativeFrom="page">
            <wp:align>center</wp:align>
          </wp:positionH>
          <wp:positionV relativeFrom="page">
            <wp:align>top</wp:align>
          </wp:positionV>
          <wp:extent cx="7635495" cy="10768943"/>
          <wp:effectExtent l="0" t="0" r="0" b="0"/>
          <wp:wrapNone/>
          <wp:docPr id="756834267" name="Picture 756834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495" cy="10768943"/>
                  </a:xfrm>
                  <a:prstGeom prst="rect">
                    <a:avLst/>
                  </a:prstGeom>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dec="http://schemas.microsoft.com/office/drawing/2017/decorative"/>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801E" w14:textId="073B9755" w:rsidR="00B100DB" w:rsidRPr="00974F73" w:rsidRDefault="008F563E" w:rsidP="009373F0">
    <w:pPr>
      <w:pStyle w:val="Header"/>
      <w:rPr>
        <w:sz w:val="16"/>
        <w:szCs w:val="16"/>
      </w:rPr>
    </w:pPr>
    <w:proofErr w:type="spellStart"/>
    <w:r>
      <w:rPr>
        <w:rFonts w:cs="Arial"/>
        <w:sz w:val="16"/>
        <w:szCs w:val="16"/>
      </w:rPr>
      <w:t>PathSupport</w:t>
    </w:r>
    <w:proofErr w:type="spellEnd"/>
    <w:r>
      <w:rPr>
        <w:rFonts w:cs="Arial"/>
        <w:sz w:val="16"/>
        <w:szCs w:val="16"/>
      </w:rPr>
      <w:t xml:space="preserve"> – electronic Clinical Decision Support workflow</w:t>
    </w:r>
    <w:r w:rsidR="00F74617">
      <w:rPr>
        <w:rFonts w:cs="Arial"/>
        <w:sz w:val="16"/>
        <w:szCs w:val="16"/>
      </w:rPr>
      <w:t xml:space="preserve"> requirements for use within the Australian Health System</w:t>
    </w:r>
    <w:r w:rsidR="00B100DB" w:rsidRPr="00974F73">
      <w:rPr>
        <w:rFonts w:cs="Arial"/>
        <w:sz w:val="16"/>
        <w:szCs w:val="16"/>
      </w:rPr>
      <w:t xml:space="preserve">| Project </w:t>
    </w:r>
    <w:r w:rsidR="00F74617">
      <w:rPr>
        <w:rFonts w:cs="Arial"/>
        <w:sz w:val="16"/>
        <w:szCs w:val="16"/>
      </w:rPr>
      <w:t>Report</w:t>
    </w:r>
    <w:r w:rsidR="00B100DB" w:rsidRPr="00974F73">
      <w:rPr>
        <w:rFonts w:cs="Arial"/>
        <w:noProof/>
        <w:sz w:val="16"/>
        <w:szCs w:val="1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0FF4"/>
    <w:multiLevelType w:val="hybridMultilevel"/>
    <w:tmpl w:val="F628E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2502F"/>
    <w:multiLevelType w:val="hybridMultilevel"/>
    <w:tmpl w:val="7C80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164AE"/>
    <w:multiLevelType w:val="hybridMultilevel"/>
    <w:tmpl w:val="505E7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35331"/>
    <w:multiLevelType w:val="hybridMultilevel"/>
    <w:tmpl w:val="5296A662"/>
    <w:lvl w:ilvl="0" w:tplc="5EA4432A">
      <w:start w:val="5"/>
      <w:numFmt w:val="bullet"/>
      <w:lvlText w:val="-"/>
      <w:lvlJc w:val="left"/>
      <w:pPr>
        <w:ind w:left="720" w:hanging="360"/>
      </w:pPr>
      <w:rPr>
        <w:rFonts w:ascii="Calibri Light" w:eastAsiaTheme="minorEastAsia"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1B6C4D"/>
    <w:multiLevelType w:val="hybridMultilevel"/>
    <w:tmpl w:val="93B058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832482"/>
    <w:multiLevelType w:val="hybridMultilevel"/>
    <w:tmpl w:val="9370B024"/>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F6C00"/>
    <w:multiLevelType w:val="hybridMultilevel"/>
    <w:tmpl w:val="FAE24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265F78"/>
    <w:multiLevelType w:val="hybridMultilevel"/>
    <w:tmpl w:val="76B810B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8" w15:restartNumberingAfterBreak="0">
    <w:nsid w:val="227757FE"/>
    <w:multiLevelType w:val="hybridMultilevel"/>
    <w:tmpl w:val="F48E97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6472259"/>
    <w:multiLevelType w:val="hybridMultilevel"/>
    <w:tmpl w:val="DF729E92"/>
    <w:lvl w:ilvl="0" w:tplc="F3C201C6">
      <w:start w:val="2"/>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33132C"/>
    <w:multiLevelType w:val="hybridMultilevel"/>
    <w:tmpl w:val="6CAC9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4F4060"/>
    <w:multiLevelType w:val="hybridMultilevel"/>
    <w:tmpl w:val="A71669BC"/>
    <w:lvl w:ilvl="0" w:tplc="CE182110">
      <w:start w:val="5"/>
      <w:numFmt w:val="bullet"/>
      <w:lvlText w:val="-"/>
      <w:lvlJc w:val="left"/>
      <w:pPr>
        <w:ind w:left="415" w:hanging="360"/>
      </w:pPr>
      <w:rPr>
        <w:rFonts w:ascii="Calibri Light" w:eastAsiaTheme="minorEastAsia" w:hAnsi="Calibri Light" w:cs="Calibri Light" w:hint="default"/>
      </w:rPr>
    </w:lvl>
    <w:lvl w:ilvl="1" w:tplc="0C090003" w:tentative="1">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12" w15:restartNumberingAfterBreak="0">
    <w:nsid w:val="37B14669"/>
    <w:multiLevelType w:val="hybridMultilevel"/>
    <w:tmpl w:val="879A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5954FD"/>
    <w:multiLevelType w:val="hybridMultilevel"/>
    <w:tmpl w:val="FBFA284C"/>
    <w:lvl w:ilvl="0" w:tplc="5EA4432A">
      <w:start w:val="5"/>
      <w:numFmt w:val="bullet"/>
      <w:lvlText w:val="-"/>
      <w:lvlJc w:val="left"/>
      <w:pPr>
        <w:ind w:left="415" w:hanging="360"/>
      </w:pPr>
      <w:rPr>
        <w:rFonts w:ascii="Calibri Light" w:eastAsiaTheme="minorEastAsia" w:hAnsi="Calibri Light" w:cs="Calibri Light" w:hint="default"/>
      </w:rPr>
    </w:lvl>
    <w:lvl w:ilvl="1" w:tplc="0C090003" w:tentative="1">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14" w15:restartNumberingAfterBreak="0">
    <w:nsid w:val="4794414D"/>
    <w:multiLevelType w:val="hybridMultilevel"/>
    <w:tmpl w:val="B08EB0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2A7E92"/>
    <w:multiLevelType w:val="hybridMultilevel"/>
    <w:tmpl w:val="07B63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FF767B"/>
    <w:multiLevelType w:val="hybridMultilevel"/>
    <w:tmpl w:val="2ABE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367B23"/>
    <w:multiLevelType w:val="multilevel"/>
    <w:tmpl w:val="355C918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717D4E"/>
    <w:multiLevelType w:val="hybridMultilevel"/>
    <w:tmpl w:val="EA86D0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144264"/>
    <w:multiLevelType w:val="hybridMultilevel"/>
    <w:tmpl w:val="5F3883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293BC0"/>
    <w:multiLevelType w:val="hybridMultilevel"/>
    <w:tmpl w:val="FAE6E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94B2842"/>
    <w:multiLevelType w:val="multilevel"/>
    <w:tmpl w:val="4590FFFC"/>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6DBF1588"/>
    <w:multiLevelType w:val="hybridMultilevel"/>
    <w:tmpl w:val="3EB8AA24"/>
    <w:lvl w:ilvl="0" w:tplc="801C2AD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9D1AD9"/>
    <w:multiLevelType w:val="hybridMultilevel"/>
    <w:tmpl w:val="71B8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743325"/>
    <w:multiLevelType w:val="hybridMultilevel"/>
    <w:tmpl w:val="9A72A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8026C6"/>
    <w:multiLevelType w:val="hybridMultilevel"/>
    <w:tmpl w:val="5A6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B63048"/>
    <w:multiLevelType w:val="hybridMultilevel"/>
    <w:tmpl w:val="F99EC30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90B7880"/>
    <w:multiLevelType w:val="hybridMultilevel"/>
    <w:tmpl w:val="330E20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9E35A33"/>
    <w:multiLevelType w:val="hybridMultilevel"/>
    <w:tmpl w:val="9568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415220"/>
    <w:multiLevelType w:val="hybridMultilevel"/>
    <w:tmpl w:val="A5F2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7653146">
    <w:abstractNumId w:val="21"/>
  </w:num>
  <w:num w:numId="2" w16cid:durableId="1986272108">
    <w:abstractNumId w:val="9"/>
  </w:num>
  <w:num w:numId="3" w16cid:durableId="1588030015">
    <w:abstractNumId w:val="21"/>
  </w:num>
  <w:num w:numId="4" w16cid:durableId="71370289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5022750">
    <w:abstractNumId w:val="18"/>
  </w:num>
  <w:num w:numId="6" w16cid:durableId="2021203048">
    <w:abstractNumId w:val="22"/>
  </w:num>
  <w:num w:numId="7" w16cid:durableId="2045784300">
    <w:abstractNumId w:val="8"/>
  </w:num>
  <w:num w:numId="8" w16cid:durableId="922186567">
    <w:abstractNumId w:val="4"/>
  </w:num>
  <w:num w:numId="9" w16cid:durableId="211815264">
    <w:abstractNumId w:val="20"/>
  </w:num>
  <w:num w:numId="10" w16cid:durableId="840313981">
    <w:abstractNumId w:val="6"/>
  </w:num>
  <w:num w:numId="11" w16cid:durableId="634338972">
    <w:abstractNumId w:val="25"/>
  </w:num>
  <w:num w:numId="12" w16cid:durableId="401953558">
    <w:abstractNumId w:val="28"/>
  </w:num>
  <w:num w:numId="13" w16cid:durableId="591623731">
    <w:abstractNumId w:val="0"/>
  </w:num>
  <w:num w:numId="14" w16cid:durableId="672029205">
    <w:abstractNumId w:val="24"/>
  </w:num>
  <w:num w:numId="15" w16cid:durableId="41176375">
    <w:abstractNumId w:val="1"/>
  </w:num>
  <w:num w:numId="16" w16cid:durableId="424496573">
    <w:abstractNumId w:val="12"/>
  </w:num>
  <w:num w:numId="17" w16cid:durableId="1962105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5408409">
    <w:abstractNumId w:val="9"/>
  </w:num>
  <w:num w:numId="19" w16cid:durableId="1457408469">
    <w:abstractNumId w:val="9"/>
  </w:num>
  <w:num w:numId="20" w16cid:durableId="1082220948">
    <w:abstractNumId w:val="9"/>
  </w:num>
  <w:num w:numId="21" w16cid:durableId="1704286089">
    <w:abstractNumId w:val="9"/>
  </w:num>
  <w:num w:numId="22" w16cid:durableId="1166166883">
    <w:abstractNumId w:val="9"/>
  </w:num>
  <w:num w:numId="23" w16cid:durableId="968125744">
    <w:abstractNumId w:val="9"/>
  </w:num>
  <w:num w:numId="24" w16cid:durableId="1773622673">
    <w:abstractNumId w:val="19"/>
  </w:num>
  <w:num w:numId="25" w16cid:durableId="1702631458">
    <w:abstractNumId w:val="29"/>
  </w:num>
  <w:num w:numId="26" w16cid:durableId="1334185300">
    <w:abstractNumId w:val="27"/>
  </w:num>
  <w:num w:numId="27" w16cid:durableId="561260182">
    <w:abstractNumId w:val="2"/>
  </w:num>
  <w:num w:numId="28" w16cid:durableId="1371764496">
    <w:abstractNumId w:val="9"/>
  </w:num>
  <w:num w:numId="29" w16cid:durableId="595525765">
    <w:abstractNumId w:val="13"/>
  </w:num>
  <w:num w:numId="30" w16cid:durableId="1025600066">
    <w:abstractNumId w:val="3"/>
  </w:num>
  <w:num w:numId="31" w16cid:durableId="149295253">
    <w:abstractNumId w:val="11"/>
  </w:num>
  <w:num w:numId="32" w16cid:durableId="496115830">
    <w:abstractNumId w:val="21"/>
  </w:num>
  <w:num w:numId="33" w16cid:durableId="331833001">
    <w:abstractNumId w:val="16"/>
  </w:num>
  <w:num w:numId="34" w16cid:durableId="1486433356">
    <w:abstractNumId w:val="10"/>
  </w:num>
  <w:num w:numId="35" w16cid:durableId="991058689">
    <w:abstractNumId w:val="5"/>
  </w:num>
  <w:num w:numId="36" w16cid:durableId="1047952145">
    <w:abstractNumId w:val="23"/>
  </w:num>
  <w:num w:numId="37" w16cid:durableId="1081289646">
    <w:abstractNumId w:val="21"/>
  </w:num>
  <w:num w:numId="38" w16cid:durableId="1851986009">
    <w:abstractNumId w:val="21"/>
  </w:num>
  <w:num w:numId="39" w16cid:durableId="834999337">
    <w:abstractNumId w:val="7"/>
  </w:num>
  <w:num w:numId="40" w16cid:durableId="1362513930">
    <w:abstractNumId w:val="21"/>
  </w:num>
  <w:num w:numId="41" w16cid:durableId="998070099">
    <w:abstractNumId w:val="21"/>
  </w:num>
  <w:num w:numId="42" w16cid:durableId="512956278">
    <w:abstractNumId w:val="21"/>
  </w:num>
  <w:num w:numId="43" w16cid:durableId="404378764">
    <w:abstractNumId w:val="14"/>
  </w:num>
  <w:num w:numId="44" w16cid:durableId="1291981256">
    <w:abstractNumId w:val="21"/>
  </w:num>
  <w:num w:numId="45" w16cid:durableId="1095249093">
    <w:abstractNumId w:val="17"/>
  </w:num>
  <w:num w:numId="46" w16cid:durableId="844050813">
    <w:abstractNumId w:val="21"/>
  </w:num>
  <w:num w:numId="47" w16cid:durableId="44645169">
    <w:abstractNumId w:val="15"/>
  </w:num>
  <w:num w:numId="48" w16cid:durableId="874318214">
    <w:abstractNumId w:val="21"/>
  </w:num>
  <w:num w:numId="49" w16cid:durableId="795022666">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MDWzNDe1NLEwNjBX0lEKTi0uzszPAykwrQUAbEoY+ywAAAA="/>
  </w:docVars>
  <w:rsids>
    <w:rsidRoot w:val="00076338"/>
    <w:rsid w:val="00001C83"/>
    <w:rsid w:val="000023F6"/>
    <w:rsid w:val="00002B1D"/>
    <w:rsid w:val="000035F8"/>
    <w:rsid w:val="000037B1"/>
    <w:rsid w:val="00003D2F"/>
    <w:rsid w:val="00006596"/>
    <w:rsid w:val="00006CB6"/>
    <w:rsid w:val="0001161D"/>
    <w:rsid w:val="00012518"/>
    <w:rsid w:val="000141CA"/>
    <w:rsid w:val="000159C1"/>
    <w:rsid w:val="00016AF2"/>
    <w:rsid w:val="00017DB7"/>
    <w:rsid w:val="00020681"/>
    <w:rsid w:val="00020C0E"/>
    <w:rsid w:val="00020F5B"/>
    <w:rsid w:val="00022691"/>
    <w:rsid w:val="000237C9"/>
    <w:rsid w:val="00027189"/>
    <w:rsid w:val="000307F2"/>
    <w:rsid w:val="00030D2D"/>
    <w:rsid w:val="00032939"/>
    <w:rsid w:val="00032F9B"/>
    <w:rsid w:val="0003334A"/>
    <w:rsid w:val="0003556F"/>
    <w:rsid w:val="000358E5"/>
    <w:rsid w:val="00036297"/>
    <w:rsid w:val="000373CD"/>
    <w:rsid w:val="0003747F"/>
    <w:rsid w:val="0004037C"/>
    <w:rsid w:val="00042310"/>
    <w:rsid w:val="00043B23"/>
    <w:rsid w:val="00044C01"/>
    <w:rsid w:val="00045299"/>
    <w:rsid w:val="000463EC"/>
    <w:rsid w:val="000479CE"/>
    <w:rsid w:val="00050E59"/>
    <w:rsid w:val="00051DF0"/>
    <w:rsid w:val="000530CF"/>
    <w:rsid w:val="000534AA"/>
    <w:rsid w:val="000553B5"/>
    <w:rsid w:val="00055BD8"/>
    <w:rsid w:val="00056C72"/>
    <w:rsid w:val="00056F6A"/>
    <w:rsid w:val="000609F5"/>
    <w:rsid w:val="00061B87"/>
    <w:rsid w:val="00061C75"/>
    <w:rsid w:val="00062DA5"/>
    <w:rsid w:val="00063217"/>
    <w:rsid w:val="00064FAA"/>
    <w:rsid w:val="00065860"/>
    <w:rsid w:val="00066D7F"/>
    <w:rsid w:val="00070429"/>
    <w:rsid w:val="00070503"/>
    <w:rsid w:val="000708F1"/>
    <w:rsid w:val="000709C8"/>
    <w:rsid w:val="0007109B"/>
    <w:rsid w:val="00072271"/>
    <w:rsid w:val="000735C2"/>
    <w:rsid w:val="00074400"/>
    <w:rsid w:val="00074E3A"/>
    <w:rsid w:val="00075146"/>
    <w:rsid w:val="00076338"/>
    <w:rsid w:val="000771D4"/>
    <w:rsid w:val="00085060"/>
    <w:rsid w:val="00086820"/>
    <w:rsid w:val="00087E86"/>
    <w:rsid w:val="000900AE"/>
    <w:rsid w:val="00090558"/>
    <w:rsid w:val="00090750"/>
    <w:rsid w:val="0009228D"/>
    <w:rsid w:val="000926F1"/>
    <w:rsid w:val="000932D9"/>
    <w:rsid w:val="00093701"/>
    <w:rsid w:val="00093F21"/>
    <w:rsid w:val="00094D3D"/>
    <w:rsid w:val="0009541F"/>
    <w:rsid w:val="0009546F"/>
    <w:rsid w:val="00096EB1"/>
    <w:rsid w:val="00097511"/>
    <w:rsid w:val="000979FE"/>
    <w:rsid w:val="000A04EA"/>
    <w:rsid w:val="000A08FD"/>
    <w:rsid w:val="000A1C85"/>
    <w:rsid w:val="000A26F6"/>
    <w:rsid w:val="000A3516"/>
    <w:rsid w:val="000A3BA6"/>
    <w:rsid w:val="000A541B"/>
    <w:rsid w:val="000A6551"/>
    <w:rsid w:val="000A6AF2"/>
    <w:rsid w:val="000A716B"/>
    <w:rsid w:val="000B3697"/>
    <w:rsid w:val="000B438E"/>
    <w:rsid w:val="000B5B84"/>
    <w:rsid w:val="000B614D"/>
    <w:rsid w:val="000B70F9"/>
    <w:rsid w:val="000B7137"/>
    <w:rsid w:val="000C0E72"/>
    <w:rsid w:val="000C0E8C"/>
    <w:rsid w:val="000C1649"/>
    <w:rsid w:val="000C3A1E"/>
    <w:rsid w:val="000C4402"/>
    <w:rsid w:val="000C4641"/>
    <w:rsid w:val="000C4EB0"/>
    <w:rsid w:val="000C58E6"/>
    <w:rsid w:val="000C642F"/>
    <w:rsid w:val="000D0814"/>
    <w:rsid w:val="000D1D49"/>
    <w:rsid w:val="000D2EDF"/>
    <w:rsid w:val="000D3DA1"/>
    <w:rsid w:val="000D4987"/>
    <w:rsid w:val="000D53AB"/>
    <w:rsid w:val="000D564C"/>
    <w:rsid w:val="000D5A03"/>
    <w:rsid w:val="000D5FCB"/>
    <w:rsid w:val="000D6C67"/>
    <w:rsid w:val="000D7E7D"/>
    <w:rsid w:val="000E2BBC"/>
    <w:rsid w:val="000E427A"/>
    <w:rsid w:val="000E58C3"/>
    <w:rsid w:val="000F0F5D"/>
    <w:rsid w:val="000F2DC8"/>
    <w:rsid w:val="000F5ACD"/>
    <w:rsid w:val="000F7F2D"/>
    <w:rsid w:val="00100089"/>
    <w:rsid w:val="00102D44"/>
    <w:rsid w:val="00103FC6"/>
    <w:rsid w:val="00104A65"/>
    <w:rsid w:val="00105576"/>
    <w:rsid w:val="00105590"/>
    <w:rsid w:val="00105716"/>
    <w:rsid w:val="001060E3"/>
    <w:rsid w:val="00107B40"/>
    <w:rsid w:val="00111DF3"/>
    <w:rsid w:val="00111E3E"/>
    <w:rsid w:val="00111E4B"/>
    <w:rsid w:val="001124C9"/>
    <w:rsid w:val="00113F58"/>
    <w:rsid w:val="00114F8C"/>
    <w:rsid w:val="0011560E"/>
    <w:rsid w:val="00115C4C"/>
    <w:rsid w:val="0011676F"/>
    <w:rsid w:val="00120BD8"/>
    <w:rsid w:val="00121221"/>
    <w:rsid w:val="00123EB9"/>
    <w:rsid w:val="001244DA"/>
    <w:rsid w:val="0012596C"/>
    <w:rsid w:val="0012725B"/>
    <w:rsid w:val="00131A81"/>
    <w:rsid w:val="00132275"/>
    <w:rsid w:val="001346BD"/>
    <w:rsid w:val="00134AA0"/>
    <w:rsid w:val="00134F65"/>
    <w:rsid w:val="001353F2"/>
    <w:rsid w:val="001359BB"/>
    <w:rsid w:val="0013755E"/>
    <w:rsid w:val="001400FF"/>
    <w:rsid w:val="0014047E"/>
    <w:rsid w:val="0014152F"/>
    <w:rsid w:val="00141E2C"/>
    <w:rsid w:val="0014499D"/>
    <w:rsid w:val="00144C2F"/>
    <w:rsid w:val="00144CF4"/>
    <w:rsid w:val="00145003"/>
    <w:rsid w:val="00146697"/>
    <w:rsid w:val="00150E80"/>
    <w:rsid w:val="0015258A"/>
    <w:rsid w:val="001540AE"/>
    <w:rsid w:val="001548E5"/>
    <w:rsid w:val="00154E2F"/>
    <w:rsid w:val="001559A4"/>
    <w:rsid w:val="00161AE7"/>
    <w:rsid w:val="00161BED"/>
    <w:rsid w:val="00161EBC"/>
    <w:rsid w:val="001621A5"/>
    <w:rsid w:val="00162B0E"/>
    <w:rsid w:val="00162B9E"/>
    <w:rsid w:val="00162D9B"/>
    <w:rsid w:val="00162FCA"/>
    <w:rsid w:val="001630CA"/>
    <w:rsid w:val="001631B4"/>
    <w:rsid w:val="001649C4"/>
    <w:rsid w:val="00166BAD"/>
    <w:rsid w:val="00167C55"/>
    <w:rsid w:val="00170540"/>
    <w:rsid w:val="00170ADA"/>
    <w:rsid w:val="001731C6"/>
    <w:rsid w:val="001733FA"/>
    <w:rsid w:val="00174F07"/>
    <w:rsid w:val="00175B93"/>
    <w:rsid w:val="00176016"/>
    <w:rsid w:val="00176A66"/>
    <w:rsid w:val="0017711A"/>
    <w:rsid w:val="00177942"/>
    <w:rsid w:val="00180836"/>
    <w:rsid w:val="00181391"/>
    <w:rsid w:val="00181576"/>
    <w:rsid w:val="00182AA4"/>
    <w:rsid w:val="00186ED4"/>
    <w:rsid w:val="00190676"/>
    <w:rsid w:val="0019084F"/>
    <w:rsid w:val="00193090"/>
    <w:rsid w:val="00193175"/>
    <w:rsid w:val="0019399D"/>
    <w:rsid w:val="00193C99"/>
    <w:rsid w:val="001948F8"/>
    <w:rsid w:val="001949F6"/>
    <w:rsid w:val="00195BC9"/>
    <w:rsid w:val="00196B21"/>
    <w:rsid w:val="001A2A4C"/>
    <w:rsid w:val="001A6C0D"/>
    <w:rsid w:val="001A7215"/>
    <w:rsid w:val="001A751D"/>
    <w:rsid w:val="001B3B3A"/>
    <w:rsid w:val="001B4AC3"/>
    <w:rsid w:val="001B4B88"/>
    <w:rsid w:val="001B511F"/>
    <w:rsid w:val="001B54E8"/>
    <w:rsid w:val="001B6A99"/>
    <w:rsid w:val="001B77D6"/>
    <w:rsid w:val="001C0737"/>
    <w:rsid w:val="001C0847"/>
    <w:rsid w:val="001C0D7E"/>
    <w:rsid w:val="001C141A"/>
    <w:rsid w:val="001C18FF"/>
    <w:rsid w:val="001C2070"/>
    <w:rsid w:val="001C2487"/>
    <w:rsid w:val="001C358F"/>
    <w:rsid w:val="001C37B1"/>
    <w:rsid w:val="001C3DC3"/>
    <w:rsid w:val="001C3F49"/>
    <w:rsid w:val="001C42F1"/>
    <w:rsid w:val="001C4A27"/>
    <w:rsid w:val="001C5418"/>
    <w:rsid w:val="001C6A51"/>
    <w:rsid w:val="001D1252"/>
    <w:rsid w:val="001D3761"/>
    <w:rsid w:val="001D4975"/>
    <w:rsid w:val="001D5319"/>
    <w:rsid w:val="001D6675"/>
    <w:rsid w:val="001D74E0"/>
    <w:rsid w:val="001E189C"/>
    <w:rsid w:val="001E2440"/>
    <w:rsid w:val="001E3774"/>
    <w:rsid w:val="001E3C85"/>
    <w:rsid w:val="001E3D14"/>
    <w:rsid w:val="001E616B"/>
    <w:rsid w:val="001E68D8"/>
    <w:rsid w:val="001F008C"/>
    <w:rsid w:val="001F23A7"/>
    <w:rsid w:val="001F2CB7"/>
    <w:rsid w:val="001F2D77"/>
    <w:rsid w:val="001F41E5"/>
    <w:rsid w:val="001F4305"/>
    <w:rsid w:val="001F44E6"/>
    <w:rsid w:val="001F4C65"/>
    <w:rsid w:val="001F54A3"/>
    <w:rsid w:val="001F6129"/>
    <w:rsid w:val="001F6DF2"/>
    <w:rsid w:val="002009B0"/>
    <w:rsid w:val="002014A0"/>
    <w:rsid w:val="00202211"/>
    <w:rsid w:val="002023C8"/>
    <w:rsid w:val="0020255F"/>
    <w:rsid w:val="00202BC3"/>
    <w:rsid w:val="002032F3"/>
    <w:rsid w:val="00204262"/>
    <w:rsid w:val="002057AA"/>
    <w:rsid w:val="00206AD5"/>
    <w:rsid w:val="002106B0"/>
    <w:rsid w:val="00211E41"/>
    <w:rsid w:val="0021218F"/>
    <w:rsid w:val="00213E9F"/>
    <w:rsid w:val="002149FE"/>
    <w:rsid w:val="0021570E"/>
    <w:rsid w:val="00215DF1"/>
    <w:rsid w:val="002163F4"/>
    <w:rsid w:val="0021770B"/>
    <w:rsid w:val="00220ECC"/>
    <w:rsid w:val="0022159A"/>
    <w:rsid w:val="002229FB"/>
    <w:rsid w:val="002239BD"/>
    <w:rsid w:val="0022409B"/>
    <w:rsid w:val="002246BC"/>
    <w:rsid w:val="0022687A"/>
    <w:rsid w:val="00230D72"/>
    <w:rsid w:val="00232B50"/>
    <w:rsid w:val="002334C8"/>
    <w:rsid w:val="00233847"/>
    <w:rsid w:val="002338A4"/>
    <w:rsid w:val="00234B1A"/>
    <w:rsid w:val="00234E15"/>
    <w:rsid w:val="002408C0"/>
    <w:rsid w:val="00240A1E"/>
    <w:rsid w:val="00240E05"/>
    <w:rsid w:val="00240F24"/>
    <w:rsid w:val="00241AC8"/>
    <w:rsid w:val="0024257C"/>
    <w:rsid w:val="00242BE9"/>
    <w:rsid w:val="00243292"/>
    <w:rsid w:val="00244644"/>
    <w:rsid w:val="002502E2"/>
    <w:rsid w:val="00250DA9"/>
    <w:rsid w:val="002526D4"/>
    <w:rsid w:val="00252DD0"/>
    <w:rsid w:val="002535C7"/>
    <w:rsid w:val="002538A4"/>
    <w:rsid w:val="00253FC3"/>
    <w:rsid w:val="002568A6"/>
    <w:rsid w:val="00260E25"/>
    <w:rsid w:val="002632C4"/>
    <w:rsid w:val="00264EF0"/>
    <w:rsid w:val="00267C44"/>
    <w:rsid w:val="002717C1"/>
    <w:rsid w:val="00274323"/>
    <w:rsid w:val="00276318"/>
    <w:rsid w:val="002764AA"/>
    <w:rsid w:val="00276DE0"/>
    <w:rsid w:val="00280A20"/>
    <w:rsid w:val="002855FC"/>
    <w:rsid w:val="00285AC0"/>
    <w:rsid w:val="00291977"/>
    <w:rsid w:val="00291D71"/>
    <w:rsid w:val="00292623"/>
    <w:rsid w:val="0029292D"/>
    <w:rsid w:val="00292946"/>
    <w:rsid w:val="00293569"/>
    <w:rsid w:val="00293A9B"/>
    <w:rsid w:val="00296761"/>
    <w:rsid w:val="0029737E"/>
    <w:rsid w:val="00297C14"/>
    <w:rsid w:val="002A0D9D"/>
    <w:rsid w:val="002A2A41"/>
    <w:rsid w:val="002A3006"/>
    <w:rsid w:val="002A3EF7"/>
    <w:rsid w:val="002A48A4"/>
    <w:rsid w:val="002A4CDA"/>
    <w:rsid w:val="002A51BE"/>
    <w:rsid w:val="002A6464"/>
    <w:rsid w:val="002B0FFC"/>
    <w:rsid w:val="002B32BA"/>
    <w:rsid w:val="002B521F"/>
    <w:rsid w:val="002B5999"/>
    <w:rsid w:val="002B614F"/>
    <w:rsid w:val="002B6471"/>
    <w:rsid w:val="002B7767"/>
    <w:rsid w:val="002C1145"/>
    <w:rsid w:val="002C3E30"/>
    <w:rsid w:val="002C51A5"/>
    <w:rsid w:val="002C658F"/>
    <w:rsid w:val="002C769E"/>
    <w:rsid w:val="002C7C65"/>
    <w:rsid w:val="002D15CC"/>
    <w:rsid w:val="002D188D"/>
    <w:rsid w:val="002D1E2D"/>
    <w:rsid w:val="002D1E9D"/>
    <w:rsid w:val="002D217F"/>
    <w:rsid w:val="002D4AAA"/>
    <w:rsid w:val="002D4DA5"/>
    <w:rsid w:val="002D6936"/>
    <w:rsid w:val="002D6AB1"/>
    <w:rsid w:val="002D7E72"/>
    <w:rsid w:val="002E437D"/>
    <w:rsid w:val="002E4732"/>
    <w:rsid w:val="002E4EA2"/>
    <w:rsid w:val="002E5326"/>
    <w:rsid w:val="002E67F9"/>
    <w:rsid w:val="002E7685"/>
    <w:rsid w:val="002F19E8"/>
    <w:rsid w:val="002F248F"/>
    <w:rsid w:val="002F3749"/>
    <w:rsid w:val="002F3FC7"/>
    <w:rsid w:val="002F4B84"/>
    <w:rsid w:val="002F7772"/>
    <w:rsid w:val="00300AC7"/>
    <w:rsid w:val="0030166D"/>
    <w:rsid w:val="00301C50"/>
    <w:rsid w:val="00303BB4"/>
    <w:rsid w:val="0030423A"/>
    <w:rsid w:val="00305570"/>
    <w:rsid w:val="00306141"/>
    <w:rsid w:val="00307DB5"/>
    <w:rsid w:val="00310B68"/>
    <w:rsid w:val="0031741A"/>
    <w:rsid w:val="00320A69"/>
    <w:rsid w:val="00321311"/>
    <w:rsid w:val="003246D7"/>
    <w:rsid w:val="00326BF7"/>
    <w:rsid w:val="00330324"/>
    <w:rsid w:val="00330466"/>
    <w:rsid w:val="00332045"/>
    <w:rsid w:val="00333B19"/>
    <w:rsid w:val="0033443D"/>
    <w:rsid w:val="0033575D"/>
    <w:rsid w:val="003357AD"/>
    <w:rsid w:val="00336A62"/>
    <w:rsid w:val="00340296"/>
    <w:rsid w:val="00341066"/>
    <w:rsid w:val="003443BC"/>
    <w:rsid w:val="003456F9"/>
    <w:rsid w:val="00345AF8"/>
    <w:rsid w:val="00345B31"/>
    <w:rsid w:val="00345D16"/>
    <w:rsid w:val="00350AE3"/>
    <w:rsid w:val="0035151E"/>
    <w:rsid w:val="003532A7"/>
    <w:rsid w:val="003544A7"/>
    <w:rsid w:val="00354602"/>
    <w:rsid w:val="0035622B"/>
    <w:rsid w:val="003562B6"/>
    <w:rsid w:val="00356BB2"/>
    <w:rsid w:val="00361133"/>
    <w:rsid w:val="003624CC"/>
    <w:rsid w:val="0036279D"/>
    <w:rsid w:val="00362C6A"/>
    <w:rsid w:val="003632B0"/>
    <w:rsid w:val="00363EBE"/>
    <w:rsid w:val="003659B8"/>
    <w:rsid w:val="003674F4"/>
    <w:rsid w:val="00367660"/>
    <w:rsid w:val="00370037"/>
    <w:rsid w:val="0037145A"/>
    <w:rsid w:val="00372B0B"/>
    <w:rsid w:val="00376088"/>
    <w:rsid w:val="00376383"/>
    <w:rsid w:val="00376A66"/>
    <w:rsid w:val="0037725E"/>
    <w:rsid w:val="00377594"/>
    <w:rsid w:val="003776F0"/>
    <w:rsid w:val="00380115"/>
    <w:rsid w:val="003823D8"/>
    <w:rsid w:val="003861D6"/>
    <w:rsid w:val="00386243"/>
    <w:rsid w:val="003869C2"/>
    <w:rsid w:val="00386DFF"/>
    <w:rsid w:val="00387637"/>
    <w:rsid w:val="0039002F"/>
    <w:rsid w:val="0039198D"/>
    <w:rsid w:val="00391D54"/>
    <w:rsid w:val="00392EDD"/>
    <w:rsid w:val="003955BF"/>
    <w:rsid w:val="00395C8C"/>
    <w:rsid w:val="00396108"/>
    <w:rsid w:val="003A1EF5"/>
    <w:rsid w:val="003A2B9E"/>
    <w:rsid w:val="003A3472"/>
    <w:rsid w:val="003A4C43"/>
    <w:rsid w:val="003A69DB"/>
    <w:rsid w:val="003A7F46"/>
    <w:rsid w:val="003B19A8"/>
    <w:rsid w:val="003B396C"/>
    <w:rsid w:val="003B48A6"/>
    <w:rsid w:val="003B54E7"/>
    <w:rsid w:val="003B60D6"/>
    <w:rsid w:val="003B69E7"/>
    <w:rsid w:val="003B7A8F"/>
    <w:rsid w:val="003C0BAE"/>
    <w:rsid w:val="003C61AE"/>
    <w:rsid w:val="003C7C21"/>
    <w:rsid w:val="003D10EA"/>
    <w:rsid w:val="003D2EFD"/>
    <w:rsid w:val="003D64ED"/>
    <w:rsid w:val="003E0C48"/>
    <w:rsid w:val="003E11CC"/>
    <w:rsid w:val="003E18B4"/>
    <w:rsid w:val="003E1A1E"/>
    <w:rsid w:val="003E1FA1"/>
    <w:rsid w:val="003E2218"/>
    <w:rsid w:val="003E2C83"/>
    <w:rsid w:val="003E3751"/>
    <w:rsid w:val="003E7618"/>
    <w:rsid w:val="003F169A"/>
    <w:rsid w:val="003F3430"/>
    <w:rsid w:val="003F37E9"/>
    <w:rsid w:val="003F5676"/>
    <w:rsid w:val="003F6101"/>
    <w:rsid w:val="003F615D"/>
    <w:rsid w:val="003F63D1"/>
    <w:rsid w:val="00401BA0"/>
    <w:rsid w:val="00401BE9"/>
    <w:rsid w:val="00404D66"/>
    <w:rsid w:val="0040554F"/>
    <w:rsid w:val="00405F73"/>
    <w:rsid w:val="00406C6B"/>
    <w:rsid w:val="00410463"/>
    <w:rsid w:val="00410DA0"/>
    <w:rsid w:val="00411083"/>
    <w:rsid w:val="00411E17"/>
    <w:rsid w:val="00412919"/>
    <w:rsid w:val="004140C9"/>
    <w:rsid w:val="0041591A"/>
    <w:rsid w:val="004174EA"/>
    <w:rsid w:val="00423ED4"/>
    <w:rsid w:val="00424569"/>
    <w:rsid w:val="00426DDD"/>
    <w:rsid w:val="004275DC"/>
    <w:rsid w:val="00427A7F"/>
    <w:rsid w:val="00430469"/>
    <w:rsid w:val="00432703"/>
    <w:rsid w:val="004332AB"/>
    <w:rsid w:val="004338BC"/>
    <w:rsid w:val="00434390"/>
    <w:rsid w:val="00434ADF"/>
    <w:rsid w:val="00434C97"/>
    <w:rsid w:val="004361D9"/>
    <w:rsid w:val="0043638E"/>
    <w:rsid w:val="0043700F"/>
    <w:rsid w:val="004375B3"/>
    <w:rsid w:val="004378AF"/>
    <w:rsid w:val="00440437"/>
    <w:rsid w:val="00441972"/>
    <w:rsid w:val="00441ECE"/>
    <w:rsid w:val="00442B56"/>
    <w:rsid w:val="00442C98"/>
    <w:rsid w:val="004430F8"/>
    <w:rsid w:val="00445BF2"/>
    <w:rsid w:val="00446368"/>
    <w:rsid w:val="004466DC"/>
    <w:rsid w:val="00447660"/>
    <w:rsid w:val="00447E3A"/>
    <w:rsid w:val="00451252"/>
    <w:rsid w:val="00451A57"/>
    <w:rsid w:val="00452731"/>
    <w:rsid w:val="00452F8C"/>
    <w:rsid w:val="00453491"/>
    <w:rsid w:val="004554E0"/>
    <w:rsid w:val="00455F2C"/>
    <w:rsid w:val="00456022"/>
    <w:rsid w:val="004564DF"/>
    <w:rsid w:val="004568C1"/>
    <w:rsid w:val="00456F53"/>
    <w:rsid w:val="00457242"/>
    <w:rsid w:val="00460719"/>
    <w:rsid w:val="00462173"/>
    <w:rsid w:val="0046315C"/>
    <w:rsid w:val="004638F6"/>
    <w:rsid w:val="00463C27"/>
    <w:rsid w:val="004640FA"/>
    <w:rsid w:val="0046593C"/>
    <w:rsid w:val="004666B9"/>
    <w:rsid w:val="00467123"/>
    <w:rsid w:val="004708D3"/>
    <w:rsid w:val="0047235C"/>
    <w:rsid w:val="00474B51"/>
    <w:rsid w:val="00475983"/>
    <w:rsid w:val="00475D14"/>
    <w:rsid w:val="004760E0"/>
    <w:rsid w:val="004762D7"/>
    <w:rsid w:val="00480D50"/>
    <w:rsid w:val="00481D29"/>
    <w:rsid w:val="00482274"/>
    <w:rsid w:val="0048372A"/>
    <w:rsid w:val="0048467F"/>
    <w:rsid w:val="00485F67"/>
    <w:rsid w:val="00486A86"/>
    <w:rsid w:val="00491164"/>
    <w:rsid w:val="0049352C"/>
    <w:rsid w:val="00494823"/>
    <w:rsid w:val="00495431"/>
    <w:rsid w:val="004954C9"/>
    <w:rsid w:val="004956C0"/>
    <w:rsid w:val="004973D4"/>
    <w:rsid w:val="004A0236"/>
    <w:rsid w:val="004A0C6A"/>
    <w:rsid w:val="004A0C77"/>
    <w:rsid w:val="004A3F7D"/>
    <w:rsid w:val="004A427A"/>
    <w:rsid w:val="004A4AD2"/>
    <w:rsid w:val="004A544E"/>
    <w:rsid w:val="004A6A75"/>
    <w:rsid w:val="004A6D41"/>
    <w:rsid w:val="004B3EC7"/>
    <w:rsid w:val="004B5FE7"/>
    <w:rsid w:val="004C1DCC"/>
    <w:rsid w:val="004C2F76"/>
    <w:rsid w:val="004C44C9"/>
    <w:rsid w:val="004C513A"/>
    <w:rsid w:val="004C7BC3"/>
    <w:rsid w:val="004D0FF1"/>
    <w:rsid w:val="004D1E87"/>
    <w:rsid w:val="004D2063"/>
    <w:rsid w:val="004D21E5"/>
    <w:rsid w:val="004D2742"/>
    <w:rsid w:val="004D3E74"/>
    <w:rsid w:val="004D5698"/>
    <w:rsid w:val="004D75C2"/>
    <w:rsid w:val="004E0D88"/>
    <w:rsid w:val="004E2A45"/>
    <w:rsid w:val="004E4BEE"/>
    <w:rsid w:val="004E5035"/>
    <w:rsid w:val="004E7043"/>
    <w:rsid w:val="004E783F"/>
    <w:rsid w:val="004F009E"/>
    <w:rsid w:val="004F0E6D"/>
    <w:rsid w:val="004F12BD"/>
    <w:rsid w:val="004F1F65"/>
    <w:rsid w:val="004F4786"/>
    <w:rsid w:val="004F49BF"/>
    <w:rsid w:val="004F4A3E"/>
    <w:rsid w:val="004F58ED"/>
    <w:rsid w:val="004F6306"/>
    <w:rsid w:val="004F6DC8"/>
    <w:rsid w:val="004F75AD"/>
    <w:rsid w:val="004F7FDD"/>
    <w:rsid w:val="00500719"/>
    <w:rsid w:val="00501A72"/>
    <w:rsid w:val="0050200A"/>
    <w:rsid w:val="005029D9"/>
    <w:rsid w:val="005029FA"/>
    <w:rsid w:val="00502FAB"/>
    <w:rsid w:val="00503161"/>
    <w:rsid w:val="00503569"/>
    <w:rsid w:val="00505337"/>
    <w:rsid w:val="005078B6"/>
    <w:rsid w:val="005106E7"/>
    <w:rsid w:val="00510DE3"/>
    <w:rsid w:val="005128C3"/>
    <w:rsid w:val="00512B50"/>
    <w:rsid w:val="0051330B"/>
    <w:rsid w:val="00513F7E"/>
    <w:rsid w:val="00514DF5"/>
    <w:rsid w:val="00515129"/>
    <w:rsid w:val="00515207"/>
    <w:rsid w:val="00515763"/>
    <w:rsid w:val="00515EE1"/>
    <w:rsid w:val="00516DD9"/>
    <w:rsid w:val="00520294"/>
    <w:rsid w:val="00520362"/>
    <w:rsid w:val="00522EAC"/>
    <w:rsid w:val="00523149"/>
    <w:rsid w:val="005233A1"/>
    <w:rsid w:val="0052340F"/>
    <w:rsid w:val="0052386A"/>
    <w:rsid w:val="00523D42"/>
    <w:rsid w:val="00524EFC"/>
    <w:rsid w:val="00527E79"/>
    <w:rsid w:val="00530415"/>
    <w:rsid w:val="00533062"/>
    <w:rsid w:val="005362F9"/>
    <w:rsid w:val="00536793"/>
    <w:rsid w:val="00540074"/>
    <w:rsid w:val="00540210"/>
    <w:rsid w:val="00541345"/>
    <w:rsid w:val="00542478"/>
    <w:rsid w:val="00542A37"/>
    <w:rsid w:val="00542F33"/>
    <w:rsid w:val="005437DE"/>
    <w:rsid w:val="00544A9D"/>
    <w:rsid w:val="00544B4B"/>
    <w:rsid w:val="00545D73"/>
    <w:rsid w:val="00547BAC"/>
    <w:rsid w:val="005505F8"/>
    <w:rsid w:val="00550B1E"/>
    <w:rsid w:val="005541AB"/>
    <w:rsid w:val="00554440"/>
    <w:rsid w:val="0055508E"/>
    <w:rsid w:val="005552A4"/>
    <w:rsid w:val="0055737A"/>
    <w:rsid w:val="00561076"/>
    <w:rsid w:val="00563317"/>
    <w:rsid w:val="00563860"/>
    <w:rsid w:val="00564CC0"/>
    <w:rsid w:val="00566838"/>
    <w:rsid w:val="005672CF"/>
    <w:rsid w:val="00567FDD"/>
    <w:rsid w:val="00570FFE"/>
    <w:rsid w:val="005728AB"/>
    <w:rsid w:val="005739BC"/>
    <w:rsid w:val="00573BD7"/>
    <w:rsid w:val="00575AE9"/>
    <w:rsid w:val="00576B88"/>
    <w:rsid w:val="00577577"/>
    <w:rsid w:val="005779FD"/>
    <w:rsid w:val="005808D1"/>
    <w:rsid w:val="00583FBF"/>
    <w:rsid w:val="00587075"/>
    <w:rsid w:val="00587615"/>
    <w:rsid w:val="00590DFA"/>
    <w:rsid w:val="005919FB"/>
    <w:rsid w:val="00592151"/>
    <w:rsid w:val="0059378E"/>
    <w:rsid w:val="0059438F"/>
    <w:rsid w:val="00594AC2"/>
    <w:rsid w:val="00594AC4"/>
    <w:rsid w:val="00596E21"/>
    <w:rsid w:val="00596ECA"/>
    <w:rsid w:val="005A367F"/>
    <w:rsid w:val="005A4507"/>
    <w:rsid w:val="005A4F0D"/>
    <w:rsid w:val="005A4FA6"/>
    <w:rsid w:val="005A57A4"/>
    <w:rsid w:val="005A6D67"/>
    <w:rsid w:val="005B0ACF"/>
    <w:rsid w:val="005B151C"/>
    <w:rsid w:val="005B22C2"/>
    <w:rsid w:val="005B2BFC"/>
    <w:rsid w:val="005B649A"/>
    <w:rsid w:val="005B6885"/>
    <w:rsid w:val="005B721D"/>
    <w:rsid w:val="005B7608"/>
    <w:rsid w:val="005B787F"/>
    <w:rsid w:val="005B7BCB"/>
    <w:rsid w:val="005C067D"/>
    <w:rsid w:val="005C313B"/>
    <w:rsid w:val="005C3434"/>
    <w:rsid w:val="005C37A2"/>
    <w:rsid w:val="005C4FF3"/>
    <w:rsid w:val="005C542B"/>
    <w:rsid w:val="005C621B"/>
    <w:rsid w:val="005C68BB"/>
    <w:rsid w:val="005C6B5E"/>
    <w:rsid w:val="005CC902"/>
    <w:rsid w:val="005D1792"/>
    <w:rsid w:val="005D1BB4"/>
    <w:rsid w:val="005D214F"/>
    <w:rsid w:val="005D22AC"/>
    <w:rsid w:val="005D2597"/>
    <w:rsid w:val="005D2E08"/>
    <w:rsid w:val="005D42C0"/>
    <w:rsid w:val="005D5BBD"/>
    <w:rsid w:val="005D5BFD"/>
    <w:rsid w:val="005D737F"/>
    <w:rsid w:val="005E2741"/>
    <w:rsid w:val="005E2F6B"/>
    <w:rsid w:val="005E4849"/>
    <w:rsid w:val="005F0D0C"/>
    <w:rsid w:val="005F41B0"/>
    <w:rsid w:val="005F718C"/>
    <w:rsid w:val="005F7C20"/>
    <w:rsid w:val="0060168D"/>
    <w:rsid w:val="00601D55"/>
    <w:rsid w:val="00602475"/>
    <w:rsid w:val="00604E18"/>
    <w:rsid w:val="00605A48"/>
    <w:rsid w:val="0060611E"/>
    <w:rsid w:val="006066CB"/>
    <w:rsid w:val="006070D4"/>
    <w:rsid w:val="00607CEB"/>
    <w:rsid w:val="006110A6"/>
    <w:rsid w:val="00612E86"/>
    <w:rsid w:val="006132D6"/>
    <w:rsid w:val="0061331C"/>
    <w:rsid w:val="00613440"/>
    <w:rsid w:val="0061474D"/>
    <w:rsid w:val="00614AE3"/>
    <w:rsid w:val="00616D74"/>
    <w:rsid w:val="0061754C"/>
    <w:rsid w:val="00617D31"/>
    <w:rsid w:val="00620EDA"/>
    <w:rsid w:val="006210F3"/>
    <w:rsid w:val="006215D5"/>
    <w:rsid w:val="00623572"/>
    <w:rsid w:val="006241A8"/>
    <w:rsid w:val="00625450"/>
    <w:rsid w:val="00625958"/>
    <w:rsid w:val="00630AD6"/>
    <w:rsid w:val="00631072"/>
    <w:rsid w:val="00633451"/>
    <w:rsid w:val="00634C1B"/>
    <w:rsid w:val="006353AF"/>
    <w:rsid w:val="006361A0"/>
    <w:rsid w:val="00636E00"/>
    <w:rsid w:val="00637B8C"/>
    <w:rsid w:val="00641FDD"/>
    <w:rsid w:val="00645491"/>
    <w:rsid w:val="00645B96"/>
    <w:rsid w:val="006472A4"/>
    <w:rsid w:val="00650554"/>
    <w:rsid w:val="00651B41"/>
    <w:rsid w:val="00652B42"/>
    <w:rsid w:val="00654E8A"/>
    <w:rsid w:val="006566DF"/>
    <w:rsid w:val="006605A0"/>
    <w:rsid w:val="006632BE"/>
    <w:rsid w:val="00663425"/>
    <w:rsid w:val="0066556C"/>
    <w:rsid w:val="006701B4"/>
    <w:rsid w:val="00671BD8"/>
    <w:rsid w:val="00673EC9"/>
    <w:rsid w:val="00673F8E"/>
    <w:rsid w:val="0067413F"/>
    <w:rsid w:val="00675E6F"/>
    <w:rsid w:val="00677413"/>
    <w:rsid w:val="00677E62"/>
    <w:rsid w:val="00681091"/>
    <w:rsid w:val="006818CF"/>
    <w:rsid w:val="00681E86"/>
    <w:rsid w:val="00682A76"/>
    <w:rsid w:val="00683077"/>
    <w:rsid w:val="00684C77"/>
    <w:rsid w:val="00687BAE"/>
    <w:rsid w:val="00690874"/>
    <w:rsid w:val="00691011"/>
    <w:rsid w:val="00693507"/>
    <w:rsid w:val="00694A9F"/>
    <w:rsid w:val="00696C94"/>
    <w:rsid w:val="006A0BB8"/>
    <w:rsid w:val="006A15ED"/>
    <w:rsid w:val="006A2EB5"/>
    <w:rsid w:val="006A2EC5"/>
    <w:rsid w:val="006A3D2D"/>
    <w:rsid w:val="006B0230"/>
    <w:rsid w:val="006B0A92"/>
    <w:rsid w:val="006B2865"/>
    <w:rsid w:val="006B3229"/>
    <w:rsid w:val="006B32D7"/>
    <w:rsid w:val="006B3A62"/>
    <w:rsid w:val="006B3DCB"/>
    <w:rsid w:val="006B4608"/>
    <w:rsid w:val="006B5D50"/>
    <w:rsid w:val="006B6819"/>
    <w:rsid w:val="006B733A"/>
    <w:rsid w:val="006B78E9"/>
    <w:rsid w:val="006B7DB0"/>
    <w:rsid w:val="006C0242"/>
    <w:rsid w:val="006C17D6"/>
    <w:rsid w:val="006C2CA3"/>
    <w:rsid w:val="006C4D50"/>
    <w:rsid w:val="006C61EE"/>
    <w:rsid w:val="006C650A"/>
    <w:rsid w:val="006D0FA1"/>
    <w:rsid w:val="006D14F3"/>
    <w:rsid w:val="006D2779"/>
    <w:rsid w:val="006D40AC"/>
    <w:rsid w:val="006D5BEC"/>
    <w:rsid w:val="006D60D3"/>
    <w:rsid w:val="006D731A"/>
    <w:rsid w:val="006D73F6"/>
    <w:rsid w:val="006D7C78"/>
    <w:rsid w:val="006E0D0C"/>
    <w:rsid w:val="006E0DB4"/>
    <w:rsid w:val="006E0E68"/>
    <w:rsid w:val="006E0F2E"/>
    <w:rsid w:val="006E164F"/>
    <w:rsid w:val="006E3F87"/>
    <w:rsid w:val="006E4662"/>
    <w:rsid w:val="006E499C"/>
    <w:rsid w:val="006E49DF"/>
    <w:rsid w:val="006E52CB"/>
    <w:rsid w:val="006E6A4A"/>
    <w:rsid w:val="006E6FFF"/>
    <w:rsid w:val="006E74E3"/>
    <w:rsid w:val="006F0BFC"/>
    <w:rsid w:val="006F24A5"/>
    <w:rsid w:val="006F3ACF"/>
    <w:rsid w:val="006F3FF6"/>
    <w:rsid w:val="006F570C"/>
    <w:rsid w:val="006F5C08"/>
    <w:rsid w:val="006F5E52"/>
    <w:rsid w:val="007030A8"/>
    <w:rsid w:val="00704658"/>
    <w:rsid w:val="00705267"/>
    <w:rsid w:val="00705B6B"/>
    <w:rsid w:val="00706EA2"/>
    <w:rsid w:val="00707C35"/>
    <w:rsid w:val="00707FD6"/>
    <w:rsid w:val="00710B89"/>
    <w:rsid w:val="00710CAB"/>
    <w:rsid w:val="00710F03"/>
    <w:rsid w:val="0071272D"/>
    <w:rsid w:val="007137FB"/>
    <w:rsid w:val="007143A7"/>
    <w:rsid w:val="0071450F"/>
    <w:rsid w:val="00714805"/>
    <w:rsid w:val="00714E95"/>
    <w:rsid w:val="0071640D"/>
    <w:rsid w:val="007222D0"/>
    <w:rsid w:val="00722527"/>
    <w:rsid w:val="00722C1D"/>
    <w:rsid w:val="007233DF"/>
    <w:rsid w:val="0072413D"/>
    <w:rsid w:val="00724523"/>
    <w:rsid w:val="00724561"/>
    <w:rsid w:val="00724BF2"/>
    <w:rsid w:val="00725115"/>
    <w:rsid w:val="007263C2"/>
    <w:rsid w:val="007279A8"/>
    <w:rsid w:val="00732CDC"/>
    <w:rsid w:val="00733668"/>
    <w:rsid w:val="00733B03"/>
    <w:rsid w:val="0073554B"/>
    <w:rsid w:val="00736285"/>
    <w:rsid w:val="007367E9"/>
    <w:rsid w:val="00737A86"/>
    <w:rsid w:val="007421FB"/>
    <w:rsid w:val="00742E3A"/>
    <w:rsid w:val="00743EB6"/>
    <w:rsid w:val="00744371"/>
    <w:rsid w:val="0074566D"/>
    <w:rsid w:val="00750382"/>
    <w:rsid w:val="0075245A"/>
    <w:rsid w:val="007524FE"/>
    <w:rsid w:val="00754114"/>
    <w:rsid w:val="00754C30"/>
    <w:rsid w:val="007550FD"/>
    <w:rsid w:val="007565EF"/>
    <w:rsid w:val="00757172"/>
    <w:rsid w:val="00757D03"/>
    <w:rsid w:val="007605D8"/>
    <w:rsid w:val="007609C4"/>
    <w:rsid w:val="00760BB3"/>
    <w:rsid w:val="007613C9"/>
    <w:rsid w:val="007620F4"/>
    <w:rsid w:val="0076388C"/>
    <w:rsid w:val="00763C93"/>
    <w:rsid w:val="007675DC"/>
    <w:rsid w:val="00770C38"/>
    <w:rsid w:val="00772564"/>
    <w:rsid w:val="00776296"/>
    <w:rsid w:val="00776C0A"/>
    <w:rsid w:val="007777A6"/>
    <w:rsid w:val="00777C07"/>
    <w:rsid w:val="00782248"/>
    <w:rsid w:val="00783591"/>
    <w:rsid w:val="007844FD"/>
    <w:rsid w:val="007855C5"/>
    <w:rsid w:val="0079031B"/>
    <w:rsid w:val="00790653"/>
    <w:rsid w:val="007913B0"/>
    <w:rsid w:val="0079184E"/>
    <w:rsid w:val="00793753"/>
    <w:rsid w:val="007939B8"/>
    <w:rsid w:val="007941C6"/>
    <w:rsid w:val="00796A88"/>
    <w:rsid w:val="007A0BB4"/>
    <w:rsid w:val="007A1D3A"/>
    <w:rsid w:val="007A32FE"/>
    <w:rsid w:val="007A3956"/>
    <w:rsid w:val="007A3C46"/>
    <w:rsid w:val="007B05E0"/>
    <w:rsid w:val="007B06D1"/>
    <w:rsid w:val="007B0C41"/>
    <w:rsid w:val="007B22D4"/>
    <w:rsid w:val="007B309B"/>
    <w:rsid w:val="007B436A"/>
    <w:rsid w:val="007B494A"/>
    <w:rsid w:val="007B4DB4"/>
    <w:rsid w:val="007C06EB"/>
    <w:rsid w:val="007C180C"/>
    <w:rsid w:val="007C2B9D"/>
    <w:rsid w:val="007C2C36"/>
    <w:rsid w:val="007C2FFC"/>
    <w:rsid w:val="007C354D"/>
    <w:rsid w:val="007C3773"/>
    <w:rsid w:val="007C453C"/>
    <w:rsid w:val="007C51BC"/>
    <w:rsid w:val="007C5363"/>
    <w:rsid w:val="007C6851"/>
    <w:rsid w:val="007C6B0C"/>
    <w:rsid w:val="007C72FB"/>
    <w:rsid w:val="007C7DCE"/>
    <w:rsid w:val="007D0B8E"/>
    <w:rsid w:val="007D1B22"/>
    <w:rsid w:val="007D275E"/>
    <w:rsid w:val="007D3063"/>
    <w:rsid w:val="007D5B0A"/>
    <w:rsid w:val="007D62B5"/>
    <w:rsid w:val="007D6F09"/>
    <w:rsid w:val="007E4A46"/>
    <w:rsid w:val="007E554C"/>
    <w:rsid w:val="007E56FB"/>
    <w:rsid w:val="007E5B32"/>
    <w:rsid w:val="007F0816"/>
    <w:rsid w:val="007F0B9B"/>
    <w:rsid w:val="007F2A7A"/>
    <w:rsid w:val="007F2EB7"/>
    <w:rsid w:val="007F4E0D"/>
    <w:rsid w:val="0080144B"/>
    <w:rsid w:val="00801524"/>
    <w:rsid w:val="0080398C"/>
    <w:rsid w:val="00803AB4"/>
    <w:rsid w:val="0080490F"/>
    <w:rsid w:val="00806A12"/>
    <w:rsid w:val="00806E5A"/>
    <w:rsid w:val="00806F27"/>
    <w:rsid w:val="00807422"/>
    <w:rsid w:val="00807581"/>
    <w:rsid w:val="00810464"/>
    <w:rsid w:val="008151FA"/>
    <w:rsid w:val="0081630B"/>
    <w:rsid w:val="00816576"/>
    <w:rsid w:val="00816750"/>
    <w:rsid w:val="008203A1"/>
    <w:rsid w:val="0082042F"/>
    <w:rsid w:val="008239CD"/>
    <w:rsid w:val="00823BB9"/>
    <w:rsid w:val="00823EAA"/>
    <w:rsid w:val="00824B34"/>
    <w:rsid w:val="00824F0B"/>
    <w:rsid w:val="00825A2D"/>
    <w:rsid w:val="00831060"/>
    <w:rsid w:val="008312BC"/>
    <w:rsid w:val="00832DE4"/>
    <w:rsid w:val="00833106"/>
    <w:rsid w:val="00833759"/>
    <w:rsid w:val="00833F26"/>
    <w:rsid w:val="008345A6"/>
    <w:rsid w:val="008347DB"/>
    <w:rsid w:val="00835305"/>
    <w:rsid w:val="00837A60"/>
    <w:rsid w:val="00840807"/>
    <w:rsid w:val="00841333"/>
    <w:rsid w:val="00842FF0"/>
    <w:rsid w:val="008430AE"/>
    <w:rsid w:val="00850466"/>
    <w:rsid w:val="00852A5B"/>
    <w:rsid w:val="00853B0D"/>
    <w:rsid w:val="008545EB"/>
    <w:rsid w:val="00854875"/>
    <w:rsid w:val="008558F2"/>
    <w:rsid w:val="00856137"/>
    <w:rsid w:val="00857706"/>
    <w:rsid w:val="00857FF6"/>
    <w:rsid w:val="008601C7"/>
    <w:rsid w:val="0086102C"/>
    <w:rsid w:val="00861836"/>
    <w:rsid w:val="00861961"/>
    <w:rsid w:val="00862B83"/>
    <w:rsid w:val="00862C3C"/>
    <w:rsid w:val="0086314E"/>
    <w:rsid w:val="0086348D"/>
    <w:rsid w:val="00863595"/>
    <w:rsid w:val="008635C3"/>
    <w:rsid w:val="0086391B"/>
    <w:rsid w:val="00864EA9"/>
    <w:rsid w:val="0087089F"/>
    <w:rsid w:val="0087101E"/>
    <w:rsid w:val="008711B0"/>
    <w:rsid w:val="008724FA"/>
    <w:rsid w:val="00873F62"/>
    <w:rsid w:val="0087432B"/>
    <w:rsid w:val="008771F2"/>
    <w:rsid w:val="00877B99"/>
    <w:rsid w:val="00880582"/>
    <w:rsid w:val="00880894"/>
    <w:rsid w:val="008847FF"/>
    <w:rsid w:val="00884CAD"/>
    <w:rsid w:val="00884FF6"/>
    <w:rsid w:val="00885E83"/>
    <w:rsid w:val="00892428"/>
    <w:rsid w:val="00892481"/>
    <w:rsid w:val="0089360D"/>
    <w:rsid w:val="0089496E"/>
    <w:rsid w:val="00895E8C"/>
    <w:rsid w:val="008971EC"/>
    <w:rsid w:val="00897951"/>
    <w:rsid w:val="00897976"/>
    <w:rsid w:val="008A23FF"/>
    <w:rsid w:val="008A2605"/>
    <w:rsid w:val="008A462D"/>
    <w:rsid w:val="008A4B29"/>
    <w:rsid w:val="008A4E2F"/>
    <w:rsid w:val="008A55A3"/>
    <w:rsid w:val="008A57C5"/>
    <w:rsid w:val="008A591A"/>
    <w:rsid w:val="008A7AAF"/>
    <w:rsid w:val="008B009F"/>
    <w:rsid w:val="008B378F"/>
    <w:rsid w:val="008B57CD"/>
    <w:rsid w:val="008B59E4"/>
    <w:rsid w:val="008B5EE6"/>
    <w:rsid w:val="008B62FE"/>
    <w:rsid w:val="008B7EBE"/>
    <w:rsid w:val="008C0C79"/>
    <w:rsid w:val="008C5C1A"/>
    <w:rsid w:val="008C62AD"/>
    <w:rsid w:val="008C7161"/>
    <w:rsid w:val="008D01F5"/>
    <w:rsid w:val="008D0AC4"/>
    <w:rsid w:val="008D0E92"/>
    <w:rsid w:val="008D3D24"/>
    <w:rsid w:val="008D3F97"/>
    <w:rsid w:val="008D3FDA"/>
    <w:rsid w:val="008D40A2"/>
    <w:rsid w:val="008D484D"/>
    <w:rsid w:val="008D62DC"/>
    <w:rsid w:val="008E0ED7"/>
    <w:rsid w:val="008E14B3"/>
    <w:rsid w:val="008E1992"/>
    <w:rsid w:val="008E51CD"/>
    <w:rsid w:val="008E54EE"/>
    <w:rsid w:val="008E6075"/>
    <w:rsid w:val="008E6863"/>
    <w:rsid w:val="008E7695"/>
    <w:rsid w:val="008E7BBF"/>
    <w:rsid w:val="008F0F84"/>
    <w:rsid w:val="008F1168"/>
    <w:rsid w:val="008F3CBF"/>
    <w:rsid w:val="008F4CFD"/>
    <w:rsid w:val="008F563E"/>
    <w:rsid w:val="008F6B04"/>
    <w:rsid w:val="008F7D64"/>
    <w:rsid w:val="00900AB1"/>
    <w:rsid w:val="00903B82"/>
    <w:rsid w:val="00906940"/>
    <w:rsid w:val="00906FE3"/>
    <w:rsid w:val="00907968"/>
    <w:rsid w:val="00910BFC"/>
    <w:rsid w:val="00910F1B"/>
    <w:rsid w:val="00912009"/>
    <w:rsid w:val="00912229"/>
    <w:rsid w:val="00914373"/>
    <w:rsid w:val="00914C0D"/>
    <w:rsid w:val="00914F4B"/>
    <w:rsid w:val="00917B56"/>
    <w:rsid w:val="00917D1B"/>
    <w:rsid w:val="0092056F"/>
    <w:rsid w:val="009206A3"/>
    <w:rsid w:val="009256A4"/>
    <w:rsid w:val="00925B56"/>
    <w:rsid w:val="00925C44"/>
    <w:rsid w:val="009261C7"/>
    <w:rsid w:val="009274AD"/>
    <w:rsid w:val="00927FDA"/>
    <w:rsid w:val="00930832"/>
    <w:rsid w:val="009311FB"/>
    <w:rsid w:val="00931655"/>
    <w:rsid w:val="00931C38"/>
    <w:rsid w:val="00932A94"/>
    <w:rsid w:val="00934174"/>
    <w:rsid w:val="009344C5"/>
    <w:rsid w:val="009348D3"/>
    <w:rsid w:val="0093680D"/>
    <w:rsid w:val="00936C7D"/>
    <w:rsid w:val="009373DB"/>
    <w:rsid w:val="009373F0"/>
    <w:rsid w:val="0093793C"/>
    <w:rsid w:val="00937ABF"/>
    <w:rsid w:val="00940062"/>
    <w:rsid w:val="009406EF"/>
    <w:rsid w:val="00941D9A"/>
    <w:rsid w:val="00942DDB"/>
    <w:rsid w:val="00943FF2"/>
    <w:rsid w:val="009443D6"/>
    <w:rsid w:val="00945841"/>
    <w:rsid w:val="00945F1B"/>
    <w:rsid w:val="00946E70"/>
    <w:rsid w:val="009531FE"/>
    <w:rsid w:val="009545CA"/>
    <w:rsid w:val="00954774"/>
    <w:rsid w:val="00957758"/>
    <w:rsid w:val="009607C5"/>
    <w:rsid w:val="00962984"/>
    <w:rsid w:val="0096299B"/>
    <w:rsid w:val="00965234"/>
    <w:rsid w:val="00967048"/>
    <w:rsid w:val="0096763C"/>
    <w:rsid w:val="00967679"/>
    <w:rsid w:val="00967F19"/>
    <w:rsid w:val="0097271B"/>
    <w:rsid w:val="0097299E"/>
    <w:rsid w:val="00973C84"/>
    <w:rsid w:val="00974F73"/>
    <w:rsid w:val="009752A1"/>
    <w:rsid w:val="00975AE2"/>
    <w:rsid w:val="009762A3"/>
    <w:rsid w:val="00977390"/>
    <w:rsid w:val="009773C5"/>
    <w:rsid w:val="00977A84"/>
    <w:rsid w:val="00983CD6"/>
    <w:rsid w:val="0098456F"/>
    <w:rsid w:val="00985314"/>
    <w:rsid w:val="0098617F"/>
    <w:rsid w:val="00986E8D"/>
    <w:rsid w:val="009874AD"/>
    <w:rsid w:val="0098755B"/>
    <w:rsid w:val="00992511"/>
    <w:rsid w:val="0099375A"/>
    <w:rsid w:val="009937C8"/>
    <w:rsid w:val="00994A09"/>
    <w:rsid w:val="009956FE"/>
    <w:rsid w:val="009959ED"/>
    <w:rsid w:val="00995A51"/>
    <w:rsid w:val="00997D10"/>
    <w:rsid w:val="009A009C"/>
    <w:rsid w:val="009A0BD7"/>
    <w:rsid w:val="009A0E4F"/>
    <w:rsid w:val="009A6D06"/>
    <w:rsid w:val="009A6D95"/>
    <w:rsid w:val="009B252B"/>
    <w:rsid w:val="009B2B79"/>
    <w:rsid w:val="009B3990"/>
    <w:rsid w:val="009B3C84"/>
    <w:rsid w:val="009C014C"/>
    <w:rsid w:val="009C363B"/>
    <w:rsid w:val="009C55F8"/>
    <w:rsid w:val="009C5DBD"/>
    <w:rsid w:val="009C776B"/>
    <w:rsid w:val="009D1AEE"/>
    <w:rsid w:val="009D256E"/>
    <w:rsid w:val="009D5BDE"/>
    <w:rsid w:val="009D7503"/>
    <w:rsid w:val="009E2C9A"/>
    <w:rsid w:val="009E41B0"/>
    <w:rsid w:val="009E4D7D"/>
    <w:rsid w:val="009E5000"/>
    <w:rsid w:val="009E59A0"/>
    <w:rsid w:val="009E5FE0"/>
    <w:rsid w:val="009E7DB7"/>
    <w:rsid w:val="009F02C9"/>
    <w:rsid w:val="009F1AAB"/>
    <w:rsid w:val="009F2831"/>
    <w:rsid w:val="009F38AB"/>
    <w:rsid w:val="009F4173"/>
    <w:rsid w:val="009F4B9E"/>
    <w:rsid w:val="009F5517"/>
    <w:rsid w:val="009F6CD5"/>
    <w:rsid w:val="009F7791"/>
    <w:rsid w:val="009F7EF0"/>
    <w:rsid w:val="00A01FA8"/>
    <w:rsid w:val="00A043F8"/>
    <w:rsid w:val="00A04C6D"/>
    <w:rsid w:val="00A04F8F"/>
    <w:rsid w:val="00A05B62"/>
    <w:rsid w:val="00A060E8"/>
    <w:rsid w:val="00A062EF"/>
    <w:rsid w:val="00A06361"/>
    <w:rsid w:val="00A0721B"/>
    <w:rsid w:val="00A0BEFE"/>
    <w:rsid w:val="00A108F5"/>
    <w:rsid w:val="00A10999"/>
    <w:rsid w:val="00A10BD5"/>
    <w:rsid w:val="00A11368"/>
    <w:rsid w:val="00A12B9A"/>
    <w:rsid w:val="00A12E30"/>
    <w:rsid w:val="00A142FD"/>
    <w:rsid w:val="00A15F01"/>
    <w:rsid w:val="00A16398"/>
    <w:rsid w:val="00A178A4"/>
    <w:rsid w:val="00A214A7"/>
    <w:rsid w:val="00A21806"/>
    <w:rsid w:val="00A24B0A"/>
    <w:rsid w:val="00A3005D"/>
    <w:rsid w:val="00A30A89"/>
    <w:rsid w:val="00A31DDE"/>
    <w:rsid w:val="00A32641"/>
    <w:rsid w:val="00A328FF"/>
    <w:rsid w:val="00A3364F"/>
    <w:rsid w:val="00A33CB8"/>
    <w:rsid w:val="00A35CAB"/>
    <w:rsid w:val="00A36157"/>
    <w:rsid w:val="00A41056"/>
    <w:rsid w:val="00A42E04"/>
    <w:rsid w:val="00A43533"/>
    <w:rsid w:val="00A45179"/>
    <w:rsid w:val="00A45D03"/>
    <w:rsid w:val="00A468CD"/>
    <w:rsid w:val="00A47EFC"/>
    <w:rsid w:val="00A503AF"/>
    <w:rsid w:val="00A503CA"/>
    <w:rsid w:val="00A50480"/>
    <w:rsid w:val="00A52AD4"/>
    <w:rsid w:val="00A53741"/>
    <w:rsid w:val="00A5516E"/>
    <w:rsid w:val="00A551C0"/>
    <w:rsid w:val="00A55E7F"/>
    <w:rsid w:val="00A56A34"/>
    <w:rsid w:val="00A56C1D"/>
    <w:rsid w:val="00A6004E"/>
    <w:rsid w:val="00A60445"/>
    <w:rsid w:val="00A607EB"/>
    <w:rsid w:val="00A61926"/>
    <w:rsid w:val="00A65E3B"/>
    <w:rsid w:val="00A667FF"/>
    <w:rsid w:val="00A670AE"/>
    <w:rsid w:val="00A70313"/>
    <w:rsid w:val="00A705D9"/>
    <w:rsid w:val="00A73A46"/>
    <w:rsid w:val="00A74BAB"/>
    <w:rsid w:val="00A755FF"/>
    <w:rsid w:val="00A75923"/>
    <w:rsid w:val="00A768A7"/>
    <w:rsid w:val="00A76B91"/>
    <w:rsid w:val="00A77713"/>
    <w:rsid w:val="00A777CB"/>
    <w:rsid w:val="00A80EA3"/>
    <w:rsid w:val="00A811A3"/>
    <w:rsid w:val="00A81A6A"/>
    <w:rsid w:val="00A82055"/>
    <w:rsid w:val="00A8214F"/>
    <w:rsid w:val="00A829D2"/>
    <w:rsid w:val="00A82ABB"/>
    <w:rsid w:val="00A857C0"/>
    <w:rsid w:val="00A85D25"/>
    <w:rsid w:val="00A86945"/>
    <w:rsid w:val="00A8727B"/>
    <w:rsid w:val="00A875C4"/>
    <w:rsid w:val="00A87E14"/>
    <w:rsid w:val="00A87F7D"/>
    <w:rsid w:val="00A91201"/>
    <w:rsid w:val="00A9152F"/>
    <w:rsid w:val="00A93113"/>
    <w:rsid w:val="00A9388F"/>
    <w:rsid w:val="00A93C84"/>
    <w:rsid w:val="00A94518"/>
    <w:rsid w:val="00A956F1"/>
    <w:rsid w:val="00A9620B"/>
    <w:rsid w:val="00A96586"/>
    <w:rsid w:val="00AA1672"/>
    <w:rsid w:val="00AA1CE3"/>
    <w:rsid w:val="00AA6105"/>
    <w:rsid w:val="00AA6227"/>
    <w:rsid w:val="00AA72EF"/>
    <w:rsid w:val="00AA7350"/>
    <w:rsid w:val="00AA7C72"/>
    <w:rsid w:val="00AB0DD6"/>
    <w:rsid w:val="00AB0FC4"/>
    <w:rsid w:val="00AB161E"/>
    <w:rsid w:val="00AB44D6"/>
    <w:rsid w:val="00AB61E3"/>
    <w:rsid w:val="00AC00CF"/>
    <w:rsid w:val="00AC08AF"/>
    <w:rsid w:val="00AC1932"/>
    <w:rsid w:val="00AC1A8A"/>
    <w:rsid w:val="00AC2F29"/>
    <w:rsid w:val="00AC5140"/>
    <w:rsid w:val="00AC7039"/>
    <w:rsid w:val="00AC70E9"/>
    <w:rsid w:val="00AD0380"/>
    <w:rsid w:val="00AD05C0"/>
    <w:rsid w:val="00AD0BF3"/>
    <w:rsid w:val="00AD1449"/>
    <w:rsid w:val="00AD2548"/>
    <w:rsid w:val="00AD40B3"/>
    <w:rsid w:val="00AD4A64"/>
    <w:rsid w:val="00AD5ED9"/>
    <w:rsid w:val="00AD67D5"/>
    <w:rsid w:val="00AD6EAF"/>
    <w:rsid w:val="00AD6F73"/>
    <w:rsid w:val="00AD7422"/>
    <w:rsid w:val="00AE0079"/>
    <w:rsid w:val="00AE0702"/>
    <w:rsid w:val="00AE1B89"/>
    <w:rsid w:val="00AE1CFE"/>
    <w:rsid w:val="00AE26ED"/>
    <w:rsid w:val="00AE47CA"/>
    <w:rsid w:val="00AE49E2"/>
    <w:rsid w:val="00AE5219"/>
    <w:rsid w:val="00AE5A08"/>
    <w:rsid w:val="00AE5EA6"/>
    <w:rsid w:val="00AE780E"/>
    <w:rsid w:val="00AE7A81"/>
    <w:rsid w:val="00AF04DC"/>
    <w:rsid w:val="00AF1CDA"/>
    <w:rsid w:val="00AF4359"/>
    <w:rsid w:val="00AF48CA"/>
    <w:rsid w:val="00AF79C5"/>
    <w:rsid w:val="00AF7AED"/>
    <w:rsid w:val="00B0060D"/>
    <w:rsid w:val="00B04297"/>
    <w:rsid w:val="00B04592"/>
    <w:rsid w:val="00B05955"/>
    <w:rsid w:val="00B06E04"/>
    <w:rsid w:val="00B100DB"/>
    <w:rsid w:val="00B10E04"/>
    <w:rsid w:val="00B1115F"/>
    <w:rsid w:val="00B12D1F"/>
    <w:rsid w:val="00B177D6"/>
    <w:rsid w:val="00B17C69"/>
    <w:rsid w:val="00B2028F"/>
    <w:rsid w:val="00B204DD"/>
    <w:rsid w:val="00B21CB5"/>
    <w:rsid w:val="00B225DD"/>
    <w:rsid w:val="00B2300E"/>
    <w:rsid w:val="00B234BA"/>
    <w:rsid w:val="00B258E7"/>
    <w:rsid w:val="00B26F0C"/>
    <w:rsid w:val="00B2760C"/>
    <w:rsid w:val="00B27C71"/>
    <w:rsid w:val="00B30239"/>
    <w:rsid w:val="00B3290B"/>
    <w:rsid w:val="00B32C91"/>
    <w:rsid w:val="00B3420F"/>
    <w:rsid w:val="00B3456B"/>
    <w:rsid w:val="00B3503F"/>
    <w:rsid w:val="00B364D3"/>
    <w:rsid w:val="00B37470"/>
    <w:rsid w:val="00B375EF"/>
    <w:rsid w:val="00B37EEE"/>
    <w:rsid w:val="00B42752"/>
    <w:rsid w:val="00B42F54"/>
    <w:rsid w:val="00B47CC1"/>
    <w:rsid w:val="00B50E8B"/>
    <w:rsid w:val="00B51791"/>
    <w:rsid w:val="00B537A4"/>
    <w:rsid w:val="00B55CC5"/>
    <w:rsid w:val="00B570F5"/>
    <w:rsid w:val="00B60D4D"/>
    <w:rsid w:val="00B60E1A"/>
    <w:rsid w:val="00B618C1"/>
    <w:rsid w:val="00B64238"/>
    <w:rsid w:val="00B645EB"/>
    <w:rsid w:val="00B65CC6"/>
    <w:rsid w:val="00B67F0B"/>
    <w:rsid w:val="00B726E0"/>
    <w:rsid w:val="00B72B0C"/>
    <w:rsid w:val="00B7528A"/>
    <w:rsid w:val="00B769E5"/>
    <w:rsid w:val="00B76ADB"/>
    <w:rsid w:val="00B76F82"/>
    <w:rsid w:val="00B7792C"/>
    <w:rsid w:val="00B805BD"/>
    <w:rsid w:val="00B80657"/>
    <w:rsid w:val="00B80F11"/>
    <w:rsid w:val="00B83DA7"/>
    <w:rsid w:val="00B84BA0"/>
    <w:rsid w:val="00B8563F"/>
    <w:rsid w:val="00B85A76"/>
    <w:rsid w:val="00B85E28"/>
    <w:rsid w:val="00B868B4"/>
    <w:rsid w:val="00B87785"/>
    <w:rsid w:val="00B87E31"/>
    <w:rsid w:val="00B90D7D"/>
    <w:rsid w:val="00B9119C"/>
    <w:rsid w:val="00B9264E"/>
    <w:rsid w:val="00B93C0D"/>
    <w:rsid w:val="00B973B8"/>
    <w:rsid w:val="00BA07F2"/>
    <w:rsid w:val="00BA0CAC"/>
    <w:rsid w:val="00BA178F"/>
    <w:rsid w:val="00BA2A10"/>
    <w:rsid w:val="00BA47FA"/>
    <w:rsid w:val="00BA5CDB"/>
    <w:rsid w:val="00BA707E"/>
    <w:rsid w:val="00BA7448"/>
    <w:rsid w:val="00BA77F5"/>
    <w:rsid w:val="00BA7A05"/>
    <w:rsid w:val="00BA7AA1"/>
    <w:rsid w:val="00BB062C"/>
    <w:rsid w:val="00BB32EF"/>
    <w:rsid w:val="00BB3C41"/>
    <w:rsid w:val="00BB3E7B"/>
    <w:rsid w:val="00BB423C"/>
    <w:rsid w:val="00BB5165"/>
    <w:rsid w:val="00BB5C65"/>
    <w:rsid w:val="00BB64D4"/>
    <w:rsid w:val="00BB683C"/>
    <w:rsid w:val="00BB6E1F"/>
    <w:rsid w:val="00BB7299"/>
    <w:rsid w:val="00BB731C"/>
    <w:rsid w:val="00BB78E1"/>
    <w:rsid w:val="00BC2DA8"/>
    <w:rsid w:val="00BC41AD"/>
    <w:rsid w:val="00BC4A05"/>
    <w:rsid w:val="00BC4C08"/>
    <w:rsid w:val="00BC4E54"/>
    <w:rsid w:val="00BC62E3"/>
    <w:rsid w:val="00BC697D"/>
    <w:rsid w:val="00BC7349"/>
    <w:rsid w:val="00BC752B"/>
    <w:rsid w:val="00BC7888"/>
    <w:rsid w:val="00BD0493"/>
    <w:rsid w:val="00BD2D51"/>
    <w:rsid w:val="00BD4DFB"/>
    <w:rsid w:val="00BD54EC"/>
    <w:rsid w:val="00BD5575"/>
    <w:rsid w:val="00BD58BF"/>
    <w:rsid w:val="00BD6B31"/>
    <w:rsid w:val="00BE2C32"/>
    <w:rsid w:val="00BE33D5"/>
    <w:rsid w:val="00BE3AD4"/>
    <w:rsid w:val="00BE431D"/>
    <w:rsid w:val="00BE44B9"/>
    <w:rsid w:val="00BE4D5A"/>
    <w:rsid w:val="00BE5424"/>
    <w:rsid w:val="00BE740F"/>
    <w:rsid w:val="00BE7824"/>
    <w:rsid w:val="00BE7B15"/>
    <w:rsid w:val="00BE7BEF"/>
    <w:rsid w:val="00BF01FC"/>
    <w:rsid w:val="00BF08A4"/>
    <w:rsid w:val="00BF0C24"/>
    <w:rsid w:val="00BF2086"/>
    <w:rsid w:val="00BF3BEA"/>
    <w:rsid w:val="00BF6307"/>
    <w:rsid w:val="00C0083F"/>
    <w:rsid w:val="00C020F8"/>
    <w:rsid w:val="00C04E49"/>
    <w:rsid w:val="00C055E6"/>
    <w:rsid w:val="00C05C24"/>
    <w:rsid w:val="00C06B17"/>
    <w:rsid w:val="00C06D77"/>
    <w:rsid w:val="00C0758A"/>
    <w:rsid w:val="00C07A0D"/>
    <w:rsid w:val="00C10234"/>
    <w:rsid w:val="00C113C2"/>
    <w:rsid w:val="00C11F44"/>
    <w:rsid w:val="00C1304F"/>
    <w:rsid w:val="00C162A5"/>
    <w:rsid w:val="00C1676C"/>
    <w:rsid w:val="00C21814"/>
    <w:rsid w:val="00C21DA3"/>
    <w:rsid w:val="00C22ECA"/>
    <w:rsid w:val="00C231E1"/>
    <w:rsid w:val="00C23603"/>
    <w:rsid w:val="00C263C9"/>
    <w:rsid w:val="00C2665E"/>
    <w:rsid w:val="00C27218"/>
    <w:rsid w:val="00C2728E"/>
    <w:rsid w:val="00C3039E"/>
    <w:rsid w:val="00C31258"/>
    <w:rsid w:val="00C32028"/>
    <w:rsid w:val="00C3252D"/>
    <w:rsid w:val="00C3496C"/>
    <w:rsid w:val="00C35C50"/>
    <w:rsid w:val="00C36120"/>
    <w:rsid w:val="00C364A0"/>
    <w:rsid w:val="00C40C05"/>
    <w:rsid w:val="00C40D3B"/>
    <w:rsid w:val="00C41981"/>
    <w:rsid w:val="00C419F6"/>
    <w:rsid w:val="00C43439"/>
    <w:rsid w:val="00C44CE2"/>
    <w:rsid w:val="00C45A35"/>
    <w:rsid w:val="00C46377"/>
    <w:rsid w:val="00C46D07"/>
    <w:rsid w:val="00C5047A"/>
    <w:rsid w:val="00C51322"/>
    <w:rsid w:val="00C51CFB"/>
    <w:rsid w:val="00C52C98"/>
    <w:rsid w:val="00C535A0"/>
    <w:rsid w:val="00C5456B"/>
    <w:rsid w:val="00C55F36"/>
    <w:rsid w:val="00C564D5"/>
    <w:rsid w:val="00C57F9C"/>
    <w:rsid w:val="00C60177"/>
    <w:rsid w:val="00C60386"/>
    <w:rsid w:val="00C604EF"/>
    <w:rsid w:val="00C6196F"/>
    <w:rsid w:val="00C62796"/>
    <w:rsid w:val="00C63E64"/>
    <w:rsid w:val="00C64BB0"/>
    <w:rsid w:val="00C6641B"/>
    <w:rsid w:val="00C67327"/>
    <w:rsid w:val="00C71264"/>
    <w:rsid w:val="00C71C06"/>
    <w:rsid w:val="00C72F50"/>
    <w:rsid w:val="00C7462A"/>
    <w:rsid w:val="00C753C6"/>
    <w:rsid w:val="00C75871"/>
    <w:rsid w:val="00C76030"/>
    <w:rsid w:val="00C7672A"/>
    <w:rsid w:val="00C771CC"/>
    <w:rsid w:val="00C80161"/>
    <w:rsid w:val="00C802C6"/>
    <w:rsid w:val="00C815A5"/>
    <w:rsid w:val="00C81F86"/>
    <w:rsid w:val="00C82205"/>
    <w:rsid w:val="00C82BCC"/>
    <w:rsid w:val="00C83AF1"/>
    <w:rsid w:val="00C84049"/>
    <w:rsid w:val="00C84186"/>
    <w:rsid w:val="00C8541C"/>
    <w:rsid w:val="00C86D46"/>
    <w:rsid w:val="00C8724C"/>
    <w:rsid w:val="00C87CE4"/>
    <w:rsid w:val="00C903B1"/>
    <w:rsid w:val="00C90FC5"/>
    <w:rsid w:val="00C91517"/>
    <w:rsid w:val="00C92DB9"/>
    <w:rsid w:val="00C95D37"/>
    <w:rsid w:val="00C979BB"/>
    <w:rsid w:val="00CA0793"/>
    <w:rsid w:val="00CA1644"/>
    <w:rsid w:val="00CA1C67"/>
    <w:rsid w:val="00CA2AF3"/>
    <w:rsid w:val="00CA33AC"/>
    <w:rsid w:val="00CA5783"/>
    <w:rsid w:val="00CA6183"/>
    <w:rsid w:val="00CA7B07"/>
    <w:rsid w:val="00CB0362"/>
    <w:rsid w:val="00CB05C1"/>
    <w:rsid w:val="00CB0653"/>
    <w:rsid w:val="00CB0A9C"/>
    <w:rsid w:val="00CB0F9F"/>
    <w:rsid w:val="00CB2E96"/>
    <w:rsid w:val="00CB44CC"/>
    <w:rsid w:val="00CB4A82"/>
    <w:rsid w:val="00CB5853"/>
    <w:rsid w:val="00CB5A91"/>
    <w:rsid w:val="00CB7272"/>
    <w:rsid w:val="00CB74B9"/>
    <w:rsid w:val="00CB794F"/>
    <w:rsid w:val="00CB7C69"/>
    <w:rsid w:val="00CC465F"/>
    <w:rsid w:val="00CD0C79"/>
    <w:rsid w:val="00CD0DB4"/>
    <w:rsid w:val="00CD33F7"/>
    <w:rsid w:val="00CD3582"/>
    <w:rsid w:val="00CD4A65"/>
    <w:rsid w:val="00CD5E2A"/>
    <w:rsid w:val="00CD6AD5"/>
    <w:rsid w:val="00CE1261"/>
    <w:rsid w:val="00CE216C"/>
    <w:rsid w:val="00CE3046"/>
    <w:rsid w:val="00CE3D51"/>
    <w:rsid w:val="00CE4162"/>
    <w:rsid w:val="00CE4663"/>
    <w:rsid w:val="00CE59D8"/>
    <w:rsid w:val="00CE5CA7"/>
    <w:rsid w:val="00CE6BB3"/>
    <w:rsid w:val="00CE768A"/>
    <w:rsid w:val="00CE7BF6"/>
    <w:rsid w:val="00CE7C1D"/>
    <w:rsid w:val="00CF0B71"/>
    <w:rsid w:val="00CF1474"/>
    <w:rsid w:val="00CF2E94"/>
    <w:rsid w:val="00CF3F4B"/>
    <w:rsid w:val="00CF775D"/>
    <w:rsid w:val="00D00C59"/>
    <w:rsid w:val="00D02844"/>
    <w:rsid w:val="00D0423B"/>
    <w:rsid w:val="00D054B4"/>
    <w:rsid w:val="00D0612F"/>
    <w:rsid w:val="00D062A5"/>
    <w:rsid w:val="00D071DD"/>
    <w:rsid w:val="00D07225"/>
    <w:rsid w:val="00D07B6C"/>
    <w:rsid w:val="00D12F35"/>
    <w:rsid w:val="00D15A8C"/>
    <w:rsid w:val="00D2145A"/>
    <w:rsid w:val="00D21B05"/>
    <w:rsid w:val="00D2228A"/>
    <w:rsid w:val="00D223D0"/>
    <w:rsid w:val="00D22491"/>
    <w:rsid w:val="00D23E22"/>
    <w:rsid w:val="00D26BC3"/>
    <w:rsid w:val="00D3134A"/>
    <w:rsid w:val="00D32A33"/>
    <w:rsid w:val="00D33297"/>
    <w:rsid w:val="00D3442F"/>
    <w:rsid w:val="00D363E8"/>
    <w:rsid w:val="00D423DB"/>
    <w:rsid w:val="00D43F94"/>
    <w:rsid w:val="00D44D0E"/>
    <w:rsid w:val="00D4506A"/>
    <w:rsid w:val="00D46FF7"/>
    <w:rsid w:val="00D47042"/>
    <w:rsid w:val="00D505DB"/>
    <w:rsid w:val="00D51D57"/>
    <w:rsid w:val="00D53DCB"/>
    <w:rsid w:val="00D54C08"/>
    <w:rsid w:val="00D57F08"/>
    <w:rsid w:val="00D6011B"/>
    <w:rsid w:val="00D60E47"/>
    <w:rsid w:val="00D63CE4"/>
    <w:rsid w:val="00D643AB"/>
    <w:rsid w:val="00D653B1"/>
    <w:rsid w:val="00D656B7"/>
    <w:rsid w:val="00D67217"/>
    <w:rsid w:val="00D71D46"/>
    <w:rsid w:val="00D729BB"/>
    <w:rsid w:val="00D72E58"/>
    <w:rsid w:val="00D74ADD"/>
    <w:rsid w:val="00D75EFE"/>
    <w:rsid w:val="00D762FD"/>
    <w:rsid w:val="00D80234"/>
    <w:rsid w:val="00D8298E"/>
    <w:rsid w:val="00D85407"/>
    <w:rsid w:val="00D860B9"/>
    <w:rsid w:val="00D86442"/>
    <w:rsid w:val="00D878AD"/>
    <w:rsid w:val="00D902A5"/>
    <w:rsid w:val="00D91094"/>
    <w:rsid w:val="00D911DC"/>
    <w:rsid w:val="00D91760"/>
    <w:rsid w:val="00D91C5A"/>
    <w:rsid w:val="00D931CC"/>
    <w:rsid w:val="00D94748"/>
    <w:rsid w:val="00D94AE8"/>
    <w:rsid w:val="00D94F09"/>
    <w:rsid w:val="00D950FB"/>
    <w:rsid w:val="00D96812"/>
    <w:rsid w:val="00DA135D"/>
    <w:rsid w:val="00DA1CFA"/>
    <w:rsid w:val="00DA3232"/>
    <w:rsid w:val="00DA4AE4"/>
    <w:rsid w:val="00DA58E0"/>
    <w:rsid w:val="00DA5CEE"/>
    <w:rsid w:val="00DA65AC"/>
    <w:rsid w:val="00DA7C24"/>
    <w:rsid w:val="00DB4A5D"/>
    <w:rsid w:val="00DC02EC"/>
    <w:rsid w:val="00DC22B7"/>
    <w:rsid w:val="00DC2497"/>
    <w:rsid w:val="00DC2731"/>
    <w:rsid w:val="00DC3265"/>
    <w:rsid w:val="00DC41F0"/>
    <w:rsid w:val="00DC4C11"/>
    <w:rsid w:val="00DC51E0"/>
    <w:rsid w:val="00DC718C"/>
    <w:rsid w:val="00DC7C97"/>
    <w:rsid w:val="00DD0514"/>
    <w:rsid w:val="00DD0C0B"/>
    <w:rsid w:val="00DD224A"/>
    <w:rsid w:val="00DD319A"/>
    <w:rsid w:val="00DD50B9"/>
    <w:rsid w:val="00DD5DC4"/>
    <w:rsid w:val="00DD6890"/>
    <w:rsid w:val="00DD765B"/>
    <w:rsid w:val="00DD7ABE"/>
    <w:rsid w:val="00DE02C8"/>
    <w:rsid w:val="00DE03A1"/>
    <w:rsid w:val="00DE0C0E"/>
    <w:rsid w:val="00DE0FCE"/>
    <w:rsid w:val="00DE1196"/>
    <w:rsid w:val="00DE2585"/>
    <w:rsid w:val="00DE7335"/>
    <w:rsid w:val="00DE7342"/>
    <w:rsid w:val="00DE7976"/>
    <w:rsid w:val="00DE7F03"/>
    <w:rsid w:val="00DF03BA"/>
    <w:rsid w:val="00DF16B1"/>
    <w:rsid w:val="00DF274D"/>
    <w:rsid w:val="00DF2A1B"/>
    <w:rsid w:val="00DF3B75"/>
    <w:rsid w:val="00DF57B5"/>
    <w:rsid w:val="00DF6B2B"/>
    <w:rsid w:val="00E0042D"/>
    <w:rsid w:val="00E02B1A"/>
    <w:rsid w:val="00E02EAC"/>
    <w:rsid w:val="00E02F14"/>
    <w:rsid w:val="00E0364E"/>
    <w:rsid w:val="00E03C4C"/>
    <w:rsid w:val="00E12458"/>
    <w:rsid w:val="00E12B59"/>
    <w:rsid w:val="00E12D03"/>
    <w:rsid w:val="00E1337B"/>
    <w:rsid w:val="00E15CD7"/>
    <w:rsid w:val="00E15FD7"/>
    <w:rsid w:val="00E16272"/>
    <w:rsid w:val="00E1670C"/>
    <w:rsid w:val="00E16F46"/>
    <w:rsid w:val="00E20251"/>
    <w:rsid w:val="00E21151"/>
    <w:rsid w:val="00E21D41"/>
    <w:rsid w:val="00E228EA"/>
    <w:rsid w:val="00E232EA"/>
    <w:rsid w:val="00E271D4"/>
    <w:rsid w:val="00E3011B"/>
    <w:rsid w:val="00E31DB5"/>
    <w:rsid w:val="00E31EA0"/>
    <w:rsid w:val="00E327AE"/>
    <w:rsid w:val="00E3683B"/>
    <w:rsid w:val="00E37766"/>
    <w:rsid w:val="00E40B28"/>
    <w:rsid w:val="00E41081"/>
    <w:rsid w:val="00E420B9"/>
    <w:rsid w:val="00E42EA7"/>
    <w:rsid w:val="00E44774"/>
    <w:rsid w:val="00E461FB"/>
    <w:rsid w:val="00E473BF"/>
    <w:rsid w:val="00E47597"/>
    <w:rsid w:val="00E50516"/>
    <w:rsid w:val="00E508C8"/>
    <w:rsid w:val="00E51B86"/>
    <w:rsid w:val="00E53E2A"/>
    <w:rsid w:val="00E54707"/>
    <w:rsid w:val="00E55489"/>
    <w:rsid w:val="00E57657"/>
    <w:rsid w:val="00E57CAF"/>
    <w:rsid w:val="00E60B46"/>
    <w:rsid w:val="00E60EE6"/>
    <w:rsid w:val="00E615AF"/>
    <w:rsid w:val="00E61730"/>
    <w:rsid w:val="00E61FC9"/>
    <w:rsid w:val="00E67470"/>
    <w:rsid w:val="00E7003B"/>
    <w:rsid w:val="00E71F1B"/>
    <w:rsid w:val="00E74270"/>
    <w:rsid w:val="00E75337"/>
    <w:rsid w:val="00E75ED9"/>
    <w:rsid w:val="00E8029E"/>
    <w:rsid w:val="00E804AD"/>
    <w:rsid w:val="00E8299A"/>
    <w:rsid w:val="00E866A6"/>
    <w:rsid w:val="00E87634"/>
    <w:rsid w:val="00E9092B"/>
    <w:rsid w:val="00E90A1A"/>
    <w:rsid w:val="00E90B8E"/>
    <w:rsid w:val="00E90C1F"/>
    <w:rsid w:val="00E90EDB"/>
    <w:rsid w:val="00E918AC"/>
    <w:rsid w:val="00E92B88"/>
    <w:rsid w:val="00E9324F"/>
    <w:rsid w:val="00E940CA"/>
    <w:rsid w:val="00E95341"/>
    <w:rsid w:val="00E95DDC"/>
    <w:rsid w:val="00E963FE"/>
    <w:rsid w:val="00E96941"/>
    <w:rsid w:val="00EA24B5"/>
    <w:rsid w:val="00EA2BDD"/>
    <w:rsid w:val="00EA3263"/>
    <w:rsid w:val="00EA478F"/>
    <w:rsid w:val="00EA554F"/>
    <w:rsid w:val="00EA5A47"/>
    <w:rsid w:val="00EA6190"/>
    <w:rsid w:val="00EB09EF"/>
    <w:rsid w:val="00EB3496"/>
    <w:rsid w:val="00EB3B2C"/>
    <w:rsid w:val="00EB3C83"/>
    <w:rsid w:val="00EB411F"/>
    <w:rsid w:val="00EB52FD"/>
    <w:rsid w:val="00EB66B2"/>
    <w:rsid w:val="00EC139B"/>
    <w:rsid w:val="00EC2DB5"/>
    <w:rsid w:val="00EC5BA4"/>
    <w:rsid w:val="00EC772D"/>
    <w:rsid w:val="00ED0CE6"/>
    <w:rsid w:val="00ED10B5"/>
    <w:rsid w:val="00ED14C2"/>
    <w:rsid w:val="00ED15F6"/>
    <w:rsid w:val="00ED1F54"/>
    <w:rsid w:val="00ED245F"/>
    <w:rsid w:val="00ED3476"/>
    <w:rsid w:val="00ED5883"/>
    <w:rsid w:val="00ED7D86"/>
    <w:rsid w:val="00EE050D"/>
    <w:rsid w:val="00EE0D5D"/>
    <w:rsid w:val="00EE114E"/>
    <w:rsid w:val="00EE22E1"/>
    <w:rsid w:val="00EE2E18"/>
    <w:rsid w:val="00EE69BA"/>
    <w:rsid w:val="00EE6BF7"/>
    <w:rsid w:val="00EE712E"/>
    <w:rsid w:val="00EF3E80"/>
    <w:rsid w:val="00EF48B6"/>
    <w:rsid w:val="00EF5AF6"/>
    <w:rsid w:val="00EF5F1D"/>
    <w:rsid w:val="00EF76E2"/>
    <w:rsid w:val="00F0016F"/>
    <w:rsid w:val="00F00E82"/>
    <w:rsid w:val="00F019E0"/>
    <w:rsid w:val="00F02E08"/>
    <w:rsid w:val="00F02F1A"/>
    <w:rsid w:val="00F04A3A"/>
    <w:rsid w:val="00F053F7"/>
    <w:rsid w:val="00F064E4"/>
    <w:rsid w:val="00F068F7"/>
    <w:rsid w:val="00F07B9A"/>
    <w:rsid w:val="00F11499"/>
    <w:rsid w:val="00F12E0D"/>
    <w:rsid w:val="00F13286"/>
    <w:rsid w:val="00F13493"/>
    <w:rsid w:val="00F13A40"/>
    <w:rsid w:val="00F13BA0"/>
    <w:rsid w:val="00F14886"/>
    <w:rsid w:val="00F157F7"/>
    <w:rsid w:val="00F15A0C"/>
    <w:rsid w:val="00F15B51"/>
    <w:rsid w:val="00F16F38"/>
    <w:rsid w:val="00F178BD"/>
    <w:rsid w:val="00F2002E"/>
    <w:rsid w:val="00F22A5B"/>
    <w:rsid w:val="00F23A8B"/>
    <w:rsid w:val="00F27256"/>
    <w:rsid w:val="00F2784D"/>
    <w:rsid w:val="00F322EA"/>
    <w:rsid w:val="00F329FA"/>
    <w:rsid w:val="00F33FDA"/>
    <w:rsid w:val="00F340C0"/>
    <w:rsid w:val="00F345A1"/>
    <w:rsid w:val="00F34A91"/>
    <w:rsid w:val="00F35F23"/>
    <w:rsid w:val="00F369E7"/>
    <w:rsid w:val="00F36E67"/>
    <w:rsid w:val="00F40B9C"/>
    <w:rsid w:val="00F40E56"/>
    <w:rsid w:val="00F4236A"/>
    <w:rsid w:val="00F43667"/>
    <w:rsid w:val="00F44FB4"/>
    <w:rsid w:val="00F450FD"/>
    <w:rsid w:val="00F451E3"/>
    <w:rsid w:val="00F45E7D"/>
    <w:rsid w:val="00F5070F"/>
    <w:rsid w:val="00F51220"/>
    <w:rsid w:val="00F5169E"/>
    <w:rsid w:val="00F518AD"/>
    <w:rsid w:val="00F53DB8"/>
    <w:rsid w:val="00F54A0F"/>
    <w:rsid w:val="00F54F5C"/>
    <w:rsid w:val="00F570DB"/>
    <w:rsid w:val="00F57DB4"/>
    <w:rsid w:val="00F6281B"/>
    <w:rsid w:val="00F640F2"/>
    <w:rsid w:val="00F64296"/>
    <w:rsid w:val="00F7147F"/>
    <w:rsid w:val="00F72E85"/>
    <w:rsid w:val="00F73882"/>
    <w:rsid w:val="00F74617"/>
    <w:rsid w:val="00F74FB4"/>
    <w:rsid w:val="00F75072"/>
    <w:rsid w:val="00F770E1"/>
    <w:rsid w:val="00F8101E"/>
    <w:rsid w:val="00F821F0"/>
    <w:rsid w:val="00F85BED"/>
    <w:rsid w:val="00F9234A"/>
    <w:rsid w:val="00F93E25"/>
    <w:rsid w:val="00F93FDC"/>
    <w:rsid w:val="00F94A45"/>
    <w:rsid w:val="00F94B00"/>
    <w:rsid w:val="00F94D5C"/>
    <w:rsid w:val="00FA0088"/>
    <w:rsid w:val="00FA155D"/>
    <w:rsid w:val="00FA1CD4"/>
    <w:rsid w:val="00FA3C1B"/>
    <w:rsid w:val="00FA75D4"/>
    <w:rsid w:val="00FB1460"/>
    <w:rsid w:val="00FB323C"/>
    <w:rsid w:val="00FB36A4"/>
    <w:rsid w:val="00FB37D4"/>
    <w:rsid w:val="00FB785A"/>
    <w:rsid w:val="00FC17B2"/>
    <w:rsid w:val="00FC1A37"/>
    <w:rsid w:val="00FC24F8"/>
    <w:rsid w:val="00FC253F"/>
    <w:rsid w:val="00FC38E3"/>
    <w:rsid w:val="00FC5731"/>
    <w:rsid w:val="00FC6001"/>
    <w:rsid w:val="00FC6689"/>
    <w:rsid w:val="00FC7A8A"/>
    <w:rsid w:val="00FC7E88"/>
    <w:rsid w:val="00FD0626"/>
    <w:rsid w:val="00FD1B4A"/>
    <w:rsid w:val="00FD25D8"/>
    <w:rsid w:val="00FD4B84"/>
    <w:rsid w:val="00FD5142"/>
    <w:rsid w:val="00FD5157"/>
    <w:rsid w:val="00FD6053"/>
    <w:rsid w:val="00FE16E4"/>
    <w:rsid w:val="00FE1EED"/>
    <w:rsid w:val="00FE2B76"/>
    <w:rsid w:val="00FE2BC5"/>
    <w:rsid w:val="00FE2EE8"/>
    <w:rsid w:val="00FE449A"/>
    <w:rsid w:val="00FE50AD"/>
    <w:rsid w:val="00FE67EE"/>
    <w:rsid w:val="00FE6F25"/>
    <w:rsid w:val="00FF084D"/>
    <w:rsid w:val="00FF2B13"/>
    <w:rsid w:val="00FF2B31"/>
    <w:rsid w:val="00FF2B7E"/>
    <w:rsid w:val="00FF358C"/>
    <w:rsid w:val="00FF3D42"/>
    <w:rsid w:val="00FF5B8F"/>
    <w:rsid w:val="012A6679"/>
    <w:rsid w:val="017459C2"/>
    <w:rsid w:val="019472DE"/>
    <w:rsid w:val="01B2CF22"/>
    <w:rsid w:val="01E9148D"/>
    <w:rsid w:val="01F8BBCD"/>
    <w:rsid w:val="020F5D73"/>
    <w:rsid w:val="0212DA26"/>
    <w:rsid w:val="02BFBEA7"/>
    <w:rsid w:val="02D19255"/>
    <w:rsid w:val="02F8D794"/>
    <w:rsid w:val="0323CF49"/>
    <w:rsid w:val="03506256"/>
    <w:rsid w:val="03D5FAFB"/>
    <w:rsid w:val="041EFBC0"/>
    <w:rsid w:val="0447DD73"/>
    <w:rsid w:val="046145EC"/>
    <w:rsid w:val="048D46B1"/>
    <w:rsid w:val="04BAE7DC"/>
    <w:rsid w:val="04DE9712"/>
    <w:rsid w:val="05D114EA"/>
    <w:rsid w:val="0622729F"/>
    <w:rsid w:val="0652DBA2"/>
    <w:rsid w:val="068FC8F7"/>
    <w:rsid w:val="06AAA6D8"/>
    <w:rsid w:val="06AFEC73"/>
    <w:rsid w:val="077741B0"/>
    <w:rsid w:val="078F1EF1"/>
    <w:rsid w:val="07CBD87D"/>
    <w:rsid w:val="0823D379"/>
    <w:rsid w:val="08777D53"/>
    <w:rsid w:val="088EA610"/>
    <w:rsid w:val="08940052"/>
    <w:rsid w:val="08B66D93"/>
    <w:rsid w:val="08D36E17"/>
    <w:rsid w:val="08FE6B7D"/>
    <w:rsid w:val="0947610D"/>
    <w:rsid w:val="096D1866"/>
    <w:rsid w:val="098A7C64"/>
    <w:rsid w:val="0A092B82"/>
    <w:rsid w:val="0AAE73D7"/>
    <w:rsid w:val="0AFFD031"/>
    <w:rsid w:val="0B7C90ED"/>
    <w:rsid w:val="0B9AF21E"/>
    <w:rsid w:val="0BC22CB5"/>
    <w:rsid w:val="0C5F1909"/>
    <w:rsid w:val="0CBDEBD8"/>
    <w:rsid w:val="0DB844C8"/>
    <w:rsid w:val="0DDBC228"/>
    <w:rsid w:val="0DEFF658"/>
    <w:rsid w:val="0DF9D368"/>
    <w:rsid w:val="0E4855BE"/>
    <w:rsid w:val="0E5D017D"/>
    <w:rsid w:val="0E6CCA7E"/>
    <w:rsid w:val="0F1CC572"/>
    <w:rsid w:val="0F2721E9"/>
    <w:rsid w:val="0F7DA51D"/>
    <w:rsid w:val="0FD43A1F"/>
    <w:rsid w:val="101ABC2A"/>
    <w:rsid w:val="1031A7E5"/>
    <w:rsid w:val="10B24F8B"/>
    <w:rsid w:val="11140697"/>
    <w:rsid w:val="11A95BEE"/>
    <w:rsid w:val="11C06545"/>
    <w:rsid w:val="11D4D61E"/>
    <w:rsid w:val="11F7DB7A"/>
    <w:rsid w:val="121BFAEA"/>
    <w:rsid w:val="12216B19"/>
    <w:rsid w:val="12546634"/>
    <w:rsid w:val="1311FDC2"/>
    <w:rsid w:val="136CD47C"/>
    <w:rsid w:val="136E73A6"/>
    <w:rsid w:val="13D59155"/>
    <w:rsid w:val="141C955F"/>
    <w:rsid w:val="145E8B07"/>
    <w:rsid w:val="149E72EB"/>
    <w:rsid w:val="14D4FEF0"/>
    <w:rsid w:val="14F1B322"/>
    <w:rsid w:val="15051908"/>
    <w:rsid w:val="1558C4FA"/>
    <w:rsid w:val="1670CF51"/>
    <w:rsid w:val="167DA251"/>
    <w:rsid w:val="16A455CA"/>
    <w:rsid w:val="16F9F411"/>
    <w:rsid w:val="175F658F"/>
    <w:rsid w:val="17D0CFC3"/>
    <w:rsid w:val="185067B1"/>
    <w:rsid w:val="186B0ABD"/>
    <w:rsid w:val="18A1A17C"/>
    <w:rsid w:val="192AC850"/>
    <w:rsid w:val="19A604CD"/>
    <w:rsid w:val="19DDF293"/>
    <w:rsid w:val="19DE719C"/>
    <w:rsid w:val="19FC3494"/>
    <w:rsid w:val="1A1FBE8B"/>
    <w:rsid w:val="1A3772C5"/>
    <w:rsid w:val="1A3E9DCC"/>
    <w:rsid w:val="1AA3B81C"/>
    <w:rsid w:val="1AF45BB8"/>
    <w:rsid w:val="1AFDE55D"/>
    <w:rsid w:val="1B0A289A"/>
    <w:rsid w:val="1B2E1539"/>
    <w:rsid w:val="1C866687"/>
    <w:rsid w:val="1CA75290"/>
    <w:rsid w:val="1CC353DF"/>
    <w:rsid w:val="1CF903AB"/>
    <w:rsid w:val="1D86F198"/>
    <w:rsid w:val="1DA27ACA"/>
    <w:rsid w:val="1E690830"/>
    <w:rsid w:val="1E71BDBF"/>
    <w:rsid w:val="1E8071EF"/>
    <w:rsid w:val="1EA31E14"/>
    <w:rsid w:val="1EBACD06"/>
    <w:rsid w:val="1FFF84DF"/>
    <w:rsid w:val="200A646E"/>
    <w:rsid w:val="2033CE51"/>
    <w:rsid w:val="20DD4B58"/>
    <w:rsid w:val="20F972AA"/>
    <w:rsid w:val="2109017A"/>
    <w:rsid w:val="210CF1B9"/>
    <w:rsid w:val="213B8EA2"/>
    <w:rsid w:val="21C2030D"/>
    <w:rsid w:val="21F9CC47"/>
    <w:rsid w:val="2281CC7F"/>
    <w:rsid w:val="228E51A2"/>
    <w:rsid w:val="22C695EC"/>
    <w:rsid w:val="22E48EAB"/>
    <w:rsid w:val="23962313"/>
    <w:rsid w:val="23C3CBE8"/>
    <w:rsid w:val="23E237DE"/>
    <w:rsid w:val="23EA291B"/>
    <w:rsid w:val="241127B9"/>
    <w:rsid w:val="242C6F3F"/>
    <w:rsid w:val="24838862"/>
    <w:rsid w:val="24BDD254"/>
    <w:rsid w:val="2546BA1A"/>
    <w:rsid w:val="260DD135"/>
    <w:rsid w:val="2643B615"/>
    <w:rsid w:val="276726F9"/>
    <w:rsid w:val="278050A6"/>
    <w:rsid w:val="27E28157"/>
    <w:rsid w:val="285D35CC"/>
    <w:rsid w:val="28B95216"/>
    <w:rsid w:val="2933C537"/>
    <w:rsid w:val="2964A0A3"/>
    <w:rsid w:val="2982478D"/>
    <w:rsid w:val="29D1E327"/>
    <w:rsid w:val="29FA2750"/>
    <w:rsid w:val="2A07D652"/>
    <w:rsid w:val="2A90F356"/>
    <w:rsid w:val="2A931411"/>
    <w:rsid w:val="2AC1932A"/>
    <w:rsid w:val="2BCA2AD2"/>
    <w:rsid w:val="2BD600E8"/>
    <w:rsid w:val="2C76EA7A"/>
    <w:rsid w:val="2C860E60"/>
    <w:rsid w:val="2CBC3139"/>
    <w:rsid w:val="2CD05A5A"/>
    <w:rsid w:val="2D3A9881"/>
    <w:rsid w:val="2D4544A0"/>
    <w:rsid w:val="2DDC1CED"/>
    <w:rsid w:val="2E0F1D0D"/>
    <w:rsid w:val="2E39031D"/>
    <w:rsid w:val="2E899926"/>
    <w:rsid w:val="2EB84219"/>
    <w:rsid w:val="2EF12E43"/>
    <w:rsid w:val="2F0F8324"/>
    <w:rsid w:val="2F979C47"/>
    <w:rsid w:val="2FAC0413"/>
    <w:rsid w:val="3000C2D7"/>
    <w:rsid w:val="3002CD4F"/>
    <w:rsid w:val="300804AE"/>
    <w:rsid w:val="300A053D"/>
    <w:rsid w:val="30AF0CC2"/>
    <w:rsid w:val="30B229B3"/>
    <w:rsid w:val="314DCFB7"/>
    <w:rsid w:val="31525651"/>
    <w:rsid w:val="31B72990"/>
    <w:rsid w:val="32A6C2A8"/>
    <w:rsid w:val="330E7B2C"/>
    <w:rsid w:val="331C4E81"/>
    <w:rsid w:val="333F0466"/>
    <w:rsid w:val="339A859B"/>
    <w:rsid w:val="33C5040D"/>
    <w:rsid w:val="33CBB96A"/>
    <w:rsid w:val="34624E5F"/>
    <w:rsid w:val="3489C511"/>
    <w:rsid w:val="34C4B6BF"/>
    <w:rsid w:val="34DA55F0"/>
    <w:rsid w:val="34F1FBDF"/>
    <w:rsid w:val="350E5B40"/>
    <w:rsid w:val="359B1C21"/>
    <w:rsid w:val="35A55515"/>
    <w:rsid w:val="35C90814"/>
    <w:rsid w:val="363AC6E6"/>
    <w:rsid w:val="367FFB3E"/>
    <w:rsid w:val="36AB2CE0"/>
    <w:rsid w:val="36D2265D"/>
    <w:rsid w:val="36E20DD4"/>
    <w:rsid w:val="37A2A18F"/>
    <w:rsid w:val="37E12529"/>
    <w:rsid w:val="3812AF26"/>
    <w:rsid w:val="39EA2AC4"/>
    <w:rsid w:val="3A119704"/>
    <w:rsid w:val="3A269081"/>
    <w:rsid w:val="3A5F620D"/>
    <w:rsid w:val="3B5C8DEA"/>
    <w:rsid w:val="3C1D8E9F"/>
    <w:rsid w:val="3CEF2168"/>
    <w:rsid w:val="3D3C264A"/>
    <w:rsid w:val="3D5E7E73"/>
    <w:rsid w:val="3DD679EA"/>
    <w:rsid w:val="3E1835A7"/>
    <w:rsid w:val="3E8F6EB0"/>
    <w:rsid w:val="3ECCD55D"/>
    <w:rsid w:val="3F1FDCE4"/>
    <w:rsid w:val="3F9F1D83"/>
    <w:rsid w:val="3FAF48A1"/>
    <w:rsid w:val="3FD6AA7D"/>
    <w:rsid w:val="3FDAA6F9"/>
    <w:rsid w:val="402759D1"/>
    <w:rsid w:val="40D0247A"/>
    <w:rsid w:val="41305B78"/>
    <w:rsid w:val="41D5B60B"/>
    <w:rsid w:val="41DD894D"/>
    <w:rsid w:val="4227F581"/>
    <w:rsid w:val="4252B1CB"/>
    <w:rsid w:val="4290C09F"/>
    <w:rsid w:val="4290E82C"/>
    <w:rsid w:val="42ECC2A4"/>
    <w:rsid w:val="4419877A"/>
    <w:rsid w:val="4426A552"/>
    <w:rsid w:val="44335A7E"/>
    <w:rsid w:val="447AD63B"/>
    <w:rsid w:val="447C719C"/>
    <w:rsid w:val="4499EF1C"/>
    <w:rsid w:val="44FA5768"/>
    <w:rsid w:val="452E6ADD"/>
    <w:rsid w:val="45357DD5"/>
    <w:rsid w:val="454F8C09"/>
    <w:rsid w:val="4616A69C"/>
    <w:rsid w:val="4650845C"/>
    <w:rsid w:val="4654B3EE"/>
    <w:rsid w:val="4672643F"/>
    <w:rsid w:val="46B523F9"/>
    <w:rsid w:val="46DD934B"/>
    <w:rsid w:val="4717255D"/>
    <w:rsid w:val="4762CD33"/>
    <w:rsid w:val="47C450D5"/>
    <w:rsid w:val="483741A6"/>
    <w:rsid w:val="48530BF6"/>
    <w:rsid w:val="48542B77"/>
    <w:rsid w:val="485A2A5C"/>
    <w:rsid w:val="486AF22B"/>
    <w:rsid w:val="48793941"/>
    <w:rsid w:val="48E07E04"/>
    <w:rsid w:val="4A08C1FF"/>
    <w:rsid w:val="4A2CDB35"/>
    <w:rsid w:val="4A3B3FC4"/>
    <w:rsid w:val="4A417A9A"/>
    <w:rsid w:val="4A9EF6E4"/>
    <w:rsid w:val="4AC67AEB"/>
    <w:rsid w:val="4AC6F548"/>
    <w:rsid w:val="4B0853B0"/>
    <w:rsid w:val="4B1CD80A"/>
    <w:rsid w:val="4B1F7206"/>
    <w:rsid w:val="4BC3EF41"/>
    <w:rsid w:val="4BC8AB96"/>
    <w:rsid w:val="4C098EA5"/>
    <w:rsid w:val="4C0DBF31"/>
    <w:rsid w:val="4C9806C1"/>
    <w:rsid w:val="4CC056BD"/>
    <w:rsid w:val="4CE6394A"/>
    <w:rsid w:val="4CEE50DC"/>
    <w:rsid w:val="4D2BDD87"/>
    <w:rsid w:val="4D638A70"/>
    <w:rsid w:val="4D66D112"/>
    <w:rsid w:val="4DC46209"/>
    <w:rsid w:val="4DF68014"/>
    <w:rsid w:val="4E0F2C47"/>
    <w:rsid w:val="4E6C580A"/>
    <w:rsid w:val="4E71DB6C"/>
    <w:rsid w:val="4EB925B9"/>
    <w:rsid w:val="4EC7A1A6"/>
    <w:rsid w:val="4F0CDB97"/>
    <w:rsid w:val="4F6E1C94"/>
    <w:rsid w:val="4F8719A4"/>
    <w:rsid w:val="4F8FCBAF"/>
    <w:rsid w:val="4FBB5240"/>
    <w:rsid w:val="4FBCF16A"/>
    <w:rsid w:val="4FFC7C4E"/>
    <w:rsid w:val="504D7D6F"/>
    <w:rsid w:val="509EAAFD"/>
    <w:rsid w:val="50D50DF0"/>
    <w:rsid w:val="51237CB4"/>
    <w:rsid w:val="51B39EEB"/>
    <w:rsid w:val="51FC791B"/>
    <w:rsid w:val="520F6FC2"/>
    <w:rsid w:val="52436D0E"/>
    <w:rsid w:val="52C76C71"/>
    <w:rsid w:val="52F4922C"/>
    <w:rsid w:val="538F6C44"/>
    <w:rsid w:val="54249171"/>
    <w:rsid w:val="5431ACC4"/>
    <w:rsid w:val="5433DE6B"/>
    <w:rsid w:val="544F3CA6"/>
    <w:rsid w:val="547F9D0A"/>
    <w:rsid w:val="548BE5BF"/>
    <w:rsid w:val="549B269B"/>
    <w:rsid w:val="54B7B811"/>
    <w:rsid w:val="54E2C049"/>
    <w:rsid w:val="54E40C67"/>
    <w:rsid w:val="54FD78F3"/>
    <w:rsid w:val="555088BF"/>
    <w:rsid w:val="557371FB"/>
    <w:rsid w:val="55CC5374"/>
    <w:rsid w:val="55E07A9B"/>
    <w:rsid w:val="561E83EC"/>
    <w:rsid w:val="568D11CF"/>
    <w:rsid w:val="57F83297"/>
    <w:rsid w:val="5891D9CC"/>
    <w:rsid w:val="58A3355D"/>
    <w:rsid w:val="58B3D04D"/>
    <w:rsid w:val="58C03C8D"/>
    <w:rsid w:val="58FB257F"/>
    <w:rsid w:val="5921DCB1"/>
    <w:rsid w:val="5949E318"/>
    <w:rsid w:val="595EEED3"/>
    <w:rsid w:val="5A3F05BE"/>
    <w:rsid w:val="5A951810"/>
    <w:rsid w:val="5ADD197E"/>
    <w:rsid w:val="5AF27C23"/>
    <w:rsid w:val="5BEC6B32"/>
    <w:rsid w:val="5BECCEA6"/>
    <w:rsid w:val="5C4F894E"/>
    <w:rsid w:val="5C535655"/>
    <w:rsid w:val="5C5FA0C8"/>
    <w:rsid w:val="5C809D97"/>
    <w:rsid w:val="5CA4B8CD"/>
    <w:rsid w:val="5D7CC20B"/>
    <w:rsid w:val="5D80C654"/>
    <w:rsid w:val="5E1E6EAD"/>
    <w:rsid w:val="5E2311D6"/>
    <w:rsid w:val="5E2BBDD5"/>
    <w:rsid w:val="5E8199EB"/>
    <w:rsid w:val="5E8D3757"/>
    <w:rsid w:val="5E9B8774"/>
    <w:rsid w:val="5EA46A10"/>
    <w:rsid w:val="5F89DE45"/>
    <w:rsid w:val="5F907F46"/>
    <w:rsid w:val="5F93A258"/>
    <w:rsid w:val="60756126"/>
    <w:rsid w:val="60881854"/>
    <w:rsid w:val="610B01FF"/>
    <w:rsid w:val="61CECF74"/>
    <w:rsid w:val="62A07BDA"/>
    <w:rsid w:val="62AA68CD"/>
    <w:rsid w:val="62CB431A"/>
    <w:rsid w:val="62E3DE97"/>
    <w:rsid w:val="63886AF1"/>
    <w:rsid w:val="63E0258D"/>
    <w:rsid w:val="6442A2C1"/>
    <w:rsid w:val="6567AF9D"/>
    <w:rsid w:val="656FCCE0"/>
    <w:rsid w:val="65DE7322"/>
    <w:rsid w:val="65EC04A7"/>
    <w:rsid w:val="66334EBA"/>
    <w:rsid w:val="67074022"/>
    <w:rsid w:val="67B72A59"/>
    <w:rsid w:val="682418EB"/>
    <w:rsid w:val="683FD7A9"/>
    <w:rsid w:val="6868DE45"/>
    <w:rsid w:val="68FD3C31"/>
    <w:rsid w:val="698DF4D8"/>
    <w:rsid w:val="699ED5A0"/>
    <w:rsid w:val="69D6B237"/>
    <w:rsid w:val="69F97859"/>
    <w:rsid w:val="6A30E635"/>
    <w:rsid w:val="6AAA0520"/>
    <w:rsid w:val="6AF0E783"/>
    <w:rsid w:val="6B368A7E"/>
    <w:rsid w:val="6B3787B1"/>
    <w:rsid w:val="6CEE5303"/>
    <w:rsid w:val="6D467295"/>
    <w:rsid w:val="6D5B03A6"/>
    <w:rsid w:val="6D698785"/>
    <w:rsid w:val="6D97F673"/>
    <w:rsid w:val="6E7E5FC7"/>
    <w:rsid w:val="6E8AAF4F"/>
    <w:rsid w:val="6EC94D6A"/>
    <w:rsid w:val="6EE88F02"/>
    <w:rsid w:val="6F13D3FF"/>
    <w:rsid w:val="6FB552DA"/>
    <w:rsid w:val="6FC0DE1C"/>
    <w:rsid w:val="6FC5B5E7"/>
    <w:rsid w:val="700AAF46"/>
    <w:rsid w:val="7052B007"/>
    <w:rsid w:val="706A9DF2"/>
    <w:rsid w:val="70897F9A"/>
    <w:rsid w:val="7190BF28"/>
    <w:rsid w:val="71B53D2D"/>
    <w:rsid w:val="72069883"/>
    <w:rsid w:val="72402DA9"/>
    <w:rsid w:val="72A3F809"/>
    <w:rsid w:val="72D79A8B"/>
    <w:rsid w:val="7383B150"/>
    <w:rsid w:val="7396CC97"/>
    <w:rsid w:val="73B35639"/>
    <w:rsid w:val="73C4E24D"/>
    <w:rsid w:val="74914EB0"/>
    <w:rsid w:val="75336121"/>
    <w:rsid w:val="75ADB68E"/>
    <w:rsid w:val="762F36B2"/>
    <w:rsid w:val="7708CE32"/>
    <w:rsid w:val="7723425B"/>
    <w:rsid w:val="77241685"/>
    <w:rsid w:val="77F9B250"/>
    <w:rsid w:val="780CEAC4"/>
    <w:rsid w:val="7869A11D"/>
    <w:rsid w:val="78E9BDF7"/>
    <w:rsid w:val="790B0949"/>
    <w:rsid w:val="79110E84"/>
    <w:rsid w:val="7A05B3EC"/>
    <w:rsid w:val="7A0BCD40"/>
    <w:rsid w:val="7B2B1171"/>
    <w:rsid w:val="7B54A6FD"/>
    <w:rsid w:val="7B5E78CD"/>
    <w:rsid w:val="7BA30307"/>
    <w:rsid w:val="7C1E7684"/>
    <w:rsid w:val="7CAE5E0A"/>
    <w:rsid w:val="7D225940"/>
    <w:rsid w:val="7D8EC2A1"/>
    <w:rsid w:val="7DB653FA"/>
    <w:rsid w:val="7DF396B8"/>
    <w:rsid w:val="7E4A2E6B"/>
    <w:rsid w:val="7E5B4FD5"/>
    <w:rsid w:val="7E83B2B4"/>
    <w:rsid w:val="7E8F0EBC"/>
    <w:rsid w:val="7EBFBA44"/>
    <w:rsid w:val="7F0E6426"/>
    <w:rsid w:val="7F509509"/>
    <w:rsid w:val="7F5873FC"/>
    <w:rsid w:val="7F5DE34C"/>
    <w:rsid w:val="7F71DA0E"/>
    <w:rsid w:val="7F881DE4"/>
    <w:rsid w:val="7F8CC6A0"/>
    <w:rsid w:val="7FA3AF65"/>
    <w:rsid w:val="7FA6FD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BEE5C9"/>
  <w15:docId w15:val="{23EB956E-94F7-4286-81F1-51CED8DA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69E"/>
    <w:pPr>
      <w:spacing w:after="120" w:line="276" w:lineRule="auto"/>
    </w:pPr>
    <w:rPr>
      <w:rFonts w:ascii="Arial" w:hAnsi="Arial"/>
      <w:color w:val="595959" w:themeColor="text1" w:themeTint="A6"/>
      <w:sz w:val="22"/>
    </w:rPr>
  </w:style>
  <w:style w:type="paragraph" w:styleId="Heading1">
    <w:name w:val="heading 1"/>
    <w:basedOn w:val="Normal"/>
    <w:next w:val="Normal"/>
    <w:link w:val="Heading1Char"/>
    <w:uiPriority w:val="9"/>
    <w:qFormat/>
    <w:rsid w:val="0046593C"/>
    <w:pPr>
      <w:keepNext/>
      <w:keepLines/>
      <w:numPr>
        <w:numId w:val="3"/>
      </w:numPr>
      <w:spacing w:before="120"/>
      <w:outlineLvl w:val="0"/>
    </w:pPr>
    <w:rPr>
      <w:rFonts w:eastAsiaTheme="majorEastAsia" w:cstheme="majorBidi"/>
      <w:bCs/>
      <w:color w:val="auto"/>
      <w:sz w:val="48"/>
      <w:szCs w:val="32"/>
    </w:rPr>
  </w:style>
  <w:style w:type="paragraph" w:styleId="Heading2">
    <w:name w:val="heading 2"/>
    <w:basedOn w:val="Normal"/>
    <w:next w:val="Normal"/>
    <w:link w:val="Heading2Char"/>
    <w:uiPriority w:val="9"/>
    <w:unhideWhenUsed/>
    <w:qFormat/>
    <w:rsid w:val="0046593C"/>
    <w:pPr>
      <w:keepNext/>
      <w:keepLines/>
      <w:spacing w:before="200"/>
      <w:outlineLvl w:val="1"/>
    </w:pPr>
    <w:rPr>
      <w:rFonts w:eastAsiaTheme="majorEastAsia" w:cstheme="majorBidi"/>
      <w:bCs/>
      <w:color w:val="404040" w:themeColor="text1" w:themeTint="BF"/>
      <w:sz w:val="28"/>
      <w:szCs w:val="26"/>
    </w:rPr>
  </w:style>
  <w:style w:type="paragraph" w:styleId="Heading3">
    <w:name w:val="heading 3"/>
    <w:basedOn w:val="Normal"/>
    <w:next w:val="Normal"/>
    <w:link w:val="Heading3Char"/>
    <w:uiPriority w:val="9"/>
    <w:unhideWhenUsed/>
    <w:qFormat/>
    <w:rsid w:val="00A60445"/>
    <w:pPr>
      <w:keepNext/>
      <w:keepLines/>
      <w:numPr>
        <w:ilvl w:val="2"/>
        <w:numId w:val="3"/>
      </w:numPr>
      <w:spacing w:before="200"/>
      <w:outlineLvl w:val="2"/>
    </w:pPr>
    <w:rPr>
      <w:rFonts w:eastAsiaTheme="majorEastAsia" w:cstheme="majorBidi"/>
      <w:bCs/>
      <w:color w:val="404040" w:themeColor="text1" w:themeTint="BF"/>
    </w:rPr>
  </w:style>
  <w:style w:type="paragraph" w:styleId="Heading4">
    <w:name w:val="heading 4"/>
    <w:basedOn w:val="Normal"/>
    <w:next w:val="Normal"/>
    <w:link w:val="Heading4Char"/>
    <w:uiPriority w:val="9"/>
    <w:semiHidden/>
    <w:unhideWhenUsed/>
    <w:qFormat/>
    <w:rsid w:val="006C024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024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024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024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p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iPriority w:val="99"/>
    <w:unhideWhenUsed/>
    <w:rsid w:val="0071272D"/>
    <w:pPr>
      <w:tabs>
        <w:tab w:val="center" w:pos="4320"/>
        <w:tab w:val="right" w:pos="8640"/>
      </w:tabs>
    </w:pPr>
  </w:style>
  <w:style w:type="character" w:customStyle="1" w:styleId="FooterChar">
    <w:name w:val="Footer Char"/>
    <w:basedOn w:val="DefaultParagraphFont"/>
    <w:link w:val="Footer"/>
    <w:uiPriority w:val="99"/>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46593C"/>
    <w:rPr>
      <w:rFonts w:ascii="Arial" w:eastAsiaTheme="majorEastAsia" w:hAnsi="Arial" w:cstheme="majorBidi"/>
      <w:bCs/>
      <w:sz w:val="48"/>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46593C"/>
    <w:rPr>
      <w:rFonts w:ascii="Arial" w:eastAsiaTheme="majorEastAsia" w:hAnsi="Arial" w:cstheme="majorBidi"/>
      <w:bCs/>
      <w:color w:val="404040" w:themeColor="text1" w:themeTint="BF"/>
      <w:sz w:val="28"/>
      <w:szCs w:val="26"/>
    </w:rPr>
  </w:style>
  <w:style w:type="character" w:customStyle="1" w:styleId="Heading3Char">
    <w:name w:val="Heading 3 Char"/>
    <w:basedOn w:val="DefaultParagraphFont"/>
    <w:link w:val="Heading3"/>
    <w:uiPriority w:val="9"/>
    <w:rsid w:val="00A60445"/>
    <w:rPr>
      <w:rFonts w:ascii="Arial" w:eastAsiaTheme="majorEastAsia" w:hAnsi="Arial" w:cstheme="majorBidi"/>
      <w:bCs/>
      <w:color w:val="404040" w:themeColor="text1" w:themeTint="BF"/>
    </w:rPr>
  </w:style>
  <w:style w:type="character" w:customStyle="1" w:styleId="Heading4Char">
    <w:name w:val="Heading 4 Char"/>
    <w:basedOn w:val="DefaultParagraphFont"/>
    <w:link w:val="Heading4"/>
    <w:uiPriority w:val="9"/>
    <w:semiHidden/>
    <w:rsid w:val="006C0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0242"/>
    <w:pPr>
      <w:spacing w:after="200"/>
    </w:pPr>
    <w:rPr>
      <w:b/>
      <w:bCs/>
      <w:color w:val="4F81BD" w:themeColor="accent1"/>
      <w:sz w:val="18"/>
      <w:szCs w:val="18"/>
    </w:rPr>
  </w:style>
  <w:style w:type="paragraph" w:styleId="Title">
    <w:name w:val="Title"/>
    <w:basedOn w:val="Normal"/>
    <w:next w:val="Normal"/>
    <w:link w:val="TitleChar"/>
    <w:uiPriority w:val="10"/>
    <w:qFormat/>
    <w:rsid w:val="006C0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aliases w:val="#List Paragraph,Recommendation,List Paragraph1,List Paragraph11,Bullet Point,Bullet point,Bulletr List Paragraph,Content descriptions,FooterText,L,List Bullet 1,List Paragraph2,List Paragraph21,Listeafsnit1,NFP GP Bulleted List,リスト段落"/>
    <w:basedOn w:val="Normal"/>
    <w:link w:val="ListParagraphChar"/>
    <w:uiPriority w:val="1"/>
    <w:qFormat/>
    <w:rsid w:val="006C0242"/>
    <w:pPr>
      <w:ind w:left="720"/>
      <w:contextualSpacing/>
    </w:pPr>
  </w:style>
  <w:style w:type="paragraph" w:styleId="Quote">
    <w:name w:val="Quote"/>
    <w:basedOn w:val="Normal"/>
    <w:next w:val="Normal"/>
    <w:link w:val="QuoteChar"/>
    <w:uiPriority w:val="29"/>
    <w:qFormat/>
    <w:rsid w:val="006C0242"/>
    <w:rPr>
      <w:i/>
      <w:iCs/>
      <w:color w:val="000000" w:themeColor="text1"/>
    </w:rPr>
  </w:style>
  <w:style w:type="character" w:customStyle="1" w:styleId="QuoteChar">
    <w:name w:val="Quote Char"/>
    <w:basedOn w:val="DefaultParagraphFont"/>
    <w:link w:val="Quote"/>
    <w:uiPriority w:val="29"/>
    <w:rsid w:val="006C0242"/>
    <w:rPr>
      <w:i/>
      <w:iCs/>
      <w:color w:val="000000" w:themeColor="text1"/>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6C0242"/>
    <w:rPr>
      <w:b/>
      <w:bCs/>
      <w:smallCaps/>
      <w:spacing w:val="5"/>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11560E"/>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FFFFFF" w:themeColor="background1"/>
        <w:sz w:val="24"/>
      </w:rPr>
      <w:tblPr/>
      <w:tcPr>
        <w:shd w:val="clear" w:color="auto" w:fill="B21118"/>
      </w:tcPr>
    </w:tblStylePr>
  </w:style>
  <w:style w:type="character" w:styleId="Hyperlink">
    <w:name w:val="Hyperlink"/>
    <w:basedOn w:val="DefaultParagraphFont"/>
    <w:uiPriority w:val="99"/>
    <w:unhideWhenUsed/>
    <w:rsid w:val="00C45A35"/>
    <w:rPr>
      <w:color w:val="0000FF" w:themeColor="hyperlink"/>
      <w:u w:val="single"/>
    </w:rPr>
  </w:style>
  <w:style w:type="character" w:styleId="UnresolvedMention">
    <w:name w:val="Unresolved Mention"/>
    <w:basedOn w:val="DefaultParagraphFont"/>
    <w:uiPriority w:val="99"/>
    <w:semiHidden/>
    <w:unhideWhenUsed/>
    <w:rsid w:val="00C45A35"/>
    <w:rPr>
      <w:color w:val="605E5C"/>
      <w:shd w:val="clear" w:color="auto" w:fill="E1DFDD"/>
    </w:rPr>
  </w:style>
  <w:style w:type="character" w:styleId="CommentReference">
    <w:name w:val="annotation reference"/>
    <w:basedOn w:val="DefaultParagraphFont"/>
    <w:uiPriority w:val="99"/>
    <w:semiHidden/>
    <w:unhideWhenUsed/>
    <w:rsid w:val="008B009F"/>
    <w:rPr>
      <w:sz w:val="16"/>
      <w:szCs w:val="16"/>
    </w:rPr>
  </w:style>
  <w:style w:type="paragraph" w:styleId="CommentText">
    <w:name w:val="annotation text"/>
    <w:basedOn w:val="Normal"/>
    <w:link w:val="CommentTextChar"/>
    <w:uiPriority w:val="99"/>
    <w:unhideWhenUsed/>
    <w:rsid w:val="008B009F"/>
    <w:pPr>
      <w:spacing w:line="240" w:lineRule="auto"/>
    </w:pPr>
    <w:rPr>
      <w:sz w:val="20"/>
      <w:szCs w:val="20"/>
    </w:rPr>
  </w:style>
  <w:style w:type="character" w:customStyle="1" w:styleId="CommentTextChar">
    <w:name w:val="Comment Text Char"/>
    <w:basedOn w:val="DefaultParagraphFont"/>
    <w:link w:val="CommentText"/>
    <w:uiPriority w:val="99"/>
    <w:rsid w:val="008B009F"/>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B009F"/>
    <w:rPr>
      <w:b/>
      <w:bCs/>
    </w:rPr>
  </w:style>
  <w:style w:type="character" w:customStyle="1" w:styleId="CommentSubjectChar">
    <w:name w:val="Comment Subject Char"/>
    <w:basedOn w:val="CommentTextChar"/>
    <w:link w:val="CommentSubject"/>
    <w:uiPriority w:val="99"/>
    <w:semiHidden/>
    <w:rsid w:val="008B009F"/>
    <w:rPr>
      <w:rFonts w:ascii="Arial" w:hAnsi="Arial"/>
      <w:b/>
      <w:bCs/>
      <w:color w:val="595959" w:themeColor="text1" w:themeTint="A6"/>
      <w:sz w:val="20"/>
      <w:szCs w:val="20"/>
    </w:rPr>
  </w:style>
  <w:style w:type="paragraph" w:styleId="TOC1">
    <w:name w:val="toc 1"/>
    <w:basedOn w:val="Normal"/>
    <w:next w:val="Normal"/>
    <w:autoRedefine/>
    <w:uiPriority w:val="39"/>
    <w:unhideWhenUsed/>
    <w:rsid w:val="001244DA"/>
    <w:pPr>
      <w:spacing w:after="100"/>
    </w:pPr>
  </w:style>
  <w:style w:type="paragraph" w:styleId="TOC2">
    <w:name w:val="toc 2"/>
    <w:basedOn w:val="Normal"/>
    <w:next w:val="Normal"/>
    <w:autoRedefine/>
    <w:uiPriority w:val="39"/>
    <w:unhideWhenUsed/>
    <w:rsid w:val="00FD0626"/>
    <w:pPr>
      <w:tabs>
        <w:tab w:val="right" w:leader="dot" w:pos="9736"/>
      </w:tabs>
      <w:spacing w:after="100"/>
      <w:ind w:left="240"/>
    </w:pPr>
  </w:style>
  <w:style w:type="paragraph" w:styleId="TOC3">
    <w:name w:val="toc 3"/>
    <w:basedOn w:val="Normal"/>
    <w:next w:val="Normal"/>
    <w:autoRedefine/>
    <w:uiPriority w:val="39"/>
    <w:unhideWhenUsed/>
    <w:rsid w:val="00AD0BF3"/>
    <w:pPr>
      <w:spacing w:after="100"/>
      <w:ind w:left="480"/>
    </w:pPr>
  </w:style>
  <w:style w:type="table" w:styleId="MediumShading1-Accent2">
    <w:name w:val="Medium Shading 1 Accent 2"/>
    <w:basedOn w:val="TableNormal"/>
    <w:uiPriority w:val="63"/>
    <w:rsid w:val="000D7E7D"/>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leGridLight">
    <w:name w:val="Grid Table Light"/>
    <w:basedOn w:val="TableNormal"/>
    <w:uiPriority w:val="40"/>
    <w:rsid w:val="00C564D5"/>
    <w:rPr>
      <w:rFonts w:ascii="Arial" w:eastAsia="Times New Roman" w:hAnsi="Arial"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urfulAccent1">
    <w:name w:val="List Table 6 Colorful Accent 1"/>
    <w:basedOn w:val="TableNormal"/>
    <w:uiPriority w:val="51"/>
    <w:rsid w:val="00481D29"/>
    <w:rPr>
      <w:color w:val="365F91" w:themeColor="accent1" w:themeShade="BF"/>
      <w:lang w:val="en-US" w:eastAsia="ja-JP"/>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4">
    <w:name w:val="Grid Table 2 Accent 4"/>
    <w:basedOn w:val="TableNormal"/>
    <w:uiPriority w:val="47"/>
    <w:rsid w:val="00481D29"/>
    <w:rPr>
      <w:lang w:val="en-US" w:eastAsia="ja-JP"/>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List Paragraph Char,Recommendation Char,List Paragraph1 Char,List Paragraph11 Char,Bullet Point Char,Bullet point Char,Bulletr List Paragraph Char,Content descriptions Char,FooterText Char,L Char,List Bullet 1 Char,Listeafsnit1 Char"/>
    <w:basedOn w:val="DefaultParagraphFont"/>
    <w:link w:val="ListParagraph"/>
    <w:uiPriority w:val="1"/>
    <w:locked/>
    <w:rsid w:val="00724523"/>
    <w:rPr>
      <w:rFonts w:ascii="Arial" w:hAnsi="Arial"/>
      <w:color w:val="595959" w:themeColor="text1" w:themeTint="A6"/>
    </w:rPr>
  </w:style>
  <w:style w:type="table" w:styleId="ListTable6ColourfulAccent6">
    <w:name w:val="List Table 6 Colorful Accent 6"/>
    <w:basedOn w:val="TableNormal"/>
    <w:uiPriority w:val="51"/>
    <w:rsid w:val="00D505DB"/>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1">
    <w:name w:val="List Table 1 Light Accent 1"/>
    <w:basedOn w:val="TableNormal"/>
    <w:uiPriority w:val="46"/>
    <w:rsid w:val="00D505D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AE5A08"/>
    <w:pPr>
      <w:spacing w:before="100" w:beforeAutospacing="1" w:after="100" w:afterAutospacing="1" w:line="240" w:lineRule="auto"/>
    </w:pPr>
    <w:rPr>
      <w:rFonts w:ascii="Times New Roman" w:eastAsia="Times New Roman" w:hAnsi="Times New Roman" w:cs="Times New Roman"/>
      <w:color w:val="auto"/>
      <w:sz w:val="24"/>
      <w:lang w:eastAsia="en-AU"/>
    </w:rPr>
  </w:style>
  <w:style w:type="paragraph" w:styleId="NormalWeb">
    <w:name w:val="Normal (Web)"/>
    <w:basedOn w:val="Normal"/>
    <w:uiPriority w:val="99"/>
    <w:semiHidden/>
    <w:unhideWhenUsed/>
    <w:rsid w:val="00BB5C65"/>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cf01">
    <w:name w:val="cf01"/>
    <w:basedOn w:val="DefaultParagraphFont"/>
    <w:rsid w:val="00DF03BA"/>
    <w:rPr>
      <w:rFonts w:ascii="Segoe UI" w:hAnsi="Segoe UI" w:cs="Segoe UI" w:hint="default"/>
      <w:color w:val="595959"/>
      <w:sz w:val="18"/>
      <w:szCs w:val="18"/>
    </w:rPr>
  </w:style>
  <w:style w:type="character" w:styleId="Mention">
    <w:name w:val="Mention"/>
    <w:basedOn w:val="DefaultParagraphFont"/>
    <w:uiPriority w:val="99"/>
    <w:unhideWhenUsed/>
    <w:rsid w:val="00ED34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630668">
      <w:bodyDiv w:val="1"/>
      <w:marLeft w:val="0"/>
      <w:marRight w:val="0"/>
      <w:marTop w:val="0"/>
      <w:marBottom w:val="0"/>
      <w:divBdr>
        <w:top w:val="none" w:sz="0" w:space="0" w:color="auto"/>
        <w:left w:val="none" w:sz="0" w:space="0" w:color="auto"/>
        <w:bottom w:val="none" w:sz="0" w:space="0" w:color="auto"/>
        <w:right w:val="none" w:sz="0" w:space="0" w:color="auto"/>
      </w:divBdr>
    </w:div>
    <w:div w:id="240452836">
      <w:bodyDiv w:val="1"/>
      <w:marLeft w:val="0"/>
      <w:marRight w:val="0"/>
      <w:marTop w:val="0"/>
      <w:marBottom w:val="0"/>
      <w:divBdr>
        <w:top w:val="none" w:sz="0" w:space="0" w:color="auto"/>
        <w:left w:val="none" w:sz="0" w:space="0" w:color="auto"/>
        <w:bottom w:val="none" w:sz="0" w:space="0" w:color="auto"/>
        <w:right w:val="none" w:sz="0" w:space="0" w:color="auto"/>
      </w:divBdr>
      <w:divsChild>
        <w:div w:id="1558398010">
          <w:marLeft w:val="0"/>
          <w:marRight w:val="0"/>
          <w:marTop w:val="0"/>
          <w:marBottom w:val="0"/>
          <w:divBdr>
            <w:top w:val="none" w:sz="0" w:space="0" w:color="auto"/>
            <w:left w:val="none" w:sz="0" w:space="0" w:color="auto"/>
            <w:bottom w:val="none" w:sz="0" w:space="0" w:color="auto"/>
            <w:right w:val="none" w:sz="0" w:space="0" w:color="auto"/>
          </w:divBdr>
        </w:div>
      </w:divsChild>
    </w:div>
    <w:div w:id="778569526">
      <w:bodyDiv w:val="1"/>
      <w:marLeft w:val="0"/>
      <w:marRight w:val="0"/>
      <w:marTop w:val="0"/>
      <w:marBottom w:val="0"/>
      <w:divBdr>
        <w:top w:val="none" w:sz="0" w:space="0" w:color="auto"/>
        <w:left w:val="none" w:sz="0" w:space="0" w:color="auto"/>
        <w:bottom w:val="none" w:sz="0" w:space="0" w:color="auto"/>
        <w:right w:val="none" w:sz="0" w:space="0" w:color="auto"/>
      </w:divBdr>
      <w:divsChild>
        <w:div w:id="979962044">
          <w:marLeft w:val="-120"/>
          <w:marRight w:val="-120"/>
          <w:marTop w:val="0"/>
          <w:marBottom w:val="0"/>
          <w:divBdr>
            <w:top w:val="none" w:sz="0" w:space="0" w:color="auto"/>
            <w:left w:val="none" w:sz="0" w:space="0" w:color="auto"/>
            <w:bottom w:val="none" w:sz="0" w:space="0" w:color="auto"/>
            <w:right w:val="none" w:sz="0" w:space="0" w:color="auto"/>
          </w:divBdr>
          <w:divsChild>
            <w:div w:id="953245841">
              <w:marLeft w:val="0"/>
              <w:marRight w:val="0"/>
              <w:marTop w:val="0"/>
              <w:marBottom w:val="0"/>
              <w:divBdr>
                <w:top w:val="none" w:sz="0" w:space="0" w:color="auto"/>
                <w:left w:val="none" w:sz="0" w:space="0" w:color="auto"/>
                <w:bottom w:val="none" w:sz="0" w:space="0" w:color="auto"/>
                <w:right w:val="none" w:sz="0" w:space="0" w:color="auto"/>
              </w:divBdr>
            </w:div>
          </w:divsChild>
        </w:div>
        <w:div w:id="1471436157">
          <w:marLeft w:val="-120"/>
          <w:marRight w:val="-120"/>
          <w:marTop w:val="0"/>
          <w:marBottom w:val="0"/>
          <w:divBdr>
            <w:top w:val="none" w:sz="0" w:space="0" w:color="auto"/>
            <w:left w:val="none" w:sz="0" w:space="0" w:color="auto"/>
            <w:bottom w:val="none" w:sz="0" w:space="0" w:color="auto"/>
            <w:right w:val="none" w:sz="0" w:space="0" w:color="auto"/>
          </w:divBdr>
          <w:divsChild>
            <w:div w:id="75246981">
              <w:marLeft w:val="0"/>
              <w:marRight w:val="0"/>
              <w:marTop w:val="0"/>
              <w:marBottom w:val="0"/>
              <w:divBdr>
                <w:top w:val="none" w:sz="0" w:space="0" w:color="auto"/>
                <w:left w:val="none" w:sz="0" w:space="0" w:color="auto"/>
                <w:bottom w:val="none" w:sz="0" w:space="0" w:color="auto"/>
                <w:right w:val="none" w:sz="0" w:space="0" w:color="auto"/>
              </w:divBdr>
              <w:divsChild>
                <w:div w:id="1496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37318">
      <w:bodyDiv w:val="1"/>
      <w:marLeft w:val="0"/>
      <w:marRight w:val="0"/>
      <w:marTop w:val="0"/>
      <w:marBottom w:val="0"/>
      <w:divBdr>
        <w:top w:val="none" w:sz="0" w:space="0" w:color="auto"/>
        <w:left w:val="none" w:sz="0" w:space="0" w:color="auto"/>
        <w:bottom w:val="none" w:sz="0" w:space="0" w:color="auto"/>
        <w:right w:val="none" w:sz="0" w:space="0" w:color="auto"/>
      </w:divBdr>
      <w:divsChild>
        <w:div w:id="1781293996">
          <w:marLeft w:val="0"/>
          <w:marRight w:val="0"/>
          <w:marTop w:val="0"/>
          <w:marBottom w:val="0"/>
          <w:divBdr>
            <w:top w:val="none" w:sz="0" w:space="0" w:color="auto"/>
            <w:left w:val="none" w:sz="0" w:space="0" w:color="auto"/>
            <w:bottom w:val="none" w:sz="0" w:space="0" w:color="auto"/>
            <w:right w:val="none" w:sz="0" w:space="0" w:color="auto"/>
          </w:divBdr>
        </w:div>
        <w:div w:id="1546912618">
          <w:marLeft w:val="0"/>
          <w:marRight w:val="0"/>
          <w:marTop w:val="0"/>
          <w:marBottom w:val="0"/>
          <w:divBdr>
            <w:top w:val="none" w:sz="0" w:space="0" w:color="auto"/>
            <w:left w:val="none" w:sz="0" w:space="0" w:color="auto"/>
            <w:bottom w:val="none" w:sz="0" w:space="0" w:color="auto"/>
            <w:right w:val="none" w:sz="0" w:space="0" w:color="auto"/>
          </w:divBdr>
        </w:div>
        <w:div w:id="217785954">
          <w:marLeft w:val="0"/>
          <w:marRight w:val="0"/>
          <w:marTop w:val="0"/>
          <w:marBottom w:val="0"/>
          <w:divBdr>
            <w:top w:val="none" w:sz="0" w:space="0" w:color="auto"/>
            <w:left w:val="none" w:sz="0" w:space="0" w:color="auto"/>
            <w:bottom w:val="none" w:sz="0" w:space="0" w:color="auto"/>
            <w:right w:val="none" w:sz="0" w:space="0" w:color="auto"/>
          </w:divBdr>
        </w:div>
        <w:div w:id="479420462">
          <w:marLeft w:val="0"/>
          <w:marRight w:val="0"/>
          <w:marTop w:val="0"/>
          <w:marBottom w:val="0"/>
          <w:divBdr>
            <w:top w:val="none" w:sz="0" w:space="0" w:color="auto"/>
            <w:left w:val="none" w:sz="0" w:space="0" w:color="auto"/>
            <w:bottom w:val="none" w:sz="0" w:space="0" w:color="auto"/>
            <w:right w:val="none" w:sz="0" w:space="0" w:color="auto"/>
          </w:divBdr>
        </w:div>
        <w:div w:id="1954677178">
          <w:marLeft w:val="0"/>
          <w:marRight w:val="0"/>
          <w:marTop w:val="0"/>
          <w:marBottom w:val="0"/>
          <w:divBdr>
            <w:top w:val="none" w:sz="0" w:space="0" w:color="auto"/>
            <w:left w:val="none" w:sz="0" w:space="0" w:color="auto"/>
            <w:bottom w:val="none" w:sz="0" w:space="0" w:color="auto"/>
            <w:right w:val="none" w:sz="0" w:space="0" w:color="auto"/>
          </w:divBdr>
        </w:div>
      </w:divsChild>
    </w:div>
    <w:div w:id="1590312906">
      <w:bodyDiv w:val="1"/>
      <w:marLeft w:val="0"/>
      <w:marRight w:val="0"/>
      <w:marTop w:val="0"/>
      <w:marBottom w:val="0"/>
      <w:divBdr>
        <w:top w:val="none" w:sz="0" w:space="0" w:color="auto"/>
        <w:left w:val="none" w:sz="0" w:space="0" w:color="auto"/>
        <w:bottom w:val="none" w:sz="0" w:space="0" w:color="auto"/>
        <w:right w:val="none" w:sz="0" w:space="0" w:color="auto"/>
      </w:divBdr>
      <w:divsChild>
        <w:div w:id="1770929018">
          <w:marLeft w:val="0"/>
          <w:marRight w:val="0"/>
          <w:marTop w:val="0"/>
          <w:marBottom w:val="0"/>
          <w:divBdr>
            <w:top w:val="none" w:sz="0" w:space="0" w:color="auto"/>
            <w:left w:val="none" w:sz="0" w:space="0" w:color="auto"/>
            <w:bottom w:val="none" w:sz="0" w:space="0" w:color="auto"/>
            <w:right w:val="none" w:sz="0" w:space="0" w:color="auto"/>
          </w:divBdr>
        </w:div>
      </w:divsChild>
    </w:div>
    <w:div w:id="1592082130">
      <w:bodyDiv w:val="1"/>
      <w:marLeft w:val="0"/>
      <w:marRight w:val="0"/>
      <w:marTop w:val="0"/>
      <w:marBottom w:val="0"/>
      <w:divBdr>
        <w:top w:val="none" w:sz="0" w:space="0" w:color="auto"/>
        <w:left w:val="none" w:sz="0" w:space="0" w:color="auto"/>
        <w:bottom w:val="none" w:sz="0" w:space="0" w:color="auto"/>
        <w:right w:val="none" w:sz="0" w:space="0" w:color="auto"/>
      </w:divBdr>
      <w:divsChild>
        <w:div w:id="351536191">
          <w:marLeft w:val="0"/>
          <w:marRight w:val="0"/>
          <w:marTop w:val="0"/>
          <w:marBottom w:val="0"/>
          <w:divBdr>
            <w:top w:val="none" w:sz="0" w:space="0" w:color="auto"/>
            <w:left w:val="none" w:sz="0" w:space="0" w:color="auto"/>
            <w:bottom w:val="none" w:sz="0" w:space="0" w:color="auto"/>
            <w:right w:val="none" w:sz="0" w:space="0" w:color="auto"/>
          </w:divBdr>
        </w:div>
      </w:divsChild>
    </w:div>
    <w:div w:id="1667709674">
      <w:bodyDiv w:val="1"/>
      <w:marLeft w:val="0"/>
      <w:marRight w:val="0"/>
      <w:marTop w:val="0"/>
      <w:marBottom w:val="0"/>
      <w:divBdr>
        <w:top w:val="none" w:sz="0" w:space="0" w:color="auto"/>
        <w:left w:val="none" w:sz="0" w:space="0" w:color="auto"/>
        <w:bottom w:val="none" w:sz="0" w:space="0" w:color="auto"/>
        <w:right w:val="none" w:sz="0" w:space="0" w:color="auto"/>
      </w:divBdr>
      <w:divsChild>
        <w:div w:id="19533661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igitalhealth.gov.au/?gad_source=1&amp;gclid=EAIaIQobChMI0tKpqYm2hAMVOA6DAx2spwBNEAAYASAAEgJsO_D_BwE&amp;gclsrc=aw.ds" TargetMode="External"/><Relationship Id="rId26" Type="http://schemas.openxmlformats.org/officeDocument/2006/relationships/hyperlink" Target="https://www.safetyandquality.gov.au/our-work/accreditation/pathology-accreditation-standards" TargetMode="External"/><Relationship Id="rId39" Type="http://schemas.openxmlformats.org/officeDocument/2006/relationships/hyperlink" Target="https://www.safetyandquality.gov.au/publications-and-resources/resource-library/requirements-information-communication-and-reporting-fifth-edition" TargetMode="External"/><Relationship Id="rId21" Type="http://schemas.openxmlformats.org/officeDocument/2006/relationships/hyperlink" Target="https://hl7.com.au/" TargetMode="External"/><Relationship Id="rId34" Type="http://schemas.openxmlformats.org/officeDocument/2006/relationships/hyperlink" Target="https://www.rcpa.edu.au/Library/Practising-Pathology/PTIS/SPIA-Guidelines-and-Tools" TargetMode="External"/><Relationship Id="rId42" Type="http://schemas.openxmlformats.org/officeDocument/2006/relationships/image" Target="media/image4.png"/><Relationship Id="rId47" Type="http://schemas.openxmlformats.org/officeDocument/2006/relationships/hyperlink" Target="https://www.racgp.org.au/health-of-the-nation/chapter-2-general-practice-access/2-2-gp-workforce" TargetMode="External"/><Relationship Id="rId50" Type="http://schemas.openxmlformats.org/officeDocument/2006/relationships/image" Target="media/image6.png"/><Relationship Id="rId55" Type="http://schemas.openxmlformats.org/officeDocument/2006/relationships/hyperlink" Target="https://www.digitalhealth.gov.au/initiatives-and-programs/my-health-record/statistic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racgp.org.au/" TargetMode="External"/><Relationship Id="rId11" Type="http://schemas.openxmlformats.org/officeDocument/2006/relationships/header" Target="header1.xml"/><Relationship Id="rId24" Type="http://schemas.openxmlformats.org/officeDocument/2006/relationships/hyperlink" Target="https://www.digitalhealth.gov.au/initiatives-and-programs/my-health-record?gad_source=1&amp;gclid=EAIaIQobChMIt62sm4q2hAMV64RLBR33rAoFEAAYASAAEgJaq_D_BwE&amp;gclsrc=aw.ds" TargetMode="External"/><Relationship Id="rId32" Type="http://schemas.openxmlformats.org/officeDocument/2006/relationships/hyperlink" Target="https://www.snomed.org/" TargetMode="External"/><Relationship Id="rId37" Type="http://schemas.openxmlformats.org/officeDocument/2006/relationships/hyperlink" Target="https://www.rcpa.edu.au/getattachment/f306b1de-0ac5-411b-946e-fdeacccd07c8/RCPA-SPIA-GUIDELINES-V4-0.aspx" TargetMode="External"/><Relationship Id="rId40" Type="http://schemas.openxmlformats.org/officeDocument/2006/relationships/hyperlink" Target="https://www.rcpa.edu.au/getattachment/0415ea8b-65b0-4557-bb70-62d3c7de448a/Best-practice-guidelines.aspx" TargetMode="External"/><Relationship Id="rId45" Type="http://schemas.openxmlformats.org/officeDocument/2006/relationships/image" Target="media/image5.png"/><Relationship Id="rId53" Type="http://schemas.openxmlformats.org/officeDocument/2006/relationships/hyperlink" Target="https://www.magentus.com/genie-solutions-partners-with-sonic-healthcare-to-release-erequest-solution/?r=a" TargetMode="External"/><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hyperlink" Target="https://www.csiro.au/en/" TargetMode="External"/><Relationship Id="rId14" Type="http://schemas.openxmlformats.org/officeDocument/2006/relationships/footer" Target="footer2.xml"/><Relationship Id="rId22" Type="http://schemas.openxmlformats.org/officeDocument/2006/relationships/hyperlink" Target="https://loinc.org/" TargetMode="External"/><Relationship Id="rId27" Type="http://schemas.openxmlformats.org/officeDocument/2006/relationships/hyperlink" Target="https://www.health.gov.au/our-work/phn" TargetMode="External"/><Relationship Id="rId30" Type="http://schemas.openxmlformats.org/officeDocument/2006/relationships/hyperlink" Target="https://www.rcpa.edu.au/" TargetMode="External"/><Relationship Id="rId35" Type="http://schemas.openxmlformats.org/officeDocument/2006/relationships/hyperlink" Target="https://view.officeapps.live.com/op/view.aspx?src=https%3A%2F%2Fwww.health.gov.au%2Fsites%2Fdefault%2Ffiles%2F2023-12%2Fthe-digital-health-blueprint-and-action-plan-2023-2033_0.docx&amp;wdOrigin=BROWSELINK" TargetMode="External"/><Relationship Id="rId43" Type="http://schemas.openxmlformats.org/officeDocument/2006/relationships/hyperlink" Target="https://hl7.com.au/media-release-fhir-accelerator-program/" TargetMode="External"/><Relationship Id="rId48" Type="http://schemas.openxmlformats.org/officeDocument/2006/relationships/hyperlink" Target="https://www.racgp.org.au/health-of-the-nation/chapter-2-general-practice-access/2-2-gp-workforce" TargetMode="External"/><Relationship Id="rId56" Type="http://schemas.openxmlformats.org/officeDocument/2006/relationships/hyperlink" Target="https://view.officeapps.live.com/op/view.aspx?src=https%3A%2F%2Fwww.health.gov.au%2Fsites%2Fdefault%2Ffiles%2F2023-12%2Fthe-digital-health-blueprint-and-action-plan-2023-2033_0.docx&amp;wdOrigin=BROWSELINK" TargetMode="Externa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nata.com.au/?gad_source=1&amp;gclid=EAIaIQobChMIvcn9qoq2hAMVnDeDAx37pgSuEAAYASAAEgJjgfD_BwE" TargetMode="External"/><Relationship Id="rId33" Type="http://schemas.openxmlformats.org/officeDocument/2006/relationships/hyperlink" Target="https://www.snomed.org/" TargetMode="External"/><Relationship Id="rId38" Type="http://schemas.openxmlformats.org/officeDocument/2006/relationships/hyperlink" Target="https://www.safetyandquality.gov.au/publications-and-resources/resource-library/requirements-medical-pathology-services-third-edition-2018" TargetMode="External"/><Relationship Id="rId46" Type="http://schemas.openxmlformats.org/officeDocument/2006/relationships/hyperlink" Target="https://hwd.health.gov.au/resources/data/summary-mdcl.html" TargetMode="External"/><Relationship Id="rId59" Type="http://schemas.openxmlformats.org/officeDocument/2006/relationships/header" Target="header4.xml"/><Relationship Id="rId20" Type="http://schemas.openxmlformats.org/officeDocument/2006/relationships/hyperlink" Target="https://www.hl7.org/" TargetMode="External"/><Relationship Id="rId41" Type="http://schemas.openxmlformats.org/officeDocument/2006/relationships/hyperlink" Target="https://www.rcpa.edu.au/getattachment/596ec9ec-1bd9-4874-928d-99d1b8695f33/RCPA-SPIA-Guidelines-V4-1.aspx" TargetMode="External"/><Relationship Id="rId54" Type="http://schemas.openxmlformats.org/officeDocument/2006/relationships/hyperlink" Target="https://www.snp.com.au/clinicians/requesting-pathology/guidance-based-request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msia.com.au/" TargetMode="External"/><Relationship Id="rId28" Type="http://schemas.openxmlformats.org/officeDocument/2006/relationships/hyperlink" Target="https://www.health.gov.au/our-work/quality-use-of-pathology-program" TargetMode="External"/><Relationship Id="rId36" Type="http://schemas.openxmlformats.org/officeDocument/2006/relationships/hyperlink" Target="https://view.officeapps.live.com/op/view.aspx?src=https%3A%2F%2Fwww.health.gov.au%2Fsites%2Fdefault%2Ffiles%2F2023-12%2Fthe_action_plan_for_the_digital_health_blueprint_2023-2033_.docx&amp;wdOrigin=BROWSELINK" TargetMode="External"/><Relationship Id="rId49" Type="http://schemas.microsoft.com/office/2014/relationships/chartEx" Target="charts/chartEx2.xml"/><Relationship Id="rId57" Type="http://schemas.openxmlformats.org/officeDocument/2006/relationships/hyperlink" Target="https://view.officeapps.live.com/op/view.aspx?src=https%3A%2F%2Fwww.health.gov.au%2Fsites%2Fdefault%2Ffiles%2F2023-12%2Fthe_action_plan_for_the_digital_health_blueprint_2023-2033_.docx&amp;wdOrigin=BROWSELINK" TargetMode="External"/><Relationship Id="rId10" Type="http://schemas.openxmlformats.org/officeDocument/2006/relationships/endnotes" Target="endnotes.xml"/><Relationship Id="rId31" Type="http://schemas.openxmlformats.org/officeDocument/2006/relationships/hyperlink" Target="https://rcpaqap.com.au/" TargetMode="External"/><Relationship Id="rId44" Type="http://schemas.microsoft.com/office/2014/relationships/chartEx" Target="charts/chartEx1.xml"/><Relationship Id="rId52" Type="http://schemas.openxmlformats.org/officeDocument/2006/relationships/hyperlink" Target="https://www.healthterminologies.gov.au/access-clinical-terminology/rcpa-pathology-terminology-and-information-models/" TargetMode="External"/><Relationship Id="rId60"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h\OneDrive%20-%20THE%20ROYAL%20COLLEGE%20OF%20PATHOLOGISTS%20OF%20AUSTRALASIA\Desktop\PMO%20%20Final%20Report%20Template%202021.dot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theroyalcollege.sharepoint.com/sites/Projects2/Shared%20Documents/Government%20Projects/PathSupport%202023-24%20-%20Clinical%20Decision%20Support/Survey%20PSP%20and%20GP/Survey%20Analysis/GP%20Survey%20Coding%20of%20Question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theroyalcollege.sharepoint.com/sites/Projects2/Shared%20Documents/Government%20Projects/PathSupport%202023-24%20-%20Clinical%20Decision%20Support/Survey%20PSP%20and%20GP/Survey%20Analysis/PSP%20Survey%20Coding%20of%20Questions.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'[GP Survey Coding of Questions.xlsx]Q1 Location'!$L$2:$N$9</cx:f>
        <cx:nf>'[GP Survey Coding of Questions.xlsx]Q1 Location'!$L$1:$N$1</cx:nf>
        <cx:lvl ptCount="8" name="Abbrev">
          <cx:pt idx="0">NSW</cx:pt>
          <cx:pt idx="1">VIC</cx:pt>
          <cx:pt idx="2">WA</cx:pt>
          <cx:pt idx="3">SA</cx:pt>
          <cx:pt idx="4">QLD</cx:pt>
          <cx:pt idx="5">NT</cx:pt>
          <cx:pt idx="6">ACT</cx:pt>
          <cx:pt idx="7">TAS</cx:pt>
        </cx:lvl>
        <cx:lvl ptCount="8" name="State">
          <cx:pt idx="0">New South Wales</cx:pt>
          <cx:pt idx="1">Victoria</cx:pt>
          <cx:pt idx="2">Western Australia</cx:pt>
          <cx:pt idx="3">South Australia</cx:pt>
          <cx:pt idx="4">Queensland</cx:pt>
          <cx:pt idx="5">Northern Territory</cx:pt>
          <cx:pt idx="6">ACT</cx:pt>
          <cx:pt idx="7">Tasmania</cx:pt>
        </cx:lvl>
        <cx:lvl ptCount="8" name="Country">
          <cx:pt idx="0">Australia</cx:pt>
          <cx:pt idx="1">Australia</cx:pt>
          <cx:pt idx="2">Australia</cx:pt>
          <cx:pt idx="3">Australia</cx:pt>
          <cx:pt idx="4">Australia</cx:pt>
          <cx:pt idx="5">Australia</cx:pt>
          <cx:pt idx="6">Australia</cx:pt>
          <cx:pt idx="7">Australia</cx:pt>
        </cx:lvl>
      </cx:strDim>
      <cx:numDim type="colorVal">
        <cx:f>'[GP Survey Coding of Questions.xlsx]Q1 Location'!$O$2:$O$9</cx:f>
        <cx:nf>'[GP Survey Coding of Questions.xlsx]Q1 Location'!$O$1</cx:nf>
        <cx:lvl ptCount="8" formatCode="General" name="Number">
          <cx:pt idx="0">20</cx:pt>
          <cx:pt idx="1">24</cx:pt>
          <cx:pt idx="2">9</cx:pt>
          <cx:pt idx="3">6</cx:pt>
          <cx:pt idx="4">7</cx:pt>
          <cx:pt idx="5">1</cx:pt>
          <cx:pt idx="6">2</cx:pt>
          <cx:pt idx="7">0</cx:pt>
        </cx:lvl>
      </cx:numDim>
    </cx:data>
  </cx:chartData>
  <cx:chart>
    <cx:title pos="t" align="ctr" overlay="0">
      <cx:tx>
        <cx:txData>
          <cx:v>Respondent Location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Respondent Location</a:t>
          </a:r>
        </a:p>
      </cx:txPr>
    </cx:title>
    <cx:plotArea>
      <cx:plotAreaRegion>
        <cx:series layoutId="regionMap" uniqueId="{171354F3-5456-46DA-9499-0189465CD2E7}">
          <cx:tx>
            <cx:txData>
              <cx:f>'[GP Survey Coding of Questions.xlsx]Q1 Location'!$O$1</cx:f>
              <cx:v>Number</cx:v>
            </cx:txData>
          </cx:tx>
          <cx:dataLabels>
            <cx:visibility seriesName="0" categoryName="0" value="1"/>
          </cx:dataLabels>
          <cx:dataId val="0"/>
          <cx:layoutPr>
            <cx:geography cultureLanguage="en-US" cultureRegion="GB" attribution="Powered by Bing">
              <cx:geoCache provider="{E9337A44-BEBE-4D9F-B70C-5C5E7DAFC167}">
                <cx:binary>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</cx:binary>
              </cx:geoCache>
            </cx:geography>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'[PSP Survey Coding of Questions.xlsx]Basic Demo Data'!$B$17:$C$24</cx:f>
        <cx:nf>'[PSP Survey Coding of Questions.xlsx]Basic Demo Data'!$B$16:$C$16</cx:nf>
        <cx:lvl ptCount="8" name="State">
          <cx:pt idx="0">New South Wales</cx:pt>
          <cx:pt idx="1">Victoria</cx:pt>
          <cx:pt idx="2">Queensland</cx:pt>
          <cx:pt idx="3">South Australia</cx:pt>
          <cx:pt idx="4">Western Australia</cx:pt>
          <cx:pt idx="5">Tasmania</cx:pt>
          <cx:pt idx="6">ACT</cx:pt>
          <cx:pt idx="7">Northern Territory</cx:pt>
        </cx:lvl>
        <cx:lvl ptCount="8" name="Country">
          <cx:pt idx="0">Australia</cx:pt>
          <cx:pt idx="1">Australia</cx:pt>
          <cx:pt idx="2">Australia</cx:pt>
          <cx:pt idx="3">Australia</cx:pt>
          <cx:pt idx="4">Australia</cx:pt>
          <cx:pt idx="5">Australia</cx:pt>
          <cx:pt idx="6">Australia</cx:pt>
          <cx:pt idx="7">Australia</cx:pt>
        </cx:lvl>
      </cx:strDim>
      <cx:numDim type="colorVal">
        <cx:f>'[PSP Survey Coding of Questions.xlsx]Basic Demo Data'!$D$17:$D$24</cx:f>
        <cx:nf>'[PSP Survey Coding of Questions.xlsx]Basic Demo Data'!$D$16</cx:nf>
        <cx:lvl ptCount="8" formatCode="General" name="Count">
          <cx:pt idx="0">3</cx:pt>
          <cx:pt idx="1">5</cx:pt>
          <cx:pt idx="2">1</cx:pt>
          <cx:pt idx="3">1</cx:pt>
          <cx:pt idx="4">0</cx:pt>
          <cx:pt idx="5">0</cx:pt>
          <cx:pt idx="6">0</cx:pt>
          <cx:pt idx="7">0</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panose="020F0502020204030204"/>
          </a:endParaRPr>
        </a:p>
      </cx:txPr>
    </cx:title>
    <cx:plotArea>
      <cx:plotAreaRegion>
        <cx:series layoutId="regionMap" uniqueId="{A05DB3B5-8BA7-4517-96F1-ABF09CD97254}">
          <cx:tx>
            <cx:txData>
              <cx:f>'[PSP Survey Coding of Questions.xlsx]Basic Demo Data'!$D$16</cx:f>
              <cx:v>Count</cx:v>
            </cx:txData>
          </cx:tx>
          <cx:dataLabels>
            <cx:visibility seriesName="0" categoryName="0" value="1"/>
          </cx:dataLabels>
          <cx:dataId val="0"/>
          <cx:layoutPr>
            <cx:geography cultureLanguage="en-US" cultureRegion="GB" attribution="Powered by Bing">
              <cx:geoCache provider="{E9337A44-BEBE-4D9F-B70C-5C5E7DAFC167}">
                <cx:binary>3Fxdc5tKtv0rqTxfchq6gWZq5lYNkiz5K/44VuLkhdLYcQMNNNBAA7/+rpaTjK147HNuzX24k1LJ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</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db34511-2bf0-4daf-bece-d1f19809ac0c" xsi:nil="true"/>
    <lcf76f155ced4ddcb4097134ff3c332f xmlns="5ea53eb3-ceeb-4aea-adec-1cebb1c108c9">
      <Terms xmlns="http://schemas.microsoft.com/office/infopath/2007/PartnerControls"/>
    </lcf76f155ced4ddcb4097134ff3c332f>
    <SharedWithUsers xmlns="adb34511-2bf0-4daf-bece-d1f19809ac0c">
      <UserInfo>
        <DisplayName>David Willock</DisplayName>
        <AccountId>888</AccountId>
        <AccountType/>
      </UserInfo>
      <UserInfo>
        <DisplayName>Vanessa White</DisplayName>
        <AccountId>33</AccountId>
        <AccountType/>
      </UserInfo>
      <UserInfo>
        <DisplayName>Vanessa Cameron</DisplayName>
        <AccountId>83</AccountId>
        <AccountType/>
      </UserInfo>
    </SharedWithUsers>
    <Location xmlns="5ea53eb3-ceeb-4aea-adec-1cebb1c10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30" ma:contentTypeDescription="Create a new document." ma:contentTypeScope="" ma:versionID="1ee03691639a8f05ebefacf9516d4381">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6e1319af19b2c6c217d8cc00c7ff94de"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Location" minOccurs="0"/>
                <xsd:element ref="ns2:bd48896b-cf5f-4922-9026-f05db1cb8f9fCountryOrRegion" minOccurs="0"/>
                <xsd:element ref="ns2:bd48896b-cf5f-4922-9026-f05db1cb8f9fState" minOccurs="0"/>
                <xsd:element ref="ns2:bd48896b-cf5f-4922-9026-f05db1cb8f9fCity" minOccurs="0"/>
                <xsd:element ref="ns2:bd48896b-cf5f-4922-9026-f05db1cb8f9fPostalCode" minOccurs="0"/>
                <xsd:element ref="ns2:bd48896b-cf5f-4922-9026-f05db1cb8f9fStreet" minOccurs="0"/>
                <xsd:element ref="ns2:bd48896b-cf5f-4922-9026-f05db1cb8f9fGeoLoc" minOccurs="0"/>
                <xsd:element ref="ns2:bd48896b-cf5f-4922-9026-f05db1cb8f9f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b1207d3-53f3-4e00-bb8a-e464cad0dc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ocation" ma:index="26" nillable="true" ma:displayName="Location" ma:format="Dropdown" ma:internalName="Location">
      <xsd:simpleType>
        <xsd:restriction base="dms:Unknown"/>
      </xsd:simpleType>
    </xsd:element>
    <xsd:element name="bd48896b-cf5f-4922-9026-f05db1cb8f9fCountryOrRegion" ma:index="27" nillable="true" ma:displayName="Location: Country/Region" ma:internalName="CountryOrRegion" ma:readOnly="true">
      <xsd:simpleType>
        <xsd:restriction base="dms:Text"/>
      </xsd:simpleType>
    </xsd:element>
    <xsd:element name="bd48896b-cf5f-4922-9026-f05db1cb8f9fState" ma:index="28" nillable="true" ma:displayName="Location: State" ma:internalName="State" ma:readOnly="true">
      <xsd:simpleType>
        <xsd:restriction base="dms:Text"/>
      </xsd:simpleType>
    </xsd:element>
    <xsd:element name="bd48896b-cf5f-4922-9026-f05db1cb8f9fCity" ma:index="29" nillable="true" ma:displayName="Location: City" ma:internalName="City" ma:readOnly="true">
      <xsd:simpleType>
        <xsd:restriction base="dms:Text"/>
      </xsd:simpleType>
    </xsd:element>
    <xsd:element name="bd48896b-cf5f-4922-9026-f05db1cb8f9fPostalCode" ma:index="30" nillable="true" ma:displayName="Location: Postal Code" ma:internalName="PostalCode" ma:readOnly="true">
      <xsd:simpleType>
        <xsd:restriction base="dms:Text"/>
      </xsd:simpleType>
    </xsd:element>
    <xsd:element name="bd48896b-cf5f-4922-9026-f05db1cb8f9fStreet" ma:index="31" nillable="true" ma:displayName="Location: Street" ma:internalName="Street" ma:readOnly="true">
      <xsd:simpleType>
        <xsd:restriction base="dms:Text"/>
      </xsd:simpleType>
    </xsd:element>
    <xsd:element name="bd48896b-cf5f-4922-9026-f05db1cb8f9fGeoLoc" ma:index="32" nillable="true" ma:displayName="Location: Coordinates" ma:internalName="GeoLoc" ma:readOnly="true">
      <xsd:simpleType>
        <xsd:restriction base="dms:Unknown"/>
      </xsd:simpleType>
    </xsd:element>
    <xsd:element name="bd48896b-cf5f-4922-9026-f05db1cb8f9fDispName" ma:index="33"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0e4ac1-cde6-488f-b45a-0db1a5bf49d2}" ma:internalName="TaxCatchAll" ma:showField="CatchAllData" ma:web="adb34511-2bf0-4daf-bece-d1f19809a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E95A41-086F-46DC-AA50-72FD2BF08CA1}">
  <ds:schemaRefs>
    <ds:schemaRef ds:uri="http://schemas.microsoft.com/sharepoint/v3/contenttype/forms"/>
  </ds:schemaRefs>
</ds:datastoreItem>
</file>

<file path=customXml/itemProps2.xml><?xml version="1.0" encoding="utf-8"?>
<ds:datastoreItem xmlns:ds="http://schemas.openxmlformats.org/officeDocument/2006/customXml" ds:itemID="{F9C0D26F-981D-4D14-AF22-FBA2348FD857}">
  <ds:schemaRefs>
    <ds:schemaRef ds:uri="http://schemas.openxmlformats.org/officeDocument/2006/bibliography"/>
  </ds:schemaRefs>
</ds:datastoreItem>
</file>

<file path=customXml/itemProps3.xml><?xml version="1.0" encoding="utf-8"?>
<ds:datastoreItem xmlns:ds="http://schemas.openxmlformats.org/officeDocument/2006/customXml" ds:itemID="{33549315-DE23-4A89-9D27-7A4CF1503A19}">
  <ds:schemaRefs>
    <ds:schemaRef ds:uri="http://schemas.microsoft.com/office/2006/metadata/properties"/>
    <ds:schemaRef ds:uri="http://schemas.microsoft.com/office/infopath/2007/PartnerControls"/>
    <ds:schemaRef ds:uri="adb34511-2bf0-4daf-bece-d1f19809ac0c"/>
    <ds:schemaRef ds:uri="5ea53eb3-ceeb-4aea-adec-1cebb1c108c9"/>
  </ds:schemaRefs>
</ds:datastoreItem>
</file>

<file path=customXml/itemProps4.xml><?xml version="1.0" encoding="utf-8"?>
<ds:datastoreItem xmlns:ds="http://schemas.openxmlformats.org/officeDocument/2006/customXml" ds:itemID="{6E75D120-0336-4239-BA7C-9A460CB25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PMO  Final Report Template 2021.dotx</Template>
  <TotalTime>6</TotalTime>
  <Pages>33</Pages>
  <Words>11657</Words>
  <Characters>63712</Characters>
  <Application>Microsoft Office Word</Application>
  <DocSecurity>0</DocSecurity>
  <Lines>1251</Lines>
  <Paragraphs>600</Paragraphs>
  <ScaleCrop>false</ScaleCrop>
  <HeadingPairs>
    <vt:vector size="2" baseType="variant">
      <vt:variant>
        <vt:lpstr>Title</vt:lpstr>
      </vt:variant>
      <vt:variant>
        <vt:i4>1</vt:i4>
      </vt:variant>
    </vt:vector>
  </HeadingPairs>
  <TitlesOfParts>
    <vt:vector size="1" baseType="lpstr">
      <vt:lpstr>Final report for the PathSupport - eCDS workflow requirements for use within the Australian health system project</vt:lpstr>
    </vt:vector>
  </TitlesOfParts>
  <Company/>
  <LinksUpToDate>false</LinksUpToDate>
  <CharactersWithSpaces>75034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PathSupport - eCDS workflow requirements for use within the Australian health system project</dc:title>
  <dc:subject>Quality Use of Pathology</dc:subject>
  <dc:creator>Australian Government Department of Health, Disability and Ageing</dc:creator>
  <cp:keywords>e-requesting; eCDS; pathology workflows; SPIA standards; digital health; clinical decision support</cp:keywords>
  <cp:lastModifiedBy>RAE, Rene</cp:lastModifiedBy>
  <cp:revision>4</cp:revision>
  <cp:lastPrinted>2015-11-05T23:35:00Z</cp:lastPrinted>
  <dcterms:created xsi:type="dcterms:W3CDTF">2025-09-10T02:19:00Z</dcterms:created>
  <dcterms:modified xsi:type="dcterms:W3CDTF">2025-10-28T01:28:00Z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y fmtid="{D5CDD505-2E9C-101B-9397-08002B2CF9AE}" pid="3" name="MediaServiceImageTags">
    <vt:lpwstr/>
  </property>
  <property fmtid="{D5CDD505-2E9C-101B-9397-08002B2CF9AE}" pid="4" name="GrammarlyDocumentId">
    <vt:lpwstr>514d7afb2e0c490cf40c875c972b1d2bd71f129401c291e708601213e71ddc12</vt:lpwstr>
  </property>
  <property fmtid="{D5CDD505-2E9C-101B-9397-08002B2CF9AE}" pid="5" name="MSIP_Label_7cd3e8b9-ffed-43a8-b7f4-cc2fa0382d36_Enabled">
    <vt:lpwstr>true</vt:lpwstr>
  </property>
  <property fmtid="{D5CDD505-2E9C-101B-9397-08002B2CF9AE}" pid="6" name="MSIP_Label_7cd3e8b9-ffed-43a8-b7f4-cc2fa0382d36_SetDate">
    <vt:lpwstr>2025-09-10T02:19:43Z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0a7bbf67-2c59-4fea-a673-5e716df9fed6</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ies>
</file>