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705C" w14:textId="77777777" w:rsidR="00215646" w:rsidRDefault="00000000" w:rsidP="00D01AFF">
      <w:pPr>
        <w:bidi/>
        <w:rPr>
          <w:rFonts w:ascii="Noto Sans Arabic" w:hAnsi="Noto Sans Arabic" w:cs="Noto Sans Arabic"/>
        </w:rPr>
      </w:pPr>
      <w:r w:rsidRPr="00C149BE">
        <w:rPr>
          <w:rFonts w:ascii="Noto Sans Arabic" w:hAnsi="Noto Sans Arabic" w:cs="Noto Sans Arabic"/>
          <w:noProof/>
          <w:lang w:eastAsia="en-AU"/>
        </w:rPr>
        <w:drawing>
          <wp:inline distT="0" distB="0" distL="0" distR="0" wp14:anchorId="40F1A31B" wp14:editId="588BF4A4">
            <wp:extent cx="3733800" cy="780288"/>
            <wp:effectExtent l="0" t="0" r="0" b="1270"/>
            <wp:docPr id="1" name="Picture 1" descr="حکومت استرالیا، برنامه ملی معاینه سرطان رود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حکومت استرالیا، برنامه ملی معاینه سرطان روده"/>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3800" cy="780288"/>
                    </a:xfrm>
                    <a:prstGeom prst="rect">
                      <a:avLst/>
                    </a:prstGeom>
                  </pic:spPr>
                </pic:pic>
              </a:graphicData>
            </a:graphic>
          </wp:inline>
        </w:drawing>
      </w:r>
    </w:p>
    <w:p w14:paraId="5E60E8D4" w14:textId="5FD6AD75" w:rsidR="00D01AFF" w:rsidRDefault="00D01AFF" w:rsidP="00D01AFF">
      <w:pPr>
        <w:bidi/>
        <w:rPr>
          <w:rFonts w:ascii="Noto Sans Arabic" w:hAnsi="Noto Sans Arabic" w:cs="Noto Sans Arabic"/>
        </w:rPr>
      </w:pPr>
      <w:r w:rsidRPr="00D01AFF">
        <w:rPr>
          <w:rFonts w:ascii="Noto Sans Arabic" w:hAnsi="Noto Sans Arabic"/>
          <w:rtl/>
        </w:rPr>
        <w:t>هزارگ</w:t>
      </w:r>
      <w:r w:rsidRPr="00D01AFF">
        <w:rPr>
          <w:rFonts w:ascii="Noto Sans Arabic" w:hAnsi="Noto Sans Arabic" w:hint="cs"/>
          <w:rtl/>
        </w:rPr>
        <w:t>ی</w:t>
      </w:r>
      <w:r w:rsidRPr="00D01AFF">
        <w:rPr>
          <w:rFonts w:ascii="Noto Sans Arabic" w:hAnsi="Noto Sans Arabic"/>
          <w:rtl/>
        </w:rPr>
        <w:t xml:space="preserve"> | </w:t>
      </w:r>
      <w:proofErr w:type="spellStart"/>
      <w:r w:rsidRPr="00D01AFF">
        <w:rPr>
          <w:rFonts w:ascii="Noto Sans Arabic" w:hAnsi="Noto Sans Arabic" w:cs="Noto Sans Arabic"/>
        </w:rPr>
        <w:t>Hazaragi</w:t>
      </w:r>
      <w:proofErr w:type="spellEnd"/>
    </w:p>
    <w:p w14:paraId="68FE610C" w14:textId="77777777" w:rsidR="00280050" w:rsidRPr="00C149BE" w:rsidRDefault="00000000" w:rsidP="00F31134">
      <w:pPr>
        <w:pStyle w:val="Title"/>
        <w:rPr>
          <w:rFonts w:hint="eastAsia"/>
        </w:rPr>
      </w:pPr>
      <w:r w:rsidRPr="00F31134">
        <w:rPr>
          <w:rtl/>
        </w:rPr>
        <w:t>مالومات</w:t>
      </w:r>
      <w:r w:rsidRPr="00C149BE">
        <w:rPr>
          <w:rtl/>
        </w:rPr>
        <w:t xml:space="preserve"> د باره انجام ددون یک کلونوسکوپی</w:t>
      </w:r>
    </w:p>
    <w:p w14:paraId="40F1204C" w14:textId="77777777" w:rsidR="00F247B3" w:rsidRPr="00C149BE" w:rsidRDefault="00000000" w:rsidP="00C149BE">
      <w:pPr>
        <w:bidi/>
        <w:spacing w:line="240" w:lineRule="auto"/>
        <w:rPr>
          <w:rFonts w:ascii="Noto Sans Arabic" w:hAnsi="Noto Sans Arabic" w:cs="Noto Sans Arabic"/>
          <w:sz w:val="20"/>
          <w:szCs w:val="20"/>
        </w:rPr>
      </w:pPr>
      <w:r w:rsidRPr="00C149BE">
        <w:rPr>
          <w:rFonts w:ascii="Noto Sans Arabic" w:hAnsi="Noto Sans Arabic" w:cs="Noto Sans Arabic"/>
          <w:b/>
          <w:bCs/>
          <w:sz w:val="20"/>
          <w:szCs w:val="20"/>
          <w:rtl/>
          <w:lang w:val=""/>
        </w:rPr>
        <w:t>بلده کسب مالومات د زیبون خود خو،</w:t>
      </w:r>
      <w:r w:rsidRPr="00C149BE">
        <w:rPr>
          <w:rFonts w:ascii="Noto Sans Arabic" w:hAnsi="Noto Sans Arabic" w:cs="Noto Sans Arabic"/>
          <w:sz w:val="20"/>
          <w:szCs w:val="20"/>
          <w:rtl/>
          <w:lang w:val=""/>
        </w:rPr>
        <w:t xml:space="preserve"> به خدمات ترجمانی شفاهی و کتبی به شماره 131450 تماس بیگرید یا از وبسایت </w:t>
      </w:r>
      <w:hyperlink r:id="rId11" w:history="1">
        <w:r w:rsidR="00B728F1" w:rsidRPr="00C149BE">
          <w:rPr>
            <w:rStyle w:val="Hyperlink"/>
            <w:rFonts w:ascii="Noto Sans Arabic" w:hAnsi="Noto Sans Arabic" w:cs="Noto Sans Arabic"/>
            <w:sz w:val="20"/>
            <w:szCs w:val="20"/>
            <w:rtl/>
            <w:lang w:val=""/>
          </w:rPr>
          <w:t>www.health.gov.au/nbcsp-translations</w:t>
        </w:r>
      </w:hyperlink>
      <w:r w:rsidRPr="00C149BE">
        <w:rPr>
          <w:rFonts w:ascii="Noto Sans Arabic" w:hAnsi="Noto Sans Arabic" w:cs="Noto Sans Arabic"/>
          <w:sz w:val="20"/>
          <w:szCs w:val="20"/>
          <w:rtl/>
          <w:lang w:val=""/>
        </w:rPr>
        <w:t xml:space="preserve"> بازدید کید.</w:t>
      </w:r>
    </w:p>
    <w:p w14:paraId="6B79B2A4" w14:textId="77777777" w:rsidR="00F247B3" w:rsidRPr="00C149BE" w:rsidRDefault="00000000">
      <w:pPr>
        <w:rPr>
          <w:rFonts w:ascii="Noto Sans Arabic" w:hAnsi="Noto Sans Arabic" w:cs="Noto Sans Arabic"/>
        </w:rPr>
      </w:pPr>
      <w:r w:rsidRPr="00C149BE">
        <w:rPr>
          <w:rFonts w:ascii="Noto Sans Arabic" w:hAnsi="Noto Sans Arabic" w:cs="Noto Sans Arabic"/>
        </w:rPr>
        <w:br w:type="page"/>
      </w:r>
    </w:p>
    <w:p w14:paraId="36C72701" w14:textId="77777777"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b/>
          <w:bCs/>
          <w:sz w:val="20"/>
          <w:szCs w:val="20"/>
          <w:rtl/>
          <w:lang w:val=""/>
        </w:rPr>
        <w:lastRenderedPageBreak/>
        <w:t xml:space="preserve">د تست معاینه روده شیم د داخل مدفوع شیم خون دیده شده. دلیلای زیادی وجود دیره که چره خون دیده شده؛ اکثر شی کدام ربطی به سرطان ندره، ولی پیدا کیدون دلیل شی مهم استه. </w:t>
      </w:r>
    </w:p>
    <w:p w14:paraId="11301AB9" w14:textId="77777777"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b/>
          <w:bCs/>
          <w:sz w:val="20"/>
          <w:szCs w:val="20"/>
          <w:rtl/>
          <w:lang w:val=""/>
        </w:rPr>
        <w:t xml:space="preserve">قد داکتر خو وقت گرفته و د باره نتیجه مثبت تست خو قد شی مشوره کید. </w:t>
      </w:r>
      <w:r w:rsidRPr="00C149BE">
        <w:rPr>
          <w:rFonts w:ascii="Noto Sans Arabic" w:hAnsi="Noto Sans Arabic" w:cs="Noto Sans Arabic"/>
          <w:sz w:val="20"/>
          <w:szCs w:val="20"/>
          <w:rtl/>
          <w:lang w:val=""/>
        </w:rPr>
        <w:t>داکتر شیم شاید یک معاینه ای ره بنام کلونوسکوپی توصیه کنه.</w:t>
      </w:r>
    </w:p>
    <w:p w14:paraId="7D7DD803" w14:textId="77777777" w:rsidR="00F247B3" w:rsidRPr="00C149BE" w:rsidRDefault="00000000" w:rsidP="00C149BE">
      <w:pPr>
        <w:pStyle w:val="Heading1"/>
        <w:bidi/>
        <w:spacing w:before="120" w:after="60" w:line="240" w:lineRule="auto"/>
        <w:rPr>
          <w:rFonts w:ascii="Noto Sans Arabic" w:hAnsi="Noto Sans Arabic" w:cs="Noto Sans Arabic" w:hint="eastAsia"/>
          <w:b w:val="0"/>
          <w:bCs/>
          <w:sz w:val="28"/>
          <w:szCs w:val="28"/>
          <w:lang w:val="ar"/>
        </w:rPr>
      </w:pPr>
      <w:r w:rsidRPr="00C149BE">
        <w:rPr>
          <w:rFonts w:ascii="Noto Sans Arabic" w:hAnsi="Noto Sans Arabic" w:cs="Noto Sans Arabic"/>
          <w:b w:val="0"/>
          <w:bCs/>
          <w:sz w:val="28"/>
          <w:szCs w:val="28"/>
          <w:rtl/>
          <w:lang w:val="ar"/>
        </w:rPr>
        <w:t>د باره کلونوسکوپی</w:t>
      </w:r>
    </w:p>
    <w:p w14:paraId="5FD4DCC1" w14:textId="77777777"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یک کلونوسکوپی عبارت از یک روش طبی استه که از یک لوله باریک نرم که د سر خو یک کامره دیره، که بنام کلونوسکوپ (scope) یاد موشه بلده معاینه کیدون داخل روده شیم استفاده مونه.</w:t>
      </w:r>
    </w:p>
    <w:p w14:paraId="0425C716" w14:textId="77777777"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یک داکتر بلده شیم دوایی میدیه که راحت احساس کنید (که بنام تسکین (sedation) یاد موشه).</w:t>
      </w:r>
    </w:p>
    <w:p w14:paraId="38534AD8" w14:textId="77777777"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د زمانیکه د حالت خوابیده قرار دیرید، داکتر ای اسکوپ ره از طریق مقعد داخل روده شیم مونه تا معاینه کنه که کدام پولیپ (polyps) یا کدم رشد غیرطبیعی ایجاد نشده باشه.</w:t>
      </w:r>
    </w:p>
    <w:p w14:paraId="6E6B0E9E" w14:textId="77777777"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شیمو ای معاینه ره حس نه مونید و از جریان کلونوسکوپی چیزی د یاد شیم نه مومنه.</w:t>
      </w:r>
    </w:p>
    <w:p w14:paraId="1C1CAE8C" w14:textId="77777777"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ای معاینه تا 45 دقه وقت میگره. می تنید توقع دیشته شید که بلده 3 تا 4 ساعت ره د شفاخانه بومنید.</w:t>
      </w:r>
    </w:p>
    <w:p w14:paraId="1361011C" w14:textId="77777777"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می تنید توقع دیشته شید که کلونوسکوپی خوره د یک شفاخانه دولتی یا خصوصی یا د یک کلینیک انجام بیدید.</w:t>
      </w:r>
    </w:p>
    <w:p w14:paraId="0B745742" w14:textId="77777777" w:rsidR="00F247B3" w:rsidRPr="00C149BE" w:rsidRDefault="00000000" w:rsidP="00C149BE">
      <w:pPr>
        <w:pStyle w:val="Heading1"/>
        <w:bidi/>
        <w:spacing w:before="120" w:after="60" w:line="240" w:lineRule="auto"/>
        <w:rPr>
          <w:rFonts w:ascii="Noto Sans Arabic" w:hAnsi="Noto Sans Arabic" w:cs="Noto Sans Arabic" w:hint="eastAsia"/>
          <w:b w:val="0"/>
          <w:bCs/>
          <w:sz w:val="28"/>
          <w:szCs w:val="28"/>
          <w:lang w:val="ar"/>
        </w:rPr>
      </w:pPr>
      <w:r w:rsidRPr="00C149BE">
        <w:rPr>
          <w:rFonts w:ascii="Noto Sans Arabic" w:hAnsi="Noto Sans Arabic" w:cs="Noto Sans Arabic"/>
          <w:b w:val="0"/>
          <w:bCs/>
          <w:sz w:val="28"/>
          <w:szCs w:val="28"/>
          <w:rtl/>
          <w:lang w:val="ar"/>
        </w:rPr>
        <w:t>چره داکتر مه یک کلونوسکوپی ره توصیه مونه؟</w:t>
      </w:r>
    </w:p>
    <w:p w14:paraId="0944286A" w14:textId="77777777" w:rsidR="00F247B3" w:rsidRPr="00C149BE" w:rsidRDefault="00000000" w:rsidP="00C149BE">
      <w:pPr>
        <w:pStyle w:val="ListParagraph"/>
        <w:numPr>
          <w:ilvl w:val="0"/>
          <w:numId w:val="2"/>
        </w:num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یک کلونوسکوپی بهترین طریقه بلده پیدا کیدون علت خونریزی استه.</w:t>
      </w:r>
    </w:p>
    <w:p w14:paraId="16CF2F25" w14:textId="77777777" w:rsidR="00F247B3" w:rsidRPr="00C149BE" w:rsidRDefault="00000000" w:rsidP="00C149BE">
      <w:pPr>
        <w:pStyle w:val="ListParagraph"/>
        <w:numPr>
          <w:ilvl w:val="0"/>
          <w:numId w:val="2"/>
        </w:num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د دوران کلونوسکوپی، داکتر معمولاً هرگونه پولیپ یا رشد غیر طبیعی ره برداشت مونه.</w:t>
      </w:r>
    </w:p>
    <w:p w14:paraId="2550609B" w14:textId="77777777" w:rsidR="00F247B3" w:rsidRPr="00C149BE" w:rsidRDefault="00000000" w:rsidP="00C149BE">
      <w:pPr>
        <w:pStyle w:val="ListParagraph"/>
        <w:numPr>
          <w:ilvl w:val="0"/>
          <w:numId w:val="2"/>
        </w:num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یک پولیپ عبارت از یک رشد کوچک چسپیده د دیوار روده استه که بعضی وقتا منجر به سرطان موشه.</w:t>
      </w:r>
    </w:p>
    <w:p w14:paraId="1796DCB3" w14:textId="77777777" w:rsidR="00F247B3" w:rsidRPr="00C149BE" w:rsidRDefault="00000000" w:rsidP="00C149BE">
      <w:pPr>
        <w:pStyle w:val="ListParagraph"/>
        <w:numPr>
          <w:ilvl w:val="0"/>
          <w:numId w:val="2"/>
        </w:num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برداشت کیدون پولیپ می تینه د جلوگیری از سرطان کمک کنه و درد ندره.</w:t>
      </w:r>
    </w:p>
    <w:p w14:paraId="119D6FF5" w14:textId="77777777" w:rsidR="00F247B3" w:rsidRPr="00C149BE" w:rsidRDefault="00000000" w:rsidP="00C149BE">
      <w:pPr>
        <w:pStyle w:val="ListParagraph"/>
        <w:numPr>
          <w:ilvl w:val="0"/>
          <w:numId w:val="2"/>
        </w:num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پولیپ ها یا رشدهای غیر طبیعی که برداشت شده بلده معاینه به لابراتوار برده موشه تاکه معاینه کنه که آیا اونا malignant (سرطانی) یا benign (بی ضرر) استن.</w:t>
      </w:r>
    </w:p>
    <w:p w14:paraId="5FDCD4EE" w14:textId="77777777" w:rsidR="00F247B3" w:rsidRPr="00C149BE" w:rsidRDefault="00000000" w:rsidP="00C149BE">
      <w:pPr>
        <w:pStyle w:val="Heading1"/>
        <w:bidi/>
        <w:spacing w:before="120" w:after="60" w:line="240" w:lineRule="auto"/>
        <w:rPr>
          <w:rFonts w:ascii="Noto Sans Arabic" w:hAnsi="Noto Sans Arabic" w:cs="Noto Sans Arabic" w:hint="eastAsia"/>
          <w:b w:val="0"/>
          <w:bCs/>
          <w:sz w:val="28"/>
          <w:szCs w:val="28"/>
          <w:lang w:val="ar"/>
        </w:rPr>
      </w:pPr>
      <w:r w:rsidRPr="00C149BE">
        <w:rPr>
          <w:rFonts w:ascii="Noto Sans Arabic" w:hAnsi="Noto Sans Arabic" w:cs="Noto Sans Arabic"/>
          <w:b w:val="0"/>
          <w:bCs/>
          <w:sz w:val="28"/>
          <w:szCs w:val="28"/>
          <w:rtl/>
          <w:lang w:val="ar"/>
        </w:rPr>
        <w:t>چطور بلده کلونسکوپی آمادگی بیگروم؟</w:t>
      </w:r>
    </w:p>
    <w:p w14:paraId="35E1A0E1" w14:textId="77777777"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اگه کدم مشکل صحی دیرید یا کدم دوای دائمی موخرید پیش از شروع آمادگی گرفتون روده خو قد داکتر خو مشوره کید. اونا شاید بلده شیم بوگیه که پیش از کلونوسکوپی خو بلده چند روز بعضی از دواهایی خوره نخرید.</w:t>
      </w:r>
    </w:p>
    <w:p w14:paraId="2BE5993A" w14:textId="77777777"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بلده شیم گفته موشه که چی رقم آمادگی بیگرید، که شامل موارد زیر موشه:</w:t>
      </w:r>
    </w:p>
    <w:p w14:paraId="22341678" w14:textId="77777777" w:rsidR="00F247B3" w:rsidRPr="00C149BE" w:rsidRDefault="00000000" w:rsidP="00C149BE">
      <w:pPr>
        <w:pStyle w:val="ListParagraph"/>
        <w:numPr>
          <w:ilvl w:val="0"/>
          <w:numId w:val="2"/>
        </w:numPr>
        <w:bidi/>
        <w:spacing w:after="0" w:line="240" w:lineRule="auto"/>
        <w:rPr>
          <w:rFonts w:ascii="Noto Sans Arabic" w:hAnsi="Noto Sans Arabic" w:cs="Noto Sans Arabic"/>
          <w:sz w:val="20"/>
          <w:szCs w:val="20"/>
        </w:rPr>
      </w:pPr>
      <w:r w:rsidRPr="00C149BE">
        <w:rPr>
          <w:rFonts w:ascii="Noto Sans Arabic" w:hAnsi="Noto Sans Arabic" w:cs="Noto Sans Arabic"/>
          <w:b/>
          <w:bCs/>
          <w:sz w:val="20"/>
          <w:szCs w:val="20"/>
          <w:rtl/>
          <w:lang w:val=""/>
        </w:rPr>
        <w:t>خوراک</w:t>
      </w:r>
      <w:r w:rsidRPr="00D01AFF">
        <w:rPr>
          <w:rFonts w:ascii="Noto Sans Arabic" w:hAnsi="Noto Sans Arabic" w:cs="Noto Sans Arabic"/>
          <w:b/>
          <w:bCs/>
          <w:sz w:val="20"/>
          <w:szCs w:val="20"/>
          <w:rtl/>
          <w:lang w:val=""/>
        </w:rPr>
        <w:t>.</w:t>
      </w:r>
      <w:r w:rsidRPr="00C149BE">
        <w:rPr>
          <w:rFonts w:ascii="Noto Sans Arabic" w:hAnsi="Noto Sans Arabic" w:cs="Noto Sans Arabic"/>
          <w:sz w:val="20"/>
          <w:szCs w:val="20"/>
          <w:rtl/>
          <w:lang w:val=""/>
        </w:rPr>
        <w:t xml:space="preserve"> د روزای نزدیک به کلونوسکوپی خو چه چیزی ره بوخرید یا نخرید.</w:t>
      </w:r>
    </w:p>
    <w:p w14:paraId="434ECF9D" w14:textId="77777777" w:rsidR="00F247B3" w:rsidRPr="00C149BE" w:rsidRDefault="00000000" w:rsidP="00C149BE">
      <w:pPr>
        <w:pStyle w:val="ListParagraph"/>
        <w:numPr>
          <w:ilvl w:val="0"/>
          <w:numId w:val="2"/>
        </w:numPr>
        <w:bidi/>
        <w:spacing w:after="0" w:line="240" w:lineRule="auto"/>
        <w:rPr>
          <w:rFonts w:ascii="Noto Sans Arabic" w:hAnsi="Noto Sans Arabic" w:cs="Noto Sans Arabic"/>
          <w:sz w:val="20"/>
          <w:szCs w:val="20"/>
        </w:rPr>
      </w:pPr>
      <w:r w:rsidRPr="00C149BE">
        <w:rPr>
          <w:rFonts w:ascii="Noto Sans Arabic" w:hAnsi="Noto Sans Arabic" w:cs="Noto Sans Arabic"/>
          <w:b/>
          <w:bCs/>
          <w:sz w:val="20"/>
          <w:szCs w:val="20"/>
          <w:rtl/>
          <w:lang w:val=""/>
        </w:rPr>
        <w:t>آمادگی روده</w:t>
      </w:r>
      <w:r w:rsidRPr="00D01AFF">
        <w:rPr>
          <w:rFonts w:ascii="Noto Sans Arabic" w:hAnsi="Noto Sans Arabic" w:cs="Noto Sans Arabic"/>
          <w:b/>
          <w:bCs/>
          <w:sz w:val="20"/>
          <w:szCs w:val="20"/>
          <w:rtl/>
          <w:lang w:val=""/>
        </w:rPr>
        <w:t>.</w:t>
      </w:r>
      <w:r w:rsidRPr="00C149BE">
        <w:rPr>
          <w:rFonts w:ascii="Noto Sans Arabic" w:hAnsi="Noto Sans Arabic" w:cs="Noto Sans Arabic"/>
          <w:sz w:val="20"/>
          <w:szCs w:val="20"/>
          <w:rtl/>
          <w:lang w:val=""/>
        </w:rPr>
        <w:t xml:space="preserve"> طریقه گرفتون یک بسته دوایی که شیموره زیاد د تشناب ریی نه که روده خوره خالی کنید.</w:t>
      </w:r>
    </w:p>
    <w:p w14:paraId="417F8198" w14:textId="77777777"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باید از دستورالعمل آمادگی روده به دقت پیروی کنید تا داکتر بی تینه داخل روده شیم ره ببینه. د غیر ازی صورت، شاید نیاز شونه که کلونوسکوپی خوره دوباره تکرار کنید.</w:t>
      </w:r>
    </w:p>
    <w:p w14:paraId="539B699A" w14:textId="77777777" w:rsidR="00F247B3" w:rsidRPr="00C149BE" w:rsidRDefault="00000000" w:rsidP="00C149BE">
      <w:pPr>
        <w:pStyle w:val="Heading1"/>
        <w:bidi/>
        <w:spacing w:before="120" w:after="60" w:line="240" w:lineRule="auto"/>
        <w:rPr>
          <w:rFonts w:ascii="Noto Sans Arabic" w:hAnsi="Noto Sans Arabic" w:cs="Noto Sans Arabic" w:hint="eastAsia"/>
          <w:b w:val="0"/>
          <w:bCs/>
          <w:sz w:val="28"/>
          <w:szCs w:val="28"/>
          <w:lang w:val="ar"/>
        </w:rPr>
      </w:pPr>
      <w:r w:rsidRPr="00C149BE">
        <w:rPr>
          <w:rFonts w:ascii="Noto Sans Arabic" w:hAnsi="Noto Sans Arabic" w:cs="Noto Sans Arabic"/>
          <w:b w:val="0"/>
          <w:bCs/>
          <w:sz w:val="28"/>
          <w:szCs w:val="28"/>
          <w:rtl/>
          <w:lang w:val="ar"/>
        </w:rPr>
        <w:t>بعد از کلونوسکوپی چه موشه؟</w:t>
      </w:r>
    </w:p>
    <w:p w14:paraId="0C2F1A6E" w14:textId="3BD2E714"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بعد ازیکه از کلونوسکوپی خو بیدار شدید بلده شیم آب و نان دده موشه که بوخرید. شاید شکم شیم یک کمی باد کنه، ولی ای فقط بلده یک ساعت دوام خواد کد. شاید ک</w:t>
      </w:r>
      <w:r w:rsidR="00BD0343">
        <w:rPr>
          <w:rFonts w:ascii="Noto Sans Arabic" w:hAnsi="Noto Sans Arabic" w:cs="Noto Sans Arabic" w:hint="cs"/>
          <w:sz w:val="20"/>
          <w:szCs w:val="20"/>
          <w:rtl/>
          <w:lang w:val=""/>
        </w:rPr>
        <w:t>ه</w:t>
      </w:r>
      <w:r w:rsidRPr="00C149BE">
        <w:rPr>
          <w:rFonts w:ascii="Noto Sans Arabic" w:hAnsi="Noto Sans Arabic" w:cs="Noto Sans Arabic"/>
          <w:sz w:val="20"/>
          <w:szCs w:val="20"/>
          <w:rtl/>
          <w:lang w:val=""/>
        </w:rPr>
        <w:t xml:space="preserve"> مقدار کمی خون دفع کنید، ولی ای معمول استه.</w:t>
      </w:r>
    </w:p>
    <w:p w14:paraId="0615AD81" w14:textId="1C817B25"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 xml:space="preserve">بلده شیم موگیه که معاینه چی رقم بود، د خانه که رفتید چی رقم از خود خو مراقبت کنید، چی وقت غذا و دوای </w:t>
      </w:r>
      <w:r w:rsidR="00D01AFF">
        <w:rPr>
          <w:rFonts w:ascii="Noto Sans Arabic" w:hAnsi="Noto Sans Arabic" w:cs="Noto Sans Arabic"/>
          <w:sz w:val="20"/>
          <w:szCs w:val="20"/>
          <w:lang w:val=""/>
        </w:rPr>
        <w:br/>
      </w:r>
      <w:r w:rsidRPr="00C149BE">
        <w:rPr>
          <w:rFonts w:ascii="Noto Sans Arabic" w:hAnsi="Noto Sans Arabic" w:cs="Noto Sans Arabic"/>
          <w:sz w:val="20"/>
          <w:szCs w:val="20"/>
          <w:rtl/>
          <w:lang w:val=""/>
        </w:rPr>
        <w:t>دائمی خوره دوباره شروع کنید، و هر رقم پیگیری که نیاز باشه. یک دوست یا عضو فامیل باید شیموره خانه بوبره و قد شیم باشه.</w:t>
      </w:r>
    </w:p>
    <w:p w14:paraId="08ADE28B" w14:textId="77777777"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یک گزارش د باره کلونوسکوپی شیم و هرگونه نتیجای تست لابراتوار بلده خود شیم و داکتر شیم دده موشه.</w:t>
      </w:r>
    </w:p>
    <w:p w14:paraId="11D89636" w14:textId="77777777"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خود شیم یا داکتر شیم باید نتیجای لابراتوار خوره به بخش ثبت معاینه ملی سرطان گزارش بیدید.</w:t>
      </w:r>
    </w:p>
    <w:p w14:paraId="3D07536F" w14:textId="77777777"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بخاطریکه بلده شیم دوای تسکینی دده موشه، بلده 24 ساعت بعد از کلونوسکوپی موارد زیر ره انجام ندید:</w:t>
      </w:r>
    </w:p>
    <w:p w14:paraId="5D189D8B" w14:textId="77777777" w:rsidR="00F247B3" w:rsidRPr="00C149BE" w:rsidRDefault="00000000" w:rsidP="00C149BE">
      <w:pPr>
        <w:pStyle w:val="ListParagraph"/>
        <w:numPr>
          <w:ilvl w:val="0"/>
          <w:numId w:val="2"/>
        </w:num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موتروانی</w:t>
      </w:r>
    </w:p>
    <w:p w14:paraId="1460BDA2" w14:textId="77777777" w:rsidR="00F247B3" w:rsidRPr="00C149BE" w:rsidRDefault="00000000" w:rsidP="00C149BE">
      <w:pPr>
        <w:pStyle w:val="ListParagraph"/>
        <w:numPr>
          <w:ilvl w:val="0"/>
          <w:numId w:val="2"/>
        </w:num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سفر به تنهایی</w:t>
      </w:r>
    </w:p>
    <w:p w14:paraId="5E57A50D" w14:textId="77777777" w:rsidR="00F247B3" w:rsidRPr="00C149BE" w:rsidRDefault="00000000" w:rsidP="00C149BE">
      <w:pPr>
        <w:pStyle w:val="ListParagraph"/>
        <w:numPr>
          <w:ilvl w:val="0"/>
          <w:numId w:val="2"/>
        </w:num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استفاده از ماشین آلات</w:t>
      </w:r>
    </w:p>
    <w:p w14:paraId="6363BC36" w14:textId="77777777" w:rsidR="00F247B3" w:rsidRPr="00C149BE" w:rsidRDefault="00000000" w:rsidP="00C149BE">
      <w:pPr>
        <w:pStyle w:val="ListParagraph"/>
        <w:numPr>
          <w:ilvl w:val="0"/>
          <w:numId w:val="2"/>
        </w:num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امضای ورقای حقوقی</w:t>
      </w:r>
    </w:p>
    <w:p w14:paraId="04385151" w14:textId="77777777" w:rsidR="00F247B3" w:rsidRPr="00C149BE" w:rsidRDefault="00000000" w:rsidP="00C149BE">
      <w:pPr>
        <w:pStyle w:val="ListParagraph"/>
        <w:numPr>
          <w:ilvl w:val="0"/>
          <w:numId w:val="2"/>
        </w:num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خودرون الکول.</w:t>
      </w:r>
    </w:p>
    <w:p w14:paraId="7F9440E7" w14:textId="77777777" w:rsidR="00F247B3" w:rsidRPr="00C149BE" w:rsidRDefault="00000000" w:rsidP="00C149BE">
      <w:pPr>
        <w:pStyle w:val="Heading1"/>
        <w:bidi/>
        <w:spacing w:before="120" w:after="60" w:line="240" w:lineRule="auto"/>
        <w:rPr>
          <w:rFonts w:ascii="Noto Sans Arabic" w:hAnsi="Noto Sans Arabic" w:cs="Noto Sans Arabic" w:hint="eastAsia"/>
          <w:b w:val="0"/>
          <w:bCs/>
          <w:sz w:val="28"/>
          <w:szCs w:val="28"/>
          <w:lang w:val="ar"/>
        </w:rPr>
      </w:pPr>
      <w:r w:rsidRPr="00C149BE">
        <w:rPr>
          <w:rFonts w:ascii="Noto Sans Arabic" w:hAnsi="Noto Sans Arabic" w:cs="Noto Sans Arabic"/>
          <w:b w:val="0"/>
          <w:bCs/>
          <w:sz w:val="28"/>
          <w:szCs w:val="28"/>
          <w:rtl/>
          <w:lang w:val="ar"/>
        </w:rPr>
        <w:t>کلونوسکوپی چه قدر دقیق استه؟</w:t>
      </w:r>
    </w:p>
    <w:p w14:paraId="758ACBC3" w14:textId="77777777"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کلونوسکوپی خیلی دقیق استه و بهترین طریقه بلده پیدا کیدون دلیل نتیجه مثبت شیم استه. هنوز هم یک چانس خیلی کم وجود دیره که کدم چیزی د دوران معاینه شیم درست معاینه نشنه یا دیده نشنه.</w:t>
      </w:r>
    </w:p>
    <w:p w14:paraId="68B7DCC4" w14:textId="77777777"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اگه کدم سرطان یا پولیپ دیده نشنه، باید به معاینه خو توسط برنامه ملی معایه سرطان روده ادامه بیدید. وقتیکه دوباره وقت معاینه شیم رسید، مو بلده شیم یک بسته معاینه دیگه ریی مونیم.</w:t>
      </w:r>
    </w:p>
    <w:p w14:paraId="709D3ED1" w14:textId="77777777" w:rsidR="00F247B3" w:rsidRPr="00C149BE" w:rsidRDefault="00000000" w:rsidP="00C149BE">
      <w:pPr>
        <w:pStyle w:val="Heading1"/>
        <w:bidi/>
        <w:spacing w:before="120" w:after="60" w:line="240" w:lineRule="auto"/>
        <w:rPr>
          <w:rFonts w:ascii="Noto Sans Arabic" w:hAnsi="Noto Sans Arabic" w:cs="Noto Sans Arabic" w:hint="eastAsia"/>
          <w:b w:val="0"/>
          <w:bCs/>
          <w:sz w:val="28"/>
          <w:szCs w:val="28"/>
          <w:lang w:val="ar"/>
        </w:rPr>
      </w:pPr>
      <w:r w:rsidRPr="00C149BE">
        <w:rPr>
          <w:rFonts w:ascii="Noto Sans Arabic" w:hAnsi="Noto Sans Arabic" w:cs="Noto Sans Arabic"/>
          <w:b w:val="0"/>
          <w:bCs/>
          <w:sz w:val="28"/>
          <w:szCs w:val="28"/>
          <w:rtl/>
          <w:lang w:val="ar"/>
        </w:rPr>
        <w:t>آیا کدم ریسک یا عوارض جانبی هم دیره؟</w:t>
      </w:r>
    </w:p>
    <w:p w14:paraId="5B7FBC2E" w14:textId="77777777"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علائم جانبی بعد از یک کلونوسکوپی خیلی معمول نیسته. شاید از خاطر آمادگی روده خو سردردی یا استفراق دیشته باشید یا بعد از کلونوسکوپی خونریزی دیشته باشید. شاید قد دوای تسکینی حساسیت کنید، ولی ای کار خیلی کم رخ میدیه. خیلی کم اتفاق موفته که کدم کس باید دوباره به شفاخانه بوره.</w:t>
      </w:r>
    </w:p>
    <w:p w14:paraId="4E630C0C" w14:textId="77777777"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د باره هر رقم ریسک یا نگرانی خو باید پیش از کلونوسکوپی قد داکتر خو مشوره کنید.</w:t>
      </w:r>
    </w:p>
    <w:p w14:paraId="48D2124F" w14:textId="77777777" w:rsidR="00F247B3" w:rsidRPr="00C149BE" w:rsidRDefault="00000000" w:rsidP="00C149BE">
      <w:pPr>
        <w:pStyle w:val="Heading1"/>
        <w:bidi/>
        <w:spacing w:before="120" w:after="60" w:line="240" w:lineRule="auto"/>
        <w:rPr>
          <w:rFonts w:ascii="Noto Sans Arabic" w:hAnsi="Noto Sans Arabic" w:cs="Noto Sans Arabic" w:hint="eastAsia"/>
          <w:b w:val="0"/>
          <w:bCs/>
          <w:sz w:val="28"/>
          <w:szCs w:val="28"/>
          <w:lang w:val="ar"/>
        </w:rPr>
      </w:pPr>
      <w:r w:rsidRPr="00C149BE">
        <w:rPr>
          <w:rFonts w:ascii="Noto Sans Arabic" w:hAnsi="Noto Sans Arabic" w:cs="Noto Sans Arabic"/>
          <w:b w:val="0"/>
          <w:bCs/>
          <w:sz w:val="28"/>
          <w:szCs w:val="28"/>
          <w:rtl/>
          <w:lang w:val="ar"/>
        </w:rPr>
        <w:t>آیا انجام ددون کلونوسکوپی کدم هزینه هم دیره؟</w:t>
      </w:r>
    </w:p>
    <w:p w14:paraId="3E153465" w14:textId="77777777"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کلونوسکوپی منحیث یک مریض عمومی د شفاخانه دولتی کدم هزینه ندره. اگه کلونوسکوپی خوره منحیث یک مریض خصوصی انجام بیدید، نظر به بیمه صحی شخصی شیم شاید بلده شی پول پرداخت کدنی شونید. بلده دوای آمادگی روده خو شاید پول پرداخت کدنی شونید.</w:t>
      </w:r>
    </w:p>
    <w:p w14:paraId="4E87DC69" w14:textId="77777777" w:rsidR="00F247B3" w:rsidRPr="00C149BE" w:rsidRDefault="00000000" w:rsidP="00C149BE">
      <w:pPr>
        <w:pStyle w:val="Heading1"/>
        <w:bidi/>
        <w:spacing w:before="120" w:after="60" w:line="240" w:lineRule="auto"/>
        <w:rPr>
          <w:rFonts w:ascii="Noto Sans Arabic" w:hAnsi="Noto Sans Arabic" w:cs="Noto Sans Arabic" w:hint="eastAsia"/>
          <w:b w:val="0"/>
          <w:bCs/>
          <w:sz w:val="28"/>
          <w:szCs w:val="28"/>
          <w:lang w:val="ar"/>
        </w:rPr>
      </w:pPr>
      <w:r w:rsidRPr="00C149BE">
        <w:rPr>
          <w:rFonts w:ascii="Noto Sans Arabic" w:hAnsi="Noto Sans Arabic" w:cs="Noto Sans Arabic"/>
          <w:b w:val="0"/>
          <w:bCs/>
          <w:sz w:val="28"/>
          <w:szCs w:val="28"/>
          <w:rtl/>
          <w:lang w:val="ar"/>
        </w:rPr>
        <w:t>سوال دیرید؟</w:t>
      </w:r>
    </w:p>
    <w:p w14:paraId="4D1F7A31" w14:textId="77777777" w:rsidR="00F247B3" w:rsidRPr="00C149BE" w:rsidRDefault="00000000" w:rsidP="00C149BE">
      <w:pPr>
        <w:bidi/>
        <w:spacing w:after="0" w:line="240" w:lineRule="auto"/>
        <w:rPr>
          <w:rFonts w:ascii="Noto Sans Arabic" w:hAnsi="Noto Sans Arabic" w:cs="Noto Sans Arabic"/>
          <w:sz w:val="20"/>
          <w:szCs w:val="20"/>
        </w:rPr>
      </w:pPr>
      <w:r w:rsidRPr="00C149BE">
        <w:rPr>
          <w:rFonts w:ascii="Noto Sans Arabic" w:hAnsi="Noto Sans Arabic" w:cs="Noto Sans Arabic"/>
          <w:sz w:val="20"/>
          <w:szCs w:val="20"/>
          <w:rtl/>
          <w:lang w:val=""/>
        </w:rPr>
        <w:t>ای ورقه مالومات قد شیم کمک مونه روش طبی کلونوسکوپی ره بوفامید. داکتر شیم یا شفاخانه می تنن مالومات بیشتر بلده شیم بیدیه.</w:t>
      </w:r>
    </w:p>
    <w:p w14:paraId="4B9F7FAB" w14:textId="1F333F20" w:rsidR="00F247B3" w:rsidRPr="00C149BE" w:rsidRDefault="00000000" w:rsidP="00C149BE">
      <w:pPr>
        <w:bidi/>
        <w:spacing w:after="0" w:line="240" w:lineRule="auto"/>
        <w:rPr>
          <w:rFonts w:ascii="Noto Sans Arabic" w:hAnsi="Noto Sans Arabic" w:cs="Noto Sans Arabic"/>
        </w:rPr>
      </w:pPr>
      <w:r w:rsidRPr="00C149BE">
        <w:rPr>
          <w:rFonts w:ascii="Noto Sans Arabic" w:hAnsi="Noto Sans Arabic" w:cs="Noto Sans Arabic"/>
          <w:sz w:val="20"/>
          <w:szCs w:val="20"/>
          <w:rtl/>
          <w:lang w:val=""/>
        </w:rPr>
        <w:t xml:space="preserve">د باره برنامه ملی معاینه سرطان روده مالومات بیشتر کسب کید </w:t>
      </w:r>
      <w:hyperlink r:id="rId12" w:history="1">
        <w:r w:rsidR="00F247B3" w:rsidRPr="00D01AFF">
          <w:rPr>
            <w:rStyle w:val="Hyperlink"/>
            <w:rFonts w:ascii="Noto Sans Arabic" w:hAnsi="Noto Sans Arabic" w:cs="Noto Sans Arabic"/>
            <w:b/>
            <w:bCs/>
            <w:color w:val="auto"/>
            <w:sz w:val="20"/>
            <w:szCs w:val="20"/>
            <w:u w:val="none"/>
            <w:rtl/>
            <w:lang w:val=""/>
          </w:rPr>
          <w:t>www.health.gov.au/nbcsp</w:t>
        </w:r>
      </w:hyperlink>
      <w:r w:rsidRPr="00C149BE">
        <w:rPr>
          <w:rFonts w:ascii="Noto Sans Arabic" w:hAnsi="Noto Sans Arabic" w:cs="Noto Sans Arabic"/>
          <w:rtl/>
          <w:lang w:val=""/>
        </w:rPr>
        <w:t>.</w:t>
      </w:r>
    </w:p>
    <w:sectPr w:rsidR="00F247B3" w:rsidRPr="00C149B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01E9" w14:textId="77777777" w:rsidR="0044664E" w:rsidRDefault="0044664E" w:rsidP="00F31134">
      <w:pPr>
        <w:spacing w:after="0" w:line="240" w:lineRule="auto"/>
      </w:pPr>
      <w:r>
        <w:separator/>
      </w:r>
    </w:p>
  </w:endnote>
  <w:endnote w:type="continuationSeparator" w:id="0">
    <w:p w14:paraId="0CADD0C5" w14:textId="77777777" w:rsidR="0044664E" w:rsidRDefault="0044664E" w:rsidP="00F3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Noto Sans Arabic">
    <w:altName w:val="Calibri"/>
    <w:charset w:val="01"/>
    <w:family w:val="swiss"/>
    <w:pitch w:val="variable"/>
    <w:sig w:usb0="80002043" w:usb1="80002000" w:usb2="00000008" w:usb3="00000000" w:csb0="0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C024" w14:textId="0CB28E2A" w:rsidR="00F31134" w:rsidRDefault="00F31134">
    <w:pPr>
      <w:pStyle w:val="Footer"/>
    </w:pPr>
    <w:r>
      <w:rPr>
        <w:noProof/>
      </w:rPr>
      <mc:AlternateContent>
        <mc:Choice Requires="wps">
          <w:drawing>
            <wp:anchor distT="0" distB="0" distL="0" distR="0" simplePos="0" relativeHeight="251662336" behindDoc="0" locked="0" layoutInCell="1" allowOverlap="1" wp14:anchorId="3904A4C5" wp14:editId="2B2196C1">
              <wp:simplePos x="635" y="635"/>
              <wp:positionH relativeFrom="page">
                <wp:align>center</wp:align>
              </wp:positionH>
              <wp:positionV relativeFrom="page">
                <wp:align>bottom</wp:align>
              </wp:positionV>
              <wp:extent cx="833755" cy="391160"/>
              <wp:effectExtent l="0" t="0" r="4445" b="0"/>
              <wp:wrapNone/>
              <wp:docPr id="1046470613"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30360EAB" w14:textId="24DD8027" w:rsidR="00F31134" w:rsidRPr="00F31134" w:rsidRDefault="00F31134" w:rsidP="00F31134">
                          <w:pPr>
                            <w:spacing w:after="0"/>
                            <w:rPr>
                              <w:rFonts w:ascii="Aptos" w:eastAsia="Aptos" w:hAnsi="Aptos" w:cs="Aptos"/>
                              <w:noProof/>
                              <w:color w:val="FF0000"/>
                              <w:sz w:val="24"/>
                            </w:rPr>
                          </w:pPr>
                          <w:r w:rsidRPr="00F31134">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04A4C5" id="_x0000_t202" coordsize="21600,21600" o:spt="202" path="m,l,21600r21600,l21600,xe">
              <v:stroke joinstyle="miter"/>
              <v:path gradientshapeok="t" o:connecttype="rect"/>
            </v:shapetype>
            <v:shape id="Text Box 5" o:spid="_x0000_s1027" type="#_x0000_t202" alt="UNOFFICIAL" style="position:absolute;margin-left:0;margin-top:0;width:65.6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" filled="f" stroked="f">
              <v:fill o:detectmouseclick="t"/>
              <v:textbox style="mso-fit-shape-to-text:t" inset="0,0,0,15pt">
                <w:txbxContent>
                  <w:p w14:paraId="30360EAB" w14:textId="24DD8027" w:rsidR="00F31134" w:rsidRPr="00F31134" w:rsidRDefault="00F31134" w:rsidP="00F31134">
                    <w:pPr>
                      <w:spacing w:after="0"/>
                      <w:rPr>
                        <w:rFonts w:ascii="Aptos" w:eastAsia="Aptos" w:hAnsi="Aptos" w:cs="Aptos"/>
                        <w:noProof/>
                        <w:color w:val="FF0000"/>
                        <w:sz w:val="24"/>
                      </w:rPr>
                    </w:pPr>
                    <w:r w:rsidRPr="00F31134">
                      <w:rPr>
                        <w:rFonts w:ascii="Aptos" w:eastAsia="Aptos" w:hAnsi="Aptos" w:cs="Aptos"/>
                        <w:noProof/>
                        <w:color w:val="FF0000"/>
                        <w:sz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5446" w14:textId="7C7352EE" w:rsidR="00F31134" w:rsidRDefault="00F31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F454" w14:textId="2917A82A" w:rsidR="00F31134" w:rsidRDefault="00F31134">
    <w:pPr>
      <w:pStyle w:val="Footer"/>
    </w:pPr>
    <w:r>
      <w:rPr>
        <w:noProof/>
      </w:rPr>
      <mc:AlternateContent>
        <mc:Choice Requires="wps">
          <w:drawing>
            <wp:anchor distT="0" distB="0" distL="0" distR="0" simplePos="0" relativeHeight="251661312" behindDoc="0" locked="0" layoutInCell="1" allowOverlap="1" wp14:anchorId="0B9B1EF0" wp14:editId="2006CEEF">
              <wp:simplePos x="635" y="635"/>
              <wp:positionH relativeFrom="page">
                <wp:align>center</wp:align>
              </wp:positionH>
              <wp:positionV relativeFrom="page">
                <wp:align>bottom</wp:align>
              </wp:positionV>
              <wp:extent cx="833755" cy="391160"/>
              <wp:effectExtent l="0" t="0" r="4445" b="0"/>
              <wp:wrapNone/>
              <wp:docPr id="1803284373"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33B46EC4" w14:textId="2C0A2E5F" w:rsidR="00F31134" w:rsidRPr="00F31134" w:rsidRDefault="00F31134" w:rsidP="00F31134">
                          <w:pPr>
                            <w:spacing w:after="0"/>
                            <w:rPr>
                              <w:rFonts w:ascii="Aptos" w:eastAsia="Aptos" w:hAnsi="Aptos" w:cs="Aptos"/>
                              <w:noProof/>
                              <w:color w:val="FF0000"/>
                              <w:sz w:val="24"/>
                            </w:rPr>
                          </w:pPr>
                          <w:r w:rsidRPr="00F31134">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9B1EF0" id="_x0000_t202" coordsize="21600,21600" o:spt="202" path="m,l,21600r21600,l21600,xe">
              <v:stroke joinstyle="miter"/>
              <v:path gradientshapeok="t" o:connecttype="rect"/>
            </v:shapetype>
            <v:shape id="Text Box 4" o:spid="_x0000_s1029" type="#_x0000_t202" alt="UNOFFICIAL" style="position:absolute;margin-left:0;margin-top:0;width:65.6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" filled="f" stroked="f">
              <v:fill o:detectmouseclick="t"/>
              <v:textbox style="mso-fit-shape-to-text:t" inset="0,0,0,15pt">
                <w:txbxContent>
                  <w:p w14:paraId="33B46EC4" w14:textId="2C0A2E5F" w:rsidR="00F31134" w:rsidRPr="00F31134" w:rsidRDefault="00F31134" w:rsidP="00F31134">
                    <w:pPr>
                      <w:spacing w:after="0"/>
                      <w:rPr>
                        <w:rFonts w:ascii="Aptos" w:eastAsia="Aptos" w:hAnsi="Aptos" w:cs="Aptos"/>
                        <w:noProof/>
                        <w:color w:val="FF0000"/>
                        <w:sz w:val="24"/>
                      </w:rPr>
                    </w:pPr>
                    <w:r w:rsidRPr="00F31134">
                      <w:rPr>
                        <w:rFonts w:ascii="Aptos" w:eastAsia="Aptos" w:hAnsi="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3EFB" w14:textId="77777777" w:rsidR="0044664E" w:rsidRDefault="0044664E" w:rsidP="00F31134">
      <w:pPr>
        <w:spacing w:after="0" w:line="240" w:lineRule="auto"/>
      </w:pPr>
      <w:r>
        <w:separator/>
      </w:r>
    </w:p>
  </w:footnote>
  <w:footnote w:type="continuationSeparator" w:id="0">
    <w:p w14:paraId="1221065C" w14:textId="77777777" w:rsidR="0044664E" w:rsidRDefault="0044664E" w:rsidP="00F31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AB3B" w14:textId="75AC82F5" w:rsidR="00F31134" w:rsidRDefault="00F31134">
    <w:pPr>
      <w:pStyle w:val="Header"/>
    </w:pPr>
    <w:r>
      <w:rPr>
        <w:noProof/>
      </w:rPr>
      <mc:AlternateContent>
        <mc:Choice Requires="wps">
          <w:drawing>
            <wp:anchor distT="0" distB="0" distL="0" distR="0" simplePos="0" relativeHeight="251659264" behindDoc="0" locked="0" layoutInCell="1" allowOverlap="1" wp14:anchorId="7628EA62" wp14:editId="28C735D3">
              <wp:simplePos x="635" y="635"/>
              <wp:positionH relativeFrom="page">
                <wp:align>center</wp:align>
              </wp:positionH>
              <wp:positionV relativeFrom="page">
                <wp:align>top</wp:align>
              </wp:positionV>
              <wp:extent cx="833755" cy="391160"/>
              <wp:effectExtent l="0" t="0" r="4445" b="8890"/>
              <wp:wrapNone/>
              <wp:docPr id="548099156"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3FFCB70E" w14:textId="5D076947" w:rsidR="00F31134" w:rsidRPr="00F31134" w:rsidRDefault="00F31134" w:rsidP="00F31134">
                          <w:pPr>
                            <w:spacing w:after="0"/>
                            <w:rPr>
                              <w:rFonts w:ascii="Aptos" w:eastAsia="Aptos" w:hAnsi="Aptos" w:cs="Aptos"/>
                              <w:noProof/>
                              <w:color w:val="FF0000"/>
                              <w:sz w:val="24"/>
                            </w:rPr>
                          </w:pPr>
                          <w:r w:rsidRPr="00F31134">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28EA62" id="_x0000_t202" coordsize="21600,21600" o:spt="202" path="m,l,21600r21600,l21600,xe">
              <v:stroke joinstyle="miter"/>
              <v:path gradientshapeok="t" o:connecttype="rect"/>
            </v:shapetype>
            <v:shape id="Text Box 2" o:spid="_x0000_s1026" type="#_x0000_t202" alt="UNOFFICIAL" style="position:absolute;margin-left:0;margin-top:0;width:65.6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" filled="f" stroked="f">
              <v:fill o:detectmouseclick="t"/>
              <v:textbox style="mso-fit-shape-to-text:t" inset="0,15pt,0,0">
                <w:txbxContent>
                  <w:p w14:paraId="3FFCB70E" w14:textId="5D076947" w:rsidR="00F31134" w:rsidRPr="00F31134" w:rsidRDefault="00F31134" w:rsidP="00F31134">
                    <w:pPr>
                      <w:spacing w:after="0"/>
                      <w:rPr>
                        <w:rFonts w:ascii="Aptos" w:eastAsia="Aptos" w:hAnsi="Aptos" w:cs="Aptos"/>
                        <w:noProof/>
                        <w:color w:val="FF0000"/>
                        <w:sz w:val="24"/>
                      </w:rPr>
                    </w:pPr>
                    <w:r w:rsidRPr="00F31134">
                      <w:rPr>
                        <w:rFonts w:ascii="Aptos" w:eastAsia="Aptos" w:hAnsi="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C762" w14:textId="4BD66F29" w:rsidR="00F31134" w:rsidRDefault="00F31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0320" w14:textId="6AC89DF1" w:rsidR="00F31134" w:rsidRDefault="00F31134">
    <w:pPr>
      <w:pStyle w:val="Header"/>
    </w:pPr>
    <w:r>
      <w:rPr>
        <w:noProof/>
      </w:rPr>
      <mc:AlternateContent>
        <mc:Choice Requires="wps">
          <w:drawing>
            <wp:anchor distT="0" distB="0" distL="0" distR="0" simplePos="0" relativeHeight="251658240" behindDoc="0" locked="0" layoutInCell="1" allowOverlap="1" wp14:anchorId="2D601BF7" wp14:editId="550EF5F5">
              <wp:simplePos x="635" y="635"/>
              <wp:positionH relativeFrom="page">
                <wp:align>center</wp:align>
              </wp:positionH>
              <wp:positionV relativeFrom="page">
                <wp:align>top</wp:align>
              </wp:positionV>
              <wp:extent cx="833755" cy="391160"/>
              <wp:effectExtent l="0" t="0" r="4445" b="8890"/>
              <wp:wrapNone/>
              <wp:docPr id="852948163"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67C1120F" w14:textId="74DEC454" w:rsidR="00F31134" w:rsidRPr="00F31134" w:rsidRDefault="00F31134" w:rsidP="00F31134">
                          <w:pPr>
                            <w:spacing w:after="0"/>
                            <w:rPr>
                              <w:rFonts w:ascii="Aptos" w:eastAsia="Aptos" w:hAnsi="Aptos" w:cs="Aptos"/>
                              <w:noProof/>
                              <w:color w:val="FF0000"/>
                              <w:sz w:val="24"/>
                            </w:rPr>
                          </w:pPr>
                          <w:r w:rsidRPr="00F31134">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601BF7" id="_x0000_t202" coordsize="21600,21600" o:spt="202" path="m,l,21600r21600,l21600,xe">
              <v:stroke joinstyle="miter"/>
              <v:path gradientshapeok="t" o:connecttype="rect"/>
            </v:shapetype>
            <v:shape id="Text Box 1" o:spid="_x0000_s1028" type="#_x0000_t202" alt="UNOFFICIAL" style="position:absolute;margin-left:0;margin-top:0;width:65.6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" filled="f" stroked="f">
              <v:fill o:detectmouseclick="t"/>
              <v:textbox style="mso-fit-shape-to-text:t" inset="0,15pt,0,0">
                <w:txbxContent>
                  <w:p w14:paraId="67C1120F" w14:textId="74DEC454" w:rsidR="00F31134" w:rsidRPr="00F31134" w:rsidRDefault="00F31134" w:rsidP="00F31134">
                    <w:pPr>
                      <w:spacing w:after="0"/>
                      <w:rPr>
                        <w:rFonts w:ascii="Aptos" w:eastAsia="Aptos" w:hAnsi="Aptos" w:cs="Aptos"/>
                        <w:noProof/>
                        <w:color w:val="FF0000"/>
                        <w:sz w:val="24"/>
                      </w:rPr>
                    </w:pPr>
                    <w:r w:rsidRPr="00F31134">
                      <w:rPr>
                        <w:rFonts w:ascii="Aptos" w:eastAsia="Aptos" w:hAnsi="Aptos" w:cs="Aptos"/>
                        <w:noProof/>
                        <w:color w:val="FF0000"/>
                        <w:sz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F74"/>
    <w:multiLevelType w:val="hybridMultilevel"/>
    <w:tmpl w:val="9CF040C4"/>
    <w:lvl w:ilvl="0" w:tplc="4C527CF6">
      <w:numFmt w:val="bullet"/>
      <w:lvlText w:val="•"/>
      <w:lvlJc w:val="left"/>
      <w:rPr>
        <w:rFonts w:ascii="Calibri" w:eastAsiaTheme="minorHAnsi" w:hAnsi="Calibri" w:cs="Calibri" w:hint="default"/>
        <w:b/>
      </w:rPr>
    </w:lvl>
    <w:lvl w:ilvl="1" w:tplc="5BFE8FA4">
      <w:numFmt w:val="decimal"/>
      <w:lvlText w:val=""/>
      <w:lvlJc w:val="left"/>
    </w:lvl>
    <w:lvl w:ilvl="2" w:tplc="EDE06942">
      <w:numFmt w:val="decimal"/>
      <w:lvlText w:val=""/>
      <w:lvlJc w:val="left"/>
    </w:lvl>
    <w:lvl w:ilvl="3" w:tplc="A4363708">
      <w:numFmt w:val="decimal"/>
      <w:lvlText w:val=""/>
      <w:lvlJc w:val="left"/>
    </w:lvl>
    <w:lvl w:ilvl="4" w:tplc="9880F7BE">
      <w:numFmt w:val="decimal"/>
      <w:lvlText w:val=""/>
      <w:lvlJc w:val="left"/>
    </w:lvl>
    <w:lvl w:ilvl="5" w:tplc="D1B0DED8">
      <w:numFmt w:val="decimal"/>
      <w:lvlText w:val=""/>
      <w:lvlJc w:val="left"/>
    </w:lvl>
    <w:lvl w:ilvl="6" w:tplc="9AC4E954">
      <w:numFmt w:val="decimal"/>
      <w:lvlText w:val=""/>
      <w:lvlJc w:val="left"/>
    </w:lvl>
    <w:lvl w:ilvl="7" w:tplc="FFC279A8">
      <w:numFmt w:val="decimal"/>
      <w:lvlText w:val=""/>
      <w:lvlJc w:val="left"/>
    </w:lvl>
    <w:lvl w:ilvl="8" w:tplc="943C5C6A">
      <w:numFmt w:val="decimal"/>
      <w:lvlText w:val=""/>
      <w:lvlJc w:val="left"/>
    </w:lvl>
  </w:abstractNum>
  <w:abstractNum w:abstractNumId="1" w15:restartNumberingAfterBreak="0">
    <w:nsid w:val="08B41FCC"/>
    <w:multiLevelType w:val="hybridMultilevel"/>
    <w:tmpl w:val="BA2A5040"/>
    <w:lvl w:ilvl="0" w:tplc="261E93C6">
      <w:numFmt w:val="bullet"/>
      <w:lvlText w:val="•"/>
      <w:lvlJc w:val="left"/>
      <w:rPr>
        <w:rFonts w:ascii="Calibri" w:eastAsiaTheme="minorHAnsi" w:hAnsi="Calibri" w:cs="Calibri" w:hint="default"/>
        <w:b/>
      </w:rPr>
    </w:lvl>
    <w:lvl w:ilvl="1" w:tplc="B34E4486">
      <w:numFmt w:val="decimal"/>
      <w:lvlText w:val=""/>
      <w:lvlJc w:val="left"/>
    </w:lvl>
    <w:lvl w:ilvl="2" w:tplc="33ACDA22">
      <w:numFmt w:val="decimal"/>
      <w:lvlText w:val=""/>
      <w:lvlJc w:val="left"/>
    </w:lvl>
    <w:lvl w:ilvl="3" w:tplc="DACA0424">
      <w:numFmt w:val="decimal"/>
      <w:lvlText w:val=""/>
      <w:lvlJc w:val="left"/>
    </w:lvl>
    <w:lvl w:ilvl="4" w:tplc="20D25FBE">
      <w:numFmt w:val="decimal"/>
      <w:lvlText w:val=""/>
      <w:lvlJc w:val="left"/>
    </w:lvl>
    <w:lvl w:ilvl="5" w:tplc="8C44984A">
      <w:numFmt w:val="decimal"/>
      <w:lvlText w:val=""/>
      <w:lvlJc w:val="left"/>
    </w:lvl>
    <w:lvl w:ilvl="6" w:tplc="C0E22E50">
      <w:numFmt w:val="decimal"/>
      <w:lvlText w:val=""/>
      <w:lvlJc w:val="left"/>
    </w:lvl>
    <w:lvl w:ilvl="7" w:tplc="231060C0">
      <w:numFmt w:val="decimal"/>
      <w:lvlText w:val=""/>
      <w:lvlJc w:val="left"/>
    </w:lvl>
    <w:lvl w:ilvl="8" w:tplc="2E5830BE">
      <w:numFmt w:val="decimal"/>
      <w:lvlText w:val=""/>
      <w:lvlJc w:val="left"/>
    </w:lvl>
  </w:abstractNum>
  <w:abstractNum w:abstractNumId="2" w15:restartNumberingAfterBreak="0">
    <w:nsid w:val="401C219C"/>
    <w:multiLevelType w:val="hybridMultilevel"/>
    <w:tmpl w:val="339669DE"/>
    <w:lvl w:ilvl="0" w:tplc="EA02CB4E">
      <w:start w:val="1"/>
      <w:numFmt w:val="bullet"/>
      <w:lvlText w:val=""/>
      <w:lvlJc w:val="left"/>
      <w:pPr>
        <w:ind w:left="720" w:hanging="360"/>
      </w:pPr>
      <w:rPr>
        <w:rFonts w:ascii="Symbol" w:hAnsi="Symbol" w:hint="default"/>
      </w:rPr>
    </w:lvl>
    <w:lvl w:ilvl="1" w:tplc="FBFE0BE8" w:tentative="1">
      <w:start w:val="1"/>
      <w:numFmt w:val="bullet"/>
      <w:lvlText w:val="o"/>
      <w:lvlJc w:val="left"/>
      <w:pPr>
        <w:ind w:left="1440" w:hanging="360"/>
      </w:pPr>
      <w:rPr>
        <w:rFonts w:ascii="Courier New" w:hAnsi="Courier New" w:cs="Courier New" w:hint="default"/>
      </w:rPr>
    </w:lvl>
    <w:lvl w:ilvl="2" w:tplc="404C331E" w:tentative="1">
      <w:start w:val="1"/>
      <w:numFmt w:val="bullet"/>
      <w:lvlText w:val=""/>
      <w:lvlJc w:val="left"/>
      <w:pPr>
        <w:ind w:left="2160" w:hanging="360"/>
      </w:pPr>
      <w:rPr>
        <w:rFonts w:ascii="Wingdings" w:hAnsi="Wingdings" w:hint="default"/>
      </w:rPr>
    </w:lvl>
    <w:lvl w:ilvl="3" w:tplc="4E92BC20" w:tentative="1">
      <w:start w:val="1"/>
      <w:numFmt w:val="bullet"/>
      <w:lvlText w:val=""/>
      <w:lvlJc w:val="left"/>
      <w:pPr>
        <w:ind w:left="2880" w:hanging="360"/>
      </w:pPr>
      <w:rPr>
        <w:rFonts w:ascii="Symbol" w:hAnsi="Symbol" w:hint="default"/>
      </w:rPr>
    </w:lvl>
    <w:lvl w:ilvl="4" w:tplc="B8C03518" w:tentative="1">
      <w:start w:val="1"/>
      <w:numFmt w:val="bullet"/>
      <w:lvlText w:val="o"/>
      <w:lvlJc w:val="left"/>
      <w:pPr>
        <w:ind w:left="3600" w:hanging="360"/>
      </w:pPr>
      <w:rPr>
        <w:rFonts w:ascii="Courier New" w:hAnsi="Courier New" w:cs="Courier New" w:hint="default"/>
      </w:rPr>
    </w:lvl>
    <w:lvl w:ilvl="5" w:tplc="5DB8E052" w:tentative="1">
      <w:start w:val="1"/>
      <w:numFmt w:val="bullet"/>
      <w:lvlText w:val=""/>
      <w:lvlJc w:val="left"/>
      <w:pPr>
        <w:ind w:left="4320" w:hanging="360"/>
      </w:pPr>
      <w:rPr>
        <w:rFonts w:ascii="Wingdings" w:hAnsi="Wingdings" w:hint="default"/>
      </w:rPr>
    </w:lvl>
    <w:lvl w:ilvl="6" w:tplc="6256F5F4" w:tentative="1">
      <w:start w:val="1"/>
      <w:numFmt w:val="bullet"/>
      <w:lvlText w:val=""/>
      <w:lvlJc w:val="left"/>
      <w:pPr>
        <w:ind w:left="5040" w:hanging="360"/>
      </w:pPr>
      <w:rPr>
        <w:rFonts w:ascii="Symbol" w:hAnsi="Symbol" w:hint="default"/>
      </w:rPr>
    </w:lvl>
    <w:lvl w:ilvl="7" w:tplc="47ECA35C" w:tentative="1">
      <w:start w:val="1"/>
      <w:numFmt w:val="bullet"/>
      <w:lvlText w:val="o"/>
      <w:lvlJc w:val="left"/>
      <w:pPr>
        <w:ind w:left="5760" w:hanging="360"/>
      </w:pPr>
      <w:rPr>
        <w:rFonts w:ascii="Courier New" w:hAnsi="Courier New" w:cs="Courier New" w:hint="default"/>
      </w:rPr>
    </w:lvl>
    <w:lvl w:ilvl="8" w:tplc="999ED2EC" w:tentative="1">
      <w:start w:val="1"/>
      <w:numFmt w:val="bullet"/>
      <w:lvlText w:val=""/>
      <w:lvlJc w:val="left"/>
      <w:pPr>
        <w:ind w:left="6480" w:hanging="360"/>
      </w:pPr>
      <w:rPr>
        <w:rFonts w:ascii="Wingdings" w:hAnsi="Wingdings" w:hint="default"/>
      </w:rPr>
    </w:lvl>
  </w:abstractNum>
  <w:abstractNum w:abstractNumId="3" w15:restartNumberingAfterBreak="0">
    <w:nsid w:val="605ADFF6"/>
    <w:multiLevelType w:val="hybridMultilevel"/>
    <w:tmpl w:val="FFFFFFFF"/>
    <w:lvl w:ilvl="0" w:tplc="4168905A">
      <w:start w:val="1"/>
      <w:numFmt w:val="decimal"/>
      <w:lvlText w:val=""/>
      <w:lvlJc w:val="left"/>
    </w:lvl>
    <w:lvl w:ilvl="1" w:tplc="37D42B2A">
      <w:numFmt w:val="decimal"/>
      <w:lvlText w:val=""/>
      <w:lvlJc w:val="left"/>
    </w:lvl>
    <w:lvl w:ilvl="2" w:tplc="6C2C623E">
      <w:numFmt w:val="decimal"/>
      <w:lvlText w:val=""/>
      <w:lvlJc w:val="left"/>
    </w:lvl>
    <w:lvl w:ilvl="3" w:tplc="63345F7A">
      <w:numFmt w:val="decimal"/>
      <w:lvlText w:val=""/>
      <w:lvlJc w:val="left"/>
    </w:lvl>
    <w:lvl w:ilvl="4" w:tplc="477E1C9C">
      <w:numFmt w:val="decimal"/>
      <w:lvlText w:val=""/>
      <w:lvlJc w:val="left"/>
    </w:lvl>
    <w:lvl w:ilvl="5" w:tplc="FB50C0F2">
      <w:numFmt w:val="decimal"/>
      <w:lvlText w:val=""/>
      <w:lvlJc w:val="left"/>
    </w:lvl>
    <w:lvl w:ilvl="6" w:tplc="8CAE5D30">
      <w:numFmt w:val="decimal"/>
      <w:lvlText w:val=""/>
      <w:lvlJc w:val="left"/>
    </w:lvl>
    <w:lvl w:ilvl="7" w:tplc="71B47274">
      <w:numFmt w:val="decimal"/>
      <w:lvlText w:val=""/>
      <w:lvlJc w:val="left"/>
    </w:lvl>
    <w:lvl w:ilvl="8" w:tplc="4524C1E8">
      <w:numFmt w:val="decimal"/>
      <w:lvlText w:val=""/>
      <w:lvlJc w:val="left"/>
    </w:lvl>
  </w:abstractNum>
  <w:abstractNum w:abstractNumId="4" w15:restartNumberingAfterBreak="0">
    <w:nsid w:val="606F5BF9"/>
    <w:multiLevelType w:val="hybridMultilevel"/>
    <w:tmpl w:val="7D300396"/>
    <w:lvl w:ilvl="0" w:tplc="A0E035A6">
      <w:numFmt w:val="bullet"/>
      <w:lvlText w:val="•"/>
      <w:lvlJc w:val="left"/>
      <w:pPr>
        <w:ind w:left="360" w:hanging="360"/>
      </w:pPr>
      <w:rPr>
        <w:rFonts w:ascii="Calibri" w:eastAsiaTheme="minorHAnsi" w:hAnsi="Calibri" w:cs="Calibri" w:hint="default"/>
        <w:b/>
      </w:rPr>
    </w:lvl>
    <w:lvl w:ilvl="1" w:tplc="88709C8A" w:tentative="1">
      <w:start w:val="1"/>
      <w:numFmt w:val="bullet"/>
      <w:lvlText w:val="o"/>
      <w:lvlJc w:val="left"/>
      <w:pPr>
        <w:ind w:left="1080" w:hanging="360"/>
      </w:pPr>
      <w:rPr>
        <w:rFonts w:ascii="Courier New" w:hAnsi="Courier New" w:cs="Courier New" w:hint="default"/>
      </w:rPr>
    </w:lvl>
    <w:lvl w:ilvl="2" w:tplc="EAEA93EA" w:tentative="1">
      <w:start w:val="1"/>
      <w:numFmt w:val="bullet"/>
      <w:lvlText w:val=""/>
      <w:lvlJc w:val="left"/>
      <w:pPr>
        <w:ind w:left="1800" w:hanging="360"/>
      </w:pPr>
      <w:rPr>
        <w:rFonts w:ascii="Wingdings" w:hAnsi="Wingdings" w:hint="default"/>
      </w:rPr>
    </w:lvl>
    <w:lvl w:ilvl="3" w:tplc="0870F448" w:tentative="1">
      <w:start w:val="1"/>
      <w:numFmt w:val="bullet"/>
      <w:lvlText w:val=""/>
      <w:lvlJc w:val="left"/>
      <w:pPr>
        <w:ind w:left="2520" w:hanging="360"/>
      </w:pPr>
      <w:rPr>
        <w:rFonts w:ascii="Symbol" w:hAnsi="Symbol" w:hint="default"/>
      </w:rPr>
    </w:lvl>
    <w:lvl w:ilvl="4" w:tplc="324AB06E" w:tentative="1">
      <w:start w:val="1"/>
      <w:numFmt w:val="bullet"/>
      <w:lvlText w:val="o"/>
      <w:lvlJc w:val="left"/>
      <w:pPr>
        <w:ind w:left="3240" w:hanging="360"/>
      </w:pPr>
      <w:rPr>
        <w:rFonts w:ascii="Courier New" w:hAnsi="Courier New" w:cs="Courier New" w:hint="default"/>
      </w:rPr>
    </w:lvl>
    <w:lvl w:ilvl="5" w:tplc="ECEE0AA8" w:tentative="1">
      <w:start w:val="1"/>
      <w:numFmt w:val="bullet"/>
      <w:lvlText w:val=""/>
      <w:lvlJc w:val="left"/>
      <w:pPr>
        <w:ind w:left="3960" w:hanging="360"/>
      </w:pPr>
      <w:rPr>
        <w:rFonts w:ascii="Wingdings" w:hAnsi="Wingdings" w:hint="default"/>
      </w:rPr>
    </w:lvl>
    <w:lvl w:ilvl="6" w:tplc="1C00A50C" w:tentative="1">
      <w:start w:val="1"/>
      <w:numFmt w:val="bullet"/>
      <w:lvlText w:val=""/>
      <w:lvlJc w:val="left"/>
      <w:pPr>
        <w:ind w:left="4680" w:hanging="360"/>
      </w:pPr>
      <w:rPr>
        <w:rFonts w:ascii="Symbol" w:hAnsi="Symbol" w:hint="default"/>
      </w:rPr>
    </w:lvl>
    <w:lvl w:ilvl="7" w:tplc="49444BFC" w:tentative="1">
      <w:start w:val="1"/>
      <w:numFmt w:val="bullet"/>
      <w:lvlText w:val="o"/>
      <w:lvlJc w:val="left"/>
      <w:pPr>
        <w:ind w:left="5400" w:hanging="360"/>
      </w:pPr>
      <w:rPr>
        <w:rFonts w:ascii="Courier New" w:hAnsi="Courier New" w:cs="Courier New" w:hint="default"/>
      </w:rPr>
    </w:lvl>
    <w:lvl w:ilvl="8" w:tplc="661CD526" w:tentative="1">
      <w:start w:val="1"/>
      <w:numFmt w:val="bullet"/>
      <w:lvlText w:val=""/>
      <w:lvlJc w:val="left"/>
      <w:pPr>
        <w:ind w:left="6120" w:hanging="360"/>
      </w:pPr>
      <w:rPr>
        <w:rFonts w:ascii="Wingdings" w:hAnsi="Wingdings" w:hint="default"/>
      </w:rPr>
    </w:lvl>
  </w:abstractNum>
  <w:abstractNum w:abstractNumId="5" w15:restartNumberingAfterBreak="0">
    <w:nsid w:val="64B370C6"/>
    <w:multiLevelType w:val="hybridMultilevel"/>
    <w:tmpl w:val="FFFFFFFF"/>
    <w:lvl w:ilvl="0" w:tplc="38F4757E">
      <w:start w:val="1"/>
      <w:numFmt w:val="decimal"/>
      <w:lvlText w:val=""/>
      <w:lvlJc w:val="left"/>
    </w:lvl>
    <w:lvl w:ilvl="1" w:tplc="EC8685AC">
      <w:numFmt w:val="decimal"/>
      <w:lvlText w:val=""/>
      <w:lvlJc w:val="left"/>
    </w:lvl>
    <w:lvl w:ilvl="2" w:tplc="9C54E044">
      <w:numFmt w:val="decimal"/>
      <w:lvlText w:val=""/>
      <w:lvlJc w:val="left"/>
    </w:lvl>
    <w:lvl w:ilvl="3" w:tplc="118EE63E">
      <w:numFmt w:val="decimal"/>
      <w:lvlText w:val=""/>
      <w:lvlJc w:val="left"/>
    </w:lvl>
    <w:lvl w:ilvl="4" w:tplc="910E2F50">
      <w:numFmt w:val="decimal"/>
      <w:lvlText w:val=""/>
      <w:lvlJc w:val="left"/>
    </w:lvl>
    <w:lvl w:ilvl="5" w:tplc="870EB94A">
      <w:numFmt w:val="decimal"/>
      <w:lvlText w:val=""/>
      <w:lvlJc w:val="left"/>
    </w:lvl>
    <w:lvl w:ilvl="6" w:tplc="CD44365E">
      <w:numFmt w:val="decimal"/>
      <w:lvlText w:val=""/>
      <w:lvlJc w:val="left"/>
    </w:lvl>
    <w:lvl w:ilvl="7" w:tplc="05142B48">
      <w:numFmt w:val="decimal"/>
      <w:lvlText w:val=""/>
      <w:lvlJc w:val="left"/>
    </w:lvl>
    <w:lvl w:ilvl="8" w:tplc="DFA8B976">
      <w:numFmt w:val="decimal"/>
      <w:lvlText w:val=""/>
      <w:lvlJc w:val="left"/>
    </w:lvl>
  </w:abstractNum>
  <w:num w:numId="1" w16cid:durableId="571430235">
    <w:abstractNumId w:val="2"/>
  </w:num>
  <w:num w:numId="2" w16cid:durableId="623658815">
    <w:abstractNumId w:val="4"/>
  </w:num>
  <w:num w:numId="3" w16cid:durableId="1807700611">
    <w:abstractNumId w:val="5"/>
  </w:num>
  <w:num w:numId="4" w16cid:durableId="586305256">
    <w:abstractNumId w:val="3"/>
  </w:num>
  <w:num w:numId="5" w16cid:durableId="307827214">
    <w:abstractNumId w:val="1"/>
  </w:num>
  <w:num w:numId="6" w16cid:durableId="5886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B3"/>
    <w:rsid w:val="00215646"/>
    <w:rsid w:val="00280050"/>
    <w:rsid w:val="00296E4B"/>
    <w:rsid w:val="00372083"/>
    <w:rsid w:val="00407ED7"/>
    <w:rsid w:val="0044664E"/>
    <w:rsid w:val="0045200D"/>
    <w:rsid w:val="004B48B4"/>
    <w:rsid w:val="005174F1"/>
    <w:rsid w:val="00580A31"/>
    <w:rsid w:val="0067685E"/>
    <w:rsid w:val="006A2863"/>
    <w:rsid w:val="0084425F"/>
    <w:rsid w:val="00961732"/>
    <w:rsid w:val="00A77ED8"/>
    <w:rsid w:val="00AD67AE"/>
    <w:rsid w:val="00B32D0B"/>
    <w:rsid w:val="00B728F1"/>
    <w:rsid w:val="00BB1583"/>
    <w:rsid w:val="00BD0343"/>
    <w:rsid w:val="00C149BE"/>
    <w:rsid w:val="00CA6B72"/>
    <w:rsid w:val="00D01AFF"/>
    <w:rsid w:val="00EB7DD4"/>
    <w:rsid w:val="00ED0844"/>
    <w:rsid w:val="00F14D6C"/>
    <w:rsid w:val="00F247B3"/>
    <w:rsid w:val="00F31134"/>
    <w:rsid w:val="00F366D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A1AD1"/>
  <w15:chartTrackingRefBased/>
  <w15:docId w15:val="{2AD67885-346A-472D-AB4F-4DB8F1EC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8B4"/>
    <w:pPr>
      <w:keepNext/>
      <w:keepLines/>
      <w:spacing w:before="240" w:after="120" w:line="276" w:lineRule="auto"/>
      <w:outlineLvl w:val="0"/>
    </w:pPr>
    <w:rPr>
      <w:rFonts w:ascii="Arial" w:eastAsiaTheme="majorEastAsia" w:hAnsi="Arial" w:cstheme="majorBidi"/>
      <w:b/>
      <w:color w:val="0B2748"/>
      <w:kern w:val="0"/>
      <w:sz w:val="32"/>
      <w:szCs w:val="32"/>
      <w14:ligatures w14:val="none"/>
    </w:rPr>
  </w:style>
  <w:style w:type="paragraph" w:styleId="Heading2">
    <w:name w:val="heading 2"/>
    <w:basedOn w:val="Normal"/>
    <w:next w:val="Normal"/>
    <w:link w:val="Heading2Char"/>
    <w:uiPriority w:val="9"/>
    <w:semiHidden/>
    <w:unhideWhenUsed/>
    <w:qFormat/>
    <w:rsid w:val="00F247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247B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47B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47B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247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47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47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47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8B4"/>
    <w:rPr>
      <w:rFonts w:ascii="Arial" w:eastAsiaTheme="majorEastAsia" w:hAnsi="Arial" w:cstheme="majorBidi"/>
      <w:b/>
      <w:color w:val="0B2748"/>
      <w:kern w:val="0"/>
      <w:sz w:val="32"/>
      <w:szCs w:val="32"/>
      <w14:ligatures w14:val="none"/>
    </w:rPr>
  </w:style>
  <w:style w:type="character" w:customStyle="1" w:styleId="Heading2Char">
    <w:name w:val="Heading 2 Char"/>
    <w:basedOn w:val="DefaultParagraphFont"/>
    <w:link w:val="Heading2"/>
    <w:uiPriority w:val="9"/>
    <w:semiHidden/>
    <w:rsid w:val="00F247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247B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47B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247B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247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47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47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47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1134"/>
    <w:pPr>
      <w:bidi/>
      <w:spacing w:before="3120" w:after="960" w:line="240" w:lineRule="auto"/>
      <w:ind w:right="3402"/>
      <w:contextualSpacing/>
    </w:pPr>
    <w:rPr>
      <w:rFonts w:ascii="Noto Sans Arabic" w:eastAsiaTheme="majorEastAsia" w:hAnsi="Noto Sans Arabic" w:cs="Noto Sans Arabic"/>
      <w:b/>
      <w:color w:val="0B2748"/>
      <w:spacing w:val="-10"/>
      <w:kern w:val="28"/>
      <w:sz w:val="56"/>
      <w:szCs w:val="56"/>
      <w:lang w:val=""/>
      <w14:ligatures w14:val="none"/>
    </w:rPr>
  </w:style>
  <w:style w:type="character" w:customStyle="1" w:styleId="TitleChar">
    <w:name w:val="Title Char"/>
    <w:basedOn w:val="DefaultParagraphFont"/>
    <w:link w:val="Title"/>
    <w:uiPriority w:val="10"/>
    <w:rsid w:val="00F31134"/>
    <w:rPr>
      <w:rFonts w:ascii="Noto Sans Arabic" w:eastAsiaTheme="majorEastAsia" w:hAnsi="Noto Sans Arabic" w:cs="Noto Sans Arabic"/>
      <w:b/>
      <w:color w:val="0B2748"/>
      <w:spacing w:val="-10"/>
      <w:kern w:val="28"/>
      <w:sz w:val="56"/>
      <w:szCs w:val="56"/>
      <w:lang w:val=""/>
      <w14:ligatures w14:val="none"/>
    </w:rPr>
  </w:style>
  <w:style w:type="paragraph" w:styleId="Subtitle">
    <w:name w:val="Subtitle"/>
    <w:basedOn w:val="Normal"/>
    <w:next w:val="Normal"/>
    <w:link w:val="SubtitleChar"/>
    <w:uiPriority w:val="11"/>
    <w:qFormat/>
    <w:rsid w:val="00F247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47B3"/>
    <w:pPr>
      <w:spacing w:before="160"/>
      <w:jc w:val="center"/>
    </w:pPr>
    <w:rPr>
      <w:i/>
      <w:iCs/>
      <w:color w:val="404040" w:themeColor="text1" w:themeTint="BF"/>
    </w:rPr>
  </w:style>
  <w:style w:type="character" w:customStyle="1" w:styleId="QuoteChar">
    <w:name w:val="Quote Char"/>
    <w:basedOn w:val="DefaultParagraphFont"/>
    <w:link w:val="Quote"/>
    <w:uiPriority w:val="29"/>
    <w:rsid w:val="00F247B3"/>
    <w:rPr>
      <w:i/>
      <w:iCs/>
      <w:color w:val="404040" w:themeColor="text1" w:themeTint="BF"/>
    </w:rPr>
  </w:style>
  <w:style w:type="paragraph" w:styleId="ListParagraph">
    <w:name w:val="List Paragraph"/>
    <w:basedOn w:val="Normal"/>
    <w:uiPriority w:val="34"/>
    <w:qFormat/>
    <w:rsid w:val="00F247B3"/>
    <w:pPr>
      <w:ind w:left="720"/>
      <w:contextualSpacing/>
    </w:pPr>
  </w:style>
  <w:style w:type="character" w:styleId="IntenseEmphasis">
    <w:name w:val="Intense Emphasis"/>
    <w:basedOn w:val="DefaultParagraphFont"/>
    <w:uiPriority w:val="21"/>
    <w:qFormat/>
    <w:rsid w:val="00F247B3"/>
    <w:rPr>
      <w:i/>
      <w:iCs/>
      <w:color w:val="2E74B5" w:themeColor="accent1" w:themeShade="BF"/>
    </w:rPr>
  </w:style>
  <w:style w:type="paragraph" w:styleId="IntenseQuote">
    <w:name w:val="Intense Quote"/>
    <w:basedOn w:val="Normal"/>
    <w:next w:val="Normal"/>
    <w:link w:val="IntenseQuoteChar"/>
    <w:uiPriority w:val="30"/>
    <w:qFormat/>
    <w:rsid w:val="00F247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47B3"/>
    <w:rPr>
      <w:i/>
      <w:iCs/>
      <w:color w:val="2E74B5" w:themeColor="accent1" w:themeShade="BF"/>
    </w:rPr>
  </w:style>
  <w:style w:type="character" w:styleId="IntenseReference">
    <w:name w:val="Intense Reference"/>
    <w:basedOn w:val="DefaultParagraphFont"/>
    <w:uiPriority w:val="32"/>
    <w:qFormat/>
    <w:rsid w:val="00F247B3"/>
    <w:rPr>
      <w:b/>
      <w:bCs/>
      <w:smallCaps/>
      <w:color w:val="2E74B5" w:themeColor="accent1" w:themeShade="BF"/>
      <w:spacing w:val="5"/>
    </w:rPr>
  </w:style>
  <w:style w:type="character" w:styleId="Hyperlink">
    <w:name w:val="Hyperlink"/>
    <w:basedOn w:val="DefaultParagraphFont"/>
    <w:uiPriority w:val="99"/>
    <w:unhideWhenUsed/>
    <w:rsid w:val="00F247B3"/>
    <w:rPr>
      <w:color w:val="0563C1" w:themeColor="hyperlink"/>
      <w:u w:val="single"/>
    </w:rPr>
  </w:style>
  <w:style w:type="character" w:styleId="UnresolvedMention">
    <w:name w:val="Unresolved Mention"/>
    <w:basedOn w:val="DefaultParagraphFont"/>
    <w:uiPriority w:val="99"/>
    <w:semiHidden/>
    <w:unhideWhenUsed/>
    <w:rsid w:val="00F247B3"/>
    <w:rPr>
      <w:color w:val="605E5C"/>
      <w:shd w:val="clear" w:color="auto" w:fill="E1DFDD"/>
    </w:rPr>
  </w:style>
  <w:style w:type="paragraph" w:styleId="Header">
    <w:name w:val="header"/>
    <w:basedOn w:val="Normal"/>
    <w:link w:val="HeaderChar"/>
    <w:uiPriority w:val="99"/>
    <w:unhideWhenUsed/>
    <w:rsid w:val="00F31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134"/>
  </w:style>
  <w:style w:type="paragraph" w:styleId="Footer">
    <w:name w:val="footer"/>
    <w:basedOn w:val="Normal"/>
    <w:link w:val="FooterChar"/>
    <w:uiPriority w:val="99"/>
    <w:unhideWhenUsed/>
    <w:rsid w:val="00F31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nbc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translated?f%5B0%5D=h_translations_audience%3AGeneral%20public&amp;f%5B1%5D=h_translations_our_work%3A741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d96d0e-e133-4b47-83df-43adca3dbbf0">
      <Terms xmlns="http://schemas.microsoft.com/office/infopath/2007/PartnerControls"/>
    </lcf76f155ced4ddcb4097134ff3c332f>
    <TaxCatchAll xmlns="b43c2291-e1b6-47ff-a130-ab60a19395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AB85DA16D2574DB76868267F841C32" ma:contentTypeVersion="16" ma:contentTypeDescription="Create a new document." ma:contentTypeScope="" ma:versionID="1df05acb7df56eb40f84658b6f8f2b3c">
  <xsd:schema xmlns:xsd="http://www.w3.org/2001/XMLSchema" xmlns:xs="http://www.w3.org/2001/XMLSchema" xmlns:p="http://schemas.microsoft.com/office/2006/metadata/properties" xmlns:ns2="29d96d0e-e133-4b47-83df-43adca3dbbf0" xmlns:ns3="b43c2291-e1b6-47ff-a130-ab60a193957d" targetNamespace="http://schemas.microsoft.com/office/2006/metadata/properties" ma:root="true" ma:fieldsID="64827218aeb0f15d6c16fc9be43d057d" ns2:_="" ns3:_="">
    <xsd:import namespace="29d96d0e-e133-4b47-83df-43adca3dbbf0"/>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6d0e-e133-4b47-83df-43adca3d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e0a4df-6dc9-46b1-8489-d0d86a4f3c78}"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47E69-F507-4BFE-9161-DF382D4997DB}">
  <ds:schemaRefs>
    <ds:schemaRef ds:uri="http://schemas.microsoft.com/office/2006/metadata/properties"/>
    <ds:schemaRef ds:uri="http://schemas.microsoft.com/office/infopath/2007/PartnerControls"/>
    <ds:schemaRef ds:uri="29d96d0e-e133-4b47-83df-43adca3dbbf0"/>
    <ds:schemaRef ds:uri="b43c2291-e1b6-47ff-a130-ab60a193957d"/>
  </ds:schemaRefs>
</ds:datastoreItem>
</file>

<file path=customXml/itemProps2.xml><?xml version="1.0" encoding="utf-8"?>
<ds:datastoreItem xmlns:ds="http://schemas.openxmlformats.org/officeDocument/2006/customXml" ds:itemID="{205377D3-08C7-425A-8123-9D1E31F0A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6d0e-e133-4b47-83df-43adca3dbbf0"/>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F0D13-537E-4792-91AF-8E455C0438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5422</TotalTime>
  <Pages>3</Pages>
  <Words>860</Words>
  <Characters>3520</Characters>
  <Application>Microsoft Office Word</Application>
  <DocSecurity>0</DocSecurity>
  <Lines>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مالومات د باره انجام ددون یک کلونوسکوپی</dc:title>
  <dc:creator>Department of Health, Disability and Ageing, Australian Government</dc:creator>
  <cp:keywords>سرطان</cp:keywords>
  <cp:lastModifiedBy>MASCHKE, Elvia</cp:lastModifiedBy>
  <cp:revision>18</cp:revision>
  <dcterms:created xsi:type="dcterms:W3CDTF">2025-08-07T01:19:00Z</dcterms:created>
  <dcterms:modified xsi:type="dcterms:W3CDTF">2025-11-25T20:37:00Z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0x01010036AB85DA16D2574DB76868267F841C32</vt:lpwstr>
  </property>
  <property fmtid="{D5CDD505-2E9C-101B-9397-08002B2CF9AE}" pid="3" name="MediaServiceImageTags">
    <vt:lpwstr/>
  </property>
  <property fmtid="{D5CDD505-2E9C-101B-9397-08002B2CF9AE}" pid="4" name="ClassificationContentMarkingHeaderShapeIds">
    <vt:lpwstr>32d6f4c3,20ab5454,7f184ad6</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6b7bef95,3e5fdfd5,3311a5ca</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2025-11-25T20:37:23Z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c76e8372-186c-476f-baef-0ee8b1352c16</vt:lpwstr>
  </property>
  <property fmtid="{D5CDD505-2E9C-101B-9397-08002B2CF9AE}" pid="16" name="MSIP_Label_edd204cd-6aa2-46a1-bfaf-a0d9bcf7e7ca_ContentBits">
    <vt:lpwstr>3</vt:lpwstr>
  </property>
  <property fmtid="{D5CDD505-2E9C-101B-9397-08002B2CF9AE}" pid="17" name="MSIP_Label_edd204cd-6aa2-46a1-bfaf-a0d9bcf7e7ca_Tag">
    <vt:lpwstr>10, 0, 1, 1</vt:lpwstr>
  </property>
</Properties>
</file>