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CF1E" w14:textId="77777777" w:rsidR="00274785" w:rsidRDefault="00274785" w:rsidP="00274785">
      <w:pPr>
        <w:pStyle w:val="Heading1"/>
      </w:pPr>
      <w:bookmarkStart w:id="0" w:name="_Toc111197696"/>
      <w:r>
        <w:t xml:space="preserve">How to </w:t>
      </w:r>
      <w:r w:rsidR="00E0199E">
        <w:t>upload supporting information</w:t>
      </w:r>
      <w:r w:rsidR="00F907BA">
        <w:t xml:space="preserve"> using</w:t>
      </w:r>
      <w:r>
        <w:t xml:space="preserve"> the </w:t>
      </w:r>
      <w:bookmarkEnd w:id="0"/>
      <w:r>
        <w:t>Online Compliance Platform (OCP)</w:t>
      </w:r>
    </w:p>
    <w:p w14:paraId="7FF8B10C" w14:textId="645C86DD" w:rsidR="00B53987" w:rsidRPr="00B53987" w:rsidRDefault="00F2544B" w:rsidP="00E86A9C">
      <w:r>
        <w:t>November</w:t>
      </w:r>
      <w:r w:rsidR="00645D57">
        <w:t xml:space="preserve"> </w:t>
      </w:r>
      <w:r w:rsidR="0009323D">
        <w:t>2025</w:t>
      </w:r>
    </w:p>
    <w:p w14:paraId="02AD2302" w14:textId="77777777" w:rsidR="00070513" w:rsidRPr="00E86A9C" w:rsidRDefault="00E0199E" w:rsidP="00E86A9C">
      <w:pPr>
        <w:pStyle w:val="IntroPara"/>
      </w:pPr>
      <w:r w:rsidRPr="00E86A9C">
        <w:t xml:space="preserve">You can use the OCP to upload </w:t>
      </w:r>
      <w:r w:rsidR="00CC6FA4" w:rsidRPr="00E86A9C">
        <w:t>a PDF file</w:t>
      </w:r>
      <w:r w:rsidRPr="00E86A9C">
        <w:t xml:space="preserve"> to include with your </w:t>
      </w:r>
      <w:r w:rsidR="00CC6FA4" w:rsidRPr="00E86A9C">
        <w:t>response</w:t>
      </w:r>
      <w:r w:rsidRPr="00E86A9C">
        <w:t xml:space="preserve">. You can </w:t>
      </w:r>
      <w:r w:rsidR="00CC6FA4" w:rsidRPr="00E86A9C">
        <w:t>also</w:t>
      </w:r>
      <w:r w:rsidRPr="00E86A9C">
        <w:t xml:space="preserve"> </w:t>
      </w:r>
      <w:r w:rsidR="00530CEA" w:rsidRPr="00E86A9C">
        <w:t xml:space="preserve">choose to </w:t>
      </w:r>
      <w:r w:rsidR="00CC6FA4" w:rsidRPr="00E86A9C">
        <w:t>write a comment to support your submission</w:t>
      </w:r>
      <w:r w:rsidR="00156F29" w:rsidRPr="00E86A9C">
        <w:t>.</w:t>
      </w:r>
    </w:p>
    <w:p w14:paraId="4724AAC4" w14:textId="77777777" w:rsidR="00E0199E" w:rsidRDefault="00E0199E" w:rsidP="007C6E0F">
      <w:pPr>
        <w:pStyle w:val="Heading2"/>
        <w:keepNext w:val="0"/>
      </w:pPr>
      <w:bookmarkStart w:id="1" w:name="_Toc112098986"/>
      <w:bookmarkStart w:id="2" w:name="_Toc111197698"/>
      <w:r>
        <w:t>Uploading supporting information</w:t>
      </w:r>
      <w:bookmarkEnd w:id="1"/>
    </w:p>
    <w:p w14:paraId="64B7ED08" w14:textId="77777777" w:rsidR="00E0199E" w:rsidRDefault="00E0199E" w:rsidP="00E86A9C">
      <w:r>
        <w:t xml:space="preserve">Before you complete your response, you can upload </w:t>
      </w:r>
      <w:r w:rsidR="00A15E27">
        <w:t xml:space="preserve">a PDF file </w:t>
      </w:r>
      <w:r w:rsidR="00CC6FA4">
        <w:t>no larger than 10MB</w:t>
      </w:r>
      <w:r w:rsidR="00A15E27">
        <w:t>. You can also</w:t>
      </w:r>
      <w:r w:rsidR="00530CEA">
        <w:t xml:space="preserve"> choose to</w:t>
      </w:r>
      <w:r>
        <w:t xml:space="preserve"> </w:t>
      </w:r>
      <w:r w:rsidR="00CC6FA4">
        <w:t>write</w:t>
      </w:r>
      <w:r>
        <w:t xml:space="preserve"> a</w:t>
      </w:r>
      <w:r w:rsidR="00530CEA">
        <w:t xml:space="preserve"> brief</w:t>
      </w:r>
      <w:r w:rsidR="00CC6FA4">
        <w:t xml:space="preserve"> </w:t>
      </w:r>
      <w:r>
        <w:t>comment to include with your submission.</w:t>
      </w:r>
    </w:p>
    <w:p w14:paraId="7F0D35DA" w14:textId="77777777" w:rsidR="00E0199E" w:rsidRDefault="00E0199E" w:rsidP="00E86A9C">
      <w:r>
        <w:t xml:space="preserve">If you would not like to upload </w:t>
      </w:r>
      <w:r w:rsidR="00530CEA">
        <w:t>any</w:t>
      </w:r>
      <w:r>
        <w:t xml:space="preserve"> supporting information, click No</w:t>
      </w:r>
      <w:r w:rsidR="00530CEA">
        <w:t>. T</w:t>
      </w:r>
      <w:r>
        <w:t>hen click the Next button to continue.</w:t>
      </w:r>
    </w:p>
    <w:p w14:paraId="38D7E641" w14:textId="4109A3BD" w:rsidR="00E0199E" w:rsidRPr="00E86A9C" w:rsidRDefault="001729EE" w:rsidP="00D507D9">
      <w:r>
        <w:rPr>
          <w:noProof/>
        </w:rPr>
        <w:drawing>
          <wp:inline distT="0" distB="0" distL="0" distR="0" wp14:anchorId="60640D61" wp14:editId="283AF83F">
            <wp:extent cx="5759450" cy="941705"/>
            <wp:effectExtent l="0" t="0" r="0" b="0"/>
            <wp:docPr id="1382590717" name="Picture 1" descr="Image from the Upload Supporting Information screen of the OCP website. The image shows the No button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90717" name="Picture 1" descr="Image from the Upload Supporting Information screen of the OCP website. The image shows the No button selec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941705"/>
                    </a:xfrm>
                    <a:prstGeom prst="rect">
                      <a:avLst/>
                    </a:prstGeom>
                  </pic:spPr>
                </pic:pic>
              </a:graphicData>
            </a:graphic>
          </wp:inline>
        </w:drawing>
      </w:r>
    </w:p>
    <w:p w14:paraId="4DA92168" w14:textId="77777777" w:rsidR="00E97054" w:rsidRDefault="00E0199E" w:rsidP="00E86A9C">
      <w:r w:rsidRPr="00E86A9C">
        <w:t xml:space="preserve">If you would like to upload </w:t>
      </w:r>
      <w:r w:rsidR="00530CEA" w:rsidRPr="00E86A9C">
        <w:t>any supporting</w:t>
      </w:r>
      <w:r w:rsidRPr="00E86A9C">
        <w:t xml:space="preserve"> information, click Yes.</w:t>
      </w:r>
      <w:r w:rsidR="00E97054" w:rsidRPr="00E86A9C">
        <w:t xml:space="preserve"> </w:t>
      </w:r>
      <w:r w:rsidRPr="00E86A9C">
        <w:t xml:space="preserve">This will open </w:t>
      </w:r>
      <w:r w:rsidR="00CC6FA4" w:rsidRPr="00E86A9C">
        <w:t xml:space="preserve">a statement that you must acknowledge before you can </w:t>
      </w:r>
      <w:r w:rsidR="00530CEA" w:rsidRPr="00E86A9C">
        <w:t>continue</w:t>
      </w:r>
      <w:r w:rsidR="00CC6FA4" w:rsidRPr="00E86A9C">
        <w:t>.</w:t>
      </w:r>
    </w:p>
    <w:p w14:paraId="6C736BCB" w14:textId="29DB642D" w:rsidR="00E97054" w:rsidRPr="00E86A9C" w:rsidRDefault="00B857B8" w:rsidP="00D507D9">
      <w:r>
        <w:rPr>
          <w:noProof/>
        </w:rPr>
        <w:drawing>
          <wp:inline distT="0" distB="0" distL="0" distR="0" wp14:anchorId="4DC96A16" wp14:editId="0769B639">
            <wp:extent cx="5759450" cy="1036955"/>
            <wp:effectExtent l="0" t="0" r="0" b="0"/>
            <wp:docPr id="1811592329" name="Picture 2" descr="Image from the Upload Supporting Information screen of the OCP website. The image shows the Yes button selected and acknowledgment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92329" name="Picture 2" descr="Image from the Upload Supporting Information screen of the OCP website. The image shows the Yes button selected and acknowledgment stat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1036955"/>
                    </a:xfrm>
                    <a:prstGeom prst="rect">
                      <a:avLst/>
                    </a:prstGeom>
                  </pic:spPr>
                </pic:pic>
              </a:graphicData>
            </a:graphic>
          </wp:inline>
        </w:drawing>
      </w:r>
    </w:p>
    <w:p w14:paraId="22FB42DC" w14:textId="77777777" w:rsidR="00E0199E" w:rsidRDefault="00E0199E" w:rsidP="00E86A9C">
      <w:bookmarkStart w:id="3" w:name="_Hlk127784298"/>
      <w:r>
        <w:t xml:space="preserve">Before you can </w:t>
      </w:r>
      <w:r w:rsidR="00530CEA">
        <w:t>upload any</w:t>
      </w:r>
      <w:r>
        <w:t xml:space="preserve"> supporting information, you must</w:t>
      </w:r>
      <w:r w:rsidR="00530CEA">
        <w:t xml:space="preserve"> c</w:t>
      </w:r>
      <w:bookmarkEnd w:id="3"/>
      <w:r w:rsidR="00EB6A09">
        <w:t>lick the checkbox t</w:t>
      </w:r>
      <w:r>
        <w:t>o acknowledge you will not upload a</w:t>
      </w:r>
      <w:r w:rsidR="00BD0628">
        <w:t>ny</w:t>
      </w:r>
      <w:r>
        <w:t xml:space="preserve"> patient personal information</w:t>
      </w:r>
      <w:r w:rsidR="00EB6A09">
        <w:t>.</w:t>
      </w:r>
      <w:r>
        <w:t xml:space="preserve"> This will </w:t>
      </w:r>
      <w:r w:rsidR="00EB6A09">
        <w:t xml:space="preserve">display </w:t>
      </w:r>
      <w:r>
        <w:t>an Upload button and comment field.</w:t>
      </w:r>
    </w:p>
    <w:p w14:paraId="1C40ABFE" w14:textId="609ED602" w:rsidR="00E0199E" w:rsidRPr="00E86A9C" w:rsidRDefault="00765239" w:rsidP="00D507D9">
      <w:r>
        <w:rPr>
          <w:noProof/>
        </w:rPr>
        <w:drawing>
          <wp:inline distT="0" distB="0" distL="0" distR="0" wp14:anchorId="6DEAA264" wp14:editId="067DCACD">
            <wp:extent cx="5759450" cy="1195070"/>
            <wp:effectExtent l="0" t="0" r="0" b="5080"/>
            <wp:docPr id="1747531786" name="Picture 3" descr="An Image from the Upload Supporting Information screen of the OCP website. The image shows the checkbox ticked in the acknowledgment statement and Comment box vi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31786" name="Picture 3" descr="An Image from the Upload Supporting Information screen of the OCP website. The image shows the checkbox ticked in the acknowledgment statement and Comment box visib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0" cy="1195070"/>
                    </a:xfrm>
                    <a:prstGeom prst="rect">
                      <a:avLst/>
                    </a:prstGeom>
                  </pic:spPr>
                </pic:pic>
              </a:graphicData>
            </a:graphic>
          </wp:inline>
        </w:drawing>
      </w:r>
    </w:p>
    <w:p w14:paraId="78130058" w14:textId="77777777" w:rsidR="00E0199E" w:rsidRDefault="00E0199E" w:rsidP="00E86A9C">
      <w:bookmarkStart w:id="4" w:name="_Hlk127784324"/>
      <w:bookmarkStart w:id="5" w:name="_Hlk127784348"/>
      <w:r>
        <w:t xml:space="preserve">To upload a </w:t>
      </w:r>
      <w:r w:rsidR="00530CEA">
        <w:t xml:space="preserve">PDF </w:t>
      </w:r>
      <w:r>
        <w:t xml:space="preserve">document, click the Upload button. This will open a pop-up box so that you can </w:t>
      </w:r>
      <w:r w:rsidR="00200551">
        <w:t xml:space="preserve">choose </w:t>
      </w:r>
      <w:r>
        <w:t>a document from your computer.</w:t>
      </w:r>
    </w:p>
    <w:p w14:paraId="0C011E57" w14:textId="2D60FEED" w:rsidR="00E0199E" w:rsidRPr="00E86A9C" w:rsidRDefault="00E6023C" w:rsidP="00D507D9">
      <w:r>
        <w:rPr>
          <w:noProof/>
        </w:rPr>
        <w:lastRenderedPageBreak/>
        <w:drawing>
          <wp:inline distT="0" distB="0" distL="0" distR="0" wp14:anchorId="13BBBBE1" wp14:editId="0975490E">
            <wp:extent cx="4972050" cy="4597400"/>
            <wp:effectExtent l="0" t="0" r="0" b="0"/>
            <wp:docPr id="1812768253" name="Picture 1" descr="An Image from the Upload Supporting Information screen of the OCP website. The image shows the pop-up box for uploading a 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68253" name="Picture 1" descr="An Image from the Upload Supporting Information screen of the OCP website. The image shows the pop-up box for uploading a PDF file."/>
                    <pic:cNvPicPr/>
                  </pic:nvPicPr>
                  <pic:blipFill>
                    <a:blip r:embed="rId14">
                      <a:extLst>
                        <a:ext uri="{28A0092B-C50C-407E-A947-70E740481C1C}">
                          <a14:useLocalDpi xmlns:a14="http://schemas.microsoft.com/office/drawing/2010/main" val="0"/>
                        </a:ext>
                      </a:extLst>
                    </a:blip>
                    <a:stretch>
                      <a:fillRect/>
                    </a:stretch>
                  </pic:blipFill>
                  <pic:spPr>
                    <a:xfrm>
                      <a:off x="0" y="0"/>
                      <a:ext cx="4972050" cy="4597400"/>
                    </a:xfrm>
                    <a:prstGeom prst="rect">
                      <a:avLst/>
                    </a:prstGeom>
                  </pic:spPr>
                </pic:pic>
              </a:graphicData>
            </a:graphic>
          </wp:inline>
        </w:drawing>
      </w:r>
      <w:bookmarkEnd w:id="4"/>
    </w:p>
    <w:p w14:paraId="21F5B883" w14:textId="77777777" w:rsidR="00E0199E" w:rsidRDefault="00200551" w:rsidP="00E86A9C">
      <w:bookmarkStart w:id="6" w:name="_Hlk127784385"/>
      <w:bookmarkEnd w:id="5"/>
      <w:r>
        <w:t>You can d</w:t>
      </w:r>
      <w:r w:rsidR="00A15E27">
        <w:t xml:space="preserve">rag and drop files into the </w:t>
      </w:r>
      <w:r>
        <w:t xml:space="preserve">upload </w:t>
      </w:r>
      <w:r w:rsidR="00A15E27">
        <w:t>box</w:t>
      </w:r>
      <w:r>
        <w:t>. You can also</w:t>
      </w:r>
      <w:r w:rsidR="00A15E27">
        <w:t xml:space="preserve"> </w:t>
      </w:r>
      <w:r w:rsidR="00E0199E">
        <w:t xml:space="preserve">click </w:t>
      </w:r>
      <w:r w:rsidR="00A15E27">
        <w:t xml:space="preserve">the link to </w:t>
      </w:r>
      <w:r w:rsidR="00E0199E">
        <w:t>open your computer’s file explorer dialogue</w:t>
      </w:r>
      <w:r>
        <w:t xml:space="preserve"> and choose</w:t>
      </w:r>
      <w:r w:rsidR="00E0199E">
        <w:t xml:space="preserve"> a file to upload.</w:t>
      </w:r>
      <w:r w:rsidR="00F56EA7">
        <w:t xml:space="preserve"> </w:t>
      </w:r>
      <w:bookmarkEnd w:id="6"/>
      <w:r w:rsidR="00E0199E">
        <w:t xml:space="preserve">Once you have </w:t>
      </w:r>
      <w:r>
        <w:t>chosen</w:t>
      </w:r>
      <w:r w:rsidR="00E0199E">
        <w:t xml:space="preserve"> a file, click the Start Upload button to upload the file.</w:t>
      </w:r>
    </w:p>
    <w:p w14:paraId="6AB44950" w14:textId="77777777" w:rsidR="00F56EA7" w:rsidRDefault="00F56EA7" w:rsidP="00E86A9C">
      <w:r>
        <w:t xml:space="preserve">Once you have uploaded a file, the </w:t>
      </w:r>
      <w:r w:rsidR="00200551">
        <w:t xml:space="preserve">OCP will show the </w:t>
      </w:r>
      <w:r>
        <w:t>file name in place of the Upload button. To delete the file, click the delete icon. To download the file, click the download icon.</w:t>
      </w:r>
    </w:p>
    <w:p w14:paraId="216D6618" w14:textId="428092C3" w:rsidR="00E0199E" w:rsidRPr="00E86A9C" w:rsidRDefault="00F31DC4" w:rsidP="00D507D9">
      <w:r>
        <w:rPr>
          <w:noProof/>
        </w:rPr>
        <w:drawing>
          <wp:inline distT="0" distB="0" distL="0" distR="0" wp14:anchorId="45DEEC2D" wp14:editId="0A5296C6">
            <wp:extent cx="5759450" cy="2068195"/>
            <wp:effectExtent l="0" t="0" r="0" b="8255"/>
            <wp:docPr id="664925509" name="Picture 2" descr="An Image from the Upload Supporting Information screen of the OCP website. The image shows the uploaded file name displayed in place of the Uploa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25509" name="Picture 2" descr="An Image from the Upload Supporting Information screen of the OCP website. The image shows the uploaded file name displayed in place of the Upload button."/>
                    <pic:cNvPicPr/>
                  </pic:nvPicPr>
                  <pic:blipFill>
                    <a:blip r:embed="rId15">
                      <a:extLst>
                        <a:ext uri="{28A0092B-C50C-407E-A947-70E740481C1C}">
                          <a14:useLocalDpi xmlns:a14="http://schemas.microsoft.com/office/drawing/2010/main" val="0"/>
                        </a:ext>
                      </a:extLst>
                    </a:blip>
                    <a:stretch>
                      <a:fillRect/>
                    </a:stretch>
                  </pic:blipFill>
                  <pic:spPr>
                    <a:xfrm>
                      <a:off x="0" y="0"/>
                      <a:ext cx="5759450" cy="2068195"/>
                    </a:xfrm>
                    <a:prstGeom prst="rect">
                      <a:avLst/>
                    </a:prstGeom>
                  </pic:spPr>
                </pic:pic>
              </a:graphicData>
            </a:graphic>
          </wp:inline>
        </w:drawing>
      </w:r>
    </w:p>
    <w:p w14:paraId="7CF26D00" w14:textId="77777777" w:rsidR="00F56EA7" w:rsidRDefault="00F56EA7" w:rsidP="00E86A9C">
      <w:r>
        <w:t xml:space="preserve">You can also </w:t>
      </w:r>
      <w:r w:rsidR="00200551">
        <w:t xml:space="preserve">choose to </w:t>
      </w:r>
      <w:r>
        <w:t xml:space="preserve">add a </w:t>
      </w:r>
      <w:r w:rsidR="00200551">
        <w:t xml:space="preserve">brief </w:t>
      </w:r>
      <w:r>
        <w:t>comment to include with your submission.</w:t>
      </w:r>
    </w:p>
    <w:p w14:paraId="7B4C815F" w14:textId="77777777" w:rsidR="00E0199E" w:rsidRDefault="00E0199E" w:rsidP="00E86A9C">
      <w:r>
        <w:t>When you have uploaded a file and written a comment, click the Next button to continue.</w:t>
      </w:r>
    </w:p>
    <w:p w14:paraId="410C1AC3" w14:textId="77777777" w:rsidR="00070513" w:rsidRPr="00597D54" w:rsidRDefault="00070513" w:rsidP="009201BD">
      <w:pPr>
        <w:pStyle w:val="Heading2"/>
      </w:pPr>
      <w:r>
        <w:lastRenderedPageBreak/>
        <w:t>Saving your progress and logging out</w:t>
      </w:r>
      <w:bookmarkEnd w:id="2"/>
    </w:p>
    <w:p w14:paraId="086B916C" w14:textId="77777777" w:rsidR="006F67CE" w:rsidRDefault="00070513" w:rsidP="00E86A9C">
      <w:r>
        <w:t>The OCP will save your changes automatically.</w:t>
      </w:r>
      <w:r w:rsidR="00F56EA7">
        <w:t xml:space="preserve"> </w:t>
      </w:r>
      <w:r>
        <w:t>To log out of the OCP, close your browser, including all open tabs and windows. For your security, the OCP will automatically log you out if you are inactive for 30 minutes.</w:t>
      </w:r>
    </w:p>
    <w:p w14:paraId="21B682E6" w14:textId="0E52747D" w:rsidR="00F56EA7" w:rsidRDefault="00F56EA7" w:rsidP="00E86A9C">
      <w:bookmarkStart w:id="7" w:name="_Hlk127742673"/>
      <w:r>
        <w:t xml:space="preserve">If you have not submitted a </w:t>
      </w:r>
      <w:r w:rsidR="00E86A9C">
        <w:t>response,</w:t>
      </w:r>
      <w:r>
        <w:t xml:space="preserve"> you can log back into the OCP using the link we sent you via email</w:t>
      </w:r>
      <w:r w:rsidR="00200551">
        <w:t>.</w:t>
      </w:r>
      <w:r w:rsidR="00CC6FA4">
        <w:t xml:space="preserve"> </w:t>
      </w:r>
      <w:r w:rsidR="00200551">
        <w:t>You will also need the</w:t>
      </w:r>
      <w:r w:rsidR="00CC6FA4">
        <w:t xml:space="preserve"> access code we sent you via SMS</w:t>
      </w:r>
      <w:r>
        <w:t>. When you log back into the portal, you will resume from the screen you were using when you logged out.</w:t>
      </w:r>
      <w:bookmarkEnd w:id="7"/>
    </w:p>
    <w:p w14:paraId="71C880E7" w14:textId="77777777" w:rsidR="006E4372" w:rsidRPr="00597D54" w:rsidRDefault="006E4372" w:rsidP="006E4372">
      <w:pPr>
        <w:pStyle w:val="Heading2"/>
      </w:pPr>
      <w:r>
        <w:t>How to get more help</w:t>
      </w:r>
    </w:p>
    <w:p w14:paraId="736E0648" w14:textId="77777777" w:rsidR="00850334" w:rsidRDefault="00850334" w:rsidP="00850334">
      <w:r>
        <w:t>Y</w:t>
      </w:r>
      <w:r w:rsidRPr="008061B3">
        <w:t xml:space="preserve">ou </w:t>
      </w:r>
      <w:r>
        <w:t xml:space="preserve">can use our </w:t>
      </w:r>
      <w:hyperlink r:id="rId16" w:history="1">
        <w:r w:rsidRPr="00E023F3">
          <w:rPr>
            <w:rStyle w:val="Hyperlink"/>
          </w:rPr>
          <w:t>self-help resources</w:t>
        </w:r>
      </w:hyperlink>
      <w:r>
        <w:t xml:space="preserve"> at any time.</w:t>
      </w:r>
    </w:p>
    <w:p w14:paraId="5EF3E1CE" w14:textId="3FA5CEA7" w:rsidR="00850334" w:rsidRPr="00E3197B" w:rsidRDefault="00850334" w:rsidP="00850334">
      <w:r w:rsidRPr="008061B3">
        <w:t xml:space="preserve">You </w:t>
      </w:r>
      <w:r>
        <w:t xml:space="preserve">can also </w:t>
      </w:r>
      <w:hyperlink r:id="rId17" w:history="1">
        <w:r w:rsidRPr="007C146B">
          <w:rPr>
            <w:rStyle w:val="Hyperlink"/>
          </w:rPr>
          <w:t>contact us</w:t>
        </w:r>
      </w:hyperlink>
      <w:r>
        <w:t xml:space="preserve"> by email if you need more help.</w:t>
      </w:r>
    </w:p>
    <w:p w14:paraId="4D2A7A2C" w14:textId="77777777" w:rsidR="00850334" w:rsidRPr="00D507D9" w:rsidRDefault="00850334" w:rsidP="00850334">
      <w:r>
        <w:t>You can</w:t>
      </w:r>
      <w:r w:rsidRPr="00D507D9">
        <w:t xml:space="preserve"> find out more about how we protect your privacy in our </w:t>
      </w:r>
      <w:hyperlink r:id="rId18" w:history="1">
        <w:r w:rsidRPr="00D507D9">
          <w:rPr>
            <w:rStyle w:val="Hyperlink"/>
          </w:rPr>
          <w:t>privacy notice</w:t>
        </w:r>
      </w:hyperlink>
      <w:r w:rsidRPr="00D507D9">
        <w:t>.</w:t>
      </w:r>
    </w:p>
    <w:p w14:paraId="08DACB48" w14:textId="46E5EAA7" w:rsidR="006E4372" w:rsidRDefault="00850334" w:rsidP="00850334">
      <w:r w:rsidRPr="008061B3">
        <w:t xml:space="preserve">You </w:t>
      </w:r>
      <w:r>
        <w:t>can also refer to our</w:t>
      </w:r>
      <w:r w:rsidRPr="008061B3">
        <w:t xml:space="preserve"> </w:t>
      </w:r>
      <w:hyperlink r:id="rId19" w:history="1">
        <w:r>
          <w:rPr>
            <w:rStyle w:val="Hyperlink"/>
          </w:rPr>
          <w:t>t</w:t>
        </w:r>
        <w:r w:rsidRPr="008061B3">
          <w:rPr>
            <w:rStyle w:val="Hyperlink"/>
          </w:rPr>
          <w:t xml:space="preserve">erms of </w:t>
        </w:r>
        <w:r>
          <w:rPr>
            <w:rStyle w:val="Hyperlink"/>
          </w:rPr>
          <w:t>u</w:t>
        </w:r>
        <w:r w:rsidRPr="008061B3">
          <w:rPr>
            <w:rStyle w:val="Hyperlink"/>
          </w:rPr>
          <w:t>se</w:t>
        </w:r>
      </w:hyperlink>
      <w:r w:rsidRPr="008061B3">
        <w:t xml:space="preserve"> </w:t>
      </w:r>
      <w:r>
        <w:t>for more information about using the OCP</w:t>
      </w:r>
      <w:r w:rsidRPr="008061B3">
        <w:t>.</w:t>
      </w:r>
    </w:p>
    <w:sectPr w:rsidR="006E4372"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98BB" w14:textId="77777777" w:rsidR="00111C23" w:rsidRDefault="00111C23" w:rsidP="006B56BB">
      <w:r>
        <w:separator/>
      </w:r>
    </w:p>
    <w:p w14:paraId="3051E546" w14:textId="77777777" w:rsidR="00111C23" w:rsidRDefault="00111C23"/>
  </w:endnote>
  <w:endnote w:type="continuationSeparator" w:id="0">
    <w:p w14:paraId="272D9B08" w14:textId="77777777" w:rsidR="00111C23" w:rsidRDefault="00111C23" w:rsidP="006B56BB">
      <w:r>
        <w:continuationSeparator/>
      </w:r>
    </w:p>
    <w:p w14:paraId="1BA139CE" w14:textId="77777777" w:rsidR="00111C23" w:rsidRDefault="00111C23"/>
  </w:endnote>
  <w:endnote w:type="continuationNotice" w:id="1">
    <w:p w14:paraId="3429385F" w14:textId="77777777" w:rsidR="00111C23" w:rsidRDefault="00111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44C2" w14:textId="77777777" w:rsidR="00D507D9" w:rsidRDefault="00D5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ECE3" w14:textId="54453382" w:rsidR="00B53987" w:rsidRDefault="00265121" w:rsidP="00B53987">
    <w:pPr>
      <w:pStyle w:val="Footer"/>
    </w:pPr>
    <w:r>
      <w:t xml:space="preserve">How to </w:t>
    </w:r>
    <w:r w:rsidR="00E97054">
      <w:t>u</w:t>
    </w:r>
    <w:r>
      <w:t xml:space="preserve">pload </w:t>
    </w:r>
    <w:r w:rsidR="00E97054">
      <w:t>s</w:t>
    </w:r>
    <w:r>
      <w:t xml:space="preserve">upporting </w:t>
    </w:r>
    <w:r w:rsidR="00E97054">
      <w:t>i</w:t>
    </w:r>
    <w:r>
      <w:t xml:space="preserve">nformation </w:t>
    </w:r>
    <w:r w:rsidR="00E97054">
      <w:t>u</w:t>
    </w:r>
    <w:r>
      <w:t xml:space="preserve">sing the </w:t>
    </w:r>
    <w:r w:rsidR="00C33DD9">
      <w:t>Online Compliance Platform (</w:t>
    </w:r>
    <w:r>
      <w:t>OCP</w:t>
    </w:r>
    <w:r w:rsidR="00C33DD9">
      <w:t>)</w:t>
    </w:r>
    <w:r>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A7BA" w14:textId="2908D1CA" w:rsidR="00B53987" w:rsidRDefault="00274785" w:rsidP="00B53987">
    <w:pPr>
      <w:pStyle w:val="Footer"/>
    </w:pPr>
    <w:r>
      <w:t xml:space="preserve">How to </w:t>
    </w:r>
    <w:r w:rsidR="00E97054">
      <w:t>u</w:t>
    </w:r>
    <w:r w:rsidR="00E0199E">
      <w:t xml:space="preserve">pload </w:t>
    </w:r>
    <w:r w:rsidR="00E97054">
      <w:t>s</w:t>
    </w:r>
    <w:r w:rsidR="00E0199E">
      <w:t xml:space="preserve">upporting </w:t>
    </w:r>
    <w:r w:rsidR="00E97054">
      <w:t>i</w:t>
    </w:r>
    <w:r w:rsidR="00E0199E">
      <w:t>nformation</w:t>
    </w:r>
    <w:r w:rsidR="00F907BA">
      <w:t xml:space="preserve"> </w:t>
    </w:r>
    <w:r w:rsidR="00E97054">
      <w:t>u</w:t>
    </w:r>
    <w:r w:rsidR="00F907BA">
      <w:t>sing</w:t>
    </w:r>
    <w:r>
      <w:t xml:space="preserve"> the </w:t>
    </w:r>
    <w:r w:rsidR="00C33DD9">
      <w:t>Online Compliance Platform (</w:t>
    </w:r>
    <w:r>
      <w:t>O</w:t>
    </w:r>
    <w:r w:rsidR="00265121">
      <w:t>CP</w:t>
    </w:r>
    <w:r w:rsidR="00C33DD9">
      <w:t>)</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79F5" w14:textId="77777777" w:rsidR="00111C23" w:rsidRDefault="00111C23" w:rsidP="006B56BB">
      <w:r>
        <w:separator/>
      </w:r>
    </w:p>
    <w:p w14:paraId="28365C56" w14:textId="77777777" w:rsidR="00111C23" w:rsidRDefault="00111C23"/>
  </w:footnote>
  <w:footnote w:type="continuationSeparator" w:id="0">
    <w:p w14:paraId="193AF40B" w14:textId="77777777" w:rsidR="00111C23" w:rsidRDefault="00111C23" w:rsidP="006B56BB">
      <w:r>
        <w:continuationSeparator/>
      </w:r>
    </w:p>
    <w:p w14:paraId="05B1087D" w14:textId="77777777" w:rsidR="00111C23" w:rsidRDefault="00111C23"/>
  </w:footnote>
  <w:footnote w:type="continuationNotice" w:id="1">
    <w:p w14:paraId="45A3B3CE" w14:textId="77777777" w:rsidR="00111C23" w:rsidRDefault="00111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B39C" w14:textId="76A6E085" w:rsidR="00265121" w:rsidRDefault="00265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822E" w14:textId="7B0058A1"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ED78" w14:textId="14F3DF95" w:rsidR="00B53987" w:rsidRDefault="00D507D9">
    <w:pPr>
      <w:pStyle w:val="Header"/>
    </w:pPr>
    <w:r>
      <w:rPr>
        <w:noProof/>
      </w:rPr>
      <w:drawing>
        <wp:inline distT="0" distB="0" distL="0" distR="0" wp14:anchorId="6AD51970" wp14:editId="619F4E81">
          <wp:extent cx="5753903" cy="943107"/>
          <wp:effectExtent l="0" t="0" r="0" b="9525"/>
          <wp:docPr id="2101843437" name="Picture 1" descr="Australian Government Department of Health, Disability and Ageing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43437" name="Picture 1" descr="Australian Government Department of Health, Disability and Ageing Crest "/>
                  <pic:cNvPicPr/>
                </pic:nvPicPr>
                <pic:blipFill>
                  <a:blip r:embed="rId1">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E3DDA"/>
    <w:multiLevelType w:val="hybridMultilevel"/>
    <w:tmpl w:val="31C2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350EBF"/>
    <w:multiLevelType w:val="hybridMultilevel"/>
    <w:tmpl w:val="6C46527E"/>
    <w:lvl w:ilvl="0" w:tplc="CBACFD98">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F39A1"/>
    <w:multiLevelType w:val="multilevel"/>
    <w:tmpl w:val="3C2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5A3B67"/>
    <w:multiLevelType w:val="hybridMultilevel"/>
    <w:tmpl w:val="54469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7B0694"/>
    <w:multiLevelType w:val="hybridMultilevel"/>
    <w:tmpl w:val="116A5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5F386D"/>
    <w:multiLevelType w:val="hybridMultilevel"/>
    <w:tmpl w:val="C7DE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CEF27B4"/>
    <w:multiLevelType w:val="hybridMultilevel"/>
    <w:tmpl w:val="AE82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796EE8"/>
    <w:multiLevelType w:val="hybridMultilevel"/>
    <w:tmpl w:val="B4580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25882"/>
    <w:multiLevelType w:val="hybridMultilevel"/>
    <w:tmpl w:val="9812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2979051">
    <w:abstractNumId w:val="7"/>
  </w:num>
  <w:num w:numId="2" w16cid:durableId="532499921">
    <w:abstractNumId w:val="22"/>
  </w:num>
  <w:num w:numId="3" w16cid:durableId="731076867">
    <w:abstractNumId w:val="25"/>
  </w:num>
  <w:num w:numId="4" w16cid:durableId="645937671">
    <w:abstractNumId w:val="9"/>
  </w:num>
  <w:num w:numId="5" w16cid:durableId="1071079144">
    <w:abstractNumId w:val="9"/>
    <w:lvlOverride w:ilvl="0">
      <w:startOverride w:val="1"/>
    </w:lvlOverride>
  </w:num>
  <w:num w:numId="6" w16cid:durableId="531387409">
    <w:abstractNumId w:val="11"/>
  </w:num>
  <w:num w:numId="7" w16cid:durableId="1694964555">
    <w:abstractNumId w:val="19"/>
  </w:num>
  <w:num w:numId="8" w16cid:durableId="438795392">
    <w:abstractNumId w:val="24"/>
  </w:num>
  <w:num w:numId="9" w16cid:durableId="1556626284">
    <w:abstractNumId w:val="5"/>
  </w:num>
  <w:num w:numId="10" w16cid:durableId="872230368">
    <w:abstractNumId w:val="4"/>
  </w:num>
  <w:num w:numId="11" w16cid:durableId="555943131">
    <w:abstractNumId w:val="3"/>
  </w:num>
  <w:num w:numId="12" w16cid:durableId="372461749">
    <w:abstractNumId w:val="2"/>
  </w:num>
  <w:num w:numId="13" w16cid:durableId="351297223">
    <w:abstractNumId w:val="6"/>
  </w:num>
  <w:num w:numId="14" w16cid:durableId="1588886496">
    <w:abstractNumId w:val="1"/>
  </w:num>
  <w:num w:numId="15" w16cid:durableId="1637225139">
    <w:abstractNumId w:val="0"/>
  </w:num>
  <w:num w:numId="16" w16cid:durableId="397558672">
    <w:abstractNumId w:val="27"/>
  </w:num>
  <w:num w:numId="17" w16cid:durableId="299576060">
    <w:abstractNumId w:val="14"/>
  </w:num>
  <w:num w:numId="18" w16cid:durableId="25063254">
    <w:abstractNumId w:val="15"/>
  </w:num>
  <w:num w:numId="19" w16cid:durableId="382409082">
    <w:abstractNumId w:val="18"/>
  </w:num>
  <w:num w:numId="20" w16cid:durableId="1408728846">
    <w:abstractNumId w:val="14"/>
  </w:num>
  <w:num w:numId="21" w16cid:durableId="1768647515">
    <w:abstractNumId w:val="18"/>
  </w:num>
  <w:num w:numId="22" w16cid:durableId="357707551">
    <w:abstractNumId w:val="27"/>
  </w:num>
  <w:num w:numId="23" w16cid:durableId="1479956657">
    <w:abstractNumId w:val="22"/>
  </w:num>
  <w:num w:numId="24" w16cid:durableId="729771451">
    <w:abstractNumId w:val="25"/>
  </w:num>
  <w:num w:numId="25" w16cid:durableId="2025159412">
    <w:abstractNumId w:val="9"/>
  </w:num>
  <w:num w:numId="26" w16cid:durableId="111747390">
    <w:abstractNumId w:val="21"/>
  </w:num>
  <w:num w:numId="27" w16cid:durableId="1701205096">
    <w:abstractNumId w:val="8"/>
  </w:num>
  <w:num w:numId="28" w16cid:durableId="1201477893">
    <w:abstractNumId w:val="10"/>
  </w:num>
  <w:num w:numId="29" w16cid:durableId="1761176947">
    <w:abstractNumId w:val="23"/>
  </w:num>
  <w:num w:numId="30" w16cid:durableId="1540556636">
    <w:abstractNumId w:val="12"/>
  </w:num>
  <w:num w:numId="31" w16cid:durableId="172885744">
    <w:abstractNumId w:val="13"/>
  </w:num>
  <w:num w:numId="32" w16cid:durableId="264264496">
    <w:abstractNumId w:val="20"/>
  </w:num>
  <w:num w:numId="33" w16cid:durableId="904026858">
    <w:abstractNumId w:val="16"/>
  </w:num>
  <w:num w:numId="34" w16cid:durableId="428356019">
    <w:abstractNumId w:val="26"/>
  </w:num>
  <w:num w:numId="35" w16cid:durableId="1931621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8"/>
    <w:rsid w:val="00003743"/>
    <w:rsid w:val="000047B4"/>
    <w:rsid w:val="00005712"/>
    <w:rsid w:val="00007FD8"/>
    <w:rsid w:val="000117F8"/>
    <w:rsid w:val="0001460F"/>
    <w:rsid w:val="00022629"/>
    <w:rsid w:val="00026139"/>
    <w:rsid w:val="00027601"/>
    <w:rsid w:val="00033321"/>
    <w:rsid w:val="000338E5"/>
    <w:rsid w:val="00033ECC"/>
    <w:rsid w:val="0003422F"/>
    <w:rsid w:val="00040FCA"/>
    <w:rsid w:val="00041C4C"/>
    <w:rsid w:val="00043DC0"/>
    <w:rsid w:val="00046FF0"/>
    <w:rsid w:val="00050176"/>
    <w:rsid w:val="00050342"/>
    <w:rsid w:val="00051447"/>
    <w:rsid w:val="00051955"/>
    <w:rsid w:val="0005275D"/>
    <w:rsid w:val="00067456"/>
    <w:rsid w:val="00070513"/>
    <w:rsid w:val="00071506"/>
    <w:rsid w:val="0007154F"/>
    <w:rsid w:val="0007478D"/>
    <w:rsid w:val="00081AB1"/>
    <w:rsid w:val="00090316"/>
    <w:rsid w:val="0009323D"/>
    <w:rsid w:val="00093981"/>
    <w:rsid w:val="000A5BD9"/>
    <w:rsid w:val="000B067A"/>
    <w:rsid w:val="000B1540"/>
    <w:rsid w:val="000B1E53"/>
    <w:rsid w:val="000B2A4A"/>
    <w:rsid w:val="000B33FD"/>
    <w:rsid w:val="000B4ABA"/>
    <w:rsid w:val="000C3EEC"/>
    <w:rsid w:val="000C4B16"/>
    <w:rsid w:val="000C50C3"/>
    <w:rsid w:val="000C5E14"/>
    <w:rsid w:val="000D21F6"/>
    <w:rsid w:val="000D4500"/>
    <w:rsid w:val="000D7AEA"/>
    <w:rsid w:val="000E2C66"/>
    <w:rsid w:val="000F123C"/>
    <w:rsid w:val="000F2F71"/>
    <w:rsid w:val="000F2FED"/>
    <w:rsid w:val="00102C34"/>
    <w:rsid w:val="0010616D"/>
    <w:rsid w:val="00110478"/>
    <w:rsid w:val="00111C23"/>
    <w:rsid w:val="0011711B"/>
    <w:rsid w:val="00117F8A"/>
    <w:rsid w:val="00121B9B"/>
    <w:rsid w:val="00122ADC"/>
    <w:rsid w:val="001252EB"/>
    <w:rsid w:val="00126B0E"/>
    <w:rsid w:val="00130F59"/>
    <w:rsid w:val="00133EC0"/>
    <w:rsid w:val="001376C1"/>
    <w:rsid w:val="00141CE5"/>
    <w:rsid w:val="00144908"/>
    <w:rsid w:val="00156D96"/>
    <w:rsid w:val="00156F29"/>
    <w:rsid w:val="001571C7"/>
    <w:rsid w:val="00161094"/>
    <w:rsid w:val="001729EE"/>
    <w:rsid w:val="00175315"/>
    <w:rsid w:val="0017665C"/>
    <w:rsid w:val="00177AD2"/>
    <w:rsid w:val="001800EC"/>
    <w:rsid w:val="001815A8"/>
    <w:rsid w:val="00182E87"/>
    <w:rsid w:val="001840FA"/>
    <w:rsid w:val="001871FF"/>
    <w:rsid w:val="00190079"/>
    <w:rsid w:val="0019622E"/>
    <w:rsid w:val="001966A7"/>
    <w:rsid w:val="001A0E5B"/>
    <w:rsid w:val="001A4627"/>
    <w:rsid w:val="001A4979"/>
    <w:rsid w:val="001B15D3"/>
    <w:rsid w:val="001B3443"/>
    <w:rsid w:val="001C0326"/>
    <w:rsid w:val="001C0599"/>
    <w:rsid w:val="001C192F"/>
    <w:rsid w:val="001C2BB3"/>
    <w:rsid w:val="001C3C42"/>
    <w:rsid w:val="001D7869"/>
    <w:rsid w:val="00200551"/>
    <w:rsid w:val="002026CD"/>
    <w:rsid w:val="002033FC"/>
    <w:rsid w:val="002044BB"/>
    <w:rsid w:val="00207C38"/>
    <w:rsid w:val="00210B09"/>
    <w:rsid w:val="00210C9E"/>
    <w:rsid w:val="00211840"/>
    <w:rsid w:val="00220E5F"/>
    <w:rsid w:val="002212B5"/>
    <w:rsid w:val="00226668"/>
    <w:rsid w:val="00233809"/>
    <w:rsid w:val="00240046"/>
    <w:rsid w:val="002458F5"/>
    <w:rsid w:val="0024797F"/>
    <w:rsid w:val="0025119E"/>
    <w:rsid w:val="00251269"/>
    <w:rsid w:val="002535C0"/>
    <w:rsid w:val="002579FE"/>
    <w:rsid w:val="002607DB"/>
    <w:rsid w:val="0026311C"/>
    <w:rsid w:val="00265121"/>
    <w:rsid w:val="0026668C"/>
    <w:rsid w:val="00266AC1"/>
    <w:rsid w:val="0027178C"/>
    <w:rsid w:val="002719FA"/>
    <w:rsid w:val="00272668"/>
    <w:rsid w:val="0027330B"/>
    <w:rsid w:val="00274785"/>
    <w:rsid w:val="002803AD"/>
    <w:rsid w:val="00282052"/>
    <w:rsid w:val="002831A3"/>
    <w:rsid w:val="0028519E"/>
    <w:rsid w:val="002856A5"/>
    <w:rsid w:val="002872ED"/>
    <w:rsid w:val="002905C2"/>
    <w:rsid w:val="00295AF2"/>
    <w:rsid w:val="00295C91"/>
    <w:rsid w:val="00297151"/>
    <w:rsid w:val="002A7929"/>
    <w:rsid w:val="002B20E6"/>
    <w:rsid w:val="002B42A3"/>
    <w:rsid w:val="002C0CDD"/>
    <w:rsid w:val="002C38C4"/>
    <w:rsid w:val="002D312F"/>
    <w:rsid w:val="002E1A1D"/>
    <w:rsid w:val="002E4081"/>
    <w:rsid w:val="002E5B78"/>
    <w:rsid w:val="002F3AE3"/>
    <w:rsid w:val="0030464B"/>
    <w:rsid w:val="0030786C"/>
    <w:rsid w:val="0031394A"/>
    <w:rsid w:val="003233DE"/>
    <w:rsid w:val="0032466B"/>
    <w:rsid w:val="00332B80"/>
    <w:rsid w:val="003330EB"/>
    <w:rsid w:val="003415FD"/>
    <w:rsid w:val="00341B96"/>
    <w:rsid w:val="003429F0"/>
    <w:rsid w:val="00345A82"/>
    <w:rsid w:val="00347B8B"/>
    <w:rsid w:val="0035097A"/>
    <w:rsid w:val="003540A4"/>
    <w:rsid w:val="00357BCC"/>
    <w:rsid w:val="00360E4E"/>
    <w:rsid w:val="00370AAA"/>
    <w:rsid w:val="00375F77"/>
    <w:rsid w:val="0037623C"/>
    <w:rsid w:val="00381BBE"/>
    <w:rsid w:val="00382903"/>
    <w:rsid w:val="003846FF"/>
    <w:rsid w:val="003857D4"/>
    <w:rsid w:val="00385AD4"/>
    <w:rsid w:val="00387924"/>
    <w:rsid w:val="0039384D"/>
    <w:rsid w:val="00395C23"/>
    <w:rsid w:val="003A2E4F"/>
    <w:rsid w:val="003A32DE"/>
    <w:rsid w:val="003A3E0F"/>
    <w:rsid w:val="003A4438"/>
    <w:rsid w:val="003A5013"/>
    <w:rsid w:val="003A5078"/>
    <w:rsid w:val="003A62DD"/>
    <w:rsid w:val="003A775A"/>
    <w:rsid w:val="003B213A"/>
    <w:rsid w:val="003B43AD"/>
    <w:rsid w:val="003C0FEC"/>
    <w:rsid w:val="003C2AC8"/>
    <w:rsid w:val="003D033A"/>
    <w:rsid w:val="003D17F9"/>
    <w:rsid w:val="003D1DD7"/>
    <w:rsid w:val="003D2D88"/>
    <w:rsid w:val="003D41EA"/>
    <w:rsid w:val="003D4850"/>
    <w:rsid w:val="003D535A"/>
    <w:rsid w:val="003E5265"/>
    <w:rsid w:val="003F0955"/>
    <w:rsid w:val="003F5F4D"/>
    <w:rsid w:val="003F646F"/>
    <w:rsid w:val="00400F00"/>
    <w:rsid w:val="00404870"/>
    <w:rsid w:val="00404F8B"/>
    <w:rsid w:val="00405256"/>
    <w:rsid w:val="00410031"/>
    <w:rsid w:val="00415C81"/>
    <w:rsid w:val="00432085"/>
    <w:rsid w:val="00432378"/>
    <w:rsid w:val="00436172"/>
    <w:rsid w:val="00440D65"/>
    <w:rsid w:val="004435E6"/>
    <w:rsid w:val="00447D30"/>
    <w:rsid w:val="00447E31"/>
    <w:rsid w:val="0045144F"/>
    <w:rsid w:val="00453923"/>
    <w:rsid w:val="00454B9B"/>
    <w:rsid w:val="00457858"/>
    <w:rsid w:val="00460B0B"/>
    <w:rsid w:val="00461023"/>
    <w:rsid w:val="00462FAC"/>
    <w:rsid w:val="00464631"/>
    <w:rsid w:val="00464B79"/>
    <w:rsid w:val="00467BBF"/>
    <w:rsid w:val="0048593C"/>
    <w:rsid w:val="004867E2"/>
    <w:rsid w:val="004929A9"/>
    <w:rsid w:val="004962D4"/>
    <w:rsid w:val="004A78D9"/>
    <w:rsid w:val="004C6BCF"/>
    <w:rsid w:val="004D0647"/>
    <w:rsid w:val="004D58BF"/>
    <w:rsid w:val="004E4335"/>
    <w:rsid w:val="004F13EE"/>
    <w:rsid w:val="004F2022"/>
    <w:rsid w:val="004F7C05"/>
    <w:rsid w:val="00501C94"/>
    <w:rsid w:val="00504F60"/>
    <w:rsid w:val="00506432"/>
    <w:rsid w:val="00506E82"/>
    <w:rsid w:val="0052051D"/>
    <w:rsid w:val="00530CEA"/>
    <w:rsid w:val="00545EE6"/>
    <w:rsid w:val="0054786C"/>
    <w:rsid w:val="00554E59"/>
    <w:rsid w:val="005550E7"/>
    <w:rsid w:val="005564FB"/>
    <w:rsid w:val="00557255"/>
    <w:rsid w:val="005572C7"/>
    <w:rsid w:val="00561417"/>
    <w:rsid w:val="005650ED"/>
    <w:rsid w:val="00575754"/>
    <w:rsid w:val="00581FBA"/>
    <w:rsid w:val="00587FE5"/>
    <w:rsid w:val="00591E20"/>
    <w:rsid w:val="00595408"/>
    <w:rsid w:val="00595E84"/>
    <w:rsid w:val="005A0C59"/>
    <w:rsid w:val="005A3157"/>
    <w:rsid w:val="005A48EB"/>
    <w:rsid w:val="005A6CFB"/>
    <w:rsid w:val="005C5AEB"/>
    <w:rsid w:val="005E0A3F"/>
    <w:rsid w:val="005E6883"/>
    <w:rsid w:val="005E772F"/>
    <w:rsid w:val="005F4ECA"/>
    <w:rsid w:val="006013B7"/>
    <w:rsid w:val="00601775"/>
    <w:rsid w:val="006041BE"/>
    <w:rsid w:val="006043C7"/>
    <w:rsid w:val="00624368"/>
    <w:rsid w:val="00624B52"/>
    <w:rsid w:val="00630794"/>
    <w:rsid w:val="00631DF4"/>
    <w:rsid w:val="00634175"/>
    <w:rsid w:val="006408AC"/>
    <w:rsid w:val="00645D57"/>
    <w:rsid w:val="006511B6"/>
    <w:rsid w:val="006522F8"/>
    <w:rsid w:val="00657FF8"/>
    <w:rsid w:val="00660C03"/>
    <w:rsid w:val="00670D99"/>
    <w:rsid w:val="00670E2B"/>
    <w:rsid w:val="006734BB"/>
    <w:rsid w:val="0067697A"/>
    <w:rsid w:val="00677503"/>
    <w:rsid w:val="006821EB"/>
    <w:rsid w:val="00684DA3"/>
    <w:rsid w:val="006B2286"/>
    <w:rsid w:val="006B56BB"/>
    <w:rsid w:val="006C77A8"/>
    <w:rsid w:val="006D4098"/>
    <w:rsid w:val="006D7681"/>
    <w:rsid w:val="006D7B2E"/>
    <w:rsid w:val="006E02EA"/>
    <w:rsid w:val="006E0968"/>
    <w:rsid w:val="006E2AF6"/>
    <w:rsid w:val="006E4372"/>
    <w:rsid w:val="006E57BE"/>
    <w:rsid w:val="006F67CE"/>
    <w:rsid w:val="006F6D83"/>
    <w:rsid w:val="00701275"/>
    <w:rsid w:val="00705770"/>
    <w:rsid w:val="00707F56"/>
    <w:rsid w:val="00713558"/>
    <w:rsid w:val="00715FA2"/>
    <w:rsid w:val="00720D08"/>
    <w:rsid w:val="00721321"/>
    <w:rsid w:val="007263B9"/>
    <w:rsid w:val="00731F06"/>
    <w:rsid w:val="007334F8"/>
    <w:rsid w:val="007339CD"/>
    <w:rsid w:val="0073531E"/>
    <w:rsid w:val="007359D8"/>
    <w:rsid w:val="007362D4"/>
    <w:rsid w:val="007427BA"/>
    <w:rsid w:val="00765239"/>
    <w:rsid w:val="0076672A"/>
    <w:rsid w:val="00775E45"/>
    <w:rsid w:val="007763A3"/>
    <w:rsid w:val="00776E74"/>
    <w:rsid w:val="00785169"/>
    <w:rsid w:val="007954AB"/>
    <w:rsid w:val="007A14C5"/>
    <w:rsid w:val="007A4A10"/>
    <w:rsid w:val="007B1760"/>
    <w:rsid w:val="007C146B"/>
    <w:rsid w:val="007C1FDC"/>
    <w:rsid w:val="007C5802"/>
    <w:rsid w:val="007C6D9C"/>
    <w:rsid w:val="007C6E0F"/>
    <w:rsid w:val="007C7DDB"/>
    <w:rsid w:val="007D17C1"/>
    <w:rsid w:val="007D2CC7"/>
    <w:rsid w:val="007D673D"/>
    <w:rsid w:val="007E0B58"/>
    <w:rsid w:val="007E0FB8"/>
    <w:rsid w:val="007E2E54"/>
    <w:rsid w:val="007E4D09"/>
    <w:rsid w:val="007E7BFE"/>
    <w:rsid w:val="007F2220"/>
    <w:rsid w:val="007F4B3E"/>
    <w:rsid w:val="00800AC0"/>
    <w:rsid w:val="00803810"/>
    <w:rsid w:val="00804263"/>
    <w:rsid w:val="008127AF"/>
    <w:rsid w:val="00812B46"/>
    <w:rsid w:val="00815700"/>
    <w:rsid w:val="008264EB"/>
    <w:rsid w:val="00826B8F"/>
    <w:rsid w:val="00831E8A"/>
    <w:rsid w:val="00835C76"/>
    <w:rsid w:val="00835F2C"/>
    <w:rsid w:val="008376E2"/>
    <w:rsid w:val="00840BDC"/>
    <w:rsid w:val="00843049"/>
    <w:rsid w:val="00850334"/>
    <w:rsid w:val="0085209B"/>
    <w:rsid w:val="00856B66"/>
    <w:rsid w:val="008601AC"/>
    <w:rsid w:val="00861A5F"/>
    <w:rsid w:val="008644AD"/>
    <w:rsid w:val="00865735"/>
    <w:rsid w:val="00865DDB"/>
    <w:rsid w:val="00867538"/>
    <w:rsid w:val="00873D90"/>
    <w:rsid w:val="00873FC8"/>
    <w:rsid w:val="00884C63"/>
    <w:rsid w:val="00885908"/>
    <w:rsid w:val="008864B7"/>
    <w:rsid w:val="00887266"/>
    <w:rsid w:val="0089677E"/>
    <w:rsid w:val="008A7438"/>
    <w:rsid w:val="008B1334"/>
    <w:rsid w:val="008B25C7"/>
    <w:rsid w:val="008C0278"/>
    <w:rsid w:val="008C24E9"/>
    <w:rsid w:val="008D0168"/>
    <w:rsid w:val="008D0533"/>
    <w:rsid w:val="008D42CB"/>
    <w:rsid w:val="008D48C9"/>
    <w:rsid w:val="008D6381"/>
    <w:rsid w:val="008E0C77"/>
    <w:rsid w:val="008E625F"/>
    <w:rsid w:val="008E6880"/>
    <w:rsid w:val="008F264D"/>
    <w:rsid w:val="009040E9"/>
    <w:rsid w:val="009054CB"/>
    <w:rsid w:val="009074E1"/>
    <w:rsid w:val="009112F7"/>
    <w:rsid w:val="009122AF"/>
    <w:rsid w:val="00912D54"/>
    <w:rsid w:val="0091389F"/>
    <w:rsid w:val="0091693A"/>
    <w:rsid w:val="009201BD"/>
    <w:rsid w:val="009208F7"/>
    <w:rsid w:val="00921649"/>
    <w:rsid w:val="00922517"/>
    <w:rsid w:val="00922722"/>
    <w:rsid w:val="009261E6"/>
    <w:rsid w:val="009268E1"/>
    <w:rsid w:val="009271EE"/>
    <w:rsid w:val="00931B8A"/>
    <w:rsid w:val="009344AE"/>
    <w:rsid w:val="009344DE"/>
    <w:rsid w:val="00945E7F"/>
    <w:rsid w:val="0094620B"/>
    <w:rsid w:val="009557C1"/>
    <w:rsid w:val="00960D6E"/>
    <w:rsid w:val="00974B59"/>
    <w:rsid w:val="0098340B"/>
    <w:rsid w:val="00986830"/>
    <w:rsid w:val="009924C3"/>
    <w:rsid w:val="00993102"/>
    <w:rsid w:val="009B1570"/>
    <w:rsid w:val="009C0EB0"/>
    <w:rsid w:val="009C6F10"/>
    <w:rsid w:val="009D148F"/>
    <w:rsid w:val="009D3D70"/>
    <w:rsid w:val="009D6E31"/>
    <w:rsid w:val="009E6F7E"/>
    <w:rsid w:val="009E7A57"/>
    <w:rsid w:val="009F4803"/>
    <w:rsid w:val="009F4F6A"/>
    <w:rsid w:val="009F6231"/>
    <w:rsid w:val="009F6305"/>
    <w:rsid w:val="00A0195D"/>
    <w:rsid w:val="00A115EB"/>
    <w:rsid w:val="00A13EB5"/>
    <w:rsid w:val="00A15E27"/>
    <w:rsid w:val="00A16E36"/>
    <w:rsid w:val="00A24961"/>
    <w:rsid w:val="00A24B10"/>
    <w:rsid w:val="00A277EF"/>
    <w:rsid w:val="00A30E9B"/>
    <w:rsid w:val="00A4512D"/>
    <w:rsid w:val="00A50244"/>
    <w:rsid w:val="00A627D7"/>
    <w:rsid w:val="00A656C7"/>
    <w:rsid w:val="00A670E0"/>
    <w:rsid w:val="00A705AF"/>
    <w:rsid w:val="00A719F6"/>
    <w:rsid w:val="00A72454"/>
    <w:rsid w:val="00A77696"/>
    <w:rsid w:val="00A80557"/>
    <w:rsid w:val="00A81A2C"/>
    <w:rsid w:val="00A81D33"/>
    <w:rsid w:val="00A8341C"/>
    <w:rsid w:val="00A930AE"/>
    <w:rsid w:val="00AA1A95"/>
    <w:rsid w:val="00AA260F"/>
    <w:rsid w:val="00AA262B"/>
    <w:rsid w:val="00AB1EE7"/>
    <w:rsid w:val="00AB4B37"/>
    <w:rsid w:val="00AB5762"/>
    <w:rsid w:val="00AC2679"/>
    <w:rsid w:val="00AC4BE4"/>
    <w:rsid w:val="00AD05E6"/>
    <w:rsid w:val="00AD0D3F"/>
    <w:rsid w:val="00AD636A"/>
    <w:rsid w:val="00AE1D7D"/>
    <w:rsid w:val="00AE2A8B"/>
    <w:rsid w:val="00AE3F64"/>
    <w:rsid w:val="00AF1E83"/>
    <w:rsid w:val="00AF3B99"/>
    <w:rsid w:val="00AF4FC9"/>
    <w:rsid w:val="00AF7386"/>
    <w:rsid w:val="00AF7934"/>
    <w:rsid w:val="00B00B81"/>
    <w:rsid w:val="00B04580"/>
    <w:rsid w:val="00B04B09"/>
    <w:rsid w:val="00B057AF"/>
    <w:rsid w:val="00B16A51"/>
    <w:rsid w:val="00B32222"/>
    <w:rsid w:val="00B3354C"/>
    <w:rsid w:val="00B3618D"/>
    <w:rsid w:val="00B36233"/>
    <w:rsid w:val="00B37A28"/>
    <w:rsid w:val="00B40E14"/>
    <w:rsid w:val="00B42851"/>
    <w:rsid w:val="00B45AC7"/>
    <w:rsid w:val="00B5372F"/>
    <w:rsid w:val="00B53987"/>
    <w:rsid w:val="00B61129"/>
    <w:rsid w:val="00B67E7F"/>
    <w:rsid w:val="00B73CB9"/>
    <w:rsid w:val="00B74108"/>
    <w:rsid w:val="00B839B2"/>
    <w:rsid w:val="00B857B8"/>
    <w:rsid w:val="00B94252"/>
    <w:rsid w:val="00B9715A"/>
    <w:rsid w:val="00BA06D7"/>
    <w:rsid w:val="00BA1088"/>
    <w:rsid w:val="00BA14BE"/>
    <w:rsid w:val="00BA2732"/>
    <w:rsid w:val="00BA293D"/>
    <w:rsid w:val="00BA49BC"/>
    <w:rsid w:val="00BA56B7"/>
    <w:rsid w:val="00BA6604"/>
    <w:rsid w:val="00BA7A1E"/>
    <w:rsid w:val="00BB2F6C"/>
    <w:rsid w:val="00BB3875"/>
    <w:rsid w:val="00BB5860"/>
    <w:rsid w:val="00BB6AAD"/>
    <w:rsid w:val="00BC4A19"/>
    <w:rsid w:val="00BC4E6D"/>
    <w:rsid w:val="00BD0617"/>
    <w:rsid w:val="00BD0628"/>
    <w:rsid w:val="00BD2E9B"/>
    <w:rsid w:val="00BD7FB2"/>
    <w:rsid w:val="00BF4A63"/>
    <w:rsid w:val="00C00930"/>
    <w:rsid w:val="00C060AD"/>
    <w:rsid w:val="00C113BF"/>
    <w:rsid w:val="00C2176E"/>
    <w:rsid w:val="00C23430"/>
    <w:rsid w:val="00C27D67"/>
    <w:rsid w:val="00C33DD9"/>
    <w:rsid w:val="00C35C0A"/>
    <w:rsid w:val="00C408AA"/>
    <w:rsid w:val="00C4631F"/>
    <w:rsid w:val="00C47CDE"/>
    <w:rsid w:val="00C50E16"/>
    <w:rsid w:val="00C55258"/>
    <w:rsid w:val="00C65E53"/>
    <w:rsid w:val="00C76677"/>
    <w:rsid w:val="00C82EEB"/>
    <w:rsid w:val="00C971DC"/>
    <w:rsid w:val="00CA16B7"/>
    <w:rsid w:val="00CA62AE"/>
    <w:rsid w:val="00CB19DD"/>
    <w:rsid w:val="00CB3A15"/>
    <w:rsid w:val="00CB5B1A"/>
    <w:rsid w:val="00CC220B"/>
    <w:rsid w:val="00CC5C43"/>
    <w:rsid w:val="00CC6FA4"/>
    <w:rsid w:val="00CD02AE"/>
    <w:rsid w:val="00CD2A4F"/>
    <w:rsid w:val="00CE03CA"/>
    <w:rsid w:val="00CE22F1"/>
    <w:rsid w:val="00CE50F2"/>
    <w:rsid w:val="00CE6502"/>
    <w:rsid w:val="00CE7E5D"/>
    <w:rsid w:val="00CF7D3C"/>
    <w:rsid w:val="00D01F09"/>
    <w:rsid w:val="00D147EB"/>
    <w:rsid w:val="00D34667"/>
    <w:rsid w:val="00D401E1"/>
    <w:rsid w:val="00D408B4"/>
    <w:rsid w:val="00D507D9"/>
    <w:rsid w:val="00D524C8"/>
    <w:rsid w:val="00D548E9"/>
    <w:rsid w:val="00D65099"/>
    <w:rsid w:val="00D70E24"/>
    <w:rsid w:val="00D72B61"/>
    <w:rsid w:val="00D82271"/>
    <w:rsid w:val="00D90FCE"/>
    <w:rsid w:val="00DA3D1D"/>
    <w:rsid w:val="00DA51B7"/>
    <w:rsid w:val="00DB6286"/>
    <w:rsid w:val="00DB645F"/>
    <w:rsid w:val="00DB76E9"/>
    <w:rsid w:val="00DC0A67"/>
    <w:rsid w:val="00DC1D5E"/>
    <w:rsid w:val="00DC3523"/>
    <w:rsid w:val="00DC5220"/>
    <w:rsid w:val="00DD2061"/>
    <w:rsid w:val="00DD7DAB"/>
    <w:rsid w:val="00DE3355"/>
    <w:rsid w:val="00DE6E10"/>
    <w:rsid w:val="00DF0C60"/>
    <w:rsid w:val="00DF486F"/>
    <w:rsid w:val="00DF5B5B"/>
    <w:rsid w:val="00DF7619"/>
    <w:rsid w:val="00E0199E"/>
    <w:rsid w:val="00E042D8"/>
    <w:rsid w:val="00E07EE7"/>
    <w:rsid w:val="00E1103B"/>
    <w:rsid w:val="00E13764"/>
    <w:rsid w:val="00E17B44"/>
    <w:rsid w:val="00E20F27"/>
    <w:rsid w:val="00E22443"/>
    <w:rsid w:val="00E25B1F"/>
    <w:rsid w:val="00E27FEA"/>
    <w:rsid w:val="00E3197B"/>
    <w:rsid w:val="00E4086F"/>
    <w:rsid w:val="00E42BCE"/>
    <w:rsid w:val="00E43B3C"/>
    <w:rsid w:val="00E50188"/>
    <w:rsid w:val="00E50BB3"/>
    <w:rsid w:val="00E515CB"/>
    <w:rsid w:val="00E52260"/>
    <w:rsid w:val="00E6023C"/>
    <w:rsid w:val="00E639B6"/>
    <w:rsid w:val="00E6434B"/>
    <w:rsid w:val="00E6463D"/>
    <w:rsid w:val="00E72E9B"/>
    <w:rsid w:val="00E76C4F"/>
    <w:rsid w:val="00E850C3"/>
    <w:rsid w:val="00E86A9C"/>
    <w:rsid w:val="00E87DF2"/>
    <w:rsid w:val="00E9462E"/>
    <w:rsid w:val="00E97054"/>
    <w:rsid w:val="00EA470E"/>
    <w:rsid w:val="00EA47A7"/>
    <w:rsid w:val="00EA57EB"/>
    <w:rsid w:val="00EB3226"/>
    <w:rsid w:val="00EB6A09"/>
    <w:rsid w:val="00EC213A"/>
    <w:rsid w:val="00EC7744"/>
    <w:rsid w:val="00ED0DAD"/>
    <w:rsid w:val="00ED0F46"/>
    <w:rsid w:val="00ED21F5"/>
    <w:rsid w:val="00ED2373"/>
    <w:rsid w:val="00ED4418"/>
    <w:rsid w:val="00EE17A5"/>
    <w:rsid w:val="00EE3E8A"/>
    <w:rsid w:val="00EF58B8"/>
    <w:rsid w:val="00EF6ECA"/>
    <w:rsid w:val="00F024E1"/>
    <w:rsid w:val="00F06C10"/>
    <w:rsid w:val="00F1096F"/>
    <w:rsid w:val="00F12589"/>
    <w:rsid w:val="00F12595"/>
    <w:rsid w:val="00F134D9"/>
    <w:rsid w:val="00F1403D"/>
    <w:rsid w:val="00F1463F"/>
    <w:rsid w:val="00F21302"/>
    <w:rsid w:val="00F2430D"/>
    <w:rsid w:val="00F2544B"/>
    <w:rsid w:val="00F31562"/>
    <w:rsid w:val="00F31DC4"/>
    <w:rsid w:val="00F321DE"/>
    <w:rsid w:val="00F331AC"/>
    <w:rsid w:val="00F33777"/>
    <w:rsid w:val="00F40648"/>
    <w:rsid w:val="00F47DA2"/>
    <w:rsid w:val="00F519FC"/>
    <w:rsid w:val="00F56EA7"/>
    <w:rsid w:val="00F6239D"/>
    <w:rsid w:val="00F715D2"/>
    <w:rsid w:val="00F7274F"/>
    <w:rsid w:val="00F74E84"/>
    <w:rsid w:val="00F76FA8"/>
    <w:rsid w:val="00F907BA"/>
    <w:rsid w:val="00F93F08"/>
    <w:rsid w:val="00F94CED"/>
    <w:rsid w:val="00FA02BB"/>
    <w:rsid w:val="00FA2CEE"/>
    <w:rsid w:val="00FA318C"/>
    <w:rsid w:val="00FA7F71"/>
    <w:rsid w:val="00FB6F92"/>
    <w:rsid w:val="00FC026E"/>
    <w:rsid w:val="00FC5124"/>
    <w:rsid w:val="00FD4731"/>
    <w:rsid w:val="00FD4BD4"/>
    <w:rsid w:val="00FD6768"/>
    <w:rsid w:val="00FE19A9"/>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EFFE1"/>
  <w15:docId w15:val="{0DA62C3E-CFFD-43C2-AA0B-E6CBECCA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507D9"/>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E86A9C"/>
    <w:pPr>
      <w:spacing w:before="24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05770"/>
    <w:pPr>
      <w:spacing w:before="120" w:after="120"/>
    </w:pPr>
    <w:rPr>
      <w:rFonts w:ascii="Arial" w:hAnsi="Arial"/>
      <w:color w:val="000000" w:themeColor="text1"/>
      <w:sz w:val="22"/>
      <w:szCs w:val="28"/>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FD4BD4"/>
    <w:rPr>
      <w:color w:val="605E5C"/>
      <w:shd w:val="clear" w:color="auto" w:fill="E1DFDD"/>
    </w:rPr>
  </w:style>
  <w:style w:type="character" w:styleId="CommentReference">
    <w:name w:val="annotation reference"/>
    <w:basedOn w:val="DefaultParagraphFont"/>
    <w:semiHidden/>
    <w:unhideWhenUsed/>
    <w:rsid w:val="00731F06"/>
    <w:rPr>
      <w:sz w:val="16"/>
      <w:szCs w:val="16"/>
    </w:rPr>
  </w:style>
  <w:style w:type="paragraph" w:styleId="CommentText">
    <w:name w:val="annotation text"/>
    <w:basedOn w:val="Normal"/>
    <w:link w:val="CommentTextChar"/>
    <w:semiHidden/>
    <w:unhideWhenUsed/>
    <w:rsid w:val="00731F06"/>
    <w:pPr>
      <w:spacing w:line="240" w:lineRule="auto"/>
    </w:pPr>
    <w:rPr>
      <w:sz w:val="20"/>
      <w:szCs w:val="20"/>
    </w:rPr>
  </w:style>
  <w:style w:type="character" w:customStyle="1" w:styleId="CommentTextChar">
    <w:name w:val="Comment Text Char"/>
    <w:basedOn w:val="DefaultParagraphFont"/>
    <w:link w:val="CommentText"/>
    <w:semiHidden/>
    <w:rsid w:val="00731F0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731F06"/>
    <w:rPr>
      <w:b/>
      <w:bCs/>
    </w:rPr>
  </w:style>
  <w:style w:type="character" w:customStyle="1" w:styleId="CommentSubjectChar">
    <w:name w:val="Comment Subject Char"/>
    <w:basedOn w:val="CommentTextChar"/>
    <w:link w:val="CommentSubject"/>
    <w:semiHidden/>
    <w:rsid w:val="00731F06"/>
    <w:rPr>
      <w:rFonts w:ascii="Arial" w:hAnsi="Arial"/>
      <w:b/>
      <w:bCs/>
      <w:color w:val="000000" w:themeColor="text1"/>
      <w:lang w:eastAsia="en-US"/>
    </w:rPr>
  </w:style>
  <w:style w:type="paragraph" w:styleId="Revision">
    <w:name w:val="Revision"/>
    <w:hidden/>
    <w:uiPriority w:val="99"/>
    <w:semiHidden/>
    <w:rsid w:val="00E97054"/>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4505308">
      <w:bodyDiv w:val="1"/>
      <w:marLeft w:val="0"/>
      <w:marRight w:val="0"/>
      <w:marTop w:val="0"/>
      <w:marBottom w:val="0"/>
      <w:divBdr>
        <w:top w:val="none" w:sz="0" w:space="0" w:color="auto"/>
        <w:left w:val="none" w:sz="0" w:space="0" w:color="auto"/>
        <w:bottom w:val="none" w:sz="0" w:space="0" w:color="auto"/>
        <w:right w:val="none" w:sz="0" w:space="0" w:color="auto"/>
      </w:divBdr>
    </w:div>
    <w:div w:id="17202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health.gov.au/resources/publications/online-compliance-platform-privacy-no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ealth.gov.au/contacts/online-compliance-platform-support-contac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gov.au/resources/collections/online-compliance-platform-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gov.au/resources/publications/online-compliance-platform-terms-of-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CurrentlyWith xmlns="00d2e983-f401-48a6-992a-d1547d190c46">
      <UserInfo>
        <DisplayName/>
        <AccountId xsi:nil="true"/>
        <AccountType/>
      </UserInfo>
    </CurrentlyWith>
    <e8v0 xmlns="00d2e983-f401-48a6-992a-d1547d190c46" xsi:nil="true"/>
    <Updated_x0028_Date_x0029_ xmlns="00d2e983-f401-48a6-992a-d1547d190c46" xsi:nil="true"/>
    <TRIMFile xmlns="00d2e983-f401-48a6-992a-d1547d190c46">
      <Url xsi:nil="true"/>
      <Description xsi:nil="true"/>
    </TRIMFile>
    <StatusforRelease xmlns="00d2e983-f401-48a6-992a-d1547d190c46" xsi:nil="true"/>
    <TaxCatchAll xmlns="f8149edb-a5e7-4f4b-9daf-ee2dc5ff34b8" xsi:nil="true"/>
    <Comments xmlns="00d2e983-f401-48a6-992a-d1547d190c46" xsi:nil="true"/>
    <lcf76f155ced4ddcb4097134ff3c332f xmlns="00d2e983-f401-48a6-992a-d1547d190c46">
      <Terms xmlns="http://schemas.microsoft.com/office/infopath/2007/PartnerControls"/>
    </lcf76f155ced4ddcb4097134ff3c332f>
    <ReceivedSolutionDesign xmlns="00d2e983-f401-48a6-992a-d1547d190c46">false</ReceivedSolutionDesign>
    <FiledtoTRIM xmlns="00d2e983-f401-48a6-992a-d1547d190c46">Filed in TRIM Release Folder</FiledtoTRIM>
    <DocumentVersion xmlns="00d2e983-f401-48a6-992a-d1547d190c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A93F0DC67E294DBA5CF59EAA7895EC" ma:contentTypeVersion="26" ma:contentTypeDescription="Create a new document." ma:contentTypeScope="" ma:versionID="7a2a0ed5ffc3cdd8efcd0346e9193b41">
  <xsd:schema xmlns:xsd="http://www.w3.org/2001/XMLSchema" xmlns:xs="http://www.w3.org/2001/XMLSchema" xmlns:p="http://schemas.microsoft.com/office/2006/metadata/properties" xmlns:ns2="00d2e983-f401-48a6-992a-d1547d190c46" xmlns:ns3="f8149edb-a5e7-4f4b-9daf-ee2dc5ff34b8" targetNamespace="http://schemas.microsoft.com/office/2006/metadata/properties" ma:root="true" ma:fieldsID="7883826fffe670b6065761bb23728d34" ns2:_="" ns3:_="">
    <xsd:import namespace="00d2e983-f401-48a6-992a-d1547d190c46"/>
    <xsd:import namespace="f8149edb-a5e7-4f4b-9daf-ee2dc5ff34b8"/>
    <xsd:element name="properties">
      <xsd:complexType>
        <xsd:sequence>
          <xsd:element name="documentManagement">
            <xsd:complexType>
              <xsd:all>
                <xsd:element ref="ns2:DocumentVersion" minOccurs="0"/>
                <xsd:element ref="ns2:e8v0" minOccurs="0"/>
                <xsd:element ref="ns2:Updated_x0028_Date_x0029_" minOccurs="0"/>
                <xsd:element ref="ns2:MediaServiceMetadata" minOccurs="0"/>
                <xsd:element ref="ns2:MediaServiceFastMetadata" minOccurs="0"/>
                <xsd:element ref="ns2:MediaServiceAutoKeyPoints" minOccurs="0"/>
                <xsd:element ref="ns2:MediaServiceKeyPoints" minOccurs="0"/>
                <xsd:element ref="ns2:Comments" minOccurs="0"/>
                <xsd:element ref="ns3:SharedWithUsers" minOccurs="0"/>
                <xsd:element ref="ns3:SharedWithDetails" minOccurs="0"/>
                <xsd:element ref="ns2:MediaLengthInSeconds" minOccurs="0"/>
                <xsd:element ref="ns2:MediaServiceDateTaken" minOccurs="0"/>
                <xsd:element ref="ns2:StatusforRelease" minOccurs="0"/>
                <xsd:element ref="ns2:ReceivedSolutionDesign" minOccurs="0"/>
                <xsd:element ref="ns2:FiledtoTRIM" minOccurs="0"/>
                <xsd:element ref="ns2:CurrentlyWith"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TRIM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e983-f401-48a6-992a-d1547d190c46" elementFormDefault="qualified">
    <xsd:import namespace="http://schemas.microsoft.com/office/2006/documentManagement/types"/>
    <xsd:import namespace="http://schemas.microsoft.com/office/infopath/2007/PartnerControls"/>
    <xsd:element name="DocumentVersion" ma:index="8" nillable="true" ma:displayName="Document Version" ma:description="Document Version Number" ma:format="Dropdown" ma:internalName="DocumentVersion">
      <xsd:simpleType>
        <xsd:restriction base="dms:Text">
          <xsd:maxLength value="255"/>
        </xsd:restriction>
      </xsd:simpleType>
    </xsd:element>
    <xsd:element name="e8v0" ma:index="9" nillable="true" ma:displayName="Number" ma:internalName="e8v0">
      <xsd:simpleType>
        <xsd:restriction base="dms:Number"/>
      </xsd:simpleType>
    </xsd:element>
    <xsd:element name="Updated_x0028_Date_x0029_" ma:index="10" nillable="true" ma:displayName="Date Raised" ma:description="Date the item was discussed/raised" ma:format="DateOnly" ma:internalName="Updated_x0028_Date_x0029_">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mments" ma:index="15" nillable="true" ma:displayName="Comments" ma:description="To be reviewed against AC in Traceability Matrix  " ma:format="Dropdown" ma:internalName="Comments">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StatusforRelease" ma:index="20" nillable="true" ma:displayName="Status" ma:description="Indicates if in scope for current Release" ma:format="Dropdown" ma:internalName="StatusforRelease">
      <xsd:simpleType>
        <xsd:restriction base="dms:Choice">
          <xsd:enumeration value="Underway"/>
          <xsd:enumeration value="For noting"/>
          <xsd:enumeration value="Late"/>
          <xsd:enumeration value="Complete"/>
        </xsd:restriction>
      </xsd:simpleType>
    </xsd:element>
    <xsd:element name="ReceivedSolutionDesign" ma:index="21" nillable="true" ma:displayName="Received Solution Design" ma:default="0" ma:format="Dropdown" ma:internalName="ReceivedSolutionDesign">
      <xsd:simpleType>
        <xsd:restriction base="dms:Boolean"/>
      </xsd:simpleType>
    </xsd:element>
    <xsd:element name="FiledtoTRIM" ma:index="22" nillable="true" ma:displayName="Filed in TRIM" ma:default="Filed in TRIM Release Folder" ma:format="Dropdown" ma:internalName="FiledtoTRIM">
      <xsd:simpleType>
        <xsd:restriction base="dms:Choice">
          <xsd:enumeration value="Filed in TRIM Release Folder"/>
          <xsd:enumeration value="TRIM Not Required"/>
          <xsd:enumeration value="Current (in use)"/>
        </xsd:restriction>
      </xsd:simpleType>
    </xsd:element>
    <xsd:element name="CurrentlyWith" ma:index="23" nillable="true" ma:displayName="Current Assignee" ma:description="Who is currently working on the document" ma:format="Dropdown" ma:list="UserInfo" ma:SharePointGroup="0" ma:internalName="Currently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24" nillable="true" ma:displayName="Tags" ma:internalName="MediaServiceAutoTag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TRIMFile" ma:index="33" nillable="true" ma:displayName="TRIM File" ma:description="Link to the TRIM file " ma:format="Hyperlink" ma:internalName="TRIMF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49edb-a5e7-4f4b-9daf-ee2dc5ff34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e89c2b4-2a98-4e63-95dd-d9a66e47e454}" ma:internalName="TaxCatchAll" ma:showField="CatchAllData" ma:web="f8149edb-a5e7-4f4b-9daf-ee2dc5ff3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0d2e983-f401-48a6-992a-d1547d190c46"/>
    <ds:schemaRef ds:uri="f8149edb-a5e7-4f4b-9daf-ee2dc5ff34b8"/>
  </ds:schemaRefs>
</ds:datastoreItem>
</file>

<file path=customXml/itemProps2.xml><?xml version="1.0" encoding="utf-8"?>
<ds:datastoreItem xmlns:ds="http://schemas.openxmlformats.org/officeDocument/2006/customXml" ds:itemID="{128EDF09-1B53-4BD5-83BC-608FF6DF2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e983-f401-48a6-992a-d1547d190c46"/>
    <ds:schemaRef ds:uri="f8149edb-a5e7-4f4b-9daf-ee2dc5ff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436</Words>
  <Characters>1967</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How to upload supporting information using the Online Compliance Platform (OCP)</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upload supporting information using the Online Compliance Platform (OCP)</dc:title>
  <dc:subject>Medicare</dc:subject>
  <dc:creator>Australian Government Department of Health, Disability and Aged Care</dc:creator>
  <cp:keywords>Medicare, Medicare compliance, Online Compliance Platform</cp:keywords>
  <cp:lastModifiedBy>MASCHKE, Elvia</cp:lastModifiedBy>
  <cp:revision>17</cp:revision>
  <cp:lastPrinted>2025-11-11T00:37:00Z</cp:lastPrinted>
  <dcterms:created xsi:type="dcterms:W3CDTF">2023-08-03T01:18:00Z</dcterms:created>
  <dcterms:modified xsi:type="dcterms:W3CDTF">2025-11-11T00:37:00Z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0x010100E8A93F0DC67E294DBA5CF59EAA7895EC</vt:lpwstr>
  </property>
  <property fmtid="{D5CDD505-2E9C-101B-9397-08002B2CF9AE}" pid="3" name="MediaServiceImageTags">
    <vt:lpwstr/>
  </property>
</Properties>
</file>