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DBC37" w14:textId="04F1E2F9" w:rsidR="00C07289" w:rsidRDefault="00D15CD6" w:rsidP="00844843">
      <w:pPr>
        <w:pStyle w:val="Header1"/>
        <w:tabs>
          <w:tab w:val="left" w:pos="9209"/>
        </w:tabs>
        <w:spacing w:before="4200" w:beforeAutospacing="0"/>
      </w:pPr>
      <w:r>
        <w:rPr>
          <w:noProof/>
          <w:lang w:eastAsia="en-AU"/>
        </w:rPr>
        <w:drawing>
          <wp:anchor distT="0" distB="0" distL="114300" distR="114300" simplePos="0" relativeHeight="251658240" behindDoc="1" locked="0" layoutInCell="1" allowOverlap="1" wp14:anchorId="2D433257" wp14:editId="47784E2D">
            <wp:simplePos x="0" y="0"/>
            <wp:positionH relativeFrom="page">
              <wp:posOffset>-24603</wp:posOffset>
            </wp:positionH>
            <wp:positionV relativeFrom="page">
              <wp:posOffset>-10160</wp:posOffset>
            </wp:positionV>
            <wp:extent cx="7570612" cy="107208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DF2C99">
        <w:t>Support at Home</w:t>
      </w:r>
    </w:p>
    <w:p w14:paraId="41B8E5D5" w14:textId="49FA24A8" w:rsidR="00E51046" w:rsidRDefault="001620BA" w:rsidP="009836CE">
      <w:pPr>
        <w:pStyle w:val="Header2"/>
      </w:pPr>
      <w:bookmarkStart w:id="0" w:name="_Toc210805203"/>
      <w:r>
        <w:t>Communication toolkit</w:t>
      </w:r>
      <w:r w:rsidR="00107847">
        <w:t xml:space="preserve"> for </w:t>
      </w:r>
      <w:r w:rsidR="00616036">
        <w:t xml:space="preserve">informing </w:t>
      </w:r>
      <w:r w:rsidR="00107847">
        <w:t>older people</w:t>
      </w:r>
      <w:bookmarkEnd w:id="0"/>
    </w:p>
    <w:p w14:paraId="633E16C5" w14:textId="5B671256" w:rsidR="00EF7D5A" w:rsidRPr="00EF7D5A" w:rsidRDefault="00EF31AA" w:rsidP="00173A3C">
      <w:pPr>
        <w:pStyle w:val="Introduction"/>
        <w:sectPr w:rsidR="00EF7D5A" w:rsidRPr="00EF7D5A" w:rsidSect="00E310FF">
          <w:headerReference w:type="even" r:id="rId12"/>
          <w:headerReference w:type="default" r:id="rId13"/>
          <w:footerReference w:type="even" r:id="rId14"/>
          <w:footerReference w:type="default" r:id="rId15"/>
          <w:headerReference w:type="first" r:id="rId16"/>
          <w:footerReference w:type="first" r:id="rId17"/>
          <w:pgSz w:w="11900" w:h="16840"/>
          <w:pgMar w:top="680" w:right="680" w:bottom="680" w:left="680" w:header="709" w:footer="556" w:gutter="0"/>
          <w:pgNumType w:start="1"/>
          <w:cols w:space="708"/>
          <w:titlePg/>
          <w:docGrid w:linePitch="360"/>
        </w:sectPr>
      </w:pPr>
      <w:r>
        <w:t>P</w:t>
      </w:r>
      <w:r w:rsidR="00CF1F6A">
        <w:t>roviders</w:t>
      </w:r>
      <w:r w:rsidR="00B02238">
        <w:t xml:space="preserve">, </w:t>
      </w:r>
      <w:r w:rsidR="00CF1F6A">
        <w:t>peak bodies</w:t>
      </w:r>
      <w:r w:rsidR="00B02238">
        <w:t xml:space="preserve">, advocacy </w:t>
      </w:r>
      <w:r w:rsidR="00632E2A">
        <w:t>organisations and community groups</w:t>
      </w:r>
      <w:r w:rsidR="0086463B">
        <w:t xml:space="preserve"> can use</w:t>
      </w:r>
      <w:r w:rsidR="00172550">
        <w:t xml:space="preserve"> </w:t>
      </w:r>
      <w:r>
        <w:t xml:space="preserve">this toolkit </w:t>
      </w:r>
      <w:r w:rsidR="00D7279F">
        <w:t xml:space="preserve">to </w:t>
      </w:r>
      <w:r w:rsidR="00632E2A">
        <w:t xml:space="preserve">inform </w:t>
      </w:r>
      <w:r w:rsidR="00E51FC0">
        <w:t>older people</w:t>
      </w:r>
      <w:r w:rsidR="00D21706">
        <w:t>,</w:t>
      </w:r>
      <w:r w:rsidR="00E51FC0">
        <w:t xml:space="preserve"> families and carers about </w:t>
      </w:r>
      <w:r w:rsidR="0034399D">
        <w:t xml:space="preserve">the new Support at Home </w:t>
      </w:r>
      <w:r w:rsidR="00172550">
        <w:t xml:space="preserve">program. </w:t>
      </w:r>
      <w:r w:rsidR="009B0956">
        <w:t>T</w:t>
      </w:r>
      <w:r w:rsidR="00015ED6">
        <w:t>he</w:t>
      </w:r>
      <w:r w:rsidR="00E51FC0">
        <w:t xml:space="preserve"> </w:t>
      </w:r>
      <w:r w:rsidR="00C22BF9">
        <w:t xml:space="preserve">new </w:t>
      </w:r>
      <w:r w:rsidR="00CA064B">
        <w:t xml:space="preserve">program </w:t>
      </w:r>
      <w:r w:rsidR="0F0CC03A">
        <w:t>start</w:t>
      </w:r>
      <w:r w:rsidR="00C22BF9">
        <w:t>s</w:t>
      </w:r>
      <w:r w:rsidR="0F0CC03A">
        <w:t xml:space="preserve"> </w:t>
      </w:r>
      <w:r w:rsidR="008B1279">
        <w:t>along with</w:t>
      </w:r>
      <w:r w:rsidR="00C22BF9">
        <w:t xml:space="preserve"> the new Aged Care Act </w:t>
      </w:r>
      <w:r w:rsidR="00A06486">
        <w:t xml:space="preserve">from 1 </w:t>
      </w:r>
      <w:r w:rsidR="00DF2C99">
        <w:t>November</w:t>
      </w:r>
      <w:r w:rsidR="00A06486">
        <w:t xml:space="preserve"> 2025</w:t>
      </w:r>
      <w:r w:rsidR="00B00C14">
        <w:t>.</w:t>
      </w:r>
    </w:p>
    <w:p w14:paraId="451A5446" w14:textId="33FB0034" w:rsidR="00676BEF" w:rsidRDefault="00676BEF">
      <w:r>
        <w:br w:type="page"/>
      </w:r>
    </w:p>
    <w:p w14:paraId="3F439E10" w14:textId="77777777" w:rsidR="0051614A" w:rsidRDefault="0051614A"/>
    <w:sdt>
      <w:sdtPr>
        <w:rPr>
          <w:rFonts w:ascii="Arial" w:eastAsiaTheme="minorEastAsia" w:hAnsi="Arial" w:cstheme="minorBidi"/>
          <w:b w:val="0"/>
          <w:color w:val="auto"/>
          <w:sz w:val="24"/>
          <w:szCs w:val="24"/>
          <w:lang w:val="en-AU" w:eastAsia="zh-CN"/>
        </w:rPr>
        <w:id w:val="1101079028"/>
        <w:docPartObj>
          <w:docPartGallery w:val="Table of Contents"/>
          <w:docPartUnique/>
        </w:docPartObj>
      </w:sdtPr>
      <w:sdtEndPr>
        <w:rPr>
          <w:noProof/>
          <w:color w:val="1E1545"/>
        </w:rPr>
      </w:sdtEndPr>
      <w:sdtContent>
        <w:p w14:paraId="11513CE6" w14:textId="5F4979C3" w:rsidR="00A71A09" w:rsidRDefault="00A71A09">
          <w:pPr>
            <w:pStyle w:val="TOCHeading"/>
          </w:pPr>
          <w:r>
            <w:t>Contents</w:t>
          </w:r>
        </w:p>
        <w:p w14:paraId="1B26B15B" w14:textId="7C89EDDC" w:rsidR="00844843" w:rsidRDefault="00A71A09">
          <w:pPr>
            <w:pStyle w:val="TOC1"/>
            <w:tabs>
              <w:tab w:val="right" w:leader="dot" w:pos="10530"/>
            </w:tabs>
            <w:rPr>
              <w:rFonts w:asciiTheme="minorHAnsi" w:hAnsiTheme="minorHAnsi"/>
              <w:noProof/>
              <w:color w:val="auto"/>
              <w:kern w:val="2"/>
              <w:lang w:eastAsia="en-AU"/>
              <w14:ligatures w14:val="standardContextual"/>
            </w:rPr>
          </w:pPr>
          <w:r>
            <w:fldChar w:fldCharType="begin"/>
          </w:r>
          <w:r>
            <w:instrText xml:space="preserve"> TOC \h \z \t "Header 2,1,Header 3,2" </w:instrText>
          </w:r>
          <w:r>
            <w:fldChar w:fldCharType="separate"/>
          </w:r>
          <w:hyperlink w:anchor="_Toc210805203" w:history="1">
            <w:r w:rsidR="00844843" w:rsidRPr="007B61E7">
              <w:rPr>
                <w:rStyle w:val="Hyperlink"/>
                <w:noProof/>
              </w:rPr>
              <w:t>Communication toolkit for informing older people</w:t>
            </w:r>
            <w:r w:rsidR="00844843">
              <w:rPr>
                <w:noProof/>
                <w:webHidden/>
              </w:rPr>
              <w:tab/>
            </w:r>
            <w:r w:rsidR="00844843">
              <w:rPr>
                <w:noProof/>
                <w:webHidden/>
              </w:rPr>
              <w:fldChar w:fldCharType="begin"/>
            </w:r>
            <w:r w:rsidR="00844843">
              <w:rPr>
                <w:noProof/>
                <w:webHidden/>
              </w:rPr>
              <w:instrText xml:space="preserve"> PAGEREF _Toc210805203 \h </w:instrText>
            </w:r>
            <w:r w:rsidR="00844843">
              <w:rPr>
                <w:noProof/>
                <w:webHidden/>
              </w:rPr>
            </w:r>
            <w:r w:rsidR="00844843">
              <w:rPr>
                <w:noProof/>
                <w:webHidden/>
              </w:rPr>
              <w:fldChar w:fldCharType="separate"/>
            </w:r>
            <w:r w:rsidR="00844843">
              <w:rPr>
                <w:noProof/>
                <w:webHidden/>
              </w:rPr>
              <w:t>1</w:t>
            </w:r>
            <w:r w:rsidR="00844843">
              <w:rPr>
                <w:noProof/>
                <w:webHidden/>
              </w:rPr>
              <w:fldChar w:fldCharType="end"/>
            </w:r>
          </w:hyperlink>
        </w:p>
        <w:p w14:paraId="366EC33B" w14:textId="3AAE0368" w:rsidR="00844843" w:rsidRDefault="00844843">
          <w:pPr>
            <w:pStyle w:val="TOC1"/>
            <w:tabs>
              <w:tab w:val="right" w:leader="dot" w:pos="10530"/>
            </w:tabs>
            <w:rPr>
              <w:rFonts w:asciiTheme="minorHAnsi" w:hAnsiTheme="minorHAnsi"/>
              <w:noProof/>
              <w:color w:val="auto"/>
              <w:kern w:val="2"/>
              <w:lang w:eastAsia="en-AU"/>
              <w14:ligatures w14:val="standardContextual"/>
            </w:rPr>
          </w:pPr>
          <w:hyperlink w:anchor="_Toc210805204" w:history="1">
            <w:r w:rsidRPr="007B61E7">
              <w:rPr>
                <w:rStyle w:val="Hyperlink"/>
                <w:noProof/>
              </w:rPr>
              <w:t>About this toolkit</w:t>
            </w:r>
            <w:r>
              <w:rPr>
                <w:noProof/>
                <w:webHidden/>
              </w:rPr>
              <w:tab/>
            </w:r>
            <w:r>
              <w:rPr>
                <w:noProof/>
                <w:webHidden/>
              </w:rPr>
              <w:fldChar w:fldCharType="begin"/>
            </w:r>
            <w:r>
              <w:rPr>
                <w:noProof/>
                <w:webHidden/>
              </w:rPr>
              <w:instrText xml:space="preserve"> PAGEREF _Toc210805204 \h </w:instrText>
            </w:r>
            <w:r>
              <w:rPr>
                <w:noProof/>
                <w:webHidden/>
              </w:rPr>
            </w:r>
            <w:r>
              <w:rPr>
                <w:noProof/>
                <w:webHidden/>
              </w:rPr>
              <w:fldChar w:fldCharType="separate"/>
            </w:r>
            <w:r>
              <w:rPr>
                <w:noProof/>
                <w:webHidden/>
              </w:rPr>
              <w:t>3</w:t>
            </w:r>
            <w:r>
              <w:rPr>
                <w:noProof/>
                <w:webHidden/>
              </w:rPr>
              <w:fldChar w:fldCharType="end"/>
            </w:r>
          </w:hyperlink>
        </w:p>
        <w:p w14:paraId="524479BC" w14:textId="7545EDDF"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05" w:history="1">
            <w:r w:rsidRPr="007B61E7">
              <w:rPr>
                <w:rStyle w:val="Hyperlink"/>
                <w:noProof/>
              </w:rPr>
              <w:t>What’s in this toolkit?</w:t>
            </w:r>
            <w:r>
              <w:rPr>
                <w:noProof/>
                <w:webHidden/>
              </w:rPr>
              <w:tab/>
            </w:r>
            <w:r>
              <w:rPr>
                <w:noProof/>
                <w:webHidden/>
              </w:rPr>
              <w:fldChar w:fldCharType="begin"/>
            </w:r>
            <w:r>
              <w:rPr>
                <w:noProof/>
                <w:webHidden/>
              </w:rPr>
              <w:instrText xml:space="preserve"> PAGEREF _Toc210805205 \h </w:instrText>
            </w:r>
            <w:r>
              <w:rPr>
                <w:noProof/>
                <w:webHidden/>
              </w:rPr>
            </w:r>
            <w:r>
              <w:rPr>
                <w:noProof/>
                <w:webHidden/>
              </w:rPr>
              <w:fldChar w:fldCharType="separate"/>
            </w:r>
            <w:r>
              <w:rPr>
                <w:noProof/>
                <w:webHidden/>
              </w:rPr>
              <w:t>3</w:t>
            </w:r>
            <w:r>
              <w:rPr>
                <w:noProof/>
                <w:webHidden/>
              </w:rPr>
              <w:fldChar w:fldCharType="end"/>
            </w:r>
          </w:hyperlink>
        </w:p>
        <w:p w14:paraId="27FF1031" w14:textId="62138D6C"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06" w:history="1">
            <w:r w:rsidRPr="007B61E7">
              <w:rPr>
                <w:rStyle w:val="Hyperlink"/>
                <w:noProof/>
              </w:rPr>
              <w:t>Audiences</w:t>
            </w:r>
            <w:r>
              <w:rPr>
                <w:noProof/>
                <w:webHidden/>
              </w:rPr>
              <w:tab/>
            </w:r>
            <w:r>
              <w:rPr>
                <w:noProof/>
                <w:webHidden/>
              </w:rPr>
              <w:fldChar w:fldCharType="begin"/>
            </w:r>
            <w:r>
              <w:rPr>
                <w:noProof/>
                <w:webHidden/>
              </w:rPr>
              <w:instrText xml:space="preserve"> PAGEREF _Toc210805206 \h </w:instrText>
            </w:r>
            <w:r>
              <w:rPr>
                <w:noProof/>
                <w:webHidden/>
              </w:rPr>
            </w:r>
            <w:r>
              <w:rPr>
                <w:noProof/>
                <w:webHidden/>
              </w:rPr>
              <w:fldChar w:fldCharType="separate"/>
            </w:r>
            <w:r>
              <w:rPr>
                <w:noProof/>
                <w:webHidden/>
              </w:rPr>
              <w:t>3</w:t>
            </w:r>
            <w:r>
              <w:rPr>
                <w:noProof/>
                <w:webHidden/>
              </w:rPr>
              <w:fldChar w:fldCharType="end"/>
            </w:r>
          </w:hyperlink>
        </w:p>
        <w:p w14:paraId="7F1CFB0B" w14:textId="6B55972E"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07" w:history="1">
            <w:r w:rsidRPr="007B61E7">
              <w:rPr>
                <w:rStyle w:val="Hyperlink"/>
                <w:noProof/>
              </w:rPr>
              <w:t>Call to action</w:t>
            </w:r>
            <w:r>
              <w:rPr>
                <w:noProof/>
                <w:webHidden/>
              </w:rPr>
              <w:tab/>
            </w:r>
            <w:r>
              <w:rPr>
                <w:noProof/>
                <w:webHidden/>
              </w:rPr>
              <w:fldChar w:fldCharType="begin"/>
            </w:r>
            <w:r>
              <w:rPr>
                <w:noProof/>
                <w:webHidden/>
              </w:rPr>
              <w:instrText xml:space="preserve"> PAGEREF _Toc210805207 \h </w:instrText>
            </w:r>
            <w:r>
              <w:rPr>
                <w:noProof/>
                <w:webHidden/>
              </w:rPr>
            </w:r>
            <w:r>
              <w:rPr>
                <w:noProof/>
                <w:webHidden/>
              </w:rPr>
              <w:fldChar w:fldCharType="separate"/>
            </w:r>
            <w:r>
              <w:rPr>
                <w:noProof/>
                <w:webHidden/>
              </w:rPr>
              <w:t>3</w:t>
            </w:r>
            <w:r>
              <w:rPr>
                <w:noProof/>
                <w:webHidden/>
              </w:rPr>
              <w:fldChar w:fldCharType="end"/>
            </w:r>
          </w:hyperlink>
        </w:p>
        <w:p w14:paraId="15D7CDA2" w14:textId="00D15525" w:rsidR="00844843" w:rsidRDefault="00844843">
          <w:pPr>
            <w:pStyle w:val="TOC1"/>
            <w:tabs>
              <w:tab w:val="right" w:leader="dot" w:pos="10530"/>
            </w:tabs>
            <w:rPr>
              <w:rFonts w:asciiTheme="minorHAnsi" w:hAnsiTheme="minorHAnsi"/>
              <w:noProof/>
              <w:color w:val="auto"/>
              <w:kern w:val="2"/>
              <w:lang w:eastAsia="en-AU"/>
              <w14:ligatures w14:val="standardContextual"/>
            </w:rPr>
          </w:pPr>
          <w:hyperlink w:anchor="_Toc210805208" w:history="1">
            <w:r w:rsidRPr="007B61E7">
              <w:rPr>
                <w:rStyle w:val="Hyperlink"/>
                <w:noProof/>
              </w:rPr>
              <w:t>Different languages, same aged care</w:t>
            </w:r>
            <w:r>
              <w:rPr>
                <w:noProof/>
                <w:webHidden/>
              </w:rPr>
              <w:tab/>
            </w:r>
            <w:r>
              <w:rPr>
                <w:noProof/>
                <w:webHidden/>
              </w:rPr>
              <w:fldChar w:fldCharType="begin"/>
            </w:r>
            <w:r>
              <w:rPr>
                <w:noProof/>
                <w:webHidden/>
              </w:rPr>
              <w:instrText xml:space="preserve"> PAGEREF _Toc210805208 \h </w:instrText>
            </w:r>
            <w:r>
              <w:rPr>
                <w:noProof/>
                <w:webHidden/>
              </w:rPr>
            </w:r>
            <w:r>
              <w:rPr>
                <w:noProof/>
                <w:webHidden/>
              </w:rPr>
              <w:fldChar w:fldCharType="separate"/>
            </w:r>
            <w:r>
              <w:rPr>
                <w:noProof/>
                <w:webHidden/>
              </w:rPr>
              <w:t>4</w:t>
            </w:r>
            <w:r>
              <w:rPr>
                <w:noProof/>
                <w:webHidden/>
              </w:rPr>
              <w:fldChar w:fldCharType="end"/>
            </w:r>
          </w:hyperlink>
        </w:p>
        <w:p w14:paraId="12F8846A" w14:textId="437FD0C2"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09" w:history="1">
            <w:r w:rsidRPr="007B61E7">
              <w:rPr>
                <w:rStyle w:val="Hyperlink"/>
                <w:noProof/>
              </w:rPr>
              <w:t>Translating and interpreting services</w:t>
            </w:r>
            <w:r>
              <w:rPr>
                <w:noProof/>
                <w:webHidden/>
              </w:rPr>
              <w:tab/>
            </w:r>
            <w:r>
              <w:rPr>
                <w:noProof/>
                <w:webHidden/>
              </w:rPr>
              <w:fldChar w:fldCharType="begin"/>
            </w:r>
            <w:r>
              <w:rPr>
                <w:noProof/>
                <w:webHidden/>
              </w:rPr>
              <w:instrText xml:space="preserve"> PAGEREF _Toc210805209 \h </w:instrText>
            </w:r>
            <w:r>
              <w:rPr>
                <w:noProof/>
                <w:webHidden/>
              </w:rPr>
            </w:r>
            <w:r>
              <w:rPr>
                <w:noProof/>
                <w:webHidden/>
              </w:rPr>
              <w:fldChar w:fldCharType="separate"/>
            </w:r>
            <w:r>
              <w:rPr>
                <w:noProof/>
                <w:webHidden/>
              </w:rPr>
              <w:t>4</w:t>
            </w:r>
            <w:r>
              <w:rPr>
                <w:noProof/>
                <w:webHidden/>
              </w:rPr>
              <w:fldChar w:fldCharType="end"/>
            </w:r>
          </w:hyperlink>
        </w:p>
        <w:p w14:paraId="62FC91B3" w14:textId="3C1E19EE"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10" w:history="1">
            <w:r w:rsidRPr="007B61E7">
              <w:rPr>
                <w:rStyle w:val="Hyperlink"/>
                <w:noProof/>
              </w:rPr>
              <w:t>Help from your aged care provider</w:t>
            </w:r>
            <w:r>
              <w:rPr>
                <w:noProof/>
                <w:webHidden/>
              </w:rPr>
              <w:tab/>
            </w:r>
            <w:r>
              <w:rPr>
                <w:noProof/>
                <w:webHidden/>
              </w:rPr>
              <w:fldChar w:fldCharType="begin"/>
            </w:r>
            <w:r>
              <w:rPr>
                <w:noProof/>
                <w:webHidden/>
              </w:rPr>
              <w:instrText xml:space="preserve"> PAGEREF _Toc210805210 \h </w:instrText>
            </w:r>
            <w:r>
              <w:rPr>
                <w:noProof/>
                <w:webHidden/>
              </w:rPr>
            </w:r>
            <w:r>
              <w:rPr>
                <w:noProof/>
                <w:webHidden/>
              </w:rPr>
              <w:fldChar w:fldCharType="separate"/>
            </w:r>
            <w:r>
              <w:rPr>
                <w:noProof/>
                <w:webHidden/>
              </w:rPr>
              <w:t>4</w:t>
            </w:r>
            <w:r>
              <w:rPr>
                <w:noProof/>
                <w:webHidden/>
              </w:rPr>
              <w:fldChar w:fldCharType="end"/>
            </w:r>
          </w:hyperlink>
        </w:p>
        <w:p w14:paraId="0E6E6CE7" w14:textId="402DCA40"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11" w:history="1">
            <w:r w:rsidRPr="007B61E7">
              <w:rPr>
                <w:rStyle w:val="Hyperlink"/>
                <w:noProof/>
              </w:rPr>
              <w:t>Deaf Connect</w:t>
            </w:r>
            <w:r>
              <w:rPr>
                <w:noProof/>
                <w:webHidden/>
              </w:rPr>
              <w:tab/>
            </w:r>
            <w:r>
              <w:rPr>
                <w:noProof/>
                <w:webHidden/>
              </w:rPr>
              <w:fldChar w:fldCharType="begin"/>
            </w:r>
            <w:r>
              <w:rPr>
                <w:noProof/>
                <w:webHidden/>
              </w:rPr>
              <w:instrText xml:space="preserve"> PAGEREF _Toc210805211 \h </w:instrText>
            </w:r>
            <w:r>
              <w:rPr>
                <w:noProof/>
                <w:webHidden/>
              </w:rPr>
            </w:r>
            <w:r>
              <w:rPr>
                <w:noProof/>
                <w:webHidden/>
              </w:rPr>
              <w:fldChar w:fldCharType="separate"/>
            </w:r>
            <w:r>
              <w:rPr>
                <w:noProof/>
                <w:webHidden/>
              </w:rPr>
              <w:t>4</w:t>
            </w:r>
            <w:r>
              <w:rPr>
                <w:noProof/>
                <w:webHidden/>
              </w:rPr>
              <w:fldChar w:fldCharType="end"/>
            </w:r>
          </w:hyperlink>
        </w:p>
        <w:p w14:paraId="3D548A79" w14:textId="308E59F5" w:rsidR="00844843" w:rsidRDefault="00844843">
          <w:pPr>
            <w:pStyle w:val="TOC1"/>
            <w:tabs>
              <w:tab w:val="right" w:leader="dot" w:pos="10530"/>
            </w:tabs>
            <w:rPr>
              <w:rFonts w:asciiTheme="minorHAnsi" w:hAnsiTheme="minorHAnsi"/>
              <w:noProof/>
              <w:color w:val="auto"/>
              <w:kern w:val="2"/>
              <w:lang w:eastAsia="en-AU"/>
              <w14:ligatures w14:val="standardContextual"/>
            </w:rPr>
          </w:pPr>
          <w:hyperlink w:anchor="_Toc210805212" w:history="1">
            <w:r w:rsidRPr="007B61E7">
              <w:rPr>
                <w:rStyle w:val="Hyperlink"/>
                <w:noProof/>
              </w:rPr>
              <w:t>Key messages</w:t>
            </w:r>
            <w:r>
              <w:rPr>
                <w:noProof/>
                <w:webHidden/>
              </w:rPr>
              <w:tab/>
            </w:r>
            <w:r>
              <w:rPr>
                <w:noProof/>
                <w:webHidden/>
              </w:rPr>
              <w:fldChar w:fldCharType="begin"/>
            </w:r>
            <w:r>
              <w:rPr>
                <w:noProof/>
                <w:webHidden/>
              </w:rPr>
              <w:instrText xml:space="preserve"> PAGEREF _Toc210805212 \h </w:instrText>
            </w:r>
            <w:r>
              <w:rPr>
                <w:noProof/>
                <w:webHidden/>
              </w:rPr>
            </w:r>
            <w:r>
              <w:rPr>
                <w:noProof/>
                <w:webHidden/>
              </w:rPr>
              <w:fldChar w:fldCharType="separate"/>
            </w:r>
            <w:r>
              <w:rPr>
                <w:noProof/>
                <w:webHidden/>
              </w:rPr>
              <w:t>5</w:t>
            </w:r>
            <w:r>
              <w:rPr>
                <w:noProof/>
                <w:webHidden/>
              </w:rPr>
              <w:fldChar w:fldCharType="end"/>
            </w:r>
          </w:hyperlink>
        </w:p>
        <w:p w14:paraId="6F511268" w14:textId="74EDADD0" w:rsidR="00844843" w:rsidRDefault="00844843">
          <w:pPr>
            <w:pStyle w:val="TOC1"/>
            <w:tabs>
              <w:tab w:val="right" w:leader="dot" w:pos="10530"/>
            </w:tabs>
            <w:rPr>
              <w:rFonts w:asciiTheme="minorHAnsi" w:hAnsiTheme="minorHAnsi"/>
              <w:noProof/>
              <w:color w:val="auto"/>
              <w:kern w:val="2"/>
              <w:lang w:eastAsia="en-AU"/>
              <w14:ligatures w14:val="standardContextual"/>
            </w:rPr>
          </w:pPr>
          <w:hyperlink w:anchor="_Toc210805213" w:history="1">
            <w:r w:rsidRPr="007B61E7">
              <w:rPr>
                <w:rStyle w:val="Hyperlink"/>
                <w:noProof/>
              </w:rPr>
              <w:t>Discussion guide</w:t>
            </w:r>
            <w:r>
              <w:rPr>
                <w:noProof/>
                <w:webHidden/>
              </w:rPr>
              <w:tab/>
            </w:r>
            <w:r>
              <w:rPr>
                <w:noProof/>
                <w:webHidden/>
              </w:rPr>
              <w:fldChar w:fldCharType="begin"/>
            </w:r>
            <w:r>
              <w:rPr>
                <w:noProof/>
                <w:webHidden/>
              </w:rPr>
              <w:instrText xml:space="preserve"> PAGEREF _Toc210805213 \h </w:instrText>
            </w:r>
            <w:r>
              <w:rPr>
                <w:noProof/>
                <w:webHidden/>
              </w:rPr>
            </w:r>
            <w:r>
              <w:rPr>
                <w:noProof/>
                <w:webHidden/>
              </w:rPr>
              <w:fldChar w:fldCharType="separate"/>
            </w:r>
            <w:r>
              <w:rPr>
                <w:noProof/>
                <w:webHidden/>
              </w:rPr>
              <w:t>6</w:t>
            </w:r>
            <w:r>
              <w:rPr>
                <w:noProof/>
                <w:webHidden/>
              </w:rPr>
              <w:fldChar w:fldCharType="end"/>
            </w:r>
          </w:hyperlink>
        </w:p>
        <w:p w14:paraId="143C0071" w14:textId="6024C505"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14" w:history="1">
            <w:r w:rsidRPr="007B61E7">
              <w:rPr>
                <w:rStyle w:val="Hyperlink"/>
                <w:noProof/>
              </w:rPr>
              <w:t>Why is in-home aged care changing?</w:t>
            </w:r>
            <w:r>
              <w:rPr>
                <w:noProof/>
                <w:webHidden/>
              </w:rPr>
              <w:tab/>
            </w:r>
            <w:r>
              <w:rPr>
                <w:noProof/>
                <w:webHidden/>
              </w:rPr>
              <w:fldChar w:fldCharType="begin"/>
            </w:r>
            <w:r>
              <w:rPr>
                <w:noProof/>
                <w:webHidden/>
              </w:rPr>
              <w:instrText xml:space="preserve"> PAGEREF _Toc210805214 \h </w:instrText>
            </w:r>
            <w:r>
              <w:rPr>
                <w:noProof/>
                <w:webHidden/>
              </w:rPr>
            </w:r>
            <w:r>
              <w:rPr>
                <w:noProof/>
                <w:webHidden/>
              </w:rPr>
              <w:fldChar w:fldCharType="separate"/>
            </w:r>
            <w:r>
              <w:rPr>
                <w:noProof/>
                <w:webHidden/>
              </w:rPr>
              <w:t>6</w:t>
            </w:r>
            <w:r>
              <w:rPr>
                <w:noProof/>
                <w:webHidden/>
              </w:rPr>
              <w:fldChar w:fldCharType="end"/>
            </w:r>
          </w:hyperlink>
        </w:p>
        <w:p w14:paraId="5CE9AED0" w14:textId="15C52B09"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15" w:history="1">
            <w:r w:rsidRPr="007B61E7">
              <w:rPr>
                <w:rStyle w:val="Hyperlink"/>
                <w:noProof/>
              </w:rPr>
              <w:t>What is Support at Home?</w:t>
            </w:r>
            <w:r>
              <w:rPr>
                <w:noProof/>
                <w:webHidden/>
              </w:rPr>
              <w:tab/>
            </w:r>
            <w:r>
              <w:rPr>
                <w:noProof/>
                <w:webHidden/>
              </w:rPr>
              <w:fldChar w:fldCharType="begin"/>
            </w:r>
            <w:r>
              <w:rPr>
                <w:noProof/>
                <w:webHidden/>
              </w:rPr>
              <w:instrText xml:space="preserve"> PAGEREF _Toc210805215 \h </w:instrText>
            </w:r>
            <w:r>
              <w:rPr>
                <w:noProof/>
                <w:webHidden/>
              </w:rPr>
            </w:r>
            <w:r>
              <w:rPr>
                <w:noProof/>
                <w:webHidden/>
              </w:rPr>
              <w:fldChar w:fldCharType="separate"/>
            </w:r>
            <w:r>
              <w:rPr>
                <w:noProof/>
                <w:webHidden/>
              </w:rPr>
              <w:t>6</w:t>
            </w:r>
            <w:r>
              <w:rPr>
                <w:noProof/>
                <w:webHidden/>
              </w:rPr>
              <w:fldChar w:fldCharType="end"/>
            </w:r>
          </w:hyperlink>
        </w:p>
        <w:p w14:paraId="0BE45182" w14:textId="44F534E6"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16" w:history="1">
            <w:r w:rsidRPr="007B61E7">
              <w:rPr>
                <w:rStyle w:val="Hyperlink"/>
                <w:noProof/>
              </w:rPr>
              <w:t>What do I need to do to move to Support at Home?</w:t>
            </w:r>
            <w:r>
              <w:rPr>
                <w:noProof/>
                <w:webHidden/>
              </w:rPr>
              <w:tab/>
            </w:r>
            <w:r>
              <w:rPr>
                <w:noProof/>
                <w:webHidden/>
              </w:rPr>
              <w:fldChar w:fldCharType="begin"/>
            </w:r>
            <w:r>
              <w:rPr>
                <w:noProof/>
                <w:webHidden/>
              </w:rPr>
              <w:instrText xml:space="preserve"> PAGEREF _Toc210805216 \h </w:instrText>
            </w:r>
            <w:r>
              <w:rPr>
                <w:noProof/>
                <w:webHidden/>
              </w:rPr>
            </w:r>
            <w:r>
              <w:rPr>
                <w:noProof/>
                <w:webHidden/>
              </w:rPr>
              <w:fldChar w:fldCharType="separate"/>
            </w:r>
            <w:r>
              <w:rPr>
                <w:noProof/>
                <w:webHidden/>
              </w:rPr>
              <w:t>7</w:t>
            </w:r>
            <w:r>
              <w:rPr>
                <w:noProof/>
                <w:webHidden/>
              </w:rPr>
              <w:fldChar w:fldCharType="end"/>
            </w:r>
          </w:hyperlink>
        </w:p>
        <w:p w14:paraId="5117A9F0" w14:textId="7BB498E9"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17" w:history="1">
            <w:r w:rsidRPr="007B61E7">
              <w:rPr>
                <w:rStyle w:val="Hyperlink"/>
                <w:noProof/>
              </w:rPr>
              <w:t>How do I access in-home aged care services?</w:t>
            </w:r>
            <w:r>
              <w:rPr>
                <w:noProof/>
                <w:webHidden/>
              </w:rPr>
              <w:tab/>
            </w:r>
            <w:r>
              <w:rPr>
                <w:noProof/>
                <w:webHidden/>
              </w:rPr>
              <w:fldChar w:fldCharType="begin"/>
            </w:r>
            <w:r>
              <w:rPr>
                <w:noProof/>
                <w:webHidden/>
              </w:rPr>
              <w:instrText xml:space="preserve"> PAGEREF _Toc210805217 \h </w:instrText>
            </w:r>
            <w:r>
              <w:rPr>
                <w:noProof/>
                <w:webHidden/>
              </w:rPr>
            </w:r>
            <w:r>
              <w:rPr>
                <w:noProof/>
                <w:webHidden/>
              </w:rPr>
              <w:fldChar w:fldCharType="separate"/>
            </w:r>
            <w:r>
              <w:rPr>
                <w:noProof/>
                <w:webHidden/>
              </w:rPr>
              <w:t>8</w:t>
            </w:r>
            <w:r>
              <w:rPr>
                <w:noProof/>
                <w:webHidden/>
              </w:rPr>
              <w:fldChar w:fldCharType="end"/>
            </w:r>
          </w:hyperlink>
        </w:p>
        <w:p w14:paraId="13DF417E" w14:textId="71A01B41"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18" w:history="1">
            <w:r w:rsidRPr="007B61E7">
              <w:rPr>
                <w:rStyle w:val="Hyperlink"/>
                <w:noProof/>
              </w:rPr>
              <w:t>How much do I have to pay for in-home aged care services?</w:t>
            </w:r>
            <w:r>
              <w:rPr>
                <w:noProof/>
                <w:webHidden/>
              </w:rPr>
              <w:tab/>
            </w:r>
            <w:r>
              <w:rPr>
                <w:noProof/>
                <w:webHidden/>
              </w:rPr>
              <w:fldChar w:fldCharType="begin"/>
            </w:r>
            <w:r>
              <w:rPr>
                <w:noProof/>
                <w:webHidden/>
              </w:rPr>
              <w:instrText xml:space="preserve"> PAGEREF _Toc210805218 \h </w:instrText>
            </w:r>
            <w:r>
              <w:rPr>
                <w:noProof/>
                <w:webHidden/>
              </w:rPr>
            </w:r>
            <w:r>
              <w:rPr>
                <w:noProof/>
                <w:webHidden/>
              </w:rPr>
              <w:fldChar w:fldCharType="separate"/>
            </w:r>
            <w:r>
              <w:rPr>
                <w:noProof/>
                <w:webHidden/>
              </w:rPr>
              <w:t>8</w:t>
            </w:r>
            <w:r>
              <w:rPr>
                <w:noProof/>
                <w:webHidden/>
              </w:rPr>
              <w:fldChar w:fldCharType="end"/>
            </w:r>
          </w:hyperlink>
        </w:p>
        <w:p w14:paraId="76E0486D" w14:textId="5FF078D1"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19" w:history="1">
            <w:r w:rsidRPr="007B61E7">
              <w:rPr>
                <w:rStyle w:val="Hyperlink"/>
                <w:noProof/>
              </w:rPr>
              <w:t>How can I make a complaint about my aged care services?</w:t>
            </w:r>
            <w:r>
              <w:rPr>
                <w:noProof/>
                <w:webHidden/>
              </w:rPr>
              <w:tab/>
            </w:r>
            <w:r>
              <w:rPr>
                <w:noProof/>
                <w:webHidden/>
              </w:rPr>
              <w:fldChar w:fldCharType="begin"/>
            </w:r>
            <w:r>
              <w:rPr>
                <w:noProof/>
                <w:webHidden/>
              </w:rPr>
              <w:instrText xml:space="preserve"> PAGEREF _Toc210805219 \h </w:instrText>
            </w:r>
            <w:r>
              <w:rPr>
                <w:noProof/>
                <w:webHidden/>
              </w:rPr>
            </w:r>
            <w:r>
              <w:rPr>
                <w:noProof/>
                <w:webHidden/>
              </w:rPr>
              <w:fldChar w:fldCharType="separate"/>
            </w:r>
            <w:r>
              <w:rPr>
                <w:noProof/>
                <w:webHidden/>
              </w:rPr>
              <w:t>9</w:t>
            </w:r>
            <w:r>
              <w:rPr>
                <w:noProof/>
                <w:webHidden/>
              </w:rPr>
              <w:fldChar w:fldCharType="end"/>
            </w:r>
          </w:hyperlink>
        </w:p>
        <w:p w14:paraId="15476CA5" w14:textId="6C9F2C24" w:rsidR="00844843" w:rsidRDefault="00844843">
          <w:pPr>
            <w:pStyle w:val="TOC1"/>
            <w:tabs>
              <w:tab w:val="right" w:leader="dot" w:pos="10530"/>
            </w:tabs>
            <w:rPr>
              <w:rFonts w:asciiTheme="minorHAnsi" w:hAnsiTheme="minorHAnsi"/>
              <w:noProof/>
              <w:color w:val="auto"/>
              <w:kern w:val="2"/>
              <w:lang w:eastAsia="en-AU"/>
              <w14:ligatures w14:val="standardContextual"/>
            </w:rPr>
          </w:pPr>
          <w:hyperlink w:anchor="_Toc210805220" w:history="1">
            <w:r w:rsidRPr="007B61E7">
              <w:rPr>
                <w:rStyle w:val="Hyperlink"/>
                <w:noProof/>
              </w:rPr>
              <w:t>Editorial content</w:t>
            </w:r>
            <w:r>
              <w:rPr>
                <w:noProof/>
                <w:webHidden/>
              </w:rPr>
              <w:tab/>
            </w:r>
            <w:r>
              <w:rPr>
                <w:noProof/>
                <w:webHidden/>
              </w:rPr>
              <w:fldChar w:fldCharType="begin"/>
            </w:r>
            <w:r>
              <w:rPr>
                <w:noProof/>
                <w:webHidden/>
              </w:rPr>
              <w:instrText xml:space="preserve"> PAGEREF _Toc210805220 \h </w:instrText>
            </w:r>
            <w:r>
              <w:rPr>
                <w:noProof/>
                <w:webHidden/>
              </w:rPr>
            </w:r>
            <w:r>
              <w:rPr>
                <w:noProof/>
                <w:webHidden/>
              </w:rPr>
              <w:fldChar w:fldCharType="separate"/>
            </w:r>
            <w:r>
              <w:rPr>
                <w:noProof/>
                <w:webHidden/>
              </w:rPr>
              <w:t>10</w:t>
            </w:r>
            <w:r>
              <w:rPr>
                <w:noProof/>
                <w:webHidden/>
              </w:rPr>
              <w:fldChar w:fldCharType="end"/>
            </w:r>
          </w:hyperlink>
        </w:p>
        <w:p w14:paraId="701FB0E8" w14:textId="498AD7BD"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21" w:history="1">
            <w:r w:rsidRPr="007B61E7">
              <w:rPr>
                <w:rStyle w:val="Hyperlink"/>
                <w:noProof/>
              </w:rPr>
              <w:t>Changes coming to in-home aged care</w:t>
            </w:r>
            <w:r>
              <w:rPr>
                <w:noProof/>
                <w:webHidden/>
              </w:rPr>
              <w:tab/>
            </w:r>
            <w:r>
              <w:rPr>
                <w:noProof/>
                <w:webHidden/>
              </w:rPr>
              <w:fldChar w:fldCharType="begin"/>
            </w:r>
            <w:r>
              <w:rPr>
                <w:noProof/>
                <w:webHidden/>
              </w:rPr>
              <w:instrText xml:space="preserve"> PAGEREF _Toc210805221 \h </w:instrText>
            </w:r>
            <w:r>
              <w:rPr>
                <w:noProof/>
                <w:webHidden/>
              </w:rPr>
            </w:r>
            <w:r>
              <w:rPr>
                <w:noProof/>
                <w:webHidden/>
              </w:rPr>
              <w:fldChar w:fldCharType="separate"/>
            </w:r>
            <w:r>
              <w:rPr>
                <w:noProof/>
                <w:webHidden/>
              </w:rPr>
              <w:t>10</w:t>
            </w:r>
            <w:r>
              <w:rPr>
                <w:noProof/>
                <w:webHidden/>
              </w:rPr>
              <w:fldChar w:fldCharType="end"/>
            </w:r>
          </w:hyperlink>
        </w:p>
        <w:p w14:paraId="0AD2B29D" w14:textId="3B69818C" w:rsidR="00844843" w:rsidRDefault="00844843">
          <w:pPr>
            <w:pStyle w:val="TOC1"/>
            <w:tabs>
              <w:tab w:val="right" w:leader="dot" w:pos="10530"/>
            </w:tabs>
            <w:rPr>
              <w:rFonts w:asciiTheme="minorHAnsi" w:hAnsiTheme="minorHAnsi"/>
              <w:noProof/>
              <w:color w:val="auto"/>
              <w:kern w:val="2"/>
              <w:lang w:eastAsia="en-AU"/>
              <w14:ligatures w14:val="standardContextual"/>
            </w:rPr>
          </w:pPr>
          <w:hyperlink w:anchor="_Toc210805222" w:history="1">
            <w:r w:rsidRPr="007B61E7">
              <w:rPr>
                <w:rStyle w:val="Hyperlink"/>
                <w:noProof/>
              </w:rPr>
              <w:t>Social media posts</w:t>
            </w:r>
            <w:r>
              <w:rPr>
                <w:noProof/>
                <w:webHidden/>
              </w:rPr>
              <w:tab/>
            </w:r>
            <w:r>
              <w:rPr>
                <w:noProof/>
                <w:webHidden/>
              </w:rPr>
              <w:fldChar w:fldCharType="begin"/>
            </w:r>
            <w:r>
              <w:rPr>
                <w:noProof/>
                <w:webHidden/>
              </w:rPr>
              <w:instrText xml:space="preserve"> PAGEREF _Toc210805222 \h </w:instrText>
            </w:r>
            <w:r>
              <w:rPr>
                <w:noProof/>
                <w:webHidden/>
              </w:rPr>
            </w:r>
            <w:r>
              <w:rPr>
                <w:noProof/>
                <w:webHidden/>
              </w:rPr>
              <w:fldChar w:fldCharType="separate"/>
            </w:r>
            <w:r>
              <w:rPr>
                <w:noProof/>
                <w:webHidden/>
              </w:rPr>
              <w:t>11</w:t>
            </w:r>
            <w:r>
              <w:rPr>
                <w:noProof/>
                <w:webHidden/>
              </w:rPr>
              <w:fldChar w:fldCharType="end"/>
            </w:r>
          </w:hyperlink>
        </w:p>
        <w:p w14:paraId="501AEE1A" w14:textId="428A4DE4" w:rsidR="00844843" w:rsidRDefault="00844843">
          <w:pPr>
            <w:pStyle w:val="TOC1"/>
            <w:tabs>
              <w:tab w:val="right" w:leader="dot" w:pos="10530"/>
            </w:tabs>
            <w:rPr>
              <w:rFonts w:asciiTheme="minorHAnsi" w:hAnsiTheme="minorHAnsi"/>
              <w:noProof/>
              <w:color w:val="auto"/>
              <w:kern w:val="2"/>
              <w:lang w:eastAsia="en-AU"/>
              <w14:ligatures w14:val="standardContextual"/>
            </w:rPr>
          </w:pPr>
          <w:hyperlink w:anchor="_Toc210805223" w:history="1">
            <w:r w:rsidRPr="007B61E7">
              <w:rPr>
                <w:rStyle w:val="Hyperlink"/>
                <w:noProof/>
              </w:rPr>
              <w:t>Videos</w:t>
            </w:r>
            <w:r>
              <w:rPr>
                <w:noProof/>
                <w:webHidden/>
              </w:rPr>
              <w:tab/>
            </w:r>
            <w:r>
              <w:rPr>
                <w:noProof/>
                <w:webHidden/>
              </w:rPr>
              <w:fldChar w:fldCharType="begin"/>
            </w:r>
            <w:r>
              <w:rPr>
                <w:noProof/>
                <w:webHidden/>
              </w:rPr>
              <w:instrText xml:space="preserve"> PAGEREF _Toc210805223 \h </w:instrText>
            </w:r>
            <w:r>
              <w:rPr>
                <w:noProof/>
                <w:webHidden/>
              </w:rPr>
            </w:r>
            <w:r>
              <w:rPr>
                <w:noProof/>
                <w:webHidden/>
              </w:rPr>
              <w:fldChar w:fldCharType="separate"/>
            </w:r>
            <w:r>
              <w:rPr>
                <w:noProof/>
                <w:webHidden/>
              </w:rPr>
              <w:t>13</w:t>
            </w:r>
            <w:r>
              <w:rPr>
                <w:noProof/>
                <w:webHidden/>
              </w:rPr>
              <w:fldChar w:fldCharType="end"/>
            </w:r>
          </w:hyperlink>
        </w:p>
        <w:p w14:paraId="342D36B6" w14:textId="44983FE5"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24" w:history="1">
            <w:r w:rsidRPr="007B61E7">
              <w:rPr>
                <w:rStyle w:val="Hyperlink"/>
                <w:noProof/>
              </w:rPr>
              <w:t>Support at Home</w:t>
            </w:r>
            <w:r>
              <w:rPr>
                <w:noProof/>
                <w:webHidden/>
              </w:rPr>
              <w:tab/>
            </w:r>
            <w:r>
              <w:rPr>
                <w:noProof/>
                <w:webHidden/>
              </w:rPr>
              <w:fldChar w:fldCharType="begin"/>
            </w:r>
            <w:r>
              <w:rPr>
                <w:noProof/>
                <w:webHidden/>
              </w:rPr>
              <w:instrText xml:space="preserve"> PAGEREF _Toc210805224 \h </w:instrText>
            </w:r>
            <w:r>
              <w:rPr>
                <w:noProof/>
                <w:webHidden/>
              </w:rPr>
            </w:r>
            <w:r>
              <w:rPr>
                <w:noProof/>
                <w:webHidden/>
              </w:rPr>
              <w:fldChar w:fldCharType="separate"/>
            </w:r>
            <w:r>
              <w:rPr>
                <w:noProof/>
                <w:webHidden/>
              </w:rPr>
              <w:t>13</w:t>
            </w:r>
            <w:r>
              <w:rPr>
                <w:noProof/>
                <w:webHidden/>
              </w:rPr>
              <w:fldChar w:fldCharType="end"/>
            </w:r>
          </w:hyperlink>
        </w:p>
        <w:p w14:paraId="4598A0BC" w14:textId="3C93F21E"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25" w:history="1">
            <w:r w:rsidRPr="007B61E7">
              <w:rPr>
                <w:rStyle w:val="Hyperlink"/>
                <w:noProof/>
              </w:rPr>
              <w:t>New Aged Care Act</w:t>
            </w:r>
            <w:r>
              <w:rPr>
                <w:noProof/>
                <w:webHidden/>
              </w:rPr>
              <w:tab/>
            </w:r>
            <w:r>
              <w:rPr>
                <w:noProof/>
                <w:webHidden/>
              </w:rPr>
              <w:fldChar w:fldCharType="begin"/>
            </w:r>
            <w:r>
              <w:rPr>
                <w:noProof/>
                <w:webHidden/>
              </w:rPr>
              <w:instrText xml:space="preserve"> PAGEREF _Toc210805225 \h </w:instrText>
            </w:r>
            <w:r>
              <w:rPr>
                <w:noProof/>
                <w:webHidden/>
              </w:rPr>
            </w:r>
            <w:r>
              <w:rPr>
                <w:noProof/>
                <w:webHidden/>
              </w:rPr>
              <w:fldChar w:fldCharType="separate"/>
            </w:r>
            <w:r>
              <w:rPr>
                <w:noProof/>
                <w:webHidden/>
              </w:rPr>
              <w:t>13</w:t>
            </w:r>
            <w:r>
              <w:rPr>
                <w:noProof/>
                <w:webHidden/>
              </w:rPr>
              <w:fldChar w:fldCharType="end"/>
            </w:r>
          </w:hyperlink>
        </w:p>
        <w:p w14:paraId="0B5B241E" w14:textId="58B2BCDA" w:rsidR="00844843" w:rsidRDefault="00844843">
          <w:pPr>
            <w:pStyle w:val="TOC1"/>
            <w:tabs>
              <w:tab w:val="right" w:leader="dot" w:pos="10530"/>
            </w:tabs>
            <w:rPr>
              <w:rFonts w:asciiTheme="minorHAnsi" w:hAnsiTheme="minorHAnsi"/>
              <w:noProof/>
              <w:color w:val="auto"/>
              <w:kern w:val="2"/>
              <w:lang w:eastAsia="en-AU"/>
              <w14:ligatures w14:val="standardContextual"/>
            </w:rPr>
          </w:pPr>
          <w:hyperlink w:anchor="_Toc210805226" w:history="1">
            <w:r w:rsidRPr="007B61E7">
              <w:rPr>
                <w:rStyle w:val="Hyperlink"/>
                <w:noProof/>
              </w:rPr>
              <w:t>Resources</w:t>
            </w:r>
            <w:r>
              <w:rPr>
                <w:noProof/>
                <w:webHidden/>
              </w:rPr>
              <w:tab/>
            </w:r>
            <w:r>
              <w:rPr>
                <w:noProof/>
                <w:webHidden/>
              </w:rPr>
              <w:fldChar w:fldCharType="begin"/>
            </w:r>
            <w:r>
              <w:rPr>
                <w:noProof/>
                <w:webHidden/>
              </w:rPr>
              <w:instrText xml:space="preserve"> PAGEREF _Toc210805226 \h </w:instrText>
            </w:r>
            <w:r>
              <w:rPr>
                <w:noProof/>
                <w:webHidden/>
              </w:rPr>
            </w:r>
            <w:r>
              <w:rPr>
                <w:noProof/>
                <w:webHidden/>
              </w:rPr>
              <w:fldChar w:fldCharType="separate"/>
            </w:r>
            <w:r>
              <w:rPr>
                <w:noProof/>
                <w:webHidden/>
              </w:rPr>
              <w:t>13</w:t>
            </w:r>
            <w:r>
              <w:rPr>
                <w:noProof/>
                <w:webHidden/>
              </w:rPr>
              <w:fldChar w:fldCharType="end"/>
            </w:r>
          </w:hyperlink>
        </w:p>
        <w:p w14:paraId="428541E1" w14:textId="1B6B4171"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27" w:history="1">
            <w:r w:rsidRPr="007B61E7">
              <w:rPr>
                <w:rStyle w:val="Hyperlink"/>
                <w:noProof/>
              </w:rPr>
              <w:t>Support at Home program</w:t>
            </w:r>
            <w:r>
              <w:rPr>
                <w:noProof/>
                <w:webHidden/>
              </w:rPr>
              <w:tab/>
            </w:r>
            <w:r>
              <w:rPr>
                <w:noProof/>
                <w:webHidden/>
              </w:rPr>
              <w:fldChar w:fldCharType="begin"/>
            </w:r>
            <w:r>
              <w:rPr>
                <w:noProof/>
                <w:webHidden/>
              </w:rPr>
              <w:instrText xml:space="preserve"> PAGEREF _Toc210805227 \h </w:instrText>
            </w:r>
            <w:r>
              <w:rPr>
                <w:noProof/>
                <w:webHidden/>
              </w:rPr>
            </w:r>
            <w:r>
              <w:rPr>
                <w:noProof/>
                <w:webHidden/>
              </w:rPr>
              <w:fldChar w:fldCharType="separate"/>
            </w:r>
            <w:r>
              <w:rPr>
                <w:noProof/>
                <w:webHidden/>
              </w:rPr>
              <w:t>13</w:t>
            </w:r>
            <w:r>
              <w:rPr>
                <w:noProof/>
                <w:webHidden/>
              </w:rPr>
              <w:fldChar w:fldCharType="end"/>
            </w:r>
          </w:hyperlink>
        </w:p>
        <w:p w14:paraId="0D3D2A4F" w14:textId="11D8DC0F"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28" w:history="1">
            <w:r w:rsidRPr="007B61E7">
              <w:rPr>
                <w:rStyle w:val="Hyperlink"/>
                <w:noProof/>
              </w:rPr>
              <w:t>Contributions and pricing</w:t>
            </w:r>
            <w:r>
              <w:rPr>
                <w:noProof/>
                <w:webHidden/>
              </w:rPr>
              <w:tab/>
            </w:r>
            <w:r>
              <w:rPr>
                <w:noProof/>
                <w:webHidden/>
              </w:rPr>
              <w:fldChar w:fldCharType="begin"/>
            </w:r>
            <w:r>
              <w:rPr>
                <w:noProof/>
                <w:webHidden/>
              </w:rPr>
              <w:instrText xml:space="preserve"> PAGEREF _Toc210805228 \h </w:instrText>
            </w:r>
            <w:r>
              <w:rPr>
                <w:noProof/>
                <w:webHidden/>
              </w:rPr>
            </w:r>
            <w:r>
              <w:rPr>
                <w:noProof/>
                <w:webHidden/>
              </w:rPr>
              <w:fldChar w:fldCharType="separate"/>
            </w:r>
            <w:r>
              <w:rPr>
                <w:noProof/>
                <w:webHidden/>
              </w:rPr>
              <w:t>13</w:t>
            </w:r>
            <w:r>
              <w:rPr>
                <w:noProof/>
                <w:webHidden/>
              </w:rPr>
              <w:fldChar w:fldCharType="end"/>
            </w:r>
          </w:hyperlink>
        </w:p>
        <w:p w14:paraId="7E8CDCCE" w14:textId="6D0C4FCC"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29" w:history="1">
            <w:r w:rsidRPr="007B61E7">
              <w:rPr>
                <w:rStyle w:val="Hyperlink"/>
                <w:noProof/>
              </w:rPr>
              <w:t>Services</w:t>
            </w:r>
            <w:r>
              <w:rPr>
                <w:noProof/>
                <w:webHidden/>
              </w:rPr>
              <w:tab/>
            </w:r>
            <w:r>
              <w:rPr>
                <w:noProof/>
                <w:webHidden/>
              </w:rPr>
              <w:fldChar w:fldCharType="begin"/>
            </w:r>
            <w:r>
              <w:rPr>
                <w:noProof/>
                <w:webHidden/>
              </w:rPr>
              <w:instrText xml:space="preserve"> PAGEREF _Toc210805229 \h </w:instrText>
            </w:r>
            <w:r>
              <w:rPr>
                <w:noProof/>
                <w:webHidden/>
              </w:rPr>
            </w:r>
            <w:r>
              <w:rPr>
                <w:noProof/>
                <w:webHidden/>
              </w:rPr>
              <w:fldChar w:fldCharType="separate"/>
            </w:r>
            <w:r>
              <w:rPr>
                <w:noProof/>
                <w:webHidden/>
              </w:rPr>
              <w:t>13</w:t>
            </w:r>
            <w:r>
              <w:rPr>
                <w:noProof/>
                <w:webHidden/>
              </w:rPr>
              <w:fldChar w:fldCharType="end"/>
            </w:r>
          </w:hyperlink>
        </w:p>
        <w:p w14:paraId="7CFFCF4E" w14:textId="1482433F" w:rsidR="00844843" w:rsidRDefault="00844843">
          <w:pPr>
            <w:pStyle w:val="TOC2"/>
            <w:tabs>
              <w:tab w:val="right" w:leader="dot" w:pos="10530"/>
            </w:tabs>
            <w:rPr>
              <w:rFonts w:asciiTheme="minorHAnsi" w:hAnsiTheme="minorHAnsi"/>
              <w:noProof/>
              <w:color w:val="auto"/>
              <w:kern w:val="2"/>
              <w:lang w:eastAsia="en-AU"/>
              <w14:ligatures w14:val="standardContextual"/>
            </w:rPr>
          </w:pPr>
          <w:hyperlink w:anchor="_Toc210805230" w:history="1">
            <w:r w:rsidRPr="007B61E7">
              <w:rPr>
                <w:rStyle w:val="Hyperlink"/>
                <w:noProof/>
              </w:rPr>
              <w:t>FAQs</w:t>
            </w:r>
            <w:r>
              <w:rPr>
                <w:noProof/>
                <w:webHidden/>
              </w:rPr>
              <w:tab/>
            </w:r>
            <w:r>
              <w:rPr>
                <w:noProof/>
                <w:webHidden/>
              </w:rPr>
              <w:fldChar w:fldCharType="begin"/>
            </w:r>
            <w:r>
              <w:rPr>
                <w:noProof/>
                <w:webHidden/>
              </w:rPr>
              <w:instrText xml:space="preserve"> PAGEREF _Toc210805230 \h </w:instrText>
            </w:r>
            <w:r>
              <w:rPr>
                <w:noProof/>
                <w:webHidden/>
              </w:rPr>
            </w:r>
            <w:r>
              <w:rPr>
                <w:noProof/>
                <w:webHidden/>
              </w:rPr>
              <w:fldChar w:fldCharType="separate"/>
            </w:r>
            <w:r>
              <w:rPr>
                <w:noProof/>
                <w:webHidden/>
              </w:rPr>
              <w:t>13</w:t>
            </w:r>
            <w:r>
              <w:rPr>
                <w:noProof/>
                <w:webHidden/>
              </w:rPr>
              <w:fldChar w:fldCharType="end"/>
            </w:r>
          </w:hyperlink>
        </w:p>
        <w:p w14:paraId="73E28E66" w14:textId="7CC0E8EE" w:rsidR="0051614A" w:rsidRPr="0061330D" w:rsidRDefault="00A71A09">
          <w:r>
            <w:fldChar w:fldCharType="end"/>
          </w:r>
        </w:p>
      </w:sdtContent>
    </w:sdt>
    <w:p w14:paraId="6D58F4A9" w14:textId="77777777" w:rsidR="00542340" w:rsidRDefault="00542340">
      <w:pPr>
        <w:rPr>
          <w:rFonts w:eastAsia="Times New Roman"/>
          <w:b/>
          <w:bCs/>
          <w:color w:val="1E1644"/>
          <w:sz w:val="36"/>
          <w:szCs w:val="28"/>
          <w:shd w:val="clear" w:color="auto" w:fill="FFFFFF"/>
          <w:lang w:eastAsia="en-GB"/>
        </w:rPr>
      </w:pPr>
      <w:r>
        <w:br w:type="page"/>
      </w:r>
    </w:p>
    <w:p w14:paraId="625DB45D" w14:textId="6A377A3A" w:rsidR="00AF12DF" w:rsidRDefault="00AF12DF" w:rsidP="00C25F98">
      <w:pPr>
        <w:pStyle w:val="Header2"/>
      </w:pPr>
      <w:bookmarkStart w:id="1" w:name="_Toc210805204"/>
      <w:r>
        <w:lastRenderedPageBreak/>
        <w:t>About this toolkit</w:t>
      </w:r>
      <w:bookmarkEnd w:id="1"/>
    </w:p>
    <w:p w14:paraId="0B6E1322" w14:textId="42812EA8" w:rsidR="00F66763" w:rsidRDefault="00486763" w:rsidP="00AF12DF">
      <w:pPr>
        <w:pStyle w:val="NormalText"/>
      </w:pPr>
      <w:r w:rsidRPr="00486763">
        <w:t xml:space="preserve">This toolkit </w:t>
      </w:r>
      <w:r w:rsidR="00874AA4">
        <w:t xml:space="preserve">provides information </w:t>
      </w:r>
      <w:r w:rsidRPr="00486763">
        <w:t xml:space="preserve">to support </w:t>
      </w:r>
      <w:r w:rsidR="0063482D">
        <w:t xml:space="preserve">you to </w:t>
      </w:r>
      <w:r w:rsidR="008F009C">
        <w:t>talk</w:t>
      </w:r>
      <w:r w:rsidRPr="00486763">
        <w:t xml:space="preserve"> with older people, their families and carers about </w:t>
      </w:r>
      <w:r w:rsidR="00D856B1">
        <w:t xml:space="preserve">changes that affect older people </w:t>
      </w:r>
      <w:r w:rsidR="006B5125">
        <w:t xml:space="preserve">when </w:t>
      </w:r>
      <w:r w:rsidR="00A75EDA">
        <w:t>Support at Home</w:t>
      </w:r>
      <w:r w:rsidRPr="00486763">
        <w:t xml:space="preserve"> </w:t>
      </w:r>
      <w:r w:rsidR="006B5125">
        <w:t xml:space="preserve">starts </w:t>
      </w:r>
      <w:r w:rsidRPr="00486763">
        <w:t xml:space="preserve">from 1 </w:t>
      </w:r>
      <w:r w:rsidR="00A75EDA">
        <w:t>November</w:t>
      </w:r>
      <w:r w:rsidRPr="00486763">
        <w:t xml:space="preserve"> 2025.</w:t>
      </w:r>
    </w:p>
    <w:p w14:paraId="7EF5A72D" w14:textId="110A1896" w:rsidR="006B5125" w:rsidRDefault="00733279" w:rsidP="00AF12DF">
      <w:pPr>
        <w:pStyle w:val="NormalText"/>
      </w:pPr>
      <w:r>
        <w:t xml:space="preserve">We have also </w:t>
      </w:r>
      <w:r w:rsidR="00490577">
        <w:t>created</w:t>
      </w:r>
      <w:r>
        <w:t xml:space="preserve"> materials that may help you to communicate the changes through your channels, such as newsletters, </w:t>
      </w:r>
      <w:r w:rsidR="00C8439C">
        <w:t>websites</w:t>
      </w:r>
      <w:r w:rsidR="00650618">
        <w:t xml:space="preserve">, </w:t>
      </w:r>
      <w:r w:rsidR="00C8439C">
        <w:t>meetings</w:t>
      </w:r>
      <w:r w:rsidR="002801B4">
        <w:t xml:space="preserve">, discussions </w:t>
      </w:r>
      <w:r w:rsidR="00174977">
        <w:t xml:space="preserve">and social </w:t>
      </w:r>
      <w:r w:rsidR="002801B4">
        <w:t>media channels</w:t>
      </w:r>
      <w:r w:rsidR="00174977">
        <w:t>.</w:t>
      </w:r>
    </w:p>
    <w:p w14:paraId="271A3789" w14:textId="61334D5B" w:rsidR="00AF12DF" w:rsidRDefault="00AF12DF" w:rsidP="00AF12DF">
      <w:pPr>
        <w:pStyle w:val="Header3"/>
      </w:pPr>
      <w:bookmarkStart w:id="2" w:name="_Toc196392708"/>
      <w:bookmarkStart w:id="3" w:name="_Toc196809500"/>
      <w:bookmarkStart w:id="4" w:name="_Toc210805205"/>
      <w:r>
        <w:t>What’s in this toolkit</w:t>
      </w:r>
      <w:bookmarkEnd w:id="2"/>
      <w:bookmarkEnd w:id="3"/>
      <w:r w:rsidR="00534911">
        <w:t>?</w:t>
      </w:r>
      <w:bookmarkEnd w:id="4"/>
    </w:p>
    <w:p w14:paraId="6F1235FC" w14:textId="3894EFD6" w:rsidR="008B75A9" w:rsidRDefault="00B67229" w:rsidP="005707B2">
      <w:pPr>
        <w:pStyle w:val="NormalText"/>
        <w:numPr>
          <w:ilvl w:val="0"/>
          <w:numId w:val="3"/>
        </w:numPr>
      </w:pPr>
      <w:r>
        <w:t>K</w:t>
      </w:r>
      <w:r w:rsidR="008B75A9">
        <w:t>ey messages</w:t>
      </w:r>
    </w:p>
    <w:p w14:paraId="52DD7176" w14:textId="007B6A52" w:rsidR="00C50646" w:rsidRDefault="00B67229" w:rsidP="005707B2">
      <w:pPr>
        <w:pStyle w:val="NormalText"/>
        <w:numPr>
          <w:ilvl w:val="0"/>
          <w:numId w:val="3"/>
        </w:numPr>
      </w:pPr>
      <w:r>
        <w:t>Di</w:t>
      </w:r>
      <w:r w:rsidR="00F66763">
        <w:t>scussion guide</w:t>
      </w:r>
    </w:p>
    <w:p w14:paraId="33D1453B" w14:textId="3DAD3C32" w:rsidR="00AF12DF" w:rsidRDefault="00B67229" w:rsidP="005707B2">
      <w:pPr>
        <w:pStyle w:val="NormalText"/>
        <w:numPr>
          <w:ilvl w:val="0"/>
          <w:numId w:val="3"/>
        </w:numPr>
      </w:pPr>
      <w:r>
        <w:t>E</w:t>
      </w:r>
      <w:r w:rsidR="00AF12DF">
        <w:t>ditorial content</w:t>
      </w:r>
    </w:p>
    <w:p w14:paraId="180012CE" w14:textId="1C4C9A98" w:rsidR="00AF12DF" w:rsidRDefault="00B67229" w:rsidP="005707B2">
      <w:pPr>
        <w:pStyle w:val="NormalText"/>
        <w:numPr>
          <w:ilvl w:val="0"/>
          <w:numId w:val="3"/>
        </w:numPr>
      </w:pPr>
      <w:r>
        <w:t>S</w:t>
      </w:r>
      <w:r w:rsidR="00AF12DF">
        <w:t>ocial media posts</w:t>
      </w:r>
      <w:r w:rsidR="00F5064A">
        <w:t xml:space="preserve"> and </w:t>
      </w:r>
      <w:r w:rsidR="00AF12DF">
        <w:t>images</w:t>
      </w:r>
      <w:r w:rsidR="0073370A">
        <w:t xml:space="preserve"> and videos</w:t>
      </w:r>
    </w:p>
    <w:p w14:paraId="4591F37E" w14:textId="3BA39738" w:rsidR="00AF12DF" w:rsidRDefault="00B67229" w:rsidP="005707B2">
      <w:pPr>
        <w:pStyle w:val="NormalText"/>
        <w:numPr>
          <w:ilvl w:val="0"/>
          <w:numId w:val="3"/>
        </w:numPr>
      </w:pPr>
      <w:r>
        <w:t>V</w:t>
      </w:r>
      <w:r w:rsidR="008B75A9">
        <w:t>ideos</w:t>
      </w:r>
      <w:r w:rsidR="00B9564A">
        <w:t xml:space="preserve"> </w:t>
      </w:r>
    </w:p>
    <w:p w14:paraId="54F1E8A8" w14:textId="413001B7" w:rsidR="00E77078" w:rsidRDefault="00B67229" w:rsidP="005707B2">
      <w:pPr>
        <w:pStyle w:val="NormalText"/>
        <w:numPr>
          <w:ilvl w:val="0"/>
          <w:numId w:val="3"/>
        </w:numPr>
      </w:pPr>
      <w:r>
        <w:t>R</w:t>
      </w:r>
      <w:r w:rsidR="00E77078">
        <w:t>esources</w:t>
      </w:r>
      <w:r w:rsidR="007D06F7">
        <w:t>.</w:t>
      </w:r>
    </w:p>
    <w:p w14:paraId="300349DF" w14:textId="2D1736DD" w:rsidR="00FB06A1" w:rsidRPr="00FB06A1" w:rsidRDefault="00FB06A1" w:rsidP="00D22D6E">
      <w:pPr>
        <w:pStyle w:val="Header3"/>
      </w:pPr>
      <w:bookmarkStart w:id="5" w:name="_Toc196392709"/>
      <w:bookmarkStart w:id="6" w:name="_Toc196809501"/>
      <w:bookmarkStart w:id="7" w:name="_Toc210805206"/>
      <w:r w:rsidRPr="00FB06A1">
        <w:t>Audiences</w:t>
      </w:r>
      <w:bookmarkEnd w:id="5"/>
      <w:bookmarkEnd w:id="6"/>
      <w:bookmarkEnd w:id="7"/>
    </w:p>
    <w:p w14:paraId="0935CDE7" w14:textId="7A5389A1" w:rsidR="00FB06A1" w:rsidRPr="00FB06A1" w:rsidRDefault="00FB06A1" w:rsidP="007D407F">
      <w:pPr>
        <w:pStyle w:val="NormalText"/>
      </w:pPr>
      <w:r w:rsidRPr="00FB06A1">
        <w:t>Older people, their families and carers</w:t>
      </w:r>
    </w:p>
    <w:p w14:paraId="30ED4597" w14:textId="41ECD78A" w:rsidR="00FB06A1" w:rsidRPr="00FB06A1" w:rsidRDefault="00FB06A1" w:rsidP="00D22D6E">
      <w:pPr>
        <w:pStyle w:val="Header3"/>
        <w:rPr>
          <w:color w:val="1E1545" w:themeColor="text1"/>
          <w:szCs w:val="20"/>
        </w:rPr>
      </w:pPr>
      <w:bookmarkStart w:id="8" w:name="_Toc196392710"/>
      <w:bookmarkStart w:id="9" w:name="_Toc196809502"/>
      <w:bookmarkStart w:id="10" w:name="_Toc210805207"/>
      <w:r>
        <w:t>Call to action</w:t>
      </w:r>
      <w:bookmarkEnd w:id="8"/>
      <w:bookmarkEnd w:id="9"/>
      <w:bookmarkEnd w:id="10"/>
    </w:p>
    <w:p w14:paraId="4CB7E232" w14:textId="773274D8" w:rsidR="002F76A7" w:rsidRDefault="002F76A7" w:rsidP="002F76A7">
      <w:pPr>
        <w:pStyle w:val="NormalText"/>
      </w:pPr>
      <w:r>
        <w:t>We recommend including the following call</w:t>
      </w:r>
      <w:r w:rsidR="007F53B4">
        <w:t>s</w:t>
      </w:r>
      <w:r>
        <w:t xml:space="preserve"> to action in </w:t>
      </w:r>
      <w:r w:rsidR="00BC1E26">
        <w:t xml:space="preserve">your </w:t>
      </w:r>
      <w:r>
        <w:t>communication materials:</w:t>
      </w:r>
    </w:p>
    <w:p w14:paraId="6DB5D2B6" w14:textId="3A56F1E4" w:rsidR="003F5725" w:rsidRDefault="00F30E3B" w:rsidP="00173A3C">
      <w:pPr>
        <w:pStyle w:val="NormalText"/>
        <w:numPr>
          <w:ilvl w:val="0"/>
          <w:numId w:val="3"/>
        </w:numPr>
        <w:ind w:hanging="357"/>
      </w:pPr>
      <w:r>
        <w:t>L</w:t>
      </w:r>
      <w:r w:rsidRPr="00B61E20">
        <w:t xml:space="preserve">earn more about </w:t>
      </w:r>
      <w:r>
        <w:t xml:space="preserve">the </w:t>
      </w:r>
      <w:hyperlink r:id="rId18" w:history="1">
        <w:r w:rsidRPr="00A46363">
          <w:rPr>
            <w:rStyle w:val="Hyperlink"/>
          </w:rPr>
          <w:t>Support at Home program</w:t>
        </w:r>
      </w:hyperlink>
      <w:r w:rsidR="003F5725">
        <w:t>.</w:t>
      </w:r>
    </w:p>
    <w:p w14:paraId="1037D57E" w14:textId="45A0DE85" w:rsidR="0048005D" w:rsidRDefault="00270804" w:rsidP="00173A3C">
      <w:pPr>
        <w:pStyle w:val="NormalText"/>
        <w:numPr>
          <w:ilvl w:val="0"/>
          <w:numId w:val="3"/>
        </w:numPr>
        <w:ind w:hanging="357"/>
      </w:pPr>
      <w:r>
        <w:t xml:space="preserve">Read the </w:t>
      </w:r>
      <w:hyperlink r:id="rId19" w:history="1">
        <w:r w:rsidRPr="00FE130E">
          <w:rPr>
            <w:rStyle w:val="Hyperlink"/>
          </w:rPr>
          <w:t xml:space="preserve">Support at Home </w:t>
        </w:r>
        <w:r w:rsidR="00FE130E" w:rsidRPr="00FE130E">
          <w:rPr>
            <w:rStyle w:val="Hyperlink"/>
          </w:rPr>
          <w:t>guide for older people, families and carers</w:t>
        </w:r>
      </w:hyperlink>
      <w:r w:rsidR="00FE130E">
        <w:t>.</w:t>
      </w:r>
    </w:p>
    <w:p w14:paraId="1963C662" w14:textId="77777777" w:rsidR="00071C74" w:rsidRDefault="00071C74" w:rsidP="00173A3C">
      <w:pPr>
        <w:pStyle w:val="ListBullet"/>
        <w:numPr>
          <w:ilvl w:val="0"/>
          <w:numId w:val="3"/>
        </w:numPr>
        <w:spacing w:before="120" w:after="120" w:line="288" w:lineRule="auto"/>
        <w:ind w:hanging="357"/>
      </w:pPr>
      <w:r>
        <w:t xml:space="preserve">Find out more about </w:t>
      </w:r>
      <w:hyperlink r:id="rId20" w:history="1">
        <w:r w:rsidRPr="009F717C">
          <w:rPr>
            <w:rStyle w:val="Hyperlink"/>
          </w:rPr>
          <w:t>participant contributions</w:t>
        </w:r>
      </w:hyperlink>
      <w:r>
        <w:t>.</w:t>
      </w:r>
    </w:p>
    <w:p w14:paraId="2622A013" w14:textId="3CEA7D53" w:rsidR="00071C74" w:rsidRPr="00B61E20" w:rsidRDefault="0038033A" w:rsidP="00173A3C">
      <w:pPr>
        <w:pStyle w:val="ListBullet"/>
        <w:numPr>
          <w:ilvl w:val="0"/>
          <w:numId w:val="3"/>
        </w:numPr>
        <w:spacing w:before="120" w:after="120" w:line="288" w:lineRule="auto"/>
        <w:ind w:hanging="357"/>
      </w:pPr>
      <w:r>
        <w:t xml:space="preserve">Find out more about </w:t>
      </w:r>
      <w:hyperlink r:id="rId21" w:history="1">
        <w:r w:rsidRPr="00B5657E">
          <w:rPr>
            <w:rStyle w:val="Hyperlink"/>
          </w:rPr>
          <w:t>hardship assistance</w:t>
        </w:r>
      </w:hyperlink>
      <w:r>
        <w:t>.</w:t>
      </w:r>
    </w:p>
    <w:p w14:paraId="68D16BA4" w14:textId="6E340769" w:rsidR="00F30E3B" w:rsidRDefault="00AE17F1" w:rsidP="00173A3C">
      <w:pPr>
        <w:pStyle w:val="NormalText"/>
        <w:numPr>
          <w:ilvl w:val="0"/>
          <w:numId w:val="3"/>
        </w:numPr>
        <w:ind w:hanging="357"/>
      </w:pPr>
      <w:r>
        <w:t xml:space="preserve">To learn more </w:t>
      </w:r>
      <w:r w:rsidR="00DA4C98">
        <w:t>about aged care and how it’s changing, v</w:t>
      </w:r>
      <w:r w:rsidR="00F30E3B">
        <w:t xml:space="preserve">isit the </w:t>
      </w:r>
      <w:hyperlink r:id="rId22" w:history="1">
        <w:r w:rsidR="00F30E3B" w:rsidRPr="00C51AB2">
          <w:rPr>
            <w:rStyle w:val="Hyperlink"/>
          </w:rPr>
          <w:t>My A</w:t>
        </w:r>
        <w:r w:rsidR="00CA0E4D" w:rsidRPr="00C51AB2">
          <w:rPr>
            <w:rStyle w:val="Hyperlink"/>
          </w:rPr>
          <w:t>ged Care website</w:t>
        </w:r>
      </w:hyperlink>
      <w:r w:rsidR="00DA4C98">
        <w:t>.</w:t>
      </w:r>
    </w:p>
    <w:p w14:paraId="166F2D3A" w14:textId="77777777" w:rsidR="006D1A67" w:rsidRDefault="00C04F95" w:rsidP="00173A3C">
      <w:pPr>
        <w:pStyle w:val="NormalText"/>
        <w:numPr>
          <w:ilvl w:val="0"/>
          <w:numId w:val="3"/>
        </w:numPr>
        <w:ind w:hanging="357"/>
      </w:pPr>
      <w:r>
        <w:t>T</w:t>
      </w:r>
      <w:r w:rsidR="00B67229" w:rsidRPr="00B61E20">
        <w:t>o keep up to date with changes to aged care</w:t>
      </w:r>
      <w:r>
        <w:t>,</w:t>
      </w:r>
      <w:r w:rsidR="00B67229" w:rsidRPr="0088334C">
        <w:t xml:space="preserve"> </w:t>
      </w:r>
      <w:r>
        <w:t>s</w:t>
      </w:r>
      <w:r w:rsidR="00E8309B" w:rsidRPr="0088334C">
        <w:t xml:space="preserve">ubscribe to </w:t>
      </w:r>
      <w:r w:rsidR="00474BED">
        <w:t>the Department of Health</w:t>
      </w:r>
      <w:r w:rsidR="00B9564A">
        <w:t>, Disability and Ageing’s</w:t>
      </w:r>
      <w:r w:rsidR="006D1A67">
        <w:t>:</w:t>
      </w:r>
    </w:p>
    <w:p w14:paraId="7812B227" w14:textId="599DA60F" w:rsidR="00E8309B" w:rsidRDefault="00541492" w:rsidP="00173A3C">
      <w:pPr>
        <w:pStyle w:val="NormalText"/>
        <w:numPr>
          <w:ilvl w:val="1"/>
          <w:numId w:val="7"/>
        </w:numPr>
        <w:ind w:hanging="357"/>
      </w:pPr>
      <w:r>
        <w:t>newsletter f</w:t>
      </w:r>
      <w:r w:rsidRPr="00B61E20">
        <w:t>or older peopl</w:t>
      </w:r>
      <w:r>
        <w:t xml:space="preserve">e, </w:t>
      </w:r>
      <w:hyperlink r:id="rId23" w:history="1">
        <w:proofErr w:type="spellStart"/>
        <w:r w:rsidR="00C04F95" w:rsidRPr="00FB3F15">
          <w:rPr>
            <w:rStyle w:val="Hyperlink"/>
          </w:rPr>
          <w:t>EngAged</w:t>
        </w:r>
        <w:proofErr w:type="spellEnd"/>
      </w:hyperlink>
    </w:p>
    <w:p w14:paraId="337CF609" w14:textId="77777777" w:rsidR="005E2D9F" w:rsidRDefault="00C712C5" w:rsidP="00173A3C">
      <w:pPr>
        <w:pStyle w:val="NormalText"/>
        <w:numPr>
          <w:ilvl w:val="1"/>
          <w:numId w:val="7"/>
        </w:numPr>
        <w:ind w:hanging="357"/>
      </w:pPr>
      <w:hyperlink r:id="rId24" w:tgtFrame="_blank" w:history="1">
        <w:r w:rsidRPr="00C712C5">
          <w:rPr>
            <w:rStyle w:val="Hyperlink"/>
          </w:rPr>
          <w:t>Facebook</w:t>
        </w:r>
      </w:hyperlink>
    </w:p>
    <w:p w14:paraId="28457BBA" w14:textId="3722E7F7" w:rsidR="003B6737" w:rsidRPr="003C36F0" w:rsidRDefault="00C712C5" w:rsidP="00173A3C">
      <w:pPr>
        <w:pStyle w:val="NormalText"/>
        <w:numPr>
          <w:ilvl w:val="1"/>
          <w:numId w:val="7"/>
        </w:numPr>
        <w:ind w:hanging="357"/>
        <w:rPr>
          <w:b/>
          <w:bCs/>
          <w:color w:val="1E1644"/>
        </w:rPr>
      </w:pPr>
      <w:hyperlink r:id="rId25" w:tgtFrame="_blank" w:history="1">
        <w:r w:rsidRPr="00C712C5">
          <w:rPr>
            <w:rStyle w:val="Hyperlink"/>
          </w:rPr>
          <w:t>Instagram</w:t>
        </w:r>
      </w:hyperlink>
      <w:r w:rsidR="005E2D9F">
        <w:t>.</w:t>
      </w:r>
      <w:bookmarkStart w:id="11" w:name="_Toc195528385"/>
      <w:r w:rsidR="003B6737">
        <w:br w:type="page"/>
      </w:r>
    </w:p>
    <w:p w14:paraId="44473686" w14:textId="11E0308C" w:rsidR="004B5D49" w:rsidRPr="00C93CA8" w:rsidRDefault="00641FCC" w:rsidP="003B6737">
      <w:pPr>
        <w:pStyle w:val="Header2"/>
      </w:pPr>
      <w:bookmarkStart w:id="12" w:name="_Toc210805208"/>
      <w:bookmarkEnd w:id="11"/>
      <w:r>
        <w:lastRenderedPageBreak/>
        <w:t>Different languages, same aged care</w:t>
      </w:r>
      <w:bookmarkEnd w:id="12"/>
    </w:p>
    <w:p w14:paraId="067DBD01" w14:textId="38D65FB6" w:rsidR="00641FCC" w:rsidRPr="00CD3E10" w:rsidRDefault="00AB6F84" w:rsidP="009836CE">
      <w:pPr>
        <w:pStyle w:val="NormalText"/>
      </w:pPr>
      <w:r w:rsidRPr="00AB6F84">
        <w:t>If you, or someone</w:t>
      </w:r>
      <w:r>
        <w:rPr>
          <w:b/>
          <w:bCs/>
        </w:rPr>
        <w:t xml:space="preserve"> </w:t>
      </w:r>
      <w:r w:rsidRPr="00AB6F84">
        <w:t>you care for, has</w:t>
      </w:r>
      <w:r>
        <w:rPr>
          <w:b/>
          <w:bCs/>
        </w:rPr>
        <w:t xml:space="preserve"> </w:t>
      </w:r>
      <w:r w:rsidRPr="00AB6F84">
        <w:t>difficulty speaking</w:t>
      </w:r>
      <w:r>
        <w:rPr>
          <w:b/>
          <w:bCs/>
        </w:rPr>
        <w:t xml:space="preserve"> </w:t>
      </w:r>
      <w:r w:rsidRPr="00AB6F84">
        <w:t>or understanding</w:t>
      </w:r>
      <w:r>
        <w:rPr>
          <w:b/>
          <w:bCs/>
        </w:rPr>
        <w:t xml:space="preserve"> </w:t>
      </w:r>
      <w:r w:rsidRPr="00AB6F84">
        <w:t>English, you can</w:t>
      </w:r>
      <w:r>
        <w:rPr>
          <w:b/>
          <w:bCs/>
        </w:rPr>
        <w:t xml:space="preserve"> </w:t>
      </w:r>
      <w:r w:rsidRPr="00AB6F84">
        <w:t>use an interpreting</w:t>
      </w:r>
      <w:r>
        <w:rPr>
          <w:b/>
          <w:bCs/>
        </w:rPr>
        <w:t xml:space="preserve"> </w:t>
      </w:r>
      <w:r w:rsidRPr="00AB6F84">
        <w:t>service to</w:t>
      </w:r>
      <w:r>
        <w:rPr>
          <w:b/>
          <w:bCs/>
        </w:rPr>
        <w:t xml:space="preserve"> </w:t>
      </w:r>
      <w:r w:rsidRPr="00AB6F84">
        <w:t>communicate in your</w:t>
      </w:r>
      <w:r>
        <w:rPr>
          <w:b/>
          <w:bCs/>
        </w:rPr>
        <w:t xml:space="preserve"> </w:t>
      </w:r>
      <w:r w:rsidRPr="00AB6F84">
        <w:t>preferred language.</w:t>
      </w:r>
    </w:p>
    <w:p w14:paraId="617631F3" w14:textId="77777777" w:rsidR="00CD3E10" w:rsidRDefault="00CD3E10" w:rsidP="009836CE">
      <w:pPr>
        <w:pStyle w:val="Header3"/>
      </w:pPr>
      <w:bookmarkStart w:id="13" w:name="_Toc210805209"/>
      <w:r>
        <w:t>Translating and interpreting services</w:t>
      </w:r>
      <w:bookmarkEnd w:id="13"/>
    </w:p>
    <w:p w14:paraId="3BE904F8" w14:textId="20AAABE6" w:rsidR="00940926" w:rsidRDefault="00CD3E10" w:rsidP="00CD3E10">
      <w:pPr>
        <w:pStyle w:val="NormalText"/>
      </w:pPr>
      <w:r>
        <w:t xml:space="preserve">If you are receiving care, you can get interpreting through </w:t>
      </w:r>
      <w:hyperlink r:id="rId26" w:history="1">
        <w:r w:rsidRPr="009836CE">
          <w:rPr>
            <w:rStyle w:val="Hyperlink"/>
          </w:rPr>
          <w:t xml:space="preserve">TIS </w:t>
        </w:r>
        <w:r w:rsidRPr="00561C65">
          <w:rPr>
            <w:rStyle w:val="Hyperlink"/>
          </w:rPr>
          <w:t>National</w:t>
        </w:r>
      </w:hyperlink>
      <w:r w:rsidR="00940926">
        <w:t>.</w:t>
      </w:r>
      <w:r w:rsidR="005E2D9F">
        <w:t xml:space="preserve"> TIS National is available 24 hours a day, every day of the year.</w:t>
      </w:r>
    </w:p>
    <w:p w14:paraId="59EBBE3A" w14:textId="77777777" w:rsidR="009F3398" w:rsidRDefault="00940926" w:rsidP="005707B2">
      <w:pPr>
        <w:pStyle w:val="NormalText"/>
        <w:numPr>
          <w:ilvl w:val="0"/>
          <w:numId w:val="6"/>
        </w:numPr>
      </w:pPr>
      <w:r>
        <w:t>Call</w:t>
      </w:r>
      <w:r w:rsidR="00CD3E10">
        <w:t xml:space="preserve"> </w:t>
      </w:r>
      <w:r w:rsidR="00CD3E10" w:rsidRPr="009836CE">
        <w:rPr>
          <w:b/>
          <w:bCs/>
        </w:rPr>
        <w:t>131 450</w:t>
      </w:r>
      <w:r w:rsidR="00CD3E10">
        <w:t xml:space="preserve"> and tell the operator the language you</w:t>
      </w:r>
      <w:r w:rsidR="001147DB">
        <w:t xml:space="preserve"> </w:t>
      </w:r>
      <w:r w:rsidR="00CD3E10">
        <w:t>speak.</w:t>
      </w:r>
    </w:p>
    <w:p w14:paraId="1BC180F7" w14:textId="30ECC8BA" w:rsidR="00C07E02" w:rsidRDefault="00CD3E10" w:rsidP="005707B2">
      <w:pPr>
        <w:pStyle w:val="NormalText"/>
        <w:numPr>
          <w:ilvl w:val="0"/>
          <w:numId w:val="6"/>
        </w:numPr>
      </w:pPr>
      <w:r>
        <w:t>You can also ask your</w:t>
      </w:r>
      <w:r w:rsidR="00B16A96">
        <w:t xml:space="preserve"> </w:t>
      </w:r>
      <w:r>
        <w:t>aged care provider to contact TIS National for you using their client code.</w:t>
      </w:r>
    </w:p>
    <w:p w14:paraId="5A713237" w14:textId="592C839A" w:rsidR="00CD3E10" w:rsidRDefault="00CD3E10" w:rsidP="009836CE">
      <w:pPr>
        <w:pStyle w:val="Header3"/>
      </w:pPr>
      <w:bookmarkStart w:id="14" w:name="_Toc210805210"/>
      <w:r>
        <w:t>Help from your aged care provider</w:t>
      </w:r>
      <w:bookmarkEnd w:id="14"/>
    </w:p>
    <w:p w14:paraId="7A0938EB" w14:textId="674BD31E" w:rsidR="00CD3E10" w:rsidRDefault="00CD3E10" w:rsidP="009836CE">
      <w:pPr>
        <w:pStyle w:val="NormalText"/>
      </w:pPr>
      <w:r>
        <w:t xml:space="preserve">Aged care providers can </w:t>
      </w:r>
      <w:r w:rsidR="0005579E">
        <w:t>give</w:t>
      </w:r>
      <w:r w:rsidR="00EF6522">
        <w:t xml:space="preserve"> you</w:t>
      </w:r>
      <w:r w:rsidR="004B2882">
        <w:t xml:space="preserve"> </w:t>
      </w:r>
      <w:r>
        <w:t>information in your preferred language.</w:t>
      </w:r>
    </w:p>
    <w:p w14:paraId="5B93E860" w14:textId="32F81B7F" w:rsidR="00CD3E10" w:rsidRDefault="00CD3E10" w:rsidP="009836CE">
      <w:pPr>
        <w:pStyle w:val="NormalText"/>
      </w:pPr>
      <w:r>
        <w:t xml:space="preserve">You can ask your aged care provider to use the </w:t>
      </w:r>
      <w:hyperlink r:id="rId27" w:history="1">
        <w:r w:rsidR="00D75C71">
          <w:rPr>
            <w:rStyle w:val="Hyperlink"/>
          </w:rPr>
          <w:t>Department of Health, Disability and Ageing's free translation service</w:t>
        </w:r>
      </w:hyperlink>
      <w:r w:rsidR="00FC679D">
        <w:t xml:space="preserve">. </w:t>
      </w:r>
      <w:r w:rsidR="00106D77">
        <w:t>This service can translate printed and online</w:t>
      </w:r>
      <w:r>
        <w:t xml:space="preserve"> materials in different</w:t>
      </w:r>
      <w:r w:rsidR="00A252A5">
        <w:t xml:space="preserve"> </w:t>
      </w:r>
      <w:r>
        <w:t>languages, as well as ‘Easy Read’ or ‘</w:t>
      </w:r>
      <w:r w:rsidR="00363A97">
        <w:t>plain</w:t>
      </w:r>
      <w:r>
        <w:t xml:space="preserve"> English’.</w:t>
      </w:r>
    </w:p>
    <w:p w14:paraId="32359CF2" w14:textId="77777777" w:rsidR="00CD3E10" w:rsidRDefault="00CD3E10" w:rsidP="009836CE">
      <w:pPr>
        <w:pStyle w:val="Header3"/>
      </w:pPr>
      <w:bookmarkStart w:id="15" w:name="_Toc210805211"/>
      <w:r>
        <w:t>Deaf Connect</w:t>
      </w:r>
      <w:bookmarkEnd w:id="15"/>
    </w:p>
    <w:p w14:paraId="6C5DFACB" w14:textId="0E7DC4AC" w:rsidR="003A6933" w:rsidRDefault="003A6933" w:rsidP="00CD3E10">
      <w:pPr>
        <w:pStyle w:val="NormalText"/>
      </w:pPr>
      <w:r>
        <w:t>You can access</w:t>
      </w:r>
      <w:r w:rsidR="00CD3E10">
        <w:t xml:space="preserve"> free sign language interpreting and captioning services through Deaf Connect for</w:t>
      </w:r>
      <w:r>
        <w:t xml:space="preserve"> </w:t>
      </w:r>
      <w:r w:rsidR="00CD3E10">
        <w:t>eligible older people.</w:t>
      </w:r>
    </w:p>
    <w:p w14:paraId="4CF75CA2" w14:textId="430602DC" w:rsidR="009F3398" w:rsidRDefault="009F3398" w:rsidP="00CD3E10">
      <w:pPr>
        <w:pStyle w:val="NormalText"/>
      </w:pPr>
      <w:r>
        <w:t>Deaf Connect</w:t>
      </w:r>
      <w:r w:rsidR="00CD3E10">
        <w:t xml:space="preserve"> can help you</w:t>
      </w:r>
      <w:r>
        <w:t>:</w:t>
      </w:r>
    </w:p>
    <w:p w14:paraId="0A24DB84" w14:textId="4E07FF4A" w:rsidR="00F65024" w:rsidRDefault="00F65024" w:rsidP="005707B2">
      <w:pPr>
        <w:pStyle w:val="NormalText"/>
        <w:numPr>
          <w:ilvl w:val="0"/>
          <w:numId w:val="4"/>
        </w:numPr>
      </w:pPr>
      <w:r>
        <w:t xml:space="preserve">with </w:t>
      </w:r>
      <w:r w:rsidR="00CD3E10">
        <w:t>aged care services</w:t>
      </w:r>
    </w:p>
    <w:p w14:paraId="31FC255D" w14:textId="60E69D13" w:rsidR="009F3398" w:rsidRDefault="00CD3E10" w:rsidP="005707B2">
      <w:pPr>
        <w:pStyle w:val="NormalText"/>
        <w:numPr>
          <w:ilvl w:val="0"/>
          <w:numId w:val="4"/>
        </w:numPr>
      </w:pPr>
      <w:r>
        <w:t>take part</w:t>
      </w:r>
      <w:r w:rsidR="003A6933">
        <w:t xml:space="preserve"> </w:t>
      </w:r>
      <w:r>
        <w:t>in professional and social activities</w:t>
      </w:r>
    </w:p>
    <w:p w14:paraId="52E8C772" w14:textId="1942FE11" w:rsidR="00CD3E10" w:rsidRDefault="00F65024" w:rsidP="005707B2">
      <w:pPr>
        <w:pStyle w:val="NormalText"/>
        <w:numPr>
          <w:ilvl w:val="0"/>
          <w:numId w:val="4"/>
        </w:numPr>
      </w:pPr>
      <w:r>
        <w:t xml:space="preserve">with </w:t>
      </w:r>
      <w:r w:rsidR="00CD3E10">
        <w:t>health and medical appointments that have a Medicare rebate.</w:t>
      </w:r>
    </w:p>
    <w:p w14:paraId="245945A1" w14:textId="77777777" w:rsidR="00F65024" w:rsidRDefault="00CD3E10" w:rsidP="009836CE">
      <w:pPr>
        <w:pStyle w:val="NormalText"/>
      </w:pPr>
      <w:r>
        <w:t>To make a booking</w:t>
      </w:r>
      <w:r w:rsidR="00F65024">
        <w:t>:</w:t>
      </w:r>
    </w:p>
    <w:p w14:paraId="3026A48D" w14:textId="77777777" w:rsidR="00F65024" w:rsidRDefault="00CD3E10" w:rsidP="005707B2">
      <w:pPr>
        <w:pStyle w:val="NormalText"/>
        <w:numPr>
          <w:ilvl w:val="0"/>
          <w:numId w:val="5"/>
        </w:numPr>
      </w:pPr>
      <w:r>
        <w:t>call 1300 773 803</w:t>
      </w:r>
    </w:p>
    <w:p w14:paraId="7F0BE1C2" w14:textId="77777777" w:rsidR="00F65024" w:rsidRDefault="00CD3E10" w:rsidP="005707B2">
      <w:pPr>
        <w:pStyle w:val="NormalText"/>
        <w:numPr>
          <w:ilvl w:val="0"/>
          <w:numId w:val="5"/>
        </w:numPr>
      </w:pPr>
      <w:r>
        <w:t xml:space="preserve">email </w:t>
      </w:r>
      <w:hyperlink r:id="rId28" w:history="1">
        <w:r w:rsidR="00C41A65" w:rsidRPr="00C41A65">
          <w:rPr>
            <w:rStyle w:val="Hyperlink"/>
          </w:rPr>
          <w:t>interpreting@deafconnect.org.au</w:t>
        </w:r>
      </w:hyperlink>
    </w:p>
    <w:p w14:paraId="0081AE44" w14:textId="67CA17E1" w:rsidR="00E02AF1" w:rsidRPr="00E02AF1" w:rsidRDefault="00CD3E10" w:rsidP="00173A3C">
      <w:pPr>
        <w:pStyle w:val="NormalText"/>
        <w:numPr>
          <w:ilvl w:val="0"/>
          <w:numId w:val="5"/>
        </w:numPr>
      </w:pPr>
      <w:r>
        <w:t>go to</w:t>
      </w:r>
      <w:r w:rsidR="003A6933">
        <w:t xml:space="preserve"> the </w:t>
      </w:r>
      <w:hyperlink r:id="rId29" w:history="1">
        <w:r w:rsidR="003A6933" w:rsidRPr="009836CE">
          <w:rPr>
            <w:rStyle w:val="Hyperlink"/>
          </w:rPr>
          <w:t>Deaf Connect website</w:t>
        </w:r>
      </w:hyperlink>
      <w:r w:rsidR="003A6933">
        <w:t>.</w:t>
      </w:r>
      <w:r w:rsidR="00E02AF1">
        <w:br w:type="page"/>
      </w:r>
    </w:p>
    <w:p w14:paraId="63960EB0" w14:textId="70C1E5B5" w:rsidR="00712C21" w:rsidRDefault="00E02AF1" w:rsidP="000513A5">
      <w:pPr>
        <w:pStyle w:val="Header2"/>
      </w:pPr>
      <w:bookmarkStart w:id="16" w:name="_Toc210805212"/>
      <w:r>
        <w:lastRenderedPageBreak/>
        <w:t>Key messages</w:t>
      </w:r>
      <w:bookmarkEnd w:id="16"/>
    </w:p>
    <w:p w14:paraId="249F33B0" w14:textId="7FD3EAFB" w:rsidR="00D32F96" w:rsidRDefault="009D4FFA" w:rsidP="00192A09">
      <w:pPr>
        <w:pStyle w:val="ListBullet"/>
        <w:spacing w:before="120" w:after="120" w:line="288" w:lineRule="auto"/>
      </w:pPr>
      <w:r>
        <w:t>From 1 November 2025,</w:t>
      </w:r>
      <w:r w:rsidR="00D32F96">
        <w:t xml:space="preserve"> </w:t>
      </w:r>
      <w:r w:rsidR="00D32F96" w:rsidRPr="00A7270D">
        <w:t xml:space="preserve">Support at Home </w:t>
      </w:r>
      <w:r>
        <w:t>will</w:t>
      </w:r>
      <w:r w:rsidR="00D32F96" w:rsidRPr="00D32F96">
        <w:t xml:space="preserve"> </w:t>
      </w:r>
      <w:r w:rsidR="00D32F96">
        <w:t>improve</w:t>
      </w:r>
      <w:r w:rsidR="00D32F96" w:rsidRPr="00D32F96">
        <w:t xml:space="preserve"> in-home </w:t>
      </w:r>
      <w:r w:rsidR="00885F7D">
        <w:t xml:space="preserve">aged </w:t>
      </w:r>
      <w:r w:rsidR="00D32F96" w:rsidRPr="00D32F96">
        <w:t xml:space="preserve">care to </w:t>
      </w:r>
      <w:r w:rsidR="00D32F96">
        <w:t>help you</w:t>
      </w:r>
      <w:r w:rsidR="00D32F96" w:rsidRPr="00D32F96">
        <w:t xml:space="preserve"> stay at home for longer</w:t>
      </w:r>
      <w:r w:rsidR="00E72E42">
        <w:t>.</w:t>
      </w:r>
    </w:p>
    <w:p w14:paraId="218209B5" w14:textId="77777777" w:rsidR="0057722E" w:rsidRPr="00FC5BB1" w:rsidRDefault="0057722E" w:rsidP="00192A09">
      <w:pPr>
        <w:pStyle w:val="ListBullet"/>
        <w:spacing w:before="120" w:after="120" w:line="288" w:lineRule="auto"/>
      </w:pPr>
      <w:r w:rsidRPr="00FC5BB1">
        <w:t xml:space="preserve">These changes </w:t>
      </w:r>
      <w:r>
        <w:t>are about making sure</w:t>
      </w:r>
      <w:r w:rsidRPr="00FC5BB1">
        <w:t xml:space="preserve"> </w:t>
      </w:r>
      <w:r>
        <w:t xml:space="preserve">that </w:t>
      </w:r>
      <w:r w:rsidRPr="00FC5BB1">
        <w:t>in-home aged care:</w:t>
      </w:r>
    </w:p>
    <w:p w14:paraId="14BB1682" w14:textId="77777777" w:rsidR="0057722E" w:rsidRPr="00FC5BB1" w:rsidRDefault="0057722E" w:rsidP="00192A09">
      <w:pPr>
        <w:pStyle w:val="ListBullet3"/>
        <w:numPr>
          <w:ilvl w:val="3"/>
          <w:numId w:val="8"/>
        </w:numPr>
        <w:spacing w:before="120" w:after="120" w:line="288" w:lineRule="auto"/>
      </w:pPr>
      <w:r w:rsidRPr="00FC5BB1">
        <w:rPr>
          <w:lang w:val="en-GB"/>
        </w:rPr>
        <w:t xml:space="preserve">gives </w:t>
      </w:r>
      <w:r>
        <w:rPr>
          <w:lang w:val="en-GB"/>
        </w:rPr>
        <w:t>you</w:t>
      </w:r>
      <w:r w:rsidRPr="00FC5BB1">
        <w:rPr>
          <w:lang w:val="en-GB"/>
        </w:rPr>
        <w:t xml:space="preserve"> timely access to safe and high-quality services</w:t>
      </w:r>
    </w:p>
    <w:p w14:paraId="685B4414" w14:textId="77777777" w:rsidR="0057722E" w:rsidRPr="00FC5BB1" w:rsidRDefault="0057722E" w:rsidP="00192A09">
      <w:pPr>
        <w:pStyle w:val="ListBullet3"/>
        <w:numPr>
          <w:ilvl w:val="3"/>
          <w:numId w:val="8"/>
        </w:numPr>
        <w:spacing w:before="120" w:after="120" w:line="288" w:lineRule="auto"/>
      </w:pPr>
      <w:r w:rsidRPr="00FC5BB1">
        <w:t xml:space="preserve">supports </w:t>
      </w:r>
      <w:r>
        <w:t>you</w:t>
      </w:r>
      <w:r w:rsidRPr="00FC5BB1">
        <w:t xml:space="preserve"> to live at home for longer</w:t>
      </w:r>
    </w:p>
    <w:p w14:paraId="60CC87C9" w14:textId="46965572" w:rsidR="0057722E" w:rsidRDefault="0057722E" w:rsidP="00192A09">
      <w:pPr>
        <w:pStyle w:val="ListBullet3"/>
        <w:numPr>
          <w:ilvl w:val="3"/>
          <w:numId w:val="8"/>
        </w:numPr>
        <w:spacing w:before="120" w:after="120" w:line="288" w:lineRule="auto"/>
      </w:pPr>
      <w:r w:rsidRPr="003B4618">
        <w:t>is available for everyone who needs it, now and into the future</w:t>
      </w:r>
      <w:r w:rsidRPr="00FC5BB1">
        <w:t>.</w:t>
      </w:r>
    </w:p>
    <w:p w14:paraId="31FB1F75" w14:textId="4E704143" w:rsidR="00175353" w:rsidRDefault="009C3AA2" w:rsidP="00192A09">
      <w:pPr>
        <w:pStyle w:val="ListBullet"/>
        <w:numPr>
          <w:ilvl w:val="0"/>
          <w:numId w:val="1"/>
        </w:numPr>
        <w:spacing w:before="120" w:after="120" w:line="288" w:lineRule="auto"/>
      </w:pPr>
      <w:r>
        <w:t xml:space="preserve">Support at Home </w:t>
      </w:r>
      <w:r w:rsidR="00B501D5">
        <w:t>will start</w:t>
      </w:r>
      <w:r w:rsidR="00EB11FF">
        <w:t xml:space="preserve"> under the new </w:t>
      </w:r>
      <w:r w:rsidR="005A14D5">
        <w:t xml:space="preserve">Aged Care </w:t>
      </w:r>
      <w:r w:rsidR="00EB11FF">
        <w:t xml:space="preserve">Act. </w:t>
      </w:r>
      <w:r>
        <w:t xml:space="preserve">The new Act </w:t>
      </w:r>
      <w:r w:rsidR="006D670A" w:rsidRPr="006D670A">
        <w:t xml:space="preserve">will ensure older people are at the centre of aged care. It will make the system safer, fairer and more respectful. </w:t>
      </w:r>
    </w:p>
    <w:p w14:paraId="6EFB2883" w14:textId="13D94874" w:rsidR="00155D13" w:rsidRDefault="00F21328" w:rsidP="00192A09">
      <w:pPr>
        <w:pStyle w:val="ListBullet"/>
        <w:spacing w:before="120" w:after="120" w:line="288" w:lineRule="auto"/>
      </w:pPr>
      <w:r w:rsidRPr="002B1C4A">
        <w:t xml:space="preserve">Support at Home </w:t>
      </w:r>
      <w:r w:rsidR="00885F7D">
        <w:t>will</w:t>
      </w:r>
      <w:r w:rsidRPr="002B1C4A">
        <w:t xml:space="preserve"> </w:t>
      </w:r>
      <w:r>
        <w:t>replace</w:t>
      </w:r>
      <w:r w:rsidRPr="002B1C4A">
        <w:t xml:space="preserve"> the </w:t>
      </w:r>
      <w:r w:rsidRPr="00A7270D">
        <w:t>Home Care Packages (HCP) program</w:t>
      </w:r>
      <w:r w:rsidRPr="002B1C4A">
        <w:t xml:space="preserve"> and </w:t>
      </w:r>
      <w:r w:rsidRPr="00A7270D">
        <w:t>Short-Term Restorative Care (STRC) Programme</w:t>
      </w:r>
      <w:r w:rsidRPr="002B1C4A">
        <w:t xml:space="preserve"> from 1 </w:t>
      </w:r>
      <w:r>
        <w:t>November</w:t>
      </w:r>
      <w:r w:rsidRPr="002B1C4A">
        <w:t xml:space="preserve"> 2025.</w:t>
      </w:r>
      <w:r w:rsidR="00A7270D">
        <w:t xml:space="preserve"> </w:t>
      </w:r>
      <w:r w:rsidR="00A7270D" w:rsidRPr="002B1C4A">
        <w:rPr>
          <w:lang w:val="en-GB"/>
        </w:rPr>
        <w:t xml:space="preserve">The </w:t>
      </w:r>
      <w:r w:rsidR="00A7270D" w:rsidRPr="00A7270D">
        <w:rPr>
          <w:lang w:val="en-GB"/>
        </w:rPr>
        <w:t>Commonwealth Home Support Program (CHSP)</w:t>
      </w:r>
      <w:r w:rsidR="00A7270D" w:rsidRPr="002B1C4A">
        <w:rPr>
          <w:lang w:val="en-GB"/>
        </w:rPr>
        <w:t xml:space="preserve"> will become part of Support at Home no earlier than 1 July 2027.</w:t>
      </w:r>
    </w:p>
    <w:p w14:paraId="75A9E224" w14:textId="1FF1FB10" w:rsidR="00227D64" w:rsidRPr="00227D64" w:rsidRDefault="00A66CF2" w:rsidP="00192A09">
      <w:pPr>
        <w:pStyle w:val="ListBullet"/>
        <w:spacing w:before="120" w:after="120" w:line="288" w:lineRule="auto"/>
      </w:pPr>
      <w:r>
        <w:rPr>
          <w:lang w:val="en-GB"/>
        </w:rPr>
        <w:t xml:space="preserve">Support </w:t>
      </w:r>
      <w:r w:rsidR="00C37C57">
        <w:rPr>
          <w:lang w:val="en-GB"/>
        </w:rPr>
        <w:t>at Home</w:t>
      </w:r>
      <w:r w:rsidR="0084242E">
        <w:rPr>
          <w:lang w:val="en-GB"/>
        </w:rPr>
        <w:t xml:space="preserve"> will</w:t>
      </w:r>
      <w:r w:rsidR="00C37C57">
        <w:rPr>
          <w:lang w:val="en-GB"/>
        </w:rPr>
        <w:t xml:space="preserve"> </w:t>
      </w:r>
      <w:r w:rsidR="002C662B">
        <w:rPr>
          <w:lang w:val="en-GB"/>
        </w:rPr>
        <w:t xml:space="preserve">make it easier </w:t>
      </w:r>
      <w:r w:rsidR="006C0D2E" w:rsidRPr="00F16C2C">
        <w:rPr>
          <w:lang w:val="en-GB"/>
        </w:rPr>
        <w:t xml:space="preserve">to </w:t>
      </w:r>
      <w:r w:rsidR="0031675F">
        <w:rPr>
          <w:lang w:val="en-GB"/>
        </w:rPr>
        <w:t xml:space="preserve">get the </w:t>
      </w:r>
      <w:r w:rsidR="006C0D2E" w:rsidRPr="00F16C2C">
        <w:rPr>
          <w:lang w:val="en-GB"/>
        </w:rPr>
        <w:t xml:space="preserve">services, products, equipment and home modifications </w:t>
      </w:r>
      <w:r w:rsidR="00A9331A">
        <w:rPr>
          <w:lang w:val="en-GB"/>
        </w:rPr>
        <w:t xml:space="preserve">you need to </w:t>
      </w:r>
      <w:r w:rsidR="006C0D2E" w:rsidRPr="00F16C2C">
        <w:rPr>
          <w:lang w:val="en-GB"/>
        </w:rPr>
        <w:t>help you remain healthy, active and socially connected to your community.</w:t>
      </w:r>
      <w:r w:rsidR="00267479">
        <w:rPr>
          <w:lang w:val="en-GB"/>
        </w:rPr>
        <w:t xml:space="preserve"> It includes both ongoing services and</w:t>
      </w:r>
      <w:r w:rsidR="00267479" w:rsidRPr="00F16C2C">
        <w:rPr>
          <w:lang w:val="en-GB"/>
        </w:rPr>
        <w:t xml:space="preserve"> 3 pathways</w:t>
      </w:r>
      <w:r w:rsidR="004037C8">
        <w:rPr>
          <w:lang w:val="en-GB"/>
        </w:rPr>
        <w:t xml:space="preserve"> for </w:t>
      </w:r>
      <w:r w:rsidR="00AD6944" w:rsidRPr="00F16C2C">
        <w:rPr>
          <w:lang w:val="en-GB"/>
        </w:rPr>
        <w:t>short-term</w:t>
      </w:r>
      <w:r w:rsidR="00AD6944">
        <w:rPr>
          <w:lang w:val="en-GB"/>
        </w:rPr>
        <w:t xml:space="preserve"> period</w:t>
      </w:r>
      <w:r w:rsidR="005C5275">
        <w:rPr>
          <w:lang w:val="en-GB"/>
        </w:rPr>
        <w:t>s</w:t>
      </w:r>
      <w:r w:rsidR="00AD6944">
        <w:rPr>
          <w:lang w:val="en-GB"/>
        </w:rPr>
        <w:t xml:space="preserve"> of care</w:t>
      </w:r>
      <w:r w:rsidR="00267479">
        <w:rPr>
          <w:lang w:val="en-GB"/>
        </w:rPr>
        <w:t>.</w:t>
      </w:r>
    </w:p>
    <w:p w14:paraId="4C6DAEBF" w14:textId="67DE887F" w:rsidR="006C0D2E" w:rsidRPr="00F16C2C" w:rsidRDefault="00CD7199" w:rsidP="00192A09">
      <w:pPr>
        <w:pStyle w:val="ListBullet"/>
        <w:spacing w:before="120" w:after="120" w:line="288" w:lineRule="auto"/>
      </w:pPr>
      <w:r>
        <w:rPr>
          <w:lang w:val="en-GB"/>
        </w:rPr>
        <w:t xml:space="preserve">Support at Home </w:t>
      </w:r>
      <w:r w:rsidR="002E505D">
        <w:rPr>
          <w:lang w:val="en-GB"/>
        </w:rPr>
        <w:t>short-term pathways</w:t>
      </w:r>
      <w:r w:rsidR="00687163">
        <w:rPr>
          <w:lang w:val="en-GB"/>
        </w:rPr>
        <w:t xml:space="preserve"> include</w:t>
      </w:r>
      <w:r w:rsidR="006C0D2E" w:rsidRPr="00F16C2C">
        <w:rPr>
          <w:lang w:val="en-GB"/>
        </w:rPr>
        <w:t>:</w:t>
      </w:r>
    </w:p>
    <w:p w14:paraId="35EF94BE" w14:textId="77777777" w:rsidR="000D7756" w:rsidRPr="006677C7" w:rsidRDefault="000D7756" w:rsidP="00192A09">
      <w:pPr>
        <w:pStyle w:val="ListBullet3"/>
        <w:numPr>
          <w:ilvl w:val="3"/>
          <w:numId w:val="10"/>
        </w:numPr>
        <w:spacing w:before="120" w:after="120" w:line="288" w:lineRule="auto"/>
      </w:pPr>
      <w:r>
        <w:t xml:space="preserve">the </w:t>
      </w:r>
      <w:r w:rsidRPr="00F16C2C">
        <w:t xml:space="preserve">Assistive Technology and Home Modifications (AT-HM) </w:t>
      </w:r>
      <w:r>
        <w:t>s</w:t>
      </w:r>
      <w:r w:rsidRPr="00F16C2C">
        <w:t>cheme</w:t>
      </w:r>
      <w:r>
        <w:t xml:space="preserve"> – for </w:t>
      </w:r>
      <w:r w:rsidRPr="00F16C2C">
        <w:t xml:space="preserve">products, equipment and </w:t>
      </w:r>
      <w:r>
        <w:t>changes to your home that make daily tasks easier and safer</w:t>
      </w:r>
      <w:r>
        <w:rPr>
          <w:lang w:val="en-GB"/>
        </w:rPr>
        <w:t xml:space="preserve"> </w:t>
      </w:r>
    </w:p>
    <w:p w14:paraId="26D5B3A6" w14:textId="0B841CD7" w:rsidR="006C0D2E" w:rsidRPr="00F16C2C" w:rsidRDefault="00D34665" w:rsidP="00192A09">
      <w:pPr>
        <w:pStyle w:val="ListBullet3"/>
        <w:numPr>
          <w:ilvl w:val="3"/>
          <w:numId w:val="10"/>
        </w:numPr>
        <w:spacing w:before="120" w:after="120" w:line="288" w:lineRule="auto"/>
      </w:pPr>
      <w:r>
        <w:rPr>
          <w:lang w:val="en-GB"/>
        </w:rPr>
        <w:t xml:space="preserve">the </w:t>
      </w:r>
      <w:r w:rsidR="006C0D2E" w:rsidRPr="00F16C2C">
        <w:rPr>
          <w:lang w:val="en-GB"/>
        </w:rPr>
        <w:t>Restorative Care Pathway</w:t>
      </w:r>
      <w:r w:rsidR="00E57334">
        <w:rPr>
          <w:lang w:val="en-GB"/>
        </w:rPr>
        <w:t xml:space="preserve"> </w:t>
      </w:r>
      <w:r w:rsidR="009D4ACE">
        <w:rPr>
          <w:lang w:val="en-GB"/>
        </w:rPr>
        <w:t xml:space="preserve">– for </w:t>
      </w:r>
      <w:r w:rsidR="009D4ACE" w:rsidRPr="00F16C2C">
        <w:rPr>
          <w:lang w:val="en-GB"/>
        </w:rPr>
        <w:t>allied health services</w:t>
      </w:r>
      <w:r w:rsidR="009D4ACE">
        <w:rPr>
          <w:lang w:val="en-GB"/>
        </w:rPr>
        <w:t xml:space="preserve"> </w:t>
      </w:r>
      <w:r w:rsidR="0022361C">
        <w:rPr>
          <w:lang w:val="en-GB"/>
        </w:rPr>
        <w:t>to</w:t>
      </w:r>
      <w:r w:rsidR="006C0D2E" w:rsidRPr="00F16C2C">
        <w:rPr>
          <w:lang w:val="en-GB"/>
        </w:rPr>
        <w:t xml:space="preserve"> help you maintain, improve and regain your </w:t>
      </w:r>
      <w:r w:rsidR="00336440">
        <w:rPr>
          <w:lang w:val="en-GB"/>
        </w:rPr>
        <w:t>ability to do everyday tasks</w:t>
      </w:r>
    </w:p>
    <w:p w14:paraId="607B1E9A" w14:textId="1E3E747F" w:rsidR="004B098B" w:rsidRDefault="00D34665" w:rsidP="00E05148">
      <w:pPr>
        <w:pStyle w:val="ListBullet3"/>
        <w:numPr>
          <w:ilvl w:val="3"/>
          <w:numId w:val="10"/>
        </w:numPr>
        <w:spacing w:before="120" w:after="120" w:line="288" w:lineRule="auto"/>
      </w:pPr>
      <w:r>
        <w:rPr>
          <w:lang w:val="en-GB"/>
        </w:rPr>
        <w:t>t</w:t>
      </w:r>
      <w:r w:rsidR="0068650C">
        <w:rPr>
          <w:lang w:val="en-GB"/>
        </w:rPr>
        <w:t xml:space="preserve">he </w:t>
      </w:r>
      <w:r w:rsidR="006C0D2E" w:rsidRPr="00F16C2C">
        <w:rPr>
          <w:lang w:val="en-GB"/>
        </w:rPr>
        <w:t>End-of-Life Pathway</w:t>
      </w:r>
      <w:r w:rsidR="007C01B3">
        <w:rPr>
          <w:lang w:val="en-GB"/>
        </w:rPr>
        <w:t xml:space="preserve"> – for </w:t>
      </w:r>
      <w:r w:rsidR="007C01B3" w:rsidRPr="00F16C2C">
        <w:rPr>
          <w:lang w:val="en-GB"/>
        </w:rPr>
        <w:t xml:space="preserve">additional services </w:t>
      </w:r>
      <w:r>
        <w:rPr>
          <w:lang w:val="en-GB"/>
        </w:rPr>
        <w:t>to</w:t>
      </w:r>
      <w:r w:rsidR="0068650C">
        <w:rPr>
          <w:lang w:val="en-GB"/>
        </w:rPr>
        <w:t xml:space="preserve"> </w:t>
      </w:r>
      <w:r w:rsidR="007B4DC1">
        <w:rPr>
          <w:lang w:val="en-GB"/>
        </w:rPr>
        <w:t>support</w:t>
      </w:r>
      <w:r w:rsidR="0068650C">
        <w:rPr>
          <w:lang w:val="en-GB"/>
        </w:rPr>
        <w:t xml:space="preserve"> older people</w:t>
      </w:r>
      <w:r w:rsidR="006C0D2E" w:rsidRPr="00F16C2C">
        <w:rPr>
          <w:lang w:val="en-GB"/>
        </w:rPr>
        <w:t xml:space="preserve"> to remain at home in </w:t>
      </w:r>
      <w:r w:rsidR="0084242E">
        <w:rPr>
          <w:lang w:val="en-GB"/>
        </w:rPr>
        <w:t>the</w:t>
      </w:r>
      <w:r w:rsidR="006C0D2E" w:rsidRPr="00F16C2C">
        <w:rPr>
          <w:lang w:val="en-GB"/>
        </w:rPr>
        <w:t xml:space="preserve"> last 3 months of life</w:t>
      </w:r>
      <w:r w:rsidR="0027433E">
        <w:t>.</w:t>
      </w:r>
    </w:p>
    <w:p w14:paraId="527CCB17" w14:textId="2CDD67F0" w:rsidR="00620067" w:rsidRDefault="000B30DC" w:rsidP="00192A09">
      <w:pPr>
        <w:pStyle w:val="ListBullet"/>
        <w:spacing w:before="120" w:after="120" w:line="288" w:lineRule="auto"/>
      </w:pPr>
      <w:r w:rsidRPr="00114FB4">
        <w:t>Participant contributions</w:t>
      </w:r>
      <w:r>
        <w:t xml:space="preserve"> are an essential part of the Support at Home program</w:t>
      </w:r>
      <w:r w:rsidR="00DA7EB2">
        <w:t xml:space="preserve"> to ensure </w:t>
      </w:r>
      <w:r w:rsidR="00C049C1">
        <w:t>a fairer system that can provide access to better and more tailored services in an affordable way.</w:t>
      </w:r>
    </w:p>
    <w:p w14:paraId="79174C89" w14:textId="0AFD7BD0" w:rsidR="00F80601" w:rsidRDefault="00F80601" w:rsidP="00192A09">
      <w:pPr>
        <w:pStyle w:val="ListBullet"/>
        <w:spacing w:before="120" w:after="120" w:line="288" w:lineRule="auto"/>
      </w:pPr>
      <w:r w:rsidRPr="00F80601">
        <w:t>From 1 November 2025, participants in the Support at Home program will contribute towards the cost of some services, while other services will be free of charge. You will only pay contributions for services you receive.</w:t>
      </w:r>
    </w:p>
    <w:p w14:paraId="5F97F6A8" w14:textId="5F6E0C33" w:rsidR="008956B2" w:rsidRPr="00D550CF" w:rsidRDefault="006034A1" w:rsidP="00192A09">
      <w:pPr>
        <w:pStyle w:val="ListBullet"/>
        <w:spacing w:before="120" w:after="120" w:line="288" w:lineRule="auto"/>
      </w:pPr>
      <w:r w:rsidRPr="006034A1">
        <w:t>The Government will continue to fund the majority of aged care and will fund all clinical costs for all participants receiving Support at Home. </w:t>
      </w:r>
      <w:r w:rsidR="002307A1">
        <w:t xml:space="preserve">Where contributions are required, they will be based on your income and assets. </w:t>
      </w:r>
      <w:r w:rsidR="005A5AAD" w:rsidRPr="005A5AAD">
        <w:t xml:space="preserve">If </w:t>
      </w:r>
      <w:r w:rsidR="0047080B">
        <w:t xml:space="preserve">you </w:t>
      </w:r>
      <w:r w:rsidR="005A5AAD" w:rsidRPr="005A5AAD">
        <w:t>can’t afford</w:t>
      </w:r>
      <w:r w:rsidR="002E7C4A">
        <w:t xml:space="preserve"> your aged care</w:t>
      </w:r>
      <w:r w:rsidR="005A5AAD" w:rsidRPr="005A5AAD">
        <w:t xml:space="preserve"> contribut</w:t>
      </w:r>
      <w:r w:rsidR="002E7C4A">
        <w:t>ions</w:t>
      </w:r>
      <w:r w:rsidR="009A36D2">
        <w:t xml:space="preserve"> for reasons beyond your control</w:t>
      </w:r>
      <w:r w:rsidR="005A5AAD" w:rsidRPr="005A5AAD">
        <w:t xml:space="preserve">, </w:t>
      </w:r>
      <w:r w:rsidR="00824936">
        <w:t xml:space="preserve">you might be eligible for </w:t>
      </w:r>
      <w:r w:rsidR="00824936" w:rsidRPr="0007494D">
        <w:t xml:space="preserve">financial </w:t>
      </w:r>
      <w:r w:rsidR="005A5AAD" w:rsidRPr="0007494D">
        <w:t xml:space="preserve">hardship </w:t>
      </w:r>
      <w:r w:rsidR="00824936" w:rsidRPr="0007494D">
        <w:t>assistance</w:t>
      </w:r>
      <w:r w:rsidR="007D7ABC">
        <w:t>.</w:t>
      </w:r>
      <w:r w:rsidR="003E72F3">
        <w:t xml:space="preserve"> </w:t>
      </w:r>
      <w:r w:rsidR="007D7ABC">
        <w:t>If approved</w:t>
      </w:r>
      <w:r w:rsidR="00661DCE">
        <w:t>,</w:t>
      </w:r>
      <w:r w:rsidR="003E72F3">
        <w:t xml:space="preserve"> t</w:t>
      </w:r>
      <w:r w:rsidR="00437E1E">
        <w:t xml:space="preserve">he government </w:t>
      </w:r>
      <w:r w:rsidR="007D7ABC">
        <w:t xml:space="preserve">will </w:t>
      </w:r>
      <w:r w:rsidR="00D437FB">
        <w:t>pay</w:t>
      </w:r>
      <w:r w:rsidR="003E72F3">
        <w:t xml:space="preserve"> for</w:t>
      </w:r>
      <w:r w:rsidR="00437E1E">
        <w:t xml:space="preserve"> </w:t>
      </w:r>
      <w:r w:rsidR="00B42578">
        <w:t>some or all</w:t>
      </w:r>
      <w:r w:rsidR="001B2C31">
        <w:t xml:space="preserve"> </w:t>
      </w:r>
      <w:r w:rsidR="00921ABB">
        <w:t xml:space="preserve">of </w:t>
      </w:r>
      <w:r w:rsidR="00437E1E">
        <w:t>you</w:t>
      </w:r>
      <w:r w:rsidR="00B42578">
        <w:t>r</w:t>
      </w:r>
      <w:r w:rsidR="00437E1E">
        <w:t xml:space="preserve"> </w:t>
      </w:r>
      <w:r w:rsidR="004E3746">
        <w:t xml:space="preserve">aged care </w:t>
      </w:r>
      <w:r w:rsidR="008673F9">
        <w:t>fees</w:t>
      </w:r>
      <w:r w:rsidR="001B2C31">
        <w:t>.</w:t>
      </w:r>
      <w:r w:rsidR="008956B2">
        <w:br w:type="page"/>
      </w:r>
    </w:p>
    <w:p w14:paraId="52EDA150" w14:textId="5F21D8EA" w:rsidR="00C505C6" w:rsidRPr="00E54F70" w:rsidRDefault="00932DFD" w:rsidP="00E54F70">
      <w:pPr>
        <w:pStyle w:val="Header2"/>
      </w:pPr>
      <w:bookmarkStart w:id="17" w:name="_Toc210805213"/>
      <w:r w:rsidRPr="00E54F70">
        <w:lastRenderedPageBreak/>
        <w:t>Discussion guide</w:t>
      </w:r>
      <w:bookmarkEnd w:id="17"/>
    </w:p>
    <w:p w14:paraId="4F5D7B43" w14:textId="1A49772E" w:rsidR="007151A6" w:rsidRDefault="007151A6" w:rsidP="007151A6">
      <w:r>
        <w:t xml:space="preserve">This discussion guide can be used </w:t>
      </w:r>
      <w:r w:rsidR="00BF2B08">
        <w:t xml:space="preserve">for </w:t>
      </w:r>
      <w:r>
        <w:t xml:space="preserve">conversations with older people, their families </w:t>
      </w:r>
    </w:p>
    <w:p w14:paraId="7D6DF849" w14:textId="45A383DF" w:rsidR="00C32549" w:rsidRDefault="007151A6" w:rsidP="007151A6">
      <w:r>
        <w:t xml:space="preserve">and carers about </w:t>
      </w:r>
      <w:r w:rsidR="00FF59F7">
        <w:t>the Support at Home program.</w:t>
      </w:r>
    </w:p>
    <w:p w14:paraId="407B12F2" w14:textId="004B318F" w:rsidR="00C32549" w:rsidRPr="006B3F42" w:rsidRDefault="49C7C77B" w:rsidP="0092614F">
      <w:pPr>
        <w:pStyle w:val="Header3"/>
        <w:spacing w:before="120" w:beforeAutospacing="0"/>
      </w:pPr>
      <w:bookmarkStart w:id="18" w:name="_Toc210805214"/>
      <w:r>
        <w:t xml:space="preserve">Why </w:t>
      </w:r>
      <w:r w:rsidR="72D09879">
        <w:t xml:space="preserve">is in-home </w:t>
      </w:r>
      <w:r w:rsidR="56B4D581">
        <w:t xml:space="preserve">aged </w:t>
      </w:r>
      <w:r w:rsidR="72D09879">
        <w:t>care</w:t>
      </w:r>
      <w:r w:rsidR="1235EEE8">
        <w:t xml:space="preserve"> </w:t>
      </w:r>
      <w:r w:rsidR="72D09879">
        <w:t>changing?</w:t>
      </w:r>
      <w:bookmarkEnd w:id="18"/>
    </w:p>
    <w:p w14:paraId="12484B5F" w14:textId="71132E7D" w:rsidR="00BF2B08" w:rsidRDefault="00BF2B08" w:rsidP="001A63E3">
      <w:pPr>
        <w:pStyle w:val="ListBullet"/>
        <w:spacing w:before="120" w:after="120" w:line="288" w:lineRule="auto"/>
        <w:rPr>
          <w:shd w:val="clear" w:color="auto" w:fill="FFFFFF"/>
        </w:rPr>
      </w:pPr>
      <w:r>
        <w:rPr>
          <w:shd w:val="clear" w:color="auto" w:fill="FFFFFF"/>
        </w:rPr>
        <w:t xml:space="preserve">In-home </w:t>
      </w:r>
      <w:r w:rsidR="007353FE">
        <w:rPr>
          <w:shd w:val="clear" w:color="auto" w:fill="FFFFFF"/>
        </w:rPr>
        <w:t xml:space="preserve">aged </w:t>
      </w:r>
      <w:r>
        <w:rPr>
          <w:shd w:val="clear" w:color="auto" w:fill="FFFFFF"/>
        </w:rPr>
        <w:t xml:space="preserve">care is changing </w:t>
      </w:r>
      <w:r w:rsidR="00E175CE">
        <w:rPr>
          <w:shd w:val="clear" w:color="auto" w:fill="FFFFFF"/>
        </w:rPr>
        <w:t>in line with the implementation of the new Aged Care Act</w:t>
      </w:r>
      <w:r w:rsidR="00FC5BA5">
        <w:rPr>
          <w:shd w:val="clear" w:color="auto" w:fill="FFFFFF"/>
        </w:rPr>
        <w:t xml:space="preserve">, which </w:t>
      </w:r>
      <w:r w:rsidR="0093172A">
        <w:rPr>
          <w:shd w:val="clear" w:color="auto" w:fill="FFFFFF"/>
        </w:rPr>
        <w:t>begins on 1 November 2025.</w:t>
      </w:r>
    </w:p>
    <w:p w14:paraId="319F0443" w14:textId="150BBC04" w:rsidR="00C32549" w:rsidRDefault="00C32549" w:rsidP="001A63E3">
      <w:pPr>
        <w:pStyle w:val="ListBullet"/>
        <w:spacing w:before="120" w:after="120" w:line="288" w:lineRule="auto"/>
        <w:rPr>
          <w:shd w:val="clear" w:color="auto" w:fill="FFFFFF"/>
        </w:rPr>
      </w:pPr>
      <w:r w:rsidRPr="00C505C6">
        <w:rPr>
          <w:shd w:val="clear" w:color="auto" w:fill="FFFFFF"/>
        </w:rPr>
        <w:t xml:space="preserve">The </w:t>
      </w:r>
      <w:r>
        <w:rPr>
          <w:shd w:val="clear" w:color="auto" w:fill="FFFFFF"/>
        </w:rPr>
        <w:t xml:space="preserve">Royal Commission </w:t>
      </w:r>
      <w:r w:rsidR="00A83ADE" w:rsidRPr="00C505C6">
        <w:rPr>
          <w:shd w:val="clear" w:color="auto" w:fill="FFFFFF"/>
        </w:rPr>
        <w:t xml:space="preserve">into Aged Care Quality and Safety </w:t>
      </w:r>
      <w:r>
        <w:rPr>
          <w:shd w:val="clear" w:color="auto" w:fill="FFFFFF"/>
        </w:rPr>
        <w:t xml:space="preserve">found the </w:t>
      </w:r>
      <w:r w:rsidRPr="00C505C6">
        <w:rPr>
          <w:shd w:val="clear" w:color="auto" w:fill="FFFFFF"/>
        </w:rPr>
        <w:t xml:space="preserve">existing </w:t>
      </w:r>
      <w:r w:rsidRPr="00363B17">
        <w:rPr>
          <w:i/>
          <w:shd w:val="clear" w:color="auto" w:fill="FFFFFF"/>
        </w:rPr>
        <w:t>Aged Care Act 1997</w:t>
      </w:r>
      <w:r w:rsidRPr="00C505C6">
        <w:rPr>
          <w:shd w:val="clear" w:color="auto" w:fill="FFFFFF"/>
        </w:rPr>
        <w:t xml:space="preserve"> was no longer fit for purpose and did not adequately consider the rights and needs of older people in the delivery of aged care services.</w:t>
      </w:r>
    </w:p>
    <w:p w14:paraId="331B7C44" w14:textId="1B3F66F7" w:rsidR="00C32549" w:rsidRDefault="00C32549" w:rsidP="001A63E3">
      <w:pPr>
        <w:pStyle w:val="ListBullet"/>
        <w:spacing w:before="120" w:after="120" w:line="288" w:lineRule="auto"/>
        <w:rPr>
          <w:shd w:val="clear" w:color="auto" w:fill="FFFFFF"/>
        </w:rPr>
      </w:pPr>
      <w:r>
        <w:rPr>
          <w:shd w:val="clear" w:color="auto" w:fill="FFFFFF"/>
        </w:rPr>
        <w:t xml:space="preserve">The </w:t>
      </w:r>
      <w:r w:rsidRPr="007E0CD7">
        <w:rPr>
          <w:shd w:val="clear" w:color="auto" w:fill="FFFFFF"/>
        </w:rPr>
        <w:t>ne</w:t>
      </w:r>
      <w:r w:rsidR="0093172A">
        <w:rPr>
          <w:shd w:val="clear" w:color="auto" w:fill="FFFFFF"/>
        </w:rPr>
        <w:t>w</w:t>
      </w:r>
      <w:r w:rsidR="00451478">
        <w:rPr>
          <w:shd w:val="clear" w:color="auto" w:fill="FFFFFF"/>
        </w:rPr>
        <w:t xml:space="preserve"> Aged Care</w:t>
      </w:r>
      <w:r w:rsidR="0093172A">
        <w:rPr>
          <w:shd w:val="clear" w:color="auto" w:fill="FFFFFF"/>
        </w:rPr>
        <w:t xml:space="preserve"> Act </w:t>
      </w:r>
      <w:r>
        <w:rPr>
          <w:shd w:val="clear" w:color="auto" w:fill="FFFFFF"/>
        </w:rPr>
        <w:t xml:space="preserve">will </w:t>
      </w:r>
      <w:r w:rsidRPr="007E0CD7">
        <w:rPr>
          <w:shd w:val="clear" w:color="auto" w:fill="FFFFFF"/>
        </w:rPr>
        <w:t>ensure older people are at the centre of aged care. It will make the system safer, fairer and more respectful.</w:t>
      </w:r>
    </w:p>
    <w:p w14:paraId="1E455ED6" w14:textId="190F5CCB" w:rsidR="008C497B" w:rsidRPr="008C497B" w:rsidRDefault="008C497B" w:rsidP="001A63E3">
      <w:pPr>
        <w:pStyle w:val="ListBullet"/>
        <w:spacing w:before="120" w:after="120" w:line="288" w:lineRule="auto"/>
        <w:rPr>
          <w:shd w:val="clear" w:color="auto" w:fill="FFFFFF"/>
        </w:rPr>
      </w:pPr>
      <w:r w:rsidRPr="008C497B">
        <w:rPr>
          <w:shd w:val="clear" w:color="auto" w:fill="FFFFFF"/>
        </w:rPr>
        <w:t xml:space="preserve">Support at Home addresses key issues raised by the Royal Commission to ensure in-home aged care: </w:t>
      </w:r>
    </w:p>
    <w:p w14:paraId="6653FDCC" w14:textId="77777777" w:rsidR="008C497B" w:rsidRPr="008C497B" w:rsidRDefault="008C497B" w:rsidP="001A63E3">
      <w:pPr>
        <w:pStyle w:val="ListBullet3"/>
        <w:numPr>
          <w:ilvl w:val="3"/>
          <w:numId w:val="1"/>
        </w:numPr>
        <w:spacing w:before="120" w:after="120" w:line="288" w:lineRule="auto"/>
        <w:rPr>
          <w:shd w:val="clear" w:color="auto" w:fill="FFFFFF"/>
        </w:rPr>
      </w:pPr>
      <w:r w:rsidRPr="008C497B">
        <w:rPr>
          <w:shd w:val="clear" w:color="auto" w:fill="FFFFFF"/>
        </w:rPr>
        <w:t xml:space="preserve">gives people timely access to safe and high-quality services </w:t>
      </w:r>
    </w:p>
    <w:p w14:paraId="3F3C74F1" w14:textId="77777777" w:rsidR="008C497B" w:rsidRPr="008C497B" w:rsidRDefault="008C497B" w:rsidP="001A63E3">
      <w:pPr>
        <w:pStyle w:val="ListBullet3"/>
        <w:numPr>
          <w:ilvl w:val="3"/>
          <w:numId w:val="1"/>
        </w:numPr>
        <w:spacing w:before="120" w:after="120" w:line="288" w:lineRule="auto"/>
        <w:rPr>
          <w:shd w:val="clear" w:color="auto" w:fill="FFFFFF"/>
        </w:rPr>
      </w:pPr>
      <w:r w:rsidRPr="008C497B">
        <w:rPr>
          <w:shd w:val="clear" w:color="auto" w:fill="FFFFFF"/>
        </w:rPr>
        <w:t xml:space="preserve">supports people to live at home for longer </w:t>
      </w:r>
    </w:p>
    <w:p w14:paraId="4FE230C0" w14:textId="7091EB31" w:rsidR="00FD1A6F" w:rsidRDefault="008C497B" w:rsidP="001A63E3">
      <w:pPr>
        <w:pStyle w:val="ListBullet3"/>
        <w:numPr>
          <w:ilvl w:val="3"/>
          <w:numId w:val="1"/>
        </w:numPr>
        <w:spacing w:before="120" w:after="120" w:line="288" w:lineRule="auto"/>
        <w:rPr>
          <w:shd w:val="clear" w:color="auto" w:fill="FFFFFF"/>
        </w:rPr>
      </w:pPr>
      <w:r w:rsidRPr="008C497B">
        <w:rPr>
          <w:shd w:val="clear" w:color="auto" w:fill="FFFFFF"/>
        </w:rPr>
        <w:t>is sustainable for an ageing population.</w:t>
      </w:r>
    </w:p>
    <w:p w14:paraId="3320BAFD" w14:textId="27FED4CC" w:rsidR="001B6D57" w:rsidRPr="001B6D57" w:rsidRDefault="001B6D57" w:rsidP="001A63E3">
      <w:pPr>
        <w:pStyle w:val="ListBullet"/>
        <w:numPr>
          <w:ilvl w:val="0"/>
          <w:numId w:val="1"/>
        </w:numPr>
        <w:spacing w:before="120" w:after="120" w:line="288" w:lineRule="auto"/>
      </w:pPr>
      <w:r>
        <w:t xml:space="preserve">Learn more about </w:t>
      </w:r>
      <w:hyperlink r:id="rId30" w:anchor="a-new-rightsbased-framework" w:history="1">
        <w:r w:rsidRPr="007A73CB">
          <w:rPr>
            <w:rStyle w:val="Hyperlink"/>
          </w:rPr>
          <w:t>your right</w:t>
        </w:r>
        <w:r>
          <w:rPr>
            <w:rStyle w:val="Hyperlink"/>
          </w:rPr>
          <w:t>s</w:t>
        </w:r>
        <w:r w:rsidRPr="007A73CB">
          <w:rPr>
            <w:rStyle w:val="Hyperlink"/>
          </w:rPr>
          <w:t xml:space="preserve"> and how they</w:t>
        </w:r>
        <w:r w:rsidR="00225E8E">
          <w:rPr>
            <w:rStyle w:val="Hyperlink"/>
          </w:rPr>
          <w:t xml:space="preserve"> will</w:t>
        </w:r>
        <w:r w:rsidRPr="007A73CB">
          <w:rPr>
            <w:rStyle w:val="Hyperlink"/>
          </w:rPr>
          <w:t xml:space="preserve"> be protected</w:t>
        </w:r>
      </w:hyperlink>
      <w:r>
        <w:t>.</w:t>
      </w:r>
    </w:p>
    <w:p w14:paraId="4D9A30B8" w14:textId="54756C23" w:rsidR="006979E3" w:rsidRDefault="00EC0719" w:rsidP="00561B12">
      <w:pPr>
        <w:pStyle w:val="Header3"/>
      </w:pPr>
      <w:bookmarkStart w:id="19" w:name="_Toc210805215"/>
      <w:r>
        <w:t>What is Support at Home?</w:t>
      </w:r>
      <w:bookmarkEnd w:id="19"/>
    </w:p>
    <w:p w14:paraId="15AB4DEC" w14:textId="15CD25DF" w:rsidR="00150904" w:rsidRDefault="00150904" w:rsidP="001A63E3">
      <w:pPr>
        <w:pStyle w:val="ListBullet"/>
        <w:spacing w:before="120" w:after="120" w:line="288" w:lineRule="auto"/>
      </w:pPr>
      <w:r>
        <w:t xml:space="preserve">The new </w:t>
      </w:r>
      <w:hyperlink r:id="rId31" w:history="1">
        <w:r w:rsidRPr="002A7396">
          <w:rPr>
            <w:rStyle w:val="Hyperlink"/>
          </w:rPr>
          <w:t>Support at Home program</w:t>
        </w:r>
      </w:hyperlink>
      <w:r w:rsidRPr="00D32F96">
        <w:t xml:space="preserve"> </w:t>
      </w:r>
      <w:r>
        <w:t>improves</w:t>
      </w:r>
      <w:r w:rsidRPr="00D32F96">
        <w:t xml:space="preserve"> in-home </w:t>
      </w:r>
      <w:r>
        <w:t xml:space="preserve">aged </w:t>
      </w:r>
      <w:r w:rsidRPr="00D32F96">
        <w:t xml:space="preserve">care to </w:t>
      </w:r>
      <w:r>
        <w:t>help you</w:t>
      </w:r>
      <w:r w:rsidRPr="00D32F96">
        <w:t xml:space="preserve"> stay at home for longer</w:t>
      </w:r>
      <w:r>
        <w:t>.</w:t>
      </w:r>
    </w:p>
    <w:p w14:paraId="7DDDC41C" w14:textId="0AA61B88" w:rsidR="00150904" w:rsidRPr="00227D64" w:rsidRDefault="00150904" w:rsidP="001A63E3">
      <w:pPr>
        <w:pStyle w:val="ListBullet"/>
        <w:spacing w:before="120" w:after="120" w:line="288" w:lineRule="auto"/>
      </w:pPr>
      <w:r>
        <w:rPr>
          <w:lang w:val="en-GB"/>
        </w:rPr>
        <w:t xml:space="preserve">Support at Home will make it easier </w:t>
      </w:r>
      <w:r w:rsidRPr="00F16C2C">
        <w:rPr>
          <w:lang w:val="en-GB"/>
        </w:rPr>
        <w:t xml:space="preserve">to </w:t>
      </w:r>
      <w:r>
        <w:rPr>
          <w:lang w:val="en-GB"/>
        </w:rPr>
        <w:t xml:space="preserve">get the </w:t>
      </w:r>
      <w:r w:rsidRPr="00F16C2C">
        <w:rPr>
          <w:lang w:val="en-GB"/>
        </w:rPr>
        <w:t>services, products, equipment</w:t>
      </w:r>
      <w:r w:rsidR="00E66974" w:rsidRPr="00F16C2C">
        <w:rPr>
          <w:lang w:val="en-GB"/>
        </w:rPr>
        <w:t>,</w:t>
      </w:r>
      <w:r w:rsidRPr="00F16C2C">
        <w:rPr>
          <w:lang w:val="en-GB"/>
        </w:rPr>
        <w:t xml:space="preserve"> and home modifications </w:t>
      </w:r>
      <w:r>
        <w:rPr>
          <w:lang w:val="en-GB"/>
        </w:rPr>
        <w:t xml:space="preserve">you need to </w:t>
      </w:r>
      <w:r w:rsidRPr="00F16C2C">
        <w:rPr>
          <w:lang w:val="en-GB"/>
        </w:rPr>
        <w:t>help you remain healthy, active</w:t>
      </w:r>
      <w:r w:rsidR="00AE415B" w:rsidRPr="00F16C2C">
        <w:rPr>
          <w:lang w:val="en-GB"/>
        </w:rPr>
        <w:t>,</w:t>
      </w:r>
      <w:r w:rsidRPr="00F16C2C">
        <w:rPr>
          <w:lang w:val="en-GB"/>
        </w:rPr>
        <w:t xml:space="preserve"> and socially connected to your community.</w:t>
      </w:r>
      <w:r>
        <w:rPr>
          <w:lang w:val="en-GB"/>
        </w:rPr>
        <w:t xml:space="preserve"> It includes both ongoing services and</w:t>
      </w:r>
      <w:r w:rsidRPr="00F16C2C">
        <w:rPr>
          <w:lang w:val="en-GB"/>
        </w:rPr>
        <w:t xml:space="preserve"> 3 short-term pathways</w:t>
      </w:r>
      <w:r>
        <w:rPr>
          <w:lang w:val="en-GB"/>
        </w:rPr>
        <w:t>.</w:t>
      </w:r>
    </w:p>
    <w:p w14:paraId="3FB96733" w14:textId="78FF2AEC" w:rsidR="00150904" w:rsidRPr="00022695" w:rsidRDefault="00150904" w:rsidP="001A63E3">
      <w:pPr>
        <w:pStyle w:val="ListBullet"/>
        <w:spacing w:before="120" w:after="120" w:line="288" w:lineRule="auto"/>
        <w:rPr>
          <w:b/>
          <w:bCs/>
        </w:rPr>
      </w:pPr>
      <w:hyperlink r:id="rId32" w:history="1">
        <w:r w:rsidRPr="006E6428">
          <w:rPr>
            <w:rStyle w:val="Hyperlink"/>
          </w:rPr>
          <w:t xml:space="preserve">Support at Home </w:t>
        </w:r>
        <w:r w:rsidR="00084810" w:rsidRPr="006E6428">
          <w:rPr>
            <w:rStyle w:val="Hyperlink"/>
          </w:rPr>
          <w:t>ongoing services</w:t>
        </w:r>
      </w:hyperlink>
      <w:r w:rsidR="00084810">
        <w:t xml:space="preserve"> </w:t>
      </w:r>
      <w:r w:rsidR="0099648A">
        <w:t xml:space="preserve">are </w:t>
      </w:r>
      <w:r w:rsidR="0099648A" w:rsidRPr="00412EF1">
        <w:t>listed under 3 categories</w:t>
      </w:r>
      <w:r w:rsidRPr="006765F5">
        <w:t>:</w:t>
      </w:r>
    </w:p>
    <w:p w14:paraId="46B8ECAA" w14:textId="77777777" w:rsidR="00150904" w:rsidRPr="006765F5" w:rsidRDefault="00150904" w:rsidP="001A63E3">
      <w:pPr>
        <w:pStyle w:val="ListBullet3"/>
        <w:numPr>
          <w:ilvl w:val="3"/>
          <w:numId w:val="9"/>
        </w:numPr>
        <w:spacing w:before="120" w:after="120" w:line="288" w:lineRule="auto"/>
        <w:rPr>
          <w:b/>
          <w:bCs/>
        </w:rPr>
      </w:pPr>
      <w:r w:rsidRPr="006765F5">
        <w:t>clinical care, such as nursing</w:t>
      </w:r>
    </w:p>
    <w:p w14:paraId="3F5C0721" w14:textId="77777777" w:rsidR="00150904" w:rsidRPr="006765F5" w:rsidRDefault="00150904" w:rsidP="001A63E3">
      <w:pPr>
        <w:pStyle w:val="ListBullet3"/>
        <w:numPr>
          <w:ilvl w:val="3"/>
          <w:numId w:val="9"/>
        </w:numPr>
        <w:spacing w:before="120" w:after="120" w:line="288" w:lineRule="auto"/>
        <w:rPr>
          <w:b/>
          <w:bCs/>
        </w:rPr>
      </w:pPr>
      <w:r w:rsidRPr="006765F5">
        <w:t>independence, such as help with showering</w:t>
      </w:r>
    </w:p>
    <w:p w14:paraId="488A60DE" w14:textId="77777777" w:rsidR="00150904" w:rsidRPr="00227D64" w:rsidRDefault="00150904" w:rsidP="001A63E3">
      <w:pPr>
        <w:pStyle w:val="ListBullet3"/>
        <w:numPr>
          <w:ilvl w:val="3"/>
          <w:numId w:val="9"/>
        </w:numPr>
        <w:spacing w:before="120" w:after="120" w:line="288" w:lineRule="auto"/>
        <w:rPr>
          <w:b/>
          <w:bCs/>
        </w:rPr>
      </w:pPr>
      <w:r w:rsidRPr="006765F5">
        <w:t xml:space="preserve">everyday living, such as cleaning, gardening </w:t>
      </w:r>
      <w:r>
        <w:t>and</w:t>
      </w:r>
      <w:r w:rsidRPr="006765F5">
        <w:t xml:space="preserve"> meal preparation.</w:t>
      </w:r>
    </w:p>
    <w:p w14:paraId="7FB3035B" w14:textId="1F734FBA" w:rsidR="00150904" w:rsidRPr="00F16C2C" w:rsidRDefault="00150904" w:rsidP="001A63E3">
      <w:pPr>
        <w:pStyle w:val="ListBullet"/>
        <w:spacing w:before="120" w:after="120" w:line="288" w:lineRule="auto"/>
      </w:pPr>
      <w:hyperlink r:id="rId33" w:history="1">
        <w:r w:rsidRPr="006E6428">
          <w:rPr>
            <w:rStyle w:val="Hyperlink"/>
            <w:lang w:val="en-GB"/>
          </w:rPr>
          <w:t>Support at Home short-term pathways</w:t>
        </w:r>
      </w:hyperlink>
      <w:r w:rsidRPr="00F16C2C">
        <w:rPr>
          <w:lang w:val="en-GB"/>
        </w:rPr>
        <w:t>:</w:t>
      </w:r>
    </w:p>
    <w:p w14:paraId="1194AAAE" w14:textId="599E0CCD" w:rsidR="00150904" w:rsidRPr="00F16C2C" w:rsidRDefault="00433293" w:rsidP="001A63E3">
      <w:pPr>
        <w:pStyle w:val="ListBullet3"/>
        <w:numPr>
          <w:ilvl w:val="3"/>
          <w:numId w:val="10"/>
        </w:numPr>
        <w:spacing w:before="120" w:after="120" w:line="288" w:lineRule="auto"/>
      </w:pPr>
      <w:r>
        <w:rPr>
          <w:lang w:val="en-GB"/>
        </w:rPr>
        <w:t xml:space="preserve">The </w:t>
      </w:r>
      <w:r w:rsidR="00150904" w:rsidRPr="00F16C2C">
        <w:rPr>
          <w:lang w:val="en-GB"/>
        </w:rPr>
        <w:t>Restorative Care Pathway</w:t>
      </w:r>
      <w:r>
        <w:rPr>
          <w:lang w:val="en-GB"/>
        </w:rPr>
        <w:t xml:space="preserve"> is </w:t>
      </w:r>
      <w:r w:rsidR="00150904">
        <w:rPr>
          <w:lang w:val="en-GB"/>
        </w:rPr>
        <w:t xml:space="preserve">for </w:t>
      </w:r>
      <w:r w:rsidR="00150904" w:rsidRPr="00F16C2C">
        <w:rPr>
          <w:lang w:val="en-GB"/>
        </w:rPr>
        <w:t>allied health services</w:t>
      </w:r>
      <w:r w:rsidR="00150904">
        <w:rPr>
          <w:lang w:val="en-GB"/>
        </w:rPr>
        <w:t xml:space="preserve"> to</w:t>
      </w:r>
      <w:r w:rsidR="00150904" w:rsidRPr="00F16C2C">
        <w:rPr>
          <w:lang w:val="en-GB"/>
        </w:rPr>
        <w:t xml:space="preserve"> help you maintain, improve</w:t>
      </w:r>
      <w:r w:rsidR="00A42745" w:rsidRPr="00F16C2C">
        <w:rPr>
          <w:lang w:val="en-GB"/>
        </w:rPr>
        <w:t>,</w:t>
      </w:r>
      <w:r w:rsidR="00150904" w:rsidRPr="00F16C2C">
        <w:rPr>
          <w:lang w:val="en-GB"/>
        </w:rPr>
        <w:t xml:space="preserve"> and regain your </w:t>
      </w:r>
      <w:r w:rsidR="00150904">
        <w:rPr>
          <w:lang w:val="en-GB"/>
        </w:rPr>
        <w:t>ability to do everyday tasks</w:t>
      </w:r>
      <w:r>
        <w:rPr>
          <w:lang w:val="en-GB"/>
        </w:rPr>
        <w:t xml:space="preserve">. </w:t>
      </w:r>
      <w:r w:rsidR="000A6C00">
        <w:rPr>
          <w:lang w:val="en-GB"/>
        </w:rPr>
        <w:t xml:space="preserve">Participants can </w:t>
      </w:r>
      <w:r w:rsidR="000A6C00" w:rsidRPr="000A6C00">
        <w:rPr>
          <w:lang w:val="en-GB"/>
        </w:rPr>
        <w:t>access to up to 16 weeks of restorative care</w:t>
      </w:r>
      <w:r w:rsidR="000A6C00">
        <w:rPr>
          <w:lang w:val="en-GB"/>
        </w:rPr>
        <w:t xml:space="preserve"> </w:t>
      </w:r>
      <w:r w:rsidR="008F702F">
        <w:rPr>
          <w:lang w:val="en-GB"/>
        </w:rPr>
        <w:t xml:space="preserve">services from a budget of </w:t>
      </w:r>
      <w:r w:rsidR="00F40DB0" w:rsidRPr="007D63EA">
        <w:t>approximately $6,000 (or up to $12,000 if required).</w:t>
      </w:r>
    </w:p>
    <w:p w14:paraId="0F6488FD" w14:textId="2C375678" w:rsidR="00150904" w:rsidRPr="00F16C2C" w:rsidRDefault="00F40DB0" w:rsidP="001A63E3">
      <w:pPr>
        <w:pStyle w:val="ListBullet3"/>
        <w:numPr>
          <w:ilvl w:val="3"/>
          <w:numId w:val="10"/>
        </w:numPr>
        <w:spacing w:before="120" w:after="120" w:line="288" w:lineRule="auto"/>
      </w:pPr>
      <w:r>
        <w:rPr>
          <w:lang w:val="en-GB"/>
        </w:rPr>
        <w:t>T</w:t>
      </w:r>
      <w:r w:rsidR="00150904">
        <w:rPr>
          <w:lang w:val="en-GB"/>
        </w:rPr>
        <w:t xml:space="preserve">he </w:t>
      </w:r>
      <w:r w:rsidR="00150904" w:rsidRPr="00F16C2C">
        <w:rPr>
          <w:lang w:val="en-GB"/>
        </w:rPr>
        <w:t>End-of-Life Pathway</w:t>
      </w:r>
      <w:r w:rsidR="00150904">
        <w:rPr>
          <w:lang w:val="en-GB"/>
        </w:rPr>
        <w:t xml:space="preserve"> </w:t>
      </w:r>
      <w:r>
        <w:rPr>
          <w:lang w:val="en-GB"/>
        </w:rPr>
        <w:t>is</w:t>
      </w:r>
      <w:r w:rsidR="00150904">
        <w:rPr>
          <w:lang w:val="en-GB"/>
        </w:rPr>
        <w:t xml:space="preserve"> for </w:t>
      </w:r>
      <w:r w:rsidR="00150904" w:rsidRPr="00F16C2C">
        <w:rPr>
          <w:lang w:val="en-GB"/>
        </w:rPr>
        <w:t xml:space="preserve">additional services </w:t>
      </w:r>
      <w:r w:rsidR="00150904">
        <w:rPr>
          <w:lang w:val="en-GB"/>
        </w:rPr>
        <w:t>to support older people</w:t>
      </w:r>
      <w:r w:rsidR="00150904" w:rsidRPr="00F16C2C">
        <w:rPr>
          <w:lang w:val="en-GB"/>
        </w:rPr>
        <w:t xml:space="preserve"> to remain at home in </w:t>
      </w:r>
      <w:r w:rsidR="00150904">
        <w:rPr>
          <w:lang w:val="en-GB"/>
        </w:rPr>
        <w:t>the</w:t>
      </w:r>
      <w:r w:rsidR="00150904" w:rsidRPr="00F16C2C">
        <w:rPr>
          <w:lang w:val="en-GB"/>
        </w:rPr>
        <w:t xml:space="preserve"> last 3 months of life</w:t>
      </w:r>
      <w:r>
        <w:rPr>
          <w:lang w:val="en-GB"/>
        </w:rPr>
        <w:t xml:space="preserve">. </w:t>
      </w:r>
      <w:r w:rsidR="004B2214">
        <w:rPr>
          <w:lang w:val="en-GB"/>
        </w:rPr>
        <w:t xml:space="preserve">Participants </w:t>
      </w:r>
      <w:r w:rsidR="00C367BC">
        <w:rPr>
          <w:lang w:val="en-GB"/>
        </w:rPr>
        <w:t>can access more home care services for u</w:t>
      </w:r>
      <w:r w:rsidR="004B2214" w:rsidRPr="004B2214">
        <w:rPr>
          <w:lang w:val="en-GB"/>
        </w:rPr>
        <w:t>p to $25,000 over a 12-week period, with an additional 4 weeks to use the funds</w:t>
      </w:r>
      <w:r w:rsidR="00C367BC">
        <w:rPr>
          <w:lang w:val="en-GB"/>
        </w:rPr>
        <w:t>.</w:t>
      </w:r>
    </w:p>
    <w:p w14:paraId="60F455F5" w14:textId="431FEFE0" w:rsidR="00A030A8" w:rsidRPr="00BC54A0" w:rsidRDefault="0057685D" w:rsidP="001A63E3">
      <w:pPr>
        <w:pStyle w:val="ListBullet3"/>
        <w:numPr>
          <w:ilvl w:val="3"/>
          <w:numId w:val="10"/>
        </w:numPr>
        <w:spacing w:before="120" w:after="120" w:line="288" w:lineRule="auto"/>
      </w:pPr>
      <w:r>
        <w:lastRenderedPageBreak/>
        <w:t>T</w:t>
      </w:r>
      <w:r w:rsidR="00150904">
        <w:t xml:space="preserve">he </w:t>
      </w:r>
      <w:r w:rsidR="00150904" w:rsidRPr="00F16C2C">
        <w:t xml:space="preserve">Assistive Technology and Home Modifications (AT-HM) </w:t>
      </w:r>
      <w:r w:rsidR="00150904">
        <w:t>s</w:t>
      </w:r>
      <w:r w:rsidR="00150904" w:rsidRPr="00F16C2C">
        <w:t>cheme</w:t>
      </w:r>
      <w:r w:rsidR="00150904">
        <w:t xml:space="preserve"> </w:t>
      </w:r>
      <w:r>
        <w:t>is</w:t>
      </w:r>
      <w:r w:rsidR="00150904">
        <w:t xml:space="preserve"> for </w:t>
      </w:r>
      <w:r w:rsidR="00150904" w:rsidRPr="00F16C2C">
        <w:t xml:space="preserve">products, equipment and </w:t>
      </w:r>
      <w:r w:rsidR="00150904">
        <w:t>changes to your home that make daily tasks easier and safer.</w:t>
      </w:r>
      <w:r w:rsidR="00FD2CC6">
        <w:t xml:space="preserve"> P</w:t>
      </w:r>
      <w:r w:rsidR="00FD2CC6" w:rsidRPr="00FD2CC6">
        <w:t>articipants can access up to $15,000 for assistive technology and up to $15,000 for home modifications. Additional funding may be available with evidence of need</w:t>
      </w:r>
      <w:r w:rsidR="002E684D">
        <w:t>.</w:t>
      </w:r>
    </w:p>
    <w:p w14:paraId="6DB25F14" w14:textId="453EE840" w:rsidR="0031274A" w:rsidRDefault="00A030A8" w:rsidP="00150904">
      <w:pPr>
        <w:pStyle w:val="Header3"/>
      </w:pPr>
      <w:bookmarkStart w:id="20" w:name="_Toc210805216"/>
      <w:r>
        <w:t>What do I need to do to m</w:t>
      </w:r>
      <w:r w:rsidR="00CC264C">
        <w:t>ov</w:t>
      </w:r>
      <w:r>
        <w:t>e</w:t>
      </w:r>
      <w:r w:rsidR="00CC264C">
        <w:t xml:space="preserve"> to Support at Home</w:t>
      </w:r>
      <w:r>
        <w:t>?</w:t>
      </w:r>
      <w:bookmarkEnd w:id="20"/>
    </w:p>
    <w:p w14:paraId="2DD2FFBF" w14:textId="0B02CF27" w:rsidR="006F1146" w:rsidRDefault="006F1146" w:rsidP="00923476">
      <w:pPr>
        <w:pStyle w:val="ListBullet"/>
      </w:pPr>
      <w:r>
        <w:t>On 1 November, if you are currently accessing aged care services you will continue to receive safe, quality care without interruption.</w:t>
      </w:r>
    </w:p>
    <w:p w14:paraId="1A634430" w14:textId="1C1A08DE" w:rsidR="0077554D" w:rsidRPr="00DC4486" w:rsidRDefault="0077554D" w:rsidP="001A63E3">
      <w:pPr>
        <w:pStyle w:val="ListBullet"/>
        <w:spacing w:before="120" w:after="120" w:line="288" w:lineRule="auto"/>
      </w:pPr>
      <w:r w:rsidRPr="002B1C4A">
        <w:t xml:space="preserve">Support at Home </w:t>
      </w:r>
      <w:r>
        <w:t>will</w:t>
      </w:r>
      <w:r w:rsidRPr="002B1C4A">
        <w:t xml:space="preserve"> </w:t>
      </w:r>
      <w:r>
        <w:t>replace</w:t>
      </w:r>
      <w:r w:rsidRPr="002B1C4A">
        <w:t xml:space="preserve"> the </w:t>
      </w:r>
      <w:hyperlink r:id="rId34" w:tgtFrame="_blank" w:history="1">
        <w:r w:rsidRPr="00564FE6">
          <w:rPr>
            <w:rStyle w:val="Hyperlink"/>
          </w:rPr>
          <w:t xml:space="preserve">Home Care Packages (HCP) </w:t>
        </w:r>
        <w:r>
          <w:rPr>
            <w:rStyle w:val="Hyperlink"/>
          </w:rPr>
          <w:t>p</w:t>
        </w:r>
        <w:r w:rsidRPr="00564FE6">
          <w:rPr>
            <w:rStyle w:val="Hyperlink"/>
          </w:rPr>
          <w:t>rogram</w:t>
        </w:r>
      </w:hyperlink>
      <w:r w:rsidRPr="002B1C4A">
        <w:t xml:space="preserve"> and </w:t>
      </w:r>
      <w:hyperlink r:id="rId35" w:tgtFrame="_blank" w:history="1">
        <w:r w:rsidRPr="00564FE6">
          <w:rPr>
            <w:rStyle w:val="Hyperlink"/>
          </w:rPr>
          <w:t>Short-Term Restorative Care (STRC) Programme</w:t>
        </w:r>
      </w:hyperlink>
      <w:r w:rsidRPr="002B1C4A">
        <w:t xml:space="preserve"> from 1 </w:t>
      </w:r>
      <w:r>
        <w:t>November</w:t>
      </w:r>
      <w:r w:rsidRPr="002B1C4A">
        <w:t xml:space="preserve"> 2025.</w:t>
      </w:r>
      <w:r w:rsidR="002A5EB3">
        <w:t xml:space="preserve"> </w:t>
      </w:r>
      <w:r w:rsidR="002A5EB3" w:rsidRPr="002B1C4A">
        <w:rPr>
          <w:lang w:val="en-GB"/>
        </w:rPr>
        <w:t xml:space="preserve">The </w:t>
      </w:r>
      <w:hyperlink r:id="rId36" w:tgtFrame="_blank" w:history="1">
        <w:r w:rsidR="002A5EB3" w:rsidRPr="00564FE6">
          <w:rPr>
            <w:rStyle w:val="Hyperlink"/>
            <w:lang w:val="en-GB"/>
          </w:rPr>
          <w:t>Commonwealth Home Support Program (CHSP)</w:t>
        </w:r>
      </w:hyperlink>
      <w:r w:rsidR="002A5EB3" w:rsidRPr="002B1C4A">
        <w:rPr>
          <w:lang w:val="en-GB"/>
        </w:rPr>
        <w:t xml:space="preserve"> will become part of Support at Home no earlier than 1 July 2027.</w:t>
      </w:r>
    </w:p>
    <w:p w14:paraId="118A4E27" w14:textId="7CE7A450" w:rsidR="00F61E37" w:rsidRDefault="00DC4486" w:rsidP="001A63E3">
      <w:pPr>
        <w:pStyle w:val="ListBullet"/>
        <w:numPr>
          <w:ilvl w:val="0"/>
          <w:numId w:val="1"/>
        </w:numPr>
        <w:spacing w:before="120" w:after="120" w:line="288" w:lineRule="auto"/>
        <w:rPr>
          <w:shd w:val="clear" w:color="auto" w:fill="FFFFFF"/>
        </w:rPr>
      </w:pPr>
      <w:r>
        <w:rPr>
          <w:shd w:val="clear" w:color="auto" w:fill="FFFFFF"/>
        </w:rPr>
        <w:t>Bringing people onto</w:t>
      </w:r>
      <w:r w:rsidRPr="00C505C6">
        <w:rPr>
          <w:shd w:val="clear" w:color="auto" w:fill="FFFFFF"/>
        </w:rPr>
        <w:t xml:space="preserve"> the new program in two stages will minimise disruption and ensure continuity of care.</w:t>
      </w:r>
    </w:p>
    <w:p w14:paraId="0394AC98" w14:textId="02230A1B" w:rsidR="00466B21" w:rsidRPr="002200DC" w:rsidRDefault="00197FE3" w:rsidP="002200DC">
      <w:pPr>
        <w:pStyle w:val="ListBullet"/>
        <w:numPr>
          <w:ilvl w:val="0"/>
          <w:numId w:val="1"/>
        </w:numPr>
        <w:spacing w:before="120" w:after="120" w:line="288" w:lineRule="auto"/>
        <w:rPr>
          <w:shd w:val="clear" w:color="auto" w:fill="FFFFFF"/>
        </w:rPr>
      </w:pPr>
      <w:r>
        <w:rPr>
          <w:shd w:val="clear" w:color="auto" w:fill="FFFFFF"/>
        </w:rPr>
        <w:t>If you are moving to Support at Home, you will need to sign a service agreement</w:t>
      </w:r>
      <w:r w:rsidR="00466B21">
        <w:rPr>
          <w:shd w:val="clear" w:color="auto" w:fill="FFFFFF"/>
        </w:rPr>
        <w:t xml:space="preserve">. It’s ok </w:t>
      </w:r>
      <w:r w:rsidR="006612E3">
        <w:rPr>
          <w:shd w:val="clear" w:color="auto" w:fill="FFFFFF"/>
        </w:rPr>
        <w:t>to review your service agreement to ensure i</w:t>
      </w:r>
      <w:r w:rsidR="00E52232">
        <w:rPr>
          <w:shd w:val="clear" w:color="auto" w:fill="FFFFFF"/>
        </w:rPr>
        <w:t>t</w:t>
      </w:r>
      <w:r w:rsidR="006612E3">
        <w:rPr>
          <w:shd w:val="clear" w:color="auto" w:fill="FFFFFF"/>
        </w:rPr>
        <w:t xml:space="preserve"> covers all the information you need to </w:t>
      </w:r>
      <w:proofErr w:type="gramStart"/>
      <w:r w:rsidR="006612E3">
        <w:rPr>
          <w:shd w:val="clear" w:color="auto" w:fill="FFFFFF"/>
        </w:rPr>
        <w:t>make a decision</w:t>
      </w:r>
      <w:proofErr w:type="gramEnd"/>
      <w:r w:rsidR="006612E3">
        <w:rPr>
          <w:shd w:val="clear" w:color="auto" w:fill="FFFFFF"/>
        </w:rPr>
        <w:t>.</w:t>
      </w:r>
    </w:p>
    <w:p w14:paraId="6AB71615" w14:textId="64E8740E" w:rsidR="003F6053" w:rsidRDefault="003F6053" w:rsidP="006B3F42">
      <w:pPr>
        <w:pStyle w:val="Header4"/>
      </w:pPr>
      <w:r>
        <w:t>Home Care Packages program</w:t>
      </w:r>
      <w:r w:rsidR="002F083A">
        <w:t xml:space="preserve"> recipients</w:t>
      </w:r>
    </w:p>
    <w:p w14:paraId="7F750D5D" w14:textId="72F45A43" w:rsidR="00DC76F9" w:rsidRDefault="007F4611" w:rsidP="001A63E3">
      <w:pPr>
        <w:pStyle w:val="ListBullet"/>
        <w:spacing w:before="120" w:after="120" w:line="288" w:lineRule="auto"/>
      </w:pPr>
      <w:r>
        <w:t xml:space="preserve">You </w:t>
      </w:r>
      <w:r w:rsidR="00437B5D">
        <w:t xml:space="preserve">will </w:t>
      </w:r>
      <w:r w:rsidR="007816A3" w:rsidRPr="007816A3">
        <w:t>automatically</w:t>
      </w:r>
      <w:r w:rsidR="00437B5D">
        <w:t xml:space="preserve"> be</w:t>
      </w:r>
      <w:r w:rsidR="007816A3" w:rsidRPr="007816A3">
        <w:t xml:space="preserve"> </w:t>
      </w:r>
      <w:r w:rsidR="00DC76F9">
        <w:t>move</w:t>
      </w:r>
      <w:r w:rsidR="00437B5D">
        <w:t>d</w:t>
      </w:r>
      <w:r w:rsidR="007816A3" w:rsidRPr="007816A3">
        <w:t xml:space="preserve"> to Support at Home on 1 November 2025</w:t>
      </w:r>
      <w:r>
        <w:t xml:space="preserve"> </w:t>
      </w:r>
      <w:r w:rsidR="00DC76F9">
        <w:t>if you:</w:t>
      </w:r>
    </w:p>
    <w:p w14:paraId="2C064296" w14:textId="57C476BD" w:rsidR="00DC76F9" w:rsidRDefault="00DC76F9" w:rsidP="001A63E3">
      <w:pPr>
        <w:pStyle w:val="ListBullet3"/>
        <w:numPr>
          <w:ilvl w:val="3"/>
          <w:numId w:val="1"/>
        </w:numPr>
        <w:spacing w:before="120" w:after="120" w:line="288" w:lineRule="auto"/>
      </w:pPr>
      <w:r>
        <w:t xml:space="preserve">have a current </w:t>
      </w:r>
      <w:r w:rsidRPr="007816A3">
        <w:t>Home Care Package</w:t>
      </w:r>
    </w:p>
    <w:p w14:paraId="3B6949EA" w14:textId="6F83DEA4" w:rsidR="00F96006" w:rsidRDefault="00642F47" w:rsidP="001A63E3">
      <w:pPr>
        <w:pStyle w:val="ListBullet3"/>
        <w:numPr>
          <w:ilvl w:val="3"/>
          <w:numId w:val="1"/>
        </w:numPr>
        <w:spacing w:before="120" w:after="120" w:line="288" w:lineRule="auto"/>
      </w:pPr>
      <w:r>
        <w:t xml:space="preserve">are </w:t>
      </w:r>
      <w:r w:rsidR="00DC76F9" w:rsidRPr="007816A3">
        <w:t>on the National Priority System waiting for a Home Care Package</w:t>
      </w:r>
      <w:r w:rsidR="007816A3" w:rsidRPr="007816A3">
        <w:t>.</w:t>
      </w:r>
    </w:p>
    <w:p w14:paraId="0EA34388" w14:textId="18DB982A" w:rsidR="00BB514A" w:rsidRDefault="00BB514A" w:rsidP="001A63E3">
      <w:pPr>
        <w:pStyle w:val="ListBullet3"/>
        <w:spacing w:before="120" w:after="120" w:line="288" w:lineRule="auto"/>
      </w:pPr>
      <w:r>
        <w:t>You</w:t>
      </w:r>
      <w:r w:rsidRPr="00BB514A">
        <w:t xml:space="preserve"> will not need to be reassessed </w:t>
      </w:r>
      <w:r w:rsidR="000515DE">
        <w:t>and your</w:t>
      </w:r>
      <w:r w:rsidRPr="00BB514A">
        <w:t xml:space="preserve"> Support at Home</w:t>
      </w:r>
      <w:r w:rsidR="005640DE">
        <w:t xml:space="preserve"> </w:t>
      </w:r>
      <w:r w:rsidRPr="00BB514A">
        <w:t xml:space="preserve">funding </w:t>
      </w:r>
      <w:r w:rsidR="00400D5F">
        <w:t xml:space="preserve">will be </w:t>
      </w:r>
      <w:r w:rsidRPr="00BB514A">
        <w:t xml:space="preserve">equivalent to </w:t>
      </w:r>
      <w:r w:rsidR="00400D5F">
        <w:t>your</w:t>
      </w:r>
      <w:r w:rsidRPr="00BB514A">
        <w:t xml:space="preserve"> Home Care Package level.</w:t>
      </w:r>
    </w:p>
    <w:p w14:paraId="54BE394A" w14:textId="55615FAC" w:rsidR="00A90BB9" w:rsidRDefault="00AD2111" w:rsidP="001A63E3">
      <w:pPr>
        <w:pStyle w:val="ListBullet3"/>
        <w:spacing w:before="120" w:after="120" w:line="288" w:lineRule="auto"/>
      </w:pPr>
      <w:r>
        <w:t>If you were</w:t>
      </w:r>
      <w:r w:rsidR="00A90BB9">
        <w:t xml:space="preserve"> receiving or </w:t>
      </w:r>
      <w:r w:rsidR="00497E9D">
        <w:t xml:space="preserve">were </w:t>
      </w:r>
      <w:r w:rsidR="00A90BB9">
        <w:t xml:space="preserve">approved for a </w:t>
      </w:r>
      <w:r w:rsidR="009B3156">
        <w:t xml:space="preserve">Home Care Package </w:t>
      </w:r>
      <w:r w:rsidR="00A90BB9">
        <w:t>on or before 12 September 2024</w:t>
      </w:r>
      <w:r>
        <w:t>, you</w:t>
      </w:r>
      <w:r w:rsidR="00032B71">
        <w:t xml:space="preserve"> will pay the same</w:t>
      </w:r>
      <w:r w:rsidR="00777C3A">
        <w:t xml:space="preserve"> amount</w:t>
      </w:r>
      <w:r w:rsidR="000C7E59">
        <w:t xml:space="preserve"> or less</w:t>
      </w:r>
      <w:r w:rsidR="004154DD">
        <w:t xml:space="preserve"> under Support at Home</w:t>
      </w:r>
      <w:r w:rsidR="00777C3A">
        <w:t>.</w:t>
      </w:r>
    </w:p>
    <w:p w14:paraId="23EB46B3" w14:textId="5C19B249" w:rsidR="00441309" w:rsidRDefault="00441309" w:rsidP="00441309">
      <w:pPr>
        <w:pStyle w:val="Header4"/>
      </w:pPr>
      <w:r>
        <w:t>Short-Term Restorative Care Programme</w:t>
      </w:r>
      <w:r w:rsidR="001A63E3">
        <w:t xml:space="preserve"> (STRC)</w:t>
      </w:r>
      <w:r w:rsidR="002F083A">
        <w:t xml:space="preserve"> </w:t>
      </w:r>
      <w:r w:rsidR="00FB4D0F">
        <w:t>participants</w:t>
      </w:r>
    </w:p>
    <w:p w14:paraId="06D79DBA" w14:textId="4AFAD85D" w:rsidR="00652E83" w:rsidRDefault="007B2D90" w:rsidP="001A63E3">
      <w:pPr>
        <w:pStyle w:val="ListBullet"/>
        <w:numPr>
          <w:ilvl w:val="0"/>
          <w:numId w:val="1"/>
        </w:numPr>
        <w:spacing w:before="120" w:after="120" w:line="288" w:lineRule="auto"/>
      </w:pPr>
      <w:r>
        <w:t>I</w:t>
      </w:r>
      <w:r w:rsidRPr="00DC4A72">
        <w:t xml:space="preserve">f you were participating in </w:t>
      </w:r>
      <w:r w:rsidR="00192A09">
        <w:t>the</w:t>
      </w:r>
      <w:r w:rsidRPr="00DC4A72">
        <w:t xml:space="preserve"> </w:t>
      </w:r>
      <w:r w:rsidR="001A63E3">
        <w:t>Short-Term Restorative Care Programme (</w:t>
      </w:r>
      <w:r w:rsidRPr="00DC4A72">
        <w:t>STRC</w:t>
      </w:r>
      <w:r w:rsidR="001A63E3">
        <w:t>)</w:t>
      </w:r>
      <w:r w:rsidRPr="00DC4A72">
        <w:t xml:space="preserve"> before 1 November, you will continue to receive care from your provider under Support at Home</w:t>
      </w:r>
      <w:r w:rsidR="00DC4A72" w:rsidRPr="00DC4A72">
        <w:t>.</w:t>
      </w:r>
    </w:p>
    <w:p w14:paraId="36C551C4" w14:textId="6E57B929" w:rsidR="00B11D8B" w:rsidRPr="00B11D8B" w:rsidRDefault="00203EEC" w:rsidP="001A63E3">
      <w:pPr>
        <w:pStyle w:val="ListBullet"/>
        <w:numPr>
          <w:ilvl w:val="0"/>
          <w:numId w:val="1"/>
        </w:numPr>
        <w:spacing w:before="120" w:after="120" w:line="288" w:lineRule="auto"/>
      </w:pPr>
      <w:r>
        <w:t>I</w:t>
      </w:r>
      <w:r w:rsidRPr="00203EEC">
        <w:t>f you were approved for STRC before 1 November 2025 but have not commenced your restorative care episode, you will receive care under the new Support at Home Restorative Care Pathway.</w:t>
      </w:r>
    </w:p>
    <w:p w14:paraId="4C5296C2" w14:textId="0573B20F" w:rsidR="00461FC2" w:rsidRDefault="00570435" w:rsidP="001A63E3">
      <w:pPr>
        <w:pStyle w:val="ListBullet"/>
        <w:numPr>
          <w:ilvl w:val="0"/>
          <w:numId w:val="1"/>
        </w:numPr>
        <w:spacing w:before="120" w:after="120" w:line="288" w:lineRule="auto"/>
      </w:pPr>
      <w:r w:rsidRPr="00570435">
        <w:t xml:space="preserve">In </w:t>
      </w:r>
      <w:r>
        <w:t>either situation</w:t>
      </w:r>
      <w:r w:rsidRPr="00570435">
        <w:t xml:space="preserve">, your provider will ensure that services delivered from 1 November align with the Support at Home service list and </w:t>
      </w:r>
      <w:r w:rsidR="001A63E3">
        <w:t>Assistive Technology and Home Modifications (</w:t>
      </w:r>
      <w:r w:rsidRPr="00570435">
        <w:t>AT-HM</w:t>
      </w:r>
      <w:r w:rsidR="001A63E3">
        <w:t>)</w:t>
      </w:r>
      <w:r w:rsidRPr="00570435">
        <w:t xml:space="preserve"> list.</w:t>
      </w:r>
    </w:p>
    <w:p w14:paraId="1AE3E187" w14:textId="08F5442D" w:rsidR="00461FC2" w:rsidRDefault="232F8A0F" w:rsidP="002B6D83">
      <w:pPr>
        <w:pStyle w:val="Header4"/>
        <w:keepNext/>
      </w:pPr>
      <w:r>
        <w:t>Commonwealth Home Support Program</w:t>
      </w:r>
      <w:r w:rsidR="0068AF4B">
        <w:t xml:space="preserve"> participants</w:t>
      </w:r>
    </w:p>
    <w:p w14:paraId="1775AD81" w14:textId="41648AB5" w:rsidR="009E6C8D" w:rsidRDefault="00461FC2" w:rsidP="00192A09">
      <w:pPr>
        <w:pStyle w:val="ListBullet"/>
        <w:numPr>
          <w:ilvl w:val="0"/>
          <w:numId w:val="1"/>
        </w:numPr>
        <w:spacing w:before="120" w:after="120" w:line="288" w:lineRule="auto"/>
      </w:pPr>
      <w:r>
        <w:t>You</w:t>
      </w:r>
      <w:r w:rsidR="000602ED">
        <w:t xml:space="preserve"> will</w:t>
      </w:r>
      <w:r w:rsidR="006E5654">
        <w:t xml:space="preserve"> continue to access the Commonwealth Home Support Program (CHSP) until it transitions to Support at Home no earlier than 1 July 2027.</w:t>
      </w:r>
    </w:p>
    <w:p w14:paraId="7CE4B425" w14:textId="162D5F2D" w:rsidR="006E5654" w:rsidRDefault="006E5654" w:rsidP="00192A09">
      <w:pPr>
        <w:pStyle w:val="ListBullet"/>
        <w:spacing w:before="120" w:after="120" w:line="288" w:lineRule="auto"/>
      </w:pPr>
      <w:r>
        <w:lastRenderedPageBreak/>
        <w:t>From 1 November 2025, all CHSP clients must be registered with My Aged Care and have had an aged care assessment to continue accessing government-funded aged care.</w:t>
      </w:r>
    </w:p>
    <w:p w14:paraId="0A03EAAA" w14:textId="3DEE9AD4" w:rsidR="00923476" w:rsidRDefault="0039182C" w:rsidP="00192A09">
      <w:pPr>
        <w:pStyle w:val="ListBullet"/>
        <w:spacing w:before="120" w:after="120" w:line="288" w:lineRule="auto"/>
      </w:pPr>
      <w:r>
        <w:t>CHSP clients will also need to sign a service agreement with their provider</w:t>
      </w:r>
      <w:r w:rsidR="00682014">
        <w:t>. It’s ok to review your service agreement and make sure it covers all the information yo</w:t>
      </w:r>
      <w:r w:rsidR="00935931">
        <w:t>u need.</w:t>
      </w:r>
    </w:p>
    <w:p w14:paraId="29CFD190" w14:textId="666C5BD9" w:rsidR="00A91159" w:rsidRDefault="26CD443D" w:rsidP="00150904">
      <w:pPr>
        <w:pStyle w:val="Header3"/>
      </w:pPr>
      <w:r w:rsidRPr="00227ED9">
        <w:rPr>
          <w:rFonts w:eastAsiaTheme="minorEastAsia"/>
          <w:b w:val="0"/>
          <w:bCs w:val="0"/>
          <w:color w:val="1E1545" w:themeColor="text1"/>
          <w:sz w:val="24"/>
          <w:szCs w:val="20"/>
          <w:shd w:val="clear" w:color="auto" w:fill="auto"/>
          <w:lang w:eastAsia="zh-CN"/>
        </w:rPr>
        <w:t xml:space="preserve">If </w:t>
      </w:r>
      <w:r w:rsidR="77D31855" w:rsidRPr="00227ED9">
        <w:rPr>
          <w:rFonts w:eastAsiaTheme="minorEastAsia"/>
          <w:b w:val="0"/>
          <w:bCs w:val="0"/>
          <w:color w:val="1E1545" w:themeColor="text1"/>
          <w:sz w:val="24"/>
          <w:szCs w:val="20"/>
          <w:shd w:val="clear" w:color="auto" w:fill="auto"/>
          <w:lang w:eastAsia="zh-CN"/>
        </w:rPr>
        <w:t>your</w:t>
      </w:r>
      <w:r w:rsidRPr="00227ED9">
        <w:rPr>
          <w:rFonts w:eastAsiaTheme="minorEastAsia"/>
          <w:b w:val="0"/>
          <w:bCs w:val="0"/>
          <w:color w:val="1E1545" w:themeColor="text1"/>
          <w:sz w:val="24"/>
          <w:szCs w:val="20"/>
          <w:shd w:val="clear" w:color="auto" w:fill="auto"/>
          <w:lang w:eastAsia="zh-CN"/>
        </w:rPr>
        <w:t xml:space="preserve"> needs are re-assessed as more complex, </w:t>
      </w:r>
      <w:r w:rsidR="77D31855" w:rsidRPr="00227ED9">
        <w:rPr>
          <w:rFonts w:eastAsiaTheme="minorEastAsia"/>
          <w:b w:val="0"/>
          <w:bCs w:val="0"/>
          <w:color w:val="1E1545" w:themeColor="text1"/>
          <w:sz w:val="24"/>
          <w:szCs w:val="20"/>
          <w:shd w:val="clear" w:color="auto" w:fill="auto"/>
          <w:lang w:eastAsia="zh-CN"/>
        </w:rPr>
        <w:t>you</w:t>
      </w:r>
      <w:r w:rsidRPr="00227ED9">
        <w:rPr>
          <w:rFonts w:eastAsiaTheme="minorEastAsia"/>
          <w:b w:val="0"/>
          <w:bCs w:val="0"/>
          <w:color w:val="1E1545" w:themeColor="text1"/>
          <w:sz w:val="24"/>
          <w:szCs w:val="20"/>
          <w:shd w:val="clear" w:color="auto" w:fill="auto"/>
          <w:lang w:eastAsia="zh-CN"/>
        </w:rPr>
        <w:t xml:space="preserve"> may be eligible for Support at Home or other services from 1 November 2025.</w:t>
      </w:r>
      <w:r w:rsidR="006E5654">
        <w:br w:type="page"/>
      </w:r>
      <w:bookmarkStart w:id="21" w:name="_Toc210805217"/>
      <w:r w:rsidR="00185C73">
        <w:lastRenderedPageBreak/>
        <w:t>How do I access in-home aged care services?</w:t>
      </w:r>
      <w:bookmarkEnd w:id="21"/>
    </w:p>
    <w:p w14:paraId="5158F38B" w14:textId="77777777" w:rsidR="00C049C0" w:rsidRDefault="00C049C0" w:rsidP="00192A09">
      <w:pPr>
        <w:pStyle w:val="ListBullet"/>
        <w:spacing w:before="120" w:after="120" w:line="288" w:lineRule="auto"/>
      </w:pPr>
      <w:r w:rsidRPr="00C049C0">
        <w:t>You are entitled to an aged care assessment if you are:</w:t>
      </w:r>
    </w:p>
    <w:p w14:paraId="50F2AF31" w14:textId="77777777" w:rsidR="00C049C0" w:rsidRDefault="00C049C0" w:rsidP="00192A09">
      <w:pPr>
        <w:pStyle w:val="ListBullet3"/>
        <w:numPr>
          <w:ilvl w:val="3"/>
          <w:numId w:val="1"/>
        </w:numPr>
        <w:spacing w:before="120" w:after="120" w:line="288" w:lineRule="auto"/>
      </w:pPr>
      <w:r w:rsidRPr="00C049C0">
        <w:t>a person over the age of 65</w:t>
      </w:r>
    </w:p>
    <w:p w14:paraId="2F9FE93C" w14:textId="77777777" w:rsidR="00C049C0" w:rsidRDefault="00C049C0" w:rsidP="00192A09">
      <w:pPr>
        <w:pStyle w:val="ListBullet3"/>
        <w:numPr>
          <w:ilvl w:val="3"/>
          <w:numId w:val="1"/>
        </w:numPr>
        <w:spacing w:before="120" w:after="120" w:line="288" w:lineRule="auto"/>
      </w:pPr>
      <w:r w:rsidRPr="00C049C0">
        <w:t xml:space="preserve">an Aboriginal and Torres Strait Islander person over the age of 50 </w:t>
      </w:r>
    </w:p>
    <w:p w14:paraId="2121CC6A" w14:textId="0BFACD3A" w:rsidR="00C049C0" w:rsidRPr="00C049C0" w:rsidRDefault="00C049C0" w:rsidP="00192A09">
      <w:pPr>
        <w:pStyle w:val="ListBullet3"/>
        <w:numPr>
          <w:ilvl w:val="3"/>
          <w:numId w:val="1"/>
        </w:numPr>
        <w:spacing w:before="120" w:after="120" w:line="288" w:lineRule="auto"/>
      </w:pPr>
      <w:r w:rsidRPr="00C049C0">
        <w:t>a person who is at risk of, or experiencing, homelessness and over the age of 50.</w:t>
      </w:r>
    </w:p>
    <w:p w14:paraId="3F5A47D1" w14:textId="34DEBBE0" w:rsidR="00363CB5" w:rsidRDefault="00C35E53" w:rsidP="00192A09">
      <w:pPr>
        <w:pStyle w:val="ListBullet"/>
        <w:spacing w:before="120" w:after="120" w:line="288" w:lineRule="auto"/>
      </w:pPr>
      <w:r>
        <w:t>A</w:t>
      </w:r>
      <w:r w:rsidR="004361B7">
        <w:t>ssessment</w:t>
      </w:r>
      <w:r>
        <w:t>s</w:t>
      </w:r>
      <w:r w:rsidR="004361B7">
        <w:t xml:space="preserve"> </w:t>
      </w:r>
      <w:r w:rsidR="00C049C0" w:rsidRPr="00C049C0">
        <w:t xml:space="preserve">for Support at Home </w:t>
      </w:r>
      <w:r>
        <w:t xml:space="preserve">are </w:t>
      </w:r>
      <w:r w:rsidR="00C049C0" w:rsidRPr="00C049C0">
        <w:t xml:space="preserve">through the </w:t>
      </w:r>
      <w:hyperlink r:id="rId37" w:history="1">
        <w:r w:rsidR="00C049C0" w:rsidRPr="004361B7">
          <w:rPr>
            <w:rStyle w:val="Hyperlink"/>
          </w:rPr>
          <w:t>Single Assessment System</w:t>
        </w:r>
      </w:hyperlink>
      <w:r w:rsidR="00DB7CC8">
        <w:t xml:space="preserve">, which </w:t>
      </w:r>
      <w:r w:rsidR="00363CB5">
        <w:t>was designed to make it easier to:</w:t>
      </w:r>
    </w:p>
    <w:p w14:paraId="56CF4CA3" w14:textId="17151D84" w:rsidR="00363CB5" w:rsidRDefault="00363CB5" w:rsidP="00192A09">
      <w:pPr>
        <w:pStyle w:val="ListBullet3"/>
        <w:numPr>
          <w:ilvl w:val="3"/>
          <w:numId w:val="1"/>
        </w:numPr>
        <w:spacing w:before="120" w:after="120" w:line="288" w:lineRule="auto"/>
      </w:pPr>
      <w:r>
        <w:t>access aged care</w:t>
      </w:r>
    </w:p>
    <w:p w14:paraId="227352C3" w14:textId="1988DC97" w:rsidR="00363CB5" w:rsidRPr="00C049C0" w:rsidRDefault="00363CB5" w:rsidP="00192A09">
      <w:pPr>
        <w:pStyle w:val="ListBullet3"/>
        <w:numPr>
          <w:ilvl w:val="3"/>
          <w:numId w:val="1"/>
        </w:numPr>
        <w:spacing w:before="120" w:after="120" w:line="288" w:lineRule="auto"/>
      </w:pPr>
      <w:r>
        <w:t>ada</w:t>
      </w:r>
      <w:r w:rsidR="005F56F3">
        <w:t>pt services as your needs change.</w:t>
      </w:r>
    </w:p>
    <w:p w14:paraId="162B8B1E" w14:textId="77777777" w:rsidR="00202081" w:rsidRDefault="00202081" w:rsidP="00192A09">
      <w:pPr>
        <w:pStyle w:val="ListBullet"/>
        <w:spacing w:before="120" w:after="120" w:line="288" w:lineRule="auto"/>
      </w:pPr>
      <w:r>
        <w:t xml:space="preserve">If you are </w:t>
      </w:r>
      <w:r w:rsidR="00C049C0" w:rsidRPr="00C049C0">
        <w:t>found eligible,</w:t>
      </w:r>
      <w:r>
        <w:t xml:space="preserve"> you will</w:t>
      </w:r>
      <w:r w:rsidR="00C049C0" w:rsidRPr="00C049C0">
        <w:t xml:space="preserve"> receive</w:t>
      </w:r>
      <w:r>
        <w:t>:</w:t>
      </w:r>
      <w:r w:rsidR="00C049C0" w:rsidRPr="00C049C0">
        <w:t xml:space="preserve"> </w:t>
      </w:r>
    </w:p>
    <w:p w14:paraId="1D3E2D11" w14:textId="0E6B58F9" w:rsidR="00202081" w:rsidRDefault="00C049C0" w:rsidP="00192A09">
      <w:pPr>
        <w:pStyle w:val="ListBullet3"/>
        <w:numPr>
          <w:ilvl w:val="3"/>
          <w:numId w:val="1"/>
        </w:numPr>
        <w:spacing w:before="120" w:after="120" w:line="288" w:lineRule="auto"/>
      </w:pPr>
      <w:r w:rsidRPr="00C049C0">
        <w:t>a Notice of Decision</w:t>
      </w:r>
      <w:r w:rsidR="00D529B0">
        <w:t xml:space="preserve"> – </w:t>
      </w:r>
      <w:r w:rsidR="00EF1170">
        <w:t>outlining</w:t>
      </w:r>
      <w:r w:rsidR="00D529B0" w:rsidRPr="00D529B0">
        <w:t xml:space="preserve"> </w:t>
      </w:r>
      <w:r w:rsidR="00EF1170">
        <w:t>your</w:t>
      </w:r>
      <w:r w:rsidR="00D529B0" w:rsidRPr="00D529B0">
        <w:t xml:space="preserve"> quarterly budget</w:t>
      </w:r>
      <w:r w:rsidR="00EF1170">
        <w:t xml:space="preserve"> for</w:t>
      </w:r>
      <w:r w:rsidR="00D529B0" w:rsidRPr="00D529B0">
        <w:t xml:space="preserve"> ongoing services</w:t>
      </w:r>
      <w:r w:rsidR="00EF1170">
        <w:t xml:space="preserve"> and/or</w:t>
      </w:r>
      <w:r w:rsidR="00D529B0" w:rsidRPr="00D529B0">
        <w:t xml:space="preserve"> approval for short-term </w:t>
      </w:r>
      <w:r w:rsidR="00763412">
        <w:t>pathways</w:t>
      </w:r>
    </w:p>
    <w:p w14:paraId="26E74612" w14:textId="0A8078A8" w:rsidR="006C43DF" w:rsidRDefault="00D529B0" w:rsidP="00192A09">
      <w:pPr>
        <w:pStyle w:val="ListBullet3"/>
        <w:numPr>
          <w:ilvl w:val="3"/>
          <w:numId w:val="1"/>
        </w:numPr>
        <w:spacing w:before="120" w:after="120" w:line="288" w:lineRule="auto"/>
      </w:pPr>
      <w:r>
        <w:t xml:space="preserve">an </w:t>
      </w:r>
      <w:r w:rsidR="00C049C0" w:rsidRPr="00C049C0">
        <w:t>individual support plan</w:t>
      </w:r>
      <w:r>
        <w:t xml:space="preserve"> – outlining your </w:t>
      </w:r>
      <w:r w:rsidRPr="00D529B0">
        <w:t>goals, strengths and assessed needs</w:t>
      </w:r>
      <w:r>
        <w:t>.</w:t>
      </w:r>
    </w:p>
    <w:p w14:paraId="0543C52C" w14:textId="1ACD2429" w:rsidR="001472DE" w:rsidRDefault="00300EC0" w:rsidP="00192A09">
      <w:pPr>
        <w:pStyle w:val="ListBullet"/>
        <w:spacing w:before="120" w:after="120" w:line="288" w:lineRule="auto"/>
      </w:pPr>
      <w:r>
        <w:t>You</w:t>
      </w:r>
      <w:r w:rsidR="00623AEE">
        <w:t xml:space="preserve"> will begin to receive ongoing services w</w:t>
      </w:r>
      <w:r w:rsidR="00C049C0" w:rsidRPr="00C049C0">
        <w:t>hen funding becomes</w:t>
      </w:r>
      <w:r w:rsidR="00623AEE">
        <w:t xml:space="preserve">. </w:t>
      </w:r>
      <w:r w:rsidR="00C049C0" w:rsidRPr="00C049C0">
        <w:t>Funding for the Restorative Care Pathway and End-of-Life Pathway will be available immediately.</w:t>
      </w:r>
    </w:p>
    <w:p w14:paraId="491776A0" w14:textId="64E12081" w:rsidR="00150904" w:rsidRPr="001D5FBB" w:rsidRDefault="00A90374" w:rsidP="00150904">
      <w:pPr>
        <w:pStyle w:val="Header3"/>
      </w:pPr>
      <w:bookmarkStart w:id="22" w:name="_Toc210805218"/>
      <w:r>
        <w:t>How much do I have to pay for in-home aged care services?</w:t>
      </w:r>
      <w:bookmarkEnd w:id="22"/>
    </w:p>
    <w:p w14:paraId="557551EC" w14:textId="228349F5" w:rsidR="00EF154D" w:rsidRPr="00EF154D" w:rsidRDefault="00EF154D" w:rsidP="00EF154D">
      <w:pPr>
        <w:pStyle w:val="ListBullet"/>
      </w:pPr>
      <w:r w:rsidRPr="00EF154D">
        <w:t xml:space="preserve">Under the new </w:t>
      </w:r>
      <w:r w:rsidR="00E510CD">
        <w:t xml:space="preserve">Aged Care </w:t>
      </w:r>
      <w:r w:rsidRPr="00EF154D">
        <w:t>Act, there are important changes to the way people will contribute to the cost of their care. </w:t>
      </w:r>
    </w:p>
    <w:p w14:paraId="10D4A5ED" w14:textId="25462CB9" w:rsidR="00EF154D" w:rsidRPr="00EF154D" w:rsidRDefault="00EF154D" w:rsidP="00EF154D">
      <w:pPr>
        <w:pStyle w:val="ListBullet"/>
      </w:pPr>
      <w:r w:rsidRPr="00EF154D">
        <w:t xml:space="preserve">The government will continue to fund the majority of aged care and will fund all clinical costs for all participants </w:t>
      </w:r>
      <w:r w:rsidR="007C6985">
        <w:t>receiving Support at Home</w:t>
      </w:r>
      <w:r w:rsidRPr="00EF154D">
        <w:t>. </w:t>
      </w:r>
    </w:p>
    <w:p w14:paraId="48EE2ABF" w14:textId="77777777" w:rsidR="00EF154D" w:rsidRPr="00EF154D" w:rsidRDefault="00EF154D" w:rsidP="00EF154D">
      <w:pPr>
        <w:pStyle w:val="ListBullet"/>
      </w:pPr>
      <w:r w:rsidRPr="00EF154D">
        <w:t>People who can afford to will contribute more to their aged care costs. </w:t>
      </w:r>
    </w:p>
    <w:p w14:paraId="73EABD52" w14:textId="77777777" w:rsidR="00EF154D" w:rsidRPr="00EF154D" w:rsidRDefault="00EF154D" w:rsidP="00EF154D">
      <w:pPr>
        <w:pStyle w:val="ListBullet"/>
      </w:pPr>
      <w:r w:rsidRPr="00EF154D">
        <w:t>No matter what a person contributes, the government will pay the rest of their aged care costs. </w:t>
      </w:r>
    </w:p>
    <w:p w14:paraId="46306D36" w14:textId="13239D49" w:rsidR="00EF154D" w:rsidRDefault="00EF154D" w:rsidP="00EF154D">
      <w:pPr>
        <w:pStyle w:val="ListBullet"/>
      </w:pPr>
      <w:r w:rsidRPr="00EF154D">
        <w:t>This ensures everyone gets the services they need. </w:t>
      </w:r>
    </w:p>
    <w:p w14:paraId="35C430F5" w14:textId="5D078076" w:rsidR="00A867C1" w:rsidRDefault="00A867C1" w:rsidP="00A867C1">
      <w:pPr>
        <w:pStyle w:val="ListBullet"/>
      </w:pPr>
      <w:r>
        <w:t>You will only pay contributions for services you receive.</w:t>
      </w:r>
    </w:p>
    <w:p w14:paraId="2FEBCF0D" w14:textId="75ED0B87" w:rsidR="00150904" w:rsidRDefault="00C50F9B" w:rsidP="005707B2">
      <w:pPr>
        <w:pStyle w:val="ListBullet3"/>
        <w:numPr>
          <w:ilvl w:val="3"/>
          <w:numId w:val="11"/>
        </w:numPr>
      </w:pPr>
      <w:r w:rsidRPr="00C50F9B">
        <w:t xml:space="preserve">If </w:t>
      </w:r>
      <w:r>
        <w:t>you were</w:t>
      </w:r>
      <w:r w:rsidRPr="00C50F9B">
        <w:t xml:space="preserve"> approved for a Home Care Package on or before 12 September 2024, </w:t>
      </w:r>
      <w:r>
        <w:t>you</w:t>
      </w:r>
      <w:r w:rsidRPr="00C50F9B">
        <w:t xml:space="preserve"> will pay the same, or less, in Support at Home as </w:t>
      </w:r>
      <w:r>
        <w:t>you</w:t>
      </w:r>
      <w:r w:rsidRPr="00C50F9B">
        <w:t xml:space="preserve"> did in the previous Home Care Package program. </w:t>
      </w:r>
      <w:r w:rsidR="00A27A3E">
        <w:t>Where contributions are required</w:t>
      </w:r>
      <w:r w:rsidR="002307A1">
        <w:t>,</w:t>
      </w:r>
      <w:r w:rsidR="00A27A3E">
        <w:t xml:space="preserve"> they will be based on your income and assets.</w:t>
      </w:r>
    </w:p>
    <w:p w14:paraId="0472EA10" w14:textId="1D658C2D" w:rsidR="00150904" w:rsidRDefault="00116E8D" w:rsidP="00150904">
      <w:pPr>
        <w:pStyle w:val="ListBullet"/>
        <w:rPr>
          <w:lang w:eastAsia="en-AU"/>
        </w:rPr>
      </w:pPr>
      <w:r w:rsidRPr="00116E8D">
        <w:t>There is a lifetime cap on contributions. Once you have paid $130,000 (indexed) towards your services you will not be charged any more for the services you receive. The cap will be indexed annually</w:t>
      </w:r>
      <w:r>
        <w:t xml:space="preserve">. </w:t>
      </w:r>
      <w:r w:rsidR="00150904">
        <w:rPr>
          <w:lang w:eastAsia="en-AU"/>
        </w:rPr>
        <w:t xml:space="preserve">You can see what your </w:t>
      </w:r>
      <w:r w:rsidR="00150904" w:rsidRPr="061FAC15">
        <w:rPr>
          <w:lang w:eastAsia="en-AU"/>
        </w:rPr>
        <w:t>contribution</w:t>
      </w:r>
      <w:r w:rsidR="00150904">
        <w:rPr>
          <w:lang w:eastAsia="en-AU"/>
        </w:rPr>
        <w:t>s</w:t>
      </w:r>
      <w:r w:rsidR="00150904" w:rsidRPr="061FAC15">
        <w:rPr>
          <w:lang w:eastAsia="en-AU"/>
        </w:rPr>
        <w:t xml:space="preserve"> may be for each service </w:t>
      </w:r>
      <w:r w:rsidR="00150904">
        <w:rPr>
          <w:lang w:eastAsia="en-AU"/>
        </w:rPr>
        <w:t>with the</w:t>
      </w:r>
      <w:r w:rsidR="00150904" w:rsidRPr="061FAC15">
        <w:rPr>
          <w:lang w:eastAsia="en-AU"/>
        </w:rPr>
        <w:t xml:space="preserve"> </w:t>
      </w:r>
      <w:hyperlink r:id="rId38">
        <w:r w:rsidR="00150904">
          <w:rPr>
            <w:rStyle w:val="Hyperlink"/>
            <w:lang w:eastAsia="en-AU"/>
          </w:rPr>
          <w:t>Support at Home fee estimator</w:t>
        </w:r>
      </w:hyperlink>
      <w:r w:rsidR="00150904" w:rsidRPr="061FAC15">
        <w:rPr>
          <w:lang w:eastAsia="en-AU"/>
        </w:rPr>
        <w:t>.</w:t>
      </w:r>
    </w:p>
    <w:p w14:paraId="478A0E1A" w14:textId="77777777" w:rsidR="00150904" w:rsidRDefault="00150904" w:rsidP="00150904">
      <w:pPr>
        <w:pStyle w:val="ListBullet"/>
      </w:pPr>
      <w:r>
        <w:t xml:space="preserve">Services Australia can tell you more about your contribution rates. </w:t>
      </w:r>
    </w:p>
    <w:p w14:paraId="164BCE52" w14:textId="77777777" w:rsidR="00150904" w:rsidRDefault="00150904" w:rsidP="005707B2">
      <w:pPr>
        <w:pStyle w:val="ListBullet3"/>
        <w:numPr>
          <w:ilvl w:val="3"/>
          <w:numId w:val="12"/>
        </w:numPr>
      </w:pPr>
      <w:r>
        <w:t>Before 1 November 2025 – Services Australia can give you an interim calculation if they have all the information they need.</w:t>
      </w:r>
    </w:p>
    <w:p w14:paraId="42D0E114" w14:textId="0AD4D058" w:rsidR="000437C8" w:rsidRDefault="00150904" w:rsidP="005707B2">
      <w:pPr>
        <w:pStyle w:val="ListBullet3"/>
        <w:numPr>
          <w:ilvl w:val="3"/>
          <w:numId w:val="12"/>
        </w:numPr>
      </w:pPr>
      <w:r>
        <w:t xml:space="preserve">From 1 November 2025 – </w:t>
      </w:r>
      <w:r w:rsidR="00B8045E">
        <w:t>they</w:t>
      </w:r>
      <w:r>
        <w:t xml:space="preserve"> will send you a fee advice letter confirming your contribution rates.</w:t>
      </w:r>
    </w:p>
    <w:p w14:paraId="45FBE383" w14:textId="67796518" w:rsidR="00111950" w:rsidRDefault="00111950" w:rsidP="005707B2">
      <w:pPr>
        <w:pStyle w:val="ListBullet3"/>
        <w:numPr>
          <w:ilvl w:val="3"/>
          <w:numId w:val="12"/>
        </w:numPr>
      </w:pPr>
      <w:r>
        <w:lastRenderedPageBreak/>
        <w:t xml:space="preserve">If </w:t>
      </w:r>
      <w:r w:rsidR="00AB6BD2">
        <w:t xml:space="preserve">Services Australia </w:t>
      </w:r>
      <w:r w:rsidR="007256CD">
        <w:t>need</w:t>
      </w:r>
      <w:r w:rsidR="00AB6BD2">
        <w:t>s</w:t>
      </w:r>
      <w:r w:rsidR="007256CD">
        <w:t xml:space="preserve"> more information to calculate your contribution rates, they will write</w:t>
      </w:r>
      <w:r w:rsidR="00C322AB">
        <w:t xml:space="preserve"> to you.</w:t>
      </w:r>
      <w:r w:rsidR="007256CD">
        <w:t xml:space="preserve"> </w:t>
      </w:r>
      <w:r w:rsidR="00C322AB">
        <w:t xml:space="preserve">Please </w:t>
      </w:r>
      <w:r w:rsidR="00223F24">
        <w:t>reply as soon as you can to avoid paying too much for your services.</w:t>
      </w:r>
    </w:p>
    <w:p w14:paraId="143F90FB" w14:textId="0A85DC98" w:rsidR="00150904" w:rsidRDefault="00150904" w:rsidP="001D3413">
      <w:pPr>
        <w:pStyle w:val="ListBullet"/>
        <w:numPr>
          <w:ilvl w:val="0"/>
          <w:numId w:val="1"/>
        </w:numPr>
      </w:pPr>
      <w:r w:rsidRPr="005A5AAD">
        <w:t xml:space="preserve">If </w:t>
      </w:r>
      <w:r>
        <w:t xml:space="preserve">you </w:t>
      </w:r>
      <w:r w:rsidRPr="005A5AAD">
        <w:t>can’t afford</w:t>
      </w:r>
      <w:r>
        <w:t xml:space="preserve"> your aged care</w:t>
      </w:r>
      <w:r w:rsidRPr="005A5AAD">
        <w:t xml:space="preserve"> contribut</w:t>
      </w:r>
      <w:r>
        <w:t>ions</w:t>
      </w:r>
      <w:r w:rsidRPr="005A5AAD">
        <w:t xml:space="preserve">, </w:t>
      </w:r>
      <w:r>
        <w:t xml:space="preserve">you might be eligible for </w:t>
      </w:r>
      <w:hyperlink r:id="rId39" w:history="1">
        <w:r w:rsidRPr="0038033A">
          <w:rPr>
            <w:rStyle w:val="Hyperlink"/>
          </w:rPr>
          <w:t>financial hardship assistance</w:t>
        </w:r>
      </w:hyperlink>
      <w:r w:rsidRPr="005A5AAD">
        <w:t>.</w:t>
      </w:r>
      <w:r w:rsidR="00A9191B">
        <w:t xml:space="preserve"> If you’re approved for </w:t>
      </w:r>
      <w:r w:rsidR="00A9191B" w:rsidRPr="005A5AAD">
        <w:t xml:space="preserve">hardship </w:t>
      </w:r>
      <w:r w:rsidR="00A9191B">
        <w:t xml:space="preserve">assistance, the government will pay some or all of your aged care </w:t>
      </w:r>
      <w:r w:rsidR="00B27CB8">
        <w:t>fees</w:t>
      </w:r>
      <w:r w:rsidR="00A9191B">
        <w:t>.</w:t>
      </w:r>
    </w:p>
    <w:p w14:paraId="573DFED1" w14:textId="4447247E" w:rsidR="00214034" w:rsidRDefault="00214034" w:rsidP="00A9191B">
      <w:pPr>
        <w:pStyle w:val="ListBullet"/>
      </w:pPr>
      <w:r>
        <w:t>For</w:t>
      </w:r>
      <w:r w:rsidR="00B03A6C">
        <w:t xml:space="preserve"> </w:t>
      </w:r>
      <w:r w:rsidR="00E24EAD">
        <w:t xml:space="preserve">more information from </w:t>
      </w:r>
      <w:r w:rsidR="00A9191B" w:rsidRPr="00D234A8">
        <w:t xml:space="preserve">Services </w:t>
      </w:r>
      <w:r w:rsidR="00B03A6C" w:rsidRPr="00D234A8">
        <w:t>Australia</w:t>
      </w:r>
      <w:r w:rsidR="009B4735">
        <w:t>:</w:t>
      </w:r>
    </w:p>
    <w:p w14:paraId="01DAF7C8" w14:textId="2886459C" w:rsidR="00B03A6C" w:rsidRDefault="00214034" w:rsidP="005707B2">
      <w:pPr>
        <w:pStyle w:val="ListBullet3"/>
        <w:numPr>
          <w:ilvl w:val="3"/>
          <w:numId w:val="1"/>
        </w:numPr>
      </w:pPr>
      <w:r>
        <w:t xml:space="preserve">call the </w:t>
      </w:r>
      <w:r w:rsidR="00A9191B" w:rsidRPr="00D234A8">
        <w:t xml:space="preserve">Aged Care line on 1800 227 475 (Monday to Friday 8am </w:t>
      </w:r>
      <w:r w:rsidR="00A9191B">
        <w:t>–</w:t>
      </w:r>
      <w:r w:rsidR="00A9191B" w:rsidRPr="00D234A8">
        <w:t xml:space="preserve"> 5pm)</w:t>
      </w:r>
    </w:p>
    <w:p w14:paraId="407D093A" w14:textId="3FCEEE0F" w:rsidR="00214034" w:rsidRPr="00A6412E" w:rsidRDefault="00A6412E" w:rsidP="005707B2">
      <w:pPr>
        <w:pStyle w:val="ListParagraph"/>
        <w:numPr>
          <w:ilvl w:val="3"/>
          <w:numId w:val="1"/>
        </w:numPr>
        <w:rPr>
          <w:color w:val="1E1545" w:themeColor="text1"/>
          <w:szCs w:val="20"/>
        </w:rPr>
      </w:pPr>
      <w:r>
        <w:rPr>
          <w:color w:val="1E1545" w:themeColor="text1"/>
          <w:szCs w:val="20"/>
        </w:rPr>
        <w:t xml:space="preserve">please </w:t>
      </w:r>
      <w:r w:rsidR="00214034" w:rsidRPr="00214034">
        <w:rPr>
          <w:color w:val="1E1545" w:themeColor="text1"/>
          <w:szCs w:val="20"/>
        </w:rPr>
        <w:t>have your My Aged Care ID and/or Centrelink Client Reference Number (CRN) ready</w:t>
      </w:r>
      <w:r>
        <w:rPr>
          <w:color w:val="1E1545" w:themeColor="text1"/>
          <w:szCs w:val="20"/>
        </w:rPr>
        <w:t>.</w:t>
      </w:r>
    </w:p>
    <w:p w14:paraId="3788546D" w14:textId="7875A831" w:rsidR="00A6412E" w:rsidRDefault="00B03A6C" w:rsidP="00A9191B">
      <w:pPr>
        <w:pStyle w:val="ListBullet"/>
      </w:pPr>
      <w:r>
        <w:t>For</w:t>
      </w:r>
      <w:r w:rsidR="00E24EAD">
        <w:t xml:space="preserve"> information from</w:t>
      </w:r>
      <w:r>
        <w:t xml:space="preserve"> </w:t>
      </w:r>
      <w:r w:rsidR="00A6412E">
        <w:t xml:space="preserve">the </w:t>
      </w:r>
      <w:r w:rsidR="00A9191B" w:rsidRPr="00D234A8">
        <w:t>Department of Veteran’s Affairs</w:t>
      </w:r>
      <w:r w:rsidR="00B70394">
        <w:t>:</w:t>
      </w:r>
    </w:p>
    <w:p w14:paraId="191771B1" w14:textId="1636C543" w:rsidR="00D34FEF" w:rsidRDefault="00A9191B" w:rsidP="005707B2">
      <w:pPr>
        <w:pStyle w:val="ListBullet3"/>
        <w:numPr>
          <w:ilvl w:val="3"/>
          <w:numId w:val="13"/>
        </w:numPr>
      </w:pPr>
      <w:r w:rsidRPr="00D234A8">
        <w:t>call the Veterans’ Home Care Assessment Agency on 1300 550 450.</w:t>
      </w:r>
    </w:p>
    <w:p w14:paraId="6241E055" w14:textId="3E63D940" w:rsidR="00DF7780" w:rsidRPr="00C505C6" w:rsidRDefault="00993D66" w:rsidP="00993D66">
      <w:pPr>
        <w:pStyle w:val="Header3"/>
      </w:pPr>
      <w:bookmarkStart w:id="23" w:name="_Toc210805219"/>
      <w:r>
        <w:t>How</w:t>
      </w:r>
      <w:r w:rsidR="00DF7780">
        <w:t xml:space="preserve"> </w:t>
      </w:r>
      <w:r>
        <w:t xml:space="preserve">can I </w:t>
      </w:r>
      <w:r w:rsidR="00DF7780">
        <w:t xml:space="preserve">make a complaint </w:t>
      </w:r>
      <w:r>
        <w:t>about</w:t>
      </w:r>
      <w:r w:rsidR="00DF7780">
        <w:t xml:space="preserve"> </w:t>
      </w:r>
      <w:r>
        <w:t>my</w:t>
      </w:r>
      <w:r w:rsidR="00DF7780">
        <w:t xml:space="preserve"> aged care services?</w:t>
      </w:r>
      <w:bookmarkEnd w:id="23"/>
    </w:p>
    <w:p w14:paraId="618BDA8E" w14:textId="77777777" w:rsidR="00F2464A" w:rsidRPr="00E17B42" w:rsidRDefault="00F2464A" w:rsidP="00C17711">
      <w:pPr>
        <w:pStyle w:val="ListBullet"/>
        <w:spacing w:before="120" w:after="120" w:line="288" w:lineRule="auto"/>
        <w:ind w:left="720"/>
      </w:pPr>
      <w:r w:rsidRPr="00E17B42">
        <w:t>You can make a complaint to your aged care provider, worker or responsible person of an aged care provider, such as a CEO or Board Member.</w:t>
      </w:r>
    </w:p>
    <w:p w14:paraId="4D4C7524" w14:textId="77777777" w:rsidR="00F2464A" w:rsidRPr="00E17B42" w:rsidRDefault="00F2464A" w:rsidP="00C17711">
      <w:pPr>
        <w:pStyle w:val="ListBullet"/>
        <w:spacing w:before="120" w:after="120" w:line="288" w:lineRule="auto"/>
        <w:ind w:left="720"/>
      </w:pPr>
      <w:r w:rsidRPr="00E17B42">
        <w:t>If you do not feel comfortable raising a complaint with your provider or are not satisfied with the outcome, you can make a complaint to:</w:t>
      </w:r>
    </w:p>
    <w:p w14:paraId="0936D414" w14:textId="77777777" w:rsidR="00F2464A" w:rsidRPr="00E17B42" w:rsidRDefault="00F2464A" w:rsidP="00C17711">
      <w:pPr>
        <w:pStyle w:val="ListBullet2"/>
        <w:spacing w:before="120" w:after="120" w:line="288" w:lineRule="auto"/>
        <w:ind w:left="1440" w:hanging="357"/>
      </w:pPr>
      <w:r w:rsidRPr="00E17B42">
        <w:t xml:space="preserve">the </w:t>
      </w:r>
      <w:hyperlink r:id="rId40" w:history="1">
        <w:r w:rsidRPr="00E26745">
          <w:rPr>
            <w:rStyle w:val="Hyperlink"/>
          </w:rPr>
          <w:t>Complaints Commissioner</w:t>
        </w:r>
      </w:hyperlink>
      <w:r w:rsidRPr="00E17B42">
        <w:t xml:space="preserve"> (who is independent from the regulatory functions of the Aged Care Quality and Safety Commission)</w:t>
      </w:r>
    </w:p>
    <w:p w14:paraId="1772A942" w14:textId="77777777" w:rsidR="00F2464A" w:rsidRPr="00E26745" w:rsidRDefault="00F2464A" w:rsidP="00C17711">
      <w:pPr>
        <w:pStyle w:val="ListBullet3"/>
        <w:spacing w:before="120" w:after="120" w:line="288" w:lineRule="auto"/>
        <w:ind w:left="2160" w:hanging="357"/>
      </w:pPr>
      <w:r w:rsidRPr="00E26745">
        <w:t xml:space="preserve">email </w:t>
      </w:r>
      <w:hyperlink r:id="rId41" w:history="1">
        <w:r w:rsidRPr="00E26745">
          <w:rPr>
            <w:rStyle w:val="Hyperlink"/>
          </w:rPr>
          <w:t>info@agedcarequality.gov.au</w:t>
        </w:r>
      </w:hyperlink>
      <w:r w:rsidRPr="00E26745">
        <w:t xml:space="preserve"> </w:t>
      </w:r>
    </w:p>
    <w:p w14:paraId="24D3FFFA" w14:textId="77777777" w:rsidR="00F2464A" w:rsidRPr="00E26745" w:rsidRDefault="00F2464A" w:rsidP="00C17711">
      <w:pPr>
        <w:pStyle w:val="ListBullet3"/>
        <w:spacing w:before="120" w:after="120" w:line="288" w:lineRule="auto"/>
        <w:ind w:left="2160" w:hanging="357"/>
      </w:pPr>
      <w:r w:rsidRPr="00E26745">
        <w:t>call 1800 951 822 for general complaints</w:t>
      </w:r>
    </w:p>
    <w:p w14:paraId="740FD9BB" w14:textId="77777777" w:rsidR="00F2464A" w:rsidRPr="00E26745" w:rsidRDefault="00F2464A" w:rsidP="00C17711">
      <w:pPr>
        <w:pStyle w:val="ListBullet3"/>
        <w:spacing w:before="120" w:after="120" w:line="288" w:lineRule="auto"/>
        <w:ind w:left="2160" w:hanging="357"/>
      </w:pPr>
      <w:r w:rsidRPr="00E26745">
        <w:t>call 1800 844 044 for food, nutrition and dining related complaints</w:t>
      </w:r>
    </w:p>
    <w:p w14:paraId="1F20D8D1" w14:textId="77777777" w:rsidR="00F2464A" w:rsidRPr="00E17B42" w:rsidRDefault="00F2464A" w:rsidP="00C17711">
      <w:pPr>
        <w:pStyle w:val="ListBullet2"/>
        <w:spacing w:before="120" w:after="120" w:line="288" w:lineRule="auto"/>
        <w:ind w:left="1440" w:hanging="357"/>
      </w:pPr>
      <w:r w:rsidRPr="00E17B42">
        <w:t>a staff member of the Aged Care Quality and Safety Commission</w:t>
      </w:r>
    </w:p>
    <w:p w14:paraId="4A2A8365" w14:textId="77777777" w:rsidR="00F2464A" w:rsidRPr="00E17B42" w:rsidRDefault="00F2464A" w:rsidP="00C17711">
      <w:pPr>
        <w:pStyle w:val="ListBullet2"/>
        <w:spacing w:before="120" w:after="120" w:line="288" w:lineRule="auto"/>
        <w:ind w:left="1440" w:hanging="357"/>
      </w:pPr>
      <w:r w:rsidRPr="00E17B42">
        <w:t>the Department of Health, Disability and Ageing</w:t>
      </w:r>
    </w:p>
    <w:p w14:paraId="5BFF9FBE" w14:textId="77777777" w:rsidR="00F2464A" w:rsidRPr="00E17B42" w:rsidRDefault="00F2464A" w:rsidP="00C17711">
      <w:pPr>
        <w:pStyle w:val="ListBullet2"/>
        <w:spacing w:before="120" w:after="120" w:line="288" w:lineRule="auto"/>
        <w:ind w:left="1440" w:hanging="357"/>
      </w:pPr>
      <w:proofErr w:type="gramStart"/>
      <w:r w:rsidRPr="00E17B42">
        <w:t>a police</w:t>
      </w:r>
      <w:proofErr w:type="gramEnd"/>
      <w:r w:rsidRPr="00E17B42">
        <w:t xml:space="preserve"> officer</w:t>
      </w:r>
    </w:p>
    <w:p w14:paraId="78A024FF" w14:textId="66045A3E" w:rsidR="00F2464A" w:rsidRPr="00E17B42" w:rsidRDefault="00F2464A" w:rsidP="00C17711">
      <w:pPr>
        <w:pStyle w:val="ListBullet2"/>
        <w:spacing w:before="120" w:after="120" w:line="288" w:lineRule="auto"/>
        <w:ind w:left="1440" w:hanging="357"/>
      </w:pPr>
      <w:r w:rsidRPr="00E17B42">
        <w:t xml:space="preserve">an </w:t>
      </w:r>
      <w:r>
        <w:t xml:space="preserve">independent aged care </w:t>
      </w:r>
      <w:r w:rsidRPr="00E17B42">
        <w:t>advocate.</w:t>
      </w:r>
    </w:p>
    <w:p w14:paraId="1DA42709" w14:textId="00F657A8" w:rsidR="00197E8A" w:rsidRPr="00C17711" w:rsidRDefault="001D3413" w:rsidP="00C17711">
      <w:pPr>
        <w:pStyle w:val="ListBullet3"/>
        <w:spacing w:before="120" w:after="120" w:line="288" w:lineRule="auto"/>
        <w:ind w:hanging="357"/>
        <w:rPr>
          <w:rFonts w:eastAsia="Times New Roman"/>
          <w:b/>
          <w:color w:val="1E1644"/>
          <w:sz w:val="36"/>
          <w:szCs w:val="28"/>
          <w:shd w:val="clear" w:color="auto" w:fill="FFFFFF"/>
          <w:lang w:eastAsia="en-GB"/>
        </w:rPr>
      </w:pPr>
      <w:r w:rsidRPr="001D3413">
        <w:rPr>
          <w:shd w:val="clear" w:color="auto" w:fill="FFFFFF"/>
        </w:rPr>
        <w:t xml:space="preserve">The </w:t>
      </w:r>
      <w:hyperlink r:id="rId42" w:history="1">
        <w:r w:rsidRPr="00161DC9">
          <w:rPr>
            <w:rStyle w:val="Hyperlink"/>
            <w:shd w:val="clear" w:color="auto" w:fill="FFFFFF"/>
          </w:rPr>
          <w:t>Older Persons Advocacy Network (OPAN)</w:t>
        </w:r>
      </w:hyperlink>
      <w:r w:rsidRPr="001D3413">
        <w:rPr>
          <w:shd w:val="clear" w:color="auto" w:fill="FFFFFF"/>
        </w:rPr>
        <w:t xml:space="preserve"> also provides free, confidential support to help older people, their families and representatives raise concerns and make complaints about aged care services. If </w:t>
      </w:r>
      <w:r w:rsidR="00161DC9">
        <w:rPr>
          <w:shd w:val="clear" w:color="auto" w:fill="FFFFFF"/>
        </w:rPr>
        <w:t xml:space="preserve">you would </w:t>
      </w:r>
      <w:r w:rsidRPr="001D3413">
        <w:rPr>
          <w:shd w:val="clear" w:color="auto" w:fill="FFFFFF"/>
        </w:rPr>
        <w:t xml:space="preserve">prefer to speak to a representative over the phone, </w:t>
      </w:r>
      <w:r w:rsidR="00161DC9">
        <w:rPr>
          <w:shd w:val="clear" w:color="auto" w:fill="FFFFFF"/>
        </w:rPr>
        <w:t xml:space="preserve">you </w:t>
      </w:r>
      <w:r w:rsidRPr="001D3413">
        <w:rPr>
          <w:shd w:val="clear" w:color="auto" w:fill="FFFFFF"/>
        </w:rPr>
        <w:t>can call the Aged Care Advocacy Line on 1800 700 600.</w:t>
      </w:r>
      <w:r w:rsidR="00197E8A">
        <w:br w:type="page"/>
      </w:r>
    </w:p>
    <w:p w14:paraId="0B370191" w14:textId="2932D1B7" w:rsidR="00AF12DF" w:rsidRDefault="00AF12DF" w:rsidP="000513A5">
      <w:pPr>
        <w:pStyle w:val="Header2"/>
      </w:pPr>
      <w:bookmarkStart w:id="24" w:name="_Toc210805220"/>
      <w:r>
        <w:lastRenderedPageBreak/>
        <w:t>Editorial content</w:t>
      </w:r>
      <w:bookmarkEnd w:id="24"/>
    </w:p>
    <w:p w14:paraId="28B18E4C" w14:textId="2AB77628" w:rsidR="00DC6378" w:rsidRDefault="00EE2B83" w:rsidP="0009382F">
      <w:pPr>
        <w:pStyle w:val="NormalText"/>
      </w:pPr>
      <w:r>
        <w:t xml:space="preserve">This short article </w:t>
      </w:r>
      <w:r w:rsidR="00E9500C">
        <w:t>can</w:t>
      </w:r>
      <w:r>
        <w:t xml:space="preserve"> be</w:t>
      </w:r>
      <w:r w:rsidR="00DC1887">
        <w:t xml:space="preserve"> use</w:t>
      </w:r>
      <w:r>
        <w:t>d</w:t>
      </w:r>
      <w:r w:rsidR="00DC1887">
        <w:t xml:space="preserve"> in</w:t>
      </w:r>
      <w:r w:rsidR="00FD1B73">
        <w:t xml:space="preserve"> your</w:t>
      </w:r>
      <w:r w:rsidR="00DC1887">
        <w:t xml:space="preserve"> newsletter, e-newsletter and</w:t>
      </w:r>
      <w:r>
        <w:t>/or</w:t>
      </w:r>
      <w:r w:rsidR="00DC1887">
        <w:t xml:space="preserve"> website news section.</w:t>
      </w:r>
    </w:p>
    <w:p w14:paraId="37797D54" w14:textId="758C13F5" w:rsidR="00F13B6B" w:rsidRPr="00AF4ED7" w:rsidRDefault="00667E80" w:rsidP="00B876CA">
      <w:pPr>
        <w:pStyle w:val="Header3"/>
      </w:pPr>
      <w:bookmarkStart w:id="25" w:name="_Toc210805221"/>
      <w:r>
        <w:t>Changes coming to i</w:t>
      </w:r>
      <w:r w:rsidR="00F11F76">
        <w:t>n-home aged care</w:t>
      </w:r>
      <w:bookmarkEnd w:id="25"/>
    </w:p>
    <w:p w14:paraId="3E7935E9" w14:textId="59869D21" w:rsidR="00E50F12" w:rsidRDefault="00426945" w:rsidP="00C17711">
      <w:pPr>
        <w:pStyle w:val="NormalText"/>
      </w:pPr>
      <w:r>
        <w:t xml:space="preserve">Support at Home </w:t>
      </w:r>
      <w:r w:rsidR="00E62473">
        <w:t>is the</w:t>
      </w:r>
      <w:r w:rsidR="00701B76">
        <w:t xml:space="preserve"> Australian Government’s</w:t>
      </w:r>
      <w:r w:rsidR="00E62473">
        <w:t xml:space="preserve"> new in-home aged care program </w:t>
      </w:r>
      <w:r w:rsidR="00AF58DE">
        <w:t>starting</w:t>
      </w:r>
      <w:r w:rsidR="00103052">
        <w:t xml:space="preserve"> from 1 November this year</w:t>
      </w:r>
      <w:r>
        <w:t>. It’s designed to help you stay</w:t>
      </w:r>
      <w:r w:rsidR="00751868">
        <w:t xml:space="preserve"> independent and live in your own home for longer.</w:t>
      </w:r>
    </w:p>
    <w:p w14:paraId="5F3637D6" w14:textId="3DE95947" w:rsidR="00C663AA" w:rsidRPr="00251D7B" w:rsidRDefault="007961DD" w:rsidP="00C17711">
      <w:pPr>
        <w:pStyle w:val="NormalText"/>
        <w:rPr>
          <w:lang w:val="en-GB"/>
        </w:rPr>
      </w:pPr>
      <w:r>
        <w:t xml:space="preserve">Support at Home </w:t>
      </w:r>
      <w:r w:rsidR="003336B7">
        <w:t>will</w:t>
      </w:r>
      <w:r w:rsidR="009B1BDF">
        <w:t xml:space="preserve"> </w:t>
      </w:r>
      <w:r w:rsidR="00472E0B">
        <w:t xml:space="preserve">simplify </w:t>
      </w:r>
      <w:r w:rsidR="00643703">
        <w:t xml:space="preserve">in-home </w:t>
      </w:r>
      <w:r w:rsidR="00010DB4">
        <w:t xml:space="preserve">aged </w:t>
      </w:r>
      <w:r w:rsidR="00643703">
        <w:t xml:space="preserve">care by </w:t>
      </w:r>
      <w:r w:rsidR="009B1BDF">
        <w:t>replac</w:t>
      </w:r>
      <w:r w:rsidR="00643703">
        <w:t>ing</w:t>
      </w:r>
      <w:r w:rsidR="009B1BDF">
        <w:t xml:space="preserve"> </w:t>
      </w:r>
      <w:r w:rsidR="002D73DA" w:rsidRPr="002B1C4A">
        <w:t xml:space="preserve">the </w:t>
      </w:r>
      <w:r w:rsidR="002D73DA" w:rsidRPr="00A7270D">
        <w:t xml:space="preserve">Home Care Packages </w:t>
      </w:r>
      <w:r w:rsidR="002D73DA" w:rsidRPr="002B1C4A">
        <w:t xml:space="preserve">and </w:t>
      </w:r>
      <w:r w:rsidR="002D73DA" w:rsidRPr="00A7270D">
        <w:t xml:space="preserve">Short-Term Restorative Care </w:t>
      </w:r>
      <w:r w:rsidR="003336B7">
        <w:t>p</w:t>
      </w:r>
      <w:r w:rsidR="002D73DA" w:rsidRPr="00A7270D">
        <w:t>rogra</w:t>
      </w:r>
      <w:r w:rsidR="003336B7">
        <w:t>ms</w:t>
      </w:r>
      <w:r w:rsidR="006D5247">
        <w:t>.</w:t>
      </w:r>
      <w:r w:rsidR="00F70395">
        <w:t xml:space="preserve"> The </w:t>
      </w:r>
      <w:r w:rsidR="00F70395" w:rsidRPr="00F70395">
        <w:t>Commonwealth Home Support Program will join Support at Home no earlier than 1 July 2027.</w:t>
      </w:r>
    </w:p>
    <w:p w14:paraId="4470A311" w14:textId="3EF77A94" w:rsidR="002960F0" w:rsidRDefault="002960F0" w:rsidP="00C17711">
      <w:pPr>
        <w:pStyle w:val="NormalText"/>
      </w:pPr>
      <w:r>
        <w:t>Support at Home is part of the new Aged Care Act, which puts older people at the centre of aged care. The new Act will make aged care safer, fairer and more respectful.</w:t>
      </w:r>
    </w:p>
    <w:p w14:paraId="471C366B" w14:textId="12573599" w:rsidR="002960F0" w:rsidRDefault="002960F0" w:rsidP="00C17711">
      <w:pPr>
        <w:pStyle w:val="NormalText"/>
      </w:pPr>
      <w:r>
        <w:t>Support at Home will make it easier to get the help you need</w:t>
      </w:r>
      <w:r w:rsidR="003761E0">
        <w:t xml:space="preserve"> to remain at home</w:t>
      </w:r>
      <w:r w:rsidR="00D259AE">
        <w:t xml:space="preserve"> – </w:t>
      </w:r>
      <w:r w:rsidR="00DF01FE">
        <w:t>for things like</w:t>
      </w:r>
      <w:r w:rsidR="00890FA1">
        <w:t xml:space="preserve"> </w:t>
      </w:r>
      <w:r w:rsidR="00D259AE">
        <w:t>c</w:t>
      </w:r>
      <w:r>
        <w:t xml:space="preserve">leaning, gardening, shopping, nursing care </w:t>
      </w:r>
      <w:r w:rsidR="00223586">
        <w:t>and</w:t>
      </w:r>
      <w:r>
        <w:t xml:space="preserve"> physiotherapy. </w:t>
      </w:r>
      <w:r w:rsidR="00CF5F59">
        <w:t>P</w:t>
      </w:r>
      <w:r>
        <w:t>roducts, equipment and home modifications</w:t>
      </w:r>
      <w:r w:rsidR="00CF5F59">
        <w:t xml:space="preserve"> </w:t>
      </w:r>
      <w:r w:rsidR="008060A3">
        <w:t>can also</w:t>
      </w:r>
      <w:r>
        <w:t xml:space="preserve"> </w:t>
      </w:r>
      <w:r w:rsidR="008060A3">
        <w:t xml:space="preserve">be </w:t>
      </w:r>
      <w:r w:rsidR="00225279">
        <w:t>purchased</w:t>
      </w:r>
      <w:r w:rsidR="008060A3">
        <w:t xml:space="preserve"> </w:t>
      </w:r>
      <w:r w:rsidR="00E707C1">
        <w:t>for support</w:t>
      </w:r>
      <w:r>
        <w:t xml:space="preserve"> with daily tasks.</w:t>
      </w:r>
      <w:r w:rsidR="009112F8">
        <w:t xml:space="preserve"> </w:t>
      </w:r>
      <w:r w:rsidR="008060A3">
        <w:t xml:space="preserve">There are </w:t>
      </w:r>
      <w:r w:rsidR="00E707C1">
        <w:t xml:space="preserve">ongoing </w:t>
      </w:r>
      <w:r w:rsidR="0008286B">
        <w:t xml:space="preserve">services </w:t>
      </w:r>
      <w:r w:rsidR="002622E7">
        <w:t>as well as</w:t>
      </w:r>
      <w:r w:rsidR="00E707C1">
        <w:t xml:space="preserve"> </w:t>
      </w:r>
      <w:r w:rsidR="004748F0">
        <w:t xml:space="preserve">3 pathways for </w:t>
      </w:r>
      <w:r w:rsidR="00E707C1">
        <w:t xml:space="preserve">short-term </w:t>
      </w:r>
      <w:r w:rsidR="002622E7">
        <w:t>periods of care</w:t>
      </w:r>
      <w:r w:rsidR="009112F8">
        <w:t>.</w:t>
      </w:r>
    </w:p>
    <w:p w14:paraId="139195DC" w14:textId="74B3B38D" w:rsidR="009112F8" w:rsidRDefault="009112F8" w:rsidP="0013334B">
      <w:pPr>
        <w:pStyle w:val="Header4"/>
        <w:spacing w:before="120" w:beforeAutospacing="0" w:after="0" w:line="288" w:lineRule="auto"/>
      </w:pPr>
      <w:r>
        <w:t>Short-term pathways</w:t>
      </w:r>
    </w:p>
    <w:p w14:paraId="32D186D6" w14:textId="17EDB489" w:rsidR="001613A0" w:rsidRDefault="00264499" w:rsidP="0013334B">
      <w:pPr>
        <w:pStyle w:val="ListBullet"/>
        <w:numPr>
          <w:ilvl w:val="0"/>
          <w:numId w:val="14"/>
        </w:numPr>
        <w:spacing w:after="120" w:line="288" w:lineRule="auto"/>
        <w:ind w:left="714" w:hanging="357"/>
      </w:pPr>
      <w:r>
        <w:t>T</w:t>
      </w:r>
      <w:r w:rsidR="001613A0">
        <w:t xml:space="preserve">he </w:t>
      </w:r>
      <w:r w:rsidR="002960F0">
        <w:t>Restorative Care Pathway helps you improve or regain your ability to do everyday tasks</w:t>
      </w:r>
      <w:r w:rsidR="00F92133">
        <w:t xml:space="preserve"> after </w:t>
      </w:r>
      <w:r w:rsidR="00F45929">
        <w:t>an age-related illness or injury</w:t>
      </w:r>
      <w:r>
        <w:t>.</w:t>
      </w:r>
    </w:p>
    <w:p w14:paraId="04C5BCF6" w14:textId="1533B979" w:rsidR="001613A0" w:rsidRDefault="00264499" w:rsidP="00C17711">
      <w:pPr>
        <w:pStyle w:val="ListBullet"/>
        <w:numPr>
          <w:ilvl w:val="0"/>
          <w:numId w:val="14"/>
        </w:numPr>
        <w:spacing w:before="120" w:after="120" w:line="288" w:lineRule="auto"/>
      </w:pPr>
      <w:r>
        <w:t>T</w:t>
      </w:r>
      <w:r w:rsidR="001613A0">
        <w:t xml:space="preserve">he </w:t>
      </w:r>
      <w:r w:rsidR="002960F0">
        <w:t>End-of-Life Pathway gives extra support</w:t>
      </w:r>
      <w:r w:rsidR="00811D2F">
        <w:t xml:space="preserve"> (such as personal care, domestic assistance and nursing care)</w:t>
      </w:r>
      <w:r w:rsidR="002960F0">
        <w:t xml:space="preserve"> </w:t>
      </w:r>
      <w:r w:rsidR="001379FE">
        <w:t>for thos</w:t>
      </w:r>
      <w:r w:rsidR="00133681">
        <w:t xml:space="preserve">e </w:t>
      </w:r>
      <w:r w:rsidR="00717DC1">
        <w:t>who wish to spend</w:t>
      </w:r>
      <w:r w:rsidR="002960F0">
        <w:t xml:space="preserve"> </w:t>
      </w:r>
      <w:r w:rsidR="00A918DE">
        <w:t>their</w:t>
      </w:r>
      <w:r w:rsidR="002960F0">
        <w:t xml:space="preserve"> final months</w:t>
      </w:r>
      <w:r w:rsidR="007A1112">
        <w:t xml:space="preserve"> at home</w:t>
      </w:r>
      <w:r>
        <w:t>.</w:t>
      </w:r>
    </w:p>
    <w:p w14:paraId="09DD105B" w14:textId="44C014E0" w:rsidR="002960F0" w:rsidRDefault="00264499" w:rsidP="00C17711">
      <w:pPr>
        <w:pStyle w:val="ListBullet"/>
        <w:numPr>
          <w:ilvl w:val="0"/>
          <w:numId w:val="14"/>
        </w:numPr>
        <w:spacing w:before="120" w:after="120" w:line="288" w:lineRule="auto"/>
      </w:pPr>
      <w:r>
        <w:t>T</w:t>
      </w:r>
      <w:r w:rsidR="001613A0">
        <w:t xml:space="preserve">he </w:t>
      </w:r>
      <w:r w:rsidR="002960F0">
        <w:t>Assistive Technology and Home Modifications scheme provides equipment and changes to</w:t>
      </w:r>
      <w:r w:rsidR="00D143A1">
        <w:t xml:space="preserve"> </w:t>
      </w:r>
      <w:r w:rsidR="002960F0">
        <w:t xml:space="preserve">your home to make </w:t>
      </w:r>
      <w:r w:rsidR="00A1491A">
        <w:t>it safer and</w:t>
      </w:r>
      <w:r w:rsidR="002960F0">
        <w:t xml:space="preserve"> easier </w:t>
      </w:r>
      <w:r w:rsidR="00A1491A">
        <w:t>for daily living</w:t>
      </w:r>
      <w:r w:rsidR="00F75ABA">
        <w:t>.</w:t>
      </w:r>
    </w:p>
    <w:p w14:paraId="39379A3C" w14:textId="4DD9AC1E" w:rsidR="009112F8" w:rsidRDefault="0005309E" w:rsidP="0013334B">
      <w:pPr>
        <w:pStyle w:val="Header4"/>
        <w:spacing w:before="120" w:beforeAutospacing="0" w:after="0" w:line="288" w:lineRule="auto"/>
      </w:pPr>
      <w:r>
        <w:t>Moving to Support at Home</w:t>
      </w:r>
    </w:p>
    <w:p w14:paraId="41C3B154" w14:textId="3DDF43C4" w:rsidR="002960F0" w:rsidRDefault="002960F0" w:rsidP="0013334B">
      <w:pPr>
        <w:pStyle w:val="NormalText"/>
        <w:spacing w:before="0"/>
      </w:pPr>
      <w:r>
        <w:t>If you already receive a Home Care Package, you won’t need a new assessment. Your provider will help you move to Support at Home and update your care plan.</w:t>
      </w:r>
    </w:p>
    <w:p w14:paraId="2463CC73" w14:textId="6F669FF5" w:rsidR="0009382F" w:rsidRDefault="0009382F" w:rsidP="0013334B">
      <w:pPr>
        <w:pStyle w:val="Header4"/>
        <w:spacing w:before="120" w:beforeAutospacing="0" w:after="0" w:line="288" w:lineRule="auto"/>
      </w:pPr>
      <w:r>
        <w:t>More information</w:t>
      </w:r>
    </w:p>
    <w:p w14:paraId="57E0D259" w14:textId="0035A0BB" w:rsidR="00C51597" w:rsidRDefault="00EC5E32" w:rsidP="0013334B">
      <w:pPr>
        <w:pStyle w:val="NormalText"/>
        <w:spacing w:before="0"/>
      </w:pPr>
      <w:r>
        <w:t>L</w:t>
      </w:r>
      <w:r w:rsidR="002960F0">
        <w:t>earn more</w:t>
      </w:r>
      <w:r>
        <w:t xml:space="preserve"> about</w:t>
      </w:r>
      <w:r w:rsidR="00C51597">
        <w:t xml:space="preserve"> Support at Home:</w:t>
      </w:r>
    </w:p>
    <w:p w14:paraId="5325C91B" w14:textId="5440EDF0" w:rsidR="00845777" w:rsidRDefault="00913E7C" w:rsidP="0013334B">
      <w:pPr>
        <w:pStyle w:val="ListBullet"/>
        <w:spacing w:before="120" w:after="120" w:line="288" w:lineRule="auto"/>
        <w:contextualSpacing/>
      </w:pPr>
      <w:r>
        <w:t>visit</w:t>
      </w:r>
      <w:r w:rsidR="00C51597">
        <w:t xml:space="preserve"> the </w:t>
      </w:r>
      <w:hyperlink r:id="rId43" w:history="1">
        <w:r w:rsidR="00C51597">
          <w:rPr>
            <w:rStyle w:val="Hyperlink"/>
          </w:rPr>
          <w:t>My Aged Care website</w:t>
        </w:r>
      </w:hyperlink>
    </w:p>
    <w:p w14:paraId="72FE2B7A" w14:textId="5B6651AA" w:rsidR="005B7AF6" w:rsidRPr="00C17711" w:rsidRDefault="00CC0B5D" w:rsidP="0013334B">
      <w:pPr>
        <w:pStyle w:val="ListBullet"/>
        <w:spacing w:before="120" w:after="120" w:line="288" w:lineRule="auto"/>
        <w:contextualSpacing/>
        <w:rPr>
          <w:rFonts w:eastAsia="Times New Roman"/>
          <w:b/>
          <w:color w:val="1E1644"/>
          <w:sz w:val="36"/>
          <w:szCs w:val="28"/>
          <w:shd w:val="clear" w:color="auto" w:fill="FFFFFF"/>
          <w:lang w:eastAsia="en-GB"/>
        </w:rPr>
      </w:pPr>
      <w:r>
        <w:t xml:space="preserve">call My Aged Care on </w:t>
      </w:r>
      <w:r w:rsidRPr="00CC0B5D">
        <w:t>1800 200 422</w:t>
      </w:r>
      <w:r>
        <w:t>.</w:t>
      </w:r>
      <w:r w:rsidR="005B7AF6">
        <w:br w:type="page"/>
      </w:r>
    </w:p>
    <w:p w14:paraId="493D3D2B" w14:textId="71700F0C" w:rsidR="00AF12DF" w:rsidRDefault="00AF12DF" w:rsidP="00C22A16">
      <w:pPr>
        <w:pStyle w:val="Header2"/>
      </w:pPr>
      <w:bookmarkStart w:id="26" w:name="_Toc210805222"/>
      <w:r>
        <w:lastRenderedPageBreak/>
        <w:t>Social media posts</w:t>
      </w:r>
      <w:bookmarkEnd w:id="26"/>
      <w:r>
        <w:t xml:space="preserve"> </w:t>
      </w:r>
    </w:p>
    <w:p w14:paraId="4CA9C7ED" w14:textId="4BB5D46F" w:rsidR="002C41C5" w:rsidRDefault="00AF12DF" w:rsidP="003C77C1">
      <w:pPr>
        <w:pStyle w:val="NormalText"/>
      </w:pPr>
      <w:r>
        <w:t>Below are suggested posts for your social media channels.</w:t>
      </w:r>
    </w:p>
    <w:p w14:paraId="6849F4EA" w14:textId="450A2480" w:rsidR="005E6BD7" w:rsidRDefault="005E6BD7" w:rsidP="005E6BD7">
      <w:pPr>
        <w:pStyle w:val="Header4"/>
      </w:pPr>
      <w:r>
        <w:t>Support at Home overview</w:t>
      </w:r>
    </w:p>
    <w:tbl>
      <w:tblPr>
        <w:tblStyle w:val="DepartmentofHealthtable"/>
        <w:tblW w:w="10490" w:type="dxa"/>
        <w:tblLook w:val="0420" w:firstRow="1" w:lastRow="0" w:firstColumn="0" w:lastColumn="0" w:noHBand="0" w:noVBand="1"/>
      </w:tblPr>
      <w:tblGrid>
        <w:gridCol w:w="1837"/>
        <w:gridCol w:w="7231"/>
        <w:gridCol w:w="1422"/>
      </w:tblGrid>
      <w:tr w:rsidR="00042075" w:rsidRPr="002F5017" w14:paraId="0708A594" w14:textId="77777777" w:rsidTr="00F24524">
        <w:trPr>
          <w:cnfStyle w:val="100000000000" w:firstRow="1" w:lastRow="0" w:firstColumn="0" w:lastColumn="0" w:oddVBand="0" w:evenVBand="0" w:oddHBand="0" w:evenHBand="0" w:firstRowFirstColumn="0" w:firstRowLastColumn="0" w:lastRowFirstColumn="0" w:lastRowLastColumn="0"/>
          <w:trHeight w:val="300"/>
        </w:trPr>
        <w:tc>
          <w:tcPr>
            <w:tcW w:w="1350" w:type="dxa"/>
            <w:shd w:val="clear" w:color="auto" w:fill="002060"/>
          </w:tcPr>
          <w:p w14:paraId="62036DA8" w14:textId="77777777" w:rsidR="002F5017" w:rsidRPr="00227C84" w:rsidRDefault="002F5017" w:rsidP="00227C84">
            <w:pPr>
              <w:spacing w:before="60" w:after="60" w:line="259" w:lineRule="auto"/>
              <w:rPr>
                <w:color w:val="FFFFFF" w:themeColor="background1"/>
              </w:rPr>
            </w:pPr>
            <w:r w:rsidRPr="00227C84">
              <w:rPr>
                <w:color w:val="FFFFFF" w:themeColor="background1"/>
              </w:rPr>
              <w:t>Channel</w:t>
            </w:r>
          </w:p>
        </w:tc>
        <w:tc>
          <w:tcPr>
            <w:tcW w:w="5313" w:type="dxa"/>
            <w:shd w:val="clear" w:color="auto" w:fill="002060"/>
          </w:tcPr>
          <w:p w14:paraId="3892BE4B" w14:textId="77777777" w:rsidR="002F5017" w:rsidRPr="00227C84" w:rsidRDefault="002F5017" w:rsidP="00227C84">
            <w:pPr>
              <w:spacing w:before="60" w:after="60" w:line="259" w:lineRule="auto"/>
              <w:rPr>
                <w:color w:val="FFFFFF" w:themeColor="background1"/>
              </w:rPr>
            </w:pPr>
            <w:r w:rsidRPr="00227C84">
              <w:rPr>
                <w:color w:val="FFFFFF" w:themeColor="background1"/>
              </w:rPr>
              <w:t>Copy</w:t>
            </w:r>
          </w:p>
        </w:tc>
        <w:tc>
          <w:tcPr>
            <w:tcW w:w="0" w:type="dxa"/>
            <w:shd w:val="clear" w:color="auto" w:fill="002060"/>
          </w:tcPr>
          <w:p w14:paraId="709B0B2D" w14:textId="27E92117" w:rsidR="002F5017" w:rsidRPr="00227C84" w:rsidRDefault="002F5017" w:rsidP="00227C84">
            <w:pPr>
              <w:spacing w:before="60" w:after="60" w:line="259" w:lineRule="auto"/>
              <w:rPr>
                <w:color w:val="FFFFFF" w:themeColor="background1"/>
              </w:rPr>
            </w:pPr>
            <w:r w:rsidRPr="00227C84">
              <w:rPr>
                <w:color w:val="FFFFFF" w:themeColor="background1"/>
              </w:rPr>
              <w:t xml:space="preserve">Social media </w:t>
            </w:r>
            <w:r w:rsidR="006934EB">
              <w:rPr>
                <w:color w:val="FFFFFF" w:themeColor="background1"/>
              </w:rPr>
              <w:t>video</w:t>
            </w:r>
          </w:p>
        </w:tc>
      </w:tr>
      <w:tr w:rsidR="00D259E0" w:rsidRPr="002F5017" w14:paraId="33FB15A3" w14:textId="77777777" w:rsidTr="00F24524">
        <w:trPr>
          <w:trHeight w:val="300"/>
        </w:trPr>
        <w:tc>
          <w:tcPr>
            <w:tcW w:w="1350" w:type="dxa"/>
            <w:vAlign w:val="top"/>
          </w:tcPr>
          <w:p w14:paraId="71C4C55A" w14:textId="37248530" w:rsidR="00D259E0" w:rsidRPr="002F5017" w:rsidRDefault="00D259E0" w:rsidP="00227C84">
            <w:pPr>
              <w:spacing w:before="60" w:after="60" w:line="259" w:lineRule="auto"/>
              <w:rPr>
                <w:color w:val="1F3864"/>
              </w:rPr>
            </w:pPr>
            <w:r w:rsidRPr="002F5017">
              <w:rPr>
                <w:color w:val="1F3864"/>
              </w:rPr>
              <w:t>Facebook</w:t>
            </w:r>
          </w:p>
        </w:tc>
        <w:tc>
          <w:tcPr>
            <w:tcW w:w="5313" w:type="dxa"/>
            <w:vAlign w:val="top"/>
          </w:tcPr>
          <w:p w14:paraId="16597B6D" w14:textId="249DC4E1" w:rsidR="00A735D0" w:rsidRDefault="001545C6" w:rsidP="00227C84">
            <w:pPr>
              <w:spacing w:before="60" w:after="60" w:line="259" w:lineRule="auto"/>
              <w:rPr>
                <w:rFonts w:cs="Arial"/>
                <w:color w:val="1F3864"/>
              </w:rPr>
            </w:pPr>
            <w:r w:rsidRPr="00A735D0">
              <w:rPr>
                <w:rFonts w:ascii="Segoe UI Emoji" w:hAnsi="Segoe UI Emoji" w:cs="Segoe UI Emoji"/>
                <w:color w:val="auto"/>
              </w:rPr>
              <w:t>🏠</w:t>
            </w:r>
            <w:r w:rsidR="00A735D0" w:rsidRPr="00A735D0">
              <w:rPr>
                <w:rFonts w:cs="Arial"/>
                <w:color w:val="auto"/>
              </w:rPr>
              <w:t xml:space="preserve"> </w:t>
            </w:r>
            <w:r w:rsidR="00451F6B">
              <w:rPr>
                <w:rFonts w:cs="Arial"/>
                <w:color w:val="auto"/>
              </w:rPr>
              <w:t>S</w:t>
            </w:r>
            <w:r w:rsidR="00A735D0" w:rsidRPr="00A735D0">
              <w:rPr>
                <w:rFonts w:cs="Arial"/>
                <w:color w:val="1F3864"/>
              </w:rPr>
              <w:t>upport at Home</w:t>
            </w:r>
            <w:r w:rsidR="009330CB">
              <w:rPr>
                <w:rFonts w:cs="Arial"/>
                <w:color w:val="1F3864"/>
              </w:rPr>
              <w:t xml:space="preserve"> is </w:t>
            </w:r>
            <w:r w:rsidR="00A735D0" w:rsidRPr="00A735D0">
              <w:rPr>
                <w:rFonts w:cs="Arial"/>
                <w:color w:val="1F3864"/>
              </w:rPr>
              <w:t xml:space="preserve">a new </w:t>
            </w:r>
            <w:r w:rsidR="00451F6B">
              <w:rPr>
                <w:rFonts w:cs="Arial"/>
                <w:color w:val="1F3864"/>
              </w:rPr>
              <w:t xml:space="preserve">aged care </w:t>
            </w:r>
            <w:r w:rsidR="00A735D0" w:rsidRPr="00A735D0">
              <w:rPr>
                <w:rFonts w:cs="Arial"/>
                <w:color w:val="1F3864"/>
              </w:rPr>
              <w:t>program to help you stay in your own home for longer.</w:t>
            </w:r>
          </w:p>
          <w:p w14:paraId="336E9710" w14:textId="58CE107A" w:rsidR="00DA4C60" w:rsidRDefault="00E47A2A" w:rsidP="00227C84">
            <w:pPr>
              <w:spacing w:before="60" w:after="60" w:line="259" w:lineRule="auto"/>
              <w:rPr>
                <w:rFonts w:cs="Arial"/>
                <w:color w:val="1F3864"/>
              </w:rPr>
            </w:pPr>
            <w:r>
              <w:rPr>
                <w:rFonts w:cs="Arial"/>
                <w:color w:val="1F3864"/>
              </w:rPr>
              <w:t>Support at Home</w:t>
            </w:r>
            <w:r w:rsidR="00E2767A">
              <w:rPr>
                <w:rFonts w:cs="Arial"/>
                <w:color w:val="1F3864"/>
              </w:rPr>
              <w:t xml:space="preserve"> replace</w:t>
            </w:r>
            <w:r w:rsidR="00374029">
              <w:rPr>
                <w:rFonts w:cs="Arial"/>
                <w:color w:val="1F3864"/>
              </w:rPr>
              <w:t>s</w:t>
            </w:r>
            <w:r w:rsidR="00A735D0" w:rsidRPr="00A735D0">
              <w:rPr>
                <w:rFonts w:cs="Arial"/>
                <w:color w:val="1F3864"/>
              </w:rPr>
              <w:t xml:space="preserve"> </w:t>
            </w:r>
            <w:r w:rsidR="00D231D8">
              <w:rPr>
                <w:rFonts w:cs="Arial"/>
                <w:color w:val="1F3864"/>
              </w:rPr>
              <w:t xml:space="preserve">the </w:t>
            </w:r>
            <w:r w:rsidR="00A735D0" w:rsidRPr="00A735D0">
              <w:rPr>
                <w:rFonts w:cs="Arial"/>
                <w:color w:val="1F3864"/>
              </w:rPr>
              <w:t>Home Care Packages and Short-Term Restorative Care</w:t>
            </w:r>
            <w:r w:rsidR="00D231D8">
              <w:rPr>
                <w:rFonts w:cs="Arial"/>
                <w:color w:val="1F3864"/>
              </w:rPr>
              <w:t xml:space="preserve"> programs</w:t>
            </w:r>
            <w:r w:rsidR="00E2767A">
              <w:rPr>
                <w:rFonts w:cs="Arial"/>
                <w:color w:val="1F3864"/>
              </w:rPr>
              <w:t>.</w:t>
            </w:r>
            <w:r w:rsidR="00D11E5E">
              <w:rPr>
                <w:rFonts w:cs="Arial"/>
                <w:color w:val="1F3864"/>
              </w:rPr>
              <w:t xml:space="preserve"> </w:t>
            </w:r>
            <w:r w:rsidR="00EB1EE7">
              <w:rPr>
                <w:rFonts w:cs="Arial"/>
                <w:color w:val="1F3864"/>
              </w:rPr>
              <w:t xml:space="preserve">It </w:t>
            </w:r>
            <w:r w:rsidR="001F28AB">
              <w:rPr>
                <w:rFonts w:cs="Arial"/>
                <w:color w:val="1F3864"/>
              </w:rPr>
              <w:t>is</w:t>
            </w:r>
            <w:r w:rsidR="001D3FC6">
              <w:rPr>
                <w:rFonts w:cs="Arial"/>
                <w:color w:val="1F3864"/>
              </w:rPr>
              <w:t xml:space="preserve"> designed to:</w:t>
            </w:r>
          </w:p>
          <w:p w14:paraId="4EA82924" w14:textId="77777777" w:rsidR="00DA4C60" w:rsidRDefault="00DA4C60" w:rsidP="00227C84">
            <w:pPr>
              <w:spacing w:before="60" w:after="60" w:line="259" w:lineRule="auto"/>
              <w:rPr>
                <w:rFonts w:cs="Arial"/>
                <w:color w:val="1F3864"/>
              </w:rPr>
            </w:pPr>
            <w:r w:rsidRPr="0027213E">
              <w:rPr>
                <w:rFonts w:ascii="Segoe UI Emoji" w:hAnsi="Segoe UI Emoji" w:cs="Segoe UI Emoji"/>
                <w:color w:val="auto"/>
              </w:rPr>
              <w:t>🔹</w:t>
            </w:r>
            <w:r>
              <w:rPr>
                <w:rFonts w:ascii="Segoe UI Emoji" w:hAnsi="Segoe UI Emoji" w:cs="Segoe UI Emoji"/>
                <w:color w:val="1F3864"/>
              </w:rPr>
              <w:t xml:space="preserve"> </w:t>
            </w:r>
            <w:r>
              <w:rPr>
                <w:rFonts w:cs="Arial"/>
                <w:color w:val="1F3864"/>
              </w:rPr>
              <w:t>help you live at home for longer</w:t>
            </w:r>
          </w:p>
          <w:p w14:paraId="243F1D40" w14:textId="283556E0" w:rsidR="00DA4C60" w:rsidRDefault="00DA4C60" w:rsidP="00227C84">
            <w:pPr>
              <w:spacing w:before="60" w:after="60" w:line="259" w:lineRule="auto"/>
              <w:rPr>
                <w:rFonts w:cs="Arial"/>
                <w:color w:val="1F3864"/>
              </w:rPr>
            </w:pPr>
            <w:r w:rsidRPr="0027213E">
              <w:rPr>
                <w:rFonts w:ascii="Segoe UI Emoji" w:hAnsi="Segoe UI Emoji" w:cs="Segoe UI Emoji"/>
                <w:color w:val="auto"/>
              </w:rPr>
              <w:t xml:space="preserve">🔹 </w:t>
            </w:r>
            <w:r>
              <w:rPr>
                <w:rFonts w:cs="Arial"/>
                <w:color w:val="1F3864"/>
              </w:rPr>
              <w:t xml:space="preserve">make </w:t>
            </w:r>
            <w:r w:rsidR="00D845A8">
              <w:rPr>
                <w:rFonts w:cs="Arial"/>
                <w:color w:val="1F3864"/>
              </w:rPr>
              <w:t xml:space="preserve">it easier to </w:t>
            </w:r>
            <w:r w:rsidR="004B16F4">
              <w:rPr>
                <w:rFonts w:cs="Arial"/>
                <w:color w:val="1F3864"/>
              </w:rPr>
              <w:t>access</w:t>
            </w:r>
            <w:r w:rsidR="00D845A8">
              <w:rPr>
                <w:rFonts w:cs="Arial"/>
                <w:color w:val="1F3864"/>
              </w:rPr>
              <w:t xml:space="preserve"> services</w:t>
            </w:r>
          </w:p>
          <w:p w14:paraId="2451EB8E" w14:textId="77777777" w:rsidR="00DA4C60" w:rsidRDefault="00DA4C60" w:rsidP="00227C84">
            <w:pPr>
              <w:spacing w:before="60" w:after="60" w:line="259" w:lineRule="auto"/>
              <w:rPr>
                <w:rFonts w:cs="Arial"/>
                <w:color w:val="1F3864"/>
              </w:rPr>
            </w:pPr>
            <w:r w:rsidRPr="0027213E">
              <w:rPr>
                <w:rFonts w:ascii="Segoe UI Emoji" w:hAnsi="Segoe UI Emoji" w:cs="Segoe UI Emoji"/>
                <w:color w:val="auto"/>
              </w:rPr>
              <w:t>🔹</w:t>
            </w:r>
            <w:r>
              <w:rPr>
                <w:rFonts w:ascii="Segoe UI Emoji" w:hAnsi="Segoe UI Emoji" w:cs="Segoe UI Emoji"/>
                <w:color w:val="1F3864"/>
              </w:rPr>
              <w:t xml:space="preserve"> </w:t>
            </w:r>
            <w:r>
              <w:rPr>
                <w:rFonts w:cs="Arial"/>
                <w:color w:val="1F3864"/>
              </w:rPr>
              <w:t>ensure care is safe, respectful and tailored to your needs.</w:t>
            </w:r>
          </w:p>
          <w:p w14:paraId="3DFF30BA" w14:textId="77777777" w:rsidR="00990AC7" w:rsidRDefault="004E31E5" w:rsidP="00227C84">
            <w:pPr>
              <w:spacing w:before="60" w:after="60" w:line="259" w:lineRule="auto"/>
              <w:rPr>
                <w:rFonts w:cs="Arial"/>
                <w:color w:val="1F3864"/>
              </w:rPr>
            </w:pPr>
            <w:r>
              <w:rPr>
                <w:rFonts w:cs="Arial"/>
                <w:color w:val="1F3864"/>
              </w:rPr>
              <w:t>S</w:t>
            </w:r>
            <w:r w:rsidR="006445A3">
              <w:rPr>
                <w:rFonts w:cs="Arial"/>
                <w:color w:val="1F3864"/>
              </w:rPr>
              <w:t>ervice</w:t>
            </w:r>
            <w:r>
              <w:rPr>
                <w:rFonts w:cs="Arial"/>
                <w:color w:val="1F3864"/>
              </w:rPr>
              <w:t xml:space="preserve">s can be ongoing or short-term, depending on </w:t>
            </w:r>
            <w:r w:rsidR="00193B73">
              <w:rPr>
                <w:rFonts w:cs="Arial"/>
                <w:color w:val="1F3864"/>
              </w:rPr>
              <w:t xml:space="preserve">what’s right for </w:t>
            </w:r>
            <w:r>
              <w:rPr>
                <w:rFonts w:cs="Arial"/>
                <w:color w:val="1F3864"/>
              </w:rPr>
              <w:t>you</w:t>
            </w:r>
            <w:r w:rsidR="00EA0E0E">
              <w:rPr>
                <w:rFonts w:cs="Arial"/>
                <w:color w:val="1F3864"/>
              </w:rPr>
              <w:t>.</w:t>
            </w:r>
            <w:r w:rsidR="00F01352">
              <w:rPr>
                <w:rFonts w:cs="Arial"/>
                <w:color w:val="1F3864"/>
              </w:rPr>
              <w:t xml:space="preserve"> </w:t>
            </w:r>
          </w:p>
          <w:p w14:paraId="51D705C7" w14:textId="6AD7FE91" w:rsidR="00D259E0" w:rsidRPr="002F5017" w:rsidRDefault="00D259E0" w:rsidP="00227C84">
            <w:pPr>
              <w:spacing w:before="60" w:after="60" w:line="259" w:lineRule="auto"/>
              <w:rPr>
                <w:color w:val="1F3864"/>
              </w:rPr>
            </w:pPr>
            <w:r w:rsidRPr="0043076C">
              <w:rPr>
                <w:color w:val="1F3864"/>
              </w:rPr>
              <w:t xml:space="preserve">Learn more about </w:t>
            </w:r>
            <w:r w:rsidR="004504F4">
              <w:rPr>
                <w:color w:val="1F3864"/>
              </w:rPr>
              <w:t>Support at Home</w:t>
            </w:r>
            <w:r w:rsidRPr="0043076C">
              <w:rPr>
                <w:color w:val="1F3864"/>
              </w:rPr>
              <w:t xml:space="preserve"> </w:t>
            </w:r>
            <w:r w:rsidRPr="0043076C">
              <w:rPr>
                <w:rFonts w:ascii="Segoe UI Emoji" w:hAnsi="Segoe UI Emoji" w:cs="Segoe UI Emoji"/>
                <w:color w:val="1F3864"/>
              </w:rPr>
              <w:t>💻</w:t>
            </w:r>
            <w:r w:rsidR="004504F4">
              <w:rPr>
                <w:rFonts w:ascii="Segoe UI Emoji" w:hAnsi="Segoe UI Emoji" w:cs="Segoe UI Emoji"/>
                <w:color w:val="1F3864"/>
              </w:rPr>
              <w:t xml:space="preserve"> </w:t>
            </w:r>
            <w:r w:rsidR="004504F4" w:rsidRPr="004504F4">
              <w:rPr>
                <w:rFonts w:cs="Arial"/>
                <w:color w:val="1F3864"/>
              </w:rPr>
              <w:t>www.myagedcare.gov.au/support-home-program</w:t>
            </w:r>
          </w:p>
        </w:tc>
        <w:tc>
          <w:tcPr>
            <w:tcW w:w="0" w:type="dxa"/>
            <w:vAlign w:val="top"/>
          </w:tcPr>
          <w:p w14:paraId="1A89CFF1" w14:textId="74D219C3" w:rsidR="004312EC" w:rsidRPr="0097230F" w:rsidRDefault="00053DE4" w:rsidP="00227C84">
            <w:pPr>
              <w:spacing w:before="60" w:after="60" w:line="259" w:lineRule="auto"/>
              <w:rPr>
                <w:color w:val="1F3864"/>
              </w:rPr>
            </w:pPr>
            <w:hyperlink r:id="rId44" w:history="1">
              <w:r>
                <w:rPr>
                  <w:rStyle w:val="Hyperlink"/>
                  <w:rFonts w:eastAsiaTheme="minorEastAsia"/>
                </w:rPr>
                <w:t>Support at Home - overview for older people</w:t>
              </w:r>
            </w:hyperlink>
            <w:r>
              <w:rPr>
                <w:color w:val="1F3864"/>
              </w:rPr>
              <w:t xml:space="preserve"> </w:t>
            </w:r>
          </w:p>
        </w:tc>
      </w:tr>
      <w:tr w:rsidR="00D259E0" w:rsidRPr="002F5017" w14:paraId="1373B6BD" w14:textId="77777777" w:rsidTr="00F24524">
        <w:trPr>
          <w:trHeight w:val="300"/>
        </w:trPr>
        <w:tc>
          <w:tcPr>
            <w:tcW w:w="1350" w:type="dxa"/>
            <w:vAlign w:val="top"/>
          </w:tcPr>
          <w:p w14:paraId="4279D3D3" w14:textId="77777777" w:rsidR="00D259E0" w:rsidRPr="002F5017" w:rsidRDefault="00D259E0" w:rsidP="00227C84">
            <w:pPr>
              <w:spacing w:before="60" w:after="60" w:line="259" w:lineRule="auto"/>
              <w:rPr>
                <w:bCs/>
                <w:color w:val="1F3864"/>
                <w14:numSpacing w14:val="proportional"/>
              </w:rPr>
            </w:pPr>
            <w:r w:rsidRPr="002F5017">
              <w:rPr>
                <w:bCs/>
                <w:color w:val="1F3864"/>
                <w14:numSpacing w14:val="proportional"/>
              </w:rPr>
              <w:t>Instagram</w:t>
            </w:r>
          </w:p>
        </w:tc>
        <w:tc>
          <w:tcPr>
            <w:tcW w:w="5313" w:type="dxa"/>
            <w:vAlign w:val="top"/>
          </w:tcPr>
          <w:p w14:paraId="14FCCA15" w14:textId="030F597F" w:rsidR="007D5718" w:rsidRDefault="007D5718" w:rsidP="00227C84">
            <w:pPr>
              <w:spacing w:before="60" w:after="60" w:line="259" w:lineRule="auto"/>
              <w:rPr>
                <w:color w:val="1F3864"/>
              </w:rPr>
            </w:pPr>
            <w:r>
              <w:rPr>
                <w:color w:val="1F3864"/>
              </w:rPr>
              <w:t>Is your loved one is considering aged care options?</w:t>
            </w:r>
          </w:p>
          <w:p w14:paraId="1988309E" w14:textId="594B8ACA" w:rsidR="000C1EA7" w:rsidRDefault="007D5718" w:rsidP="00227C84">
            <w:pPr>
              <w:spacing w:before="60" w:after="60" w:line="259" w:lineRule="auto"/>
              <w:rPr>
                <w:rFonts w:cs="Arial"/>
                <w:color w:val="1F3864"/>
              </w:rPr>
            </w:pPr>
            <w:r w:rsidRPr="00A735D0">
              <w:rPr>
                <w:rFonts w:ascii="Segoe UI Emoji" w:hAnsi="Segoe UI Emoji" w:cs="Segoe UI Emoji"/>
                <w:color w:val="auto"/>
              </w:rPr>
              <w:t>🏠</w:t>
            </w:r>
            <w:r>
              <w:rPr>
                <w:color w:val="1F3864"/>
              </w:rPr>
              <w:t xml:space="preserve"> Support at Home is </w:t>
            </w:r>
            <w:r w:rsidR="00384438">
              <w:rPr>
                <w:color w:val="1F3864"/>
              </w:rPr>
              <w:t xml:space="preserve">designed to help </w:t>
            </w:r>
            <w:r>
              <w:rPr>
                <w:color w:val="1F3864"/>
              </w:rPr>
              <w:t xml:space="preserve">older people </w:t>
            </w:r>
            <w:r w:rsidR="006A1FBE">
              <w:rPr>
                <w:color w:val="1F3864"/>
              </w:rPr>
              <w:t>stay in their own home for longer</w:t>
            </w:r>
            <w:r w:rsidR="000C1EA7">
              <w:rPr>
                <w:rFonts w:cs="Arial"/>
                <w:color w:val="1F3864"/>
              </w:rPr>
              <w:t xml:space="preserve"> to:</w:t>
            </w:r>
          </w:p>
          <w:p w14:paraId="18BDD18D" w14:textId="427CA69C" w:rsidR="000C1EA7" w:rsidRDefault="000C1EA7" w:rsidP="00227C84">
            <w:pPr>
              <w:spacing w:before="60" w:after="60" w:line="259" w:lineRule="auto"/>
              <w:rPr>
                <w:rFonts w:cs="Arial"/>
                <w:color w:val="1F3864"/>
              </w:rPr>
            </w:pPr>
            <w:r w:rsidRPr="0027213E">
              <w:rPr>
                <w:rFonts w:ascii="Segoe UI Emoji" w:hAnsi="Segoe UI Emoji" w:cs="Segoe UI Emoji"/>
                <w:color w:val="auto"/>
              </w:rPr>
              <w:t>🔹</w:t>
            </w:r>
            <w:r>
              <w:rPr>
                <w:rFonts w:ascii="Segoe UI Emoji" w:hAnsi="Segoe UI Emoji" w:cs="Segoe UI Emoji"/>
                <w:color w:val="1F3864"/>
              </w:rPr>
              <w:t xml:space="preserve"> </w:t>
            </w:r>
            <w:r>
              <w:rPr>
                <w:rFonts w:cs="Arial"/>
                <w:color w:val="1F3864"/>
              </w:rPr>
              <w:t xml:space="preserve">help </w:t>
            </w:r>
            <w:r w:rsidR="0001723C">
              <w:rPr>
                <w:rFonts w:cs="Arial"/>
                <w:color w:val="1F3864"/>
              </w:rPr>
              <w:t>older people</w:t>
            </w:r>
            <w:r>
              <w:rPr>
                <w:rFonts w:cs="Arial"/>
                <w:color w:val="1F3864"/>
              </w:rPr>
              <w:t xml:space="preserve"> live at home for longer</w:t>
            </w:r>
          </w:p>
          <w:p w14:paraId="451CD1E2" w14:textId="15797188" w:rsidR="000C1EA7" w:rsidRDefault="000C1EA7" w:rsidP="00227C84">
            <w:pPr>
              <w:spacing w:before="60" w:after="60" w:line="259" w:lineRule="auto"/>
              <w:rPr>
                <w:rFonts w:cs="Arial"/>
                <w:color w:val="1F3864"/>
              </w:rPr>
            </w:pPr>
            <w:r w:rsidRPr="0027213E">
              <w:rPr>
                <w:rFonts w:ascii="Segoe UI Emoji" w:hAnsi="Segoe UI Emoji" w:cs="Segoe UI Emoji"/>
                <w:color w:val="auto"/>
              </w:rPr>
              <w:t xml:space="preserve">🔹 </w:t>
            </w:r>
            <w:r w:rsidR="004B16F4">
              <w:rPr>
                <w:rFonts w:cs="Arial"/>
                <w:color w:val="1F3864"/>
              </w:rPr>
              <w:t>make it easier to access services</w:t>
            </w:r>
          </w:p>
          <w:p w14:paraId="7DACA5C3" w14:textId="040FBC60" w:rsidR="000C1EA7" w:rsidRDefault="000C1EA7" w:rsidP="00227C84">
            <w:pPr>
              <w:spacing w:before="60" w:after="60" w:line="259" w:lineRule="auto"/>
              <w:rPr>
                <w:rFonts w:cs="Arial"/>
                <w:color w:val="1F3864"/>
              </w:rPr>
            </w:pPr>
            <w:r w:rsidRPr="0027213E">
              <w:rPr>
                <w:rFonts w:ascii="Segoe UI Emoji" w:hAnsi="Segoe UI Emoji" w:cs="Segoe UI Emoji"/>
                <w:color w:val="auto"/>
              </w:rPr>
              <w:t>🔹</w:t>
            </w:r>
            <w:r>
              <w:rPr>
                <w:rFonts w:ascii="Segoe UI Emoji" w:hAnsi="Segoe UI Emoji" w:cs="Segoe UI Emoji"/>
                <w:color w:val="1F3864"/>
              </w:rPr>
              <w:t xml:space="preserve"> </w:t>
            </w:r>
            <w:r>
              <w:rPr>
                <w:rFonts w:cs="Arial"/>
                <w:color w:val="1F3864"/>
              </w:rPr>
              <w:t>ensure care is safe, respectful and tailored</w:t>
            </w:r>
            <w:r w:rsidR="00B52AB3">
              <w:rPr>
                <w:rFonts w:cs="Arial"/>
                <w:color w:val="1F3864"/>
              </w:rPr>
              <w:t xml:space="preserve"> to needs</w:t>
            </w:r>
            <w:r>
              <w:rPr>
                <w:rFonts w:cs="Arial"/>
                <w:color w:val="1F3864"/>
              </w:rPr>
              <w:t>.</w:t>
            </w:r>
          </w:p>
          <w:p w14:paraId="636021CC" w14:textId="005AF4B7" w:rsidR="000C1EA7" w:rsidRDefault="000C1EA7" w:rsidP="00227C84">
            <w:pPr>
              <w:spacing w:before="60" w:after="60" w:line="259" w:lineRule="auto"/>
              <w:rPr>
                <w:rFonts w:cs="Arial"/>
                <w:color w:val="1F3864"/>
              </w:rPr>
            </w:pPr>
            <w:r>
              <w:rPr>
                <w:rFonts w:cs="Arial"/>
                <w:color w:val="1F3864"/>
              </w:rPr>
              <w:t>Services can be ongoing or short-term, depending on what’s right for you</w:t>
            </w:r>
            <w:r w:rsidR="00B52AB3">
              <w:rPr>
                <w:rFonts w:cs="Arial"/>
                <w:color w:val="1F3864"/>
              </w:rPr>
              <w:t>r loved one</w:t>
            </w:r>
            <w:r>
              <w:rPr>
                <w:rFonts w:cs="Arial"/>
                <w:color w:val="1F3864"/>
              </w:rPr>
              <w:t xml:space="preserve">. </w:t>
            </w:r>
          </w:p>
          <w:p w14:paraId="7E0CC321" w14:textId="03F1C95D" w:rsidR="00B52AB3" w:rsidRPr="00E92CC3" w:rsidRDefault="00B52AB3" w:rsidP="00227C84">
            <w:pPr>
              <w:spacing w:before="60" w:after="60" w:line="259" w:lineRule="auto"/>
              <w:rPr>
                <w:color w:val="1F3864"/>
              </w:rPr>
            </w:pPr>
            <w:r w:rsidRPr="00972B52">
              <w:rPr>
                <w:rFonts w:ascii="Segoe UI Emoji" w:hAnsi="Segoe UI Emoji" w:cs="Segoe UI Emoji"/>
                <w:color w:val="auto"/>
              </w:rPr>
              <w:t xml:space="preserve">🖱️ </w:t>
            </w:r>
            <w:r w:rsidRPr="00E92CC3">
              <w:rPr>
                <w:color w:val="1F3864"/>
              </w:rPr>
              <w:t>Click the link in our bio and select ‘</w:t>
            </w:r>
            <w:r>
              <w:rPr>
                <w:color w:val="1F3864"/>
              </w:rPr>
              <w:t>Support at Home</w:t>
            </w:r>
            <w:r w:rsidRPr="00E92CC3">
              <w:rPr>
                <w:color w:val="1F3864"/>
              </w:rPr>
              <w:t>’ to learn more</w:t>
            </w:r>
            <w:r w:rsidR="00972B52">
              <w:rPr>
                <w:color w:val="1F3864"/>
              </w:rPr>
              <w:t>.</w:t>
            </w:r>
          </w:p>
          <w:p w14:paraId="54B54B26" w14:textId="39D118BE" w:rsidR="00D259E0" w:rsidRPr="002F5017" w:rsidRDefault="0048424D" w:rsidP="00227C84">
            <w:pPr>
              <w:spacing w:before="60" w:after="60" w:line="259" w:lineRule="auto"/>
              <w:rPr>
                <w:color w:val="1F3864"/>
              </w:rPr>
            </w:pPr>
            <w:r>
              <w:rPr>
                <w:bCs/>
                <w:color w:val="1F3864"/>
              </w:rPr>
              <w:t>Link for bio</w:t>
            </w:r>
            <w:r w:rsidRPr="00DB00F6">
              <w:rPr>
                <w:bCs/>
                <w:color w:val="1F3864"/>
              </w:rPr>
              <w:t>:</w:t>
            </w:r>
            <w:r w:rsidR="00F327E2">
              <w:rPr>
                <w:color w:val="1F3864"/>
              </w:rPr>
              <w:t xml:space="preserve"> </w:t>
            </w:r>
            <w:r w:rsidR="00B533E5" w:rsidRPr="004504F4">
              <w:rPr>
                <w:rFonts w:cs="Arial"/>
                <w:color w:val="1F3864"/>
              </w:rPr>
              <w:t>www.myagedcare.gov.au/support-home-program</w:t>
            </w:r>
          </w:p>
        </w:tc>
        <w:tc>
          <w:tcPr>
            <w:tcW w:w="0" w:type="dxa"/>
            <w:vAlign w:val="top"/>
          </w:tcPr>
          <w:p w14:paraId="0FD5ADA8" w14:textId="026FEE6D" w:rsidR="00D259E0" w:rsidRPr="0097230F" w:rsidRDefault="00053DE4" w:rsidP="00227C84">
            <w:pPr>
              <w:spacing w:before="60" w:after="60" w:line="259" w:lineRule="auto"/>
              <w:rPr>
                <w:color w:val="1F3864"/>
              </w:rPr>
            </w:pPr>
            <w:hyperlink r:id="rId45" w:history="1">
              <w:r>
                <w:rPr>
                  <w:rStyle w:val="Hyperlink"/>
                  <w:rFonts w:eastAsiaTheme="minorEastAsia"/>
                </w:rPr>
                <w:t>Support at Home - overview for older people</w:t>
              </w:r>
            </w:hyperlink>
          </w:p>
        </w:tc>
      </w:tr>
      <w:tr w:rsidR="00D259E0" w:rsidRPr="002F5017" w14:paraId="41168B90" w14:textId="77777777" w:rsidTr="00F24524">
        <w:trPr>
          <w:trHeight w:val="300"/>
        </w:trPr>
        <w:tc>
          <w:tcPr>
            <w:tcW w:w="1350" w:type="dxa"/>
            <w:vAlign w:val="top"/>
          </w:tcPr>
          <w:p w14:paraId="0D76DFFE" w14:textId="64A96CCE" w:rsidR="00D259E0" w:rsidRPr="002F5017" w:rsidRDefault="00941DF6" w:rsidP="00227C84">
            <w:pPr>
              <w:spacing w:before="60" w:after="60" w:line="259" w:lineRule="auto"/>
              <w:rPr>
                <w:bCs/>
                <w:color w:val="1F3864"/>
                <w14:numSpacing w14:val="proportional"/>
              </w:rPr>
            </w:pPr>
            <w:r>
              <w:rPr>
                <w:bCs/>
                <w:color w:val="1F3864"/>
                <w14:numSpacing w14:val="proportional"/>
              </w:rPr>
              <w:t>X</w:t>
            </w:r>
            <w:r w:rsidR="00D259E0" w:rsidRPr="002F5017">
              <w:rPr>
                <w:bCs/>
                <w:color w:val="1F3864"/>
                <w14:numSpacing w14:val="proportional"/>
              </w:rPr>
              <w:t xml:space="preserve"> </w:t>
            </w:r>
          </w:p>
        </w:tc>
        <w:tc>
          <w:tcPr>
            <w:tcW w:w="5313" w:type="dxa"/>
            <w:vAlign w:val="top"/>
          </w:tcPr>
          <w:p w14:paraId="22115918" w14:textId="26A7487B" w:rsidR="009D5784" w:rsidRDefault="006934EB" w:rsidP="00227C84">
            <w:pPr>
              <w:spacing w:before="60" w:after="60" w:line="259" w:lineRule="auto"/>
              <w:rPr>
                <w:color w:val="1F3864"/>
              </w:rPr>
            </w:pPr>
            <w:r>
              <w:rPr>
                <w:color w:val="1F3864"/>
              </w:rPr>
              <w:t>#</w:t>
            </w:r>
            <w:r w:rsidR="009D5784" w:rsidRPr="009D5784">
              <w:rPr>
                <w:color w:val="1F3864"/>
              </w:rPr>
              <w:t xml:space="preserve">SupportatHome is a new aged care program to help older </w:t>
            </w:r>
            <w:r w:rsidR="00930042">
              <w:rPr>
                <w:color w:val="1F3864"/>
              </w:rPr>
              <w:t>people</w:t>
            </w:r>
            <w:r w:rsidR="009D5784" w:rsidRPr="009D5784">
              <w:rPr>
                <w:color w:val="1F3864"/>
              </w:rPr>
              <w:t xml:space="preserve"> stay independent a</w:t>
            </w:r>
            <w:r w:rsidR="009D5784">
              <w:rPr>
                <w:color w:val="1F3864"/>
              </w:rPr>
              <w:t>t</w:t>
            </w:r>
            <w:r w:rsidR="009D5784" w:rsidRPr="009D5784">
              <w:rPr>
                <w:color w:val="1F3864"/>
              </w:rPr>
              <w:t xml:space="preserve"> home</w:t>
            </w:r>
            <w:r w:rsidR="009D5784">
              <w:rPr>
                <w:color w:val="1F3864"/>
              </w:rPr>
              <w:t xml:space="preserve"> for longer</w:t>
            </w:r>
            <w:r w:rsidR="009D5784" w:rsidRPr="009D5784">
              <w:rPr>
                <w:color w:val="1F3864"/>
              </w:rPr>
              <w:t>.</w:t>
            </w:r>
          </w:p>
          <w:p w14:paraId="2DB181AC" w14:textId="77777777" w:rsidR="009C28E6" w:rsidRDefault="00DE5EA4" w:rsidP="00227C84">
            <w:pPr>
              <w:spacing w:before="60" w:after="60" w:line="259" w:lineRule="auto"/>
              <w:rPr>
                <w:color w:val="1F3864"/>
              </w:rPr>
            </w:pPr>
            <w:r>
              <w:rPr>
                <w:color w:val="1F3864"/>
              </w:rPr>
              <w:t>It’s designed</w:t>
            </w:r>
            <w:r w:rsidR="00851BB9">
              <w:rPr>
                <w:color w:val="1F3864"/>
              </w:rPr>
              <w:t xml:space="preserve"> </w:t>
            </w:r>
            <w:r>
              <w:rPr>
                <w:color w:val="1F3864"/>
              </w:rPr>
              <w:t>to</w:t>
            </w:r>
            <w:r w:rsidR="009C28E6">
              <w:rPr>
                <w:color w:val="1F3864"/>
              </w:rPr>
              <w:t>:</w:t>
            </w:r>
          </w:p>
          <w:p w14:paraId="110DB7B5" w14:textId="42CF6F36" w:rsidR="009C28E6" w:rsidRDefault="009C28E6" w:rsidP="00227C84">
            <w:pPr>
              <w:spacing w:before="60" w:after="60" w:line="259" w:lineRule="auto"/>
              <w:rPr>
                <w:color w:val="1F3864"/>
              </w:rPr>
            </w:pPr>
            <w:r w:rsidRPr="0027213E">
              <w:rPr>
                <w:rFonts w:ascii="Segoe UI Emoji" w:hAnsi="Segoe UI Emoji" w:cs="Segoe UI Emoji"/>
                <w:color w:val="auto"/>
              </w:rPr>
              <w:t>🔹</w:t>
            </w:r>
            <w:r>
              <w:rPr>
                <w:color w:val="1F3864"/>
              </w:rPr>
              <w:t xml:space="preserve"> </w:t>
            </w:r>
            <w:r w:rsidR="002A0DF6">
              <w:rPr>
                <w:color w:val="1F3864"/>
              </w:rPr>
              <w:t>make</w:t>
            </w:r>
            <w:r w:rsidR="00DE5EA4">
              <w:rPr>
                <w:color w:val="1F3864"/>
              </w:rPr>
              <w:t xml:space="preserve"> </w:t>
            </w:r>
            <w:r w:rsidR="00486E55">
              <w:rPr>
                <w:rFonts w:cs="Arial"/>
                <w:color w:val="1F3864"/>
              </w:rPr>
              <w:t>services easier to access</w:t>
            </w:r>
          </w:p>
          <w:p w14:paraId="137944DF" w14:textId="71E6BAC3" w:rsidR="00DE5EA4" w:rsidRDefault="009C28E6" w:rsidP="00227C84">
            <w:pPr>
              <w:spacing w:before="60" w:after="60" w:line="259" w:lineRule="auto"/>
              <w:rPr>
                <w:color w:val="1F3864"/>
              </w:rPr>
            </w:pPr>
            <w:r w:rsidRPr="0027213E">
              <w:rPr>
                <w:rFonts w:ascii="Segoe UI Emoji" w:hAnsi="Segoe UI Emoji" w:cs="Segoe UI Emoji"/>
                <w:color w:val="auto"/>
              </w:rPr>
              <w:t>🔹</w:t>
            </w:r>
            <w:r>
              <w:rPr>
                <w:color w:val="1F3864"/>
              </w:rPr>
              <w:t xml:space="preserve"> </w:t>
            </w:r>
            <w:r w:rsidR="004261C4">
              <w:rPr>
                <w:color w:val="1F3864"/>
              </w:rPr>
              <w:t>ensure care is safe,</w:t>
            </w:r>
            <w:r w:rsidR="00851BB9">
              <w:rPr>
                <w:color w:val="1F3864"/>
              </w:rPr>
              <w:t xml:space="preserve"> respectful and tailored to individual needs.</w:t>
            </w:r>
          </w:p>
          <w:p w14:paraId="247BD3A4" w14:textId="31D12383" w:rsidR="00AE10A2" w:rsidRPr="002F5017" w:rsidRDefault="00AE10A2" w:rsidP="00227C84">
            <w:pPr>
              <w:spacing w:before="60" w:after="60" w:line="259" w:lineRule="auto"/>
              <w:rPr>
                <w:color w:val="1F3864"/>
                <w:sz w:val="16"/>
                <w:szCs w:val="16"/>
                <w:u w:val="single"/>
              </w:rPr>
            </w:pPr>
            <w:r w:rsidRPr="0043076C">
              <w:rPr>
                <w:color w:val="1F3864"/>
              </w:rPr>
              <w:t>Learn more</w:t>
            </w:r>
            <w:r w:rsidR="00E10F36">
              <w:rPr>
                <w:color w:val="1F3864"/>
              </w:rPr>
              <w:t xml:space="preserve"> at</w:t>
            </w:r>
            <w:r w:rsidR="0048424D">
              <w:rPr>
                <w:color w:val="1F3864"/>
              </w:rPr>
              <w:t xml:space="preserve"> </w:t>
            </w:r>
            <w:r w:rsidR="00941DF6" w:rsidRPr="00941DF6">
              <w:rPr>
                <w:rFonts w:cs="Arial"/>
                <w:color w:val="1F3864"/>
              </w:rPr>
              <w:t>www.health.gov.au/our-work/support-at-home</w:t>
            </w:r>
          </w:p>
        </w:tc>
        <w:tc>
          <w:tcPr>
            <w:tcW w:w="0" w:type="dxa"/>
            <w:vAlign w:val="top"/>
          </w:tcPr>
          <w:p w14:paraId="051CE8AB" w14:textId="12AD384B" w:rsidR="00D259E0" w:rsidRPr="002F5017" w:rsidRDefault="00053DE4" w:rsidP="00227C84">
            <w:pPr>
              <w:spacing w:before="60" w:after="60" w:line="259" w:lineRule="auto"/>
              <w:rPr>
                <w:color w:val="1F3864"/>
              </w:rPr>
            </w:pPr>
            <w:hyperlink r:id="rId46" w:history="1">
              <w:r>
                <w:rPr>
                  <w:rStyle w:val="Hyperlink"/>
                  <w:rFonts w:eastAsiaTheme="minorEastAsia"/>
                </w:rPr>
                <w:t>Support at Home - overview for older people</w:t>
              </w:r>
            </w:hyperlink>
          </w:p>
        </w:tc>
      </w:tr>
    </w:tbl>
    <w:p w14:paraId="042292F5" w14:textId="77777777" w:rsidR="00BE69A0" w:rsidRDefault="00BE69A0">
      <w:pPr>
        <w:rPr>
          <w:rFonts w:eastAsia="Times New Roman"/>
          <w:b/>
          <w:bCs/>
          <w:iCs/>
          <w:color w:val="1E1644"/>
          <w:shd w:val="clear" w:color="auto" w:fill="FFFFFF"/>
          <w:lang w:eastAsia="en-GB"/>
        </w:rPr>
      </w:pPr>
      <w:r>
        <w:br w:type="page"/>
      </w:r>
    </w:p>
    <w:p w14:paraId="60215998" w14:textId="015CC579" w:rsidR="005E6BD7" w:rsidRDefault="005E6BD7" w:rsidP="005E6BD7">
      <w:pPr>
        <w:pStyle w:val="Header4"/>
      </w:pPr>
      <w:r>
        <w:lastRenderedPageBreak/>
        <w:t>Support at Home services</w:t>
      </w:r>
    </w:p>
    <w:tbl>
      <w:tblPr>
        <w:tblStyle w:val="DepartmentofHealthtable"/>
        <w:tblW w:w="10490" w:type="dxa"/>
        <w:tblLook w:val="0420" w:firstRow="1" w:lastRow="0" w:firstColumn="0" w:lastColumn="0" w:noHBand="0" w:noVBand="1"/>
      </w:tblPr>
      <w:tblGrid>
        <w:gridCol w:w="1631"/>
        <w:gridCol w:w="5338"/>
        <w:gridCol w:w="3521"/>
      </w:tblGrid>
      <w:tr w:rsidR="00E257E0" w:rsidRPr="002F5017" w14:paraId="248AD15F" w14:textId="77777777" w:rsidTr="00891319">
        <w:trPr>
          <w:cnfStyle w:val="100000000000" w:firstRow="1" w:lastRow="0" w:firstColumn="0" w:lastColumn="0" w:oddVBand="0" w:evenVBand="0" w:oddHBand="0" w:evenHBand="0" w:firstRowFirstColumn="0" w:firstRowLastColumn="0" w:lastRowFirstColumn="0" w:lastRowLastColumn="0"/>
          <w:trHeight w:val="300"/>
        </w:trPr>
        <w:tc>
          <w:tcPr>
            <w:tcW w:w="1560" w:type="dxa"/>
            <w:shd w:val="clear" w:color="auto" w:fill="002060"/>
          </w:tcPr>
          <w:p w14:paraId="173BC761" w14:textId="77777777" w:rsidR="002C41C5" w:rsidRPr="00BE69A0" w:rsidRDefault="002C41C5" w:rsidP="00BE69A0">
            <w:pPr>
              <w:spacing w:before="60" w:after="60" w:line="288" w:lineRule="auto"/>
              <w:rPr>
                <w:color w:val="FFFFFF" w:themeColor="background1"/>
              </w:rPr>
            </w:pPr>
            <w:r w:rsidRPr="00BE69A0">
              <w:rPr>
                <w:color w:val="FFFFFF" w:themeColor="background1"/>
              </w:rPr>
              <w:t>Channel</w:t>
            </w:r>
          </w:p>
        </w:tc>
        <w:tc>
          <w:tcPr>
            <w:tcW w:w="5103" w:type="dxa"/>
            <w:shd w:val="clear" w:color="auto" w:fill="002060"/>
          </w:tcPr>
          <w:p w14:paraId="6B5C8F6E" w14:textId="77777777" w:rsidR="002C41C5" w:rsidRPr="00BE69A0" w:rsidRDefault="002C41C5" w:rsidP="00BE69A0">
            <w:pPr>
              <w:spacing w:before="60" w:after="60" w:line="288" w:lineRule="auto"/>
              <w:rPr>
                <w:color w:val="FFFFFF" w:themeColor="background1"/>
              </w:rPr>
            </w:pPr>
            <w:r w:rsidRPr="00BE69A0">
              <w:rPr>
                <w:color w:val="FFFFFF" w:themeColor="background1"/>
              </w:rPr>
              <w:t>Copy</w:t>
            </w:r>
          </w:p>
        </w:tc>
        <w:tc>
          <w:tcPr>
            <w:tcW w:w="0" w:type="dxa"/>
            <w:shd w:val="clear" w:color="auto" w:fill="002060"/>
          </w:tcPr>
          <w:p w14:paraId="58F75BD5" w14:textId="77777777" w:rsidR="002C41C5" w:rsidRPr="00BE69A0" w:rsidRDefault="002C41C5" w:rsidP="00BE69A0">
            <w:pPr>
              <w:spacing w:before="60" w:after="60" w:line="288" w:lineRule="auto"/>
              <w:rPr>
                <w:color w:val="FFFFFF" w:themeColor="background1"/>
              </w:rPr>
            </w:pPr>
            <w:r w:rsidRPr="00BE69A0">
              <w:rPr>
                <w:color w:val="FFFFFF" w:themeColor="background1"/>
              </w:rPr>
              <w:t>Social media tile</w:t>
            </w:r>
          </w:p>
        </w:tc>
      </w:tr>
      <w:tr w:rsidR="00E257E0" w:rsidRPr="002F5017" w14:paraId="38310044" w14:textId="77777777" w:rsidTr="00891319">
        <w:trPr>
          <w:trHeight w:val="300"/>
        </w:trPr>
        <w:tc>
          <w:tcPr>
            <w:tcW w:w="1560" w:type="dxa"/>
            <w:vAlign w:val="top"/>
          </w:tcPr>
          <w:p w14:paraId="7C8EFEED" w14:textId="77777777" w:rsidR="002C41C5" w:rsidRPr="002F5017" w:rsidRDefault="002C41C5" w:rsidP="00BE69A0">
            <w:pPr>
              <w:spacing w:before="60" w:after="60" w:line="288" w:lineRule="auto"/>
              <w:rPr>
                <w:color w:val="1F3864"/>
              </w:rPr>
            </w:pPr>
            <w:r w:rsidRPr="002F5017">
              <w:rPr>
                <w:color w:val="1F3864"/>
              </w:rPr>
              <w:t>Facebook</w:t>
            </w:r>
          </w:p>
        </w:tc>
        <w:tc>
          <w:tcPr>
            <w:tcW w:w="5103" w:type="dxa"/>
            <w:vAlign w:val="top"/>
          </w:tcPr>
          <w:p w14:paraId="6ACFB884" w14:textId="3B5428E8" w:rsidR="00AC4B10" w:rsidRPr="00AC4B10" w:rsidRDefault="00ED15AF" w:rsidP="00BE69A0">
            <w:pPr>
              <w:spacing w:before="60" w:after="60" w:line="288" w:lineRule="auto"/>
              <w:rPr>
                <w:rFonts w:cs="Arial"/>
                <w:color w:val="1F3864"/>
              </w:rPr>
            </w:pPr>
            <w:r w:rsidRPr="00A735D0">
              <w:rPr>
                <w:rFonts w:ascii="Segoe UI Emoji" w:hAnsi="Segoe UI Emoji" w:cs="Segoe UI Emoji"/>
                <w:color w:val="auto"/>
              </w:rPr>
              <w:t>🏠</w:t>
            </w:r>
            <w:r w:rsidRPr="00AC4B10">
              <w:rPr>
                <w:rFonts w:cs="Arial"/>
                <w:color w:val="1F3864"/>
              </w:rPr>
              <w:t xml:space="preserve"> </w:t>
            </w:r>
            <w:r w:rsidR="00AC4B10" w:rsidRPr="00AC4B10">
              <w:rPr>
                <w:rFonts w:cs="Arial"/>
                <w:color w:val="1F3864"/>
              </w:rPr>
              <w:t>Support at Home services can be ongoing or short-term</w:t>
            </w:r>
            <w:r w:rsidR="005168C6">
              <w:rPr>
                <w:rFonts w:cs="Arial"/>
                <w:color w:val="1F3864"/>
              </w:rPr>
              <w:t xml:space="preserve">. It depends on what’s right </w:t>
            </w:r>
            <w:r w:rsidR="00AC4B10" w:rsidRPr="00AC4B10">
              <w:rPr>
                <w:rFonts w:cs="Arial"/>
                <w:color w:val="1F3864"/>
              </w:rPr>
              <w:t>for you.</w:t>
            </w:r>
          </w:p>
          <w:p w14:paraId="3DE6A327" w14:textId="348EAE04" w:rsidR="00AC4B10" w:rsidRPr="00AC4B10" w:rsidRDefault="00D9174F" w:rsidP="00BE69A0">
            <w:pPr>
              <w:spacing w:before="60" w:after="60" w:line="288" w:lineRule="auto"/>
              <w:rPr>
                <w:rFonts w:cs="Arial"/>
                <w:color w:val="1F3864"/>
              </w:rPr>
            </w:pPr>
            <w:r>
              <w:rPr>
                <w:rFonts w:cs="Arial"/>
                <w:color w:val="1F3864"/>
              </w:rPr>
              <w:t>There are 3</w:t>
            </w:r>
            <w:r w:rsidR="00CB52E0">
              <w:rPr>
                <w:rFonts w:cs="Arial"/>
                <w:color w:val="1F3864"/>
              </w:rPr>
              <w:t xml:space="preserve"> types</w:t>
            </w:r>
            <w:r>
              <w:rPr>
                <w:rFonts w:cs="Arial"/>
                <w:color w:val="1F3864"/>
              </w:rPr>
              <w:t xml:space="preserve"> of </w:t>
            </w:r>
            <w:r w:rsidRPr="00D9174F">
              <w:rPr>
                <w:rFonts w:cs="Arial"/>
                <w:bCs/>
                <w:color w:val="1F3864"/>
              </w:rPr>
              <w:t>o</w:t>
            </w:r>
            <w:r w:rsidR="00AC4B10" w:rsidRPr="00AC4B10">
              <w:rPr>
                <w:rFonts w:cs="Arial"/>
                <w:bCs/>
                <w:color w:val="1F3864"/>
              </w:rPr>
              <w:t>ngoing</w:t>
            </w:r>
            <w:r w:rsidR="00AC4B10" w:rsidRPr="00AC4B10">
              <w:rPr>
                <w:rFonts w:cs="Arial"/>
                <w:color w:val="1F3864"/>
              </w:rPr>
              <w:t xml:space="preserve"> services.</w:t>
            </w:r>
          </w:p>
          <w:p w14:paraId="540DEB1B" w14:textId="7CF2CB84" w:rsidR="00AC4B10" w:rsidRPr="00631278" w:rsidRDefault="00AC4B10" w:rsidP="00631278">
            <w:pPr>
              <w:pStyle w:val="ListParagraph"/>
              <w:numPr>
                <w:ilvl w:val="0"/>
                <w:numId w:val="21"/>
              </w:numPr>
              <w:spacing w:before="60" w:after="60" w:line="288" w:lineRule="auto"/>
              <w:rPr>
                <w:rFonts w:cs="Arial"/>
                <w:color w:val="1F3864"/>
              </w:rPr>
            </w:pPr>
            <w:r w:rsidRPr="00631278">
              <w:rPr>
                <w:rFonts w:cs="Arial"/>
                <w:bCs/>
                <w:color w:val="1F3864"/>
              </w:rPr>
              <w:t>Clinical care</w:t>
            </w:r>
            <w:r w:rsidRPr="00631278">
              <w:rPr>
                <w:rFonts w:cs="Arial"/>
                <w:color w:val="1F3864"/>
              </w:rPr>
              <w:t xml:space="preserve"> – things like nursing and physiotherapy</w:t>
            </w:r>
          </w:p>
          <w:p w14:paraId="35013FC7" w14:textId="15CB6631" w:rsidR="00AC4B10" w:rsidRPr="00631278" w:rsidRDefault="00AC4B10" w:rsidP="00631278">
            <w:pPr>
              <w:pStyle w:val="ListParagraph"/>
              <w:numPr>
                <w:ilvl w:val="0"/>
                <w:numId w:val="21"/>
              </w:numPr>
              <w:spacing w:before="60" w:after="60" w:line="288" w:lineRule="auto"/>
              <w:rPr>
                <w:rFonts w:cs="Arial"/>
                <w:color w:val="1F3864"/>
              </w:rPr>
            </w:pPr>
            <w:r w:rsidRPr="00631278">
              <w:rPr>
                <w:rFonts w:cs="Arial"/>
                <w:bCs/>
                <w:color w:val="1F3864"/>
              </w:rPr>
              <w:t>Independence support</w:t>
            </w:r>
            <w:r w:rsidRPr="00631278">
              <w:rPr>
                <w:rFonts w:cs="Arial"/>
                <w:color w:val="1F3864"/>
              </w:rPr>
              <w:t xml:space="preserve"> – things like showering and social support</w:t>
            </w:r>
          </w:p>
          <w:p w14:paraId="0BF88E63" w14:textId="371C2C76" w:rsidR="00AC4B10" w:rsidRPr="00631278" w:rsidRDefault="00AC4B10" w:rsidP="00631278">
            <w:pPr>
              <w:pStyle w:val="ListParagraph"/>
              <w:numPr>
                <w:ilvl w:val="0"/>
                <w:numId w:val="21"/>
              </w:numPr>
              <w:spacing w:before="60" w:after="60" w:line="288" w:lineRule="auto"/>
              <w:rPr>
                <w:rFonts w:cs="Arial"/>
                <w:color w:val="1F3864"/>
              </w:rPr>
            </w:pPr>
            <w:r w:rsidRPr="00631278">
              <w:rPr>
                <w:rFonts w:cs="Arial"/>
                <w:bCs/>
                <w:color w:val="1F3864"/>
              </w:rPr>
              <w:t>Everyday living</w:t>
            </w:r>
            <w:r w:rsidRPr="00631278">
              <w:rPr>
                <w:rFonts w:cs="Arial"/>
                <w:color w:val="1F3864"/>
              </w:rPr>
              <w:t xml:space="preserve"> – things like cleaning, gardening and meals.</w:t>
            </w:r>
          </w:p>
          <w:p w14:paraId="597B1E51" w14:textId="1CD4ADE3" w:rsidR="00AC4B10" w:rsidRPr="00AC4B10" w:rsidRDefault="00BE69A0" w:rsidP="00BE69A0">
            <w:pPr>
              <w:spacing w:before="60" w:after="60" w:line="288" w:lineRule="auto"/>
              <w:rPr>
                <w:rFonts w:cs="Arial"/>
                <w:color w:val="1F3864"/>
              </w:rPr>
            </w:pPr>
            <w:r>
              <w:rPr>
                <w:rFonts w:cs="Arial"/>
                <w:color w:val="1F3864"/>
              </w:rPr>
              <w:t>And</w:t>
            </w:r>
            <w:r w:rsidR="00FA27BC">
              <w:rPr>
                <w:rFonts w:cs="Arial"/>
                <w:color w:val="1F3864"/>
              </w:rPr>
              <w:t xml:space="preserve"> </w:t>
            </w:r>
            <w:r w:rsidR="00AC4B10" w:rsidRPr="00AC4B10">
              <w:rPr>
                <w:rFonts w:cs="Arial"/>
                <w:color w:val="1F3864"/>
              </w:rPr>
              <w:t xml:space="preserve">3 </w:t>
            </w:r>
            <w:r w:rsidR="00AC4B10" w:rsidRPr="00AC4B10">
              <w:rPr>
                <w:rFonts w:cs="Arial"/>
                <w:bCs/>
                <w:color w:val="1F3864"/>
              </w:rPr>
              <w:t>short-term</w:t>
            </w:r>
            <w:r w:rsidR="00AC4B10" w:rsidRPr="00AC4B10">
              <w:rPr>
                <w:rFonts w:cs="Arial"/>
                <w:color w:val="1F3864"/>
              </w:rPr>
              <w:t xml:space="preserve"> service</w:t>
            </w:r>
            <w:r w:rsidR="00B22EE6">
              <w:rPr>
                <w:rFonts w:cs="Arial"/>
                <w:color w:val="1F3864"/>
              </w:rPr>
              <w:t xml:space="preserve"> pathways</w:t>
            </w:r>
            <w:r w:rsidR="00FA4DA6">
              <w:rPr>
                <w:rFonts w:cs="Arial"/>
                <w:color w:val="1F3864"/>
              </w:rPr>
              <w:t xml:space="preserve"> for</w:t>
            </w:r>
            <w:r w:rsidR="00EF66DE">
              <w:rPr>
                <w:rFonts w:cs="Arial"/>
                <w:color w:val="1F3864"/>
              </w:rPr>
              <w:t xml:space="preserve"> restorative care, end-of-life support</w:t>
            </w:r>
            <w:r w:rsidR="00166921">
              <w:rPr>
                <w:rFonts w:cs="Arial"/>
                <w:color w:val="1F3864"/>
              </w:rPr>
              <w:t>,</w:t>
            </w:r>
            <w:r w:rsidR="00EF66DE">
              <w:rPr>
                <w:rFonts w:cs="Arial"/>
                <w:color w:val="1F3864"/>
              </w:rPr>
              <w:t xml:space="preserve"> and </w:t>
            </w:r>
            <w:r w:rsidR="003C6D42">
              <w:rPr>
                <w:rFonts w:cs="Arial"/>
                <w:color w:val="1F3864"/>
              </w:rPr>
              <w:t>assistive technology and home modifications</w:t>
            </w:r>
            <w:r w:rsidR="00166921">
              <w:rPr>
                <w:rFonts w:cs="Arial"/>
                <w:color w:val="1F3864"/>
              </w:rPr>
              <w:t>.</w:t>
            </w:r>
          </w:p>
          <w:p w14:paraId="14D6CD00" w14:textId="371F351F" w:rsidR="00864965" w:rsidRPr="00864965" w:rsidRDefault="00056A2E" w:rsidP="00BE69A0">
            <w:pPr>
              <w:spacing w:before="60" w:after="60" w:line="288" w:lineRule="auto"/>
              <w:rPr>
                <w:rFonts w:cs="Arial"/>
                <w:color w:val="1F3864"/>
              </w:rPr>
            </w:pPr>
            <w:r w:rsidRPr="00056A2E">
              <w:rPr>
                <w:rFonts w:cs="Arial"/>
                <w:bCs/>
                <w:color w:val="1F3864"/>
              </w:rPr>
              <w:t xml:space="preserve">Learn more about Support at Home </w:t>
            </w:r>
            <w:r w:rsidRPr="00056A2E">
              <w:rPr>
                <w:rFonts w:ascii="Segoe UI Emoji" w:hAnsi="Segoe UI Emoji" w:cs="Segoe UI Emoji"/>
                <w:bCs/>
                <w:color w:val="1F3864"/>
              </w:rPr>
              <w:t>💻</w:t>
            </w:r>
            <w:r w:rsidRPr="00056A2E">
              <w:rPr>
                <w:rFonts w:cs="Arial"/>
                <w:bCs/>
                <w:color w:val="1F3864"/>
              </w:rPr>
              <w:t xml:space="preserve"> www.myagedcare.gov.au/support-home-program</w:t>
            </w:r>
          </w:p>
        </w:tc>
        <w:tc>
          <w:tcPr>
            <w:tcW w:w="0" w:type="dxa"/>
            <w:vAlign w:val="top"/>
          </w:tcPr>
          <w:p w14:paraId="0F833911" w14:textId="5912C11D" w:rsidR="002C41C5" w:rsidRPr="002F5017" w:rsidRDefault="003B79E1" w:rsidP="003B79E1">
            <w:pPr>
              <w:spacing w:before="60" w:after="60" w:line="288" w:lineRule="auto"/>
              <w:jc w:val="right"/>
              <w:rPr>
                <w:color w:val="1F3864"/>
              </w:rPr>
            </w:pPr>
            <w:r>
              <w:rPr>
                <w:noProof/>
              </w:rPr>
              <w:drawing>
                <wp:inline distT="0" distB="0" distL="0" distR="0" wp14:anchorId="4FFBAC95" wp14:editId="52FB68EF">
                  <wp:extent cx="1828800" cy="1828800"/>
                  <wp:effectExtent l="0" t="0" r="0" b="0"/>
                  <wp:docPr id="751135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E257E0" w:rsidRPr="002F5017" w14:paraId="467DA23B" w14:textId="77777777" w:rsidTr="00891319">
        <w:trPr>
          <w:trHeight w:val="300"/>
        </w:trPr>
        <w:tc>
          <w:tcPr>
            <w:tcW w:w="1560" w:type="dxa"/>
            <w:vAlign w:val="top"/>
          </w:tcPr>
          <w:p w14:paraId="4AE4084B" w14:textId="77777777" w:rsidR="002C41C5" w:rsidRPr="002F5017" w:rsidRDefault="002C41C5" w:rsidP="00BE69A0">
            <w:pPr>
              <w:spacing w:before="60" w:after="60" w:line="288" w:lineRule="auto"/>
              <w:rPr>
                <w:bCs/>
                <w:color w:val="1F3864"/>
                <w14:numSpacing w14:val="proportional"/>
              </w:rPr>
            </w:pPr>
            <w:r w:rsidRPr="002F5017">
              <w:rPr>
                <w:bCs/>
                <w:color w:val="1F3864"/>
                <w14:numSpacing w14:val="proportional"/>
              </w:rPr>
              <w:t>Instagram</w:t>
            </w:r>
          </w:p>
        </w:tc>
        <w:tc>
          <w:tcPr>
            <w:tcW w:w="5103" w:type="dxa"/>
            <w:vAlign w:val="top"/>
          </w:tcPr>
          <w:p w14:paraId="28F1976F" w14:textId="77777777" w:rsidR="004230ED" w:rsidRDefault="00470906" w:rsidP="00BE69A0">
            <w:pPr>
              <w:spacing w:before="60" w:after="60" w:line="288" w:lineRule="auto"/>
              <w:rPr>
                <w:rFonts w:cs="Arial"/>
                <w:color w:val="1F3864"/>
              </w:rPr>
            </w:pPr>
            <w:r>
              <w:rPr>
                <w:rFonts w:cs="Arial"/>
                <w:color w:val="1F3864"/>
              </w:rPr>
              <w:t>Do</w:t>
            </w:r>
            <w:r w:rsidR="002B0F82">
              <w:rPr>
                <w:rFonts w:cs="Arial"/>
                <w:color w:val="1F3864"/>
              </w:rPr>
              <w:t xml:space="preserve"> you or a</w:t>
            </w:r>
            <w:r>
              <w:rPr>
                <w:rFonts w:cs="Arial"/>
                <w:color w:val="1F3864"/>
              </w:rPr>
              <w:t xml:space="preserve"> </w:t>
            </w:r>
            <w:r w:rsidR="00410DAD">
              <w:rPr>
                <w:rFonts w:cs="Arial"/>
                <w:color w:val="1F3864"/>
              </w:rPr>
              <w:t xml:space="preserve">loved one need help to stay at home? </w:t>
            </w:r>
          </w:p>
          <w:p w14:paraId="278B0F2C" w14:textId="425F8071" w:rsidR="00CD1617" w:rsidRPr="00AC4B10" w:rsidRDefault="00731C66" w:rsidP="00BE69A0">
            <w:pPr>
              <w:spacing w:before="60" w:after="60" w:line="288" w:lineRule="auto"/>
              <w:rPr>
                <w:rFonts w:cs="Arial"/>
                <w:color w:val="1F3864"/>
              </w:rPr>
            </w:pPr>
            <w:r w:rsidRPr="00A735D0">
              <w:rPr>
                <w:rFonts w:ascii="Segoe UI Emoji" w:hAnsi="Segoe UI Emoji" w:cs="Segoe UI Emoji"/>
                <w:color w:val="auto"/>
              </w:rPr>
              <w:t>🏠</w:t>
            </w:r>
            <w:r>
              <w:rPr>
                <w:color w:val="1F3864"/>
              </w:rPr>
              <w:t xml:space="preserve"> </w:t>
            </w:r>
            <w:r w:rsidR="00CD1617" w:rsidRPr="00AC4B10">
              <w:rPr>
                <w:rFonts w:cs="Arial"/>
                <w:color w:val="1F3864"/>
              </w:rPr>
              <w:t>Support at Home services can be ongoing or short-term</w:t>
            </w:r>
            <w:r w:rsidR="00CD1617">
              <w:rPr>
                <w:rFonts w:cs="Arial"/>
                <w:color w:val="1F3864"/>
              </w:rPr>
              <w:t>. It depends on what you need</w:t>
            </w:r>
            <w:r w:rsidR="00CD1617" w:rsidRPr="00AC4B10">
              <w:rPr>
                <w:rFonts w:cs="Arial"/>
                <w:color w:val="1F3864"/>
              </w:rPr>
              <w:t>.</w:t>
            </w:r>
          </w:p>
          <w:p w14:paraId="1CD1DD2F" w14:textId="17D3C888" w:rsidR="00CD1617" w:rsidRPr="00AC4B10" w:rsidRDefault="00CD1617" w:rsidP="00BE69A0">
            <w:pPr>
              <w:spacing w:before="60" w:after="60" w:line="288" w:lineRule="auto"/>
              <w:rPr>
                <w:rFonts w:cs="Arial"/>
                <w:color w:val="1F3864"/>
              </w:rPr>
            </w:pPr>
            <w:r w:rsidRPr="00AC4B10">
              <w:rPr>
                <w:rFonts w:cs="Arial"/>
                <w:color w:val="1F3864"/>
              </w:rPr>
              <w:t xml:space="preserve">Ongoing services </w:t>
            </w:r>
            <w:r w:rsidR="00FB5FFB">
              <w:rPr>
                <w:rFonts w:cs="Arial"/>
                <w:color w:val="1F3864"/>
              </w:rPr>
              <w:t>include</w:t>
            </w:r>
            <w:r w:rsidRPr="00AC4B10">
              <w:rPr>
                <w:rFonts w:cs="Arial"/>
                <w:color w:val="1F3864"/>
              </w:rPr>
              <w:t>.</w:t>
            </w:r>
          </w:p>
          <w:p w14:paraId="3A1F1184" w14:textId="28D5A7DC" w:rsidR="00CD1617" w:rsidRPr="00AC4B10" w:rsidRDefault="00ED15AF" w:rsidP="00BE69A0">
            <w:pPr>
              <w:spacing w:before="60" w:after="60" w:line="288" w:lineRule="auto"/>
              <w:rPr>
                <w:rFonts w:cs="Arial"/>
                <w:color w:val="1F3864"/>
              </w:rPr>
            </w:pPr>
            <w:r w:rsidRPr="0027213E">
              <w:rPr>
                <w:rFonts w:ascii="Segoe UI Emoji" w:hAnsi="Segoe UI Emoji" w:cs="Segoe UI Emoji"/>
                <w:color w:val="auto"/>
              </w:rPr>
              <w:t>🔹</w:t>
            </w:r>
            <w:r w:rsidR="00CD1617" w:rsidRPr="00AC4B10">
              <w:rPr>
                <w:rFonts w:cs="Arial"/>
                <w:color w:val="1F3864"/>
              </w:rPr>
              <w:t xml:space="preserve"> </w:t>
            </w:r>
            <w:r w:rsidR="00FB5FFB">
              <w:rPr>
                <w:rFonts w:cs="Arial"/>
                <w:bCs/>
                <w:color w:val="1F3864"/>
              </w:rPr>
              <w:t>c</w:t>
            </w:r>
            <w:r w:rsidR="00CD1617" w:rsidRPr="00AC4B10">
              <w:rPr>
                <w:rFonts w:cs="Arial"/>
                <w:bCs/>
                <w:color w:val="1F3864"/>
              </w:rPr>
              <w:t>linical care</w:t>
            </w:r>
            <w:r w:rsidR="00CD1617" w:rsidRPr="00AC4B10">
              <w:rPr>
                <w:rFonts w:cs="Arial"/>
                <w:color w:val="1F3864"/>
              </w:rPr>
              <w:t xml:space="preserve"> </w:t>
            </w:r>
          </w:p>
          <w:p w14:paraId="54EFCCB1" w14:textId="29AFBB3E" w:rsidR="00CD1617" w:rsidRPr="00AC4B10" w:rsidRDefault="00ED15AF" w:rsidP="00BE69A0">
            <w:pPr>
              <w:spacing w:before="60" w:after="60" w:line="288" w:lineRule="auto"/>
              <w:rPr>
                <w:rFonts w:cs="Arial"/>
                <w:color w:val="1F3864"/>
              </w:rPr>
            </w:pPr>
            <w:r w:rsidRPr="0027213E">
              <w:rPr>
                <w:rFonts w:ascii="Segoe UI Emoji" w:hAnsi="Segoe UI Emoji" w:cs="Segoe UI Emoji"/>
                <w:color w:val="auto"/>
              </w:rPr>
              <w:t>🔹</w:t>
            </w:r>
            <w:r w:rsidR="00CD1617" w:rsidRPr="00AC4B10">
              <w:rPr>
                <w:rFonts w:cs="Arial"/>
                <w:color w:val="1F3864"/>
              </w:rPr>
              <w:t xml:space="preserve"> </w:t>
            </w:r>
            <w:r w:rsidR="00FB5FFB">
              <w:rPr>
                <w:rFonts w:cs="Arial"/>
                <w:color w:val="1F3864"/>
              </w:rPr>
              <w:t>i</w:t>
            </w:r>
            <w:r w:rsidR="00CD1617" w:rsidRPr="00AC4B10">
              <w:rPr>
                <w:rFonts w:cs="Arial"/>
                <w:bCs/>
                <w:color w:val="1F3864"/>
              </w:rPr>
              <w:t>ndependence support</w:t>
            </w:r>
            <w:r w:rsidR="00CD1617" w:rsidRPr="00AC4B10">
              <w:rPr>
                <w:rFonts w:cs="Arial"/>
                <w:color w:val="1F3864"/>
              </w:rPr>
              <w:t xml:space="preserve"> </w:t>
            </w:r>
          </w:p>
          <w:p w14:paraId="0E8C970B" w14:textId="35A109D3" w:rsidR="00CD1617" w:rsidRPr="00AC4B10" w:rsidRDefault="00ED15AF" w:rsidP="00BE69A0">
            <w:pPr>
              <w:spacing w:before="60" w:after="60" w:line="288" w:lineRule="auto"/>
              <w:rPr>
                <w:rFonts w:cs="Arial"/>
                <w:color w:val="1F3864"/>
              </w:rPr>
            </w:pPr>
            <w:r w:rsidRPr="0027213E">
              <w:rPr>
                <w:rFonts w:ascii="Segoe UI Emoji" w:hAnsi="Segoe UI Emoji" w:cs="Segoe UI Emoji"/>
                <w:color w:val="auto"/>
              </w:rPr>
              <w:t>🔹</w:t>
            </w:r>
            <w:r w:rsidR="00CD1617" w:rsidRPr="00AC4B10">
              <w:rPr>
                <w:rFonts w:cs="Arial"/>
                <w:color w:val="1F3864"/>
              </w:rPr>
              <w:t xml:space="preserve"> </w:t>
            </w:r>
            <w:r w:rsidR="00FB5FFB">
              <w:rPr>
                <w:rFonts w:cs="Arial"/>
                <w:bCs/>
                <w:color w:val="1F3864"/>
              </w:rPr>
              <w:t>e</w:t>
            </w:r>
            <w:r w:rsidR="00CD1617" w:rsidRPr="00AC4B10">
              <w:rPr>
                <w:rFonts w:cs="Arial"/>
                <w:bCs/>
                <w:color w:val="1F3864"/>
              </w:rPr>
              <w:t>veryday living</w:t>
            </w:r>
            <w:r w:rsidR="00CD1617" w:rsidRPr="00AC4B10">
              <w:rPr>
                <w:rFonts w:cs="Arial"/>
                <w:color w:val="1F3864"/>
              </w:rPr>
              <w:t xml:space="preserve"> </w:t>
            </w:r>
          </w:p>
          <w:p w14:paraId="333A50FC" w14:textId="77777777" w:rsidR="00FB5FFB" w:rsidRDefault="00CD1617" w:rsidP="00BE69A0">
            <w:pPr>
              <w:spacing w:before="60" w:after="60" w:line="288" w:lineRule="auto"/>
              <w:rPr>
                <w:rFonts w:cs="Arial"/>
                <w:color w:val="1F3864"/>
              </w:rPr>
            </w:pPr>
            <w:r w:rsidRPr="00AC4B10">
              <w:rPr>
                <w:rFonts w:cs="Arial"/>
                <w:color w:val="1F3864"/>
              </w:rPr>
              <w:t xml:space="preserve">There are also 3 short-term service </w:t>
            </w:r>
            <w:r w:rsidR="001B500F">
              <w:rPr>
                <w:rFonts w:cs="Arial"/>
                <w:color w:val="1F3864"/>
              </w:rPr>
              <w:t>pathways</w:t>
            </w:r>
            <w:r w:rsidR="00FB5FFB">
              <w:t xml:space="preserve"> </w:t>
            </w:r>
            <w:r w:rsidR="00FB5FFB" w:rsidRPr="00FB5FFB">
              <w:rPr>
                <w:rFonts w:cs="Arial"/>
                <w:color w:val="1F3864"/>
              </w:rPr>
              <w:t>for restorative care, end-of-life support, and assistive technology and home modifications.</w:t>
            </w:r>
          </w:p>
          <w:p w14:paraId="1EE49A21" w14:textId="7D911F47" w:rsidR="007C3C43" w:rsidRPr="00E92CC3" w:rsidRDefault="00692202" w:rsidP="00BE69A0">
            <w:pPr>
              <w:spacing w:before="60" w:after="60" w:line="288" w:lineRule="auto"/>
              <w:rPr>
                <w:color w:val="1F3864"/>
              </w:rPr>
            </w:pPr>
            <w:r w:rsidRPr="00972B52">
              <w:rPr>
                <w:rFonts w:ascii="Segoe UI Emoji" w:hAnsi="Segoe UI Emoji" w:cs="Segoe UI Emoji"/>
                <w:color w:val="auto"/>
              </w:rPr>
              <w:t>🖱️</w:t>
            </w:r>
            <w:r w:rsidR="007C3C43" w:rsidRPr="00E92CC3">
              <w:rPr>
                <w:color w:val="1F3864"/>
              </w:rPr>
              <w:t>Click the link in our bio and select ‘</w:t>
            </w:r>
            <w:r w:rsidR="007C3C43">
              <w:rPr>
                <w:color w:val="1F3864"/>
              </w:rPr>
              <w:t>Support at Home</w:t>
            </w:r>
            <w:r w:rsidR="007C3C43" w:rsidRPr="00E92CC3">
              <w:rPr>
                <w:color w:val="1F3864"/>
              </w:rPr>
              <w:t>’ to learn more</w:t>
            </w:r>
            <w:r w:rsidR="007C3C43">
              <w:rPr>
                <w:color w:val="1F3864"/>
              </w:rPr>
              <w:t>.</w:t>
            </w:r>
          </w:p>
          <w:p w14:paraId="291F0C0D" w14:textId="00A10EF4" w:rsidR="00FF1E81" w:rsidRPr="002F5017" w:rsidRDefault="007C3C43" w:rsidP="00BE69A0">
            <w:pPr>
              <w:spacing w:before="60" w:after="60" w:line="288" w:lineRule="auto"/>
              <w:rPr>
                <w:color w:val="1F3864"/>
              </w:rPr>
            </w:pPr>
            <w:r>
              <w:rPr>
                <w:bCs/>
                <w:color w:val="1F3864"/>
              </w:rPr>
              <w:t>Link for bio</w:t>
            </w:r>
            <w:r w:rsidRPr="00DB00F6">
              <w:rPr>
                <w:bCs/>
                <w:color w:val="1F3864"/>
              </w:rPr>
              <w:t>:</w:t>
            </w:r>
            <w:r>
              <w:rPr>
                <w:color w:val="1F3864"/>
              </w:rPr>
              <w:t xml:space="preserve"> </w:t>
            </w:r>
            <w:r w:rsidRPr="004504F4">
              <w:rPr>
                <w:rFonts w:cs="Arial"/>
                <w:color w:val="1F3864"/>
              </w:rPr>
              <w:t>www.myagedcare.gov.au/support-home-program</w:t>
            </w:r>
            <w:r w:rsidRPr="002F5017">
              <w:rPr>
                <w:color w:val="1F3864"/>
              </w:rPr>
              <w:t xml:space="preserve"> </w:t>
            </w:r>
          </w:p>
        </w:tc>
        <w:tc>
          <w:tcPr>
            <w:tcW w:w="0" w:type="dxa"/>
            <w:vAlign w:val="top"/>
          </w:tcPr>
          <w:p w14:paraId="1A1A9F92" w14:textId="3097F56C" w:rsidR="0053757D" w:rsidRPr="0053757D" w:rsidRDefault="0053757D" w:rsidP="0053757D">
            <w:pPr>
              <w:spacing w:before="60" w:after="60" w:line="288" w:lineRule="auto"/>
              <w:jc w:val="right"/>
              <w:rPr>
                <w:color w:val="1F3864"/>
              </w:rPr>
            </w:pPr>
            <w:r w:rsidRPr="0053757D">
              <w:rPr>
                <w:color w:val="1F3864"/>
              </w:rPr>
              <w:drawing>
                <wp:inline distT="0" distB="0" distL="0" distR="0" wp14:anchorId="7CBDD829" wp14:editId="410DBB98">
                  <wp:extent cx="1813560" cy="1813560"/>
                  <wp:effectExtent l="0" t="0" r="0" b="0"/>
                  <wp:docPr id="1535087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p>
          <w:p w14:paraId="271E0A4B" w14:textId="6F8CC4DF" w:rsidR="002C41C5" w:rsidRPr="002F5017" w:rsidRDefault="002C41C5" w:rsidP="00BE69A0">
            <w:pPr>
              <w:spacing w:before="60" w:after="60" w:line="288" w:lineRule="auto"/>
              <w:rPr>
                <w:color w:val="1F3864"/>
              </w:rPr>
            </w:pPr>
          </w:p>
        </w:tc>
      </w:tr>
      <w:tr w:rsidR="00E257E0" w:rsidRPr="002F5017" w14:paraId="1A8FAC1E" w14:textId="77777777" w:rsidTr="00891319">
        <w:trPr>
          <w:trHeight w:val="300"/>
        </w:trPr>
        <w:tc>
          <w:tcPr>
            <w:tcW w:w="1560" w:type="dxa"/>
            <w:vAlign w:val="top"/>
          </w:tcPr>
          <w:p w14:paraId="5CC59A1B" w14:textId="27E89B7F" w:rsidR="002C41C5" w:rsidRPr="002F5017" w:rsidRDefault="00681246" w:rsidP="00BE69A0">
            <w:pPr>
              <w:spacing w:before="60" w:after="60" w:line="288" w:lineRule="auto"/>
              <w:rPr>
                <w:bCs/>
                <w:color w:val="1F3864"/>
                <w14:numSpacing w14:val="proportional"/>
              </w:rPr>
            </w:pPr>
            <w:r>
              <w:rPr>
                <w:bCs/>
                <w:color w:val="1F3864"/>
                <w14:numSpacing w14:val="proportional"/>
              </w:rPr>
              <w:t>X</w:t>
            </w:r>
            <w:r w:rsidR="002C41C5" w:rsidRPr="002F5017">
              <w:rPr>
                <w:bCs/>
                <w:color w:val="1F3864"/>
                <w14:numSpacing w14:val="proportional"/>
              </w:rPr>
              <w:t xml:space="preserve"> </w:t>
            </w:r>
          </w:p>
        </w:tc>
        <w:tc>
          <w:tcPr>
            <w:tcW w:w="5103" w:type="dxa"/>
            <w:vAlign w:val="top"/>
          </w:tcPr>
          <w:p w14:paraId="44464206" w14:textId="77777777" w:rsidR="00E70362" w:rsidRPr="00E70362" w:rsidRDefault="00E70362" w:rsidP="00E70362">
            <w:pPr>
              <w:spacing w:before="60" w:after="60" w:line="288" w:lineRule="auto"/>
              <w:rPr>
                <w:rFonts w:cs="Arial"/>
                <w:color w:val="1F3864"/>
              </w:rPr>
            </w:pPr>
            <w:r w:rsidRPr="00E70362">
              <w:rPr>
                <w:rFonts w:cs="Arial"/>
                <w:color w:val="1F3864"/>
              </w:rPr>
              <w:t>#SupportatHome can be ongoing or short-term. It depends on what you need.</w:t>
            </w:r>
          </w:p>
          <w:p w14:paraId="565FCBB3" w14:textId="77777777" w:rsidR="00E70362" w:rsidRPr="00E70362" w:rsidRDefault="00E70362" w:rsidP="00E70362">
            <w:pPr>
              <w:spacing w:before="60" w:after="60" w:line="288" w:lineRule="auto"/>
              <w:rPr>
                <w:rFonts w:cs="Arial"/>
                <w:color w:val="1F3864"/>
              </w:rPr>
            </w:pPr>
            <w:r w:rsidRPr="00E70362">
              <w:rPr>
                <w:rFonts w:cs="Arial"/>
                <w:color w:val="1F3864"/>
              </w:rPr>
              <w:t>3 ongoing services assist w/ clinical care, independence support, and everyday living.</w:t>
            </w:r>
          </w:p>
          <w:p w14:paraId="341684F8" w14:textId="77777777" w:rsidR="00E70362" w:rsidRPr="00E70362" w:rsidRDefault="00E70362" w:rsidP="00E70362">
            <w:pPr>
              <w:spacing w:before="60" w:after="60" w:line="288" w:lineRule="auto"/>
              <w:rPr>
                <w:rFonts w:cs="Arial"/>
                <w:color w:val="1F3864"/>
              </w:rPr>
            </w:pPr>
            <w:r w:rsidRPr="00E70362">
              <w:rPr>
                <w:rFonts w:cs="Arial"/>
                <w:color w:val="1F3864"/>
              </w:rPr>
              <w:t xml:space="preserve">3 short-term service types offer temp support when you need a bit of extra help. </w:t>
            </w:r>
          </w:p>
          <w:p w14:paraId="23B5F47F" w14:textId="5EF7E9FF" w:rsidR="002C41C5" w:rsidRPr="00E462DD" w:rsidRDefault="005C28F5" w:rsidP="00BE69A0">
            <w:pPr>
              <w:spacing w:before="60" w:after="60" w:line="288" w:lineRule="auto"/>
              <w:rPr>
                <w:rFonts w:cs="Arial"/>
                <w:color w:val="1F3864"/>
              </w:rPr>
            </w:pPr>
            <w:r w:rsidRPr="00E70362">
              <w:rPr>
                <w:rFonts w:cs="Arial"/>
                <w:color w:val="1F3864"/>
              </w:rPr>
              <w:t xml:space="preserve">Learn more </w:t>
            </w:r>
            <w:r w:rsidRPr="00941DF6">
              <w:rPr>
                <w:rFonts w:cs="Arial"/>
                <w:color w:val="1F3864"/>
              </w:rPr>
              <w:t>www.health.gov.au/our-work/support-at-home</w:t>
            </w:r>
          </w:p>
        </w:tc>
        <w:tc>
          <w:tcPr>
            <w:tcW w:w="0" w:type="dxa"/>
            <w:vAlign w:val="top"/>
          </w:tcPr>
          <w:p w14:paraId="16717B30" w14:textId="0BA17824" w:rsidR="002C41C5" w:rsidRPr="002F5017" w:rsidRDefault="00E257E0" w:rsidP="00E257E0">
            <w:pPr>
              <w:spacing w:before="60" w:after="60" w:line="288" w:lineRule="auto"/>
              <w:jc w:val="right"/>
              <w:rPr>
                <w:color w:val="1F3864"/>
              </w:rPr>
            </w:pPr>
            <w:r>
              <w:rPr>
                <w:noProof/>
              </w:rPr>
              <w:drawing>
                <wp:inline distT="0" distB="0" distL="0" distR="0" wp14:anchorId="6956D3F8" wp14:editId="73E688D6">
                  <wp:extent cx="1997301" cy="1043940"/>
                  <wp:effectExtent l="0" t="0" r="3175" b="3810"/>
                  <wp:docPr id="1601045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0822" cy="1051007"/>
                          </a:xfrm>
                          <a:prstGeom prst="rect">
                            <a:avLst/>
                          </a:prstGeom>
                          <a:noFill/>
                          <a:ln>
                            <a:noFill/>
                          </a:ln>
                        </pic:spPr>
                      </pic:pic>
                    </a:graphicData>
                  </a:graphic>
                </wp:inline>
              </w:drawing>
            </w:r>
          </w:p>
        </w:tc>
      </w:tr>
    </w:tbl>
    <w:p w14:paraId="5B87509A" w14:textId="77777777" w:rsidR="00CB7F44" w:rsidRPr="00BE69A0" w:rsidRDefault="00CB7F44">
      <w:pPr>
        <w:rPr>
          <w:rFonts w:eastAsia="Times New Roman"/>
          <w:b/>
          <w:bCs/>
          <w:iCs/>
          <w:color w:val="1E1644"/>
          <w:shd w:val="clear" w:color="auto" w:fill="FFFFFF"/>
          <w:lang w:eastAsia="en-GB"/>
        </w:rPr>
      </w:pPr>
      <w:r>
        <w:br w:type="page"/>
      </w:r>
    </w:p>
    <w:p w14:paraId="5AF04D82" w14:textId="56FCA2F2" w:rsidR="00E77078" w:rsidRDefault="00E77078" w:rsidP="00E77078">
      <w:pPr>
        <w:pStyle w:val="Header2"/>
      </w:pPr>
      <w:bookmarkStart w:id="27" w:name="_Toc210805223"/>
      <w:r>
        <w:lastRenderedPageBreak/>
        <w:t>Videos</w:t>
      </w:r>
      <w:bookmarkEnd w:id="27"/>
    </w:p>
    <w:p w14:paraId="07673787" w14:textId="3BD5283A" w:rsidR="00E77078" w:rsidRDefault="000B3F83" w:rsidP="00E77078">
      <w:pPr>
        <w:pStyle w:val="NormalText"/>
      </w:pPr>
      <w:r>
        <w:t>You can s</w:t>
      </w:r>
      <w:r w:rsidR="009D3CA5">
        <w:t xml:space="preserve">hare these </w:t>
      </w:r>
      <w:r>
        <w:t>videos</w:t>
      </w:r>
      <w:r w:rsidR="00E77078">
        <w:t xml:space="preserve"> in </w:t>
      </w:r>
      <w:r w:rsidR="004454BD">
        <w:t>your communication</w:t>
      </w:r>
      <w:r>
        <w:t xml:space="preserve"> with older people, families and carers</w:t>
      </w:r>
      <w:r w:rsidR="00E77078">
        <w:t>.</w:t>
      </w:r>
    </w:p>
    <w:p w14:paraId="74DD119B" w14:textId="01138340" w:rsidR="00FE6A93" w:rsidRDefault="00FE6A93" w:rsidP="00C347D2">
      <w:pPr>
        <w:pStyle w:val="Header3"/>
      </w:pPr>
      <w:bookmarkStart w:id="28" w:name="_Toc210805224"/>
      <w:r>
        <w:rPr>
          <w:rStyle w:val="Strong"/>
          <w:b/>
          <w:bCs/>
        </w:rPr>
        <w:t>Support at Home</w:t>
      </w:r>
      <w:bookmarkEnd w:id="28"/>
    </w:p>
    <w:p w14:paraId="7CED82C3" w14:textId="20468975" w:rsidR="009A45F6" w:rsidRPr="0086792F" w:rsidRDefault="00126C01" w:rsidP="005707B2">
      <w:pPr>
        <w:pStyle w:val="ListBullet"/>
        <w:numPr>
          <w:ilvl w:val="0"/>
          <w:numId w:val="15"/>
        </w:numPr>
        <w:rPr>
          <w:shd w:val="clear" w:color="auto" w:fill="FFFFFF"/>
        </w:rPr>
      </w:pPr>
      <w:hyperlink r:id="rId50" w:history="1">
        <w:r w:rsidRPr="0086792F">
          <w:rPr>
            <w:rStyle w:val="Hyperlink"/>
            <w:shd w:val="clear" w:color="auto" w:fill="FFFFFF"/>
            <w:lang w:val="en-GB"/>
          </w:rPr>
          <w:t>Overview of Support at Home</w:t>
        </w:r>
      </w:hyperlink>
    </w:p>
    <w:p w14:paraId="68F699DA" w14:textId="0310D94F" w:rsidR="002A0F54" w:rsidRPr="002A0F54" w:rsidRDefault="00127B42" w:rsidP="002A0F54">
      <w:pPr>
        <w:pStyle w:val="ListBullet"/>
        <w:numPr>
          <w:ilvl w:val="0"/>
          <w:numId w:val="15"/>
        </w:numPr>
        <w:rPr>
          <w:shd w:val="clear" w:color="auto" w:fill="FFFFFF"/>
        </w:rPr>
      </w:pPr>
      <w:hyperlink r:id="rId51" w:history="1">
        <w:r w:rsidRPr="00127B42">
          <w:rPr>
            <w:rStyle w:val="Hyperlink"/>
            <w:shd w:val="clear" w:color="auto" w:fill="FFFFFF"/>
          </w:rPr>
          <w:t>Participant contributions under Support at Home</w:t>
        </w:r>
      </w:hyperlink>
    </w:p>
    <w:p w14:paraId="19B41108" w14:textId="30E20DA6" w:rsidR="002A0F54" w:rsidRPr="002A0F54" w:rsidRDefault="002A0F54" w:rsidP="002A0F54">
      <w:pPr>
        <w:pStyle w:val="Header3"/>
      </w:pPr>
      <w:bookmarkStart w:id="29" w:name="_Toc210805225"/>
      <w:r>
        <w:rPr>
          <w:rStyle w:val="Strong"/>
          <w:b/>
          <w:bCs/>
        </w:rPr>
        <w:t>New Aged Care Act</w:t>
      </w:r>
      <w:bookmarkEnd w:id="29"/>
    </w:p>
    <w:p w14:paraId="1D8F815F" w14:textId="7FD243A8" w:rsidR="00E77078" w:rsidRDefault="00104ACB" w:rsidP="002A0F54">
      <w:pPr>
        <w:pStyle w:val="ListBullet"/>
        <w:numPr>
          <w:ilvl w:val="0"/>
          <w:numId w:val="15"/>
        </w:numPr>
        <w:rPr>
          <w:shd w:val="clear" w:color="auto" w:fill="FFFFFF"/>
        </w:rPr>
      </w:pPr>
      <w:hyperlink r:id="rId52" w:history="1">
        <w:r w:rsidRPr="00104ACB">
          <w:rPr>
            <w:rStyle w:val="Hyperlink"/>
            <w:shd w:val="clear" w:color="auto" w:fill="FFFFFF"/>
          </w:rPr>
          <w:t>How the n</w:t>
        </w:r>
        <w:r w:rsidR="002A0F54" w:rsidRPr="00104ACB">
          <w:rPr>
            <w:rStyle w:val="Hyperlink"/>
            <w:shd w:val="clear" w:color="auto" w:fill="FFFFFF"/>
          </w:rPr>
          <w:t>ew</w:t>
        </w:r>
        <w:r w:rsidR="0007405A" w:rsidRPr="00104ACB">
          <w:rPr>
            <w:rStyle w:val="Hyperlink"/>
            <w:shd w:val="clear" w:color="auto" w:fill="FFFFFF"/>
          </w:rPr>
          <w:t xml:space="preserve"> Aged Care Act</w:t>
        </w:r>
        <w:r w:rsidRPr="00104ACB">
          <w:rPr>
            <w:rStyle w:val="Hyperlink"/>
            <w:shd w:val="clear" w:color="auto" w:fill="FFFFFF"/>
          </w:rPr>
          <w:t xml:space="preserve"> </w:t>
        </w:r>
        <w:r w:rsidR="0007405A" w:rsidRPr="00104ACB">
          <w:rPr>
            <w:rStyle w:val="Hyperlink"/>
            <w:shd w:val="clear" w:color="auto" w:fill="FFFFFF"/>
          </w:rPr>
          <w:t>comes together</w:t>
        </w:r>
      </w:hyperlink>
    </w:p>
    <w:p w14:paraId="496BAB72" w14:textId="2E7D355D" w:rsidR="002777B5" w:rsidRDefault="002777B5" w:rsidP="002A0F54">
      <w:pPr>
        <w:pStyle w:val="ListBullet"/>
        <w:numPr>
          <w:ilvl w:val="0"/>
          <w:numId w:val="15"/>
        </w:numPr>
        <w:rPr>
          <w:shd w:val="clear" w:color="auto" w:fill="FFFFFF"/>
        </w:rPr>
      </w:pPr>
      <w:hyperlink r:id="rId53" w:history="1">
        <w:r w:rsidRPr="00320AA7">
          <w:rPr>
            <w:rStyle w:val="Hyperlink"/>
            <w:shd w:val="clear" w:color="auto" w:fill="FFFFFF"/>
          </w:rPr>
          <w:t>Your aged care rights</w:t>
        </w:r>
      </w:hyperlink>
    </w:p>
    <w:p w14:paraId="7B3C719D" w14:textId="77625235" w:rsidR="00AC526F" w:rsidRDefault="002442FD" w:rsidP="002A0F54">
      <w:pPr>
        <w:pStyle w:val="ListBullet"/>
        <w:numPr>
          <w:ilvl w:val="0"/>
          <w:numId w:val="15"/>
        </w:numPr>
        <w:rPr>
          <w:shd w:val="clear" w:color="auto" w:fill="FFFFFF"/>
        </w:rPr>
      </w:pPr>
      <w:hyperlink r:id="rId54" w:history="1">
        <w:r>
          <w:rPr>
            <w:rStyle w:val="Hyperlink"/>
            <w:shd w:val="clear" w:color="auto" w:fill="FFFFFF"/>
          </w:rPr>
          <w:t>I am the centre of my aged care</w:t>
        </w:r>
      </w:hyperlink>
    </w:p>
    <w:p w14:paraId="79CDA62B" w14:textId="6B46FE1D" w:rsidR="00AF12DF" w:rsidRDefault="00F15862" w:rsidP="00C22A16">
      <w:pPr>
        <w:pStyle w:val="Header2"/>
      </w:pPr>
      <w:bookmarkStart w:id="30" w:name="_Toc210805226"/>
      <w:r>
        <w:t>Resources</w:t>
      </w:r>
      <w:bookmarkEnd w:id="30"/>
    </w:p>
    <w:p w14:paraId="3EAC9ABC" w14:textId="3B3D563C" w:rsidR="006D07E2" w:rsidRDefault="00821461" w:rsidP="00C22A16">
      <w:pPr>
        <w:pStyle w:val="NormalText"/>
      </w:pPr>
      <w:r>
        <w:t>These</w:t>
      </w:r>
      <w:r w:rsidR="00187880">
        <w:t xml:space="preserve"> resources can</w:t>
      </w:r>
      <w:r>
        <w:t xml:space="preserve"> be</w:t>
      </w:r>
      <w:r w:rsidR="00187880">
        <w:t xml:space="preserve"> </w:t>
      </w:r>
      <w:r w:rsidR="00584A5A">
        <w:t>download</w:t>
      </w:r>
      <w:r>
        <w:t>ed</w:t>
      </w:r>
      <w:r w:rsidR="00584A5A">
        <w:t xml:space="preserve"> and </w:t>
      </w:r>
      <w:r>
        <w:t>shared with</w:t>
      </w:r>
      <w:r w:rsidR="00187880">
        <w:t xml:space="preserve"> older people</w:t>
      </w:r>
      <w:r>
        <w:t>, families and carers</w:t>
      </w:r>
      <w:r w:rsidR="008915F4">
        <w:t>.</w:t>
      </w:r>
    </w:p>
    <w:p w14:paraId="7353DB13" w14:textId="012CD548" w:rsidR="00593D35" w:rsidRDefault="00593D35" w:rsidP="002442FD">
      <w:pPr>
        <w:pStyle w:val="Header3"/>
      </w:pPr>
      <w:bookmarkStart w:id="31" w:name="_Toc210805227"/>
      <w:r>
        <w:t>Support at Home program</w:t>
      </w:r>
      <w:bookmarkEnd w:id="31"/>
    </w:p>
    <w:p w14:paraId="78F0B4FD" w14:textId="38A5B5D9" w:rsidR="00362177" w:rsidRDefault="001E5EE9" w:rsidP="008F3738">
      <w:pPr>
        <w:pStyle w:val="ListBullet"/>
      </w:pPr>
      <w:hyperlink r:id="rId55" w:history="1">
        <w:r>
          <w:rPr>
            <w:rStyle w:val="Hyperlink"/>
          </w:rPr>
          <w:t>Support at Home program – booklet for older people, families and carers</w:t>
        </w:r>
      </w:hyperlink>
    </w:p>
    <w:p w14:paraId="6A2102EF" w14:textId="63200FCF" w:rsidR="001D7A9C" w:rsidRDefault="001E5EE9" w:rsidP="008F3738">
      <w:pPr>
        <w:pStyle w:val="ListBullet"/>
      </w:pPr>
      <w:hyperlink r:id="rId56" w:history="1">
        <w:r>
          <w:rPr>
            <w:rStyle w:val="Hyperlink"/>
          </w:rPr>
          <w:t>Support at Home program – booklet for older Aboriginal and Torres Strait Islander people, families and carers</w:t>
        </w:r>
      </w:hyperlink>
    </w:p>
    <w:p w14:paraId="2BA341F3" w14:textId="0983289A" w:rsidR="008F3738" w:rsidRDefault="008F3738" w:rsidP="008F3738">
      <w:pPr>
        <w:pStyle w:val="Header3"/>
      </w:pPr>
      <w:bookmarkStart w:id="32" w:name="_Toc210805228"/>
      <w:r>
        <w:t>Contributions and pricing</w:t>
      </w:r>
      <w:bookmarkEnd w:id="32"/>
    </w:p>
    <w:p w14:paraId="30A9F123" w14:textId="29F3EA95" w:rsidR="00AD6D19" w:rsidRDefault="00C54FBB" w:rsidP="008F3738">
      <w:pPr>
        <w:pStyle w:val="ListBullet"/>
      </w:pPr>
      <w:hyperlink r:id="rId57" w:history="1">
        <w:r w:rsidRPr="00C54FBB">
          <w:rPr>
            <w:rStyle w:val="Hyperlink"/>
          </w:rPr>
          <w:t>Participant contributions – fact sheet</w:t>
        </w:r>
      </w:hyperlink>
    </w:p>
    <w:p w14:paraId="4A0A0B63" w14:textId="16009D94" w:rsidR="00593D35" w:rsidRDefault="006D257A" w:rsidP="008F3738">
      <w:pPr>
        <w:pStyle w:val="ListBullet"/>
      </w:pPr>
      <w:hyperlink r:id="rId58" w:history="1">
        <w:r>
          <w:rPr>
            <w:rStyle w:val="Hyperlink"/>
          </w:rPr>
          <w:t>Consumer protections for Support at Home prices – fact sheet</w:t>
        </w:r>
      </w:hyperlink>
    </w:p>
    <w:p w14:paraId="3D7ED5D7" w14:textId="1F42F3EC" w:rsidR="0081082B" w:rsidRDefault="0081082B" w:rsidP="008F3738">
      <w:pPr>
        <w:pStyle w:val="ListBullet"/>
      </w:pPr>
      <w:hyperlink r:id="rId59" w:history="1">
        <w:r w:rsidRPr="0081082B">
          <w:rPr>
            <w:rStyle w:val="Hyperlink"/>
          </w:rPr>
          <w:t>Classifications and budgets – fact sheet</w:t>
        </w:r>
      </w:hyperlink>
    </w:p>
    <w:p w14:paraId="76EE1BF0" w14:textId="73CDEFF8" w:rsidR="00794494" w:rsidRPr="00593D35" w:rsidRDefault="00794494" w:rsidP="008F3738">
      <w:pPr>
        <w:pStyle w:val="ListBullet"/>
      </w:pPr>
      <w:hyperlink r:id="rId60" w:history="1">
        <w:r w:rsidRPr="001E5EE9">
          <w:rPr>
            <w:rStyle w:val="Hyperlink"/>
          </w:rPr>
          <w:t>Hardship assistance</w:t>
        </w:r>
        <w:r w:rsidR="001E5EE9" w:rsidRPr="001E5EE9">
          <w:rPr>
            <w:rStyle w:val="Hyperlink"/>
          </w:rPr>
          <w:t xml:space="preserve"> for aged care – factsheet</w:t>
        </w:r>
      </w:hyperlink>
    </w:p>
    <w:p w14:paraId="13A7F2F1" w14:textId="77777777" w:rsidR="00593D35" w:rsidRDefault="00593D35" w:rsidP="008F3738">
      <w:pPr>
        <w:pStyle w:val="ListBullet"/>
      </w:pPr>
      <w:hyperlink r:id="rId61" w:history="1">
        <w:r w:rsidRPr="00593D35">
          <w:rPr>
            <w:rStyle w:val="Hyperlink"/>
          </w:rPr>
          <w:t>Summary of indicative Support at Home prices</w:t>
        </w:r>
      </w:hyperlink>
    </w:p>
    <w:p w14:paraId="1DF4F218" w14:textId="1C7A9F2B" w:rsidR="008F3738" w:rsidRDefault="007E3ED2" w:rsidP="00535C86">
      <w:pPr>
        <w:pStyle w:val="ListBullet"/>
      </w:pPr>
      <w:hyperlink r:id="rId62" w:history="1">
        <w:r>
          <w:rPr>
            <w:rStyle w:val="Hyperlink"/>
          </w:rPr>
          <w:t>Changes to Support at Home pricing arrangements for older people, families and carers – fact sheet</w:t>
        </w:r>
      </w:hyperlink>
    </w:p>
    <w:p w14:paraId="51571DD2" w14:textId="0FA49E0B" w:rsidR="00AB68F4" w:rsidRDefault="004A2DDD" w:rsidP="00535C86">
      <w:pPr>
        <w:pStyle w:val="ListBullet"/>
      </w:pPr>
      <w:hyperlink r:id="rId63" w:history="1">
        <w:r w:rsidRPr="004A2DDD">
          <w:rPr>
            <w:rStyle w:val="Hyperlink"/>
          </w:rPr>
          <w:t xml:space="preserve">Support at Home </w:t>
        </w:r>
        <w:r w:rsidR="00F24524">
          <w:rPr>
            <w:rStyle w:val="Hyperlink"/>
          </w:rPr>
          <w:t>f</w:t>
        </w:r>
        <w:r w:rsidRPr="004A2DDD">
          <w:rPr>
            <w:rStyle w:val="Hyperlink"/>
          </w:rPr>
          <w:t xml:space="preserve">ee </w:t>
        </w:r>
        <w:r w:rsidR="00F24524">
          <w:rPr>
            <w:rStyle w:val="Hyperlink"/>
          </w:rPr>
          <w:t>e</w:t>
        </w:r>
        <w:r w:rsidRPr="004A2DDD">
          <w:rPr>
            <w:rStyle w:val="Hyperlink"/>
          </w:rPr>
          <w:t>stimator</w:t>
        </w:r>
      </w:hyperlink>
    </w:p>
    <w:p w14:paraId="60F24487" w14:textId="396DB003" w:rsidR="008F3738" w:rsidRPr="00593D35" w:rsidRDefault="008F3738" w:rsidP="008F3738">
      <w:pPr>
        <w:pStyle w:val="Header3"/>
      </w:pPr>
      <w:bookmarkStart w:id="33" w:name="_Toc210805229"/>
      <w:r>
        <w:t>Services</w:t>
      </w:r>
      <w:bookmarkEnd w:id="33"/>
    </w:p>
    <w:p w14:paraId="6FC9CB5C" w14:textId="24CC3043" w:rsidR="0077089B" w:rsidRPr="00593D35" w:rsidRDefault="00B50E1F" w:rsidP="00535C86">
      <w:pPr>
        <w:pStyle w:val="ListBullet"/>
      </w:pPr>
      <w:hyperlink r:id="rId64" w:history="1">
        <w:r>
          <w:rPr>
            <w:rStyle w:val="Hyperlink"/>
          </w:rPr>
          <w:t>Support at Home services – fact sheet</w:t>
        </w:r>
      </w:hyperlink>
    </w:p>
    <w:p w14:paraId="6211231B" w14:textId="447911C4" w:rsidR="00593D35" w:rsidRDefault="00593D35" w:rsidP="00535C86">
      <w:pPr>
        <w:pStyle w:val="ListBullet"/>
      </w:pPr>
      <w:hyperlink r:id="rId65" w:history="1">
        <w:r w:rsidRPr="00593D35">
          <w:rPr>
            <w:rStyle w:val="Hyperlink"/>
          </w:rPr>
          <w:t>Support at Home service list</w:t>
        </w:r>
      </w:hyperlink>
    </w:p>
    <w:p w14:paraId="47AE33E5" w14:textId="7B98106E" w:rsidR="00B50E1F" w:rsidRDefault="00B50E1F" w:rsidP="007653D1">
      <w:pPr>
        <w:pStyle w:val="ListBullet"/>
      </w:pPr>
      <w:hyperlink r:id="rId66" w:history="1">
        <w:r w:rsidRPr="00AA080E">
          <w:rPr>
            <w:rStyle w:val="Hyperlink"/>
          </w:rPr>
          <w:t>Restorative Care Pathway – fact sheet</w:t>
        </w:r>
      </w:hyperlink>
    </w:p>
    <w:p w14:paraId="735EA97F" w14:textId="350D7895" w:rsidR="007653D1" w:rsidRDefault="00B50E1F" w:rsidP="007653D1">
      <w:pPr>
        <w:pStyle w:val="ListBullet"/>
      </w:pPr>
      <w:hyperlink r:id="rId67" w:history="1">
        <w:r>
          <w:rPr>
            <w:rStyle w:val="Hyperlink"/>
          </w:rPr>
          <w:t>Assistive technology and home modifications (AT-HM) scheme - fact sheet</w:t>
        </w:r>
      </w:hyperlink>
    </w:p>
    <w:p w14:paraId="783E65B1" w14:textId="023CAEF8" w:rsidR="007653D1" w:rsidRDefault="00AA080E" w:rsidP="00535C86">
      <w:pPr>
        <w:pStyle w:val="ListBullet"/>
      </w:pPr>
      <w:hyperlink r:id="rId68" w:history="1">
        <w:r w:rsidRPr="00F81162">
          <w:rPr>
            <w:rStyle w:val="Hyperlink"/>
          </w:rPr>
          <w:t>End-of-Life Pathway – fact sheet</w:t>
        </w:r>
      </w:hyperlink>
    </w:p>
    <w:p w14:paraId="632F27B1" w14:textId="1E399E12" w:rsidR="006F6CFE" w:rsidRDefault="006F6CFE" w:rsidP="00535C86">
      <w:pPr>
        <w:pStyle w:val="ListBullet"/>
      </w:pPr>
      <w:hyperlink r:id="rId69" w:history="1">
        <w:r w:rsidRPr="006F6CFE">
          <w:rPr>
            <w:rStyle w:val="Hyperlink"/>
          </w:rPr>
          <w:t>Care management – fact sheet</w:t>
        </w:r>
      </w:hyperlink>
    </w:p>
    <w:p w14:paraId="46574F55" w14:textId="5107C7CF" w:rsidR="00535C86" w:rsidRDefault="00535C86" w:rsidP="00F81162">
      <w:pPr>
        <w:pStyle w:val="Header3"/>
      </w:pPr>
      <w:bookmarkStart w:id="34" w:name="_Toc210805230"/>
      <w:r>
        <w:t>FAQs</w:t>
      </w:r>
      <w:bookmarkEnd w:id="34"/>
    </w:p>
    <w:p w14:paraId="679F77AE" w14:textId="5F16D89A" w:rsidR="00F1411A" w:rsidRPr="00BE69A0" w:rsidRDefault="006C27EE" w:rsidP="005870D9">
      <w:pPr>
        <w:pStyle w:val="ListBullet"/>
      </w:pPr>
      <w:hyperlink r:id="rId70" w:history="1">
        <w:r w:rsidRPr="006C27EE">
          <w:rPr>
            <w:rStyle w:val="Hyperlink"/>
          </w:rPr>
          <w:t>Support at Home update for older people, families and carers – webinar – August 2025</w:t>
        </w:r>
      </w:hyperlink>
    </w:p>
    <w:sectPr w:rsidR="00F1411A" w:rsidRPr="00BE69A0" w:rsidSect="008A0E56">
      <w:headerReference w:type="default" r:id="rId71"/>
      <w:headerReference w:type="first" r:id="rId72"/>
      <w:type w:val="continuous"/>
      <w:pgSz w:w="11900" w:h="16840"/>
      <w:pgMar w:top="680" w:right="680" w:bottom="680" w:left="680"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CEEE8" w14:textId="77777777" w:rsidR="004625B9" w:rsidRDefault="004625B9" w:rsidP="001172BA">
      <w:r>
        <w:separator/>
      </w:r>
    </w:p>
  </w:endnote>
  <w:endnote w:type="continuationSeparator" w:id="0">
    <w:p w14:paraId="46467257" w14:textId="77777777" w:rsidR="004625B9" w:rsidRDefault="004625B9" w:rsidP="001172BA">
      <w:r>
        <w:continuationSeparator/>
      </w:r>
    </w:p>
  </w:endnote>
  <w:endnote w:type="continuationNotice" w:id="1">
    <w:p w14:paraId="0B2F0361" w14:textId="77777777" w:rsidR="004625B9" w:rsidRDefault="004625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BEC1" w14:textId="5208C287" w:rsidR="00D93F4D" w:rsidRDefault="00D93F4D">
    <w:pPr>
      <w:pStyle w:val="Footer"/>
    </w:pPr>
    <w:r>
      <w:rPr>
        <w:noProof/>
      </w:rPr>
      <mc:AlternateContent>
        <mc:Choice Requires="wps">
          <w:drawing>
            <wp:anchor distT="0" distB="0" distL="0" distR="0" simplePos="0" relativeHeight="251658244" behindDoc="0" locked="0" layoutInCell="1" allowOverlap="1" wp14:anchorId="351BA7D6" wp14:editId="42451A27">
              <wp:simplePos x="635" y="635"/>
              <wp:positionH relativeFrom="page">
                <wp:align>center</wp:align>
              </wp:positionH>
              <wp:positionV relativeFrom="page">
                <wp:align>bottom</wp:align>
              </wp:positionV>
              <wp:extent cx="551815" cy="376555"/>
              <wp:effectExtent l="0" t="0" r="635" b="0"/>
              <wp:wrapNone/>
              <wp:docPr id="150773550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E1E98A" w14:textId="2EC9148C"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1BA7D6"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DE1E98A" w14:textId="2EC9148C"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1CDA" w14:textId="3ECDD40D" w:rsidR="00C25F98" w:rsidRDefault="00542340" w:rsidP="00F15862">
    <w:pPr>
      <w:pStyle w:val="NormalText"/>
    </w:pPr>
    <w:r>
      <w:t>Support at Home</w:t>
    </w:r>
    <w:r w:rsidR="00A44FC2">
      <w:t xml:space="preserve"> | Communication toolkit for older people </w:t>
    </w:r>
    <w:r w:rsidR="00A44FC2">
      <w:tab/>
    </w:r>
    <w:r w:rsidR="00A44FC2">
      <w:tab/>
    </w:r>
    <w:r w:rsidR="00A44FC2">
      <w:tab/>
    </w:r>
    <w:r w:rsidR="00A44FC2">
      <w:tab/>
    </w:r>
    <w:r w:rsidR="00A44FC2">
      <w:tab/>
    </w:r>
    <w:r w:rsidR="00A44FC2">
      <w:tab/>
    </w:r>
    <w:sdt>
      <w:sdtPr>
        <w:id w:val="-1410066849"/>
        <w:docPartObj>
          <w:docPartGallery w:val="Page Numbers (Bottom of Page)"/>
          <w:docPartUnique/>
        </w:docPartObj>
      </w:sdtPr>
      <w:sdtEndPr>
        <w:rPr>
          <w:noProof/>
        </w:rPr>
      </w:sdtEndPr>
      <w:sdtContent>
        <w:r w:rsidR="00F15862">
          <w:fldChar w:fldCharType="begin"/>
        </w:r>
        <w:r w:rsidR="00F15862">
          <w:instrText xml:space="preserve"> PAGE   \* MERGEFORMAT </w:instrText>
        </w:r>
        <w:r w:rsidR="00F15862">
          <w:fldChar w:fldCharType="separate"/>
        </w:r>
        <w:r w:rsidR="00F15862">
          <w:rPr>
            <w:noProof/>
          </w:rPr>
          <w:t>2</w:t>
        </w:r>
        <w:r w:rsidR="00F1586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AA86E" w14:textId="05786851" w:rsidR="00515EFA" w:rsidRPr="00CE2379" w:rsidRDefault="006312AD" w:rsidP="00C25F98">
    <w:pPr>
      <w:pStyle w:val="NormalText"/>
    </w:pPr>
    <w:r>
      <w:t>Support at Home</w:t>
    </w:r>
    <w:r w:rsidR="00660242">
      <w:t xml:space="preserve"> | Communication toolkit for </w:t>
    </w:r>
    <w:r>
      <w:t xml:space="preserve">informing </w:t>
    </w:r>
    <w:r w:rsidR="00660242">
      <w:t>older people</w:t>
    </w:r>
    <w:r w:rsidR="00660242">
      <w:tab/>
    </w:r>
    <w:r w:rsidR="00660242">
      <w:tab/>
    </w:r>
    <w:r w:rsidR="00660242">
      <w:tab/>
    </w:r>
    <w:r w:rsidR="00660242">
      <w:tab/>
    </w:r>
    <w:r w:rsidR="00660242">
      <w:tab/>
    </w:r>
    <w:sdt>
      <w:sdtPr>
        <w:id w:val="-1444530459"/>
        <w:docPartObj>
          <w:docPartGallery w:val="Page Numbers (Bottom of Page)"/>
          <w:docPartUnique/>
        </w:docPartObj>
      </w:sdtPr>
      <w:sdtContent>
        <w:r w:rsidR="00CE2379">
          <w:fldChar w:fldCharType="begin"/>
        </w:r>
        <w:r w:rsidR="00CE2379">
          <w:instrText xml:space="preserve"> PAGE   \* MERGEFORMAT </w:instrText>
        </w:r>
        <w:r w:rsidR="00CE2379">
          <w:fldChar w:fldCharType="separate"/>
        </w:r>
        <w:r w:rsidR="00660242">
          <w:t>3</w:t>
        </w:r>
        <w:r w:rsidR="00CE237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5D204" w14:textId="77777777" w:rsidR="004625B9" w:rsidRDefault="004625B9" w:rsidP="001172BA"/>
  </w:footnote>
  <w:footnote w:type="continuationSeparator" w:id="0">
    <w:p w14:paraId="294875C8" w14:textId="77777777" w:rsidR="004625B9" w:rsidRDefault="004625B9" w:rsidP="001172BA">
      <w:r>
        <w:continuationSeparator/>
      </w:r>
    </w:p>
  </w:footnote>
  <w:footnote w:type="continuationNotice" w:id="1">
    <w:p w14:paraId="035957C7" w14:textId="77777777" w:rsidR="004625B9" w:rsidRDefault="004625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CAAA5" w14:textId="126AAF60" w:rsidR="00D93F4D" w:rsidRDefault="00D93F4D">
    <w:pPr>
      <w:pStyle w:val="Header"/>
    </w:pPr>
    <w:r>
      <w:rPr>
        <w:noProof/>
      </w:rPr>
      <mc:AlternateContent>
        <mc:Choice Requires="wps">
          <w:drawing>
            <wp:anchor distT="0" distB="0" distL="0" distR="0" simplePos="0" relativeHeight="251658242" behindDoc="0" locked="0" layoutInCell="1" allowOverlap="1" wp14:anchorId="21D6A8AE" wp14:editId="03110DB3">
              <wp:simplePos x="635" y="635"/>
              <wp:positionH relativeFrom="page">
                <wp:align>center</wp:align>
              </wp:positionH>
              <wp:positionV relativeFrom="page">
                <wp:align>top</wp:align>
              </wp:positionV>
              <wp:extent cx="551815" cy="376555"/>
              <wp:effectExtent l="0" t="0" r="635" b="4445"/>
              <wp:wrapNone/>
              <wp:docPr id="17497171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2C0888" w14:textId="2B5034DB"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D6A8AE"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32C0888" w14:textId="2B5034DB"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33351D0" w14:paraId="48CDAAB5" w14:textId="77777777" w:rsidTr="033351D0">
      <w:trPr>
        <w:trHeight w:val="300"/>
      </w:trPr>
      <w:tc>
        <w:tcPr>
          <w:tcW w:w="3510" w:type="dxa"/>
        </w:tcPr>
        <w:p w14:paraId="45F15A59" w14:textId="4AB9438F" w:rsidR="033351D0" w:rsidRDefault="033351D0" w:rsidP="033351D0">
          <w:pPr>
            <w:pStyle w:val="Header"/>
            <w:ind w:left="-115"/>
          </w:pPr>
        </w:p>
      </w:tc>
      <w:tc>
        <w:tcPr>
          <w:tcW w:w="3510" w:type="dxa"/>
        </w:tcPr>
        <w:p w14:paraId="07A8D5E8" w14:textId="28A45823" w:rsidR="033351D0" w:rsidRDefault="033351D0" w:rsidP="033351D0">
          <w:pPr>
            <w:pStyle w:val="Header"/>
            <w:jc w:val="center"/>
          </w:pPr>
        </w:p>
      </w:tc>
      <w:tc>
        <w:tcPr>
          <w:tcW w:w="3510" w:type="dxa"/>
        </w:tcPr>
        <w:p w14:paraId="58D15CD0" w14:textId="4A81AF0C" w:rsidR="033351D0" w:rsidRDefault="033351D0" w:rsidP="033351D0">
          <w:pPr>
            <w:pStyle w:val="Header"/>
            <w:ind w:right="-115"/>
            <w:jc w:val="right"/>
          </w:pPr>
        </w:p>
      </w:tc>
    </w:tr>
  </w:tbl>
  <w:p w14:paraId="07F98406" w14:textId="3E643EEC" w:rsidR="033351D0" w:rsidRDefault="033351D0" w:rsidP="033351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493C" w14:textId="44986F48" w:rsidR="00346030" w:rsidRDefault="00D93F4D" w:rsidP="003129B6">
    <w:pPr>
      <w:pStyle w:val="Header"/>
      <w:tabs>
        <w:tab w:val="clear" w:pos="4680"/>
        <w:tab w:val="clear" w:pos="9360"/>
        <w:tab w:val="left" w:pos="9209"/>
        <w:tab w:val="right" w:pos="10540"/>
      </w:tabs>
      <w:rPr>
        <w:noProof/>
      </w:rPr>
    </w:pPr>
    <w:r>
      <w:rPr>
        <w:noProof/>
      </w:rPr>
      <mc:AlternateContent>
        <mc:Choice Requires="wps">
          <w:drawing>
            <wp:anchor distT="0" distB="0" distL="0" distR="0" simplePos="0" relativeHeight="251658241" behindDoc="0" locked="0" layoutInCell="1" allowOverlap="1" wp14:anchorId="26F20396" wp14:editId="2D700F76">
              <wp:simplePos x="434340" y="449580"/>
              <wp:positionH relativeFrom="page">
                <wp:align>center</wp:align>
              </wp:positionH>
              <wp:positionV relativeFrom="page">
                <wp:align>top</wp:align>
              </wp:positionV>
              <wp:extent cx="551815" cy="376555"/>
              <wp:effectExtent l="0" t="0" r="635" b="4445"/>
              <wp:wrapNone/>
              <wp:docPr id="9393285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1FE8A5" w14:textId="672CE3DF"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F20396"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41FE8A5" w14:textId="672CE3DF"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r w:rsidR="00051A02">
      <w:rPr>
        <w:noProof/>
      </w:rPr>
      <w:drawing>
        <wp:anchor distT="0" distB="0" distL="114300" distR="114300" simplePos="0" relativeHeight="251658240" behindDoc="1" locked="0" layoutInCell="1" allowOverlap="1" wp14:anchorId="7C0395CD" wp14:editId="28D1346E">
          <wp:simplePos x="0" y="0"/>
          <wp:positionH relativeFrom="margin">
            <wp:posOffset>-1001557</wp:posOffset>
          </wp:positionH>
          <wp:positionV relativeFrom="paragraph">
            <wp:posOffset>-449580</wp:posOffset>
          </wp:positionV>
          <wp:extent cx="8803759" cy="3291814"/>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10438" t="11585" r="-2903" b="36662"/>
                  <a:stretch>
                    <a:fillRect/>
                  </a:stretch>
                </pic:blipFill>
                <pic:spPr bwMode="auto">
                  <a:xfrm flipH="1">
                    <a:off x="0" y="0"/>
                    <a:ext cx="8803759" cy="32918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8B7">
      <w:rPr>
        <w:noProof/>
      </w:rPr>
      <w:tab/>
    </w:r>
    <w:r w:rsidR="00201364">
      <w:rPr>
        <w:noProof/>
      </w:rPr>
      <w:tab/>
    </w:r>
  </w:p>
  <w:p w14:paraId="11766D78" w14:textId="4CE824B1" w:rsidR="003761D8" w:rsidRDefault="001078B7" w:rsidP="003129B6">
    <w:pPr>
      <w:pStyle w:val="Header"/>
      <w:tabs>
        <w:tab w:val="clear" w:pos="4680"/>
        <w:tab w:val="clear" w:pos="9360"/>
        <w:tab w:val="left" w:pos="763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33351D0" w14:paraId="3B1F19E5" w14:textId="77777777" w:rsidTr="033351D0">
      <w:trPr>
        <w:trHeight w:val="300"/>
      </w:trPr>
      <w:tc>
        <w:tcPr>
          <w:tcW w:w="3510" w:type="dxa"/>
        </w:tcPr>
        <w:p w14:paraId="5CA9C720" w14:textId="18B6CCFE" w:rsidR="033351D0" w:rsidRDefault="033351D0" w:rsidP="033351D0">
          <w:pPr>
            <w:pStyle w:val="Header"/>
            <w:ind w:left="-115"/>
          </w:pPr>
        </w:p>
      </w:tc>
      <w:tc>
        <w:tcPr>
          <w:tcW w:w="3510" w:type="dxa"/>
        </w:tcPr>
        <w:p w14:paraId="01EB9BE9" w14:textId="2E290B86" w:rsidR="033351D0" w:rsidRDefault="033351D0" w:rsidP="033351D0">
          <w:pPr>
            <w:pStyle w:val="Header"/>
            <w:jc w:val="center"/>
          </w:pPr>
        </w:p>
      </w:tc>
      <w:tc>
        <w:tcPr>
          <w:tcW w:w="3510" w:type="dxa"/>
        </w:tcPr>
        <w:p w14:paraId="68C3C016" w14:textId="16B60668" w:rsidR="033351D0" w:rsidRDefault="033351D0" w:rsidP="033351D0">
          <w:pPr>
            <w:pStyle w:val="Header"/>
            <w:ind w:right="-115"/>
            <w:jc w:val="right"/>
          </w:pPr>
        </w:p>
      </w:tc>
    </w:tr>
  </w:tbl>
  <w:p w14:paraId="7F4810A8" w14:textId="3975B3F8" w:rsidR="033351D0" w:rsidRDefault="033351D0" w:rsidP="033351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FD9B" w14:textId="33E9A64A" w:rsidR="00C25F98" w:rsidRDefault="00D93F4D">
    <w:pPr>
      <w:pStyle w:val="Header"/>
    </w:pPr>
    <w:r>
      <w:rPr>
        <w:noProof/>
      </w:rPr>
      <mc:AlternateContent>
        <mc:Choice Requires="wps">
          <w:drawing>
            <wp:anchor distT="0" distB="0" distL="0" distR="0" simplePos="0" relativeHeight="251658243" behindDoc="0" locked="0" layoutInCell="1" allowOverlap="1" wp14:anchorId="259D39B4" wp14:editId="621BD37C">
              <wp:simplePos x="635" y="635"/>
              <wp:positionH relativeFrom="page">
                <wp:align>center</wp:align>
              </wp:positionH>
              <wp:positionV relativeFrom="page">
                <wp:align>top</wp:align>
              </wp:positionV>
              <wp:extent cx="551815" cy="376555"/>
              <wp:effectExtent l="0" t="0" r="635" b="4445"/>
              <wp:wrapNone/>
              <wp:docPr id="52101107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C1FFA0" w14:textId="69789503"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9D39B4"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textbox style="mso-fit-shape-to-text:t" inset="0,15pt,0,0">
                <w:txbxContent>
                  <w:p w14:paraId="6CC1FFA0" w14:textId="69789503"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295"/>
    <w:multiLevelType w:val="multilevel"/>
    <w:tmpl w:val="E12CFBE0"/>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07544AF4"/>
    <w:multiLevelType w:val="hybridMultilevel"/>
    <w:tmpl w:val="5B2034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A7AD4"/>
    <w:multiLevelType w:val="multilevel"/>
    <w:tmpl w:val="4DE849EC"/>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 w15:restartNumberingAfterBreak="0">
    <w:nsid w:val="14083644"/>
    <w:multiLevelType w:val="multilevel"/>
    <w:tmpl w:val="520AA20C"/>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187D27D9"/>
    <w:multiLevelType w:val="hybridMultilevel"/>
    <w:tmpl w:val="EC14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A95E52"/>
    <w:multiLevelType w:val="multilevel"/>
    <w:tmpl w:val="62361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14995"/>
    <w:multiLevelType w:val="hybridMultilevel"/>
    <w:tmpl w:val="0784B4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2276D3"/>
    <w:multiLevelType w:val="multilevel"/>
    <w:tmpl w:val="4EF8F15C"/>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22FE1908"/>
    <w:multiLevelType w:val="multilevel"/>
    <w:tmpl w:val="1E2A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88153D"/>
    <w:multiLevelType w:val="hybridMultilevel"/>
    <w:tmpl w:val="DF6CAB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F257DC"/>
    <w:multiLevelType w:val="hybridMultilevel"/>
    <w:tmpl w:val="C82A6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66749D"/>
    <w:multiLevelType w:val="multilevel"/>
    <w:tmpl w:val="DF4C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E257B9"/>
    <w:multiLevelType w:val="multilevel"/>
    <w:tmpl w:val="19DC6750"/>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4" w15:restartNumberingAfterBreak="0">
    <w:nsid w:val="2C613B93"/>
    <w:multiLevelType w:val="hybridMultilevel"/>
    <w:tmpl w:val="5A144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787378"/>
    <w:multiLevelType w:val="hybridMultilevel"/>
    <w:tmpl w:val="459CF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561E28"/>
    <w:multiLevelType w:val="multilevel"/>
    <w:tmpl w:val="46F0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B97AB0"/>
    <w:multiLevelType w:val="hybridMultilevel"/>
    <w:tmpl w:val="16C85764"/>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B67203A"/>
    <w:multiLevelType w:val="hybridMultilevel"/>
    <w:tmpl w:val="19A899F2"/>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0F76E3"/>
    <w:multiLevelType w:val="multilevel"/>
    <w:tmpl w:val="8830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F96188"/>
    <w:multiLevelType w:val="hybridMultilevel"/>
    <w:tmpl w:val="F12CE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D97822"/>
    <w:multiLevelType w:val="hybridMultilevel"/>
    <w:tmpl w:val="B9AEF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424055"/>
    <w:multiLevelType w:val="multilevel"/>
    <w:tmpl w:val="58A2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5B4640"/>
    <w:multiLevelType w:val="multilevel"/>
    <w:tmpl w:val="015EDE32"/>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4" w15:restartNumberingAfterBreak="0">
    <w:nsid w:val="6F6F31DC"/>
    <w:multiLevelType w:val="multilevel"/>
    <w:tmpl w:val="536821CC"/>
    <w:lvl w:ilvl="0">
      <w:start w:val="1"/>
      <w:numFmt w:val="bullet"/>
      <w:pStyle w:val="ListBullet"/>
      <w:lvlText w:val=""/>
      <w:lvlJc w:val="left"/>
      <w:pPr>
        <w:ind w:left="782" w:hanging="357"/>
      </w:pPr>
      <w:rPr>
        <w:rFonts w:ascii="Symbol" w:hAnsi="Symbol" w:hint="default"/>
        <w:color w:val="auto"/>
      </w:rPr>
    </w:lvl>
    <w:lvl w:ilvl="1">
      <w:start w:val="1"/>
      <w:numFmt w:val="bullet"/>
      <w:pStyle w:val="ListBullet2"/>
      <w:lvlText w:val="o"/>
      <w:lvlJc w:val="left"/>
      <w:pPr>
        <w:ind w:left="1068" w:hanging="360"/>
      </w:pPr>
      <w:rPr>
        <w:rFonts w:ascii="Courier New" w:hAnsi="Courier New" w:cs="Courier New" w:hint="default"/>
      </w:rPr>
    </w:lvl>
    <w:lvl w:ilvl="2">
      <w:start w:val="1"/>
      <w:numFmt w:val="bullet"/>
      <w:pStyle w:val="ListBullet3"/>
      <w:lvlText w:val=""/>
      <w:lvlJc w:val="left"/>
      <w:pPr>
        <w:ind w:left="785" w:hanging="360"/>
      </w:pPr>
      <w:rPr>
        <w:rFonts w:ascii="Symbol" w:hAnsi="Symbol"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901480288">
    <w:abstractNumId w:val="24"/>
  </w:num>
  <w:num w:numId="2" w16cid:durableId="268657889">
    <w:abstractNumId w:val="4"/>
  </w:num>
  <w:num w:numId="3" w16cid:durableId="1241061127">
    <w:abstractNumId w:val="7"/>
  </w:num>
  <w:num w:numId="4" w16cid:durableId="265962491">
    <w:abstractNumId w:val="18"/>
  </w:num>
  <w:num w:numId="5" w16cid:durableId="1886528181">
    <w:abstractNumId w:val="11"/>
  </w:num>
  <w:num w:numId="6" w16cid:durableId="1480924777">
    <w:abstractNumId w:val="21"/>
  </w:num>
  <w:num w:numId="7" w16cid:durableId="189998622">
    <w:abstractNumId w:val="17"/>
  </w:num>
  <w:num w:numId="8" w16cid:durableId="1322394291">
    <w:abstractNumId w:val="0"/>
  </w:num>
  <w:num w:numId="9" w16cid:durableId="1249803475">
    <w:abstractNumId w:val="23"/>
  </w:num>
  <w:num w:numId="10" w16cid:durableId="1740209911">
    <w:abstractNumId w:val="2"/>
  </w:num>
  <w:num w:numId="11" w16cid:durableId="180894340">
    <w:abstractNumId w:val="3"/>
  </w:num>
  <w:num w:numId="12" w16cid:durableId="1455519746">
    <w:abstractNumId w:val="8"/>
  </w:num>
  <w:num w:numId="13" w16cid:durableId="263392144">
    <w:abstractNumId w:val="24"/>
  </w:num>
  <w:num w:numId="14" w16cid:durableId="1972704417">
    <w:abstractNumId w:val="1"/>
  </w:num>
  <w:num w:numId="15" w16cid:durableId="46926138">
    <w:abstractNumId w:val="15"/>
  </w:num>
  <w:num w:numId="16" w16cid:durableId="710108180">
    <w:abstractNumId w:val="5"/>
  </w:num>
  <w:num w:numId="17" w16cid:durableId="1409384407">
    <w:abstractNumId w:val="14"/>
  </w:num>
  <w:num w:numId="18" w16cid:durableId="1205748051">
    <w:abstractNumId w:val="20"/>
  </w:num>
  <w:num w:numId="19" w16cid:durableId="100423512">
    <w:abstractNumId w:val="6"/>
  </w:num>
  <w:num w:numId="20" w16cid:durableId="71245940">
    <w:abstractNumId w:val="13"/>
  </w:num>
  <w:num w:numId="21" w16cid:durableId="312834750">
    <w:abstractNumId w:val="10"/>
  </w:num>
  <w:num w:numId="22" w16cid:durableId="324357735">
    <w:abstractNumId w:val="12"/>
  </w:num>
  <w:num w:numId="23" w16cid:durableId="107966958">
    <w:abstractNumId w:val="16"/>
  </w:num>
  <w:num w:numId="24" w16cid:durableId="926035978">
    <w:abstractNumId w:val="19"/>
  </w:num>
  <w:num w:numId="25" w16cid:durableId="863131692">
    <w:abstractNumId w:val="22"/>
  </w:num>
  <w:num w:numId="26" w16cid:durableId="1888880304">
    <w:abstractNumId w:val="9"/>
  </w:num>
  <w:num w:numId="27" w16cid:durableId="960500567">
    <w:abstractNumId w:val="24"/>
  </w:num>
  <w:num w:numId="28" w16cid:durableId="368378608">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911"/>
    <w:rsid w:val="0000091A"/>
    <w:rsid w:val="00000BCA"/>
    <w:rsid w:val="000044D3"/>
    <w:rsid w:val="00004E17"/>
    <w:rsid w:val="00006072"/>
    <w:rsid w:val="00010CEF"/>
    <w:rsid w:val="00010DB4"/>
    <w:rsid w:val="00012667"/>
    <w:rsid w:val="0001444F"/>
    <w:rsid w:val="00015ED6"/>
    <w:rsid w:val="00016795"/>
    <w:rsid w:val="0001723C"/>
    <w:rsid w:val="00020369"/>
    <w:rsid w:val="0002049D"/>
    <w:rsid w:val="00020C64"/>
    <w:rsid w:val="00021E71"/>
    <w:rsid w:val="00022695"/>
    <w:rsid w:val="00024E53"/>
    <w:rsid w:val="00024F81"/>
    <w:rsid w:val="00025055"/>
    <w:rsid w:val="000257AB"/>
    <w:rsid w:val="00025B86"/>
    <w:rsid w:val="00026477"/>
    <w:rsid w:val="00026928"/>
    <w:rsid w:val="00026E97"/>
    <w:rsid w:val="0002707E"/>
    <w:rsid w:val="00030780"/>
    <w:rsid w:val="00030945"/>
    <w:rsid w:val="000312BB"/>
    <w:rsid w:val="0003196C"/>
    <w:rsid w:val="00031FB4"/>
    <w:rsid w:val="00032065"/>
    <w:rsid w:val="00032B71"/>
    <w:rsid w:val="00033010"/>
    <w:rsid w:val="00033641"/>
    <w:rsid w:val="000336AB"/>
    <w:rsid w:val="00036615"/>
    <w:rsid w:val="0003671C"/>
    <w:rsid w:val="00036E16"/>
    <w:rsid w:val="00040C77"/>
    <w:rsid w:val="00042075"/>
    <w:rsid w:val="00042FCC"/>
    <w:rsid w:val="000437C8"/>
    <w:rsid w:val="00044582"/>
    <w:rsid w:val="00044C47"/>
    <w:rsid w:val="00046B91"/>
    <w:rsid w:val="00050815"/>
    <w:rsid w:val="00050F25"/>
    <w:rsid w:val="000513A5"/>
    <w:rsid w:val="000515DE"/>
    <w:rsid w:val="00051A02"/>
    <w:rsid w:val="00051B4B"/>
    <w:rsid w:val="00051BC5"/>
    <w:rsid w:val="00052B2B"/>
    <w:rsid w:val="00052FB1"/>
    <w:rsid w:val="0005300F"/>
    <w:rsid w:val="0005309E"/>
    <w:rsid w:val="00053823"/>
    <w:rsid w:val="00053DE4"/>
    <w:rsid w:val="00054C28"/>
    <w:rsid w:val="000555C4"/>
    <w:rsid w:val="00055651"/>
    <w:rsid w:val="0005579E"/>
    <w:rsid w:val="00055FBA"/>
    <w:rsid w:val="00056A2E"/>
    <w:rsid w:val="00057BA4"/>
    <w:rsid w:val="000602ED"/>
    <w:rsid w:val="000607A0"/>
    <w:rsid w:val="000608B6"/>
    <w:rsid w:val="000617B7"/>
    <w:rsid w:val="00062D03"/>
    <w:rsid w:val="00063497"/>
    <w:rsid w:val="00064459"/>
    <w:rsid w:val="00065082"/>
    <w:rsid w:val="00070597"/>
    <w:rsid w:val="0007087D"/>
    <w:rsid w:val="000709E0"/>
    <w:rsid w:val="000710FF"/>
    <w:rsid w:val="000718F7"/>
    <w:rsid w:val="00071C74"/>
    <w:rsid w:val="00071F98"/>
    <w:rsid w:val="00072189"/>
    <w:rsid w:val="000739DB"/>
    <w:rsid w:val="0007405A"/>
    <w:rsid w:val="0007425C"/>
    <w:rsid w:val="0007494D"/>
    <w:rsid w:val="00074BD5"/>
    <w:rsid w:val="0007650B"/>
    <w:rsid w:val="00077E05"/>
    <w:rsid w:val="000813F5"/>
    <w:rsid w:val="0008286B"/>
    <w:rsid w:val="00084810"/>
    <w:rsid w:val="00084822"/>
    <w:rsid w:val="00084910"/>
    <w:rsid w:val="00084ECF"/>
    <w:rsid w:val="00085AC0"/>
    <w:rsid w:val="00087831"/>
    <w:rsid w:val="000918D0"/>
    <w:rsid w:val="0009210B"/>
    <w:rsid w:val="0009312F"/>
    <w:rsid w:val="0009382F"/>
    <w:rsid w:val="000A056A"/>
    <w:rsid w:val="000A06E2"/>
    <w:rsid w:val="000A087F"/>
    <w:rsid w:val="000A29C5"/>
    <w:rsid w:val="000A29E1"/>
    <w:rsid w:val="000A6C00"/>
    <w:rsid w:val="000A6D54"/>
    <w:rsid w:val="000B1D50"/>
    <w:rsid w:val="000B25A6"/>
    <w:rsid w:val="000B30DC"/>
    <w:rsid w:val="000B3F83"/>
    <w:rsid w:val="000B517E"/>
    <w:rsid w:val="000B6D8F"/>
    <w:rsid w:val="000B7611"/>
    <w:rsid w:val="000C0130"/>
    <w:rsid w:val="000C14E4"/>
    <w:rsid w:val="000C1EA7"/>
    <w:rsid w:val="000C2293"/>
    <w:rsid w:val="000C236E"/>
    <w:rsid w:val="000C2904"/>
    <w:rsid w:val="000C29BE"/>
    <w:rsid w:val="000C3C7F"/>
    <w:rsid w:val="000C7E59"/>
    <w:rsid w:val="000D32DD"/>
    <w:rsid w:val="000D5B13"/>
    <w:rsid w:val="000D7756"/>
    <w:rsid w:val="000E1E1F"/>
    <w:rsid w:val="000E3F6F"/>
    <w:rsid w:val="000E4957"/>
    <w:rsid w:val="000E51EB"/>
    <w:rsid w:val="000E5473"/>
    <w:rsid w:val="000E6D1A"/>
    <w:rsid w:val="000E7703"/>
    <w:rsid w:val="000F0313"/>
    <w:rsid w:val="000F100A"/>
    <w:rsid w:val="000F2FA1"/>
    <w:rsid w:val="000F30EE"/>
    <w:rsid w:val="000F3F1A"/>
    <w:rsid w:val="000F4057"/>
    <w:rsid w:val="000F409D"/>
    <w:rsid w:val="000F4250"/>
    <w:rsid w:val="000F5285"/>
    <w:rsid w:val="000F5B58"/>
    <w:rsid w:val="00100A12"/>
    <w:rsid w:val="00102600"/>
    <w:rsid w:val="001028B2"/>
    <w:rsid w:val="00103052"/>
    <w:rsid w:val="00104ACB"/>
    <w:rsid w:val="001053A5"/>
    <w:rsid w:val="00105792"/>
    <w:rsid w:val="00106D77"/>
    <w:rsid w:val="001071CE"/>
    <w:rsid w:val="00107847"/>
    <w:rsid w:val="001078B7"/>
    <w:rsid w:val="0011127D"/>
    <w:rsid w:val="00111950"/>
    <w:rsid w:val="00112E83"/>
    <w:rsid w:val="00113EA3"/>
    <w:rsid w:val="001147DB"/>
    <w:rsid w:val="00114FB4"/>
    <w:rsid w:val="00115DEA"/>
    <w:rsid w:val="00116E8D"/>
    <w:rsid w:val="001172BA"/>
    <w:rsid w:val="00117A6E"/>
    <w:rsid w:val="00121263"/>
    <w:rsid w:val="00126500"/>
    <w:rsid w:val="00126BA2"/>
    <w:rsid w:val="00126BDF"/>
    <w:rsid w:val="00126C01"/>
    <w:rsid w:val="00127B42"/>
    <w:rsid w:val="0013024F"/>
    <w:rsid w:val="00131396"/>
    <w:rsid w:val="00132BB7"/>
    <w:rsid w:val="00132E77"/>
    <w:rsid w:val="0013334B"/>
    <w:rsid w:val="00133681"/>
    <w:rsid w:val="0013381C"/>
    <w:rsid w:val="00134EDB"/>
    <w:rsid w:val="00136403"/>
    <w:rsid w:val="001364C5"/>
    <w:rsid w:val="00137350"/>
    <w:rsid w:val="001379FE"/>
    <w:rsid w:val="0014118A"/>
    <w:rsid w:val="00144125"/>
    <w:rsid w:val="00144387"/>
    <w:rsid w:val="00144553"/>
    <w:rsid w:val="00145D01"/>
    <w:rsid w:val="00146525"/>
    <w:rsid w:val="001472DE"/>
    <w:rsid w:val="001507D7"/>
    <w:rsid w:val="00150904"/>
    <w:rsid w:val="0015114D"/>
    <w:rsid w:val="00151C77"/>
    <w:rsid w:val="001545C6"/>
    <w:rsid w:val="00154CE9"/>
    <w:rsid w:val="00154EF4"/>
    <w:rsid w:val="00155ADE"/>
    <w:rsid w:val="00155D13"/>
    <w:rsid w:val="00155ECD"/>
    <w:rsid w:val="00155ED5"/>
    <w:rsid w:val="00156F30"/>
    <w:rsid w:val="00157948"/>
    <w:rsid w:val="00160C54"/>
    <w:rsid w:val="001613A0"/>
    <w:rsid w:val="00161B4E"/>
    <w:rsid w:val="00161DC9"/>
    <w:rsid w:val="001620BA"/>
    <w:rsid w:val="0016281A"/>
    <w:rsid w:val="0016370D"/>
    <w:rsid w:val="00163961"/>
    <w:rsid w:val="00163B0E"/>
    <w:rsid w:val="00164333"/>
    <w:rsid w:val="00165AC8"/>
    <w:rsid w:val="00166921"/>
    <w:rsid w:val="00166A8A"/>
    <w:rsid w:val="0017133C"/>
    <w:rsid w:val="00171EFA"/>
    <w:rsid w:val="00172550"/>
    <w:rsid w:val="00172AAD"/>
    <w:rsid w:val="00172FEC"/>
    <w:rsid w:val="00173A3C"/>
    <w:rsid w:val="001740A3"/>
    <w:rsid w:val="00174977"/>
    <w:rsid w:val="00174B93"/>
    <w:rsid w:val="00175353"/>
    <w:rsid w:val="00175499"/>
    <w:rsid w:val="00175A58"/>
    <w:rsid w:val="0017705A"/>
    <w:rsid w:val="0018049B"/>
    <w:rsid w:val="00180746"/>
    <w:rsid w:val="00180763"/>
    <w:rsid w:val="001827E7"/>
    <w:rsid w:val="00184708"/>
    <w:rsid w:val="0018476A"/>
    <w:rsid w:val="00185C73"/>
    <w:rsid w:val="0018668F"/>
    <w:rsid w:val="00187880"/>
    <w:rsid w:val="0019184E"/>
    <w:rsid w:val="00192A09"/>
    <w:rsid w:val="00193B73"/>
    <w:rsid w:val="0019450F"/>
    <w:rsid w:val="00194625"/>
    <w:rsid w:val="00195684"/>
    <w:rsid w:val="0019569C"/>
    <w:rsid w:val="0019648E"/>
    <w:rsid w:val="0019665B"/>
    <w:rsid w:val="0019679C"/>
    <w:rsid w:val="00197CA8"/>
    <w:rsid w:val="00197E8A"/>
    <w:rsid w:val="00197FE3"/>
    <w:rsid w:val="001A40A5"/>
    <w:rsid w:val="001A45A8"/>
    <w:rsid w:val="001A5946"/>
    <w:rsid w:val="001A5A77"/>
    <w:rsid w:val="001A63E3"/>
    <w:rsid w:val="001A69B7"/>
    <w:rsid w:val="001A7FF9"/>
    <w:rsid w:val="001B117C"/>
    <w:rsid w:val="001B1908"/>
    <w:rsid w:val="001B2C31"/>
    <w:rsid w:val="001B2C7D"/>
    <w:rsid w:val="001B3B8D"/>
    <w:rsid w:val="001B3CA5"/>
    <w:rsid w:val="001B403D"/>
    <w:rsid w:val="001B500F"/>
    <w:rsid w:val="001B512C"/>
    <w:rsid w:val="001B5D40"/>
    <w:rsid w:val="001B5E91"/>
    <w:rsid w:val="001B65B4"/>
    <w:rsid w:val="001B6C02"/>
    <w:rsid w:val="001B6D57"/>
    <w:rsid w:val="001B78C0"/>
    <w:rsid w:val="001C028D"/>
    <w:rsid w:val="001C040F"/>
    <w:rsid w:val="001C24C0"/>
    <w:rsid w:val="001C2DF0"/>
    <w:rsid w:val="001C486A"/>
    <w:rsid w:val="001C5E38"/>
    <w:rsid w:val="001C5E79"/>
    <w:rsid w:val="001C6498"/>
    <w:rsid w:val="001C7625"/>
    <w:rsid w:val="001C7A4D"/>
    <w:rsid w:val="001C7CB5"/>
    <w:rsid w:val="001D0902"/>
    <w:rsid w:val="001D31F5"/>
    <w:rsid w:val="001D3413"/>
    <w:rsid w:val="001D3D84"/>
    <w:rsid w:val="001D3FC6"/>
    <w:rsid w:val="001D4615"/>
    <w:rsid w:val="001D48B5"/>
    <w:rsid w:val="001D4B7A"/>
    <w:rsid w:val="001D5F5F"/>
    <w:rsid w:val="001D5F6D"/>
    <w:rsid w:val="001D5FBB"/>
    <w:rsid w:val="001D65DF"/>
    <w:rsid w:val="001D67D2"/>
    <w:rsid w:val="001D7A9C"/>
    <w:rsid w:val="001E1776"/>
    <w:rsid w:val="001E2F41"/>
    <w:rsid w:val="001E308C"/>
    <w:rsid w:val="001E3C5B"/>
    <w:rsid w:val="001E41FA"/>
    <w:rsid w:val="001E4B5C"/>
    <w:rsid w:val="001E4CC4"/>
    <w:rsid w:val="001E4F64"/>
    <w:rsid w:val="001E51EE"/>
    <w:rsid w:val="001E5EE9"/>
    <w:rsid w:val="001F1509"/>
    <w:rsid w:val="001F28AB"/>
    <w:rsid w:val="001F2A47"/>
    <w:rsid w:val="001F3CF2"/>
    <w:rsid w:val="001F47AD"/>
    <w:rsid w:val="001F4910"/>
    <w:rsid w:val="001F687D"/>
    <w:rsid w:val="001F7EEC"/>
    <w:rsid w:val="00200E72"/>
    <w:rsid w:val="00201364"/>
    <w:rsid w:val="00202081"/>
    <w:rsid w:val="00202D96"/>
    <w:rsid w:val="00203EEC"/>
    <w:rsid w:val="00204B23"/>
    <w:rsid w:val="00204B75"/>
    <w:rsid w:val="00204DAA"/>
    <w:rsid w:val="002119E1"/>
    <w:rsid w:val="00214034"/>
    <w:rsid w:val="0021545E"/>
    <w:rsid w:val="00217D95"/>
    <w:rsid w:val="002200DC"/>
    <w:rsid w:val="00220235"/>
    <w:rsid w:val="0022047D"/>
    <w:rsid w:val="002217D0"/>
    <w:rsid w:val="002225B9"/>
    <w:rsid w:val="00223586"/>
    <w:rsid w:val="0022361C"/>
    <w:rsid w:val="0022364A"/>
    <w:rsid w:val="00223F24"/>
    <w:rsid w:val="002244A1"/>
    <w:rsid w:val="00224B5B"/>
    <w:rsid w:val="00225279"/>
    <w:rsid w:val="00225E8E"/>
    <w:rsid w:val="00225F4A"/>
    <w:rsid w:val="00226060"/>
    <w:rsid w:val="00226D08"/>
    <w:rsid w:val="00227C84"/>
    <w:rsid w:val="00227D64"/>
    <w:rsid w:val="00227ED9"/>
    <w:rsid w:val="002307A1"/>
    <w:rsid w:val="00230FEA"/>
    <w:rsid w:val="00231861"/>
    <w:rsid w:val="002319FB"/>
    <w:rsid w:val="0023293F"/>
    <w:rsid w:val="00233140"/>
    <w:rsid w:val="0023352A"/>
    <w:rsid w:val="00233CEE"/>
    <w:rsid w:val="0023406A"/>
    <w:rsid w:val="002352AF"/>
    <w:rsid w:val="002374BC"/>
    <w:rsid w:val="0023786F"/>
    <w:rsid w:val="00237C70"/>
    <w:rsid w:val="00240159"/>
    <w:rsid w:val="002419CF"/>
    <w:rsid w:val="00241C27"/>
    <w:rsid w:val="002425F8"/>
    <w:rsid w:val="002431C6"/>
    <w:rsid w:val="00243A59"/>
    <w:rsid w:val="002442FD"/>
    <w:rsid w:val="0024540D"/>
    <w:rsid w:val="00245C8D"/>
    <w:rsid w:val="0024640B"/>
    <w:rsid w:val="00247D56"/>
    <w:rsid w:val="00251D7B"/>
    <w:rsid w:val="00252664"/>
    <w:rsid w:val="002537F8"/>
    <w:rsid w:val="00254327"/>
    <w:rsid w:val="00256F09"/>
    <w:rsid w:val="002578AC"/>
    <w:rsid w:val="00260381"/>
    <w:rsid w:val="00260B4F"/>
    <w:rsid w:val="00260D39"/>
    <w:rsid w:val="002622E7"/>
    <w:rsid w:val="002637D6"/>
    <w:rsid w:val="00263964"/>
    <w:rsid w:val="00264499"/>
    <w:rsid w:val="00264584"/>
    <w:rsid w:val="0026731C"/>
    <w:rsid w:val="00267479"/>
    <w:rsid w:val="002705D1"/>
    <w:rsid w:val="00270689"/>
    <w:rsid w:val="00270804"/>
    <w:rsid w:val="00271111"/>
    <w:rsid w:val="002711D3"/>
    <w:rsid w:val="002711F1"/>
    <w:rsid w:val="00271300"/>
    <w:rsid w:val="002717F8"/>
    <w:rsid w:val="0027190E"/>
    <w:rsid w:val="0027213E"/>
    <w:rsid w:val="002730E0"/>
    <w:rsid w:val="00273117"/>
    <w:rsid w:val="002742BA"/>
    <w:rsid w:val="0027433E"/>
    <w:rsid w:val="00274AFB"/>
    <w:rsid w:val="00274B4B"/>
    <w:rsid w:val="00274DA8"/>
    <w:rsid w:val="0027542E"/>
    <w:rsid w:val="0027718B"/>
    <w:rsid w:val="002777B5"/>
    <w:rsid w:val="00277C5D"/>
    <w:rsid w:val="00277DDC"/>
    <w:rsid w:val="002801B4"/>
    <w:rsid w:val="00281C82"/>
    <w:rsid w:val="00284060"/>
    <w:rsid w:val="002845EA"/>
    <w:rsid w:val="00284675"/>
    <w:rsid w:val="00285471"/>
    <w:rsid w:val="00285538"/>
    <w:rsid w:val="00287D4C"/>
    <w:rsid w:val="00287F3A"/>
    <w:rsid w:val="00292D26"/>
    <w:rsid w:val="0029423D"/>
    <w:rsid w:val="00294E34"/>
    <w:rsid w:val="002960F0"/>
    <w:rsid w:val="00297F7A"/>
    <w:rsid w:val="002A0DF6"/>
    <w:rsid w:val="002A0F54"/>
    <w:rsid w:val="002A1205"/>
    <w:rsid w:val="002A2DFB"/>
    <w:rsid w:val="002A2F11"/>
    <w:rsid w:val="002A4155"/>
    <w:rsid w:val="002A419C"/>
    <w:rsid w:val="002A4D1E"/>
    <w:rsid w:val="002A504F"/>
    <w:rsid w:val="002A5748"/>
    <w:rsid w:val="002A5C6F"/>
    <w:rsid w:val="002A5E16"/>
    <w:rsid w:val="002A5EB3"/>
    <w:rsid w:val="002A7396"/>
    <w:rsid w:val="002A7447"/>
    <w:rsid w:val="002B08E4"/>
    <w:rsid w:val="002B0E8F"/>
    <w:rsid w:val="002B0F82"/>
    <w:rsid w:val="002B31C7"/>
    <w:rsid w:val="002B3EC9"/>
    <w:rsid w:val="002B443C"/>
    <w:rsid w:val="002B4669"/>
    <w:rsid w:val="002B4D29"/>
    <w:rsid w:val="002B5242"/>
    <w:rsid w:val="002B6220"/>
    <w:rsid w:val="002B6D83"/>
    <w:rsid w:val="002B757C"/>
    <w:rsid w:val="002C01AD"/>
    <w:rsid w:val="002C235D"/>
    <w:rsid w:val="002C2436"/>
    <w:rsid w:val="002C41C5"/>
    <w:rsid w:val="002C523F"/>
    <w:rsid w:val="002C5BEC"/>
    <w:rsid w:val="002C662B"/>
    <w:rsid w:val="002C6BFD"/>
    <w:rsid w:val="002C7983"/>
    <w:rsid w:val="002D1344"/>
    <w:rsid w:val="002D25EF"/>
    <w:rsid w:val="002D2DBE"/>
    <w:rsid w:val="002D3A4D"/>
    <w:rsid w:val="002D4AA8"/>
    <w:rsid w:val="002D71E7"/>
    <w:rsid w:val="002D73DA"/>
    <w:rsid w:val="002D7E17"/>
    <w:rsid w:val="002E1438"/>
    <w:rsid w:val="002E1738"/>
    <w:rsid w:val="002E185E"/>
    <w:rsid w:val="002E186B"/>
    <w:rsid w:val="002E1C38"/>
    <w:rsid w:val="002E1E37"/>
    <w:rsid w:val="002E410F"/>
    <w:rsid w:val="002E435E"/>
    <w:rsid w:val="002E505D"/>
    <w:rsid w:val="002E52B4"/>
    <w:rsid w:val="002E5701"/>
    <w:rsid w:val="002E64C1"/>
    <w:rsid w:val="002E684D"/>
    <w:rsid w:val="002E78FA"/>
    <w:rsid w:val="002E7C4A"/>
    <w:rsid w:val="002F083A"/>
    <w:rsid w:val="002F1311"/>
    <w:rsid w:val="002F1F7D"/>
    <w:rsid w:val="002F2A67"/>
    <w:rsid w:val="002F2D37"/>
    <w:rsid w:val="002F30AB"/>
    <w:rsid w:val="002F320C"/>
    <w:rsid w:val="002F3736"/>
    <w:rsid w:val="002F4D30"/>
    <w:rsid w:val="002F5017"/>
    <w:rsid w:val="002F50DA"/>
    <w:rsid w:val="002F560B"/>
    <w:rsid w:val="002F5C26"/>
    <w:rsid w:val="002F6B1F"/>
    <w:rsid w:val="002F6FF8"/>
    <w:rsid w:val="002F76A7"/>
    <w:rsid w:val="002F77A2"/>
    <w:rsid w:val="002F7D1D"/>
    <w:rsid w:val="00300EC0"/>
    <w:rsid w:val="00302F8F"/>
    <w:rsid w:val="003033C1"/>
    <w:rsid w:val="00305954"/>
    <w:rsid w:val="00306025"/>
    <w:rsid w:val="00306249"/>
    <w:rsid w:val="00307425"/>
    <w:rsid w:val="00307F9E"/>
    <w:rsid w:val="003103A4"/>
    <w:rsid w:val="0031043E"/>
    <w:rsid w:val="0031085D"/>
    <w:rsid w:val="0031111D"/>
    <w:rsid w:val="0031206F"/>
    <w:rsid w:val="00312240"/>
    <w:rsid w:val="00312251"/>
    <w:rsid w:val="0031274A"/>
    <w:rsid w:val="003129B6"/>
    <w:rsid w:val="0031388F"/>
    <w:rsid w:val="00314999"/>
    <w:rsid w:val="00315DCC"/>
    <w:rsid w:val="0031675F"/>
    <w:rsid w:val="00316C28"/>
    <w:rsid w:val="003174D2"/>
    <w:rsid w:val="00320AA7"/>
    <w:rsid w:val="00321BF5"/>
    <w:rsid w:val="00323D46"/>
    <w:rsid w:val="00331221"/>
    <w:rsid w:val="003336B7"/>
    <w:rsid w:val="00336425"/>
    <w:rsid w:val="00336440"/>
    <w:rsid w:val="00337C7F"/>
    <w:rsid w:val="00340C45"/>
    <w:rsid w:val="0034399D"/>
    <w:rsid w:val="003448F7"/>
    <w:rsid w:val="00346030"/>
    <w:rsid w:val="00346C2F"/>
    <w:rsid w:val="00346F75"/>
    <w:rsid w:val="00350C10"/>
    <w:rsid w:val="00350C36"/>
    <w:rsid w:val="0035175C"/>
    <w:rsid w:val="00351ED7"/>
    <w:rsid w:val="00351F7B"/>
    <w:rsid w:val="003529EA"/>
    <w:rsid w:val="00353C4C"/>
    <w:rsid w:val="00354096"/>
    <w:rsid w:val="00354F94"/>
    <w:rsid w:val="003570D6"/>
    <w:rsid w:val="00357AF9"/>
    <w:rsid w:val="00360508"/>
    <w:rsid w:val="00360879"/>
    <w:rsid w:val="00361AD0"/>
    <w:rsid w:val="00361CE7"/>
    <w:rsid w:val="00361EF1"/>
    <w:rsid w:val="00362177"/>
    <w:rsid w:val="0036218C"/>
    <w:rsid w:val="003623ED"/>
    <w:rsid w:val="00363900"/>
    <w:rsid w:val="00363999"/>
    <w:rsid w:val="00363A97"/>
    <w:rsid w:val="00363B17"/>
    <w:rsid w:val="00363CB5"/>
    <w:rsid w:val="00364E24"/>
    <w:rsid w:val="00365AC2"/>
    <w:rsid w:val="00370D53"/>
    <w:rsid w:val="00371539"/>
    <w:rsid w:val="00374029"/>
    <w:rsid w:val="0037510B"/>
    <w:rsid w:val="003753F6"/>
    <w:rsid w:val="003760E7"/>
    <w:rsid w:val="003761D8"/>
    <w:rsid w:val="003761E0"/>
    <w:rsid w:val="0037642B"/>
    <w:rsid w:val="0038033A"/>
    <w:rsid w:val="0038154E"/>
    <w:rsid w:val="003828E7"/>
    <w:rsid w:val="0038303F"/>
    <w:rsid w:val="00383123"/>
    <w:rsid w:val="00384438"/>
    <w:rsid w:val="0038653D"/>
    <w:rsid w:val="0038683B"/>
    <w:rsid w:val="003875EF"/>
    <w:rsid w:val="0039082C"/>
    <w:rsid w:val="003909B3"/>
    <w:rsid w:val="003910A9"/>
    <w:rsid w:val="00391173"/>
    <w:rsid w:val="0039182C"/>
    <w:rsid w:val="00393960"/>
    <w:rsid w:val="00394114"/>
    <w:rsid w:val="003962DD"/>
    <w:rsid w:val="003A1E88"/>
    <w:rsid w:val="003A2655"/>
    <w:rsid w:val="003A48DC"/>
    <w:rsid w:val="003A4E77"/>
    <w:rsid w:val="003A55A7"/>
    <w:rsid w:val="003A6933"/>
    <w:rsid w:val="003A798B"/>
    <w:rsid w:val="003B0343"/>
    <w:rsid w:val="003B2D24"/>
    <w:rsid w:val="003B3596"/>
    <w:rsid w:val="003B4618"/>
    <w:rsid w:val="003B586E"/>
    <w:rsid w:val="003B6737"/>
    <w:rsid w:val="003B67EE"/>
    <w:rsid w:val="003B79E1"/>
    <w:rsid w:val="003C0BA5"/>
    <w:rsid w:val="003C0F8D"/>
    <w:rsid w:val="003C20EE"/>
    <w:rsid w:val="003C2617"/>
    <w:rsid w:val="003C2BA8"/>
    <w:rsid w:val="003C3688"/>
    <w:rsid w:val="003C36F0"/>
    <w:rsid w:val="003C40FA"/>
    <w:rsid w:val="003C5219"/>
    <w:rsid w:val="003C5EDF"/>
    <w:rsid w:val="003C634A"/>
    <w:rsid w:val="003C6D42"/>
    <w:rsid w:val="003C713C"/>
    <w:rsid w:val="003C77C1"/>
    <w:rsid w:val="003C7DFB"/>
    <w:rsid w:val="003D0573"/>
    <w:rsid w:val="003D0EA8"/>
    <w:rsid w:val="003D33E7"/>
    <w:rsid w:val="003D3FAE"/>
    <w:rsid w:val="003D47F2"/>
    <w:rsid w:val="003D6E40"/>
    <w:rsid w:val="003D7C54"/>
    <w:rsid w:val="003E05B2"/>
    <w:rsid w:val="003E0AB5"/>
    <w:rsid w:val="003E22E4"/>
    <w:rsid w:val="003E25D7"/>
    <w:rsid w:val="003E340B"/>
    <w:rsid w:val="003E35A5"/>
    <w:rsid w:val="003E5104"/>
    <w:rsid w:val="003E5204"/>
    <w:rsid w:val="003E6EDF"/>
    <w:rsid w:val="003E72F3"/>
    <w:rsid w:val="003E7709"/>
    <w:rsid w:val="003E7B80"/>
    <w:rsid w:val="003F044A"/>
    <w:rsid w:val="003F1C87"/>
    <w:rsid w:val="003F4179"/>
    <w:rsid w:val="003F4798"/>
    <w:rsid w:val="003F5725"/>
    <w:rsid w:val="003F5A76"/>
    <w:rsid w:val="003F6053"/>
    <w:rsid w:val="00400872"/>
    <w:rsid w:val="00400D5F"/>
    <w:rsid w:val="0040321E"/>
    <w:rsid w:val="004037C8"/>
    <w:rsid w:val="004056F9"/>
    <w:rsid w:val="00410008"/>
    <w:rsid w:val="00410DAD"/>
    <w:rsid w:val="0041204B"/>
    <w:rsid w:val="0041242A"/>
    <w:rsid w:val="00412EF1"/>
    <w:rsid w:val="004139E2"/>
    <w:rsid w:val="004150ED"/>
    <w:rsid w:val="004154DD"/>
    <w:rsid w:val="00416907"/>
    <w:rsid w:val="0041715D"/>
    <w:rsid w:val="004177BF"/>
    <w:rsid w:val="004213C4"/>
    <w:rsid w:val="00422862"/>
    <w:rsid w:val="00422939"/>
    <w:rsid w:val="004230ED"/>
    <w:rsid w:val="004240F9"/>
    <w:rsid w:val="004249A8"/>
    <w:rsid w:val="00424EA0"/>
    <w:rsid w:val="00425009"/>
    <w:rsid w:val="00425694"/>
    <w:rsid w:val="004257C4"/>
    <w:rsid w:val="00425E9C"/>
    <w:rsid w:val="004261C4"/>
    <w:rsid w:val="00426945"/>
    <w:rsid w:val="00426A57"/>
    <w:rsid w:val="0043076C"/>
    <w:rsid w:val="00430799"/>
    <w:rsid w:val="004312EC"/>
    <w:rsid w:val="00431E97"/>
    <w:rsid w:val="0043204F"/>
    <w:rsid w:val="00432556"/>
    <w:rsid w:val="0043260C"/>
    <w:rsid w:val="00432E5C"/>
    <w:rsid w:val="00432F18"/>
    <w:rsid w:val="00433293"/>
    <w:rsid w:val="0043351F"/>
    <w:rsid w:val="004361B7"/>
    <w:rsid w:val="00437B5D"/>
    <w:rsid w:val="00437E1E"/>
    <w:rsid w:val="00441309"/>
    <w:rsid w:val="00442C2A"/>
    <w:rsid w:val="00443ECF"/>
    <w:rsid w:val="00444B9B"/>
    <w:rsid w:val="004454BD"/>
    <w:rsid w:val="00446A7C"/>
    <w:rsid w:val="00446EFB"/>
    <w:rsid w:val="00447E08"/>
    <w:rsid w:val="00447EFD"/>
    <w:rsid w:val="004504F4"/>
    <w:rsid w:val="00451478"/>
    <w:rsid w:val="00451F6B"/>
    <w:rsid w:val="00451F9B"/>
    <w:rsid w:val="00455C48"/>
    <w:rsid w:val="00455C9E"/>
    <w:rsid w:val="00456086"/>
    <w:rsid w:val="0045764F"/>
    <w:rsid w:val="004615F4"/>
    <w:rsid w:val="00461FC2"/>
    <w:rsid w:val="004625B9"/>
    <w:rsid w:val="004626A6"/>
    <w:rsid w:val="00463046"/>
    <w:rsid w:val="00463B79"/>
    <w:rsid w:val="00463FC6"/>
    <w:rsid w:val="00464FFB"/>
    <w:rsid w:val="004656D0"/>
    <w:rsid w:val="00466B21"/>
    <w:rsid w:val="00467037"/>
    <w:rsid w:val="0047045A"/>
    <w:rsid w:val="0047080B"/>
    <w:rsid w:val="00470906"/>
    <w:rsid w:val="00471C46"/>
    <w:rsid w:val="00472E0B"/>
    <w:rsid w:val="004748F0"/>
    <w:rsid w:val="00474BED"/>
    <w:rsid w:val="0047523F"/>
    <w:rsid w:val="004773D4"/>
    <w:rsid w:val="00477502"/>
    <w:rsid w:val="00477800"/>
    <w:rsid w:val="0048005D"/>
    <w:rsid w:val="00480338"/>
    <w:rsid w:val="00480B68"/>
    <w:rsid w:val="00481E89"/>
    <w:rsid w:val="0048424D"/>
    <w:rsid w:val="00485BE7"/>
    <w:rsid w:val="00486763"/>
    <w:rsid w:val="00486E55"/>
    <w:rsid w:val="00490577"/>
    <w:rsid w:val="00491F76"/>
    <w:rsid w:val="0049376B"/>
    <w:rsid w:val="004961C3"/>
    <w:rsid w:val="00496412"/>
    <w:rsid w:val="0049718C"/>
    <w:rsid w:val="00497B88"/>
    <w:rsid w:val="00497E9D"/>
    <w:rsid w:val="004A1534"/>
    <w:rsid w:val="004A2DDD"/>
    <w:rsid w:val="004A2F23"/>
    <w:rsid w:val="004A3242"/>
    <w:rsid w:val="004A3E7E"/>
    <w:rsid w:val="004A5DE1"/>
    <w:rsid w:val="004B098B"/>
    <w:rsid w:val="004B0BF8"/>
    <w:rsid w:val="004B16F4"/>
    <w:rsid w:val="004B1E25"/>
    <w:rsid w:val="004B214E"/>
    <w:rsid w:val="004B2214"/>
    <w:rsid w:val="004B2882"/>
    <w:rsid w:val="004B371E"/>
    <w:rsid w:val="004B41C6"/>
    <w:rsid w:val="004B4D9D"/>
    <w:rsid w:val="004B5D49"/>
    <w:rsid w:val="004B65FE"/>
    <w:rsid w:val="004B7248"/>
    <w:rsid w:val="004B7F92"/>
    <w:rsid w:val="004C05F5"/>
    <w:rsid w:val="004C0C57"/>
    <w:rsid w:val="004C0FB0"/>
    <w:rsid w:val="004C1048"/>
    <w:rsid w:val="004C11CF"/>
    <w:rsid w:val="004C4309"/>
    <w:rsid w:val="004C4635"/>
    <w:rsid w:val="004C4E9B"/>
    <w:rsid w:val="004C6EEC"/>
    <w:rsid w:val="004D22C4"/>
    <w:rsid w:val="004D2B9F"/>
    <w:rsid w:val="004D35E7"/>
    <w:rsid w:val="004D472F"/>
    <w:rsid w:val="004D5712"/>
    <w:rsid w:val="004D5C42"/>
    <w:rsid w:val="004D6344"/>
    <w:rsid w:val="004D6FAF"/>
    <w:rsid w:val="004E0673"/>
    <w:rsid w:val="004E0945"/>
    <w:rsid w:val="004E1337"/>
    <w:rsid w:val="004E31E5"/>
    <w:rsid w:val="004E3746"/>
    <w:rsid w:val="004E374F"/>
    <w:rsid w:val="004E774E"/>
    <w:rsid w:val="004F1006"/>
    <w:rsid w:val="004F1730"/>
    <w:rsid w:val="004F1F6B"/>
    <w:rsid w:val="004F24FB"/>
    <w:rsid w:val="004F258E"/>
    <w:rsid w:val="004F33B3"/>
    <w:rsid w:val="004F3447"/>
    <w:rsid w:val="004F5464"/>
    <w:rsid w:val="004F55E9"/>
    <w:rsid w:val="004F6037"/>
    <w:rsid w:val="004F6DC0"/>
    <w:rsid w:val="004F78CC"/>
    <w:rsid w:val="00500B23"/>
    <w:rsid w:val="00500D29"/>
    <w:rsid w:val="0050402A"/>
    <w:rsid w:val="00506E2E"/>
    <w:rsid w:val="005070D7"/>
    <w:rsid w:val="005073C4"/>
    <w:rsid w:val="00507A0C"/>
    <w:rsid w:val="00510B9A"/>
    <w:rsid w:val="005112CC"/>
    <w:rsid w:val="00512ED0"/>
    <w:rsid w:val="00513FDD"/>
    <w:rsid w:val="00515CAA"/>
    <w:rsid w:val="00515EFA"/>
    <w:rsid w:val="0051614A"/>
    <w:rsid w:val="005168C6"/>
    <w:rsid w:val="0051736F"/>
    <w:rsid w:val="0052096D"/>
    <w:rsid w:val="00521C37"/>
    <w:rsid w:val="005221BD"/>
    <w:rsid w:val="00525C4E"/>
    <w:rsid w:val="005262C2"/>
    <w:rsid w:val="00526935"/>
    <w:rsid w:val="00530005"/>
    <w:rsid w:val="005304CC"/>
    <w:rsid w:val="00530A9C"/>
    <w:rsid w:val="00534911"/>
    <w:rsid w:val="00535377"/>
    <w:rsid w:val="005358CC"/>
    <w:rsid w:val="00535C86"/>
    <w:rsid w:val="0053757D"/>
    <w:rsid w:val="00537F70"/>
    <w:rsid w:val="00540658"/>
    <w:rsid w:val="00541492"/>
    <w:rsid w:val="00542340"/>
    <w:rsid w:val="005432D5"/>
    <w:rsid w:val="005433B5"/>
    <w:rsid w:val="00545168"/>
    <w:rsid w:val="005458DE"/>
    <w:rsid w:val="00547BE9"/>
    <w:rsid w:val="00551717"/>
    <w:rsid w:val="00551B6A"/>
    <w:rsid w:val="00552E62"/>
    <w:rsid w:val="00552F1C"/>
    <w:rsid w:val="005534BA"/>
    <w:rsid w:val="00554006"/>
    <w:rsid w:val="00557FB9"/>
    <w:rsid w:val="00561543"/>
    <w:rsid w:val="00561B12"/>
    <w:rsid w:val="00561C65"/>
    <w:rsid w:val="005624B8"/>
    <w:rsid w:val="00562FA3"/>
    <w:rsid w:val="00564086"/>
    <w:rsid w:val="005640DE"/>
    <w:rsid w:val="005644B9"/>
    <w:rsid w:val="005647F7"/>
    <w:rsid w:val="00564FE6"/>
    <w:rsid w:val="005651CA"/>
    <w:rsid w:val="0056565F"/>
    <w:rsid w:val="00565A4E"/>
    <w:rsid w:val="00566C98"/>
    <w:rsid w:val="00566E0C"/>
    <w:rsid w:val="00570435"/>
    <w:rsid w:val="005707B2"/>
    <w:rsid w:val="00570A1B"/>
    <w:rsid w:val="00574687"/>
    <w:rsid w:val="005760FF"/>
    <w:rsid w:val="00576628"/>
    <w:rsid w:val="0057685D"/>
    <w:rsid w:val="0057722E"/>
    <w:rsid w:val="00577869"/>
    <w:rsid w:val="00581685"/>
    <w:rsid w:val="005819B6"/>
    <w:rsid w:val="00581BB9"/>
    <w:rsid w:val="00584608"/>
    <w:rsid w:val="00584A5A"/>
    <w:rsid w:val="00585FE2"/>
    <w:rsid w:val="0058625D"/>
    <w:rsid w:val="005870D9"/>
    <w:rsid w:val="00587ED8"/>
    <w:rsid w:val="0059005D"/>
    <w:rsid w:val="005926A7"/>
    <w:rsid w:val="00593D35"/>
    <w:rsid w:val="005946FC"/>
    <w:rsid w:val="0059520C"/>
    <w:rsid w:val="005960F4"/>
    <w:rsid w:val="005961B6"/>
    <w:rsid w:val="0059634E"/>
    <w:rsid w:val="00596EED"/>
    <w:rsid w:val="005A0686"/>
    <w:rsid w:val="005A14D5"/>
    <w:rsid w:val="005A155B"/>
    <w:rsid w:val="005A1B41"/>
    <w:rsid w:val="005A376E"/>
    <w:rsid w:val="005A4272"/>
    <w:rsid w:val="005A4930"/>
    <w:rsid w:val="005A5AAD"/>
    <w:rsid w:val="005A7B92"/>
    <w:rsid w:val="005B1931"/>
    <w:rsid w:val="005B1A38"/>
    <w:rsid w:val="005B2806"/>
    <w:rsid w:val="005B334A"/>
    <w:rsid w:val="005B730A"/>
    <w:rsid w:val="005B741F"/>
    <w:rsid w:val="005B7AF6"/>
    <w:rsid w:val="005B7D16"/>
    <w:rsid w:val="005B7EEE"/>
    <w:rsid w:val="005C0DB8"/>
    <w:rsid w:val="005C1855"/>
    <w:rsid w:val="005C24EB"/>
    <w:rsid w:val="005C28F5"/>
    <w:rsid w:val="005C2CF3"/>
    <w:rsid w:val="005C2F1B"/>
    <w:rsid w:val="005C33EE"/>
    <w:rsid w:val="005C3440"/>
    <w:rsid w:val="005C3852"/>
    <w:rsid w:val="005C3C4C"/>
    <w:rsid w:val="005C4984"/>
    <w:rsid w:val="005C5275"/>
    <w:rsid w:val="005C6305"/>
    <w:rsid w:val="005C7543"/>
    <w:rsid w:val="005C786C"/>
    <w:rsid w:val="005D12EF"/>
    <w:rsid w:val="005D16E1"/>
    <w:rsid w:val="005D4059"/>
    <w:rsid w:val="005D4105"/>
    <w:rsid w:val="005D42B7"/>
    <w:rsid w:val="005D4733"/>
    <w:rsid w:val="005D4A7F"/>
    <w:rsid w:val="005D5F1D"/>
    <w:rsid w:val="005D5F25"/>
    <w:rsid w:val="005D616E"/>
    <w:rsid w:val="005D63DA"/>
    <w:rsid w:val="005D6C2D"/>
    <w:rsid w:val="005D6E85"/>
    <w:rsid w:val="005E04D8"/>
    <w:rsid w:val="005E13F8"/>
    <w:rsid w:val="005E1690"/>
    <w:rsid w:val="005E22E9"/>
    <w:rsid w:val="005E297F"/>
    <w:rsid w:val="005E29D7"/>
    <w:rsid w:val="005E2D9F"/>
    <w:rsid w:val="005E36AD"/>
    <w:rsid w:val="005E36ED"/>
    <w:rsid w:val="005E520F"/>
    <w:rsid w:val="005E6011"/>
    <w:rsid w:val="005E6069"/>
    <w:rsid w:val="005E6BD7"/>
    <w:rsid w:val="005F03FD"/>
    <w:rsid w:val="005F134A"/>
    <w:rsid w:val="005F1492"/>
    <w:rsid w:val="005F1956"/>
    <w:rsid w:val="005F1B0A"/>
    <w:rsid w:val="005F5620"/>
    <w:rsid w:val="005F56F3"/>
    <w:rsid w:val="005F57CF"/>
    <w:rsid w:val="005F612E"/>
    <w:rsid w:val="006001F3"/>
    <w:rsid w:val="00600B00"/>
    <w:rsid w:val="00601183"/>
    <w:rsid w:val="00602440"/>
    <w:rsid w:val="00602B1D"/>
    <w:rsid w:val="006034A1"/>
    <w:rsid w:val="00605F48"/>
    <w:rsid w:val="00606560"/>
    <w:rsid w:val="00606F62"/>
    <w:rsid w:val="00611F8D"/>
    <w:rsid w:val="0061300B"/>
    <w:rsid w:val="0061330D"/>
    <w:rsid w:val="006143D8"/>
    <w:rsid w:val="00614AAF"/>
    <w:rsid w:val="00615F6E"/>
    <w:rsid w:val="00616036"/>
    <w:rsid w:val="00616DA3"/>
    <w:rsid w:val="00617D55"/>
    <w:rsid w:val="00620067"/>
    <w:rsid w:val="00620BB8"/>
    <w:rsid w:val="00620DE8"/>
    <w:rsid w:val="0062249A"/>
    <w:rsid w:val="00622639"/>
    <w:rsid w:val="00623559"/>
    <w:rsid w:val="00623AEE"/>
    <w:rsid w:val="00624C7F"/>
    <w:rsid w:val="00626267"/>
    <w:rsid w:val="00626E5C"/>
    <w:rsid w:val="006305A0"/>
    <w:rsid w:val="00631278"/>
    <w:rsid w:val="006312AD"/>
    <w:rsid w:val="00632B59"/>
    <w:rsid w:val="00632C28"/>
    <w:rsid w:val="00632E2A"/>
    <w:rsid w:val="0063482D"/>
    <w:rsid w:val="00641C3F"/>
    <w:rsid w:val="00641FCC"/>
    <w:rsid w:val="00642F47"/>
    <w:rsid w:val="00643703"/>
    <w:rsid w:val="00643C21"/>
    <w:rsid w:val="00643C23"/>
    <w:rsid w:val="0064416F"/>
    <w:rsid w:val="006445A3"/>
    <w:rsid w:val="00646508"/>
    <w:rsid w:val="00647A3B"/>
    <w:rsid w:val="00650618"/>
    <w:rsid w:val="00651CE0"/>
    <w:rsid w:val="00652E83"/>
    <w:rsid w:val="0065444B"/>
    <w:rsid w:val="006563E5"/>
    <w:rsid w:val="006566AE"/>
    <w:rsid w:val="006573B2"/>
    <w:rsid w:val="00660242"/>
    <w:rsid w:val="006612D6"/>
    <w:rsid w:val="006612E3"/>
    <w:rsid w:val="00661DCE"/>
    <w:rsid w:val="00662F25"/>
    <w:rsid w:val="0066366D"/>
    <w:rsid w:val="00664F94"/>
    <w:rsid w:val="006658E4"/>
    <w:rsid w:val="00666C25"/>
    <w:rsid w:val="00667405"/>
    <w:rsid w:val="006677C7"/>
    <w:rsid w:val="00667E80"/>
    <w:rsid w:val="00672162"/>
    <w:rsid w:val="00673633"/>
    <w:rsid w:val="0067534A"/>
    <w:rsid w:val="00676008"/>
    <w:rsid w:val="006765F5"/>
    <w:rsid w:val="006766A9"/>
    <w:rsid w:val="00676BEF"/>
    <w:rsid w:val="00676C8D"/>
    <w:rsid w:val="00676FB4"/>
    <w:rsid w:val="006779FF"/>
    <w:rsid w:val="00677B08"/>
    <w:rsid w:val="00680A1D"/>
    <w:rsid w:val="00680BDF"/>
    <w:rsid w:val="00681246"/>
    <w:rsid w:val="00682014"/>
    <w:rsid w:val="00682AAA"/>
    <w:rsid w:val="0068378D"/>
    <w:rsid w:val="00685342"/>
    <w:rsid w:val="0068650C"/>
    <w:rsid w:val="00687163"/>
    <w:rsid w:val="0068AF4B"/>
    <w:rsid w:val="006904FB"/>
    <w:rsid w:val="00690C80"/>
    <w:rsid w:val="00692202"/>
    <w:rsid w:val="006934EB"/>
    <w:rsid w:val="0069418C"/>
    <w:rsid w:val="006943C7"/>
    <w:rsid w:val="00695187"/>
    <w:rsid w:val="00695926"/>
    <w:rsid w:val="00696138"/>
    <w:rsid w:val="00696A79"/>
    <w:rsid w:val="0069751E"/>
    <w:rsid w:val="006979E3"/>
    <w:rsid w:val="006A0BD9"/>
    <w:rsid w:val="006A1DD4"/>
    <w:rsid w:val="006A1FBE"/>
    <w:rsid w:val="006A290D"/>
    <w:rsid w:val="006A3398"/>
    <w:rsid w:val="006A3EF7"/>
    <w:rsid w:val="006A42C5"/>
    <w:rsid w:val="006A4850"/>
    <w:rsid w:val="006A495C"/>
    <w:rsid w:val="006A4B64"/>
    <w:rsid w:val="006A79CE"/>
    <w:rsid w:val="006A7E74"/>
    <w:rsid w:val="006B08DF"/>
    <w:rsid w:val="006B0D98"/>
    <w:rsid w:val="006B17A6"/>
    <w:rsid w:val="006B3F42"/>
    <w:rsid w:val="006B42FB"/>
    <w:rsid w:val="006B431F"/>
    <w:rsid w:val="006B43FB"/>
    <w:rsid w:val="006B47F0"/>
    <w:rsid w:val="006B4EAB"/>
    <w:rsid w:val="006B5125"/>
    <w:rsid w:val="006B5929"/>
    <w:rsid w:val="006B75DF"/>
    <w:rsid w:val="006B7CA7"/>
    <w:rsid w:val="006C0D2E"/>
    <w:rsid w:val="006C27EE"/>
    <w:rsid w:val="006C43DF"/>
    <w:rsid w:val="006C4C52"/>
    <w:rsid w:val="006C5228"/>
    <w:rsid w:val="006C5605"/>
    <w:rsid w:val="006C5EF7"/>
    <w:rsid w:val="006C60D3"/>
    <w:rsid w:val="006C61D3"/>
    <w:rsid w:val="006C71AF"/>
    <w:rsid w:val="006C7CF0"/>
    <w:rsid w:val="006D0192"/>
    <w:rsid w:val="006D05B8"/>
    <w:rsid w:val="006D07E2"/>
    <w:rsid w:val="006D0B12"/>
    <w:rsid w:val="006D18B3"/>
    <w:rsid w:val="006D1A67"/>
    <w:rsid w:val="006D1E57"/>
    <w:rsid w:val="006D257A"/>
    <w:rsid w:val="006D3B91"/>
    <w:rsid w:val="006D5247"/>
    <w:rsid w:val="006D5621"/>
    <w:rsid w:val="006D5FB5"/>
    <w:rsid w:val="006D670A"/>
    <w:rsid w:val="006D6FA8"/>
    <w:rsid w:val="006D7631"/>
    <w:rsid w:val="006E0F1F"/>
    <w:rsid w:val="006E4F6A"/>
    <w:rsid w:val="006E5654"/>
    <w:rsid w:val="006E5E5D"/>
    <w:rsid w:val="006E6428"/>
    <w:rsid w:val="006E72C9"/>
    <w:rsid w:val="006F1106"/>
    <w:rsid w:val="006F1146"/>
    <w:rsid w:val="006F1628"/>
    <w:rsid w:val="006F25DC"/>
    <w:rsid w:val="006F44E6"/>
    <w:rsid w:val="006F4833"/>
    <w:rsid w:val="006F64EA"/>
    <w:rsid w:val="006F6CFE"/>
    <w:rsid w:val="006F7160"/>
    <w:rsid w:val="00700590"/>
    <w:rsid w:val="00700F09"/>
    <w:rsid w:val="00701549"/>
    <w:rsid w:val="00701B76"/>
    <w:rsid w:val="00701D69"/>
    <w:rsid w:val="00701EFC"/>
    <w:rsid w:val="00703B98"/>
    <w:rsid w:val="00703F5F"/>
    <w:rsid w:val="00703FC2"/>
    <w:rsid w:val="00704601"/>
    <w:rsid w:val="007047A6"/>
    <w:rsid w:val="007050A5"/>
    <w:rsid w:val="00707B0B"/>
    <w:rsid w:val="00707CF8"/>
    <w:rsid w:val="00710BFF"/>
    <w:rsid w:val="00712C21"/>
    <w:rsid w:val="00713030"/>
    <w:rsid w:val="00713C4F"/>
    <w:rsid w:val="0071484E"/>
    <w:rsid w:val="007151A6"/>
    <w:rsid w:val="00715EBC"/>
    <w:rsid w:val="00717DC1"/>
    <w:rsid w:val="00720698"/>
    <w:rsid w:val="00722B6E"/>
    <w:rsid w:val="0072333F"/>
    <w:rsid w:val="007256C2"/>
    <w:rsid w:val="007256CD"/>
    <w:rsid w:val="00725AC8"/>
    <w:rsid w:val="00727087"/>
    <w:rsid w:val="007318CC"/>
    <w:rsid w:val="00731BA7"/>
    <w:rsid w:val="00731C66"/>
    <w:rsid w:val="00732474"/>
    <w:rsid w:val="00733279"/>
    <w:rsid w:val="0073370A"/>
    <w:rsid w:val="00733871"/>
    <w:rsid w:val="00734411"/>
    <w:rsid w:val="007348AA"/>
    <w:rsid w:val="007351C7"/>
    <w:rsid w:val="007353FE"/>
    <w:rsid w:val="00735862"/>
    <w:rsid w:val="00735F75"/>
    <w:rsid w:val="007360A3"/>
    <w:rsid w:val="00736524"/>
    <w:rsid w:val="00736962"/>
    <w:rsid w:val="007404C5"/>
    <w:rsid w:val="007408B0"/>
    <w:rsid w:val="00743AD0"/>
    <w:rsid w:val="0074405D"/>
    <w:rsid w:val="00746477"/>
    <w:rsid w:val="00746D76"/>
    <w:rsid w:val="00750013"/>
    <w:rsid w:val="00750408"/>
    <w:rsid w:val="00751868"/>
    <w:rsid w:val="007535C3"/>
    <w:rsid w:val="00753D72"/>
    <w:rsid w:val="007544D4"/>
    <w:rsid w:val="00757D3D"/>
    <w:rsid w:val="0076092C"/>
    <w:rsid w:val="00763412"/>
    <w:rsid w:val="00763F81"/>
    <w:rsid w:val="007653D1"/>
    <w:rsid w:val="0076547D"/>
    <w:rsid w:val="00765491"/>
    <w:rsid w:val="00765C77"/>
    <w:rsid w:val="00766FFA"/>
    <w:rsid w:val="0076717B"/>
    <w:rsid w:val="00767C9B"/>
    <w:rsid w:val="0077089B"/>
    <w:rsid w:val="00771215"/>
    <w:rsid w:val="007715FA"/>
    <w:rsid w:val="00774E94"/>
    <w:rsid w:val="0077554D"/>
    <w:rsid w:val="00776063"/>
    <w:rsid w:val="007774F4"/>
    <w:rsid w:val="00777900"/>
    <w:rsid w:val="00777C3A"/>
    <w:rsid w:val="007816A3"/>
    <w:rsid w:val="00781A62"/>
    <w:rsid w:val="00785AC3"/>
    <w:rsid w:val="007863A0"/>
    <w:rsid w:val="00786740"/>
    <w:rsid w:val="00787582"/>
    <w:rsid w:val="00793BA6"/>
    <w:rsid w:val="00794494"/>
    <w:rsid w:val="007961DD"/>
    <w:rsid w:val="007A1112"/>
    <w:rsid w:val="007A1C39"/>
    <w:rsid w:val="007A371E"/>
    <w:rsid w:val="007A3CD1"/>
    <w:rsid w:val="007A4386"/>
    <w:rsid w:val="007A6E81"/>
    <w:rsid w:val="007A7378"/>
    <w:rsid w:val="007A73CB"/>
    <w:rsid w:val="007B2D90"/>
    <w:rsid w:val="007B2DFB"/>
    <w:rsid w:val="007B2EB8"/>
    <w:rsid w:val="007B41CC"/>
    <w:rsid w:val="007B450D"/>
    <w:rsid w:val="007B45E3"/>
    <w:rsid w:val="007B4DC1"/>
    <w:rsid w:val="007C01B3"/>
    <w:rsid w:val="007C0D57"/>
    <w:rsid w:val="007C1EC0"/>
    <w:rsid w:val="007C22BA"/>
    <w:rsid w:val="007C3C43"/>
    <w:rsid w:val="007C474A"/>
    <w:rsid w:val="007C5A44"/>
    <w:rsid w:val="007C5CFC"/>
    <w:rsid w:val="007C6985"/>
    <w:rsid w:val="007C6DE6"/>
    <w:rsid w:val="007C7928"/>
    <w:rsid w:val="007C7A38"/>
    <w:rsid w:val="007D05E7"/>
    <w:rsid w:val="007D06F7"/>
    <w:rsid w:val="007D372A"/>
    <w:rsid w:val="007D407F"/>
    <w:rsid w:val="007D483B"/>
    <w:rsid w:val="007D4ABF"/>
    <w:rsid w:val="007D4CA5"/>
    <w:rsid w:val="007D5091"/>
    <w:rsid w:val="007D5644"/>
    <w:rsid w:val="007D5718"/>
    <w:rsid w:val="007D5BF2"/>
    <w:rsid w:val="007D5E16"/>
    <w:rsid w:val="007D60B8"/>
    <w:rsid w:val="007D714C"/>
    <w:rsid w:val="007D72E6"/>
    <w:rsid w:val="007D7ABC"/>
    <w:rsid w:val="007E0CD7"/>
    <w:rsid w:val="007E1142"/>
    <w:rsid w:val="007E1676"/>
    <w:rsid w:val="007E1B8E"/>
    <w:rsid w:val="007E321E"/>
    <w:rsid w:val="007E3ED2"/>
    <w:rsid w:val="007E4506"/>
    <w:rsid w:val="007E458D"/>
    <w:rsid w:val="007E5BEE"/>
    <w:rsid w:val="007E71CA"/>
    <w:rsid w:val="007F04DD"/>
    <w:rsid w:val="007F0B3E"/>
    <w:rsid w:val="007F0C34"/>
    <w:rsid w:val="007F2234"/>
    <w:rsid w:val="007F28C4"/>
    <w:rsid w:val="007F2BD2"/>
    <w:rsid w:val="007F350F"/>
    <w:rsid w:val="007F3664"/>
    <w:rsid w:val="007F3DA6"/>
    <w:rsid w:val="007F43F2"/>
    <w:rsid w:val="007F4611"/>
    <w:rsid w:val="007F4BC1"/>
    <w:rsid w:val="007F53B4"/>
    <w:rsid w:val="007F5796"/>
    <w:rsid w:val="007F5FD2"/>
    <w:rsid w:val="007F602E"/>
    <w:rsid w:val="007F7676"/>
    <w:rsid w:val="007F7C3C"/>
    <w:rsid w:val="007F7DDF"/>
    <w:rsid w:val="0080005D"/>
    <w:rsid w:val="0080044F"/>
    <w:rsid w:val="00802C65"/>
    <w:rsid w:val="0080306F"/>
    <w:rsid w:val="00803148"/>
    <w:rsid w:val="00803B5B"/>
    <w:rsid w:val="008045AA"/>
    <w:rsid w:val="00805A75"/>
    <w:rsid w:val="008060A3"/>
    <w:rsid w:val="008066CB"/>
    <w:rsid w:val="00806A73"/>
    <w:rsid w:val="00806D02"/>
    <w:rsid w:val="008079E7"/>
    <w:rsid w:val="00810122"/>
    <w:rsid w:val="0081019C"/>
    <w:rsid w:val="00810716"/>
    <w:rsid w:val="0081082B"/>
    <w:rsid w:val="00810B5F"/>
    <w:rsid w:val="008111F9"/>
    <w:rsid w:val="00811D2F"/>
    <w:rsid w:val="00811E1D"/>
    <w:rsid w:val="00812C45"/>
    <w:rsid w:val="00813934"/>
    <w:rsid w:val="0081479F"/>
    <w:rsid w:val="00814C50"/>
    <w:rsid w:val="0081513C"/>
    <w:rsid w:val="00815F5A"/>
    <w:rsid w:val="00821166"/>
    <w:rsid w:val="00821265"/>
    <w:rsid w:val="00821388"/>
    <w:rsid w:val="00821461"/>
    <w:rsid w:val="008229FF"/>
    <w:rsid w:val="00822A01"/>
    <w:rsid w:val="00822ED4"/>
    <w:rsid w:val="00824936"/>
    <w:rsid w:val="0082591D"/>
    <w:rsid w:val="00825E3F"/>
    <w:rsid w:val="0082610E"/>
    <w:rsid w:val="008269D9"/>
    <w:rsid w:val="00826AF9"/>
    <w:rsid w:val="0083021C"/>
    <w:rsid w:val="0083159E"/>
    <w:rsid w:val="00831FF5"/>
    <w:rsid w:val="0083290A"/>
    <w:rsid w:val="00832EA8"/>
    <w:rsid w:val="00833595"/>
    <w:rsid w:val="008344D5"/>
    <w:rsid w:val="00835D56"/>
    <w:rsid w:val="00835E0F"/>
    <w:rsid w:val="0083614C"/>
    <w:rsid w:val="0083656E"/>
    <w:rsid w:val="00837D51"/>
    <w:rsid w:val="00840920"/>
    <w:rsid w:val="00841BDD"/>
    <w:rsid w:val="0084242E"/>
    <w:rsid w:val="008428FB"/>
    <w:rsid w:val="00844843"/>
    <w:rsid w:val="008448E4"/>
    <w:rsid w:val="00845777"/>
    <w:rsid w:val="00845C7B"/>
    <w:rsid w:val="00846541"/>
    <w:rsid w:val="00847255"/>
    <w:rsid w:val="008507AD"/>
    <w:rsid w:val="00850891"/>
    <w:rsid w:val="00851BB9"/>
    <w:rsid w:val="00851BC1"/>
    <w:rsid w:val="0085453D"/>
    <w:rsid w:val="00861819"/>
    <w:rsid w:val="0086450B"/>
    <w:rsid w:val="0086463B"/>
    <w:rsid w:val="00864932"/>
    <w:rsid w:val="00864965"/>
    <w:rsid w:val="008673F9"/>
    <w:rsid w:val="008678F5"/>
    <w:rsid w:val="0086792F"/>
    <w:rsid w:val="008701C2"/>
    <w:rsid w:val="008707D8"/>
    <w:rsid w:val="00870A8F"/>
    <w:rsid w:val="008726AF"/>
    <w:rsid w:val="00874083"/>
    <w:rsid w:val="00874AA4"/>
    <w:rsid w:val="0087650A"/>
    <w:rsid w:val="00877971"/>
    <w:rsid w:val="00877DB8"/>
    <w:rsid w:val="00881781"/>
    <w:rsid w:val="008822B1"/>
    <w:rsid w:val="0088334C"/>
    <w:rsid w:val="00884E26"/>
    <w:rsid w:val="00885F7D"/>
    <w:rsid w:val="0088607F"/>
    <w:rsid w:val="00886317"/>
    <w:rsid w:val="0088772D"/>
    <w:rsid w:val="00887B1A"/>
    <w:rsid w:val="00890738"/>
    <w:rsid w:val="00890C8E"/>
    <w:rsid w:val="00890FA1"/>
    <w:rsid w:val="00891319"/>
    <w:rsid w:val="008915F4"/>
    <w:rsid w:val="008929C4"/>
    <w:rsid w:val="00892AC4"/>
    <w:rsid w:val="00892DDF"/>
    <w:rsid w:val="008945A3"/>
    <w:rsid w:val="00895679"/>
    <w:rsid w:val="008956B2"/>
    <w:rsid w:val="00896D48"/>
    <w:rsid w:val="00897426"/>
    <w:rsid w:val="008A0214"/>
    <w:rsid w:val="008A0B80"/>
    <w:rsid w:val="008A0E56"/>
    <w:rsid w:val="008A1283"/>
    <w:rsid w:val="008A1E46"/>
    <w:rsid w:val="008A2861"/>
    <w:rsid w:val="008A3695"/>
    <w:rsid w:val="008A372D"/>
    <w:rsid w:val="008A44B8"/>
    <w:rsid w:val="008A7A47"/>
    <w:rsid w:val="008B0B30"/>
    <w:rsid w:val="008B1279"/>
    <w:rsid w:val="008B2107"/>
    <w:rsid w:val="008B3638"/>
    <w:rsid w:val="008B5517"/>
    <w:rsid w:val="008B75A9"/>
    <w:rsid w:val="008B7C7B"/>
    <w:rsid w:val="008B7DB8"/>
    <w:rsid w:val="008C11EB"/>
    <w:rsid w:val="008C2C86"/>
    <w:rsid w:val="008C4232"/>
    <w:rsid w:val="008C497B"/>
    <w:rsid w:val="008C587E"/>
    <w:rsid w:val="008C6D94"/>
    <w:rsid w:val="008C75A3"/>
    <w:rsid w:val="008C76A2"/>
    <w:rsid w:val="008D2AB6"/>
    <w:rsid w:val="008D45E8"/>
    <w:rsid w:val="008D5AE5"/>
    <w:rsid w:val="008E090E"/>
    <w:rsid w:val="008E220D"/>
    <w:rsid w:val="008E323B"/>
    <w:rsid w:val="008E34F2"/>
    <w:rsid w:val="008E3E77"/>
    <w:rsid w:val="008E4FB7"/>
    <w:rsid w:val="008E5A9B"/>
    <w:rsid w:val="008E76AE"/>
    <w:rsid w:val="008E7C26"/>
    <w:rsid w:val="008F009C"/>
    <w:rsid w:val="008F05D2"/>
    <w:rsid w:val="008F214E"/>
    <w:rsid w:val="008F23B6"/>
    <w:rsid w:val="008F275D"/>
    <w:rsid w:val="008F2EF2"/>
    <w:rsid w:val="008F36B8"/>
    <w:rsid w:val="008F3738"/>
    <w:rsid w:val="008F3F55"/>
    <w:rsid w:val="008F409C"/>
    <w:rsid w:val="008F4611"/>
    <w:rsid w:val="008F65BA"/>
    <w:rsid w:val="008F702F"/>
    <w:rsid w:val="008F783C"/>
    <w:rsid w:val="00902BE2"/>
    <w:rsid w:val="00903904"/>
    <w:rsid w:val="00904044"/>
    <w:rsid w:val="009055D8"/>
    <w:rsid w:val="00905BD8"/>
    <w:rsid w:val="00906040"/>
    <w:rsid w:val="0090609C"/>
    <w:rsid w:val="00907838"/>
    <w:rsid w:val="009100BC"/>
    <w:rsid w:val="00910264"/>
    <w:rsid w:val="00910376"/>
    <w:rsid w:val="0091121D"/>
    <w:rsid w:val="009112F8"/>
    <w:rsid w:val="0091166E"/>
    <w:rsid w:val="00911C77"/>
    <w:rsid w:val="00913570"/>
    <w:rsid w:val="0091374D"/>
    <w:rsid w:val="00913E7C"/>
    <w:rsid w:val="00914504"/>
    <w:rsid w:val="009151F3"/>
    <w:rsid w:val="00920CE6"/>
    <w:rsid w:val="00920E0A"/>
    <w:rsid w:val="00921ABB"/>
    <w:rsid w:val="00922867"/>
    <w:rsid w:val="00923476"/>
    <w:rsid w:val="00924D1C"/>
    <w:rsid w:val="0092505E"/>
    <w:rsid w:val="00925E4D"/>
    <w:rsid w:val="0092614F"/>
    <w:rsid w:val="00926A33"/>
    <w:rsid w:val="009275A8"/>
    <w:rsid w:val="00927FBD"/>
    <w:rsid w:val="00930042"/>
    <w:rsid w:val="0093146F"/>
    <w:rsid w:val="0093172A"/>
    <w:rsid w:val="00932264"/>
    <w:rsid w:val="00932DFD"/>
    <w:rsid w:val="009330CB"/>
    <w:rsid w:val="00933614"/>
    <w:rsid w:val="00934AED"/>
    <w:rsid w:val="00935931"/>
    <w:rsid w:val="00935FC1"/>
    <w:rsid w:val="00936018"/>
    <w:rsid w:val="00940926"/>
    <w:rsid w:val="00941831"/>
    <w:rsid w:val="00941B90"/>
    <w:rsid w:val="00941DF6"/>
    <w:rsid w:val="00942D05"/>
    <w:rsid w:val="00943DBA"/>
    <w:rsid w:val="009477A1"/>
    <w:rsid w:val="009534FD"/>
    <w:rsid w:val="00954875"/>
    <w:rsid w:val="00954E1D"/>
    <w:rsid w:val="00956C3F"/>
    <w:rsid w:val="00960914"/>
    <w:rsid w:val="00960DE3"/>
    <w:rsid w:val="00961795"/>
    <w:rsid w:val="00961CCF"/>
    <w:rsid w:val="00961CE5"/>
    <w:rsid w:val="009636DE"/>
    <w:rsid w:val="009660DB"/>
    <w:rsid w:val="0096722A"/>
    <w:rsid w:val="00967985"/>
    <w:rsid w:val="0097075F"/>
    <w:rsid w:val="00971849"/>
    <w:rsid w:val="009719F7"/>
    <w:rsid w:val="0097230F"/>
    <w:rsid w:val="0097265A"/>
    <w:rsid w:val="00972B52"/>
    <w:rsid w:val="009738B6"/>
    <w:rsid w:val="00973BEC"/>
    <w:rsid w:val="009756C8"/>
    <w:rsid w:val="00975DC9"/>
    <w:rsid w:val="009760ED"/>
    <w:rsid w:val="0097646F"/>
    <w:rsid w:val="00977151"/>
    <w:rsid w:val="00977792"/>
    <w:rsid w:val="009836CE"/>
    <w:rsid w:val="00983EC6"/>
    <w:rsid w:val="00984611"/>
    <w:rsid w:val="00984BF0"/>
    <w:rsid w:val="00985034"/>
    <w:rsid w:val="009855A0"/>
    <w:rsid w:val="00985AE8"/>
    <w:rsid w:val="0098650D"/>
    <w:rsid w:val="00986CC0"/>
    <w:rsid w:val="00987011"/>
    <w:rsid w:val="00987F5D"/>
    <w:rsid w:val="0099003A"/>
    <w:rsid w:val="00990AC7"/>
    <w:rsid w:val="00993D66"/>
    <w:rsid w:val="00994D2E"/>
    <w:rsid w:val="00995175"/>
    <w:rsid w:val="009959BD"/>
    <w:rsid w:val="0099648A"/>
    <w:rsid w:val="009A0FD0"/>
    <w:rsid w:val="009A3336"/>
    <w:rsid w:val="009A36D2"/>
    <w:rsid w:val="009A3930"/>
    <w:rsid w:val="009A3C12"/>
    <w:rsid w:val="009A45F6"/>
    <w:rsid w:val="009A4FB6"/>
    <w:rsid w:val="009A6B5D"/>
    <w:rsid w:val="009B0956"/>
    <w:rsid w:val="009B19CB"/>
    <w:rsid w:val="009B1BDF"/>
    <w:rsid w:val="009B3156"/>
    <w:rsid w:val="009B449A"/>
    <w:rsid w:val="009B4735"/>
    <w:rsid w:val="009B4EBB"/>
    <w:rsid w:val="009B5112"/>
    <w:rsid w:val="009B58DD"/>
    <w:rsid w:val="009B5A3E"/>
    <w:rsid w:val="009B6F4B"/>
    <w:rsid w:val="009B7F74"/>
    <w:rsid w:val="009C0071"/>
    <w:rsid w:val="009C0349"/>
    <w:rsid w:val="009C09B7"/>
    <w:rsid w:val="009C0B9F"/>
    <w:rsid w:val="009C0BD0"/>
    <w:rsid w:val="009C28E6"/>
    <w:rsid w:val="009C32AF"/>
    <w:rsid w:val="009C3AA2"/>
    <w:rsid w:val="009C440B"/>
    <w:rsid w:val="009C4C8B"/>
    <w:rsid w:val="009C5575"/>
    <w:rsid w:val="009C61A7"/>
    <w:rsid w:val="009C69EF"/>
    <w:rsid w:val="009C7043"/>
    <w:rsid w:val="009D1A28"/>
    <w:rsid w:val="009D216F"/>
    <w:rsid w:val="009D3CA5"/>
    <w:rsid w:val="009D4ACE"/>
    <w:rsid w:val="009D4FFA"/>
    <w:rsid w:val="009D56FA"/>
    <w:rsid w:val="009D5784"/>
    <w:rsid w:val="009D6AA9"/>
    <w:rsid w:val="009D77BE"/>
    <w:rsid w:val="009D7B47"/>
    <w:rsid w:val="009D7FAD"/>
    <w:rsid w:val="009E0026"/>
    <w:rsid w:val="009E0ADC"/>
    <w:rsid w:val="009E3A5C"/>
    <w:rsid w:val="009E3F70"/>
    <w:rsid w:val="009E6C8D"/>
    <w:rsid w:val="009E779F"/>
    <w:rsid w:val="009E7CAD"/>
    <w:rsid w:val="009F05A2"/>
    <w:rsid w:val="009F1AF9"/>
    <w:rsid w:val="009F3398"/>
    <w:rsid w:val="009F37E9"/>
    <w:rsid w:val="009F4554"/>
    <w:rsid w:val="009F6091"/>
    <w:rsid w:val="009F6164"/>
    <w:rsid w:val="009F6175"/>
    <w:rsid w:val="009F636A"/>
    <w:rsid w:val="009F717C"/>
    <w:rsid w:val="009F7453"/>
    <w:rsid w:val="00A030A8"/>
    <w:rsid w:val="00A03833"/>
    <w:rsid w:val="00A05D90"/>
    <w:rsid w:val="00A06486"/>
    <w:rsid w:val="00A0672E"/>
    <w:rsid w:val="00A0709D"/>
    <w:rsid w:val="00A071CB"/>
    <w:rsid w:val="00A1115D"/>
    <w:rsid w:val="00A12CCC"/>
    <w:rsid w:val="00A1353A"/>
    <w:rsid w:val="00A14415"/>
    <w:rsid w:val="00A1491A"/>
    <w:rsid w:val="00A16AFA"/>
    <w:rsid w:val="00A204E2"/>
    <w:rsid w:val="00A208FF"/>
    <w:rsid w:val="00A230EF"/>
    <w:rsid w:val="00A24153"/>
    <w:rsid w:val="00A247B3"/>
    <w:rsid w:val="00A252A5"/>
    <w:rsid w:val="00A2782A"/>
    <w:rsid w:val="00A279FE"/>
    <w:rsid w:val="00A27A3E"/>
    <w:rsid w:val="00A27E13"/>
    <w:rsid w:val="00A313E9"/>
    <w:rsid w:val="00A317EA"/>
    <w:rsid w:val="00A31D7D"/>
    <w:rsid w:val="00A32CFD"/>
    <w:rsid w:val="00A3360A"/>
    <w:rsid w:val="00A355AA"/>
    <w:rsid w:val="00A35953"/>
    <w:rsid w:val="00A36716"/>
    <w:rsid w:val="00A36977"/>
    <w:rsid w:val="00A4045A"/>
    <w:rsid w:val="00A41003"/>
    <w:rsid w:val="00A42745"/>
    <w:rsid w:val="00A43EAE"/>
    <w:rsid w:val="00A4484B"/>
    <w:rsid w:val="00A44BE5"/>
    <w:rsid w:val="00A44FC2"/>
    <w:rsid w:val="00A46363"/>
    <w:rsid w:val="00A46973"/>
    <w:rsid w:val="00A50119"/>
    <w:rsid w:val="00A5015D"/>
    <w:rsid w:val="00A5093E"/>
    <w:rsid w:val="00A51DE4"/>
    <w:rsid w:val="00A52C8E"/>
    <w:rsid w:val="00A54165"/>
    <w:rsid w:val="00A55C51"/>
    <w:rsid w:val="00A55FA2"/>
    <w:rsid w:val="00A564D9"/>
    <w:rsid w:val="00A56CC3"/>
    <w:rsid w:val="00A571BC"/>
    <w:rsid w:val="00A57DDC"/>
    <w:rsid w:val="00A57EBA"/>
    <w:rsid w:val="00A61279"/>
    <w:rsid w:val="00A619E8"/>
    <w:rsid w:val="00A61D76"/>
    <w:rsid w:val="00A62B3C"/>
    <w:rsid w:val="00A63295"/>
    <w:rsid w:val="00A6412E"/>
    <w:rsid w:val="00A64633"/>
    <w:rsid w:val="00A6510D"/>
    <w:rsid w:val="00A65E1F"/>
    <w:rsid w:val="00A6697A"/>
    <w:rsid w:val="00A66CF2"/>
    <w:rsid w:val="00A71A09"/>
    <w:rsid w:val="00A7270D"/>
    <w:rsid w:val="00A7328E"/>
    <w:rsid w:val="00A735D0"/>
    <w:rsid w:val="00A7377A"/>
    <w:rsid w:val="00A737CD"/>
    <w:rsid w:val="00A75EDA"/>
    <w:rsid w:val="00A76BDA"/>
    <w:rsid w:val="00A77018"/>
    <w:rsid w:val="00A772B9"/>
    <w:rsid w:val="00A83ADE"/>
    <w:rsid w:val="00A84335"/>
    <w:rsid w:val="00A84752"/>
    <w:rsid w:val="00A854BA"/>
    <w:rsid w:val="00A85512"/>
    <w:rsid w:val="00A85705"/>
    <w:rsid w:val="00A85BCA"/>
    <w:rsid w:val="00A85E79"/>
    <w:rsid w:val="00A867C1"/>
    <w:rsid w:val="00A871D7"/>
    <w:rsid w:val="00A87B08"/>
    <w:rsid w:val="00A900A1"/>
    <w:rsid w:val="00A90374"/>
    <w:rsid w:val="00A90BB9"/>
    <w:rsid w:val="00A91159"/>
    <w:rsid w:val="00A91218"/>
    <w:rsid w:val="00A918DE"/>
    <w:rsid w:val="00A9191B"/>
    <w:rsid w:val="00A9331A"/>
    <w:rsid w:val="00A958C6"/>
    <w:rsid w:val="00A95D92"/>
    <w:rsid w:val="00A97586"/>
    <w:rsid w:val="00AA04C3"/>
    <w:rsid w:val="00AA080E"/>
    <w:rsid w:val="00AA086D"/>
    <w:rsid w:val="00AA0CBE"/>
    <w:rsid w:val="00AA164B"/>
    <w:rsid w:val="00AA1731"/>
    <w:rsid w:val="00AB064C"/>
    <w:rsid w:val="00AB1257"/>
    <w:rsid w:val="00AB1884"/>
    <w:rsid w:val="00AB2C96"/>
    <w:rsid w:val="00AB49A7"/>
    <w:rsid w:val="00AB64B4"/>
    <w:rsid w:val="00AB68F4"/>
    <w:rsid w:val="00AB6BD2"/>
    <w:rsid w:val="00AB6F84"/>
    <w:rsid w:val="00AB719D"/>
    <w:rsid w:val="00AB735C"/>
    <w:rsid w:val="00AB759C"/>
    <w:rsid w:val="00AB7BEB"/>
    <w:rsid w:val="00AC317C"/>
    <w:rsid w:val="00AC4140"/>
    <w:rsid w:val="00AC4B10"/>
    <w:rsid w:val="00AC4F02"/>
    <w:rsid w:val="00AC526F"/>
    <w:rsid w:val="00AC6825"/>
    <w:rsid w:val="00AC7BA5"/>
    <w:rsid w:val="00AD01C1"/>
    <w:rsid w:val="00AD1D5A"/>
    <w:rsid w:val="00AD2111"/>
    <w:rsid w:val="00AD2ED0"/>
    <w:rsid w:val="00AD4A13"/>
    <w:rsid w:val="00AD4AE4"/>
    <w:rsid w:val="00AD5128"/>
    <w:rsid w:val="00AD5FEF"/>
    <w:rsid w:val="00AD6944"/>
    <w:rsid w:val="00AD6D19"/>
    <w:rsid w:val="00AD6E43"/>
    <w:rsid w:val="00AD771F"/>
    <w:rsid w:val="00AD79AB"/>
    <w:rsid w:val="00AE00D7"/>
    <w:rsid w:val="00AE06CE"/>
    <w:rsid w:val="00AE10A2"/>
    <w:rsid w:val="00AE17F1"/>
    <w:rsid w:val="00AE2B6A"/>
    <w:rsid w:val="00AE2F7F"/>
    <w:rsid w:val="00AE2FC4"/>
    <w:rsid w:val="00AE3FBB"/>
    <w:rsid w:val="00AE415B"/>
    <w:rsid w:val="00AE54E1"/>
    <w:rsid w:val="00AE728D"/>
    <w:rsid w:val="00AF0AE9"/>
    <w:rsid w:val="00AF115D"/>
    <w:rsid w:val="00AF12DF"/>
    <w:rsid w:val="00AF1304"/>
    <w:rsid w:val="00AF17D0"/>
    <w:rsid w:val="00AF20A0"/>
    <w:rsid w:val="00AF4090"/>
    <w:rsid w:val="00AF4ED7"/>
    <w:rsid w:val="00AF4FA6"/>
    <w:rsid w:val="00AF53F3"/>
    <w:rsid w:val="00AF548A"/>
    <w:rsid w:val="00AF58DE"/>
    <w:rsid w:val="00AF5EB1"/>
    <w:rsid w:val="00AF7E23"/>
    <w:rsid w:val="00B00C14"/>
    <w:rsid w:val="00B016E7"/>
    <w:rsid w:val="00B02238"/>
    <w:rsid w:val="00B03A6C"/>
    <w:rsid w:val="00B043C7"/>
    <w:rsid w:val="00B0598A"/>
    <w:rsid w:val="00B0666E"/>
    <w:rsid w:val="00B11D8B"/>
    <w:rsid w:val="00B11F8A"/>
    <w:rsid w:val="00B12696"/>
    <w:rsid w:val="00B141D7"/>
    <w:rsid w:val="00B157C0"/>
    <w:rsid w:val="00B16A96"/>
    <w:rsid w:val="00B17BB5"/>
    <w:rsid w:val="00B20EBF"/>
    <w:rsid w:val="00B22BC8"/>
    <w:rsid w:val="00B22EE6"/>
    <w:rsid w:val="00B24561"/>
    <w:rsid w:val="00B25046"/>
    <w:rsid w:val="00B25617"/>
    <w:rsid w:val="00B27CB8"/>
    <w:rsid w:val="00B30A9D"/>
    <w:rsid w:val="00B30B1F"/>
    <w:rsid w:val="00B33D24"/>
    <w:rsid w:val="00B34A68"/>
    <w:rsid w:val="00B405CD"/>
    <w:rsid w:val="00B4108A"/>
    <w:rsid w:val="00B41F86"/>
    <w:rsid w:val="00B42035"/>
    <w:rsid w:val="00B42578"/>
    <w:rsid w:val="00B43716"/>
    <w:rsid w:val="00B4396F"/>
    <w:rsid w:val="00B43C6A"/>
    <w:rsid w:val="00B43F3D"/>
    <w:rsid w:val="00B4483C"/>
    <w:rsid w:val="00B449B3"/>
    <w:rsid w:val="00B449F9"/>
    <w:rsid w:val="00B501D5"/>
    <w:rsid w:val="00B50E1F"/>
    <w:rsid w:val="00B513DF"/>
    <w:rsid w:val="00B516DE"/>
    <w:rsid w:val="00B52985"/>
    <w:rsid w:val="00B52AB3"/>
    <w:rsid w:val="00B530C6"/>
    <w:rsid w:val="00B533E5"/>
    <w:rsid w:val="00B5449F"/>
    <w:rsid w:val="00B5641D"/>
    <w:rsid w:val="00B5657E"/>
    <w:rsid w:val="00B56CE2"/>
    <w:rsid w:val="00B56F35"/>
    <w:rsid w:val="00B6006F"/>
    <w:rsid w:val="00B61E20"/>
    <w:rsid w:val="00B63681"/>
    <w:rsid w:val="00B63D06"/>
    <w:rsid w:val="00B64B77"/>
    <w:rsid w:val="00B6574D"/>
    <w:rsid w:val="00B67229"/>
    <w:rsid w:val="00B70394"/>
    <w:rsid w:val="00B70A01"/>
    <w:rsid w:val="00B70A9F"/>
    <w:rsid w:val="00B72747"/>
    <w:rsid w:val="00B73012"/>
    <w:rsid w:val="00B76F47"/>
    <w:rsid w:val="00B8045E"/>
    <w:rsid w:val="00B80AB5"/>
    <w:rsid w:val="00B81556"/>
    <w:rsid w:val="00B830CD"/>
    <w:rsid w:val="00B8509E"/>
    <w:rsid w:val="00B85280"/>
    <w:rsid w:val="00B85323"/>
    <w:rsid w:val="00B859A9"/>
    <w:rsid w:val="00B863F8"/>
    <w:rsid w:val="00B86DA0"/>
    <w:rsid w:val="00B876CA"/>
    <w:rsid w:val="00B87F99"/>
    <w:rsid w:val="00B91D57"/>
    <w:rsid w:val="00B92F6A"/>
    <w:rsid w:val="00B94715"/>
    <w:rsid w:val="00B9564A"/>
    <w:rsid w:val="00B96CAD"/>
    <w:rsid w:val="00BA0EF0"/>
    <w:rsid w:val="00BA2300"/>
    <w:rsid w:val="00BA2AF6"/>
    <w:rsid w:val="00BA32FE"/>
    <w:rsid w:val="00BA6784"/>
    <w:rsid w:val="00BA6A6E"/>
    <w:rsid w:val="00BA742F"/>
    <w:rsid w:val="00BA75BD"/>
    <w:rsid w:val="00BB0024"/>
    <w:rsid w:val="00BB073C"/>
    <w:rsid w:val="00BB0A2E"/>
    <w:rsid w:val="00BB0A9E"/>
    <w:rsid w:val="00BB1980"/>
    <w:rsid w:val="00BB335F"/>
    <w:rsid w:val="00BB3E96"/>
    <w:rsid w:val="00BB4298"/>
    <w:rsid w:val="00BB4856"/>
    <w:rsid w:val="00BB514A"/>
    <w:rsid w:val="00BB5CC1"/>
    <w:rsid w:val="00BB618C"/>
    <w:rsid w:val="00BB6AF4"/>
    <w:rsid w:val="00BB6E5A"/>
    <w:rsid w:val="00BC08C7"/>
    <w:rsid w:val="00BC0CED"/>
    <w:rsid w:val="00BC1E26"/>
    <w:rsid w:val="00BC432F"/>
    <w:rsid w:val="00BC5126"/>
    <w:rsid w:val="00BC5307"/>
    <w:rsid w:val="00BC54A0"/>
    <w:rsid w:val="00BC55D5"/>
    <w:rsid w:val="00BC585E"/>
    <w:rsid w:val="00BD1861"/>
    <w:rsid w:val="00BD18DD"/>
    <w:rsid w:val="00BD2FD4"/>
    <w:rsid w:val="00BD42A4"/>
    <w:rsid w:val="00BD5BF9"/>
    <w:rsid w:val="00BD61A6"/>
    <w:rsid w:val="00BD7196"/>
    <w:rsid w:val="00BE205A"/>
    <w:rsid w:val="00BE27EF"/>
    <w:rsid w:val="00BE2A3D"/>
    <w:rsid w:val="00BE2AC9"/>
    <w:rsid w:val="00BE6159"/>
    <w:rsid w:val="00BE69A0"/>
    <w:rsid w:val="00BE742E"/>
    <w:rsid w:val="00BE7A9E"/>
    <w:rsid w:val="00BF199F"/>
    <w:rsid w:val="00BF2B08"/>
    <w:rsid w:val="00BF34F4"/>
    <w:rsid w:val="00BF3843"/>
    <w:rsid w:val="00BF4AA6"/>
    <w:rsid w:val="00BF58AB"/>
    <w:rsid w:val="00BF7939"/>
    <w:rsid w:val="00C00467"/>
    <w:rsid w:val="00C0137C"/>
    <w:rsid w:val="00C0167E"/>
    <w:rsid w:val="00C049C0"/>
    <w:rsid w:val="00C049C1"/>
    <w:rsid w:val="00C04F95"/>
    <w:rsid w:val="00C0535D"/>
    <w:rsid w:val="00C05718"/>
    <w:rsid w:val="00C07289"/>
    <w:rsid w:val="00C07E02"/>
    <w:rsid w:val="00C127A1"/>
    <w:rsid w:val="00C12D0B"/>
    <w:rsid w:val="00C13DDF"/>
    <w:rsid w:val="00C142AE"/>
    <w:rsid w:val="00C1440B"/>
    <w:rsid w:val="00C14CE8"/>
    <w:rsid w:val="00C1513B"/>
    <w:rsid w:val="00C1513C"/>
    <w:rsid w:val="00C17711"/>
    <w:rsid w:val="00C17FA1"/>
    <w:rsid w:val="00C21C85"/>
    <w:rsid w:val="00C22A16"/>
    <w:rsid w:val="00C22BF9"/>
    <w:rsid w:val="00C25336"/>
    <w:rsid w:val="00C25CCB"/>
    <w:rsid w:val="00C25F98"/>
    <w:rsid w:val="00C2606C"/>
    <w:rsid w:val="00C27B60"/>
    <w:rsid w:val="00C322AB"/>
    <w:rsid w:val="00C32549"/>
    <w:rsid w:val="00C3278A"/>
    <w:rsid w:val="00C33CBA"/>
    <w:rsid w:val="00C34006"/>
    <w:rsid w:val="00C346AF"/>
    <w:rsid w:val="00C347D2"/>
    <w:rsid w:val="00C34D32"/>
    <w:rsid w:val="00C35E53"/>
    <w:rsid w:val="00C367BC"/>
    <w:rsid w:val="00C37A1D"/>
    <w:rsid w:val="00C37C57"/>
    <w:rsid w:val="00C41A65"/>
    <w:rsid w:val="00C41DB4"/>
    <w:rsid w:val="00C44372"/>
    <w:rsid w:val="00C4464D"/>
    <w:rsid w:val="00C44FC7"/>
    <w:rsid w:val="00C45290"/>
    <w:rsid w:val="00C45B7A"/>
    <w:rsid w:val="00C45F15"/>
    <w:rsid w:val="00C477BD"/>
    <w:rsid w:val="00C47DAE"/>
    <w:rsid w:val="00C505C6"/>
    <w:rsid w:val="00C50646"/>
    <w:rsid w:val="00C50F9B"/>
    <w:rsid w:val="00C51597"/>
    <w:rsid w:val="00C51AB2"/>
    <w:rsid w:val="00C528F8"/>
    <w:rsid w:val="00C52999"/>
    <w:rsid w:val="00C530B8"/>
    <w:rsid w:val="00C535F8"/>
    <w:rsid w:val="00C54FBB"/>
    <w:rsid w:val="00C55EA7"/>
    <w:rsid w:val="00C56D37"/>
    <w:rsid w:val="00C573B4"/>
    <w:rsid w:val="00C60EBF"/>
    <w:rsid w:val="00C618BC"/>
    <w:rsid w:val="00C624D6"/>
    <w:rsid w:val="00C62D87"/>
    <w:rsid w:val="00C649AF"/>
    <w:rsid w:val="00C663AA"/>
    <w:rsid w:val="00C676F5"/>
    <w:rsid w:val="00C67AE8"/>
    <w:rsid w:val="00C70A22"/>
    <w:rsid w:val="00C71136"/>
    <w:rsid w:val="00C712C5"/>
    <w:rsid w:val="00C74543"/>
    <w:rsid w:val="00C74E9A"/>
    <w:rsid w:val="00C751FF"/>
    <w:rsid w:val="00C762DA"/>
    <w:rsid w:val="00C80FD1"/>
    <w:rsid w:val="00C8184C"/>
    <w:rsid w:val="00C8222E"/>
    <w:rsid w:val="00C83B2D"/>
    <w:rsid w:val="00C8439C"/>
    <w:rsid w:val="00C85A1F"/>
    <w:rsid w:val="00C864BC"/>
    <w:rsid w:val="00C8755D"/>
    <w:rsid w:val="00C87887"/>
    <w:rsid w:val="00C90176"/>
    <w:rsid w:val="00C90DA6"/>
    <w:rsid w:val="00C915DD"/>
    <w:rsid w:val="00C91833"/>
    <w:rsid w:val="00C9233C"/>
    <w:rsid w:val="00C924A8"/>
    <w:rsid w:val="00C93E8A"/>
    <w:rsid w:val="00C94086"/>
    <w:rsid w:val="00C945ED"/>
    <w:rsid w:val="00C948DD"/>
    <w:rsid w:val="00C95035"/>
    <w:rsid w:val="00C95268"/>
    <w:rsid w:val="00C96C56"/>
    <w:rsid w:val="00C96D01"/>
    <w:rsid w:val="00C973F1"/>
    <w:rsid w:val="00C97754"/>
    <w:rsid w:val="00C97F35"/>
    <w:rsid w:val="00CA00F2"/>
    <w:rsid w:val="00CA064B"/>
    <w:rsid w:val="00CA0E4D"/>
    <w:rsid w:val="00CA0F8F"/>
    <w:rsid w:val="00CA1226"/>
    <w:rsid w:val="00CA3295"/>
    <w:rsid w:val="00CA3D39"/>
    <w:rsid w:val="00CA5A7D"/>
    <w:rsid w:val="00CA5B88"/>
    <w:rsid w:val="00CA6044"/>
    <w:rsid w:val="00CA709D"/>
    <w:rsid w:val="00CB01BF"/>
    <w:rsid w:val="00CB215A"/>
    <w:rsid w:val="00CB2458"/>
    <w:rsid w:val="00CB2C42"/>
    <w:rsid w:val="00CB384E"/>
    <w:rsid w:val="00CB52E0"/>
    <w:rsid w:val="00CB646F"/>
    <w:rsid w:val="00CB7838"/>
    <w:rsid w:val="00CB7F44"/>
    <w:rsid w:val="00CC0B5D"/>
    <w:rsid w:val="00CC1945"/>
    <w:rsid w:val="00CC1D84"/>
    <w:rsid w:val="00CC22F4"/>
    <w:rsid w:val="00CC264C"/>
    <w:rsid w:val="00CC372F"/>
    <w:rsid w:val="00CC4572"/>
    <w:rsid w:val="00CC4769"/>
    <w:rsid w:val="00CC5029"/>
    <w:rsid w:val="00CC66CD"/>
    <w:rsid w:val="00CC759F"/>
    <w:rsid w:val="00CC77A4"/>
    <w:rsid w:val="00CC78C2"/>
    <w:rsid w:val="00CD1617"/>
    <w:rsid w:val="00CD2934"/>
    <w:rsid w:val="00CD36B3"/>
    <w:rsid w:val="00CD3E10"/>
    <w:rsid w:val="00CD3F53"/>
    <w:rsid w:val="00CD4F2D"/>
    <w:rsid w:val="00CD580E"/>
    <w:rsid w:val="00CD64CE"/>
    <w:rsid w:val="00CD7170"/>
    <w:rsid w:val="00CD7199"/>
    <w:rsid w:val="00CD79B4"/>
    <w:rsid w:val="00CE1247"/>
    <w:rsid w:val="00CE187D"/>
    <w:rsid w:val="00CE2270"/>
    <w:rsid w:val="00CE2379"/>
    <w:rsid w:val="00CE365E"/>
    <w:rsid w:val="00CF16B6"/>
    <w:rsid w:val="00CF1F6A"/>
    <w:rsid w:val="00CF24B3"/>
    <w:rsid w:val="00CF2523"/>
    <w:rsid w:val="00CF307D"/>
    <w:rsid w:val="00CF342C"/>
    <w:rsid w:val="00CF3504"/>
    <w:rsid w:val="00CF5F59"/>
    <w:rsid w:val="00CF68FC"/>
    <w:rsid w:val="00CF7030"/>
    <w:rsid w:val="00D01C28"/>
    <w:rsid w:val="00D03BA3"/>
    <w:rsid w:val="00D04AEC"/>
    <w:rsid w:val="00D057F4"/>
    <w:rsid w:val="00D104F6"/>
    <w:rsid w:val="00D11E5E"/>
    <w:rsid w:val="00D1236C"/>
    <w:rsid w:val="00D123A2"/>
    <w:rsid w:val="00D12DD2"/>
    <w:rsid w:val="00D12E3F"/>
    <w:rsid w:val="00D133B6"/>
    <w:rsid w:val="00D142DB"/>
    <w:rsid w:val="00D143A1"/>
    <w:rsid w:val="00D14B77"/>
    <w:rsid w:val="00D14C23"/>
    <w:rsid w:val="00D15CD6"/>
    <w:rsid w:val="00D161FC"/>
    <w:rsid w:val="00D16321"/>
    <w:rsid w:val="00D1667A"/>
    <w:rsid w:val="00D16A7E"/>
    <w:rsid w:val="00D16DB8"/>
    <w:rsid w:val="00D2046E"/>
    <w:rsid w:val="00D20703"/>
    <w:rsid w:val="00D2139A"/>
    <w:rsid w:val="00D21706"/>
    <w:rsid w:val="00D21B74"/>
    <w:rsid w:val="00D229CA"/>
    <w:rsid w:val="00D22D6E"/>
    <w:rsid w:val="00D231D8"/>
    <w:rsid w:val="00D234A8"/>
    <w:rsid w:val="00D235F6"/>
    <w:rsid w:val="00D243BD"/>
    <w:rsid w:val="00D258C9"/>
    <w:rsid w:val="00D259AE"/>
    <w:rsid w:val="00D259E0"/>
    <w:rsid w:val="00D274EF"/>
    <w:rsid w:val="00D2750C"/>
    <w:rsid w:val="00D27F67"/>
    <w:rsid w:val="00D3097A"/>
    <w:rsid w:val="00D32F96"/>
    <w:rsid w:val="00D33848"/>
    <w:rsid w:val="00D34665"/>
    <w:rsid w:val="00D34FEF"/>
    <w:rsid w:val="00D3507A"/>
    <w:rsid w:val="00D35137"/>
    <w:rsid w:val="00D37FE2"/>
    <w:rsid w:val="00D42A6F"/>
    <w:rsid w:val="00D4328A"/>
    <w:rsid w:val="00D437FB"/>
    <w:rsid w:val="00D4466B"/>
    <w:rsid w:val="00D45590"/>
    <w:rsid w:val="00D46F0C"/>
    <w:rsid w:val="00D47EDB"/>
    <w:rsid w:val="00D5043B"/>
    <w:rsid w:val="00D521CD"/>
    <w:rsid w:val="00D529B0"/>
    <w:rsid w:val="00D536B2"/>
    <w:rsid w:val="00D547D2"/>
    <w:rsid w:val="00D548D0"/>
    <w:rsid w:val="00D550CF"/>
    <w:rsid w:val="00D56329"/>
    <w:rsid w:val="00D56776"/>
    <w:rsid w:val="00D57224"/>
    <w:rsid w:val="00D62343"/>
    <w:rsid w:val="00D63460"/>
    <w:rsid w:val="00D64157"/>
    <w:rsid w:val="00D646BE"/>
    <w:rsid w:val="00D70E54"/>
    <w:rsid w:val="00D72315"/>
    <w:rsid w:val="00D7279F"/>
    <w:rsid w:val="00D72F34"/>
    <w:rsid w:val="00D731AE"/>
    <w:rsid w:val="00D74A96"/>
    <w:rsid w:val="00D75291"/>
    <w:rsid w:val="00D75C71"/>
    <w:rsid w:val="00D76991"/>
    <w:rsid w:val="00D77271"/>
    <w:rsid w:val="00D80404"/>
    <w:rsid w:val="00D81BFF"/>
    <w:rsid w:val="00D81C76"/>
    <w:rsid w:val="00D8347B"/>
    <w:rsid w:val="00D83FBE"/>
    <w:rsid w:val="00D840A6"/>
    <w:rsid w:val="00D844A5"/>
    <w:rsid w:val="00D845A8"/>
    <w:rsid w:val="00D856B1"/>
    <w:rsid w:val="00D86DC5"/>
    <w:rsid w:val="00D87669"/>
    <w:rsid w:val="00D910CB"/>
    <w:rsid w:val="00D9174F"/>
    <w:rsid w:val="00D92858"/>
    <w:rsid w:val="00D92F25"/>
    <w:rsid w:val="00D93F4D"/>
    <w:rsid w:val="00D9433E"/>
    <w:rsid w:val="00D94380"/>
    <w:rsid w:val="00D947D8"/>
    <w:rsid w:val="00D94FDE"/>
    <w:rsid w:val="00D95C9F"/>
    <w:rsid w:val="00D96974"/>
    <w:rsid w:val="00D96FB9"/>
    <w:rsid w:val="00D978B1"/>
    <w:rsid w:val="00DA0424"/>
    <w:rsid w:val="00DA111F"/>
    <w:rsid w:val="00DA12E2"/>
    <w:rsid w:val="00DA2403"/>
    <w:rsid w:val="00DA322C"/>
    <w:rsid w:val="00DA4C60"/>
    <w:rsid w:val="00DA4C98"/>
    <w:rsid w:val="00DA4E82"/>
    <w:rsid w:val="00DA7EB2"/>
    <w:rsid w:val="00DA7EF9"/>
    <w:rsid w:val="00DB00F6"/>
    <w:rsid w:val="00DB0D61"/>
    <w:rsid w:val="00DB187F"/>
    <w:rsid w:val="00DB1E96"/>
    <w:rsid w:val="00DB319E"/>
    <w:rsid w:val="00DB3BFC"/>
    <w:rsid w:val="00DB4657"/>
    <w:rsid w:val="00DB47AB"/>
    <w:rsid w:val="00DB5ED8"/>
    <w:rsid w:val="00DB6FCD"/>
    <w:rsid w:val="00DB7B4B"/>
    <w:rsid w:val="00DB7CC8"/>
    <w:rsid w:val="00DC0943"/>
    <w:rsid w:val="00DC0EDC"/>
    <w:rsid w:val="00DC1887"/>
    <w:rsid w:val="00DC1B6C"/>
    <w:rsid w:val="00DC26FF"/>
    <w:rsid w:val="00DC31D4"/>
    <w:rsid w:val="00DC4486"/>
    <w:rsid w:val="00DC4A72"/>
    <w:rsid w:val="00DC6378"/>
    <w:rsid w:val="00DC6432"/>
    <w:rsid w:val="00DC671D"/>
    <w:rsid w:val="00DC76F9"/>
    <w:rsid w:val="00DC79A0"/>
    <w:rsid w:val="00DD0AA6"/>
    <w:rsid w:val="00DD3C0D"/>
    <w:rsid w:val="00DD3D1F"/>
    <w:rsid w:val="00DD45A4"/>
    <w:rsid w:val="00DE0EF4"/>
    <w:rsid w:val="00DE12B0"/>
    <w:rsid w:val="00DE1571"/>
    <w:rsid w:val="00DE1F4E"/>
    <w:rsid w:val="00DE2EA8"/>
    <w:rsid w:val="00DE4456"/>
    <w:rsid w:val="00DE51CE"/>
    <w:rsid w:val="00DE5EA4"/>
    <w:rsid w:val="00DE5F34"/>
    <w:rsid w:val="00DE737F"/>
    <w:rsid w:val="00DE7509"/>
    <w:rsid w:val="00DF01FE"/>
    <w:rsid w:val="00DF06CE"/>
    <w:rsid w:val="00DF1D2F"/>
    <w:rsid w:val="00DF1F51"/>
    <w:rsid w:val="00DF231B"/>
    <w:rsid w:val="00DF237C"/>
    <w:rsid w:val="00DF26C9"/>
    <w:rsid w:val="00DF2C99"/>
    <w:rsid w:val="00DF5833"/>
    <w:rsid w:val="00DF5A59"/>
    <w:rsid w:val="00DF642D"/>
    <w:rsid w:val="00DF7780"/>
    <w:rsid w:val="00E02AF1"/>
    <w:rsid w:val="00E0407D"/>
    <w:rsid w:val="00E05148"/>
    <w:rsid w:val="00E055E0"/>
    <w:rsid w:val="00E069AD"/>
    <w:rsid w:val="00E06E47"/>
    <w:rsid w:val="00E07ACD"/>
    <w:rsid w:val="00E07D3A"/>
    <w:rsid w:val="00E10F36"/>
    <w:rsid w:val="00E11655"/>
    <w:rsid w:val="00E117FB"/>
    <w:rsid w:val="00E12DCD"/>
    <w:rsid w:val="00E145F1"/>
    <w:rsid w:val="00E14937"/>
    <w:rsid w:val="00E14987"/>
    <w:rsid w:val="00E14CD6"/>
    <w:rsid w:val="00E16859"/>
    <w:rsid w:val="00E168D0"/>
    <w:rsid w:val="00E175CE"/>
    <w:rsid w:val="00E20FB7"/>
    <w:rsid w:val="00E21255"/>
    <w:rsid w:val="00E22C2F"/>
    <w:rsid w:val="00E23230"/>
    <w:rsid w:val="00E235CF"/>
    <w:rsid w:val="00E242A2"/>
    <w:rsid w:val="00E24EAD"/>
    <w:rsid w:val="00E257E0"/>
    <w:rsid w:val="00E26C38"/>
    <w:rsid w:val="00E2767A"/>
    <w:rsid w:val="00E276FC"/>
    <w:rsid w:val="00E3008C"/>
    <w:rsid w:val="00E30D50"/>
    <w:rsid w:val="00E310FF"/>
    <w:rsid w:val="00E317BD"/>
    <w:rsid w:val="00E31856"/>
    <w:rsid w:val="00E32AE8"/>
    <w:rsid w:val="00E33E8F"/>
    <w:rsid w:val="00E343E0"/>
    <w:rsid w:val="00E343E2"/>
    <w:rsid w:val="00E343F8"/>
    <w:rsid w:val="00E34939"/>
    <w:rsid w:val="00E35888"/>
    <w:rsid w:val="00E36247"/>
    <w:rsid w:val="00E40F25"/>
    <w:rsid w:val="00E412B0"/>
    <w:rsid w:val="00E41341"/>
    <w:rsid w:val="00E41AD0"/>
    <w:rsid w:val="00E42886"/>
    <w:rsid w:val="00E42BBA"/>
    <w:rsid w:val="00E42C90"/>
    <w:rsid w:val="00E43113"/>
    <w:rsid w:val="00E43659"/>
    <w:rsid w:val="00E44E22"/>
    <w:rsid w:val="00E462DD"/>
    <w:rsid w:val="00E478D5"/>
    <w:rsid w:val="00E47A2A"/>
    <w:rsid w:val="00E50664"/>
    <w:rsid w:val="00E507CC"/>
    <w:rsid w:val="00E50F12"/>
    <w:rsid w:val="00E51046"/>
    <w:rsid w:val="00E510CD"/>
    <w:rsid w:val="00E519F4"/>
    <w:rsid w:val="00E51FC0"/>
    <w:rsid w:val="00E52232"/>
    <w:rsid w:val="00E52F82"/>
    <w:rsid w:val="00E532A1"/>
    <w:rsid w:val="00E5481F"/>
    <w:rsid w:val="00E54F70"/>
    <w:rsid w:val="00E55573"/>
    <w:rsid w:val="00E57334"/>
    <w:rsid w:val="00E61D78"/>
    <w:rsid w:val="00E62473"/>
    <w:rsid w:val="00E6331A"/>
    <w:rsid w:val="00E64A1E"/>
    <w:rsid w:val="00E65B7B"/>
    <w:rsid w:val="00E66201"/>
    <w:rsid w:val="00E664A7"/>
    <w:rsid w:val="00E667CB"/>
    <w:rsid w:val="00E66974"/>
    <w:rsid w:val="00E66B3D"/>
    <w:rsid w:val="00E70362"/>
    <w:rsid w:val="00E707C1"/>
    <w:rsid w:val="00E72E42"/>
    <w:rsid w:val="00E73425"/>
    <w:rsid w:val="00E73E86"/>
    <w:rsid w:val="00E73F83"/>
    <w:rsid w:val="00E74C1E"/>
    <w:rsid w:val="00E74D59"/>
    <w:rsid w:val="00E77078"/>
    <w:rsid w:val="00E777DC"/>
    <w:rsid w:val="00E77C73"/>
    <w:rsid w:val="00E809FD"/>
    <w:rsid w:val="00E80FF5"/>
    <w:rsid w:val="00E81162"/>
    <w:rsid w:val="00E813AC"/>
    <w:rsid w:val="00E82842"/>
    <w:rsid w:val="00E8309B"/>
    <w:rsid w:val="00E839F0"/>
    <w:rsid w:val="00E84359"/>
    <w:rsid w:val="00E849D0"/>
    <w:rsid w:val="00E86AFB"/>
    <w:rsid w:val="00E90138"/>
    <w:rsid w:val="00E901AB"/>
    <w:rsid w:val="00E903CC"/>
    <w:rsid w:val="00E92CC3"/>
    <w:rsid w:val="00E94190"/>
    <w:rsid w:val="00E943BA"/>
    <w:rsid w:val="00E9500C"/>
    <w:rsid w:val="00E950A4"/>
    <w:rsid w:val="00E95EFC"/>
    <w:rsid w:val="00E963BE"/>
    <w:rsid w:val="00E969A8"/>
    <w:rsid w:val="00EA0E0E"/>
    <w:rsid w:val="00EA1271"/>
    <w:rsid w:val="00EA3748"/>
    <w:rsid w:val="00EA49EF"/>
    <w:rsid w:val="00EA61AF"/>
    <w:rsid w:val="00EA6FE2"/>
    <w:rsid w:val="00EA75E4"/>
    <w:rsid w:val="00EB11FF"/>
    <w:rsid w:val="00EB1EE7"/>
    <w:rsid w:val="00EB448B"/>
    <w:rsid w:val="00EB57E7"/>
    <w:rsid w:val="00EB76D0"/>
    <w:rsid w:val="00EC0719"/>
    <w:rsid w:val="00EC1E0A"/>
    <w:rsid w:val="00EC3E18"/>
    <w:rsid w:val="00EC5C56"/>
    <w:rsid w:val="00EC5D3F"/>
    <w:rsid w:val="00EC5E32"/>
    <w:rsid w:val="00EC631A"/>
    <w:rsid w:val="00EC7AF9"/>
    <w:rsid w:val="00ED0C6D"/>
    <w:rsid w:val="00ED15AF"/>
    <w:rsid w:val="00ED1FCA"/>
    <w:rsid w:val="00ED27D8"/>
    <w:rsid w:val="00ED3E5A"/>
    <w:rsid w:val="00EE1AA9"/>
    <w:rsid w:val="00EE21C8"/>
    <w:rsid w:val="00EE2B83"/>
    <w:rsid w:val="00EE4977"/>
    <w:rsid w:val="00EE5F8B"/>
    <w:rsid w:val="00EE6AB8"/>
    <w:rsid w:val="00EE7411"/>
    <w:rsid w:val="00EE7642"/>
    <w:rsid w:val="00EF0127"/>
    <w:rsid w:val="00EF1170"/>
    <w:rsid w:val="00EF154D"/>
    <w:rsid w:val="00EF2363"/>
    <w:rsid w:val="00EF237F"/>
    <w:rsid w:val="00EF2ACA"/>
    <w:rsid w:val="00EF3011"/>
    <w:rsid w:val="00EF31AA"/>
    <w:rsid w:val="00EF357E"/>
    <w:rsid w:val="00EF370F"/>
    <w:rsid w:val="00EF4B2A"/>
    <w:rsid w:val="00EF54FF"/>
    <w:rsid w:val="00EF6118"/>
    <w:rsid w:val="00EF6522"/>
    <w:rsid w:val="00EF66DE"/>
    <w:rsid w:val="00EF7688"/>
    <w:rsid w:val="00EF7D5A"/>
    <w:rsid w:val="00EF7F1B"/>
    <w:rsid w:val="00F00CDC"/>
    <w:rsid w:val="00F01352"/>
    <w:rsid w:val="00F02951"/>
    <w:rsid w:val="00F03163"/>
    <w:rsid w:val="00F04606"/>
    <w:rsid w:val="00F0581E"/>
    <w:rsid w:val="00F0700A"/>
    <w:rsid w:val="00F10C3B"/>
    <w:rsid w:val="00F11F76"/>
    <w:rsid w:val="00F120E2"/>
    <w:rsid w:val="00F131DA"/>
    <w:rsid w:val="00F13B6B"/>
    <w:rsid w:val="00F1411A"/>
    <w:rsid w:val="00F147BF"/>
    <w:rsid w:val="00F15862"/>
    <w:rsid w:val="00F16670"/>
    <w:rsid w:val="00F17724"/>
    <w:rsid w:val="00F17FF2"/>
    <w:rsid w:val="00F20A5F"/>
    <w:rsid w:val="00F20DF0"/>
    <w:rsid w:val="00F21328"/>
    <w:rsid w:val="00F21E3D"/>
    <w:rsid w:val="00F22780"/>
    <w:rsid w:val="00F22933"/>
    <w:rsid w:val="00F24524"/>
    <w:rsid w:val="00F2464A"/>
    <w:rsid w:val="00F24F76"/>
    <w:rsid w:val="00F2742B"/>
    <w:rsid w:val="00F30E3B"/>
    <w:rsid w:val="00F31BA7"/>
    <w:rsid w:val="00F32483"/>
    <w:rsid w:val="00F327E2"/>
    <w:rsid w:val="00F32FE8"/>
    <w:rsid w:val="00F33A6F"/>
    <w:rsid w:val="00F35FC6"/>
    <w:rsid w:val="00F3791A"/>
    <w:rsid w:val="00F379A4"/>
    <w:rsid w:val="00F40CC9"/>
    <w:rsid w:val="00F40DB0"/>
    <w:rsid w:val="00F41A63"/>
    <w:rsid w:val="00F423B5"/>
    <w:rsid w:val="00F427D1"/>
    <w:rsid w:val="00F433F8"/>
    <w:rsid w:val="00F4443C"/>
    <w:rsid w:val="00F45929"/>
    <w:rsid w:val="00F4622C"/>
    <w:rsid w:val="00F46AC0"/>
    <w:rsid w:val="00F50234"/>
    <w:rsid w:val="00F5064A"/>
    <w:rsid w:val="00F51F7F"/>
    <w:rsid w:val="00F525F4"/>
    <w:rsid w:val="00F5538A"/>
    <w:rsid w:val="00F55623"/>
    <w:rsid w:val="00F55BD0"/>
    <w:rsid w:val="00F57045"/>
    <w:rsid w:val="00F60145"/>
    <w:rsid w:val="00F60D92"/>
    <w:rsid w:val="00F6111B"/>
    <w:rsid w:val="00F61C2F"/>
    <w:rsid w:val="00F61E37"/>
    <w:rsid w:val="00F63495"/>
    <w:rsid w:val="00F647F2"/>
    <w:rsid w:val="00F64BB1"/>
    <w:rsid w:val="00F65024"/>
    <w:rsid w:val="00F66428"/>
    <w:rsid w:val="00F66763"/>
    <w:rsid w:val="00F70395"/>
    <w:rsid w:val="00F70C61"/>
    <w:rsid w:val="00F72BC5"/>
    <w:rsid w:val="00F72FAB"/>
    <w:rsid w:val="00F732A0"/>
    <w:rsid w:val="00F74152"/>
    <w:rsid w:val="00F75207"/>
    <w:rsid w:val="00F75ABA"/>
    <w:rsid w:val="00F768FA"/>
    <w:rsid w:val="00F802AD"/>
    <w:rsid w:val="00F80601"/>
    <w:rsid w:val="00F81162"/>
    <w:rsid w:val="00F83342"/>
    <w:rsid w:val="00F836EE"/>
    <w:rsid w:val="00F837C0"/>
    <w:rsid w:val="00F8427D"/>
    <w:rsid w:val="00F86A22"/>
    <w:rsid w:val="00F87AB0"/>
    <w:rsid w:val="00F91751"/>
    <w:rsid w:val="00F92133"/>
    <w:rsid w:val="00F94472"/>
    <w:rsid w:val="00F95150"/>
    <w:rsid w:val="00F96006"/>
    <w:rsid w:val="00F96FA2"/>
    <w:rsid w:val="00FA0CD3"/>
    <w:rsid w:val="00FA20DB"/>
    <w:rsid w:val="00FA27BC"/>
    <w:rsid w:val="00FA341A"/>
    <w:rsid w:val="00FA45E1"/>
    <w:rsid w:val="00FA465F"/>
    <w:rsid w:val="00FA46ED"/>
    <w:rsid w:val="00FA4A2C"/>
    <w:rsid w:val="00FA4AF6"/>
    <w:rsid w:val="00FA4DA6"/>
    <w:rsid w:val="00FA6F50"/>
    <w:rsid w:val="00FA7580"/>
    <w:rsid w:val="00FB0264"/>
    <w:rsid w:val="00FB04D1"/>
    <w:rsid w:val="00FB06A1"/>
    <w:rsid w:val="00FB0E85"/>
    <w:rsid w:val="00FB111F"/>
    <w:rsid w:val="00FB146C"/>
    <w:rsid w:val="00FB1A15"/>
    <w:rsid w:val="00FB3F15"/>
    <w:rsid w:val="00FB4D0F"/>
    <w:rsid w:val="00FB5FFB"/>
    <w:rsid w:val="00FC156B"/>
    <w:rsid w:val="00FC2401"/>
    <w:rsid w:val="00FC2F34"/>
    <w:rsid w:val="00FC4733"/>
    <w:rsid w:val="00FC4E68"/>
    <w:rsid w:val="00FC5BA5"/>
    <w:rsid w:val="00FC679D"/>
    <w:rsid w:val="00FC6D18"/>
    <w:rsid w:val="00FC6D62"/>
    <w:rsid w:val="00FC76C4"/>
    <w:rsid w:val="00FD0169"/>
    <w:rsid w:val="00FD1A6F"/>
    <w:rsid w:val="00FD1B73"/>
    <w:rsid w:val="00FD28C6"/>
    <w:rsid w:val="00FD2CC6"/>
    <w:rsid w:val="00FD2F89"/>
    <w:rsid w:val="00FD3A46"/>
    <w:rsid w:val="00FD701F"/>
    <w:rsid w:val="00FD71F2"/>
    <w:rsid w:val="00FD7540"/>
    <w:rsid w:val="00FD794A"/>
    <w:rsid w:val="00FE0AB7"/>
    <w:rsid w:val="00FE1138"/>
    <w:rsid w:val="00FE130E"/>
    <w:rsid w:val="00FE1534"/>
    <w:rsid w:val="00FE1610"/>
    <w:rsid w:val="00FE2CBB"/>
    <w:rsid w:val="00FE2DD5"/>
    <w:rsid w:val="00FE4764"/>
    <w:rsid w:val="00FE4A5E"/>
    <w:rsid w:val="00FE6A93"/>
    <w:rsid w:val="00FE7D91"/>
    <w:rsid w:val="00FF0660"/>
    <w:rsid w:val="00FF09A1"/>
    <w:rsid w:val="00FF0A59"/>
    <w:rsid w:val="00FF1E81"/>
    <w:rsid w:val="00FF2F22"/>
    <w:rsid w:val="00FF3204"/>
    <w:rsid w:val="00FF55BE"/>
    <w:rsid w:val="00FF59F7"/>
    <w:rsid w:val="00FF616B"/>
    <w:rsid w:val="00FF76C9"/>
    <w:rsid w:val="01736B9E"/>
    <w:rsid w:val="01D5B652"/>
    <w:rsid w:val="033351D0"/>
    <w:rsid w:val="05091A6F"/>
    <w:rsid w:val="06B108CC"/>
    <w:rsid w:val="0767F697"/>
    <w:rsid w:val="080DC4E5"/>
    <w:rsid w:val="083D92A9"/>
    <w:rsid w:val="08A10B48"/>
    <w:rsid w:val="08A27B31"/>
    <w:rsid w:val="09D60B45"/>
    <w:rsid w:val="0AD66300"/>
    <w:rsid w:val="0B223B11"/>
    <w:rsid w:val="0DDE5F57"/>
    <w:rsid w:val="0E9E2D4B"/>
    <w:rsid w:val="0F0CC03A"/>
    <w:rsid w:val="0F885E5C"/>
    <w:rsid w:val="10EFCC87"/>
    <w:rsid w:val="114A88D5"/>
    <w:rsid w:val="117F34FA"/>
    <w:rsid w:val="11E32DCF"/>
    <w:rsid w:val="1235EEE8"/>
    <w:rsid w:val="12B5BE36"/>
    <w:rsid w:val="132B986E"/>
    <w:rsid w:val="13A35FFD"/>
    <w:rsid w:val="13C6E7E0"/>
    <w:rsid w:val="140C2FAE"/>
    <w:rsid w:val="153A5688"/>
    <w:rsid w:val="1707EF8F"/>
    <w:rsid w:val="17C6101B"/>
    <w:rsid w:val="1832E19C"/>
    <w:rsid w:val="19BE4549"/>
    <w:rsid w:val="19C0E047"/>
    <w:rsid w:val="1AE2C9B6"/>
    <w:rsid w:val="1B53435C"/>
    <w:rsid w:val="1C139152"/>
    <w:rsid w:val="1F735E60"/>
    <w:rsid w:val="1F9BE76D"/>
    <w:rsid w:val="22382946"/>
    <w:rsid w:val="223CE13A"/>
    <w:rsid w:val="22BAE6D6"/>
    <w:rsid w:val="22BCA40B"/>
    <w:rsid w:val="230D0633"/>
    <w:rsid w:val="232CB15A"/>
    <w:rsid w:val="232F8A0F"/>
    <w:rsid w:val="26CD443D"/>
    <w:rsid w:val="26E434C5"/>
    <w:rsid w:val="288BFD44"/>
    <w:rsid w:val="28BF0997"/>
    <w:rsid w:val="28D030D1"/>
    <w:rsid w:val="2B6BF5C4"/>
    <w:rsid w:val="2C54AB2A"/>
    <w:rsid w:val="2CF9C17B"/>
    <w:rsid w:val="2DF05244"/>
    <w:rsid w:val="2E1A72EC"/>
    <w:rsid w:val="2E4775EF"/>
    <w:rsid w:val="2E5DC93B"/>
    <w:rsid w:val="2EC5CE10"/>
    <w:rsid w:val="326F44DA"/>
    <w:rsid w:val="32CF58B4"/>
    <w:rsid w:val="353E8DF9"/>
    <w:rsid w:val="364B7DDF"/>
    <w:rsid w:val="376B2177"/>
    <w:rsid w:val="37DB3169"/>
    <w:rsid w:val="3A0C36B6"/>
    <w:rsid w:val="3C1A04E4"/>
    <w:rsid w:val="3C8B806F"/>
    <w:rsid w:val="3CC07025"/>
    <w:rsid w:val="3F0DD768"/>
    <w:rsid w:val="3FA13C36"/>
    <w:rsid w:val="41B305AA"/>
    <w:rsid w:val="42B351ED"/>
    <w:rsid w:val="42F5CE60"/>
    <w:rsid w:val="457A925B"/>
    <w:rsid w:val="4765EC97"/>
    <w:rsid w:val="4783AD0A"/>
    <w:rsid w:val="483048BD"/>
    <w:rsid w:val="48C8FA55"/>
    <w:rsid w:val="48E6ED76"/>
    <w:rsid w:val="493FF50D"/>
    <w:rsid w:val="49C7C77B"/>
    <w:rsid w:val="4D7D010E"/>
    <w:rsid w:val="4DA14BF3"/>
    <w:rsid w:val="4E1953E0"/>
    <w:rsid w:val="4FCE1F62"/>
    <w:rsid w:val="504B24A7"/>
    <w:rsid w:val="50A7544F"/>
    <w:rsid w:val="5492C371"/>
    <w:rsid w:val="56B4D581"/>
    <w:rsid w:val="56F9D22D"/>
    <w:rsid w:val="5A31DF52"/>
    <w:rsid w:val="5A52F3A1"/>
    <w:rsid w:val="5BF0FE57"/>
    <w:rsid w:val="5D9BE1E2"/>
    <w:rsid w:val="5E7110BC"/>
    <w:rsid w:val="5FE2C59A"/>
    <w:rsid w:val="5FFE55FB"/>
    <w:rsid w:val="607677DA"/>
    <w:rsid w:val="64174A26"/>
    <w:rsid w:val="645917D4"/>
    <w:rsid w:val="65885A4C"/>
    <w:rsid w:val="6710260F"/>
    <w:rsid w:val="687E56E3"/>
    <w:rsid w:val="688A0597"/>
    <w:rsid w:val="6C09E2FD"/>
    <w:rsid w:val="6C4B2460"/>
    <w:rsid w:val="6CD859A4"/>
    <w:rsid w:val="6DA058AB"/>
    <w:rsid w:val="6DC88AC3"/>
    <w:rsid w:val="6FB3D284"/>
    <w:rsid w:val="6FE05DC2"/>
    <w:rsid w:val="703E94AA"/>
    <w:rsid w:val="710EB25E"/>
    <w:rsid w:val="71C4C800"/>
    <w:rsid w:val="71FBBF2C"/>
    <w:rsid w:val="72D09879"/>
    <w:rsid w:val="72F4C1FE"/>
    <w:rsid w:val="73532DA9"/>
    <w:rsid w:val="73890430"/>
    <w:rsid w:val="74130FBC"/>
    <w:rsid w:val="755DC4D8"/>
    <w:rsid w:val="7646594A"/>
    <w:rsid w:val="766B4530"/>
    <w:rsid w:val="76C14B29"/>
    <w:rsid w:val="770ABED5"/>
    <w:rsid w:val="77D31855"/>
    <w:rsid w:val="791A4A69"/>
    <w:rsid w:val="7922E50D"/>
    <w:rsid w:val="79356011"/>
    <w:rsid w:val="79B9AF4C"/>
    <w:rsid w:val="7AC6CFF0"/>
    <w:rsid w:val="7E1195A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156135"/>
  <w15:chartTrackingRefBased/>
  <w15:docId w15:val="{EEAA3539-A8AE-4F35-9634-B3274A2C6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EA7"/>
    <w:rPr>
      <w:rFonts w:ascii="Arial" w:hAnsi="Arial"/>
      <w:color w:val="1E1545"/>
    </w:rPr>
  </w:style>
  <w:style w:type="paragraph" w:styleId="Heading1">
    <w:name w:val="heading 1"/>
    <w:basedOn w:val="Normal"/>
    <w:next w:val="Normal"/>
    <w:link w:val="Heading1Char"/>
    <w:uiPriority w:val="9"/>
    <w:rsid w:val="0051614A"/>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semiHidden/>
    <w:unhideWhenUsed/>
    <w:qFormat/>
    <w:rsid w:val="00A71A09"/>
    <w:pPr>
      <w:keepNext/>
      <w:keepLines/>
      <w:spacing w:before="40"/>
      <w:outlineLvl w:val="1"/>
    </w:pPr>
    <w:rPr>
      <w:rFonts w:asciiTheme="majorHAnsi" w:eastAsiaTheme="majorEastAsia" w:hAnsiTheme="majorHAnsi" w:cstheme="majorBidi"/>
      <w:color w:val="1F848B" w:themeColor="accent1" w:themeShade="BF"/>
      <w:sz w:val="26"/>
      <w:szCs w:val="26"/>
    </w:rPr>
  </w:style>
  <w:style w:type="paragraph" w:styleId="Heading3">
    <w:name w:val="heading 3"/>
    <w:basedOn w:val="Normal"/>
    <w:next w:val="Normal"/>
    <w:link w:val="Heading3Char"/>
    <w:uiPriority w:val="9"/>
    <w:semiHidden/>
    <w:unhideWhenUsed/>
    <w:qFormat/>
    <w:rsid w:val="00A71A09"/>
    <w:pPr>
      <w:keepNext/>
      <w:keepLines/>
      <w:spacing w:before="40"/>
      <w:outlineLvl w:val="2"/>
    </w:pPr>
    <w:rPr>
      <w:rFonts w:asciiTheme="majorHAnsi" w:eastAsiaTheme="majorEastAsia" w:hAnsiTheme="majorHAnsi" w:cstheme="majorBidi"/>
      <w:color w:val="15575D"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7D72E6"/>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7D72E6"/>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7D72E6"/>
    <w:pPr>
      <w:spacing w:before="120" w:after="120" w:line="288" w:lineRule="auto"/>
    </w:pPr>
    <w:rPr>
      <w:rFonts w:eastAsia="Times New Roman"/>
      <w:color w:val="1E1545" w:themeColor="text1"/>
      <w:szCs w:val="20"/>
      <w:shd w:val="clear" w:color="auto" w:fill="FFFFFF"/>
      <w:lang w:eastAsia="en-GB"/>
    </w:rPr>
  </w:style>
  <w:style w:type="paragraph" w:customStyle="1" w:styleId="Header2">
    <w:name w:val="Header 2"/>
    <w:basedOn w:val="Introduction"/>
    <w:qFormat/>
    <w:rsid w:val="00E54F70"/>
    <w:pPr>
      <w:spacing w:after="120"/>
    </w:pPr>
    <w:rPr>
      <w:b/>
      <w:bCs/>
      <w:sz w:val="36"/>
      <w:szCs w:val="28"/>
      <w:shd w:val="clear" w:color="auto" w:fill="FFFFFF"/>
    </w:rPr>
  </w:style>
  <w:style w:type="paragraph" w:customStyle="1" w:styleId="Header3">
    <w:name w:val="Header 3"/>
    <w:basedOn w:val="Header2"/>
    <w:qFormat/>
    <w:rsid w:val="006B3F42"/>
    <w:rPr>
      <w:sz w:val="28"/>
      <w:szCs w:val="24"/>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FE0AB7"/>
    <w:pPr>
      <w:numPr>
        <w:numId w:val="13"/>
      </w:numPr>
      <w:spacing w:after="80" w:line="300" w:lineRule="atLeast"/>
    </w:pPr>
    <w:rPr>
      <w:color w:val="1E1545" w:themeColor="text1"/>
      <w:szCs w:val="20"/>
    </w:rPr>
  </w:style>
  <w:style w:type="paragraph" w:styleId="ListBullet2">
    <w:name w:val="List Bullet 2"/>
    <w:basedOn w:val="Normal"/>
    <w:uiPriority w:val="99"/>
    <w:unhideWhenUsed/>
    <w:qFormat/>
    <w:rsid w:val="00FE0AB7"/>
    <w:pPr>
      <w:numPr>
        <w:ilvl w:val="1"/>
        <w:numId w:val="13"/>
      </w:numPr>
      <w:spacing w:after="80" w:line="300" w:lineRule="atLeast"/>
    </w:pPr>
    <w:rPr>
      <w:color w:val="1E1545" w:themeColor="text1"/>
      <w:szCs w:val="20"/>
    </w:rPr>
  </w:style>
  <w:style w:type="paragraph" w:styleId="ListBullet3">
    <w:name w:val="List Bullet 3"/>
    <w:basedOn w:val="Normal"/>
    <w:uiPriority w:val="99"/>
    <w:unhideWhenUsed/>
    <w:qFormat/>
    <w:rsid w:val="00DE1F4E"/>
    <w:pPr>
      <w:numPr>
        <w:ilvl w:val="2"/>
        <w:numId w:val="13"/>
      </w:numPr>
      <w:spacing w:after="80"/>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2"/>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2"/>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ListParagraph">
    <w:name w:val="List Paragraph"/>
    <w:basedOn w:val="Normal"/>
    <w:uiPriority w:val="34"/>
    <w:qFormat/>
    <w:rsid w:val="008C6D94"/>
    <w:pPr>
      <w:ind w:left="720"/>
      <w:contextualSpacing/>
    </w:pPr>
  </w:style>
  <w:style w:type="character" w:styleId="Hyperlink">
    <w:name w:val="Hyperlink"/>
    <w:basedOn w:val="DefaultParagraphFont"/>
    <w:uiPriority w:val="99"/>
    <w:unhideWhenUsed/>
    <w:rsid w:val="00A46363"/>
    <w:rPr>
      <w:color w:val="0070C0"/>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Text"/>
    <w:rsid w:val="00C80FD1"/>
    <w:pPr>
      <w:ind w:left="357" w:hanging="357"/>
    </w:pPr>
  </w:style>
  <w:style w:type="table" w:customStyle="1" w:styleId="DepartmentofHealthtable">
    <w:name w:val="Department of Health table"/>
    <w:basedOn w:val="TableNormal"/>
    <w:uiPriority w:val="99"/>
    <w:rsid w:val="002F5017"/>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000000"/>
      </w:tcPr>
    </w:tblStylePr>
    <w:tblStylePr w:type="lastRow">
      <w:rPr>
        <w:rFonts w:ascii="Arial" w:hAnsi="Arial"/>
        <w:color w:val="000000"/>
      </w:rPr>
    </w:tblStylePr>
  </w:style>
  <w:style w:type="character" w:styleId="FollowedHyperlink">
    <w:name w:val="FollowedHyperlink"/>
    <w:basedOn w:val="DefaultParagraphFont"/>
    <w:uiPriority w:val="99"/>
    <w:semiHidden/>
    <w:unhideWhenUsed/>
    <w:rsid w:val="003D33E7"/>
    <w:rPr>
      <w:color w:val="78BE43" w:themeColor="followedHyperlink"/>
      <w:u w:val="single"/>
    </w:rPr>
  </w:style>
  <w:style w:type="paragraph" w:styleId="NormalWeb">
    <w:name w:val="Normal (Web)"/>
    <w:basedOn w:val="Normal"/>
    <w:uiPriority w:val="99"/>
    <w:semiHidden/>
    <w:unhideWhenUsed/>
    <w:rsid w:val="00171EFA"/>
    <w:pPr>
      <w:spacing w:before="100" w:beforeAutospacing="1" w:after="100" w:afterAutospacing="1"/>
    </w:pPr>
    <w:rPr>
      <w:rFonts w:ascii="Times New Roman" w:eastAsia="Times New Roman" w:hAnsi="Times New Roman" w:cs="Times New Roman"/>
      <w:lang w:eastAsia="en-AU"/>
    </w:rPr>
  </w:style>
  <w:style w:type="character" w:customStyle="1" w:styleId="Heading1Char">
    <w:name w:val="Heading 1 Char"/>
    <w:basedOn w:val="DefaultParagraphFont"/>
    <w:link w:val="Heading1"/>
    <w:uiPriority w:val="9"/>
    <w:rsid w:val="0051614A"/>
    <w:rPr>
      <w:rFonts w:asciiTheme="majorHAnsi" w:eastAsiaTheme="majorEastAsia" w:hAnsiTheme="majorHAnsi" w:cstheme="majorBidi"/>
      <w:color w:val="1F848B" w:themeColor="accent1" w:themeShade="BF"/>
      <w:sz w:val="32"/>
      <w:szCs w:val="32"/>
    </w:rPr>
  </w:style>
  <w:style w:type="paragraph" w:styleId="TOCHeading">
    <w:name w:val="TOC Heading"/>
    <w:basedOn w:val="Heading1"/>
    <w:next w:val="Normal"/>
    <w:uiPriority w:val="39"/>
    <w:unhideWhenUsed/>
    <w:qFormat/>
    <w:rsid w:val="00E50664"/>
    <w:pPr>
      <w:spacing w:after="240" w:line="259" w:lineRule="auto"/>
      <w:outlineLvl w:val="9"/>
    </w:pPr>
    <w:rPr>
      <w:b/>
      <w:color w:val="1E1644"/>
      <w:lang w:val="en-US" w:eastAsia="en-US"/>
    </w:rPr>
  </w:style>
  <w:style w:type="character" w:customStyle="1" w:styleId="Heading2Char">
    <w:name w:val="Heading 2 Char"/>
    <w:basedOn w:val="DefaultParagraphFont"/>
    <w:link w:val="Heading2"/>
    <w:uiPriority w:val="9"/>
    <w:semiHidden/>
    <w:rsid w:val="00A71A09"/>
    <w:rPr>
      <w:rFonts w:asciiTheme="majorHAnsi" w:eastAsiaTheme="majorEastAsia" w:hAnsiTheme="majorHAnsi" w:cstheme="majorBidi"/>
      <w:color w:val="1F848B" w:themeColor="accent1" w:themeShade="BF"/>
      <w:sz w:val="26"/>
      <w:szCs w:val="26"/>
    </w:rPr>
  </w:style>
  <w:style w:type="character" w:customStyle="1" w:styleId="Heading3Char">
    <w:name w:val="Heading 3 Char"/>
    <w:basedOn w:val="DefaultParagraphFont"/>
    <w:link w:val="Heading3"/>
    <w:uiPriority w:val="9"/>
    <w:semiHidden/>
    <w:rsid w:val="00A71A09"/>
    <w:rPr>
      <w:rFonts w:asciiTheme="majorHAnsi" w:eastAsiaTheme="majorEastAsia" w:hAnsiTheme="majorHAnsi" w:cstheme="majorBidi"/>
      <w:color w:val="15575D" w:themeColor="accent1" w:themeShade="7F"/>
    </w:rPr>
  </w:style>
  <w:style w:type="paragraph" w:styleId="TOC1">
    <w:name w:val="toc 1"/>
    <w:basedOn w:val="Normal"/>
    <w:next w:val="Normal"/>
    <w:autoRedefine/>
    <w:uiPriority w:val="39"/>
    <w:unhideWhenUsed/>
    <w:rsid w:val="00A71A09"/>
    <w:pPr>
      <w:spacing w:after="100"/>
    </w:pPr>
  </w:style>
  <w:style w:type="paragraph" w:styleId="TOC2">
    <w:name w:val="toc 2"/>
    <w:basedOn w:val="Normal"/>
    <w:next w:val="Normal"/>
    <w:autoRedefine/>
    <w:uiPriority w:val="39"/>
    <w:unhideWhenUsed/>
    <w:rsid w:val="00A71A09"/>
    <w:pPr>
      <w:spacing w:after="100"/>
      <w:ind w:left="240"/>
    </w:pPr>
  </w:style>
  <w:style w:type="paragraph" w:customStyle="1" w:styleId="Header4">
    <w:name w:val="Header 4"/>
    <w:basedOn w:val="Header3"/>
    <w:qFormat/>
    <w:rsid w:val="006B3F42"/>
    <w:rPr>
      <w:iCs/>
      <w:sz w:val="24"/>
    </w:rPr>
  </w:style>
  <w:style w:type="paragraph" w:styleId="Quote">
    <w:name w:val="Quote"/>
    <w:basedOn w:val="Normal"/>
    <w:next w:val="Normal"/>
    <w:link w:val="QuoteChar"/>
    <w:uiPriority w:val="29"/>
    <w:qFormat/>
    <w:rsid w:val="00E519F4"/>
    <w:pPr>
      <w:spacing w:before="160" w:after="160" w:line="278" w:lineRule="auto"/>
      <w:jc w:val="center"/>
    </w:pPr>
    <w:rPr>
      <w:rFonts w:asciiTheme="minorHAnsi" w:eastAsiaTheme="minorHAnsi" w:hAnsiTheme="minorHAnsi"/>
      <w:i/>
      <w:iCs/>
      <w:color w:val="402D95" w:themeColor="text1" w:themeTint="BF"/>
      <w:kern w:val="2"/>
      <w:lang w:eastAsia="en-US"/>
      <w14:ligatures w14:val="standardContextual"/>
    </w:rPr>
  </w:style>
  <w:style w:type="character" w:customStyle="1" w:styleId="QuoteChar">
    <w:name w:val="Quote Char"/>
    <w:basedOn w:val="DefaultParagraphFont"/>
    <w:link w:val="Quote"/>
    <w:uiPriority w:val="29"/>
    <w:rsid w:val="00E519F4"/>
    <w:rPr>
      <w:rFonts w:eastAsiaTheme="minorHAnsi"/>
      <w:i/>
      <w:iCs/>
      <w:color w:val="402D95" w:themeColor="text1" w:themeTint="BF"/>
      <w:kern w:val="2"/>
      <w:lang w:eastAsia="en-US"/>
      <w14:ligatures w14:val="standardContextual"/>
    </w:rPr>
  </w:style>
  <w:style w:type="character" w:styleId="CommentReference">
    <w:name w:val="annotation reference"/>
    <w:basedOn w:val="DefaultParagraphFont"/>
    <w:uiPriority w:val="99"/>
    <w:semiHidden/>
    <w:unhideWhenUsed/>
    <w:rsid w:val="00D22D6E"/>
    <w:rPr>
      <w:sz w:val="16"/>
      <w:szCs w:val="16"/>
    </w:rPr>
  </w:style>
  <w:style w:type="paragraph" w:styleId="CommentText">
    <w:name w:val="annotation text"/>
    <w:basedOn w:val="Normal"/>
    <w:link w:val="CommentTextChar"/>
    <w:uiPriority w:val="99"/>
    <w:unhideWhenUsed/>
    <w:rsid w:val="00D22D6E"/>
    <w:rPr>
      <w:sz w:val="20"/>
      <w:szCs w:val="20"/>
    </w:rPr>
  </w:style>
  <w:style w:type="character" w:customStyle="1" w:styleId="CommentTextChar">
    <w:name w:val="Comment Text Char"/>
    <w:basedOn w:val="DefaultParagraphFont"/>
    <w:link w:val="CommentText"/>
    <w:uiPriority w:val="99"/>
    <w:rsid w:val="00D22D6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22D6E"/>
    <w:rPr>
      <w:b/>
      <w:bCs/>
    </w:rPr>
  </w:style>
  <w:style w:type="character" w:customStyle="1" w:styleId="CommentSubjectChar">
    <w:name w:val="Comment Subject Char"/>
    <w:basedOn w:val="CommentTextChar"/>
    <w:link w:val="CommentSubject"/>
    <w:uiPriority w:val="99"/>
    <w:semiHidden/>
    <w:rsid w:val="00D22D6E"/>
    <w:rPr>
      <w:rFonts w:ascii="Arial" w:hAnsi="Arial"/>
      <w:b/>
      <w:bCs/>
      <w:sz w:val="20"/>
      <w:szCs w:val="20"/>
    </w:rPr>
  </w:style>
  <w:style w:type="paragraph" w:styleId="Revision">
    <w:name w:val="Revision"/>
    <w:hidden/>
    <w:uiPriority w:val="99"/>
    <w:semiHidden/>
    <w:rsid w:val="00CA0F8F"/>
    <w:rPr>
      <w:rFonts w:ascii="Arial" w:hAnsi="Arial"/>
    </w:rPr>
  </w:style>
  <w:style w:type="character" w:styleId="Mention">
    <w:name w:val="Mention"/>
    <w:basedOn w:val="DefaultParagraphFont"/>
    <w:uiPriority w:val="99"/>
    <w:unhideWhenUsed/>
    <w:rsid w:val="007440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054">
      <w:bodyDiv w:val="1"/>
      <w:marLeft w:val="0"/>
      <w:marRight w:val="0"/>
      <w:marTop w:val="0"/>
      <w:marBottom w:val="0"/>
      <w:divBdr>
        <w:top w:val="none" w:sz="0" w:space="0" w:color="auto"/>
        <w:left w:val="none" w:sz="0" w:space="0" w:color="auto"/>
        <w:bottom w:val="none" w:sz="0" w:space="0" w:color="auto"/>
        <w:right w:val="none" w:sz="0" w:space="0" w:color="auto"/>
      </w:divBdr>
    </w:div>
    <w:div w:id="19212547">
      <w:bodyDiv w:val="1"/>
      <w:marLeft w:val="0"/>
      <w:marRight w:val="0"/>
      <w:marTop w:val="0"/>
      <w:marBottom w:val="0"/>
      <w:divBdr>
        <w:top w:val="none" w:sz="0" w:space="0" w:color="auto"/>
        <w:left w:val="none" w:sz="0" w:space="0" w:color="auto"/>
        <w:bottom w:val="none" w:sz="0" w:space="0" w:color="auto"/>
        <w:right w:val="none" w:sz="0" w:space="0" w:color="auto"/>
      </w:divBdr>
      <w:divsChild>
        <w:div w:id="1910383856">
          <w:marLeft w:val="0"/>
          <w:marRight w:val="0"/>
          <w:marTop w:val="0"/>
          <w:marBottom w:val="0"/>
          <w:divBdr>
            <w:top w:val="none" w:sz="0" w:space="0" w:color="auto"/>
            <w:left w:val="none" w:sz="0" w:space="0" w:color="auto"/>
            <w:bottom w:val="none" w:sz="0" w:space="0" w:color="auto"/>
            <w:right w:val="none" w:sz="0" w:space="0" w:color="auto"/>
          </w:divBdr>
          <w:divsChild>
            <w:div w:id="58066291">
              <w:marLeft w:val="0"/>
              <w:marRight w:val="0"/>
              <w:marTop w:val="0"/>
              <w:marBottom w:val="0"/>
              <w:divBdr>
                <w:top w:val="none" w:sz="0" w:space="0" w:color="auto"/>
                <w:left w:val="none" w:sz="0" w:space="0" w:color="auto"/>
                <w:bottom w:val="none" w:sz="0" w:space="0" w:color="auto"/>
                <w:right w:val="none" w:sz="0" w:space="0" w:color="auto"/>
              </w:divBdr>
            </w:div>
            <w:div w:id="314995849">
              <w:marLeft w:val="0"/>
              <w:marRight w:val="0"/>
              <w:marTop w:val="0"/>
              <w:marBottom w:val="0"/>
              <w:divBdr>
                <w:top w:val="none" w:sz="0" w:space="0" w:color="auto"/>
                <w:left w:val="none" w:sz="0" w:space="0" w:color="auto"/>
                <w:bottom w:val="none" w:sz="0" w:space="0" w:color="auto"/>
                <w:right w:val="none" w:sz="0" w:space="0" w:color="auto"/>
              </w:divBdr>
            </w:div>
            <w:div w:id="681661282">
              <w:marLeft w:val="0"/>
              <w:marRight w:val="0"/>
              <w:marTop w:val="0"/>
              <w:marBottom w:val="0"/>
              <w:divBdr>
                <w:top w:val="none" w:sz="0" w:space="0" w:color="auto"/>
                <w:left w:val="none" w:sz="0" w:space="0" w:color="auto"/>
                <w:bottom w:val="none" w:sz="0" w:space="0" w:color="auto"/>
                <w:right w:val="none" w:sz="0" w:space="0" w:color="auto"/>
              </w:divBdr>
            </w:div>
            <w:div w:id="852038725">
              <w:marLeft w:val="0"/>
              <w:marRight w:val="0"/>
              <w:marTop w:val="0"/>
              <w:marBottom w:val="0"/>
              <w:divBdr>
                <w:top w:val="none" w:sz="0" w:space="0" w:color="auto"/>
                <w:left w:val="none" w:sz="0" w:space="0" w:color="auto"/>
                <w:bottom w:val="none" w:sz="0" w:space="0" w:color="auto"/>
                <w:right w:val="none" w:sz="0" w:space="0" w:color="auto"/>
              </w:divBdr>
            </w:div>
            <w:div w:id="954947989">
              <w:marLeft w:val="0"/>
              <w:marRight w:val="0"/>
              <w:marTop w:val="0"/>
              <w:marBottom w:val="0"/>
              <w:divBdr>
                <w:top w:val="none" w:sz="0" w:space="0" w:color="auto"/>
                <w:left w:val="none" w:sz="0" w:space="0" w:color="auto"/>
                <w:bottom w:val="none" w:sz="0" w:space="0" w:color="auto"/>
                <w:right w:val="none" w:sz="0" w:space="0" w:color="auto"/>
              </w:divBdr>
            </w:div>
            <w:div w:id="1020661872">
              <w:marLeft w:val="0"/>
              <w:marRight w:val="0"/>
              <w:marTop w:val="0"/>
              <w:marBottom w:val="0"/>
              <w:divBdr>
                <w:top w:val="none" w:sz="0" w:space="0" w:color="auto"/>
                <w:left w:val="none" w:sz="0" w:space="0" w:color="auto"/>
                <w:bottom w:val="none" w:sz="0" w:space="0" w:color="auto"/>
                <w:right w:val="none" w:sz="0" w:space="0" w:color="auto"/>
              </w:divBdr>
            </w:div>
            <w:div w:id="1394159289">
              <w:marLeft w:val="0"/>
              <w:marRight w:val="0"/>
              <w:marTop w:val="0"/>
              <w:marBottom w:val="0"/>
              <w:divBdr>
                <w:top w:val="none" w:sz="0" w:space="0" w:color="auto"/>
                <w:left w:val="none" w:sz="0" w:space="0" w:color="auto"/>
                <w:bottom w:val="none" w:sz="0" w:space="0" w:color="auto"/>
                <w:right w:val="none" w:sz="0" w:space="0" w:color="auto"/>
              </w:divBdr>
            </w:div>
          </w:divsChild>
        </w:div>
        <w:div w:id="2005670380">
          <w:marLeft w:val="0"/>
          <w:marRight w:val="0"/>
          <w:marTop w:val="0"/>
          <w:marBottom w:val="0"/>
          <w:divBdr>
            <w:top w:val="none" w:sz="0" w:space="0" w:color="auto"/>
            <w:left w:val="none" w:sz="0" w:space="0" w:color="auto"/>
            <w:bottom w:val="none" w:sz="0" w:space="0" w:color="auto"/>
            <w:right w:val="none" w:sz="0" w:space="0" w:color="auto"/>
          </w:divBdr>
          <w:divsChild>
            <w:div w:id="167641988">
              <w:marLeft w:val="0"/>
              <w:marRight w:val="0"/>
              <w:marTop w:val="0"/>
              <w:marBottom w:val="0"/>
              <w:divBdr>
                <w:top w:val="none" w:sz="0" w:space="0" w:color="auto"/>
                <w:left w:val="none" w:sz="0" w:space="0" w:color="auto"/>
                <w:bottom w:val="none" w:sz="0" w:space="0" w:color="auto"/>
                <w:right w:val="none" w:sz="0" w:space="0" w:color="auto"/>
              </w:divBdr>
            </w:div>
            <w:div w:id="199365344">
              <w:marLeft w:val="0"/>
              <w:marRight w:val="0"/>
              <w:marTop w:val="0"/>
              <w:marBottom w:val="0"/>
              <w:divBdr>
                <w:top w:val="none" w:sz="0" w:space="0" w:color="auto"/>
                <w:left w:val="none" w:sz="0" w:space="0" w:color="auto"/>
                <w:bottom w:val="none" w:sz="0" w:space="0" w:color="auto"/>
                <w:right w:val="none" w:sz="0" w:space="0" w:color="auto"/>
              </w:divBdr>
            </w:div>
            <w:div w:id="364645056">
              <w:marLeft w:val="0"/>
              <w:marRight w:val="0"/>
              <w:marTop w:val="0"/>
              <w:marBottom w:val="0"/>
              <w:divBdr>
                <w:top w:val="none" w:sz="0" w:space="0" w:color="auto"/>
                <w:left w:val="none" w:sz="0" w:space="0" w:color="auto"/>
                <w:bottom w:val="none" w:sz="0" w:space="0" w:color="auto"/>
                <w:right w:val="none" w:sz="0" w:space="0" w:color="auto"/>
              </w:divBdr>
            </w:div>
            <w:div w:id="694308347">
              <w:marLeft w:val="0"/>
              <w:marRight w:val="0"/>
              <w:marTop w:val="0"/>
              <w:marBottom w:val="0"/>
              <w:divBdr>
                <w:top w:val="none" w:sz="0" w:space="0" w:color="auto"/>
                <w:left w:val="none" w:sz="0" w:space="0" w:color="auto"/>
                <w:bottom w:val="none" w:sz="0" w:space="0" w:color="auto"/>
                <w:right w:val="none" w:sz="0" w:space="0" w:color="auto"/>
              </w:divBdr>
            </w:div>
            <w:div w:id="810440737">
              <w:marLeft w:val="0"/>
              <w:marRight w:val="0"/>
              <w:marTop w:val="0"/>
              <w:marBottom w:val="0"/>
              <w:divBdr>
                <w:top w:val="none" w:sz="0" w:space="0" w:color="auto"/>
                <w:left w:val="none" w:sz="0" w:space="0" w:color="auto"/>
                <w:bottom w:val="none" w:sz="0" w:space="0" w:color="auto"/>
                <w:right w:val="none" w:sz="0" w:space="0" w:color="auto"/>
              </w:divBdr>
            </w:div>
            <w:div w:id="820317028">
              <w:marLeft w:val="0"/>
              <w:marRight w:val="0"/>
              <w:marTop w:val="0"/>
              <w:marBottom w:val="0"/>
              <w:divBdr>
                <w:top w:val="none" w:sz="0" w:space="0" w:color="auto"/>
                <w:left w:val="none" w:sz="0" w:space="0" w:color="auto"/>
                <w:bottom w:val="none" w:sz="0" w:space="0" w:color="auto"/>
                <w:right w:val="none" w:sz="0" w:space="0" w:color="auto"/>
              </w:divBdr>
            </w:div>
            <w:div w:id="944771317">
              <w:marLeft w:val="0"/>
              <w:marRight w:val="0"/>
              <w:marTop w:val="0"/>
              <w:marBottom w:val="0"/>
              <w:divBdr>
                <w:top w:val="none" w:sz="0" w:space="0" w:color="auto"/>
                <w:left w:val="none" w:sz="0" w:space="0" w:color="auto"/>
                <w:bottom w:val="none" w:sz="0" w:space="0" w:color="auto"/>
                <w:right w:val="none" w:sz="0" w:space="0" w:color="auto"/>
              </w:divBdr>
            </w:div>
            <w:div w:id="1868712091">
              <w:marLeft w:val="0"/>
              <w:marRight w:val="0"/>
              <w:marTop w:val="0"/>
              <w:marBottom w:val="0"/>
              <w:divBdr>
                <w:top w:val="none" w:sz="0" w:space="0" w:color="auto"/>
                <w:left w:val="none" w:sz="0" w:space="0" w:color="auto"/>
                <w:bottom w:val="none" w:sz="0" w:space="0" w:color="auto"/>
                <w:right w:val="none" w:sz="0" w:space="0" w:color="auto"/>
              </w:divBdr>
            </w:div>
            <w:div w:id="1871650492">
              <w:marLeft w:val="0"/>
              <w:marRight w:val="0"/>
              <w:marTop w:val="0"/>
              <w:marBottom w:val="0"/>
              <w:divBdr>
                <w:top w:val="none" w:sz="0" w:space="0" w:color="auto"/>
                <w:left w:val="none" w:sz="0" w:space="0" w:color="auto"/>
                <w:bottom w:val="none" w:sz="0" w:space="0" w:color="auto"/>
                <w:right w:val="none" w:sz="0" w:space="0" w:color="auto"/>
              </w:divBdr>
            </w:div>
            <w:div w:id="19699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610">
      <w:bodyDiv w:val="1"/>
      <w:marLeft w:val="0"/>
      <w:marRight w:val="0"/>
      <w:marTop w:val="0"/>
      <w:marBottom w:val="0"/>
      <w:divBdr>
        <w:top w:val="none" w:sz="0" w:space="0" w:color="auto"/>
        <w:left w:val="none" w:sz="0" w:space="0" w:color="auto"/>
        <w:bottom w:val="none" w:sz="0" w:space="0" w:color="auto"/>
        <w:right w:val="none" w:sz="0" w:space="0" w:color="auto"/>
      </w:divBdr>
    </w:div>
    <w:div w:id="97991537">
      <w:bodyDiv w:val="1"/>
      <w:marLeft w:val="0"/>
      <w:marRight w:val="0"/>
      <w:marTop w:val="0"/>
      <w:marBottom w:val="0"/>
      <w:divBdr>
        <w:top w:val="none" w:sz="0" w:space="0" w:color="auto"/>
        <w:left w:val="none" w:sz="0" w:space="0" w:color="auto"/>
        <w:bottom w:val="none" w:sz="0" w:space="0" w:color="auto"/>
        <w:right w:val="none" w:sz="0" w:space="0" w:color="auto"/>
      </w:divBdr>
    </w:div>
    <w:div w:id="131867407">
      <w:bodyDiv w:val="1"/>
      <w:marLeft w:val="0"/>
      <w:marRight w:val="0"/>
      <w:marTop w:val="0"/>
      <w:marBottom w:val="0"/>
      <w:divBdr>
        <w:top w:val="none" w:sz="0" w:space="0" w:color="auto"/>
        <w:left w:val="none" w:sz="0" w:space="0" w:color="auto"/>
        <w:bottom w:val="none" w:sz="0" w:space="0" w:color="auto"/>
        <w:right w:val="none" w:sz="0" w:space="0" w:color="auto"/>
      </w:divBdr>
    </w:div>
    <w:div w:id="135535411">
      <w:bodyDiv w:val="1"/>
      <w:marLeft w:val="0"/>
      <w:marRight w:val="0"/>
      <w:marTop w:val="0"/>
      <w:marBottom w:val="0"/>
      <w:divBdr>
        <w:top w:val="none" w:sz="0" w:space="0" w:color="auto"/>
        <w:left w:val="none" w:sz="0" w:space="0" w:color="auto"/>
        <w:bottom w:val="none" w:sz="0" w:space="0" w:color="auto"/>
        <w:right w:val="none" w:sz="0" w:space="0" w:color="auto"/>
      </w:divBdr>
    </w:div>
    <w:div w:id="199980315">
      <w:bodyDiv w:val="1"/>
      <w:marLeft w:val="0"/>
      <w:marRight w:val="0"/>
      <w:marTop w:val="0"/>
      <w:marBottom w:val="0"/>
      <w:divBdr>
        <w:top w:val="none" w:sz="0" w:space="0" w:color="auto"/>
        <w:left w:val="none" w:sz="0" w:space="0" w:color="auto"/>
        <w:bottom w:val="none" w:sz="0" w:space="0" w:color="auto"/>
        <w:right w:val="none" w:sz="0" w:space="0" w:color="auto"/>
      </w:divBdr>
    </w:div>
    <w:div w:id="213589706">
      <w:bodyDiv w:val="1"/>
      <w:marLeft w:val="0"/>
      <w:marRight w:val="0"/>
      <w:marTop w:val="0"/>
      <w:marBottom w:val="0"/>
      <w:divBdr>
        <w:top w:val="none" w:sz="0" w:space="0" w:color="auto"/>
        <w:left w:val="none" w:sz="0" w:space="0" w:color="auto"/>
        <w:bottom w:val="none" w:sz="0" w:space="0" w:color="auto"/>
        <w:right w:val="none" w:sz="0" w:space="0" w:color="auto"/>
      </w:divBdr>
    </w:div>
    <w:div w:id="226840782">
      <w:bodyDiv w:val="1"/>
      <w:marLeft w:val="0"/>
      <w:marRight w:val="0"/>
      <w:marTop w:val="0"/>
      <w:marBottom w:val="0"/>
      <w:divBdr>
        <w:top w:val="none" w:sz="0" w:space="0" w:color="auto"/>
        <w:left w:val="none" w:sz="0" w:space="0" w:color="auto"/>
        <w:bottom w:val="none" w:sz="0" w:space="0" w:color="auto"/>
        <w:right w:val="none" w:sz="0" w:space="0" w:color="auto"/>
      </w:divBdr>
    </w:div>
    <w:div w:id="270480216">
      <w:bodyDiv w:val="1"/>
      <w:marLeft w:val="0"/>
      <w:marRight w:val="0"/>
      <w:marTop w:val="0"/>
      <w:marBottom w:val="0"/>
      <w:divBdr>
        <w:top w:val="none" w:sz="0" w:space="0" w:color="auto"/>
        <w:left w:val="none" w:sz="0" w:space="0" w:color="auto"/>
        <w:bottom w:val="none" w:sz="0" w:space="0" w:color="auto"/>
        <w:right w:val="none" w:sz="0" w:space="0" w:color="auto"/>
      </w:divBdr>
      <w:divsChild>
        <w:div w:id="921069222">
          <w:marLeft w:val="0"/>
          <w:marRight w:val="0"/>
          <w:marTop w:val="0"/>
          <w:marBottom w:val="0"/>
          <w:divBdr>
            <w:top w:val="none" w:sz="0" w:space="0" w:color="auto"/>
            <w:left w:val="none" w:sz="0" w:space="0" w:color="auto"/>
            <w:bottom w:val="none" w:sz="0" w:space="0" w:color="auto"/>
            <w:right w:val="none" w:sz="0" w:space="0" w:color="auto"/>
          </w:divBdr>
        </w:div>
        <w:div w:id="1005136757">
          <w:marLeft w:val="0"/>
          <w:marRight w:val="0"/>
          <w:marTop w:val="0"/>
          <w:marBottom w:val="0"/>
          <w:divBdr>
            <w:top w:val="none" w:sz="0" w:space="0" w:color="auto"/>
            <w:left w:val="none" w:sz="0" w:space="0" w:color="auto"/>
            <w:bottom w:val="none" w:sz="0" w:space="0" w:color="auto"/>
            <w:right w:val="none" w:sz="0" w:space="0" w:color="auto"/>
          </w:divBdr>
        </w:div>
      </w:divsChild>
    </w:div>
    <w:div w:id="309017470">
      <w:bodyDiv w:val="1"/>
      <w:marLeft w:val="0"/>
      <w:marRight w:val="0"/>
      <w:marTop w:val="0"/>
      <w:marBottom w:val="0"/>
      <w:divBdr>
        <w:top w:val="none" w:sz="0" w:space="0" w:color="auto"/>
        <w:left w:val="none" w:sz="0" w:space="0" w:color="auto"/>
        <w:bottom w:val="none" w:sz="0" w:space="0" w:color="auto"/>
        <w:right w:val="none" w:sz="0" w:space="0" w:color="auto"/>
      </w:divBdr>
      <w:divsChild>
        <w:div w:id="174852194">
          <w:marLeft w:val="0"/>
          <w:marRight w:val="0"/>
          <w:marTop w:val="0"/>
          <w:marBottom w:val="0"/>
          <w:divBdr>
            <w:top w:val="none" w:sz="0" w:space="0" w:color="auto"/>
            <w:left w:val="none" w:sz="0" w:space="0" w:color="auto"/>
            <w:bottom w:val="none" w:sz="0" w:space="0" w:color="auto"/>
            <w:right w:val="none" w:sz="0" w:space="0" w:color="auto"/>
          </w:divBdr>
        </w:div>
        <w:div w:id="1827277211">
          <w:marLeft w:val="0"/>
          <w:marRight w:val="0"/>
          <w:marTop w:val="0"/>
          <w:marBottom w:val="0"/>
          <w:divBdr>
            <w:top w:val="none" w:sz="0" w:space="0" w:color="auto"/>
            <w:left w:val="none" w:sz="0" w:space="0" w:color="auto"/>
            <w:bottom w:val="none" w:sz="0" w:space="0" w:color="auto"/>
            <w:right w:val="none" w:sz="0" w:space="0" w:color="auto"/>
          </w:divBdr>
        </w:div>
      </w:divsChild>
    </w:div>
    <w:div w:id="323318315">
      <w:bodyDiv w:val="1"/>
      <w:marLeft w:val="0"/>
      <w:marRight w:val="0"/>
      <w:marTop w:val="0"/>
      <w:marBottom w:val="0"/>
      <w:divBdr>
        <w:top w:val="none" w:sz="0" w:space="0" w:color="auto"/>
        <w:left w:val="none" w:sz="0" w:space="0" w:color="auto"/>
        <w:bottom w:val="none" w:sz="0" w:space="0" w:color="auto"/>
        <w:right w:val="none" w:sz="0" w:space="0" w:color="auto"/>
      </w:divBdr>
      <w:divsChild>
        <w:div w:id="2173202">
          <w:marLeft w:val="0"/>
          <w:marRight w:val="0"/>
          <w:marTop w:val="0"/>
          <w:marBottom w:val="0"/>
          <w:divBdr>
            <w:top w:val="none" w:sz="0" w:space="0" w:color="auto"/>
            <w:left w:val="none" w:sz="0" w:space="0" w:color="auto"/>
            <w:bottom w:val="none" w:sz="0" w:space="0" w:color="auto"/>
            <w:right w:val="none" w:sz="0" w:space="0" w:color="auto"/>
          </w:divBdr>
        </w:div>
        <w:div w:id="17850792">
          <w:marLeft w:val="0"/>
          <w:marRight w:val="0"/>
          <w:marTop w:val="0"/>
          <w:marBottom w:val="0"/>
          <w:divBdr>
            <w:top w:val="none" w:sz="0" w:space="0" w:color="auto"/>
            <w:left w:val="none" w:sz="0" w:space="0" w:color="auto"/>
            <w:bottom w:val="none" w:sz="0" w:space="0" w:color="auto"/>
            <w:right w:val="none" w:sz="0" w:space="0" w:color="auto"/>
          </w:divBdr>
        </w:div>
        <w:div w:id="59985413">
          <w:marLeft w:val="0"/>
          <w:marRight w:val="0"/>
          <w:marTop w:val="0"/>
          <w:marBottom w:val="0"/>
          <w:divBdr>
            <w:top w:val="none" w:sz="0" w:space="0" w:color="auto"/>
            <w:left w:val="none" w:sz="0" w:space="0" w:color="auto"/>
            <w:bottom w:val="none" w:sz="0" w:space="0" w:color="auto"/>
            <w:right w:val="none" w:sz="0" w:space="0" w:color="auto"/>
          </w:divBdr>
        </w:div>
        <w:div w:id="70320633">
          <w:marLeft w:val="0"/>
          <w:marRight w:val="0"/>
          <w:marTop w:val="0"/>
          <w:marBottom w:val="0"/>
          <w:divBdr>
            <w:top w:val="none" w:sz="0" w:space="0" w:color="auto"/>
            <w:left w:val="none" w:sz="0" w:space="0" w:color="auto"/>
            <w:bottom w:val="none" w:sz="0" w:space="0" w:color="auto"/>
            <w:right w:val="none" w:sz="0" w:space="0" w:color="auto"/>
          </w:divBdr>
        </w:div>
        <w:div w:id="73861344">
          <w:marLeft w:val="0"/>
          <w:marRight w:val="0"/>
          <w:marTop w:val="0"/>
          <w:marBottom w:val="0"/>
          <w:divBdr>
            <w:top w:val="none" w:sz="0" w:space="0" w:color="auto"/>
            <w:left w:val="none" w:sz="0" w:space="0" w:color="auto"/>
            <w:bottom w:val="none" w:sz="0" w:space="0" w:color="auto"/>
            <w:right w:val="none" w:sz="0" w:space="0" w:color="auto"/>
          </w:divBdr>
        </w:div>
        <w:div w:id="104809279">
          <w:marLeft w:val="0"/>
          <w:marRight w:val="0"/>
          <w:marTop w:val="0"/>
          <w:marBottom w:val="0"/>
          <w:divBdr>
            <w:top w:val="none" w:sz="0" w:space="0" w:color="auto"/>
            <w:left w:val="none" w:sz="0" w:space="0" w:color="auto"/>
            <w:bottom w:val="none" w:sz="0" w:space="0" w:color="auto"/>
            <w:right w:val="none" w:sz="0" w:space="0" w:color="auto"/>
          </w:divBdr>
        </w:div>
        <w:div w:id="128597061">
          <w:marLeft w:val="0"/>
          <w:marRight w:val="0"/>
          <w:marTop w:val="0"/>
          <w:marBottom w:val="0"/>
          <w:divBdr>
            <w:top w:val="none" w:sz="0" w:space="0" w:color="auto"/>
            <w:left w:val="none" w:sz="0" w:space="0" w:color="auto"/>
            <w:bottom w:val="none" w:sz="0" w:space="0" w:color="auto"/>
            <w:right w:val="none" w:sz="0" w:space="0" w:color="auto"/>
          </w:divBdr>
        </w:div>
        <w:div w:id="136459239">
          <w:marLeft w:val="0"/>
          <w:marRight w:val="0"/>
          <w:marTop w:val="0"/>
          <w:marBottom w:val="0"/>
          <w:divBdr>
            <w:top w:val="none" w:sz="0" w:space="0" w:color="auto"/>
            <w:left w:val="none" w:sz="0" w:space="0" w:color="auto"/>
            <w:bottom w:val="none" w:sz="0" w:space="0" w:color="auto"/>
            <w:right w:val="none" w:sz="0" w:space="0" w:color="auto"/>
          </w:divBdr>
        </w:div>
        <w:div w:id="212666239">
          <w:marLeft w:val="0"/>
          <w:marRight w:val="0"/>
          <w:marTop w:val="0"/>
          <w:marBottom w:val="0"/>
          <w:divBdr>
            <w:top w:val="none" w:sz="0" w:space="0" w:color="auto"/>
            <w:left w:val="none" w:sz="0" w:space="0" w:color="auto"/>
            <w:bottom w:val="none" w:sz="0" w:space="0" w:color="auto"/>
            <w:right w:val="none" w:sz="0" w:space="0" w:color="auto"/>
          </w:divBdr>
        </w:div>
        <w:div w:id="217517948">
          <w:marLeft w:val="0"/>
          <w:marRight w:val="0"/>
          <w:marTop w:val="0"/>
          <w:marBottom w:val="0"/>
          <w:divBdr>
            <w:top w:val="none" w:sz="0" w:space="0" w:color="auto"/>
            <w:left w:val="none" w:sz="0" w:space="0" w:color="auto"/>
            <w:bottom w:val="none" w:sz="0" w:space="0" w:color="auto"/>
            <w:right w:val="none" w:sz="0" w:space="0" w:color="auto"/>
          </w:divBdr>
        </w:div>
        <w:div w:id="229122101">
          <w:marLeft w:val="0"/>
          <w:marRight w:val="0"/>
          <w:marTop w:val="0"/>
          <w:marBottom w:val="0"/>
          <w:divBdr>
            <w:top w:val="none" w:sz="0" w:space="0" w:color="auto"/>
            <w:left w:val="none" w:sz="0" w:space="0" w:color="auto"/>
            <w:bottom w:val="none" w:sz="0" w:space="0" w:color="auto"/>
            <w:right w:val="none" w:sz="0" w:space="0" w:color="auto"/>
          </w:divBdr>
        </w:div>
        <w:div w:id="229196650">
          <w:marLeft w:val="0"/>
          <w:marRight w:val="0"/>
          <w:marTop w:val="0"/>
          <w:marBottom w:val="0"/>
          <w:divBdr>
            <w:top w:val="none" w:sz="0" w:space="0" w:color="auto"/>
            <w:left w:val="none" w:sz="0" w:space="0" w:color="auto"/>
            <w:bottom w:val="none" w:sz="0" w:space="0" w:color="auto"/>
            <w:right w:val="none" w:sz="0" w:space="0" w:color="auto"/>
          </w:divBdr>
        </w:div>
        <w:div w:id="249389577">
          <w:marLeft w:val="0"/>
          <w:marRight w:val="0"/>
          <w:marTop w:val="0"/>
          <w:marBottom w:val="0"/>
          <w:divBdr>
            <w:top w:val="none" w:sz="0" w:space="0" w:color="auto"/>
            <w:left w:val="none" w:sz="0" w:space="0" w:color="auto"/>
            <w:bottom w:val="none" w:sz="0" w:space="0" w:color="auto"/>
            <w:right w:val="none" w:sz="0" w:space="0" w:color="auto"/>
          </w:divBdr>
        </w:div>
        <w:div w:id="257830524">
          <w:marLeft w:val="0"/>
          <w:marRight w:val="0"/>
          <w:marTop w:val="0"/>
          <w:marBottom w:val="0"/>
          <w:divBdr>
            <w:top w:val="none" w:sz="0" w:space="0" w:color="auto"/>
            <w:left w:val="none" w:sz="0" w:space="0" w:color="auto"/>
            <w:bottom w:val="none" w:sz="0" w:space="0" w:color="auto"/>
            <w:right w:val="none" w:sz="0" w:space="0" w:color="auto"/>
          </w:divBdr>
        </w:div>
        <w:div w:id="309599598">
          <w:marLeft w:val="0"/>
          <w:marRight w:val="0"/>
          <w:marTop w:val="0"/>
          <w:marBottom w:val="0"/>
          <w:divBdr>
            <w:top w:val="none" w:sz="0" w:space="0" w:color="auto"/>
            <w:left w:val="none" w:sz="0" w:space="0" w:color="auto"/>
            <w:bottom w:val="none" w:sz="0" w:space="0" w:color="auto"/>
            <w:right w:val="none" w:sz="0" w:space="0" w:color="auto"/>
          </w:divBdr>
        </w:div>
        <w:div w:id="483009614">
          <w:marLeft w:val="0"/>
          <w:marRight w:val="0"/>
          <w:marTop w:val="0"/>
          <w:marBottom w:val="0"/>
          <w:divBdr>
            <w:top w:val="none" w:sz="0" w:space="0" w:color="auto"/>
            <w:left w:val="none" w:sz="0" w:space="0" w:color="auto"/>
            <w:bottom w:val="none" w:sz="0" w:space="0" w:color="auto"/>
            <w:right w:val="none" w:sz="0" w:space="0" w:color="auto"/>
          </w:divBdr>
        </w:div>
        <w:div w:id="504519277">
          <w:marLeft w:val="0"/>
          <w:marRight w:val="0"/>
          <w:marTop w:val="0"/>
          <w:marBottom w:val="0"/>
          <w:divBdr>
            <w:top w:val="none" w:sz="0" w:space="0" w:color="auto"/>
            <w:left w:val="none" w:sz="0" w:space="0" w:color="auto"/>
            <w:bottom w:val="none" w:sz="0" w:space="0" w:color="auto"/>
            <w:right w:val="none" w:sz="0" w:space="0" w:color="auto"/>
          </w:divBdr>
        </w:div>
        <w:div w:id="541407493">
          <w:marLeft w:val="0"/>
          <w:marRight w:val="0"/>
          <w:marTop w:val="0"/>
          <w:marBottom w:val="0"/>
          <w:divBdr>
            <w:top w:val="none" w:sz="0" w:space="0" w:color="auto"/>
            <w:left w:val="none" w:sz="0" w:space="0" w:color="auto"/>
            <w:bottom w:val="none" w:sz="0" w:space="0" w:color="auto"/>
            <w:right w:val="none" w:sz="0" w:space="0" w:color="auto"/>
          </w:divBdr>
        </w:div>
        <w:div w:id="568809687">
          <w:marLeft w:val="0"/>
          <w:marRight w:val="0"/>
          <w:marTop w:val="0"/>
          <w:marBottom w:val="0"/>
          <w:divBdr>
            <w:top w:val="none" w:sz="0" w:space="0" w:color="auto"/>
            <w:left w:val="none" w:sz="0" w:space="0" w:color="auto"/>
            <w:bottom w:val="none" w:sz="0" w:space="0" w:color="auto"/>
            <w:right w:val="none" w:sz="0" w:space="0" w:color="auto"/>
          </w:divBdr>
        </w:div>
        <w:div w:id="581525427">
          <w:marLeft w:val="0"/>
          <w:marRight w:val="0"/>
          <w:marTop w:val="0"/>
          <w:marBottom w:val="0"/>
          <w:divBdr>
            <w:top w:val="none" w:sz="0" w:space="0" w:color="auto"/>
            <w:left w:val="none" w:sz="0" w:space="0" w:color="auto"/>
            <w:bottom w:val="none" w:sz="0" w:space="0" w:color="auto"/>
            <w:right w:val="none" w:sz="0" w:space="0" w:color="auto"/>
          </w:divBdr>
        </w:div>
        <w:div w:id="604462094">
          <w:marLeft w:val="0"/>
          <w:marRight w:val="0"/>
          <w:marTop w:val="0"/>
          <w:marBottom w:val="0"/>
          <w:divBdr>
            <w:top w:val="none" w:sz="0" w:space="0" w:color="auto"/>
            <w:left w:val="none" w:sz="0" w:space="0" w:color="auto"/>
            <w:bottom w:val="none" w:sz="0" w:space="0" w:color="auto"/>
            <w:right w:val="none" w:sz="0" w:space="0" w:color="auto"/>
          </w:divBdr>
        </w:div>
        <w:div w:id="622662407">
          <w:marLeft w:val="0"/>
          <w:marRight w:val="0"/>
          <w:marTop w:val="0"/>
          <w:marBottom w:val="0"/>
          <w:divBdr>
            <w:top w:val="none" w:sz="0" w:space="0" w:color="auto"/>
            <w:left w:val="none" w:sz="0" w:space="0" w:color="auto"/>
            <w:bottom w:val="none" w:sz="0" w:space="0" w:color="auto"/>
            <w:right w:val="none" w:sz="0" w:space="0" w:color="auto"/>
          </w:divBdr>
        </w:div>
        <w:div w:id="698089586">
          <w:marLeft w:val="0"/>
          <w:marRight w:val="0"/>
          <w:marTop w:val="0"/>
          <w:marBottom w:val="0"/>
          <w:divBdr>
            <w:top w:val="none" w:sz="0" w:space="0" w:color="auto"/>
            <w:left w:val="none" w:sz="0" w:space="0" w:color="auto"/>
            <w:bottom w:val="none" w:sz="0" w:space="0" w:color="auto"/>
            <w:right w:val="none" w:sz="0" w:space="0" w:color="auto"/>
          </w:divBdr>
        </w:div>
        <w:div w:id="818230805">
          <w:marLeft w:val="0"/>
          <w:marRight w:val="0"/>
          <w:marTop w:val="0"/>
          <w:marBottom w:val="0"/>
          <w:divBdr>
            <w:top w:val="none" w:sz="0" w:space="0" w:color="auto"/>
            <w:left w:val="none" w:sz="0" w:space="0" w:color="auto"/>
            <w:bottom w:val="none" w:sz="0" w:space="0" w:color="auto"/>
            <w:right w:val="none" w:sz="0" w:space="0" w:color="auto"/>
          </w:divBdr>
        </w:div>
        <w:div w:id="823591277">
          <w:marLeft w:val="0"/>
          <w:marRight w:val="0"/>
          <w:marTop w:val="0"/>
          <w:marBottom w:val="0"/>
          <w:divBdr>
            <w:top w:val="none" w:sz="0" w:space="0" w:color="auto"/>
            <w:left w:val="none" w:sz="0" w:space="0" w:color="auto"/>
            <w:bottom w:val="none" w:sz="0" w:space="0" w:color="auto"/>
            <w:right w:val="none" w:sz="0" w:space="0" w:color="auto"/>
          </w:divBdr>
        </w:div>
        <w:div w:id="845900312">
          <w:marLeft w:val="0"/>
          <w:marRight w:val="0"/>
          <w:marTop w:val="0"/>
          <w:marBottom w:val="0"/>
          <w:divBdr>
            <w:top w:val="none" w:sz="0" w:space="0" w:color="auto"/>
            <w:left w:val="none" w:sz="0" w:space="0" w:color="auto"/>
            <w:bottom w:val="none" w:sz="0" w:space="0" w:color="auto"/>
            <w:right w:val="none" w:sz="0" w:space="0" w:color="auto"/>
          </w:divBdr>
        </w:div>
        <w:div w:id="847527013">
          <w:marLeft w:val="0"/>
          <w:marRight w:val="0"/>
          <w:marTop w:val="0"/>
          <w:marBottom w:val="0"/>
          <w:divBdr>
            <w:top w:val="none" w:sz="0" w:space="0" w:color="auto"/>
            <w:left w:val="none" w:sz="0" w:space="0" w:color="auto"/>
            <w:bottom w:val="none" w:sz="0" w:space="0" w:color="auto"/>
            <w:right w:val="none" w:sz="0" w:space="0" w:color="auto"/>
          </w:divBdr>
        </w:div>
        <w:div w:id="850798316">
          <w:marLeft w:val="0"/>
          <w:marRight w:val="0"/>
          <w:marTop w:val="0"/>
          <w:marBottom w:val="0"/>
          <w:divBdr>
            <w:top w:val="none" w:sz="0" w:space="0" w:color="auto"/>
            <w:left w:val="none" w:sz="0" w:space="0" w:color="auto"/>
            <w:bottom w:val="none" w:sz="0" w:space="0" w:color="auto"/>
            <w:right w:val="none" w:sz="0" w:space="0" w:color="auto"/>
          </w:divBdr>
        </w:div>
        <w:div w:id="911426985">
          <w:marLeft w:val="0"/>
          <w:marRight w:val="0"/>
          <w:marTop w:val="0"/>
          <w:marBottom w:val="0"/>
          <w:divBdr>
            <w:top w:val="none" w:sz="0" w:space="0" w:color="auto"/>
            <w:left w:val="none" w:sz="0" w:space="0" w:color="auto"/>
            <w:bottom w:val="none" w:sz="0" w:space="0" w:color="auto"/>
            <w:right w:val="none" w:sz="0" w:space="0" w:color="auto"/>
          </w:divBdr>
        </w:div>
        <w:div w:id="914900095">
          <w:marLeft w:val="0"/>
          <w:marRight w:val="0"/>
          <w:marTop w:val="0"/>
          <w:marBottom w:val="0"/>
          <w:divBdr>
            <w:top w:val="none" w:sz="0" w:space="0" w:color="auto"/>
            <w:left w:val="none" w:sz="0" w:space="0" w:color="auto"/>
            <w:bottom w:val="none" w:sz="0" w:space="0" w:color="auto"/>
            <w:right w:val="none" w:sz="0" w:space="0" w:color="auto"/>
          </w:divBdr>
        </w:div>
        <w:div w:id="916090971">
          <w:marLeft w:val="0"/>
          <w:marRight w:val="0"/>
          <w:marTop w:val="0"/>
          <w:marBottom w:val="0"/>
          <w:divBdr>
            <w:top w:val="none" w:sz="0" w:space="0" w:color="auto"/>
            <w:left w:val="none" w:sz="0" w:space="0" w:color="auto"/>
            <w:bottom w:val="none" w:sz="0" w:space="0" w:color="auto"/>
            <w:right w:val="none" w:sz="0" w:space="0" w:color="auto"/>
          </w:divBdr>
        </w:div>
        <w:div w:id="938491878">
          <w:marLeft w:val="0"/>
          <w:marRight w:val="0"/>
          <w:marTop w:val="0"/>
          <w:marBottom w:val="0"/>
          <w:divBdr>
            <w:top w:val="none" w:sz="0" w:space="0" w:color="auto"/>
            <w:left w:val="none" w:sz="0" w:space="0" w:color="auto"/>
            <w:bottom w:val="none" w:sz="0" w:space="0" w:color="auto"/>
            <w:right w:val="none" w:sz="0" w:space="0" w:color="auto"/>
          </w:divBdr>
        </w:div>
        <w:div w:id="1034889694">
          <w:marLeft w:val="0"/>
          <w:marRight w:val="0"/>
          <w:marTop w:val="0"/>
          <w:marBottom w:val="0"/>
          <w:divBdr>
            <w:top w:val="none" w:sz="0" w:space="0" w:color="auto"/>
            <w:left w:val="none" w:sz="0" w:space="0" w:color="auto"/>
            <w:bottom w:val="none" w:sz="0" w:space="0" w:color="auto"/>
            <w:right w:val="none" w:sz="0" w:space="0" w:color="auto"/>
          </w:divBdr>
        </w:div>
        <w:div w:id="1062292146">
          <w:marLeft w:val="0"/>
          <w:marRight w:val="0"/>
          <w:marTop w:val="0"/>
          <w:marBottom w:val="0"/>
          <w:divBdr>
            <w:top w:val="none" w:sz="0" w:space="0" w:color="auto"/>
            <w:left w:val="none" w:sz="0" w:space="0" w:color="auto"/>
            <w:bottom w:val="none" w:sz="0" w:space="0" w:color="auto"/>
            <w:right w:val="none" w:sz="0" w:space="0" w:color="auto"/>
          </w:divBdr>
        </w:div>
        <w:div w:id="1073160182">
          <w:marLeft w:val="0"/>
          <w:marRight w:val="0"/>
          <w:marTop w:val="0"/>
          <w:marBottom w:val="0"/>
          <w:divBdr>
            <w:top w:val="none" w:sz="0" w:space="0" w:color="auto"/>
            <w:left w:val="none" w:sz="0" w:space="0" w:color="auto"/>
            <w:bottom w:val="none" w:sz="0" w:space="0" w:color="auto"/>
            <w:right w:val="none" w:sz="0" w:space="0" w:color="auto"/>
          </w:divBdr>
        </w:div>
        <w:div w:id="1116098762">
          <w:marLeft w:val="0"/>
          <w:marRight w:val="0"/>
          <w:marTop w:val="0"/>
          <w:marBottom w:val="0"/>
          <w:divBdr>
            <w:top w:val="none" w:sz="0" w:space="0" w:color="auto"/>
            <w:left w:val="none" w:sz="0" w:space="0" w:color="auto"/>
            <w:bottom w:val="none" w:sz="0" w:space="0" w:color="auto"/>
            <w:right w:val="none" w:sz="0" w:space="0" w:color="auto"/>
          </w:divBdr>
        </w:div>
        <w:div w:id="1151753351">
          <w:marLeft w:val="0"/>
          <w:marRight w:val="0"/>
          <w:marTop w:val="0"/>
          <w:marBottom w:val="0"/>
          <w:divBdr>
            <w:top w:val="none" w:sz="0" w:space="0" w:color="auto"/>
            <w:left w:val="none" w:sz="0" w:space="0" w:color="auto"/>
            <w:bottom w:val="none" w:sz="0" w:space="0" w:color="auto"/>
            <w:right w:val="none" w:sz="0" w:space="0" w:color="auto"/>
          </w:divBdr>
        </w:div>
        <w:div w:id="1172912288">
          <w:marLeft w:val="0"/>
          <w:marRight w:val="0"/>
          <w:marTop w:val="0"/>
          <w:marBottom w:val="0"/>
          <w:divBdr>
            <w:top w:val="none" w:sz="0" w:space="0" w:color="auto"/>
            <w:left w:val="none" w:sz="0" w:space="0" w:color="auto"/>
            <w:bottom w:val="none" w:sz="0" w:space="0" w:color="auto"/>
            <w:right w:val="none" w:sz="0" w:space="0" w:color="auto"/>
          </w:divBdr>
        </w:div>
        <w:div w:id="1223062384">
          <w:marLeft w:val="0"/>
          <w:marRight w:val="0"/>
          <w:marTop w:val="0"/>
          <w:marBottom w:val="0"/>
          <w:divBdr>
            <w:top w:val="none" w:sz="0" w:space="0" w:color="auto"/>
            <w:left w:val="none" w:sz="0" w:space="0" w:color="auto"/>
            <w:bottom w:val="none" w:sz="0" w:space="0" w:color="auto"/>
            <w:right w:val="none" w:sz="0" w:space="0" w:color="auto"/>
          </w:divBdr>
        </w:div>
        <w:div w:id="1246917019">
          <w:marLeft w:val="0"/>
          <w:marRight w:val="0"/>
          <w:marTop w:val="0"/>
          <w:marBottom w:val="0"/>
          <w:divBdr>
            <w:top w:val="none" w:sz="0" w:space="0" w:color="auto"/>
            <w:left w:val="none" w:sz="0" w:space="0" w:color="auto"/>
            <w:bottom w:val="none" w:sz="0" w:space="0" w:color="auto"/>
            <w:right w:val="none" w:sz="0" w:space="0" w:color="auto"/>
          </w:divBdr>
        </w:div>
        <w:div w:id="1255554506">
          <w:marLeft w:val="0"/>
          <w:marRight w:val="0"/>
          <w:marTop w:val="0"/>
          <w:marBottom w:val="0"/>
          <w:divBdr>
            <w:top w:val="none" w:sz="0" w:space="0" w:color="auto"/>
            <w:left w:val="none" w:sz="0" w:space="0" w:color="auto"/>
            <w:bottom w:val="none" w:sz="0" w:space="0" w:color="auto"/>
            <w:right w:val="none" w:sz="0" w:space="0" w:color="auto"/>
          </w:divBdr>
        </w:div>
        <w:div w:id="1284922116">
          <w:marLeft w:val="0"/>
          <w:marRight w:val="0"/>
          <w:marTop w:val="0"/>
          <w:marBottom w:val="0"/>
          <w:divBdr>
            <w:top w:val="none" w:sz="0" w:space="0" w:color="auto"/>
            <w:left w:val="none" w:sz="0" w:space="0" w:color="auto"/>
            <w:bottom w:val="none" w:sz="0" w:space="0" w:color="auto"/>
            <w:right w:val="none" w:sz="0" w:space="0" w:color="auto"/>
          </w:divBdr>
        </w:div>
        <w:div w:id="1311986004">
          <w:marLeft w:val="0"/>
          <w:marRight w:val="0"/>
          <w:marTop w:val="0"/>
          <w:marBottom w:val="0"/>
          <w:divBdr>
            <w:top w:val="none" w:sz="0" w:space="0" w:color="auto"/>
            <w:left w:val="none" w:sz="0" w:space="0" w:color="auto"/>
            <w:bottom w:val="none" w:sz="0" w:space="0" w:color="auto"/>
            <w:right w:val="none" w:sz="0" w:space="0" w:color="auto"/>
          </w:divBdr>
        </w:div>
        <w:div w:id="1317030682">
          <w:marLeft w:val="0"/>
          <w:marRight w:val="0"/>
          <w:marTop w:val="0"/>
          <w:marBottom w:val="0"/>
          <w:divBdr>
            <w:top w:val="none" w:sz="0" w:space="0" w:color="auto"/>
            <w:left w:val="none" w:sz="0" w:space="0" w:color="auto"/>
            <w:bottom w:val="none" w:sz="0" w:space="0" w:color="auto"/>
            <w:right w:val="none" w:sz="0" w:space="0" w:color="auto"/>
          </w:divBdr>
        </w:div>
        <w:div w:id="1374035143">
          <w:marLeft w:val="0"/>
          <w:marRight w:val="0"/>
          <w:marTop w:val="0"/>
          <w:marBottom w:val="0"/>
          <w:divBdr>
            <w:top w:val="none" w:sz="0" w:space="0" w:color="auto"/>
            <w:left w:val="none" w:sz="0" w:space="0" w:color="auto"/>
            <w:bottom w:val="none" w:sz="0" w:space="0" w:color="auto"/>
            <w:right w:val="none" w:sz="0" w:space="0" w:color="auto"/>
          </w:divBdr>
        </w:div>
        <w:div w:id="1432159878">
          <w:marLeft w:val="0"/>
          <w:marRight w:val="0"/>
          <w:marTop w:val="0"/>
          <w:marBottom w:val="0"/>
          <w:divBdr>
            <w:top w:val="none" w:sz="0" w:space="0" w:color="auto"/>
            <w:left w:val="none" w:sz="0" w:space="0" w:color="auto"/>
            <w:bottom w:val="none" w:sz="0" w:space="0" w:color="auto"/>
            <w:right w:val="none" w:sz="0" w:space="0" w:color="auto"/>
          </w:divBdr>
        </w:div>
        <w:div w:id="1447625970">
          <w:marLeft w:val="0"/>
          <w:marRight w:val="0"/>
          <w:marTop w:val="0"/>
          <w:marBottom w:val="0"/>
          <w:divBdr>
            <w:top w:val="none" w:sz="0" w:space="0" w:color="auto"/>
            <w:left w:val="none" w:sz="0" w:space="0" w:color="auto"/>
            <w:bottom w:val="none" w:sz="0" w:space="0" w:color="auto"/>
            <w:right w:val="none" w:sz="0" w:space="0" w:color="auto"/>
          </w:divBdr>
        </w:div>
        <w:div w:id="1560701708">
          <w:marLeft w:val="0"/>
          <w:marRight w:val="0"/>
          <w:marTop w:val="0"/>
          <w:marBottom w:val="0"/>
          <w:divBdr>
            <w:top w:val="none" w:sz="0" w:space="0" w:color="auto"/>
            <w:left w:val="none" w:sz="0" w:space="0" w:color="auto"/>
            <w:bottom w:val="none" w:sz="0" w:space="0" w:color="auto"/>
            <w:right w:val="none" w:sz="0" w:space="0" w:color="auto"/>
          </w:divBdr>
        </w:div>
        <w:div w:id="1606881350">
          <w:marLeft w:val="0"/>
          <w:marRight w:val="0"/>
          <w:marTop w:val="0"/>
          <w:marBottom w:val="0"/>
          <w:divBdr>
            <w:top w:val="none" w:sz="0" w:space="0" w:color="auto"/>
            <w:left w:val="none" w:sz="0" w:space="0" w:color="auto"/>
            <w:bottom w:val="none" w:sz="0" w:space="0" w:color="auto"/>
            <w:right w:val="none" w:sz="0" w:space="0" w:color="auto"/>
          </w:divBdr>
        </w:div>
        <w:div w:id="1684355220">
          <w:marLeft w:val="0"/>
          <w:marRight w:val="0"/>
          <w:marTop w:val="0"/>
          <w:marBottom w:val="0"/>
          <w:divBdr>
            <w:top w:val="none" w:sz="0" w:space="0" w:color="auto"/>
            <w:left w:val="none" w:sz="0" w:space="0" w:color="auto"/>
            <w:bottom w:val="none" w:sz="0" w:space="0" w:color="auto"/>
            <w:right w:val="none" w:sz="0" w:space="0" w:color="auto"/>
          </w:divBdr>
        </w:div>
        <w:div w:id="1739740857">
          <w:marLeft w:val="0"/>
          <w:marRight w:val="0"/>
          <w:marTop w:val="0"/>
          <w:marBottom w:val="0"/>
          <w:divBdr>
            <w:top w:val="none" w:sz="0" w:space="0" w:color="auto"/>
            <w:left w:val="none" w:sz="0" w:space="0" w:color="auto"/>
            <w:bottom w:val="none" w:sz="0" w:space="0" w:color="auto"/>
            <w:right w:val="none" w:sz="0" w:space="0" w:color="auto"/>
          </w:divBdr>
        </w:div>
        <w:div w:id="1798911370">
          <w:marLeft w:val="0"/>
          <w:marRight w:val="0"/>
          <w:marTop w:val="0"/>
          <w:marBottom w:val="0"/>
          <w:divBdr>
            <w:top w:val="none" w:sz="0" w:space="0" w:color="auto"/>
            <w:left w:val="none" w:sz="0" w:space="0" w:color="auto"/>
            <w:bottom w:val="none" w:sz="0" w:space="0" w:color="auto"/>
            <w:right w:val="none" w:sz="0" w:space="0" w:color="auto"/>
          </w:divBdr>
        </w:div>
        <w:div w:id="1828666774">
          <w:marLeft w:val="0"/>
          <w:marRight w:val="0"/>
          <w:marTop w:val="0"/>
          <w:marBottom w:val="0"/>
          <w:divBdr>
            <w:top w:val="none" w:sz="0" w:space="0" w:color="auto"/>
            <w:left w:val="none" w:sz="0" w:space="0" w:color="auto"/>
            <w:bottom w:val="none" w:sz="0" w:space="0" w:color="auto"/>
            <w:right w:val="none" w:sz="0" w:space="0" w:color="auto"/>
          </w:divBdr>
        </w:div>
        <w:div w:id="1844007981">
          <w:marLeft w:val="0"/>
          <w:marRight w:val="0"/>
          <w:marTop w:val="0"/>
          <w:marBottom w:val="0"/>
          <w:divBdr>
            <w:top w:val="none" w:sz="0" w:space="0" w:color="auto"/>
            <w:left w:val="none" w:sz="0" w:space="0" w:color="auto"/>
            <w:bottom w:val="none" w:sz="0" w:space="0" w:color="auto"/>
            <w:right w:val="none" w:sz="0" w:space="0" w:color="auto"/>
          </w:divBdr>
        </w:div>
        <w:div w:id="1918898958">
          <w:marLeft w:val="0"/>
          <w:marRight w:val="0"/>
          <w:marTop w:val="0"/>
          <w:marBottom w:val="0"/>
          <w:divBdr>
            <w:top w:val="none" w:sz="0" w:space="0" w:color="auto"/>
            <w:left w:val="none" w:sz="0" w:space="0" w:color="auto"/>
            <w:bottom w:val="none" w:sz="0" w:space="0" w:color="auto"/>
            <w:right w:val="none" w:sz="0" w:space="0" w:color="auto"/>
          </w:divBdr>
        </w:div>
        <w:div w:id="1920557812">
          <w:marLeft w:val="0"/>
          <w:marRight w:val="0"/>
          <w:marTop w:val="0"/>
          <w:marBottom w:val="0"/>
          <w:divBdr>
            <w:top w:val="none" w:sz="0" w:space="0" w:color="auto"/>
            <w:left w:val="none" w:sz="0" w:space="0" w:color="auto"/>
            <w:bottom w:val="none" w:sz="0" w:space="0" w:color="auto"/>
            <w:right w:val="none" w:sz="0" w:space="0" w:color="auto"/>
          </w:divBdr>
        </w:div>
        <w:div w:id="1963070735">
          <w:marLeft w:val="0"/>
          <w:marRight w:val="0"/>
          <w:marTop w:val="0"/>
          <w:marBottom w:val="0"/>
          <w:divBdr>
            <w:top w:val="none" w:sz="0" w:space="0" w:color="auto"/>
            <w:left w:val="none" w:sz="0" w:space="0" w:color="auto"/>
            <w:bottom w:val="none" w:sz="0" w:space="0" w:color="auto"/>
            <w:right w:val="none" w:sz="0" w:space="0" w:color="auto"/>
          </w:divBdr>
        </w:div>
        <w:div w:id="2064792970">
          <w:marLeft w:val="0"/>
          <w:marRight w:val="0"/>
          <w:marTop w:val="0"/>
          <w:marBottom w:val="0"/>
          <w:divBdr>
            <w:top w:val="none" w:sz="0" w:space="0" w:color="auto"/>
            <w:left w:val="none" w:sz="0" w:space="0" w:color="auto"/>
            <w:bottom w:val="none" w:sz="0" w:space="0" w:color="auto"/>
            <w:right w:val="none" w:sz="0" w:space="0" w:color="auto"/>
          </w:divBdr>
        </w:div>
        <w:div w:id="2101561916">
          <w:marLeft w:val="0"/>
          <w:marRight w:val="0"/>
          <w:marTop w:val="0"/>
          <w:marBottom w:val="0"/>
          <w:divBdr>
            <w:top w:val="none" w:sz="0" w:space="0" w:color="auto"/>
            <w:left w:val="none" w:sz="0" w:space="0" w:color="auto"/>
            <w:bottom w:val="none" w:sz="0" w:space="0" w:color="auto"/>
            <w:right w:val="none" w:sz="0" w:space="0" w:color="auto"/>
          </w:divBdr>
        </w:div>
      </w:divsChild>
    </w:div>
    <w:div w:id="348482800">
      <w:bodyDiv w:val="1"/>
      <w:marLeft w:val="0"/>
      <w:marRight w:val="0"/>
      <w:marTop w:val="0"/>
      <w:marBottom w:val="0"/>
      <w:divBdr>
        <w:top w:val="none" w:sz="0" w:space="0" w:color="auto"/>
        <w:left w:val="none" w:sz="0" w:space="0" w:color="auto"/>
        <w:bottom w:val="none" w:sz="0" w:space="0" w:color="auto"/>
        <w:right w:val="none" w:sz="0" w:space="0" w:color="auto"/>
      </w:divBdr>
    </w:div>
    <w:div w:id="440419422">
      <w:bodyDiv w:val="1"/>
      <w:marLeft w:val="0"/>
      <w:marRight w:val="0"/>
      <w:marTop w:val="0"/>
      <w:marBottom w:val="0"/>
      <w:divBdr>
        <w:top w:val="none" w:sz="0" w:space="0" w:color="auto"/>
        <w:left w:val="none" w:sz="0" w:space="0" w:color="auto"/>
        <w:bottom w:val="none" w:sz="0" w:space="0" w:color="auto"/>
        <w:right w:val="none" w:sz="0" w:space="0" w:color="auto"/>
      </w:divBdr>
    </w:div>
    <w:div w:id="454327408">
      <w:bodyDiv w:val="1"/>
      <w:marLeft w:val="0"/>
      <w:marRight w:val="0"/>
      <w:marTop w:val="0"/>
      <w:marBottom w:val="0"/>
      <w:divBdr>
        <w:top w:val="none" w:sz="0" w:space="0" w:color="auto"/>
        <w:left w:val="none" w:sz="0" w:space="0" w:color="auto"/>
        <w:bottom w:val="none" w:sz="0" w:space="0" w:color="auto"/>
        <w:right w:val="none" w:sz="0" w:space="0" w:color="auto"/>
      </w:divBdr>
    </w:div>
    <w:div w:id="480315457">
      <w:bodyDiv w:val="1"/>
      <w:marLeft w:val="0"/>
      <w:marRight w:val="0"/>
      <w:marTop w:val="0"/>
      <w:marBottom w:val="0"/>
      <w:divBdr>
        <w:top w:val="none" w:sz="0" w:space="0" w:color="auto"/>
        <w:left w:val="none" w:sz="0" w:space="0" w:color="auto"/>
        <w:bottom w:val="none" w:sz="0" w:space="0" w:color="auto"/>
        <w:right w:val="none" w:sz="0" w:space="0" w:color="auto"/>
      </w:divBdr>
    </w:div>
    <w:div w:id="628702121">
      <w:bodyDiv w:val="1"/>
      <w:marLeft w:val="0"/>
      <w:marRight w:val="0"/>
      <w:marTop w:val="0"/>
      <w:marBottom w:val="0"/>
      <w:divBdr>
        <w:top w:val="none" w:sz="0" w:space="0" w:color="auto"/>
        <w:left w:val="none" w:sz="0" w:space="0" w:color="auto"/>
        <w:bottom w:val="none" w:sz="0" w:space="0" w:color="auto"/>
        <w:right w:val="none" w:sz="0" w:space="0" w:color="auto"/>
      </w:divBdr>
    </w:div>
    <w:div w:id="749960251">
      <w:bodyDiv w:val="1"/>
      <w:marLeft w:val="0"/>
      <w:marRight w:val="0"/>
      <w:marTop w:val="0"/>
      <w:marBottom w:val="0"/>
      <w:divBdr>
        <w:top w:val="none" w:sz="0" w:space="0" w:color="auto"/>
        <w:left w:val="none" w:sz="0" w:space="0" w:color="auto"/>
        <w:bottom w:val="none" w:sz="0" w:space="0" w:color="auto"/>
        <w:right w:val="none" w:sz="0" w:space="0" w:color="auto"/>
      </w:divBdr>
    </w:div>
    <w:div w:id="782069691">
      <w:bodyDiv w:val="1"/>
      <w:marLeft w:val="0"/>
      <w:marRight w:val="0"/>
      <w:marTop w:val="0"/>
      <w:marBottom w:val="0"/>
      <w:divBdr>
        <w:top w:val="none" w:sz="0" w:space="0" w:color="auto"/>
        <w:left w:val="none" w:sz="0" w:space="0" w:color="auto"/>
        <w:bottom w:val="none" w:sz="0" w:space="0" w:color="auto"/>
        <w:right w:val="none" w:sz="0" w:space="0" w:color="auto"/>
      </w:divBdr>
    </w:div>
    <w:div w:id="789276367">
      <w:bodyDiv w:val="1"/>
      <w:marLeft w:val="0"/>
      <w:marRight w:val="0"/>
      <w:marTop w:val="0"/>
      <w:marBottom w:val="0"/>
      <w:divBdr>
        <w:top w:val="none" w:sz="0" w:space="0" w:color="auto"/>
        <w:left w:val="none" w:sz="0" w:space="0" w:color="auto"/>
        <w:bottom w:val="none" w:sz="0" w:space="0" w:color="auto"/>
        <w:right w:val="none" w:sz="0" w:space="0" w:color="auto"/>
      </w:divBdr>
    </w:div>
    <w:div w:id="815224375">
      <w:bodyDiv w:val="1"/>
      <w:marLeft w:val="0"/>
      <w:marRight w:val="0"/>
      <w:marTop w:val="0"/>
      <w:marBottom w:val="0"/>
      <w:divBdr>
        <w:top w:val="none" w:sz="0" w:space="0" w:color="auto"/>
        <w:left w:val="none" w:sz="0" w:space="0" w:color="auto"/>
        <w:bottom w:val="none" w:sz="0" w:space="0" w:color="auto"/>
        <w:right w:val="none" w:sz="0" w:space="0" w:color="auto"/>
      </w:divBdr>
    </w:div>
    <w:div w:id="825315159">
      <w:bodyDiv w:val="1"/>
      <w:marLeft w:val="0"/>
      <w:marRight w:val="0"/>
      <w:marTop w:val="0"/>
      <w:marBottom w:val="0"/>
      <w:divBdr>
        <w:top w:val="none" w:sz="0" w:space="0" w:color="auto"/>
        <w:left w:val="none" w:sz="0" w:space="0" w:color="auto"/>
        <w:bottom w:val="none" w:sz="0" w:space="0" w:color="auto"/>
        <w:right w:val="none" w:sz="0" w:space="0" w:color="auto"/>
      </w:divBdr>
    </w:div>
    <w:div w:id="852377045">
      <w:bodyDiv w:val="1"/>
      <w:marLeft w:val="0"/>
      <w:marRight w:val="0"/>
      <w:marTop w:val="0"/>
      <w:marBottom w:val="0"/>
      <w:divBdr>
        <w:top w:val="none" w:sz="0" w:space="0" w:color="auto"/>
        <w:left w:val="none" w:sz="0" w:space="0" w:color="auto"/>
        <w:bottom w:val="none" w:sz="0" w:space="0" w:color="auto"/>
        <w:right w:val="none" w:sz="0" w:space="0" w:color="auto"/>
      </w:divBdr>
    </w:div>
    <w:div w:id="861284936">
      <w:bodyDiv w:val="1"/>
      <w:marLeft w:val="0"/>
      <w:marRight w:val="0"/>
      <w:marTop w:val="0"/>
      <w:marBottom w:val="0"/>
      <w:divBdr>
        <w:top w:val="none" w:sz="0" w:space="0" w:color="auto"/>
        <w:left w:val="none" w:sz="0" w:space="0" w:color="auto"/>
        <w:bottom w:val="none" w:sz="0" w:space="0" w:color="auto"/>
        <w:right w:val="none" w:sz="0" w:space="0" w:color="auto"/>
      </w:divBdr>
    </w:div>
    <w:div w:id="895238141">
      <w:bodyDiv w:val="1"/>
      <w:marLeft w:val="0"/>
      <w:marRight w:val="0"/>
      <w:marTop w:val="0"/>
      <w:marBottom w:val="0"/>
      <w:divBdr>
        <w:top w:val="none" w:sz="0" w:space="0" w:color="auto"/>
        <w:left w:val="none" w:sz="0" w:space="0" w:color="auto"/>
        <w:bottom w:val="none" w:sz="0" w:space="0" w:color="auto"/>
        <w:right w:val="none" w:sz="0" w:space="0" w:color="auto"/>
      </w:divBdr>
      <w:divsChild>
        <w:div w:id="275675714">
          <w:marLeft w:val="0"/>
          <w:marRight w:val="0"/>
          <w:marTop w:val="0"/>
          <w:marBottom w:val="0"/>
          <w:divBdr>
            <w:top w:val="none" w:sz="0" w:space="0" w:color="auto"/>
            <w:left w:val="none" w:sz="0" w:space="0" w:color="auto"/>
            <w:bottom w:val="none" w:sz="0" w:space="0" w:color="auto"/>
            <w:right w:val="none" w:sz="0" w:space="0" w:color="auto"/>
          </w:divBdr>
        </w:div>
        <w:div w:id="501430619">
          <w:marLeft w:val="0"/>
          <w:marRight w:val="0"/>
          <w:marTop w:val="0"/>
          <w:marBottom w:val="0"/>
          <w:divBdr>
            <w:top w:val="none" w:sz="0" w:space="0" w:color="auto"/>
            <w:left w:val="none" w:sz="0" w:space="0" w:color="auto"/>
            <w:bottom w:val="none" w:sz="0" w:space="0" w:color="auto"/>
            <w:right w:val="none" w:sz="0" w:space="0" w:color="auto"/>
          </w:divBdr>
        </w:div>
        <w:div w:id="630551375">
          <w:marLeft w:val="0"/>
          <w:marRight w:val="0"/>
          <w:marTop w:val="0"/>
          <w:marBottom w:val="0"/>
          <w:divBdr>
            <w:top w:val="none" w:sz="0" w:space="0" w:color="auto"/>
            <w:left w:val="none" w:sz="0" w:space="0" w:color="auto"/>
            <w:bottom w:val="none" w:sz="0" w:space="0" w:color="auto"/>
            <w:right w:val="none" w:sz="0" w:space="0" w:color="auto"/>
          </w:divBdr>
        </w:div>
        <w:div w:id="1303542253">
          <w:marLeft w:val="0"/>
          <w:marRight w:val="0"/>
          <w:marTop w:val="0"/>
          <w:marBottom w:val="0"/>
          <w:divBdr>
            <w:top w:val="none" w:sz="0" w:space="0" w:color="auto"/>
            <w:left w:val="none" w:sz="0" w:space="0" w:color="auto"/>
            <w:bottom w:val="none" w:sz="0" w:space="0" w:color="auto"/>
            <w:right w:val="none" w:sz="0" w:space="0" w:color="auto"/>
          </w:divBdr>
        </w:div>
        <w:div w:id="1667897793">
          <w:marLeft w:val="0"/>
          <w:marRight w:val="0"/>
          <w:marTop w:val="0"/>
          <w:marBottom w:val="0"/>
          <w:divBdr>
            <w:top w:val="none" w:sz="0" w:space="0" w:color="auto"/>
            <w:left w:val="none" w:sz="0" w:space="0" w:color="auto"/>
            <w:bottom w:val="none" w:sz="0" w:space="0" w:color="auto"/>
            <w:right w:val="none" w:sz="0" w:space="0" w:color="auto"/>
          </w:divBdr>
        </w:div>
      </w:divsChild>
    </w:div>
    <w:div w:id="922421590">
      <w:bodyDiv w:val="1"/>
      <w:marLeft w:val="0"/>
      <w:marRight w:val="0"/>
      <w:marTop w:val="0"/>
      <w:marBottom w:val="0"/>
      <w:divBdr>
        <w:top w:val="none" w:sz="0" w:space="0" w:color="auto"/>
        <w:left w:val="none" w:sz="0" w:space="0" w:color="auto"/>
        <w:bottom w:val="none" w:sz="0" w:space="0" w:color="auto"/>
        <w:right w:val="none" w:sz="0" w:space="0" w:color="auto"/>
      </w:divBdr>
    </w:div>
    <w:div w:id="938291343">
      <w:bodyDiv w:val="1"/>
      <w:marLeft w:val="0"/>
      <w:marRight w:val="0"/>
      <w:marTop w:val="0"/>
      <w:marBottom w:val="0"/>
      <w:divBdr>
        <w:top w:val="none" w:sz="0" w:space="0" w:color="auto"/>
        <w:left w:val="none" w:sz="0" w:space="0" w:color="auto"/>
        <w:bottom w:val="none" w:sz="0" w:space="0" w:color="auto"/>
        <w:right w:val="none" w:sz="0" w:space="0" w:color="auto"/>
      </w:divBdr>
    </w:div>
    <w:div w:id="951089744">
      <w:bodyDiv w:val="1"/>
      <w:marLeft w:val="0"/>
      <w:marRight w:val="0"/>
      <w:marTop w:val="0"/>
      <w:marBottom w:val="0"/>
      <w:divBdr>
        <w:top w:val="none" w:sz="0" w:space="0" w:color="auto"/>
        <w:left w:val="none" w:sz="0" w:space="0" w:color="auto"/>
        <w:bottom w:val="none" w:sz="0" w:space="0" w:color="auto"/>
        <w:right w:val="none" w:sz="0" w:space="0" w:color="auto"/>
      </w:divBdr>
    </w:div>
    <w:div w:id="1037435329">
      <w:bodyDiv w:val="1"/>
      <w:marLeft w:val="0"/>
      <w:marRight w:val="0"/>
      <w:marTop w:val="0"/>
      <w:marBottom w:val="0"/>
      <w:divBdr>
        <w:top w:val="none" w:sz="0" w:space="0" w:color="auto"/>
        <w:left w:val="none" w:sz="0" w:space="0" w:color="auto"/>
        <w:bottom w:val="none" w:sz="0" w:space="0" w:color="auto"/>
        <w:right w:val="none" w:sz="0" w:space="0" w:color="auto"/>
      </w:divBdr>
    </w:div>
    <w:div w:id="1043752615">
      <w:bodyDiv w:val="1"/>
      <w:marLeft w:val="0"/>
      <w:marRight w:val="0"/>
      <w:marTop w:val="0"/>
      <w:marBottom w:val="0"/>
      <w:divBdr>
        <w:top w:val="none" w:sz="0" w:space="0" w:color="auto"/>
        <w:left w:val="none" w:sz="0" w:space="0" w:color="auto"/>
        <w:bottom w:val="none" w:sz="0" w:space="0" w:color="auto"/>
        <w:right w:val="none" w:sz="0" w:space="0" w:color="auto"/>
      </w:divBdr>
    </w:div>
    <w:div w:id="1048728217">
      <w:bodyDiv w:val="1"/>
      <w:marLeft w:val="0"/>
      <w:marRight w:val="0"/>
      <w:marTop w:val="0"/>
      <w:marBottom w:val="0"/>
      <w:divBdr>
        <w:top w:val="none" w:sz="0" w:space="0" w:color="auto"/>
        <w:left w:val="none" w:sz="0" w:space="0" w:color="auto"/>
        <w:bottom w:val="none" w:sz="0" w:space="0" w:color="auto"/>
        <w:right w:val="none" w:sz="0" w:space="0" w:color="auto"/>
      </w:divBdr>
      <w:divsChild>
        <w:div w:id="726346174">
          <w:marLeft w:val="0"/>
          <w:marRight w:val="0"/>
          <w:marTop w:val="0"/>
          <w:marBottom w:val="0"/>
          <w:divBdr>
            <w:top w:val="none" w:sz="0" w:space="0" w:color="auto"/>
            <w:left w:val="none" w:sz="0" w:space="0" w:color="auto"/>
            <w:bottom w:val="none" w:sz="0" w:space="0" w:color="auto"/>
            <w:right w:val="none" w:sz="0" w:space="0" w:color="auto"/>
          </w:divBdr>
          <w:divsChild>
            <w:div w:id="352725277">
              <w:marLeft w:val="0"/>
              <w:marRight w:val="0"/>
              <w:marTop w:val="0"/>
              <w:marBottom w:val="0"/>
              <w:divBdr>
                <w:top w:val="none" w:sz="0" w:space="0" w:color="auto"/>
                <w:left w:val="none" w:sz="0" w:space="0" w:color="auto"/>
                <w:bottom w:val="none" w:sz="0" w:space="0" w:color="auto"/>
                <w:right w:val="none" w:sz="0" w:space="0" w:color="auto"/>
              </w:divBdr>
            </w:div>
            <w:div w:id="695810421">
              <w:marLeft w:val="0"/>
              <w:marRight w:val="0"/>
              <w:marTop w:val="0"/>
              <w:marBottom w:val="0"/>
              <w:divBdr>
                <w:top w:val="none" w:sz="0" w:space="0" w:color="auto"/>
                <w:left w:val="none" w:sz="0" w:space="0" w:color="auto"/>
                <w:bottom w:val="none" w:sz="0" w:space="0" w:color="auto"/>
                <w:right w:val="none" w:sz="0" w:space="0" w:color="auto"/>
              </w:divBdr>
            </w:div>
            <w:div w:id="766509884">
              <w:marLeft w:val="0"/>
              <w:marRight w:val="0"/>
              <w:marTop w:val="0"/>
              <w:marBottom w:val="0"/>
              <w:divBdr>
                <w:top w:val="none" w:sz="0" w:space="0" w:color="auto"/>
                <w:left w:val="none" w:sz="0" w:space="0" w:color="auto"/>
                <w:bottom w:val="none" w:sz="0" w:space="0" w:color="auto"/>
                <w:right w:val="none" w:sz="0" w:space="0" w:color="auto"/>
              </w:divBdr>
            </w:div>
            <w:div w:id="1230307879">
              <w:marLeft w:val="0"/>
              <w:marRight w:val="0"/>
              <w:marTop w:val="0"/>
              <w:marBottom w:val="0"/>
              <w:divBdr>
                <w:top w:val="none" w:sz="0" w:space="0" w:color="auto"/>
                <w:left w:val="none" w:sz="0" w:space="0" w:color="auto"/>
                <w:bottom w:val="none" w:sz="0" w:space="0" w:color="auto"/>
                <w:right w:val="none" w:sz="0" w:space="0" w:color="auto"/>
              </w:divBdr>
            </w:div>
            <w:div w:id="1423794178">
              <w:marLeft w:val="0"/>
              <w:marRight w:val="0"/>
              <w:marTop w:val="0"/>
              <w:marBottom w:val="0"/>
              <w:divBdr>
                <w:top w:val="none" w:sz="0" w:space="0" w:color="auto"/>
                <w:left w:val="none" w:sz="0" w:space="0" w:color="auto"/>
                <w:bottom w:val="none" w:sz="0" w:space="0" w:color="auto"/>
                <w:right w:val="none" w:sz="0" w:space="0" w:color="auto"/>
              </w:divBdr>
            </w:div>
            <w:div w:id="1592398551">
              <w:marLeft w:val="0"/>
              <w:marRight w:val="0"/>
              <w:marTop w:val="0"/>
              <w:marBottom w:val="0"/>
              <w:divBdr>
                <w:top w:val="none" w:sz="0" w:space="0" w:color="auto"/>
                <w:left w:val="none" w:sz="0" w:space="0" w:color="auto"/>
                <w:bottom w:val="none" w:sz="0" w:space="0" w:color="auto"/>
                <w:right w:val="none" w:sz="0" w:space="0" w:color="auto"/>
              </w:divBdr>
            </w:div>
            <w:div w:id="1887255067">
              <w:marLeft w:val="0"/>
              <w:marRight w:val="0"/>
              <w:marTop w:val="0"/>
              <w:marBottom w:val="0"/>
              <w:divBdr>
                <w:top w:val="none" w:sz="0" w:space="0" w:color="auto"/>
                <w:left w:val="none" w:sz="0" w:space="0" w:color="auto"/>
                <w:bottom w:val="none" w:sz="0" w:space="0" w:color="auto"/>
                <w:right w:val="none" w:sz="0" w:space="0" w:color="auto"/>
              </w:divBdr>
            </w:div>
          </w:divsChild>
        </w:div>
        <w:div w:id="1576428786">
          <w:marLeft w:val="0"/>
          <w:marRight w:val="0"/>
          <w:marTop w:val="0"/>
          <w:marBottom w:val="0"/>
          <w:divBdr>
            <w:top w:val="none" w:sz="0" w:space="0" w:color="auto"/>
            <w:left w:val="none" w:sz="0" w:space="0" w:color="auto"/>
            <w:bottom w:val="none" w:sz="0" w:space="0" w:color="auto"/>
            <w:right w:val="none" w:sz="0" w:space="0" w:color="auto"/>
          </w:divBdr>
          <w:divsChild>
            <w:div w:id="60834418">
              <w:marLeft w:val="0"/>
              <w:marRight w:val="0"/>
              <w:marTop w:val="0"/>
              <w:marBottom w:val="0"/>
              <w:divBdr>
                <w:top w:val="none" w:sz="0" w:space="0" w:color="auto"/>
                <w:left w:val="none" w:sz="0" w:space="0" w:color="auto"/>
                <w:bottom w:val="none" w:sz="0" w:space="0" w:color="auto"/>
                <w:right w:val="none" w:sz="0" w:space="0" w:color="auto"/>
              </w:divBdr>
            </w:div>
            <w:div w:id="157505964">
              <w:marLeft w:val="0"/>
              <w:marRight w:val="0"/>
              <w:marTop w:val="0"/>
              <w:marBottom w:val="0"/>
              <w:divBdr>
                <w:top w:val="none" w:sz="0" w:space="0" w:color="auto"/>
                <w:left w:val="none" w:sz="0" w:space="0" w:color="auto"/>
                <w:bottom w:val="none" w:sz="0" w:space="0" w:color="auto"/>
                <w:right w:val="none" w:sz="0" w:space="0" w:color="auto"/>
              </w:divBdr>
            </w:div>
            <w:div w:id="447742471">
              <w:marLeft w:val="0"/>
              <w:marRight w:val="0"/>
              <w:marTop w:val="0"/>
              <w:marBottom w:val="0"/>
              <w:divBdr>
                <w:top w:val="none" w:sz="0" w:space="0" w:color="auto"/>
                <w:left w:val="none" w:sz="0" w:space="0" w:color="auto"/>
                <w:bottom w:val="none" w:sz="0" w:space="0" w:color="auto"/>
                <w:right w:val="none" w:sz="0" w:space="0" w:color="auto"/>
              </w:divBdr>
            </w:div>
            <w:div w:id="647366142">
              <w:marLeft w:val="0"/>
              <w:marRight w:val="0"/>
              <w:marTop w:val="0"/>
              <w:marBottom w:val="0"/>
              <w:divBdr>
                <w:top w:val="none" w:sz="0" w:space="0" w:color="auto"/>
                <w:left w:val="none" w:sz="0" w:space="0" w:color="auto"/>
                <w:bottom w:val="none" w:sz="0" w:space="0" w:color="auto"/>
                <w:right w:val="none" w:sz="0" w:space="0" w:color="auto"/>
              </w:divBdr>
            </w:div>
            <w:div w:id="1129855615">
              <w:marLeft w:val="0"/>
              <w:marRight w:val="0"/>
              <w:marTop w:val="0"/>
              <w:marBottom w:val="0"/>
              <w:divBdr>
                <w:top w:val="none" w:sz="0" w:space="0" w:color="auto"/>
                <w:left w:val="none" w:sz="0" w:space="0" w:color="auto"/>
                <w:bottom w:val="none" w:sz="0" w:space="0" w:color="auto"/>
                <w:right w:val="none" w:sz="0" w:space="0" w:color="auto"/>
              </w:divBdr>
            </w:div>
            <w:div w:id="1404524153">
              <w:marLeft w:val="0"/>
              <w:marRight w:val="0"/>
              <w:marTop w:val="0"/>
              <w:marBottom w:val="0"/>
              <w:divBdr>
                <w:top w:val="none" w:sz="0" w:space="0" w:color="auto"/>
                <w:left w:val="none" w:sz="0" w:space="0" w:color="auto"/>
                <w:bottom w:val="none" w:sz="0" w:space="0" w:color="auto"/>
                <w:right w:val="none" w:sz="0" w:space="0" w:color="auto"/>
              </w:divBdr>
            </w:div>
            <w:div w:id="1874538096">
              <w:marLeft w:val="0"/>
              <w:marRight w:val="0"/>
              <w:marTop w:val="0"/>
              <w:marBottom w:val="0"/>
              <w:divBdr>
                <w:top w:val="none" w:sz="0" w:space="0" w:color="auto"/>
                <w:left w:val="none" w:sz="0" w:space="0" w:color="auto"/>
                <w:bottom w:val="none" w:sz="0" w:space="0" w:color="auto"/>
                <w:right w:val="none" w:sz="0" w:space="0" w:color="auto"/>
              </w:divBdr>
            </w:div>
            <w:div w:id="1876191030">
              <w:marLeft w:val="0"/>
              <w:marRight w:val="0"/>
              <w:marTop w:val="0"/>
              <w:marBottom w:val="0"/>
              <w:divBdr>
                <w:top w:val="none" w:sz="0" w:space="0" w:color="auto"/>
                <w:left w:val="none" w:sz="0" w:space="0" w:color="auto"/>
                <w:bottom w:val="none" w:sz="0" w:space="0" w:color="auto"/>
                <w:right w:val="none" w:sz="0" w:space="0" w:color="auto"/>
              </w:divBdr>
            </w:div>
            <w:div w:id="2037001819">
              <w:marLeft w:val="0"/>
              <w:marRight w:val="0"/>
              <w:marTop w:val="0"/>
              <w:marBottom w:val="0"/>
              <w:divBdr>
                <w:top w:val="none" w:sz="0" w:space="0" w:color="auto"/>
                <w:left w:val="none" w:sz="0" w:space="0" w:color="auto"/>
                <w:bottom w:val="none" w:sz="0" w:space="0" w:color="auto"/>
                <w:right w:val="none" w:sz="0" w:space="0" w:color="auto"/>
              </w:divBdr>
            </w:div>
            <w:div w:id="20692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4455">
      <w:bodyDiv w:val="1"/>
      <w:marLeft w:val="0"/>
      <w:marRight w:val="0"/>
      <w:marTop w:val="0"/>
      <w:marBottom w:val="0"/>
      <w:divBdr>
        <w:top w:val="none" w:sz="0" w:space="0" w:color="auto"/>
        <w:left w:val="none" w:sz="0" w:space="0" w:color="auto"/>
        <w:bottom w:val="none" w:sz="0" w:space="0" w:color="auto"/>
        <w:right w:val="none" w:sz="0" w:space="0" w:color="auto"/>
      </w:divBdr>
    </w:div>
    <w:div w:id="1183013222">
      <w:bodyDiv w:val="1"/>
      <w:marLeft w:val="0"/>
      <w:marRight w:val="0"/>
      <w:marTop w:val="0"/>
      <w:marBottom w:val="0"/>
      <w:divBdr>
        <w:top w:val="none" w:sz="0" w:space="0" w:color="auto"/>
        <w:left w:val="none" w:sz="0" w:space="0" w:color="auto"/>
        <w:bottom w:val="none" w:sz="0" w:space="0" w:color="auto"/>
        <w:right w:val="none" w:sz="0" w:space="0" w:color="auto"/>
      </w:divBdr>
    </w:div>
    <w:div w:id="1194617904">
      <w:bodyDiv w:val="1"/>
      <w:marLeft w:val="0"/>
      <w:marRight w:val="0"/>
      <w:marTop w:val="0"/>
      <w:marBottom w:val="0"/>
      <w:divBdr>
        <w:top w:val="none" w:sz="0" w:space="0" w:color="auto"/>
        <w:left w:val="none" w:sz="0" w:space="0" w:color="auto"/>
        <w:bottom w:val="none" w:sz="0" w:space="0" w:color="auto"/>
        <w:right w:val="none" w:sz="0" w:space="0" w:color="auto"/>
      </w:divBdr>
    </w:div>
    <w:div w:id="1229800396">
      <w:bodyDiv w:val="1"/>
      <w:marLeft w:val="0"/>
      <w:marRight w:val="0"/>
      <w:marTop w:val="0"/>
      <w:marBottom w:val="0"/>
      <w:divBdr>
        <w:top w:val="none" w:sz="0" w:space="0" w:color="auto"/>
        <w:left w:val="none" w:sz="0" w:space="0" w:color="auto"/>
        <w:bottom w:val="none" w:sz="0" w:space="0" w:color="auto"/>
        <w:right w:val="none" w:sz="0" w:space="0" w:color="auto"/>
      </w:divBdr>
    </w:div>
    <w:div w:id="1229920142">
      <w:bodyDiv w:val="1"/>
      <w:marLeft w:val="0"/>
      <w:marRight w:val="0"/>
      <w:marTop w:val="0"/>
      <w:marBottom w:val="0"/>
      <w:divBdr>
        <w:top w:val="none" w:sz="0" w:space="0" w:color="auto"/>
        <w:left w:val="none" w:sz="0" w:space="0" w:color="auto"/>
        <w:bottom w:val="none" w:sz="0" w:space="0" w:color="auto"/>
        <w:right w:val="none" w:sz="0" w:space="0" w:color="auto"/>
      </w:divBdr>
    </w:div>
    <w:div w:id="1270165979">
      <w:bodyDiv w:val="1"/>
      <w:marLeft w:val="0"/>
      <w:marRight w:val="0"/>
      <w:marTop w:val="0"/>
      <w:marBottom w:val="0"/>
      <w:divBdr>
        <w:top w:val="none" w:sz="0" w:space="0" w:color="auto"/>
        <w:left w:val="none" w:sz="0" w:space="0" w:color="auto"/>
        <w:bottom w:val="none" w:sz="0" w:space="0" w:color="auto"/>
        <w:right w:val="none" w:sz="0" w:space="0" w:color="auto"/>
      </w:divBdr>
    </w:div>
    <w:div w:id="1315524449">
      <w:bodyDiv w:val="1"/>
      <w:marLeft w:val="0"/>
      <w:marRight w:val="0"/>
      <w:marTop w:val="0"/>
      <w:marBottom w:val="0"/>
      <w:divBdr>
        <w:top w:val="none" w:sz="0" w:space="0" w:color="auto"/>
        <w:left w:val="none" w:sz="0" w:space="0" w:color="auto"/>
        <w:bottom w:val="none" w:sz="0" w:space="0" w:color="auto"/>
        <w:right w:val="none" w:sz="0" w:space="0" w:color="auto"/>
      </w:divBdr>
    </w:div>
    <w:div w:id="1341393748">
      <w:bodyDiv w:val="1"/>
      <w:marLeft w:val="0"/>
      <w:marRight w:val="0"/>
      <w:marTop w:val="0"/>
      <w:marBottom w:val="0"/>
      <w:divBdr>
        <w:top w:val="none" w:sz="0" w:space="0" w:color="auto"/>
        <w:left w:val="none" w:sz="0" w:space="0" w:color="auto"/>
        <w:bottom w:val="none" w:sz="0" w:space="0" w:color="auto"/>
        <w:right w:val="none" w:sz="0" w:space="0" w:color="auto"/>
      </w:divBdr>
    </w:div>
    <w:div w:id="1343127247">
      <w:bodyDiv w:val="1"/>
      <w:marLeft w:val="0"/>
      <w:marRight w:val="0"/>
      <w:marTop w:val="0"/>
      <w:marBottom w:val="0"/>
      <w:divBdr>
        <w:top w:val="none" w:sz="0" w:space="0" w:color="auto"/>
        <w:left w:val="none" w:sz="0" w:space="0" w:color="auto"/>
        <w:bottom w:val="none" w:sz="0" w:space="0" w:color="auto"/>
        <w:right w:val="none" w:sz="0" w:space="0" w:color="auto"/>
      </w:divBdr>
    </w:div>
    <w:div w:id="1390805547">
      <w:bodyDiv w:val="1"/>
      <w:marLeft w:val="0"/>
      <w:marRight w:val="0"/>
      <w:marTop w:val="0"/>
      <w:marBottom w:val="0"/>
      <w:divBdr>
        <w:top w:val="none" w:sz="0" w:space="0" w:color="auto"/>
        <w:left w:val="none" w:sz="0" w:space="0" w:color="auto"/>
        <w:bottom w:val="none" w:sz="0" w:space="0" w:color="auto"/>
        <w:right w:val="none" w:sz="0" w:space="0" w:color="auto"/>
      </w:divBdr>
    </w:div>
    <w:div w:id="1393890334">
      <w:bodyDiv w:val="1"/>
      <w:marLeft w:val="0"/>
      <w:marRight w:val="0"/>
      <w:marTop w:val="0"/>
      <w:marBottom w:val="0"/>
      <w:divBdr>
        <w:top w:val="none" w:sz="0" w:space="0" w:color="auto"/>
        <w:left w:val="none" w:sz="0" w:space="0" w:color="auto"/>
        <w:bottom w:val="none" w:sz="0" w:space="0" w:color="auto"/>
        <w:right w:val="none" w:sz="0" w:space="0" w:color="auto"/>
      </w:divBdr>
    </w:div>
    <w:div w:id="1445155344">
      <w:bodyDiv w:val="1"/>
      <w:marLeft w:val="0"/>
      <w:marRight w:val="0"/>
      <w:marTop w:val="0"/>
      <w:marBottom w:val="0"/>
      <w:divBdr>
        <w:top w:val="none" w:sz="0" w:space="0" w:color="auto"/>
        <w:left w:val="none" w:sz="0" w:space="0" w:color="auto"/>
        <w:bottom w:val="none" w:sz="0" w:space="0" w:color="auto"/>
        <w:right w:val="none" w:sz="0" w:space="0" w:color="auto"/>
      </w:divBdr>
      <w:divsChild>
        <w:div w:id="130943358">
          <w:marLeft w:val="0"/>
          <w:marRight w:val="0"/>
          <w:marTop w:val="0"/>
          <w:marBottom w:val="0"/>
          <w:divBdr>
            <w:top w:val="none" w:sz="0" w:space="0" w:color="auto"/>
            <w:left w:val="none" w:sz="0" w:space="0" w:color="auto"/>
            <w:bottom w:val="none" w:sz="0" w:space="0" w:color="auto"/>
            <w:right w:val="none" w:sz="0" w:space="0" w:color="auto"/>
          </w:divBdr>
        </w:div>
        <w:div w:id="703749759">
          <w:marLeft w:val="0"/>
          <w:marRight w:val="0"/>
          <w:marTop w:val="0"/>
          <w:marBottom w:val="0"/>
          <w:divBdr>
            <w:top w:val="none" w:sz="0" w:space="0" w:color="auto"/>
            <w:left w:val="none" w:sz="0" w:space="0" w:color="auto"/>
            <w:bottom w:val="none" w:sz="0" w:space="0" w:color="auto"/>
            <w:right w:val="none" w:sz="0" w:space="0" w:color="auto"/>
          </w:divBdr>
        </w:div>
        <w:div w:id="1270619741">
          <w:marLeft w:val="0"/>
          <w:marRight w:val="0"/>
          <w:marTop w:val="0"/>
          <w:marBottom w:val="0"/>
          <w:divBdr>
            <w:top w:val="none" w:sz="0" w:space="0" w:color="auto"/>
            <w:left w:val="none" w:sz="0" w:space="0" w:color="auto"/>
            <w:bottom w:val="none" w:sz="0" w:space="0" w:color="auto"/>
            <w:right w:val="none" w:sz="0" w:space="0" w:color="auto"/>
          </w:divBdr>
        </w:div>
        <w:div w:id="1796832045">
          <w:marLeft w:val="0"/>
          <w:marRight w:val="0"/>
          <w:marTop w:val="0"/>
          <w:marBottom w:val="0"/>
          <w:divBdr>
            <w:top w:val="none" w:sz="0" w:space="0" w:color="auto"/>
            <w:left w:val="none" w:sz="0" w:space="0" w:color="auto"/>
            <w:bottom w:val="none" w:sz="0" w:space="0" w:color="auto"/>
            <w:right w:val="none" w:sz="0" w:space="0" w:color="auto"/>
          </w:divBdr>
        </w:div>
        <w:div w:id="2131508143">
          <w:marLeft w:val="0"/>
          <w:marRight w:val="0"/>
          <w:marTop w:val="0"/>
          <w:marBottom w:val="0"/>
          <w:divBdr>
            <w:top w:val="none" w:sz="0" w:space="0" w:color="auto"/>
            <w:left w:val="none" w:sz="0" w:space="0" w:color="auto"/>
            <w:bottom w:val="none" w:sz="0" w:space="0" w:color="auto"/>
            <w:right w:val="none" w:sz="0" w:space="0" w:color="auto"/>
          </w:divBdr>
        </w:div>
      </w:divsChild>
    </w:div>
    <w:div w:id="1458455187">
      <w:bodyDiv w:val="1"/>
      <w:marLeft w:val="0"/>
      <w:marRight w:val="0"/>
      <w:marTop w:val="0"/>
      <w:marBottom w:val="0"/>
      <w:divBdr>
        <w:top w:val="none" w:sz="0" w:space="0" w:color="auto"/>
        <w:left w:val="none" w:sz="0" w:space="0" w:color="auto"/>
        <w:bottom w:val="none" w:sz="0" w:space="0" w:color="auto"/>
        <w:right w:val="none" w:sz="0" w:space="0" w:color="auto"/>
      </w:divBdr>
      <w:divsChild>
        <w:div w:id="217282462">
          <w:marLeft w:val="0"/>
          <w:marRight w:val="0"/>
          <w:marTop w:val="0"/>
          <w:marBottom w:val="0"/>
          <w:divBdr>
            <w:top w:val="none" w:sz="0" w:space="0" w:color="auto"/>
            <w:left w:val="none" w:sz="0" w:space="0" w:color="auto"/>
            <w:bottom w:val="none" w:sz="0" w:space="0" w:color="auto"/>
            <w:right w:val="none" w:sz="0" w:space="0" w:color="auto"/>
          </w:divBdr>
        </w:div>
        <w:div w:id="680624010">
          <w:marLeft w:val="0"/>
          <w:marRight w:val="0"/>
          <w:marTop w:val="0"/>
          <w:marBottom w:val="0"/>
          <w:divBdr>
            <w:top w:val="none" w:sz="0" w:space="0" w:color="auto"/>
            <w:left w:val="none" w:sz="0" w:space="0" w:color="auto"/>
            <w:bottom w:val="none" w:sz="0" w:space="0" w:color="auto"/>
            <w:right w:val="none" w:sz="0" w:space="0" w:color="auto"/>
          </w:divBdr>
        </w:div>
        <w:div w:id="889000009">
          <w:marLeft w:val="0"/>
          <w:marRight w:val="0"/>
          <w:marTop w:val="0"/>
          <w:marBottom w:val="0"/>
          <w:divBdr>
            <w:top w:val="none" w:sz="0" w:space="0" w:color="auto"/>
            <w:left w:val="none" w:sz="0" w:space="0" w:color="auto"/>
            <w:bottom w:val="none" w:sz="0" w:space="0" w:color="auto"/>
            <w:right w:val="none" w:sz="0" w:space="0" w:color="auto"/>
          </w:divBdr>
        </w:div>
        <w:div w:id="1834025026">
          <w:marLeft w:val="0"/>
          <w:marRight w:val="0"/>
          <w:marTop w:val="0"/>
          <w:marBottom w:val="0"/>
          <w:divBdr>
            <w:top w:val="none" w:sz="0" w:space="0" w:color="auto"/>
            <w:left w:val="none" w:sz="0" w:space="0" w:color="auto"/>
            <w:bottom w:val="none" w:sz="0" w:space="0" w:color="auto"/>
            <w:right w:val="none" w:sz="0" w:space="0" w:color="auto"/>
          </w:divBdr>
        </w:div>
        <w:div w:id="1998268905">
          <w:marLeft w:val="0"/>
          <w:marRight w:val="0"/>
          <w:marTop w:val="0"/>
          <w:marBottom w:val="0"/>
          <w:divBdr>
            <w:top w:val="none" w:sz="0" w:space="0" w:color="auto"/>
            <w:left w:val="none" w:sz="0" w:space="0" w:color="auto"/>
            <w:bottom w:val="none" w:sz="0" w:space="0" w:color="auto"/>
            <w:right w:val="none" w:sz="0" w:space="0" w:color="auto"/>
          </w:divBdr>
        </w:div>
        <w:div w:id="2109543808">
          <w:marLeft w:val="0"/>
          <w:marRight w:val="0"/>
          <w:marTop w:val="0"/>
          <w:marBottom w:val="0"/>
          <w:divBdr>
            <w:top w:val="none" w:sz="0" w:space="0" w:color="auto"/>
            <w:left w:val="none" w:sz="0" w:space="0" w:color="auto"/>
            <w:bottom w:val="none" w:sz="0" w:space="0" w:color="auto"/>
            <w:right w:val="none" w:sz="0" w:space="0" w:color="auto"/>
          </w:divBdr>
        </w:div>
      </w:divsChild>
    </w:div>
    <w:div w:id="1464158542">
      <w:bodyDiv w:val="1"/>
      <w:marLeft w:val="0"/>
      <w:marRight w:val="0"/>
      <w:marTop w:val="0"/>
      <w:marBottom w:val="0"/>
      <w:divBdr>
        <w:top w:val="none" w:sz="0" w:space="0" w:color="auto"/>
        <w:left w:val="none" w:sz="0" w:space="0" w:color="auto"/>
        <w:bottom w:val="none" w:sz="0" w:space="0" w:color="auto"/>
        <w:right w:val="none" w:sz="0" w:space="0" w:color="auto"/>
      </w:divBdr>
    </w:div>
    <w:div w:id="1465000737">
      <w:bodyDiv w:val="1"/>
      <w:marLeft w:val="0"/>
      <w:marRight w:val="0"/>
      <w:marTop w:val="0"/>
      <w:marBottom w:val="0"/>
      <w:divBdr>
        <w:top w:val="none" w:sz="0" w:space="0" w:color="auto"/>
        <w:left w:val="none" w:sz="0" w:space="0" w:color="auto"/>
        <w:bottom w:val="none" w:sz="0" w:space="0" w:color="auto"/>
        <w:right w:val="none" w:sz="0" w:space="0" w:color="auto"/>
      </w:divBdr>
    </w:div>
    <w:div w:id="1488668448">
      <w:bodyDiv w:val="1"/>
      <w:marLeft w:val="0"/>
      <w:marRight w:val="0"/>
      <w:marTop w:val="0"/>
      <w:marBottom w:val="0"/>
      <w:divBdr>
        <w:top w:val="none" w:sz="0" w:space="0" w:color="auto"/>
        <w:left w:val="none" w:sz="0" w:space="0" w:color="auto"/>
        <w:bottom w:val="none" w:sz="0" w:space="0" w:color="auto"/>
        <w:right w:val="none" w:sz="0" w:space="0" w:color="auto"/>
      </w:divBdr>
      <w:divsChild>
        <w:div w:id="1089429265">
          <w:marLeft w:val="0"/>
          <w:marRight w:val="0"/>
          <w:marTop w:val="0"/>
          <w:marBottom w:val="0"/>
          <w:divBdr>
            <w:top w:val="none" w:sz="0" w:space="0" w:color="auto"/>
            <w:left w:val="none" w:sz="0" w:space="0" w:color="auto"/>
            <w:bottom w:val="none" w:sz="0" w:space="0" w:color="auto"/>
            <w:right w:val="none" w:sz="0" w:space="0" w:color="auto"/>
          </w:divBdr>
        </w:div>
        <w:div w:id="1114251155">
          <w:marLeft w:val="0"/>
          <w:marRight w:val="0"/>
          <w:marTop w:val="0"/>
          <w:marBottom w:val="0"/>
          <w:divBdr>
            <w:top w:val="none" w:sz="0" w:space="0" w:color="auto"/>
            <w:left w:val="none" w:sz="0" w:space="0" w:color="auto"/>
            <w:bottom w:val="none" w:sz="0" w:space="0" w:color="auto"/>
            <w:right w:val="none" w:sz="0" w:space="0" w:color="auto"/>
          </w:divBdr>
        </w:div>
        <w:div w:id="1424061420">
          <w:marLeft w:val="0"/>
          <w:marRight w:val="0"/>
          <w:marTop w:val="0"/>
          <w:marBottom w:val="0"/>
          <w:divBdr>
            <w:top w:val="none" w:sz="0" w:space="0" w:color="auto"/>
            <w:left w:val="none" w:sz="0" w:space="0" w:color="auto"/>
            <w:bottom w:val="none" w:sz="0" w:space="0" w:color="auto"/>
            <w:right w:val="none" w:sz="0" w:space="0" w:color="auto"/>
          </w:divBdr>
        </w:div>
        <w:div w:id="1511067441">
          <w:marLeft w:val="0"/>
          <w:marRight w:val="0"/>
          <w:marTop w:val="0"/>
          <w:marBottom w:val="0"/>
          <w:divBdr>
            <w:top w:val="none" w:sz="0" w:space="0" w:color="auto"/>
            <w:left w:val="none" w:sz="0" w:space="0" w:color="auto"/>
            <w:bottom w:val="none" w:sz="0" w:space="0" w:color="auto"/>
            <w:right w:val="none" w:sz="0" w:space="0" w:color="auto"/>
          </w:divBdr>
        </w:div>
        <w:div w:id="1722552973">
          <w:marLeft w:val="0"/>
          <w:marRight w:val="0"/>
          <w:marTop w:val="0"/>
          <w:marBottom w:val="0"/>
          <w:divBdr>
            <w:top w:val="none" w:sz="0" w:space="0" w:color="auto"/>
            <w:left w:val="none" w:sz="0" w:space="0" w:color="auto"/>
            <w:bottom w:val="none" w:sz="0" w:space="0" w:color="auto"/>
            <w:right w:val="none" w:sz="0" w:space="0" w:color="auto"/>
          </w:divBdr>
        </w:div>
        <w:div w:id="2047874611">
          <w:marLeft w:val="0"/>
          <w:marRight w:val="0"/>
          <w:marTop w:val="0"/>
          <w:marBottom w:val="0"/>
          <w:divBdr>
            <w:top w:val="none" w:sz="0" w:space="0" w:color="auto"/>
            <w:left w:val="none" w:sz="0" w:space="0" w:color="auto"/>
            <w:bottom w:val="none" w:sz="0" w:space="0" w:color="auto"/>
            <w:right w:val="none" w:sz="0" w:space="0" w:color="auto"/>
          </w:divBdr>
        </w:div>
      </w:divsChild>
    </w:div>
    <w:div w:id="1498644102">
      <w:bodyDiv w:val="1"/>
      <w:marLeft w:val="0"/>
      <w:marRight w:val="0"/>
      <w:marTop w:val="0"/>
      <w:marBottom w:val="0"/>
      <w:divBdr>
        <w:top w:val="none" w:sz="0" w:space="0" w:color="auto"/>
        <w:left w:val="none" w:sz="0" w:space="0" w:color="auto"/>
        <w:bottom w:val="none" w:sz="0" w:space="0" w:color="auto"/>
        <w:right w:val="none" w:sz="0" w:space="0" w:color="auto"/>
      </w:divBdr>
    </w:div>
    <w:div w:id="1505240364">
      <w:bodyDiv w:val="1"/>
      <w:marLeft w:val="0"/>
      <w:marRight w:val="0"/>
      <w:marTop w:val="0"/>
      <w:marBottom w:val="0"/>
      <w:divBdr>
        <w:top w:val="none" w:sz="0" w:space="0" w:color="auto"/>
        <w:left w:val="none" w:sz="0" w:space="0" w:color="auto"/>
        <w:bottom w:val="none" w:sz="0" w:space="0" w:color="auto"/>
        <w:right w:val="none" w:sz="0" w:space="0" w:color="auto"/>
      </w:divBdr>
      <w:divsChild>
        <w:div w:id="17436088">
          <w:marLeft w:val="0"/>
          <w:marRight w:val="0"/>
          <w:marTop w:val="0"/>
          <w:marBottom w:val="0"/>
          <w:divBdr>
            <w:top w:val="none" w:sz="0" w:space="0" w:color="auto"/>
            <w:left w:val="none" w:sz="0" w:space="0" w:color="auto"/>
            <w:bottom w:val="none" w:sz="0" w:space="0" w:color="auto"/>
            <w:right w:val="none" w:sz="0" w:space="0" w:color="auto"/>
          </w:divBdr>
        </w:div>
        <w:div w:id="36512481">
          <w:marLeft w:val="0"/>
          <w:marRight w:val="0"/>
          <w:marTop w:val="0"/>
          <w:marBottom w:val="0"/>
          <w:divBdr>
            <w:top w:val="none" w:sz="0" w:space="0" w:color="auto"/>
            <w:left w:val="none" w:sz="0" w:space="0" w:color="auto"/>
            <w:bottom w:val="none" w:sz="0" w:space="0" w:color="auto"/>
            <w:right w:val="none" w:sz="0" w:space="0" w:color="auto"/>
          </w:divBdr>
        </w:div>
        <w:div w:id="135151432">
          <w:marLeft w:val="0"/>
          <w:marRight w:val="0"/>
          <w:marTop w:val="0"/>
          <w:marBottom w:val="0"/>
          <w:divBdr>
            <w:top w:val="none" w:sz="0" w:space="0" w:color="auto"/>
            <w:left w:val="none" w:sz="0" w:space="0" w:color="auto"/>
            <w:bottom w:val="none" w:sz="0" w:space="0" w:color="auto"/>
            <w:right w:val="none" w:sz="0" w:space="0" w:color="auto"/>
          </w:divBdr>
        </w:div>
        <w:div w:id="149447006">
          <w:marLeft w:val="0"/>
          <w:marRight w:val="0"/>
          <w:marTop w:val="0"/>
          <w:marBottom w:val="0"/>
          <w:divBdr>
            <w:top w:val="none" w:sz="0" w:space="0" w:color="auto"/>
            <w:left w:val="none" w:sz="0" w:space="0" w:color="auto"/>
            <w:bottom w:val="none" w:sz="0" w:space="0" w:color="auto"/>
            <w:right w:val="none" w:sz="0" w:space="0" w:color="auto"/>
          </w:divBdr>
        </w:div>
        <w:div w:id="153566207">
          <w:marLeft w:val="0"/>
          <w:marRight w:val="0"/>
          <w:marTop w:val="0"/>
          <w:marBottom w:val="0"/>
          <w:divBdr>
            <w:top w:val="none" w:sz="0" w:space="0" w:color="auto"/>
            <w:left w:val="none" w:sz="0" w:space="0" w:color="auto"/>
            <w:bottom w:val="none" w:sz="0" w:space="0" w:color="auto"/>
            <w:right w:val="none" w:sz="0" w:space="0" w:color="auto"/>
          </w:divBdr>
        </w:div>
        <w:div w:id="165168251">
          <w:marLeft w:val="0"/>
          <w:marRight w:val="0"/>
          <w:marTop w:val="0"/>
          <w:marBottom w:val="0"/>
          <w:divBdr>
            <w:top w:val="none" w:sz="0" w:space="0" w:color="auto"/>
            <w:left w:val="none" w:sz="0" w:space="0" w:color="auto"/>
            <w:bottom w:val="none" w:sz="0" w:space="0" w:color="auto"/>
            <w:right w:val="none" w:sz="0" w:space="0" w:color="auto"/>
          </w:divBdr>
        </w:div>
        <w:div w:id="185143252">
          <w:marLeft w:val="0"/>
          <w:marRight w:val="0"/>
          <w:marTop w:val="0"/>
          <w:marBottom w:val="0"/>
          <w:divBdr>
            <w:top w:val="none" w:sz="0" w:space="0" w:color="auto"/>
            <w:left w:val="none" w:sz="0" w:space="0" w:color="auto"/>
            <w:bottom w:val="none" w:sz="0" w:space="0" w:color="auto"/>
            <w:right w:val="none" w:sz="0" w:space="0" w:color="auto"/>
          </w:divBdr>
        </w:div>
        <w:div w:id="196621658">
          <w:marLeft w:val="0"/>
          <w:marRight w:val="0"/>
          <w:marTop w:val="0"/>
          <w:marBottom w:val="0"/>
          <w:divBdr>
            <w:top w:val="none" w:sz="0" w:space="0" w:color="auto"/>
            <w:left w:val="none" w:sz="0" w:space="0" w:color="auto"/>
            <w:bottom w:val="none" w:sz="0" w:space="0" w:color="auto"/>
            <w:right w:val="none" w:sz="0" w:space="0" w:color="auto"/>
          </w:divBdr>
        </w:div>
        <w:div w:id="205026361">
          <w:marLeft w:val="0"/>
          <w:marRight w:val="0"/>
          <w:marTop w:val="0"/>
          <w:marBottom w:val="0"/>
          <w:divBdr>
            <w:top w:val="none" w:sz="0" w:space="0" w:color="auto"/>
            <w:left w:val="none" w:sz="0" w:space="0" w:color="auto"/>
            <w:bottom w:val="none" w:sz="0" w:space="0" w:color="auto"/>
            <w:right w:val="none" w:sz="0" w:space="0" w:color="auto"/>
          </w:divBdr>
        </w:div>
        <w:div w:id="258492085">
          <w:marLeft w:val="0"/>
          <w:marRight w:val="0"/>
          <w:marTop w:val="0"/>
          <w:marBottom w:val="0"/>
          <w:divBdr>
            <w:top w:val="none" w:sz="0" w:space="0" w:color="auto"/>
            <w:left w:val="none" w:sz="0" w:space="0" w:color="auto"/>
            <w:bottom w:val="none" w:sz="0" w:space="0" w:color="auto"/>
            <w:right w:val="none" w:sz="0" w:space="0" w:color="auto"/>
          </w:divBdr>
        </w:div>
        <w:div w:id="301157663">
          <w:marLeft w:val="0"/>
          <w:marRight w:val="0"/>
          <w:marTop w:val="0"/>
          <w:marBottom w:val="0"/>
          <w:divBdr>
            <w:top w:val="none" w:sz="0" w:space="0" w:color="auto"/>
            <w:left w:val="none" w:sz="0" w:space="0" w:color="auto"/>
            <w:bottom w:val="none" w:sz="0" w:space="0" w:color="auto"/>
            <w:right w:val="none" w:sz="0" w:space="0" w:color="auto"/>
          </w:divBdr>
        </w:div>
        <w:div w:id="358512788">
          <w:marLeft w:val="0"/>
          <w:marRight w:val="0"/>
          <w:marTop w:val="0"/>
          <w:marBottom w:val="0"/>
          <w:divBdr>
            <w:top w:val="none" w:sz="0" w:space="0" w:color="auto"/>
            <w:left w:val="none" w:sz="0" w:space="0" w:color="auto"/>
            <w:bottom w:val="none" w:sz="0" w:space="0" w:color="auto"/>
            <w:right w:val="none" w:sz="0" w:space="0" w:color="auto"/>
          </w:divBdr>
        </w:div>
        <w:div w:id="373233021">
          <w:marLeft w:val="0"/>
          <w:marRight w:val="0"/>
          <w:marTop w:val="0"/>
          <w:marBottom w:val="0"/>
          <w:divBdr>
            <w:top w:val="none" w:sz="0" w:space="0" w:color="auto"/>
            <w:left w:val="none" w:sz="0" w:space="0" w:color="auto"/>
            <w:bottom w:val="none" w:sz="0" w:space="0" w:color="auto"/>
            <w:right w:val="none" w:sz="0" w:space="0" w:color="auto"/>
          </w:divBdr>
        </w:div>
        <w:div w:id="445464902">
          <w:marLeft w:val="0"/>
          <w:marRight w:val="0"/>
          <w:marTop w:val="0"/>
          <w:marBottom w:val="0"/>
          <w:divBdr>
            <w:top w:val="none" w:sz="0" w:space="0" w:color="auto"/>
            <w:left w:val="none" w:sz="0" w:space="0" w:color="auto"/>
            <w:bottom w:val="none" w:sz="0" w:space="0" w:color="auto"/>
            <w:right w:val="none" w:sz="0" w:space="0" w:color="auto"/>
          </w:divBdr>
        </w:div>
        <w:div w:id="466817487">
          <w:marLeft w:val="0"/>
          <w:marRight w:val="0"/>
          <w:marTop w:val="0"/>
          <w:marBottom w:val="0"/>
          <w:divBdr>
            <w:top w:val="none" w:sz="0" w:space="0" w:color="auto"/>
            <w:left w:val="none" w:sz="0" w:space="0" w:color="auto"/>
            <w:bottom w:val="none" w:sz="0" w:space="0" w:color="auto"/>
            <w:right w:val="none" w:sz="0" w:space="0" w:color="auto"/>
          </w:divBdr>
        </w:div>
        <w:div w:id="518204866">
          <w:marLeft w:val="0"/>
          <w:marRight w:val="0"/>
          <w:marTop w:val="0"/>
          <w:marBottom w:val="0"/>
          <w:divBdr>
            <w:top w:val="none" w:sz="0" w:space="0" w:color="auto"/>
            <w:left w:val="none" w:sz="0" w:space="0" w:color="auto"/>
            <w:bottom w:val="none" w:sz="0" w:space="0" w:color="auto"/>
            <w:right w:val="none" w:sz="0" w:space="0" w:color="auto"/>
          </w:divBdr>
        </w:div>
        <w:div w:id="518281433">
          <w:marLeft w:val="0"/>
          <w:marRight w:val="0"/>
          <w:marTop w:val="0"/>
          <w:marBottom w:val="0"/>
          <w:divBdr>
            <w:top w:val="none" w:sz="0" w:space="0" w:color="auto"/>
            <w:left w:val="none" w:sz="0" w:space="0" w:color="auto"/>
            <w:bottom w:val="none" w:sz="0" w:space="0" w:color="auto"/>
            <w:right w:val="none" w:sz="0" w:space="0" w:color="auto"/>
          </w:divBdr>
        </w:div>
        <w:div w:id="542060852">
          <w:marLeft w:val="0"/>
          <w:marRight w:val="0"/>
          <w:marTop w:val="0"/>
          <w:marBottom w:val="0"/>
          <w:divBdr>
            <w:top w:val="none" w:sz="0" w:space="0" w:color="auto"/>
            <w:left w:val="none" w:sz="0" w:space="0" w:color="auto"/>
            <w:bottom w:val="none" w:sz="0" w:space="0" w:color="auto"/>
            <w:right w:val="none" w:sz="0" w:space="0" w:color="auto"/>
          </w:divBdr>
        </w:div>
        <w:div w:id="605187868">
          <w:marLeft w:val="0"/>
          <w:marRight w:val="0"/>
          <w:marTop w:val="0"/>
          <w:marBottom w:val="0"/>
          <w:divBdr>
            <w:top w:val="none" w:sz="0" w:space="0" w:color="auto"/>
            <w:left w:val="none" w:sz="0" w:space="0" w:color="auto"/>
            <w:bottom w:val="none" w:sz="0" w:space="0" w:color="auto"/>
            <w:right w:val="none" w:sz="0" w:space="0" w:color="auto"/>
          </w:divBdr>
        </w:div>
        <w:div w:id="622079065">
          <w:marLeft w:val="0"/>
          <w:marRight w:val="0"/>
          <w:marTop w:val="0"/>
          <w:marBottom w:val="0"/>
          <w:divBdr>
            <w:top w:val="none" w:sz="0" w:space="0" w:color="auto"/>
            <w:left w:val="none" w:sz="0" w:space="0" w:color="auto"/>
            <w:bottom w:val="none" w:sz="0" w:space="0" w:color="auto"/>
            <w:right w:val="none" w:sz="0" w:space="0" w:color="auto"/>
          </w:divBdr>
        </w:div>
        <w:div w:id="650059650">
          <w:marLeft w:val="0"/>
          <w:marRight w:val="0"/>
          <w:marTop w:val="0"/>
          <w:marBottom w:val="0"/>
          <w:divBdr>
            <w:top w:val="none" w:sz="0" w:space="0" w:color="auto"/>
            <w:left w:val="none" w:sz="0" w:space="0" w:color="auto"/>
            <w:bottom w:val="none" w:sz="0" w:space="0" w:color="auto"/>
            <w:right w:val="none" w:sz="0" w:space="0" w:color="auto"/>
          </w:divBdr>
        </w:div>
        <w:div w:id="664013339">
          <w:marLeft w:val="0"/>
          <w:marRight w:val="0"/>
          <w:marTop w:val="0"/>
          <w:marBottom w:val="0"/>
          <w:divBdr>
            <w:top w:val="none" w:sz="0" w:space="0" w:color="auto"/>
            <w:left w:val="none" w:sz="0" w:space="0" w:color="auto"/>
            <w:bottom w:val="none" w:sz="0" w:space="0" w:color="auto"/>
            <w:right w:val="none" w:sz="0" w:space="0" w:color="auto"/>
          </w:divBdr>
        </w:div>
        <w:div w:id="676150385">
          <w:marLeft w:val="0"/>
          <w:marRight w:val="0"/>
          <w:marTop w:val="0"/>
          <w:marBottom w:val="0"/>
          <w:divBdr>
            <w:top w:val="none" w:sz="0" w:space="0" w:color="auto"/>
            <w:left w:val="none" w:sz="0" w:space="0" w:color="auto"/>
            <w:bottom w:val="none" w:sz="0" w:space="0" w:color="auto"/>
            <w:right w:val="none" w:sz="0" w:space="0" w:color="auto"/>
          </w:divBdr>
        </w:div>
        <w:div w:id="689844344">
          <w:marLeft w:val="0"/>
          <w:marRight w:val="0"/>
          <w:marTop w:val="0"/>
          <w:marBottom w:val="0"/>
          <w:divBdr>
            <w:top w:val="none" w:sz="0" w:space="0" w:color="auto"/>
            <w:left w:val="none" w:sz="0" w:space="0" w:color="auto"/>
            <w:bottom w:val="none" w:sz="0" w:space="0" w:color="auto"/>
            <w:right w:val="none" w:sz="0" w:space="0" w:color="auto"/>
          </w:divBdr>
        </w:div>
        <w:div w:id="756169972">
          <w:marLeft w:val="0"/>
          <w:marRight w:val="0"/>
          <w:marTop w:val="0"/>
          <w:marBottom w:val="0"/>
          <w:divBdr>
            <w:top w:val="none" w:sz="0" w:space="0" w:color="auto"/>
            <w:left w:val="none" w:sz="0" w:space="0" w:color="auto"/>
            <w:bottom w:val="none" w:sz="0" w:space="0" w:color="auto"/>
            <w:right w:val="none" w:sz="0" w:space="0" w:color="auto"/>
          </w:divBdr>
        </w:div>
        <w:div w:id="785389225">
          <w:marLeft w:val="0"/>
          <w:marRight w:val="0"/>
          <w:marTop w:val="0"/>
          <w:marBottom w:val="0"/>
          <w:divBdr>
            <w:top w:val="none" w:sz="0" w:space="0" w:color="auto"/>
            <w:left w:val="none" w:sz="0" w:space="0" w:color="auto"/>
            <w:bottom w:val="none" w:sz="0" w:space="0" w:color="auto"/>
            <w:right w:val="none" w:sz="0" w:space="0" w:color="auto"/>
          </w:divBdr>
        </w:div>
        <w:div w:id="879630187">
          <w:marLeft w:val="0"/>
          <w:marRight w:val="0"/>
          <w:marTop w:val="0"/>
          <w:marBottom w:val="0"/>
          <w:divBdr>
            <w:top w:val="none" w:sz="0" w:space="0" w:color="auto"/>
            <w:left w:val="none" w:sz="0" w:space="0" w:color="auto"/>
            <w:bottom w:val="none" w:sz="0" w:space="0" w:color="auto"/>
            <w:right w:val="none" w:sz="0" w:space="0" w:color="auto"/>
          </w:divBdr>
        </w:div>
        <w:div w:id="890917997">
          <w:marLeft w:val="0"/>
          <w:marRight w:val="0"/>
          <w:marTop w:val="0"/>
          <w:marBottom w:val="0"/>
          <w:divBdr>
            <w:top w:val="none" w:sz="0" w:space="0" w:color="auto"/>
            <w:left w:val="none" w:sz="0" w:space="0" w:color="auto"/>
            <w:bottom w:val="none" w:sz="0" w:space="0" w:color="auto"/>
            <w:right w:val="none" w:sz="0" w:space="0" w:color="auto"/>
          </w:divBdr>
        </w:div>
        <w:div w:id="906577132">
          <w:marLeft w:val="0"/>
          <w:marRight w:val="0"/>
          <w:marTop w:val="0"/>
          <w:marBottom w:val="0"/>
          <w:divBdr>
            <w:top w:val="none" w:sz="0" w:space="0" w:color="auto"/>
            <w:left w:val="none" w:sz="0" w:space="0" w:color="auto"/>
            <w:bottom w:val="none" w:sz="0" w:space="0" w:color="auto"/>
            <w:right w:val="none" w:sz="0" w:space="0" w:color="auto"/>
          </w:divBdr>
        </w:div>
        <w:div w:id="907036453">
          <w:marLeft w:val="0"/>
          <w:marRight w:val="0"/>
          <w:marTop w:val="0"/>
          <w:marBottom w:val="0"/>
          <w:divBdr>
            <w:top w:val="none" w:sz="0" w:space="0" w:color="auto"/>
            <w:left w:val="none" w:sz="0" w:space="0" w:color="auto"/>
            <w:bottom w:val="none" w:sz="0" w:space="0" w:color="auto"/>
            <w:right w:val="none" w:sz="0" w:space="0" w:color="auto"/>
          </w:divBdr>
        </w:div>
        <w:div w:id="945308327">
          <w:marLeft w:val="0"/>
          <w:marRight w:val="0"/>
          <w:marTop w:val="0"/>
          <w:marBottom w:val="0"/>
          <w:divBdr>
            <w:top w:val="none" w:sz="0" w:space="0" w:color="auto"/>
            <w:left w:val="none" w:sz="0" w:space="0" w:color="auto"/>
            <w:bottom w:val="none" w:sz="0" w:space="0" w:color="auto"/>
            <w:right w:val="none" w:sz="0" w:space="0" w:color="auto"/>
          </w:divBdr>
        </w:div>
        <w:div w:id="975067836">
          <w:marLeft w:val="0"/>
          <w:marRight w:val="0"/>
          <w:marTop w:val="0"/>
          <w:marBottom w:val="0"/>
          <w:divBdr>
            <w:top w:val="none" w:sz="0" w:space="0" w:color="auto"/>
            <w:left w:val="none" w:sz="0" w:space="0" w:color="auto"/>
            <w:bottom w:val="none" w:sz="0" w:space="0" w:color="auto"/>
            <w:right w:val="none" w:sz="0" w:space="0" w:color="auto"/>
          </w:divBdr>
        </w:div>
        <w:div w:id="1048259727">
          <w:marLeft w:val="0"/>
          <w:marRight w:val="0"/>
          <w:marTop w:val="0"/>
          <w:marBottom w:val="0"/>
          <w:divBdr>
            <w:top w:val="none" w:sz="0" w:space="0" w:color="auto"/>
            <w:left w:val="none" w:sz="0" w:space="0" w:color="auto"/>
            <w:bottom w:val="none" w:sz="0" w:space="0" w:color="auto"/>
            <w:right w:val="none" w:sz="0" w:space="0" w:color="auto"/>
          </w:divBdr>
        </w:div>
        <w:div w:id="1146975692">
          <w:marLeft w:val="0"/>
          <w:marRight w:val="0"/>
          <w:marTop w:val="0"/>
          <w:marBottom w:val="0"/>
          <w:divBdr>
            <w:top w:val="none" w:sz="0" w:space="0" w:color="auto"/>
            <w:left w:val="none" w:sz="0" w:space="0" w:color="auto"/>
            <w:bottom w:val="none" w:sz="0" w:space="0" w:color="auto"/>
            <w:right w:val="none" w:sz="0" w:space="0" w:color="auto"/>
          </w:divBdr>
        </w:div>
        <w:div w:id="1204053840">
          <w:marLeft w:val="0"/>
          <w:marRight w:val="0"/>
          <w:marTop w:val="0"/>
          <w:marBottom w:val="0"/>
          <w:divBdr>
            <w:top w:val="none" w:sz="0" w:space="0" w:color="auto"/>
            <w:left w:val="none" w:sz="0" w:space="0" w:color="auto"/>
            <w:bottom w:val="none" w:sz="0" w:space="0" w:color="auto"/>
            <w:right w:val="none" w:sz="0" w:space="0" w:color="auto"/>
          </w:divBdr>
        </w:div>
        <w:div w:id="1208831889">
          <w:marLeft w:val="0"/>
          <w:marRight w:val="0"/>
          <w:marTop w:val="0"/>
          <w:marBottom w:val="0"/>
          <w:divBdr>
            <w:top w:val="none" w:sz="0" w:space="0" w:color="auto"/>
            <w:left w:val="none" w:sz="0" w:space="0" w:color="auto"/>
            <w:bottom w:val="none" w:sz="0" w:space="0" w:color="auto"/>
            <w:right w:val="none" w:sz="0" w:space="0" w:color="auto"/>
          </w:divBdr>
        </w:div>
        <w:div w:id="1313414739">
          <w:marLeft w:val="0"/>
          <w:marRight w:val="0"/>
          <w:marTop w:val="0"/>
          <w:marBottom w:val="0"/>
          <w:divBdr>
            <w:top w:val="none" w:sz="0" w:space="0" w:color="auto"/>
            <w:left w:val="none" w:sz="0" w:space="0" w:color="auto"/>
            <w:bottom w:val="none" w:sz="0" w:space="0" w:color="auto"/>
            <w:right w:val="none" w:sz="0" w:space="0" w:color="auto"/>
          </w:divBdr>
        </w:div>
        <w:div w:id="1378241480">
          <w:marLeft w:val="0"/>
          <w:marRight w:val="0"/>
          <w:marTop w:val="0"/>
          <w:marBottom w:val="0"/>
          <w:divBdr>
            <w:top w:val="none" w:sz="0" w:space="0" w:color="auto"/>
            <w:left w:val="none" w:sz="0" w:space="0" w:color="auto"/>
            <w:bottom w:val="none" w:sz="0" w:space="0" w:color="auto"/>
            <w:right w:val="none" w:sz="0" w:space="0" w:color="auto"/>
          </w:divBdr>
        </w:div>
        <w:div w:id="1441796657">
          <w:marLeft w:val="0"/>
          <w:marRight w:val="0"/>
          <w:marTop w:val="0"/>
          <w:marBottom w:val="0"/>
          <w:divBdr>
            <w:top w:val="none" w:sz="0" w:space="0" w:color="auto"/>
            <w:left w:val="none" w:sz="0" w:space="0" w:color="auto"/>
            <w:bottom w:val="none" w:sz="0" w:space="0" w:color="auto"/>
            <w:right w:val="none" w:sz="0" w:space="0" w:color="auto"/>
          </w:divBdr>
        </w:div>
        <w:div w:id="1445080929">
          <w:marLeft w:val="0"/>
          <w:marRight w:val="0"/>
          <w:marTop w:val="0"/>
          <w:marBottom w:val="0"/>
          <w:divBdr>
            <w:top w:val="none" w:sz="0" w:space="0" w:color="auto"/>
            <w:left w:val="none" w:sz="0" w:space="0" w:color="auto"/>
            <w:bottom w:val="none" w:sz="0" w:space="0" w:color="auto"/>
            <w:right w:val="none" w:sz="0" w:space="0" w:color="auto"/>
          </w:divBdr>
        </w:div>
        <w:div w:id="1548025939">
          <w:marLeft w:val="0"/>
          <w:marRight w:val="0"/>
          <w:marTop w:val="0"/>
          <w:marBottom w:val="0"/>
          <w:divBdr>
            <w:top w:val="none" w:sz="0" w:space="0" w:color="auto"/>
            <w:left w:val="none" w:sz="0" w:space="0" w:color="auto"/>
            <w:bottom w:val="none" w:sz="0" w:space="0" w:color="auto"/>
            <w:right w:val="none" w:sz="0" w:space="0" w:color="auto"/>
          </w:divBdr>
        </w:div>
        <w:div w:id="1572234746">
          <w:marLeft w:val="0"/>
          <w:marRight w:val="0"/>
          <w:marTop w:val="0"/>
          <w:marBottom w:val="0"/>
          <w:divBdr>
            <w:top w:val="none" w:sz="0" w:space="0" w:color="auto"/>
            <w:left w:val="none" w:sz="0" w:space="0" w:color="auto"/>
            <w:bottom w:val="none" w:sz="0" w:space="0" w:color="auto"/>
            <w:right w:val="none" w:sz="0" w:space="0" w:color="auto"/>
          </w:divBdr>
        </w:div>
        <w:div w:id="1619604329">
          <w:marLeft w:val="0"/>
          <w:marRight w:val="0"/>
          <w:marTop w:val="0"/>
          <w:marBottom w:val="0"/>
          <w:divBdr>
            <w:top w:val="none" w:sz="0" w:space="0" w:color="auto"/>
            <w:left w:val="none" w:sz="0" w:space="0" w:color="auto"/>
            <w:bottom w:val="none" w:sz="0" w:space="0" w:color="auto"/>
            <w:right w:val="none" w:sz="0" w:space="0" w:color="auto"/>
          </w:divBdr>
        </w:div>
        <w:div w:id="1662586462">
          <w:marLeft w:val="0"/>
          <w:marRight w:val="0"/>
          <w:marTop w:val="0"/>
          <w:marBottom w:val="0"/>
          <w:divBdr>
            <w:top w:val="none" w:sz="0" w:space="0" w:color="auto"/>
            <w:left w:val="none" w:sz="0" w:space="0" w:color="auto"/>
            <w:bottom w:val="none" w:sz="0" w:space="0" w:color="auto"/>
            <w:right w:val="none" w:sz="0" w:space="0" w:color="auto"/>
          </w:divBdr>
        </w:div>
        <w:div w:id="1695494898">
          <w:marLeft w:val="0"/>
          <w:marRight w:val="0"/>
          <w:marTop w:val="0"/>
          <w:marBottom w:val="0"/>
          <w:divBdr>
            <w:top w:val="none" w:sz="0" w:space="0" w:color="auto"/>
            <w:left w:val="none" w:sz="0" w:space="0" w:color="auto"/>
            <w:bottom w:val="none" w:sz="0" w:space="0" w:color="auto"/>
            <w:right w:val="none" w:sz="0" w:space="0" w:color="auto"/>
          </w:divBdr>
        </w:div>
        <w:div w:id="1730299690">
          <w:marLeft w:val="0"/>
          <w:marRight w:val="0"/>
          <w:marTop w:val="0"/>
          <w:marBottom w:val="0"/>
          <w:divBdr>
            <w:top w:val="none" w:sz="0" w:space="0" w:color="auto"/>
            <w:left w:val="none" w:sz="0" w:space="0" w:color="auto"/>
            <w:bottom w:val="none" w:sz="0" w:space="0" w:color="auto"/>
            <w:right w:val="none" w:sz="0" w:space="0" w:color="auto"/>
          </w:divBdr>
        </w:div>
        <w:div w:id="1867475446">
          <w:marLeft w:val="0"/>
          <w:marRight w:val="0"/>
          <w:marTop w:val="0"/>
          <w:marBottom w:val="0"/>
          <w:divBdr>
            <w:top w:val="none" w:sz="0" w:space="0" w:color="auto"/>
            <w:left w:val="none" w:sz="0" w:space="0" w:color="auto"/>
            <w:bottom w:val="none" w:sz="0" w:space="0" w:color="auto"/>
            <w:right w:val="none" w:sz="0" w:space="0" w:color="auto"/>
          </w:divBdr>
        </w:div>
        <w:div w:id="1868904036">
          <w:marLeft w:val="0"/>
          <w:marRight w:val="0"/>
          <w:marTop w:val="0"/>
          <w:marBottom w:val="0"/>
          <w:divBdr>
            <w:top w:val="none" w:sz="0" w:space="0" w:color="auto"/>
            <w:left w:val="none" w:sz="0" w:space="0" w:color="auto"/>
            <w:bottom w:val="none" w:sz="0" w:space="0" w:color="auto"/>
            <w:right w:val="none" w:sz="0" w:space="0" w:color="auto"/>
          </w:divBdr>
        </w:div>
        <w:div w:id="1892032383">
          <w:marLeft w:val="0"/>
          <w:marRight w:val="0"/>
          <w:marTop w:val="0"/>
          <w:marBottom w:val="0"/>
          <w:divBdr>
            <w:top w:val="none" w:sz="0" w:space="0" w:color="auto"/>
            <w:left w:val="none" w:sz="0" w:space="0" w:color="auto"/>
            <w:bottom w:val="none" w:sz="0" w:space="0" w:color="auto"/>
            <w:right w:val="none" w:sz="0" w:space="0" w:color="auto"/>
          </w:divBdr>
        </w:div>
        <w:div w:id="1925800451">
          <w:marLeft w:val="0"/>
          <w:marRight w:val="0"/>
          <w:marTop w:val="0"/>
          <w:marBottom w:val="0"/>
          <w:divBdr>
            <w:top w:val="none" w:sz="0" w:space="0" w:color="auto"/>
            <w:left w:val="none" w:sz="0" w:space="0" w:color="auto"/>
            <w:bottom w:val="none" w:sz="0" w:space="0" w:color="auto"/>
            <w:right w:val="none" w:sz="0" w:space="0" w:color="auto"/>
          </w:divBdr>
        </w:div>
        <w:div w:id="1978484223">
          <w:marLeft w:val="0"/>
          <w:marRight w:val="0"/>
          <w:marTop w:val="0"/>
          <w:marBottom w:val="0"/>
          <w:divBdr>
            <w:top w:val="none" w:sz="0" w:space="0" w:color="auto"/>
            <w:left w:val="none" w:sz="0" w:space="0" w:color="auto"/>
            <w:bottom w:val="none" w:sz="0" w:space="0" w:color="auto"/>
            <w:right w:val="none" w:sz="0" w:space="0" w:color="auto"/>
          </w:divBdr>
        </w:div>
        <w:div w:id="1998877387">
          <w:marLeft w:val="0"/>
          <w:marRight w:val="0"/>
          <w:marTop w:val="0"/>
          <w:marBottom w:val="0"/>
          <w:divBdr>
            <w:top w:val="none" w:sz="0" w:space="0" w:color="auto"/>
            <w:left w:val="none" w:sz="0" w:space="0" w:color="auto"/>
            <w:bottom w:val="none" w:sz="0" w:space="0" w:color="auto"/>
            <w:right w:val="none" w:sz="0" w:space="0" w:color="auto"/>
          </w:divBdr>
        </w:div>
        <w:div w:id="2052415342">
          <w:marLeft w:val="0"/>
          <w:marRight w:val="0"/>
          <w:marTop w:val="0"/>
          <w:marBottom w:val="0"/>
          <w:divBdr>
            <w:top w:val="none" w:sz="0" w:space="0" w:color="auto"/>
            <w:left w:val="none" w:sz="0" w:space="0" w:color="auto"/>
            <w:bottom w:val="none" w:sz="0" w:space="0" w:color="auto"/>
            <w:right w:val="none" w:sz="0" w:space="0" w:color="auto"/>
          </w:divBdr>
        </w:div>
        <w:div w:id="2057898565">
          <w:marLeft w:val="0"/>
          <w:marRight w:val="0"/>
          <w:marTop w:val="0"/>
          <w:marBottom w:val="0"/>
          <w:divBdr>
            <w:top w:val="none" w:sz="0" w:space="0" w:color="auto"/>
            <w:left w:val="none" w:sz="0" w:space="0" w:color="auto"/>
            <w:bottom w:val="none" w:sz="0" w:space="0" w:color="auto"/>
            <w:right w:val="none" w:sz="0" w:space="0" w:color="auto"/>
          </w:divBdr>
        </w:div>
        <w:div w:id="2073389399">
          <w:marLeft w:val="0"/>
          <w:marRight w:val="0"/>
          <w:marTop w:val="0"/>
          <w:marBottom w:val="0"/>
          <w:divBdr>
            <w:top w:val="none" w:sz="0" w:space="0" w:color="auto"/>
            <w:left w:val="none" w:sz="0" w:space="0" w:color="auto"/>
            <w:bottom w:val="none" w:sz="0" w:space="0" w:color="auto"/>
            <w:right w:val="none" w:sz="0" w:space="0" w:color="auto"/>
          </w:divBdr>
        </w:div>
        <w:div w:id="2084790138">
          <w:marLeft w:val="0"/>
          <w:marRight w:val="0"/>
          <w:marTop w:val="0"/>
          <w:marBottom w:val="0"/>
          <w:divBdr>
            <w:top w:val="none" w:sz="0" w:space="0" w:color="auto"/>
            <w:left w:val="none" w:sz="0" w:space="0" w:color="auto"/>
            <w:bottom w:val="none" w:sz="0" w:space="0" w:color="auto"/>
            <w:right w:val="none" w:sz="0" w:space="0" w:color="auto"/>
          </w:divBdr>
        </w:div>
        <w:div w:id="2085057842">
          <w:marLeft w:val="0"/>
          <w:marRight w:val="0"/>
          <w:marTop w:val="0"/>
          <w:marBottom w:val="0"/>
          <w:divBdr>
            <w:top w:val="none" w:sz="0" w:space="0" w:color="auto"/>
            <w:left w:val="none" w:sz="0" w:space="0" w:color="auto"/>
            <w:bottom w:val="none" w:sz="0" w:space="0" w:color="auto"/>
            <w:right w:val="none" w:sz="0" w:space="0" w:color="auto"/>
          </w:divBdr>
        </w:div>
        <w:div w:id="2098672878">
          <w:marLeft w:val="0"/>
          <w:marRight w:val="0"/>
          <w:marTop w:val="0"/>
          <w:marBottom w:val="0"/>
          <w:divBdr>
            <w:top w:val="none" w:sz="0" w:space="0" w:color="auto"/>
            <w:left w:val="none" w:sz="0" w:space="0" w:color="auto"/>
            <w:bottom w:val="none" w:sz="0" w:space="0" w:color="auto"/>
            <w:right w:val="none" w:sz="0" w:space="0" w:color="auto"/>
          </w:divBdr>
        </w:div>
        <w:div w:id="2103405666">
          <w:marLeft w:val="0"/>
          <w:marRight w:val="0"/>
          <w:marTop w:val="0"/>
          <w:marBottom w:val="0"/>
          <w:divBdr>
            <w:top w:val="none" w:sz="0" w:space="0" w:color="auto"/>
            <w:left w:val="none" w:sz="0" w:space="0" w:color="auto"/>
            <w:bottom w:val="none" w:sz="0" w:space="0" w:color="auto"/>
            <w:right w:val="none" w:sz="0" w:space="0" w:color="auto"/>
          </w:divBdr>
        </w:div>
      </w:divsChild>
    </w:div>
    <w:div w:id="1518928351">
      <w:bodyDiv w:val="1"/>
      <w:marLeft w:val="0"/>
      <w:marRight w:val="0"/>
      <w:marTop w:val="0"/>
      <w:marBottom w:val="0"/>
      <w:divBdr>
        <w:top w:val="none" w:sz="0" w:space="0" w:color="auto"/>
        <w:left w:val="none" w:sz="0" w:space="0" w:color="auto"/>
        <w:bottom w:val="none" w:sz="0" w:space="0" w:color="auto"/>
        <w:right w:val="none" w:sz="0" w:space="0" w:color="auto"/>
      </w:divBdr>
    </w:div>
    <w:div w:id="1532257852">
      <w:bodyDiv w:val="1"/>
      <w:marLeft w:val="0"/>
      <w:marRight w:val="0"/>
      <w:marTop w:val="0"/>
      <w:marBottom w:val="0"/>
      <w:divBdr>
        <w:top w:val="none" w:sz="0" w:space="0" w:color="auto"/>
        <w:left w:val="none" w:sz="0" w:space="0" w:color="auto"/>
        <w:bottom w:val="none" w:sz="0" w:space="0" w:color="auto"/>
        <w:right w:val="none" w:sz="0" w:space="0" w:color="auto"/>
      </w:divBdr>
    </w:div>
    <w:div w:id="1535268756">
      <w:bodyDiv w:val="1"/>
      <w:marLeft w:val="0"/>
      <w:marRight w:val="0"/>
      <w:marTop w:val="0"/>
      <w:marBottom w:val="0"/>
      <w:divBdr>
        <w:top w:val="none" w:sz="0" w:space="0" w:color="auto"/>
        <w:left w:val="none" w:sz="0" w:space="0" w:color="auto"/>
        <w:bottom w:val="none" w:sz="0" w:space="0" w:color="auto"/>
        <w:right w:val="none" w:sz="0" w:space="0" w:color="auto"/>
      </w:divBdr>
      <w:divsChild>
        <w:div w:id="9258298">
          <w:marLeft w:val="0"/>
          <w:marRight w:val="0"/>
          <w:marTop w:val="0"/>
          <w:marBottom w:val="0"/>
          <w:divBdr>
            <w:top w:val="none" w:sz="0" w:space="0" w:color="auto"/>
            <w:left w:val="none" w:sz="0" w:space="0" w:color="auto"/>
            <w:bottom w:val="none" w:sz="0" w:space="0" w:color="auto"/>
            <w:right w:val="none" w:sz="0" w:space="0" w:color="auto"/>
          </w:divBdr>
        </w:div>
        <w:div w:id="283121506">
          <w:marLeft w:val="0"/>
          <w:marRight w:val="0"/>
          <w:marTop w:val="0"/>
          <w:marBottom w:val="0"/>
          <w:divBdr>
            <w:top w:val="none" w:sz="0" w:space="0" w:color="auto"/>
            <w:left w:val="none" w:sz="0" w:space="0" w:color="auto"/>
            <w:bottom w:val="none" w:sz="0" w:space="0" w:color="auto"/>
            <w:right w:val="none" w:sz="0" w:space="0" w:color="auto"/>
          </w:divBdr>
        </w:div>
        <w:div w:id="448092500">
          <w:marLeft w:val="0"/>
          <w:marRight w:val="0"/>
          <w:marTop w:val="0"/>
          <w:marBottom w:val="0"/>
          <w:divBdr>
            <w:top w:val="none" w:sz="0" w:space="0" w:color="auto"/>
            <w:left w:val="none" w:sz="0" w:space="0" w:color="auto"/>
            <w:bottom w:val="none" w:sz="0" w:space="0" w:color="auto"/>
            <w:right w:val="none" w:sz="0" w:space="0" w:color="auto"/>
          </w:divBdr>
        </w:div>
        <w:div w:id="495153953">
          <w:marLeft w:val="0"/>
          <w:marRight w:val="0"/>
          <w:marTop w:val="0"/>
          <w:marBottom w:val="0"/>
          <w:divBdr>
            <w:top w:val="none" w:sz="0" w:space="0" w:color="auto"/>
            <w:left w:val="none" w:sz="0" w:space="0" w:color="auto"/>
            <w:bottom w:val="none" w:sz="0" w:space="0" w:color="auto"/>
            <w:right w:val="none" w:sz="0" w:space="0" w:color="auto"/>
          </w:divBdr>
        </w:div>
        <w:div w:id="512766279">
          <w:marLeft w:val="0"/>
          <w:marRight w:val="0"/>
          <w:marTop w:val="0"/>
          <w:marBottom w:val="0"/>
          <w:divBdr>
            <w:top w:val="none" w:sz="0" w:space="0" w:color="auto"/>
            <w:left w:val="none" w:sz="0" w:space="0" w:color="auto"/>
            <w:bottom w:val="none" w:sz="0" w:space="0" w:color="auto"/>
            <w:right w:val="none" w:sz="0" w:space="0" w:color="auto"/>
          </w:divBdr>
        </w:div>
        <w:div w:id="914706489">
          <w:marLeft w:val="0"/>
          <w:marRight w:val="0"/>
          <w:marTop w:val="0"/>
          <w:marBottom w:val="0"/>
          <w:divBdr>
            <w:top w:val="none" w:sz="0" w:space="0" w:color="auto"/>
            <w:left w:val="none" w:sz="0" w:space="0" w:color="auto"/>
            <w:bottom w:val="none" w:sz="0" w:space="0" w:color="auto"/>
            <w:right w:val="none" w:sz="0" w:space="0" w:color="auto"/>
          </w:divBdr>
        </w:div>
        <w:div w:id="1019238509">
          <w:marLeft w:val="0"/>
          <w:marRight w:val="0"/>
          <w:marTop w:val="0"/>
          <w:marBottom w:val="0"/>
          <w:divBdr>
            <w:top w:val="none" w:sz="0" w:space="0" w:color="auto"/>
            <w:left w:val="none" w:sz="0" w:space="0" w:color="auto"/>
            <w:bottom w:val="none" w:sz="0" w:space="0" w:color="auto"/>
            <w:right w:val="none" w:sz="0" w:space="0" w:color="auto"/>
          </w:divBdr>
        </w:div>
      </w:divsChild>
    </w:div>
    <w:div w:id="1554384454">
      <w:bodyDiv w:val="1"/>
      <w:marLeft w:val="0"/>
      <w:marRight w:val="0"/>
      <w:marTop w:val="0"/>
      <w:marBottom w:val="0"/>
      <w:divBdr>
        <w:top w:val="none" w:sz="0" w:space="0" w:color="auto"/>
        <w:left w:val="none" w:sz="0" w:space="0" w:color="auto"/>
        <w:bottom w:val="none" w:sz="0" w:space="0" w:color="auto"/>
        <w:right w:val="none" w:sz="0" w:space="0" w:color="auto"/>
      </w:divBdr>
    </w:div>
    <w:div w:id="1587880665">
      <w:bodyDiv w:val="1"/>
      <w:marLeft w:val="0"/>
      <w:marRight w:val="0"/>
      <w:marTop w:val="0"/>
      <w:marBottom w:val="0"/>
      <w:divBdr>
        <w:top w:val="none" w:sz="0" w:space="0" w:color="auto"/>
        <w:left w:val="none" w:sz="0" w:space="0" w:color="auto"/>
        <w:bottom w:val="none" w:sz="0" w:space="0" w:color="auto"/>
        <w:right w:val="none" w:sz="0" w:space="0" w:color="auto"/>
      </w:divBdr>
      <w:divsChild>
        <w:div w:id="202524125">
          <w:marLeft w:val="0"/>
          <w:marRight w:val="0"/>
          <w:marTop w:val="0"/>
          <w:marBottom w:val="0"/>
          <w:divBdr>
            <w:top w:val="none" w:sz="0" w:space="0" w:color="auto"/>
            <w:left w:val="none" w:sz="0" w:space="0" w:color="auto"/>
            <w:bottom w:val="none" w:sz="0" w:space="0" w:color="auto"/>
            <w:right w:val="none" w:sz="0" w:space="0" w:color="auto"/>
          </w:divBdr>
        </w:div>
        <w:div w:id="222104380">
          <w:marLeft w:val="0"/>
          <w:marRight w:val="0"/>
          <w:marTop w:val="0"/>
          <w:marBottom w:val="0"/>
          <w:divBdr>
            <w:top w:val="none" w:sz="0" w:space="0" w:color="auto"/>
            <w:left w:val="none" w:sz="0" w:space="0" w:color="auto"/>
            <w:bottom w:val="none" w:sz="0" w:space="0" w:color="auto"/>
            <w:right w:val="none" w:sz="0" w:space="0" w:color="auto"/>
          </w:divBdr>
        </w:div>
        <w:div w:id="231161147">
          <w:marLeft w:val="0"/>
          <w:marRight w:val="0"/>
          <w:marTop w:val="0"/>
          <w:marBottom w:val="0"/>
          <w:divBdr>
            <w:top w:val="none" w:sz="0" w:space="0" w:color="auto"/>
            <w:left w:val="none" w:sz="0" w:space="0" w:color="auto"/>
            <w:bottom w:val="none" w:sz="0" w:space="0" w:color="auto"/>
            <w:right w:val="none" w:sz="0" w:space="0" w:color="auto"/>
          </w:divBdr>
        </w:div>
        <w:div w:id="440153534">
          <w:marLeft w:val="0"/>
          <w:marRight w:val="0"/>
          <w:marTop w:val="0"/>
          <w:marBottom w:val="0"/>
          <w:divBdr>
            <w:top w:val="none" w:sz="0" w:space="0" w:color="auto"/>
            <w:left w:val="none" w:sz="0" w:space="0" w:color="auto"/>
            <w:bottom w:val="none" w:sz="0" w:space="0" w:color="auto"/>
            <w:right w:val="none" w:sz="0" w:space="0" w:color="auto"/>
          </w:divBdr>
        </w:div>
        <w:div w:id="555703815">
          <w:marLeft w:val="0"/>
          <w:marRight w:val="0"/>
          <w:marTop w:val="0"/>
          <w:marBottom w:val="0"/>
          <w:divBdr>
            <w:top w:val="none" w:sz="0" w:space="0" w:color="auto"/>
            <w:left w:val="none" w:sz="0" w:space="0" w:color="auto"/>
            <w:bottom w:val="none" w:sz="0" w:space="0" w:color="auto"/>
            <w:right w:val="none" w:sz="0" w:space="0" w:color="auto"/>
          </w:divBdr>
        </w:div>
        <w:div w:id="598759151">
          <w:marLeft w:val="0"/>
          <w:marRight w:val="0"/>
          <w:marTop w:val="0"/>
          <w:marBottom w:val="0"/>
          <w:divBdr>
            <w:top w:val="none" w:sz="0" w:space="0" w:color="auto"/>
            <w:left w:val="none" w:sz="0" w:space="0" w:color="auto"/>
            <w:bottom w:val="none" w:sz="0" w:space="0" w:color="auto"/>
            <w:right w:val="none" w:sz="0" w:space="0" w:color="auto"/>
          </w:divBdr>
        </w:div>
        <w:div w:id="602032958">
          <w:marLeft w:val="0"/>
          <w:marRight w:val="0"/>
          <w:marTop w:val="0"/>
          <w:marBottom w:val="0"/>
          <w:divBdr>
            <w:top w:val="none" w:sz="0" w:space="0" w:color="auto"/>
            <w:left w:val="none" w:sz="0" w:space="0" w:color="auto"/>
            <w:bottom w:val="none" w:sz="0" w:space="0" w:color="auto"/>
            <w:right w:val="none" w:sz="0" w:space="0" w:color="auto"/>
          </w:divBdr>
        </w:div>
        <w:div w:id="674964171">
          <w:marLeft w:val="0"/>
          <w:marRight w:val="0"/>
          <w:marTop w:val="0"/>
          <w:marBottom w:val="0"/>
          <w:divBdr>
            <w:top w:val="none" w:sz="0" w:space="0" w:color="auto"/>
            <w:left w:val="none" w:sz="0" w:space="0" w:color="auto"/>
            <w:bottom w:val="none" w:sz="0" w:space="0" w:color="auto"/>
            <w:right w:val="none" w:sz="0" w:space="0" w:color="auto"/>
          </w:divBdr>
        </w:div>
        <w:div w:id="765031147">
          <w:marLeft w:val="0"/>
          <w:marRight w:val="0"/>
          <w:marTop w:val="0"/>
          <w:marBottom w:val="0"/>
          <w:divBdr>
            <w:top w:val="none" w:sz="0" w:space="0" w:color="auto"/>
            <w:left w:val="none" w:sz="0" w:space="0" w:color="auto"/>
            <w:bottom w:val="none" w:sz="0" w:space="0" w:color="auto"/>
            <w:right w:val="none" w:sz="0" w:space="0" w:color="auto"/>
          </w:divBdr>
        </w:div>
        <w:div w:id="816217989">
          <w:marLeft w:val="0"/>
          <w:marRight w:val="0"/>
          <w:marTop w:val="0"/>
          <w:marBottom w:val="0"/>
          <w:divBdr>
            <w:top w:val="none" w:sz="0" w:space="0" w:color="auto"/>
            <w:left w:val="none" w:sz="0" w:space="0" w:color="auto"/>
            <w:bottom w:val="none" w:sz="0" w:space="0" w:color="auto"/>
            <w:right w:val="none" w:sz="0" w:space="0" w:color="auto"/>
          </w:divBdr>
        </w:div>
        <w:div w:id="875116358">
          <w:marLeft w:val="0"/>
          <w:marRight w:val="0"/>
          <w:marTop w:val="0"/>
          <w:marBottom w:val="0"/>
          <w:divBdr>
            <w:top w:val="none" w:sz="0" w:space="0" w:color="auto"/>
            <w:left w:val="none" w:sz="0" w:space="0" w:color="auto"/>
            <w:bottom w:val="none" w:sz="0" w:space="0" w:color="auto"/>
            <w:right w:val="none" w:sz="0" w:space="0" w:color="auto"/>
          </w:divBdr>
        </w:div>
        <w:div w:id="942417271">
          <w:marLeft w:val="0"/>
          <w:marRight w:val="0"/>
          <w:marTop w:val="0"/>
          <w:marBottom w:val="0"/>
          <w:divBdr>
            <w:top w:val="none" w:sz="0" w:space="0" w:color="auto"/>
            <w:left w:val="none" w:sz="0" w:space="0" w:color="auto"/>
            <w:bottom w:val="none" w:sz="0" w:space="0" w:color="auto"/>
            <w:right w:val="none" w:sz="0" w:space="0" w:color="auto"/>
          </w:divBdr>
        </w:div>
        <w:div w:id="946346796">
          <w:marLeft w:val="0"/>
          <w:marRight w:val="0"/>
          <w:marTop w:val="0"/>
          <w:marBottom w:val="0"/>
          <w:divBdr>
            <w:top w:val="none" w:sz="0" w:space="0" w:color="auto"/>
            <w:left w:val="none" w:sz="0" w:space="0" w:color="auto"/>
            <w:bottom w:val="none" w:sz="0" w:space="0" w:color="auto"/>
            <w:right w:val="none" w:sz="0" w:space="0" w:color="auto"/>
          </w:divBdr>
        </w:div>
        <w:div w:id="976377786">
          <w:marLeft w:val="0"/>
          <w:marRight w:val="0"/>
          <w:marTop w:val="0"/>
          <w:marBottom w:val="0"/>
          <w:divBdr>
            <w:top w:val="none" w:sz="0" w:space="0" w:color="auto"/>
            <w:left w:val="none" w:sz="0" w:space="0" w:color="auto"/>
            <w:bottom w:val="none" w:sz="0" w:space="0" w:color="auto"/>
            <w:right w:val="none" w:sz="0" w:space="0" w:color="auto"/>
          </w:divBdr>
        </w:div>
        <w:div w:id="1137063291">
          <w:marLeft w:val="0"/>
          <w:marRight w:val="0"/>
          <w:marTop w:val="0"/>
          <w:marBottom w:val="0"/>
          <w:divBdr>
            <w:top w:val="none" w:sz="0" w:space="0" w:color="auto"/>
            <w:left w:val="none" w:sz="0" w:space="0" w:color="auto"/>
            <w:bottom w:val="none" w:sz="0" w:space="0" w:color="auto"/>
            <w:right w:val="none" w:sz="0" w:space="0" w:color="auto"/>
          </w:divBdr>
        </w:div>
        <w:div w:id="1234312091">
          <w:marLeft w:val="0"/>
          <w:marRight w:val="0"/>
          <w:marTop w:val="0"/>
          <w:marBottom w:val="0"/>
          <w:divBdr>
            <w:top w:val="none" w:sz="0" w:space="0" w:color="auto"/>
            <w:left w:val="none" w:sz="0" w:space="0" w:color="auto"/>
            <w:bottom w:val="none" w:sz="0" w:space="0" w:color="auto"/>
            <w:right w:val="none" w:sz="0" w:space="0" w:color="auto"/>
          </w:divBdr>
        </w:div>
        <w:div w:id="1316253252">
          <w:marLeft w:val="0"/>
          <w:marRight w:val="0"/>
          <w:marTop w:val="0"/>
          <w:marBottom w:val="0"/>
          <w:divBdr>
            <w:top w:val="none" w:sz="0" w:space="0" w:color="auto"/>
            <w:left w:val="none" w:sz="0" w:space="0" w:color="auto"/>
            <w:bottom w:val="none" w:sz="0" w:space="0" w:color="auto"/>
            <w:right w:val="none" w:sz="0" w:space="0" w:color="auto"/>
          </w:divBdr>
        </w:div>
        <w:div w:id="1379862648">
          <w:marLeft w:val="0"/>
          <w:marRight w:val="0"/>
          <w:marTop w:val="0"/>
          <w:marBottom w:val="0"/>
          <w:divBdr>
            <w:top w:val="none" w:sz="0" w:space="0" w:color="auto"/>
            <w:left w:val="none" w:sz="0" w:space="0" w:color="auto"/>
            <w:bottom w:val="none" w:sz="0" w:space="0" w:color="auto"/>
            <w:right w:val="none" w:sz="0" w:space="0" w:color="auto"/>
          </w:divBdr>
        </w:div>
        <w:div w:id="1416514291">
          <w:marLeft w:val="0"/>
          <w:marRight w:val="0"/>
          <w:marTop w:val="0"/>
          <w:marBottom w:val="0"/>
          <w:divBdr>
            <w:top w:val="none" w:sz="0" w:space="0" w:color="auto"/>
            <w:left w:val="none" w:sz="0" w:space="0" w:color="auto"/>
            <w:bottom w:val="none" w:sz="0" w:space="0" w:color="auto"/>
            <w:right w:val="none" w:sz="0" w:space="0" w:color="auto"/>
          </w:divBdr>
        </w:div>
        <w:div w:id="1458794920">
          <w:marLeft w:val="0"/>
          <w:marRight w:val="0"/>
          <w:marTop w:val="0"/>
          <w:marBottom w:val="0"/>
          <w:divBdr>
            <w:top w:val="none" w:sz="0" w:space="0" w:color="auto"/>
            <w:left w:val="none" w:sz="0" w:space="0" w:color="auto"/>
            <w:bottom w:val="none" w:sz="0" w:space="0" w:color="auto"/>
            <w:right w:val="none" w:sz="0" w:space="0" w:color="auto"/>
          </w:divBdr>
        </w:div>
        <w:div w:id="1512641979">
          <w:marLeft w:val="0"/>
          <w:marRight w:val="0"/>
          <w:marTop w:val="0"/>
          <w:marBottom w:val="0"/>
          <w:divBdr>
            <w:top w:val="none" w:sz="0" w:space="0" w:color="auto"/>
            <w:left w:val="none" w:sz="0" w:space="0" w:color="auto"/>
            <w:bottom w:val="none" w:sz="0" w:space="0" w:color="auto"/>
            <w:right w:val="none" w:sz="0" w:space="0" w:color="auto"/>
          </w:divBdr>
        </w:div>
        <w:div w:id="1622687903">
          <w:marLeft w:val="0"/>
          <w:marRight w:val="0"/>
          <w:marTop w:val="0"/>
          <w:marBottom w:val="0"/>
          <w:divBdr>
            <w:top w:val="none" w:sz="0" w:space="0" w:color="auto"/>
            <w:left w:val="none" w:sz="0" w:space="0" w:color="auto"/>
            <w:bottom w:val="none" w:sz="0" w:space="0" w:color="auto"/>
            <w:right w:val="none" w:sz="0" w:space="0" w:color="auto"/>
          </w:divBdr>
        </w:div>
        <w:div w:id="1646470866">
          <w:marLeft w:val="0"/>
          <w:marRight w:val="0"/>
          <w:marTop w:val="0"/>
          <w:marBottom w:val="0"/>
          <w:divBdr>
            <w:top w:val="none" w:sz="0" w:space="0" w:color="auto"/>
            <w:left w:val="none" w:sz="0" w:space="0" w:color="auto"/>
            <w:bottom w:val="none" w:sz="0" w:space="0" w:color="auto"/>
            <w:right w:val="none" w:sz="0" w:space="0" w:color="auto"/>
          </w:divBdr>
        </w:div>
        <w:div w:id="1776436741">
          <w:marLeft w:val="0"/>
          <w:marRight w:val="0"/>
          <w:marTop w:val="0"/>
          <w:marBottom w:val="0"/>
          <w:divBdr>
            <w:top w:val="none" w:sz="0" w:space="0" w:color="auto"/>
            <w:left w:val="none" w:sz="0" w:space="0" w:color="auto"/>
            <w:bottom w:val="none" w:sz="0" w:space="0" w:color="auto"/>
            <w:right w:val="none" w:sz="0" w:space="0" w:color="auto"/>
          </w:divBdr>
        </w:div>
        <w:div w:id="1787960934">
          <w:marLeft w:val="0"/>
          <w:marRight w:val="0"/>
          <w:marTop w:val="0"/>
          <w:marBottom w:val="0"/>
          <w:divBdr>
            <w:top w:val="none" w:sz="0" w:space="0" w:color="auto"/>
            <w:left w:val="none" w:sz="0" w:space="0" w:color="auto"/>
            <w:bottom w:val="none" w:sz="0" w:space="0" w:color="auto"/>
            <w:right w:val="none" w:sz="0" w:space="0" w:color="auto"/>
          </w:divBdr>
        </w:div>
        <w:div w:id="1810049882">
          <w:marLeft w:val="0"/>
          <w:marRight w:val="0"/>
          <w:marTop w:val="0"/>
          <w:marBottom w:val="0"/>
          <w:divBdr>
            <w:top w:val="none" w:sz="0" w:space="0" w:color="auto"/>
            <w:left w:val="none" w:sz="0" w:space="0" w:color="auto"/>
            <w:bottom w:val="none" w:sz="0" w:space="0" w:color="auto"/>
            <w:right w:val="none" w:sz="0" w:space="0" w:color="auto"/>
          </w:divBdr>
        </w:div>
        <w:div w:id="1864396843">
          <w:marLeft w:val="0"/>
          <w:marRight w:val="0"/>
          <w:marTop w:val="0"/>
          <w:marBottom w:val="0"/>
          <w:divBdr>
            <w:top w:val="none" w:sz="0" w:space="0" w:color="auto"/>
            <w:left w:val="none" w:sz="0" w:space="0" w:color="auto"/>
            <w:bottom w:val="none" w:sz="0" w:space="0" w:color="auto"/>
            <w:right w:val="none" w:sz="0" w:space="0" w:color="auto"/>
          </w:divBdr>
        </w:div>
        <w:div w:id="1946116302">
          <w:marLeft w:val="0"/>
          <w:marRight w:val="0"/>
          <w:marTop w:val="0"/>
          <w:marBottom w:val="0"/>
          <w:divBdr>
            <w:top w:val="none" w:sz="0" w:space="0" w:color="auto"/>
            <w:left w:val="none" w:sz="0" w:space="0" w:color="auto"/>
            <w:bottom w:val="none" w:sz="0" w:space="0" w:color="auto"/>
            <w:right w:val="none" w:sz="0" w:space="0" w:color="auto"/>
          </w:divBdr>
        </w:div>
        <w:div w:id="2094010827">
          <w:marLeft w:val="0"/>
          <w:marRight w:val="0"/>
          <w:marTop w:val="0"/>
          <w:marBottom w:val="0"/>
          <w:divBdr>
            <w:top w:val="none" w:sz="0" w:space="0" w:color="auto"/>
            <w:left w:val="none" w:sz="0" w:space="0" w:color="auto"/>
            <w:bottom w:val="none" w:sz="0" w:space="0" w:color="auto"/>
            <w:right w:val="none" w:sz="0" w:space="0" w:color="auto"/>
          </w:divBdr>
        </w:div>
        <w:div w:id="2103842391">
          <w:marLeft w:val="0"/>
          <w:marRight w:val="0"/>
          <w:marTop w:val="0"/>
          <w:marBottom w:val="0"/>
          <w:divBdr>
            <w:top w:val="none" w:sz="0" w:space="0" w:color="auto"/>
            <w:left w:val="none" w:sz="0" w:space="0" w:color="auto"/>
            <w:bottom w:val="none" w:sz="0" w:space="0" w:color="auto"/>
            <w:right w:val="none" w:sz="0" w:space="0" w:color="auto"/>
          </w:divBdr>
        </w:div>
      </w:divsChild>
    </w:div>
    <w:div w:id="1658072054">
      <w:bodyDiv w:val="1"/>
      <w:marLeft w:val="0"/>
      <w:marRight w:val="0"/>
      <w:marTop w:val="0"/>
      <w:marBottom w:val="0"/>
      <w:divBdr>
        <w:top w:val="none" w:sz="0" w:space="0" w:color="auto"/>
        <w:left w:val="none" w:sz="0" w:space="0" w:color="auto"/>
        <w:bottom w:val="none" w:sz="0" w:space="0" w:color="auto"/>
        <w:right w:val="none" w:sz="0" w:space="0" w:color="auto"/>
      </w:divBdr>
    </w:div>
    <w:div w:id="1675299570">
      <w:bodyDiv w:val="1"/>
      <w:marLeft w:val="0"/>
      <w:marRight w:val="0"/>
      <w:marTop w:val="0"/>
      <w:marBottom w:val="0"/>
      <w:divBdr>
        <w:top w:val="none" w:sz="0" w:space="0" w:color="auto"/>
        <w:left w:val="none" w:sz="0" w:space="0" w:color="auto"/>
        <w:bottom w:val="none" w:sz="0" w:space="0" w:color="auto"/>
        <w:right w:val="none" w:sz="0" w:space="0" w:color="auto"/>
      </w:divBdr>
    </w:div>
    <w:div w:id="1696690502">
      <w:bodyDiv w:val="1"/>
      <w:marLeft w:val="0"/>
      <w:marRight w:val="0"/>
      <w:marTop w:val="0"/>
      <w:marBottom w:val="0"/>
      <w:divBdr>
        <w:top w:val="none" w:sz="0" w:space="0" w:color="auto"/>
        <w:left w:val="none" w:sz="0" w:space="0" w:color="auto"/>
        <w:bottom w:val="none" w:sz="0" w:space="0" w:color="auto"/>
        <w:right w:val="none" w:sz="0" w:space="0" w:color="auto"/>
      </w:divBdr>
    </w:div>
    <w:div w:id="1765345586">
      <w:bodyDiv w:val="1"/>
      <w:marLeft w:val="0"/>
      <w:marRight w:val="0"/>
      <w:marTop w:val="0"/>
      <w:marBottom w:val="0"/>
      <w:divBdr>
        <w:top w:val="none" w:sz="0" w:space="0" w:color="auto"/>
        <w:left w:val="none" w:sz="0" w:space="0" w:color="auto"/>
        <w:bottom w:val="none" w:sz="0" w:space="0" w:color="auto"/>
        <w:right w:val="none" w:sz="0" w:space="0" w:color="auto"/>
      </w:divBdr>
    </w:div>
    <w:div w:id="1857845568">
      <w:bodyDiv w:val="1"/>
      <w:marLeft w:val="0"/>
      <w:marRight w:val="0"/>
      <w:marTop w:val="0"/>
      <w:marBottom w:val="0"/>
      <w:divBdr>
        <w:top w:val="none" w:sz="0" w:space="0" w:color="auto"/>
        <w:left w:val="none" w:sz="0" w:space="0" w:color="auto"/>
        <w:bottom w:val="none" w:sz="0" w:space="0" w:color="auto"/>
        <w:right w:val="none" w:sz="0" w:space="0" w:color="auto"/>
      </w:divBdr>
      <w:divsChild>
        <w:div w:id="450589871">
          <w:marLeft w:val="0"/>
          <w:marRight w:val="0"/>
          <w:marTop w:val="0"/>
          <w:marBottom w:val="0"/>
          <w:divBdr>
            <w:top w:val="none" w:sz="0" w:space="0" w:color="auto"/>
            <w:left w:val="none" w:sz="0" w:space="0" w:color="auto"/>
            <w:bottom w:val="none" w:sz="0" w:space="0" w:color="auto"/>
            <w:right w:val="none" w:sz="0" w:space="0" w:color="auto"/>
          </w:divBdr>
        </w:div>
        <w:div w:id="690187735">
          <w:marLeft w:val="0"/>
          <w:marRight w:val="0"/>
          <w:marTop w:val="0"/>
          <w:marBottom w:val="0"/>
          <w:divBdr>
            <w:top w:val="none" w:sz="0" w:space="0" w:color="auto"/>
            <w:left w:val="none" w:sz="0" w:space="0" w:color="auto"/>
            <w:bottom w:val="none" w:sz="0" w:space="0" w:color="auto"/>
            <w:right w:val="none" w:sz="0" w:space="0" w:color="auto"/>
          </w:divBdr>
        </w:div>
        <w:div w:id="881287709">
          <w:marLeft w:val="0"/>
          <w:marRight w:val="0"/>
          <w:marTop w:val="0"/>
          <w:marBottom w:val="0"/>
          <w:divBdr>
            <w:top w:val="none" w:sz="0" w:space="0" w:color="auto"/>
            <w:left w:val="none" w:sz="0" w:space="0" w:color="auto"/>
            <w:bottom w:val="none" w:sz="0" w:space="0" w:color="auto"/>
            <w:right w:val="none" w:sz="0" w:space="0" w:color="auto"/>
          </w:divBdr>
        </w:div>
        <w:div w:id="908727960">
          <w:marLeft w:val="0"/>
          <w:marRight w:val="0"/>
          <w:marTop w:val="0"/>
          <w:marBottom w:val="0"/>
          <w:divBdr>
            <w:top w:val="none" w:sz="0" w:space="0" w:color="auto"/>
            <w:left w:val="none" w:sz="0" w:space="0" w:color="auto"/>
            <w:bottom w:val="none" w:sz="0" w:space="0" w:color="auto"/>
            <w:right w:val="none" w:sz="0" w:space="0" w:color="auto"/>
          </w:divBdr>
        </w:div>
        <w:div w:id="979193047">
          <w:marLeft w:val="0"/>
          <w:marRight w:val="0"/>
          <w:marTop w:val="0"/>
          <w:marBottom w:val="0"/>
          <w:divBdr>
            <w:top w:val="none" w:sz="0" w:space="0" w:color="auto"/>
            <w:left w:val="none" w:sz="0" w:space="0" w:color="auto"/>
            <w:bottom w:val="none" w:sz="0" w:space="0" w:color="auto"/>
            <w:right w:val="none" w:sz="0" w:space="0" w:color="auto"/>
          </w:divBdr>
        </w:div>
        <w:div w:id="1756510765">
          <w:marLeft w:val="0"/>
          <w:marRight w:val="0"/>
          <w:marTop w:val="0"/>
          <w:marBottom w:val="0"/>
          <w:divBdr>
            <w:top w:val="none" w:sz="0" w:space="0" w:color="auto"/>
            <w:left w:val="none" w:sz="0" w:space="0" w:color="auto"/>
            <w:bottom w:val="none" w:sz="0" w:space="0" w:color="auto"/>
            <w:right w:val="none" w:sz="0" w:space="0" w:color="auto"/>
          </w:divBdr>
        </w:div>
        <w:div w:id="2054844126">
          <w:marLeft w:val="0"/>
          <w:marRight w:val="0"/>
          <w:marTop w:val="0"/>
          <w:marBottom w:val="0"/>
          <w:divBdr>
            <w:top w:val="none" w:sz="0" w:space="0" w:color="auto"/>
            <w:left w:val="none" w:sz="0" w:space="0" w:color="auto"/>
            <w:bottom w:val="none" w:sz="0" w:space="0" w:color="auto"/>
            <w:right w:val="none" w:sz="0" w:space="0" w:color="auto"/>
          </w:divBdr>
        </w:div>
      </w:divsChild>
    </w:div>
    <w:div w:id="1866215095">
      <w:bodyDiv w:val="1"/>
      <w:marLeft w:val="0"/>
      <w:marRight w:val="0"/>
      <w:marTop w:val="0"/>
      <w:marBottom w:val="0"/>
      <w:divBdr>
        <w:top w:val="none" w:sz="0" w:space="0" w:color="auto"/>
        <w:left w:val="none" w:sz="0" w:space="0" w:color="auto"/>
        <w:bottom w:val="none" w:sz="0" w:space="0" w:color="auto"/>
        <w:right w:val="none" w:sz="0" w:space="0" w:color="auto"/>
      </w:divBdr>
    </w:div>
    <w:div w:id="1866601108">
      <w:bodyDiv w:val="1"/>
      <w:marLeft w:val="0"/>
      <w:marRight w:val="0"/>
      <w:marTop w:val="0"/>
      <w:marBottom w:val="0"/>
      <w:divBdr>
        <w:top w:val="none" w:sz="0" w:space="0" w:color="auto"/>
        <w:left w:val="none" w:sz="0" w:space="0" w:color="auto"/>
        <w:bottom w:val="none" w:sz="0" w:space="0" w:color="auto"/>
        <w:right w:val="none" w:sz="0" w:space="0" w:color="auto"/>
      </w:divBdr>
    </w:div>
    <w:div w:id="1911036858">
      <w:bodyDiv w:val="1"/>
      <w:marLeft w:val="0"/>
      <w:marRight w:val="0"/>
      <w:marTop w:val="0"/>
      <w:marBottom w:val="0"/>
      <w:divBdr>
        <w:top w:val="none" w:sz="0" w:space="0" w:color="auto"/>
        <w:left w:val="none" w:sz="0" w:space="0" w:color="auto"/>
        <w:bottom w:val="none" w:sz="0" w:space="0" w:color="auto"/>
        <w:right w:val="none" w:sz="0" w:space="0" w:color="auto"/>
      </w:divBdr>
    </w:div>
    <w:div w:id="1911577300">
      <w:bodyDiv w:val="1"/>
      <w:marLeft w:val="0"/>
      <w:marRight w:val="0"/>
      <w:marTop w:val="0"/>
      <w:marBottom w:val="0"/>
      <w:divBdr>
        <w:top w:val="none" w:sz="0" w:space="0" w:color="auto"/>
        <w:left w:val="none" w:sz="0" w:space="0" w:color="auto"/>
        <w:bottom w:val="none" w:sz="0" w:space="0" w:color="auto"/>
        <w:right w:val="none" w:sz="0" w:space="0" w:color="auto"/>
      </w:divBdr>
    </w:div>
    <w:div w:id="1939832286">
      <w:bodyDiv w:val="1"/>
      <w:marLeft w:val="0"/>
      <w:marRight w:val="0"/>
      <w:marTop w:val="0"/>
      <w:marBottom w:val="0"/>
      <w:divBdr>
        <w:top w:val="none" w:sz="0" w:space="0" w:color="auto"/>
        <w:left w:val="none" w:sz="0" w:space="0" w:color="auto"/>
        <w:bottom w:val="none" w:sz="0" w:space="0" w:color="auto"/>
        <w:right w:val="none" w:sz="0" w:space="0" w:color="auto"/>
      </w:divBdr>
    </w:div>
    <w:div w:id="1948268401">
      <w:bodyDiv w:val="1"/>
      <w:marLeft w:val="0"/>
      <w:marRight w:val="0"/>
      <w:marTop w:val="0"/>
      <w:marBottom w:val="0"/>
      <w:divBdr>
        <w:top w:val="none" w:sz="0" w:space="0" w:color="auto"/>
        <w:left w:val="none" w:sz="0" w:space="0" w:color="auto"/>
        <w:bottom w:val="none" w:sz="0" w:space="0" w:color="auto"/>
        <w:right w:val="none" w:sz="0" w:space="0" w:color="auto"/>
      </w:divBdr>
    </w:div>
    <w:div w:id="1990278598">
      <w:bodyDiv w:val="1"/>
      <w:marLeft w:val="0"/>
      <w:marRight w:val="0"/>
      <w:marTop w:val="0"/>
      <w:marBottom w:val="0"/>
      <w:divBdr>
        <w:top w:val="none" w:sz="0" w:space="0" w:color="auto"/>
        <w:left w:val="none" w:sz="0" w:space="0" w:color="auto"/>
        <w:bottom w:val="none" w:sz="0" w:space="0" w:color="auto"/>
        <w:right w:val="none" w:sz="0" w:space="0" w:color="auto"/>
      </w:divBdr>
    </w:div>
    <w:div w:id="2016688238">
      <w:bodyDiv w:val="1"/>
      <w:marLeft w:val="0"/>
      <w:marRight w:val="0"/>
      <w:marTop w:val="0"/>
      <w:marBottom w:val="0"/>
      <w:divBdr>
        <w:top w:val="none" w:sz="0" w:space="0" w:color="auto"/>
        <w:left w:val="none" w:sz="0" w:space="0" w:color="auto"/>
        <w:bottom w:val="none" w:sz="0" w:space="0" w:color="auto"/>
        <w:right w:val="none" w:sz="0" w:space="0" w:color="auto"/>
      </w:divBdr>
    </w:div>
    <w:div w:id="2023773697">
      <w:bodyDiv w:val="1"/>
      <w:marLeft w:val="0"/>
      <w:marRight w:val="0"/>
      <w:marTop w:val="0"/>
      <w:marBottom w:val="0"/>
      <w:divBdr>
        <w:top w:val="none" w:sz="0" w:space="0" w:color="auto"/>
        <w:left w:val="none" w:sz="0" w:space="0" w:color="auto"/>
        <w:bottom w:val="none" w:sz="0" w:space="0" w:color="auto"/>
        <w:right w:val="none" w:sz="0" w:space="0" w:color="auto"/>
      </w:divBdr>
    </w:div>
    <w:div w:id="2056276069">
      <w:bodyDiv w:val="1"/>
      <w:marLeft w:val="0"/>
      <w:marRight w:val="0"/>
      <w:marTop w:val="0"/>
      <w:marBottom w:val="0"/>
      <w:divBdr>
        <w:top w:val="none" w:sz="0" w:space="0" w:color="auto"/>
        <w:left w:val="none" w:sz="0" w:space="0" w:color="auto"/>
        <w:bottom w:val="none" w:sz="0" w:space="0" w:color="auto"/>
        <w:right w:val="none" w:sz="0" w:space="0" w:color="auto"/>
      </w:divBdr>
      <w:divsChild>
        <w:div w:id="70780935">
          <w:marLeft w:val="0"/>
          <w:marRight w:val="0"/>
          <w:marTop w:val="0"/>
          <w:marBottom w:val="0"/>
          <w:divBdr>
            <w:top w:val="none" w:sz="0" w:space="0" w:color="auto"/>
            <w:left w:val="none" w:sz="0" w:space="0" w:color="auto"/>
            <w:bottom w:val="none" w:sz="0" w:space="0" w:color="auto"/>
            <w:right w:val="none" w:sz="0" w:space="0" w:color="auto"/>
          </w:divBdr>
        </w:div>
        <w:div w:id="120391514">
          <w:marLeft w:val="0"/>
          <w:marRight w:val="0"/>
          <w:marTop w:val="0"/>
          <w:marBottom w:val="0"/>
          <w:divBdr>
            <w:top w:val="none" w:sz="0" w:space="0" w:color="auto"/>
            <w:left w:val="none" w:sz="0" w:space="0" w:color="auto"/>
            <w:bottom w:val="none" w:sz="0" w:space="0" w:color="auto"/>
            <w:right w:val="none" w:sz="0" w:space="0" w:color="auto"/>
          </w:divBdr>
        </w:div>
        <w:div w:id="166484845">
          <w:marLeft w:val="0"/>
          <w:marRight w:val="0"/>
          <w:marTop w:val="0"/>
          <w:marBottom w:val="0"/>
          <w:divBdr>
            <w:top w:val="none" w:sz="0" w:space="0" w:color="auto"/>
            <w:left w:val="none" w:sz="0" w:space="0" w:color="auto"/>
            <w:bottom w:val="none" w:sz="0" w:space="0" w:color="auto"/>
            <w:right w:val="none" w:sz="0" w:space="0" w:color="auto"/>
          </w:divBdr>
        </w:div>
        <w:div w:id="273680942">
          <w:marLeft w:val="0"/>
          <w:marRight w:val="0"/>
          <w:marTop w:val="0"/>
          <w:marBottom w:val="0"/>
          <w:divBdr>
            <w:top w:val="none" w:sz="0" w:space="0" w:color="auto"/>
            <w:left w:val="none" w:sz="0" w:space="0" w:color="auto"/>
            <w:bottom w:val="none" w:sz="0" w:space="0" w:color="auto"/>
            <w:right w:val="none" w:sz="0" w:space="0" w:color="auto"/>
          </w:divBdr>
        </w:div>
        <w:div w:id="300308637">
          <w:marLeft w:val="0"/>
          <w:marRight w:val="0"/>
          <w:marTop w:val="0"/>
          <w:marBottom w:val="0"/>
          <w:divBdr>
            <w:top w:val="none" w:sz="0" w:space="0" w:color="auto"/>
            <w:left w:val="none" w:sz="0" w:space="0" w:color="auto"/>
            <w:bottom w:val="none" w:sz="0" w:space="0" w:color="auto"/>
            <w:right w:val="none" w:sz="0" w:space="0" w:color="auto"/>
          </w:divBdr>
        </w:div>
        <w:div w:id="302273014">
          <w:marLeft w:val="0"/>
          <w:marRight w:val="0"/>
          <w:marTop w:val="0"/>
          <w:marBottom w:val="0"/>
          <w:divBdr>
            <w:top w:val="none" w:sz="0" w:space="0" w:color="auto"/>
            <w:left w:val="none" w:sz="0" w:space="0" w:color="auto"/>
            <w:bottom w:val="none" w:sz="0" w:space="0" w:color="auto"/>
            <w:right w:val="none" w:sz="0" w:space="0" w:color="auto"/>
          </w:divBdr>
        </w:div>
        <w:div w:id="340936468">
          <w:marLeft w:val="0"/>
          <w:marRight w:val="0"/>
          <w:marTop w:val="0"/>
          <w:marBottom w:val="0"/>
          <w:divBdr>
            <w:top w:val="none" w:sz="0" w:space="0" w:color="auto"/>
            <w:left w:val="none" w:sz="0" w:space="0" w:color="auto"/>
            <w:bottom w:val="none" w:sz="0" w:space="0" w:color="auto"/>
            <w:right w:val="none" w:sz="0" w:space="0" w:color="auto"/>
          </w:divBdr>
        </w:div>
        <w:div w:id="410584488">
          <w:marLeft w:val="0"/>
          <w:marRight w:val="0"/>
          <w:marTop w:val="0"/>
          <w:marBottom w:val="0"/>
          <w:divBdr>
            <w:top w:val="none" w:sz="0" w:space="0" w:color="auto"/>
            <w:left w:val="none" w:sz="0" w:space="0" w:color="auto"/>
            <w:bottom w:val="none" w:sz="0" w:space="0" w:color="auto"/>
            <w:right w:val="none" w:sz="0" w:space="0" w:color="auto"/>
          </w:divBdr>
        </w:div>
        <w:div w:id="430860009">
          <w:marLeft w:val="0"/>
          <w:marRight w:val="0"/>
          <w:marTop w:val="0"/>
          <w:marBottom w:val="0"/>
          <w:divBdr>
            <w:top w:val="none" w:sz="0" w:space="0" w:color="auto"/>
            <w:left w:val="none" w:sz="0" w:space="0" w:color="auto"/>
            <w:bottom w:val="none" w:sz="0" w:space="0" w:color="auto"/>
            <w:right w:val="none" w:sz="0" w:space="0" w:color="auto"/>
          </w:divBdr>
        </w:div>
        <w:div w:id="470748959">
          <w:marLeft w:val="0"/>
          <w:marRight w:val="0"/>
          <w:marTop w:val="0"/>
          <w:marBottom w:val="0"/>
          <w:divBdr>
            <w:top w:val="none" w:sz="0" w:space="0" w:color="auto"/>
            <w:left w:val="none" w:sz="0" w:space="0" w:color="auto"/>
            <w:bottom w:val="none" w:sz="0" w:space="0" w:color="auto"/>
            <w:right w:val="none" w:sz="0" w:space="0" w:color="auto"/>
          </w:divBdr>
        </w:div>
        <w:div w:id="634214677">
          <w:marLeft w:val="0"/>
          <w:marRight w:val="0"/>
          <w:marTop w:val="0"/>
          <w:marBottom w:val="0"/>
          <w:divBdr>
            <w:top w:val="none" w:sz="0" w:space="0" w:color="auto"/>
            <w:left w:val="none" w:sz="0" w:space="0" w:color="auto"/>
            <w:bottom w:val="none" w:sz="0" w:space="0" w:color="auto"/>
            <w:right w:val="none" w:sz="0" w:space="0" w:color="auto"/>
          </w:divBdr>
        </w:div>
        <w:div w:id="666789971">
          <w:marLeft w:val="0"/>
          <w:marRight w:val="0"/>
          <w:marTop w:val="0"/>
          <w:marBottom w:val="0"/>
          <w:divBdr>
            <w:top w:val="none" w:sz="0" w:space="0" w:color="auto"/>
            <w:left w:val="none" w:sz="0" w:space="0" w:color="auto"/>
            <w:bottom w:val="none" w:sz="0" w:space="0" w:color="auto"/>
            <w:right w:val="none" w:sz="0" w:space="0" w:color="auto"/>
          </w:divBdr>
        </w:div>
        <w:div w:id="669141467">
          <w:marLeft w:val="0"/>
          <w:marRight w:val="0"/>
          <w:marTop w:val="0"/>
          <w:marBottom w:val="0"/>
          <w:divBdr>
            <w:top w:val="none" w:sz="0" w:space="0" w:color="auto"/>
            <w:left w:val="none" w:sz="0" w:space="0" w:color="auto"/>
            <w:bottom w:val="none" w:sz="0" w:space="0" w:color="auto"/>
            <w:right w:val="none" w:sz="0" w:space="0" w:color="auto"/>
          </w:divBdr>
        </w:div>
        <w:div w:id="684982822">
          <w:marLeft w:val="0"/>
          <w:marRight w:val="0"/>
          <w:marTop w:val="0"/>
          <w:marBottom w:val="0"/>
          <w:divBdr>
            <w:top w:val="none" w:sz="0" w:space="0" w:color="auto"/>
            <w:left w:val="none" w:sz="0" w:space="0" w:color="auto"/>
            <w:bottom w:val="none" w:sz="0" w:space="0" w:color="auto"/>
            <w:right w:val="none" w:sz="0" w:space="0" w:color="auto"/>
          </w:divBdr>
        </w:div>
        <w:div w:id="842282925">
          <w:marLeft w:val="0"/>
          <w:marRight w:val="0"/>
          <w:marTop w:val="0"/>
          <w:marBottom w:val="0"/>
          <w:divBdr>
            <w:top w:val="none" w:sz="0" w:space="0" w:color="auto"/>
            <w:left w:val="none" w:sz="0" w:space="0" w:color="auto"/>
            <w:bottom w:val="none" w:sz="0" w:space="0" w:color="auto"/>
            <w:right w:val="none" w:sz="0" w:space="0" w:color="auto"/>
          </w:divBdr>
        </w:div>
        <w:div w:id="896816209">
          <w:marLeft w:val="0"/>
          <w:marRight w:val="0"/>
          <w:marTop w:val="0"/>
          <w:marBottom w:val="0"/>
          <w:divBdr>
            <w:top w:val="none" w:sz="0" w:space="0" w:color="auto"/>
            <w:left w:val="none" w:sz="0" w:space="0" w:color="auto"/>
            <w:bottom w:val="none" w:sz="0" w:space="0" w:color="auto"/>
            <w:right w:val="none" w:sz="0" w:space="0" w:color="auto"/>
          </w:divBdr>
        </w:div>
        <w:div w:id="998734675">
          <w:marLeft w:val="0"/>
          <w:marRight w:val="0"/>
          <w:marTop w:val="0"/>
          <w:marBottom w:val="0"/>
          <w:divBdr>
            <w:top w:val="none" w:sz="0" w:space="0" w:color="auto"/>
            <w:left w:val="none" w:sz="0" w:space="0" w:color="auto"/>
            <w:bottom w:val="none" w:sz="0" w:space="0" w:color="auto"/>
            <w:right w:val="none" w:sz="0" w:space="0" w:color="auto"/>
          </w:divBdr>
        </w:div>
        <w:div w:id="1072969180">
          <w:marLeft w:val="0"/>
          <w:marRight w:val="0"/>
          <w:marTop w:val="0"/>
          <w:marBottom w:val="0"/>
          <w:divBdr>
            <w:top w:val="none" w:sz="0" w:space="0" w:color="auto"/>
            <w:left w:val="none" w:sz="0" w:space="0" w:color="auto"/>
            <w:bottom w:val="none" w:sz="0" w:space="0" w:color="auto"/>
            <w:right w:val="none" w:sz="0" w:space="0" w:color="auto"/>
          </w:divBdr>
        </w:div>
        <w:div w:id="1096054979">
          <w:marLeft w:val="0"/>
          <w:marRight w:val="0"/>
          <w:marTop w:val="0"/>
          <w:marBottom w:val="0"/>
          <w:divBdr>
            <w:top w:val="none" w:sz="0" w:space="0" w:color="auto"/>
            <w:left w:val="none" w:sz="0" w:space="0" w:color="auto"/>
            <w:bottom w:val="none" w:sz="0" w:space="0" w:color="auto"/>
            <w:right w:val="none" w:sz="0" w:space="0" w:color="auto"/>
          </w:divBdr>
        </w:div>
        <w:div w:id="1297373505">
          <w:marLeft w:val="0"/>
          <w:marRight w:val="0"/>
          <w:marTop w:val="0"/>
          <w:marBottom w:val="0"/>
          <w:divBdr>
            <w:top w:val="none" w:sz="0" w:space="0" w:color="auto"/>
            <w:left w:val="none" w:sz="0" w:space="0" w:color="auto"/>
            <w:bottom w:val="none" w:sz="0" w:space="0" w:color="auto"/>
            <w:right w:val="none" w:sz="0" w:space="0" w:color="auto"/>
          </w:divBdr>
        </w:div>
        <w:div w:id="1337879234">
          <w:marLeft w:val="0"/>
          <w:marRight w:val="0"/>
          <w:marTop w:val="0"/>
          <w:marBottom w:val="0"/>
          <w:divBdr>
            <w:top w:val="none" w:sz="0" w:space="0" w:color="auto"/>
            <w:left w:val="none" w:sz="0" w:space="0" w:color="auto"/>
            <w:bottom w:val="none" w:sz="0" w:space="0" w:color="auto"/>
            <w:right w:val="none" w:sz="0" w:space="0" w:color="auto"/>
          </w:divBdr>
        </w:div>
        <w:div w:id="1370566721">
          <w:marLeft w:val="0"/>
          <w:marRight w:val="0"/>
          <w:marTop w:val="0"/>
          <w:marBottom w:val="0"/>
          <w:divBdr>
            <w:top w:val="none" w:sz="0" w:space="0" w:color="auto"/>
            <w:left w:val="none" w:sz="0" w:space="0" w:color="auto"/>
            <w:bottom w:val="none" w:sz="0" w:space="0" w:color="auto"/>
            <w:right w:val="none" w:sz="0" w:space="0" w:color="auto"/>
          </w:divBdr>
        </w:div>
        <w:div w:id="1482968302">
          <w:marLeft w:val="0"/>
          <w:marRight w:val="0"/>
          <w:marTop w:val="0"/>
          <w:marBottom w:val="0"/>
          <w:divBdr>
            <w:top w:val="none" w:sz="0" w:space="0" w:color="auto"/>
            <w:left w:val="none" w:sz="0" w:space="0" w:color="auto"/>
            <w:bottom w:val="none" w:sz="0" w:space="0" w:color="auto"/>
            <w:right w:val="none" w:sz="0" w:space="0" w:color="auto"/>
          </w:divBdr>
        </w:div>
        <w:div w:id="1501384486">
          <w:marLeft w:val="0"/>
          <w:marRight w:val="0"/>
          <w:marTop w:val="0"/>
          <w:marBottom w:val="0"/>
          <w:divBdr>
            <w:top w:val="none" w:sz="0" w:space="0" w:color="auto"/>
            <w:left w:val="none" w:sz="0" w:space="0" w:color="auto"/>
            <w:bottom w:val="none" w:sz="0" w:space="0" w:color="auto"/>
            <w:right w:val="none" w:sz="0" w:space="0" w:color="auto"/>
          </w:divBdr>
        </w:div>
        <w:div w:id="1555313133">
          <w:marLeft w:val="0"/>
          <w:marRight w:val="0"/>
          <w:marTop w:val="0"/>
          <w:marBottom w:val="0"/>
          <w:divBdr>
            <w:top w:val="none" w:sz="0" w:space="0" w:color="auto"/>
            <w:left w:val="none" w:sz="0" w:space="0" w:color="auto"/>
            <w:bottom w:val="none" w:sz="0" w:space="0" w:color="auto"/>
            <w:right w:val="none" w:sz="0" w:space="0" w:color="auto"/>
          </w:divBdr>
        </w:div>
        <w:div w:id="1652443254">
          <w:marLeft w:val="0"/>
          <w:marRight w:val="0"/>
          <w:marTop w:val="0"/>
          <w:marBottom w:val="0"/>
          <w:divBdr>
            <w:top w:val="none" w:sz="0" w:space="0" w:color="auto"/>
            <w:left w:val="none" w:sz="0" w:space="0" w:color="auto"/>
            <w:bottom w:val="none" w:sz="0" w:space="0" w:color="auto"/>
            <w:right w:val="none" w:sz="0" w:space="0" w:color="auto"/>
          </w:divBdr>
        </w:div>
        <w:div w:id="1657683952">
          <w:marLeft w:val="0"/>
          <w:marRight w:val="0"/>
          <w:marTop w:val="0"/>
          <w:marBottom w:val="0"/>
          <w:divBdr>
            <w:top w:val="none" w:sz="0" w:space="0" w:color="auto"/>
            <w:left w:val="none" w:sz="0" w:space="0" w:color="auto"/>
            <w:bottom w:val="none" w:sz="0" w:space="0" w:color="auto"/>
            <w:right w:val="none" w:sz="0" w:space="0" w:color="auto"/>
          </w:divBdr>
        </w:div>
        <w:div w:id="1674449331">
          <w:marLeft w:val="0"/>
          <w:marRight w:val="0"/>
          <w:marTop w:val="0"/>
          <w:marBottom w:val="0"/>
          <w:divBdr>
            <w:top w:val="none" w:sz="0" w:space="0" w:color="auto"/>
            <w:left w:val="none" w:sz="0" w:space="0" w:color="auto"/>
            <w:bottom w:val="none" w:sz="0" w:space="0" w:color="auto"/>
            <w:right w:val="none" w:sz="0" w:space="0" w:color="auto"/>
          </w:divBdr>
        </w:div>
        <w:div w:id="1783452564">
          <w:marLeft w:val="0"/>
          <w:marRight w:val="0"/>
          <w:marTop w:val="0"/>
          <w:marBottom w:val="0"/>
          <w:divBdr>
            <w:top w:val="none" w:sz="0" w:space="0" w:color="auto"/>
            <w:left w:val="none" w:sz="0" w:space="0" w:color="auto"/>
            <w:bottom w:val="none" w:sz="0" w:space="0" w:color="auto"/>
            <w:right w:val="none" w:sz="0" w:space="0" w:color="auto"/>
          </w:divBdr>
        </w:div>
        <w:div w:id="1934431691">
          <w:marLeft w:val="0"/>
          <w:marRight w:val="0"/>
          <w:marTop w:val="0"/>
          <w:marBottom w:val="0"/>
          <w:divBdr>
            <w:top w:val="none" w:sz="0" w:space="0" w:color="auto"/>
            <w:left w:val="none" w:sz="0" w:space="0" w:color="auto"/>
            <w:bottom w:val="none" w:sz="0" w:space="0" w:color="auto"/>
            <w:right w:val="none" w:sz="0" w:space="0" w:color="auto"/>
          </w:divBdr>
        </w:div>
      </w:divsChild>
    </w:div>
    <w:div w:id="2062898687">
      <w:bodyDiv w:val="1"/>
      <w:marLeft w:val="0"/>
      <w:marRight w:val="0"/>
      <w:marTop w:val="0"/>
      <w:marBottom w:val="0"/>
      <w:divBdr>
        <w:top w:val="none" w:sz="0" w:space="0" w:color="auto"/>
        <w:left w:val="none" w:sz="0" w:space="0" w:color="auto"/>
        <w:bottom w:val="none" w:sz="0" w:space="0" w:color="auto"/>
        <w:right w:val="none" w:sz="0" w:space="0" w:color="auto"/>
      </w:divBdr>
    </w:div>
    <w:div w:id="21359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isnational.gov.au/" TargetMode="External"/><Relationship Id="rId21" Type="http://schemas.openxmlformats.org/officeDocument/2006/relationships/hyperlink" Target="https://www.myagedcare.gov.au/media/282795" TargetMode="External"/><Relationship Id="rId42" Type="http://schemas.openxmlformats.org/officeDocument/2006/relationships/hyperlink" Target="https://opan.org.au/contact-us/get-advocacy-support/" TargetMode="External"/><Relationship Id="rId47" Type="http://schemas.openxmlformats.org/officeDocument/2006/relationships/image" Target="media/image3.png"/><Relationship Id="rId63" Type="http://schemas.openxmlformats.org/officeDocument/2006/relationships/hyperlink" Target="https://www.myagedcare.gov.au/upcoming-changes-aged-care-funding-how-they-affect-you" TargetMode="External"/><Relationship Id="rId68" Type="http://schemas.openxmlformats.org/officeDocument/2006/relationships/hyperlink" Target="https://www.myagedcare.gov.au/media/282739"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diversityagedcare.health.gov.au/" TargetMode="External"/><Relationship Id="rId11" Type="http://schemas.openxmlformats.org/officeDocument/2006/relationships/image" Target="media/image1.png"/><Relationship Id="rId24" Type="http://schemas.openxmlformats.org/officeDocument/2006/relationships/hyperlink" Target="https://www.facebook.com/healthgovau/" TargetMode="External"/><Relationship Id="rId32" Type="http://schemas.openxmlformats.org/officeDocument/2006/relationships/hyperlink" Target="https://www.health.gov.au/resources/publications/support-at-home-service-list" TargetMode="External"/><Relationship Id="rId37" Type="http://schemas.openxmlformats.org/officeDocument/2006/relationships/hyperlink" Target="https://www.health.gov.au/our-work/single-assessment-system" TargetMode="External"/><Relationship Id="rId40" Type="http://schemas.openxmlformats.org/officeDocument/2006/relationships/hyperlink" Target="https://www.agedcarequality.gov.au/making-complaint/lodge-complaint" TargetMode="External"/><Relationship Id="rId45" Type="http://schemas.openxmlformats.org/officeDocument/2006/relationships/hyperlink" Target="https://www.youtube.com/watch?v=1-y9NjNWfOY" TargetMode="External"/><Relationship Id="rId53" Type="http://schemas.openxmlformats.org/officeDocument/2006/relationships/hyperlink" Target="https://www.youtube.com/watch?v=dhz6zC1ID3I" TargetMode="External"/><Relationship Id="rId58" Type="http://schemas.openxmlformats.org/officeDocument/2006/relationships/hyperlink" Target="https://www.myagedcare.gov.au/media/281440" TargetMode="External"/><Relationship Id="rId66" Type="http://schemas.openxmlformats.org/officeDocument/2006/relationships/hyperlink" Target="https://www.myagedcare.gov.au/media/282741"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health.gov.au/resources/publications/summary-of-indicative-support-at-home-prices?language=en" TargetMode="External"/><Relationship Id="rId19" Type="http://schemas.openxmlformats.org/officeDocument/2006/relationships/hyperlink" Target="https://www.myagedcare.gov.au/media/283278" TargetMode="External"/><Relationship Id="rId14" Type="http://schemas.openxmlformats.org/officeDocument/2006/relationships/footer" Target="footer1.xml"/><Relationship Id="rId22" Type="http://schemas.openxmlformats.org/officeDocument/2006/relationships/hyperlink" Target="https://www.myagedcare.gov.au/" TargetMode="External"/><Relationship Id="rId27" Type="http://schemas.openxmlformats.org/officeDocument/2006/relationships/hyperlink" Target="https://diversityagedcare.health.gov.au/" TargetMode="External"/><Relationship Id="rId30" Type="http://schemas.openxmlformats.org/officeDocument/2006/relationships/hyperlink" Target="https://www.health.gov.au/our-work/aged-care-act/about" TargetMode="External"/><Relationship Id="rId35" Type="http://schemas.openxmlformats.org/officeDocument/2006/relationships/hyperlink" Target="https://www.health.gov.au/our-work/short-term-restorative-care-strc-programme" TargetMode="External"/><Relationship Id="rId43" Type="http://schemas.openxmlformats.org/officeDocument/2006/relationships/hyperlink" Target="https://www.myagedcare.gov.au/support-home-program" TargetMode="External"/><Relationship Id="rId48" Type="http://schemas.openxmlformats.org/officeDocument/2006/relationships/image" Target="media/image4.jpeg"/><Relationship Id="rId56" Type="http://schemas.openxmlformats.org/officeDocument/2006/relationships/hyperlink" Target="https://www.health.gov.au/resources/publications/support-at-home-program-booklet-for-older-aboriginal-and-torres-strait-islander-people-families-and-carers?language=en" TargetMode="External"/><Relationship Id="rId64" Type="http://schemas.openxmlformats.org/officeDocument/2006/relationships/hyperlink" Target="https://www.myagedcare.gov.au/media/282743" TargetMode="External"/><Relationship Id="rId69" Type="http://schemas.openxmlformats.org/officeDocument/2006/relationships/hyperlink" Target="https://www.myagedcare.gov.au/media/282737" TargetMode="External"/><Relationship Id="rId8" Type="http://schemas.openxmlformats.org/officeDocument/2006/relationships/webSettings" Target="webSettings.xml"/><Relationship Id="rId51" Type="http://schemas.openxmlformats.org/officeDocument/2006/relationships/hyperlink" Target="https://www.health.gov.au/resources/videos/support-at-home-contributions-for-older-people?language=en" TargetMode="External"/><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instagram.com/healthgovau/" TargetMode="External"/><Relationship Id="rId33" Type="http://schemas.openxmlformats.org/officeDocument/2006/relationships/hyperlink" Target="https://www.health.gov.au/our-work/support-at-home/support-at-home-short-term-pathways" TargetMode="External"/><Relationship Id="rId38" Type="http://schemas.openxmlformats.org/officeDocument/2006/relationships/hyperlink" Target="https://www.myagedcare.gov.au/upcoming-changes-aged-care-funding-how-they-affect-you?" TargetMode="External"/><Relationship Id="rId46" Type="http://schemas.openxmlformats.org/officeDocument/2006/relationships/hyperlink" Target="https://www.youtube.com/watch?v=1-y9NjNWfOY" TargetMode="External"/><Relationship Id="rId59" Type="http://schemas.openxmlformats.org/officeDocument/2006/relationships/hyperlink" Target="https://www.myagedcare.gov.au/media/282738" TargetMode="External"/><Relationship Id="rId67" Type="http://schemas.openxmlformats.org/officeDocument/2006/relationships/hyperlink" Target="https://www.myagedcare.gov.au/media/282736" TargetMode="External"/><Relationship Id="rId20" Type="http://schemas.openxmlformats.org/officeDocument/2006/relationships/hyperlink" Target="https://www.myagedcare.gov.au/media/282740" TargetMode="External"/><Relationship Id="rId41" Type="http://schemas.openxmlformats.org/officeDocument/2006/relationships/hyperlink" Target="mailto:info@agedcarequality.gov.au" TargetMode="External"/><Relationship Id="rId54" Type="http://schemas.openxmlformats.org/officeDocument/2006/relationships/hyperlink" Target="https://www.youtube.com/watch?v=1btj-8pUsCE&amp;t=5s" TargetMode="External"/><Relationship Id="rId62" Type="http://schemas.openxmlformats.org/officeDocument/2006/relationships/hyperlink" Target="https://www.health.gov.au/resources/publications/support-at-home-program-fact-sheet-changes-to-support-at-home-pricing-arrangements-for-older-people-families-and-carers?language=en" TargetMode="External"/><Relationship Id="rId70" Type="http://schemas.openxmlformats.org/officeDocument/2006/relationships/hyperlink" Target="https://www.health.gov.au/resources/publications/support-at-home-frequently-asked-questions-for-older-people?language=en" TargetMode="External"/><Relationship Id="rId7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comms.agedcareupdates.net.au/link/id/zzzz6362ab6557522561P/page.html?prompt=1&amp;parent_id=zzzz636275cf98f68511" TargetMode="External"/><Relationship Id="rId28" Type="http://schemas.openxmlformats.org/officeDocument/2006/relationships/hyperlink" Target="mailto:interpreting@deafconnect.org.au" TargetMode="External"/><Relationship Id="rId36" Type="http://schemas.openxmlformats.org/officeDocument/2006/relationships/hyperlink" Target="https://www.health.gov.au/our-work/chsp" TargetMode="External"/><Relationship Id="rId49" Type="http://schemas.openxmlformats.org/officeDocument/2006/relationships/image" Target="media/image5.jpeg"/><Relationship Id="rId57" Type="http://schemas.openxmlformats.org/officeDocument/2006/relationships/hyperlink" Target="https://www.myagedcare.gov.au/media/282740" TargetMode="External"/><Relationship Id="rId10" Type="http://schemas.openxmlformats.org/officeDocument/2006/relationships/endnotes" Target="endnotes.xml"/><Relationship Id="rId31" Type="http://schemas.openxmlformats.org/officeDocument/2006/relationships/hyperlink" Target="https://www.myagedcare.gov.au/support-home-program" TargetMode="External"/><Relationship Id="rId44" Type="http://schemas.openxmlformats.org/officeDocument/2006/relationships/hyperlink" Target="https://www.youtube.com/watch?v=1-y9NjNWfOY" TargetMode="External"/><Relationship Id="rId52" Type="http://schemas.openxmlformats.org/officeDocument/2006/relationships/hyperlink" Target="https://www.youtube.com/watch?v=Rapsn30Wtak" TargetMode="External"/><Relationship Id="rId60" Type="http://schemas.openxmlformats.org/officeDocument/2006/relationships/hyperlink" Target="https://www.myagedcare.gov.au/media/282795" TargetMode="External"/><Relationship Id="rId65" Type="http://schemas.openxmlformats.org/officeDocument/2006/relationships/hyperlink" Target="https://www.health.gov.au/resources/publications/support-at-home-service-list?language=en"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myagedcare.gov.au/support-home-program" TargetMode="External"/><Relationship Id="rId39" Type="http://schemas.openxmlformats.org/officeDocument/2006/relationships/hyperlink" Target="https://www.myagedcare.gov.au/media/282795" TargetMode="External"/><Relationship Id="rId34" Type="http://schemas.openxmlformats.org/officeDocument/2006/relationships/hyperlink" Target="https://www.health.gov.au/our-work/hcp" TargetMode="External"/><Relationship Id="rId50" Type="http://schemas.openxmlformats.org/officeDocument/2006/relationships/hyperlink" Target="https://www.youtube.com/watch?v=JICJxvrQ8bM&amp;t=1s" TargetMode="External"/><Relationship Id="rId55" Type="http://schemas.openxmlformats.org/officeDocument/2006/relationships/hyperlink" Target="https://www.myagedcare.gov.au/media/283278" TargetMode="External"/><Relationship Id="rId7" Type="http://schemas.openxmlformats.org/officeDocument/2006/relationships/settings" Target="settings.xml"/><Relationship Id="rId71"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4860A-9EBC-4A35-97CB-F5CA20636755}">
  <ds:schemaRefs>
    <ds:schemaRef ds:uri="http://schemas.microsoft.com/sharepoint/v3/contenttype/forms"/>
  </ds:schemaRefs>
</ds:datastoreItem>
</file>

<file path=customXml/itemProps2.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3.xml><?xml version="1.0" encoding="utf-8"?>
<ds:datastoreItem xmlns:ds="http://schemas.openxmlformats.org/officeDocument/2006/customXml" ds:itemID="{EC7895D6-EF2F-4480-8124-1FAA96590459}">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4.xml><?xml version="1.0" encoding="utf-8"?>
<ds:datastoreItem xmlns:ds="http://schemas.openxmlformats.org/officeDocument/2006/customXml" ds:itemID="{E2E988A4-A50B-4FC2-BD33-54827C93C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4418</Words>
  <Characters>22225</Characters>
  <Application>Microsoft Office Word</Application>
  <DocSecurity>0</DocSecurity>
  <Lines>555</Lines>
  <Paragraphs>422</Paragraphs>
  <ScaleCrop>false</ScaleCrop>
  <Manager/>
  <Company/>
  <LinksUpToDate>false</LinksUpToDate>
  <CharactersWithSpaces>26221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 Communication Toolkit for older people</dc:title>
  <dc:subject>New Aged Care Act Support at Home information</dc:subject>
  <dc:creator>Department of Health and Aged Care</dc:creator>
  <cp:keywords>Support at Home, New Aged Care Act, Aged Care</cp:keywords>
  <dc:description/>
  <cp:lastModifiedBy>BRIGHT, Rochelle</cp:lastModifiedBy>
  <cp:revision>1113</cp:revision>
  <cp:lastPrinted>2022-08-11T00:53:00Z</cp:lastPrinted>
  <dcterms:created xsi:type="dcterms:W3CDTF">2025-09-28T16:54:00Z</dcterms:created>
  <dcterms:modified xsi:type="dcterms:W3CDTF">2025-10-16T22:51:00Z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0x0101000AA38C9F81075744843CDA91B656E382</vt:lpwstr>
  </property>
  <property fmtid="{D5CDD505-2E9C-101B-9397-08002B2CF9AE}" pid="4" name="ClassificationContentMarkingHeaderShapeIds">
    <vt:lpwstr>37fd03f9,684a90b8,2a37ef43,1f0dff84</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4dd7046e,59de37d2,53a074c4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2025-10-02T03:34:04Z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c17694b2-cd6b-4356-9513-87b0e700dd52</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