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AC64" w14:textId="03E9A8F3" w:rsidR="007A5BDA" w:rsidRPr="00E65E38" w:rsidRDefault="00032C06" w:rsidP="6E1B338E">
      <w:pPr>
        <w:pStyle w:val="Heading1"/>
        <w:spacing w:before="840"/>
        <w:ind w:left="0"/>
        <w:rPr>
          <w:rFonts w:ascii="Microsoft YaHei" w:eastAsia="Microsoft YaHei" w:hAnsi="Microsoft YaHei"/>
          <w:bCs/>
          <w:szCs w:val="72"/>
          <w:lang w:eastAsia="zh-CN"/>
        </w:rPr>
      </w:pPr>
      <w:r w:rsidRPr="00E65E38">
        <w:rPr>
          <w:rFonts w:ascii="Microsoft YaHei" w:eastAsia="Microsoft YaHei" w:hAnsi="Microsoft YaHei" w:cs="SimSun"/>
          <w:bCs/>
          <w:color w:val="002F5E"/>
          <w:szCs w:val="72"/>
          <w:lang w:val="zh-Hans" w:eastAsia="zh-CN"/>
        </w:rPr>
        <w:t>肺癌筛查决策工具</w:t>
      </w:r>
    </w:p>
    <w:p w14:paraId="04754090" w14:textId="77777777" w:rsidR="00032C06" w:rsidRPr="00E65E38" w:rsidRDefault="0000628F" w:rsidP="007A5BDA">
      <w:pPr>
        <w:pStyle w:val="Heading1"/>
        <w:spacing w:before="0"/>
        <w:ind w:left="0"/>
        <w:rPr>
          <w:rFonts w:ascii="Microsoft YaHei" w:eastAsia="Microsoft YaHei" w:hAnsi="Microsoft YaHei"/>
          <w:bCs/>
          <w:color w:val="002F5E"/>
          <w:lang w:eastAsia="zh-CN"/>
        </w:rPr>
      </w:pPr>
      <w:r w:rsidRPr="00E65E38">
        <w:rPr>
          <w:rFonts w:ascii="Microsoft YaHei" w:eastAsia="Microsoft YaHei" w:hAnsi="Microsoft YaHei" w:cs="SimSun"/>
          <w:bCs/>
          <w:color w:val="002F5E"/>
          <w:sz w:val="44"/>
          <w:szCs w:val="44"/>
          <w:lang w:val="zh-Hans" w:eastAsia="zh-CN"/>
        </w:rPr>
        <w:t>摘要手册</w:t>
      </w:r>
    </w:p>
    <w:p w14:paraId="213A8BB0" w14:textId="77777777" w:rsidR="00DA6066" w:rsidRPr="00E65E38" w:rsidRDefault="0000628F" w:rsidP="00A54397">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t>该工具的目的是什么？</w:t>
      </w:r>
    </w:p>
    <w:p w14:paraId="5E0D9B54" w14:textId="77777777" w:rsidR="00DA6066" w:rsidRPr="00E65E38" w:rsidRDefault="0000628F" w:rsidP="00DA6066">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该工具可帮助您决定是否需要开始进行肺癌筛查。很多人认为筛查有益，是件好事。筛查的确可以在多个方面帮助您，但在决定是否筛查前，也有一些事项需要了解。</w:t>
      </w:r>
    </w:p>
    <w:p w14:paraId="4B0CCECA" w14:textId="77777777" w:rsidR="00DA6066" w:rsidRPr="00E65E38" w:rsidRDefault="0000628F" w:rsidP="00DA6066">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本手册旨在为您提供信息，帮助您做出明智的决定，选择是否接受筛查。这是您的选择——关于是否进行筛查，没有对错之分。</w:t>
      </w:r>
    </w:p>
    <w:p w14:paraId="4565FD17" w14:textId="77777777" w:rsidR="00DA6066" w:rsidRPr="00E65E38" w:rsidRDefault="0000628F" w:rsidP="00A54397">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t>什么是肺癌？</w:t>
      </w:r>
    </w:p>
    <w:p w14:paraId="74AB2FCC" w14:textId="50A64764" w:rsidR="00DA6066" w:rsidRPr="00E65E38" w:rsidRDefault="00FA2633" w:rsidP="494F41A6">
      <w:pPr>
        <w:rPr>
          <w:rFonts w:ascii="Microsoft YaHei" w:eastAsia="Microsoft YaHei" w:hAnsi="Microsoft YaHei"/>
          <w:szCs w:val="20"/>
          <w:lang w:eastAsia="zh-CN"/>
        </w:rPr>
      </w:pPr>
      <w:r w:rsidRPr="00FA2633">
        <w:rPr>
          <w:rFonts w:ascii="Microsoft YaHei" w:eastAsia="Microsoft YaHei" w:hAnsi="Microsoft YaHei" w:cs="SimSun" w:hint="eastAsia"/>
          <w:szCs w:val="20"/>
          <w:lang w:val="zh-Hans" w:eastAsia="zh-CN"/>
        </w:rPr>
        <w:t>肺癌是一种起源于肺部的癌症，其特点是肺部异常细胞不受控制地增殖，并可能向身体其他部位转移。</w:t>
      </w:r>
    </w:p>
    <w:p w14:paraId="66559A25" w14:textId="77777777" w:rsidR="00DA6066" w:rsidRPr="00E65E38" w:rsidRDefault="0000628F" w:rsidP="00A54397">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t>什么是肺癌筛查？</w:t>
      </w:r>
    </w:p>
    <w:p w14:paraId="7D077326" w14:textId="77777777" w:rsidR="00830730" w:rsidRPr="00E65E38" w:rsidRDefault="0000628F" w:rsidP="00830730">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肺癌筛查包括对无症状人群（例如，您没有原因不明的持续咳嗽或咳血）进行低剂量计算机断层扫描（低剂量CT）检查，以发现癌症的早期迹象。及早发现肺癌可以让您有更多治疗方案可供选择，也提高了治愈的机会。</w:t>
      </w:r>
    </w:p>
    <w:p w14:paraId="21D986B9" w14:textId="77777777" w:rsidR="000A2701" w:rsidRPr="00E65E38" w:rsidRDefault="0000628F" w:rsidP="6E1B338E">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对于有 Medicare 的人群，肺癌筛查使用的低剂量 CT 扫描是免费的。</w:t>
      </w:r>
    </w:p>
    <w:p w14:paraId="31121BE2" w14:textId="77777777" w:rsidR="00E07857" w:rsidRPr="00E65E38" w:rsidRDefault="00E07857" w:rsidP="00D17BDF">
      <w:pPr>
        <w:rPr>
          <w:rFonts w:ascii="Microsoft YaHei" w:eastAsia="Microsoft YaHei" w:hAnsi="Microsoft YaHei"/>
          <w:lang w:eastAsia="zh-CN"/>
        </w:rPr>
      </w:pPr>
    </w:p>
    <w:p w14:paraId="1EC47B2E" w14:textId="77777777" w:rsidR="00A54397" w:rsidRPr="00E65E38" w:rsidRDefault="0000628F" w:rsidP="00A54397">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lastRenderedPageBreak/>
        <w:t>我符合筛查条件吗？</w:t>
      </w:r>
    </w:p>
    <w:p w14:paraId="72B65186" w14:textId="77777777" w:rsidR="00A54397" w:rsidRPr="00E65E38" w:rsidRDefault="0000628F" w:rsidP="00A54397">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如果您同时符合以下所有条件，即可参加本筛查计划：</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DF550A" w:rsidRPr="00E65E38" w14:paraId="1F3457B0" w14:textId="77777777" w:rsidTr="00FA57B1">
        <w:tc>
          <w:tcPr>
            <w:tcW w:w="10195" w:type="dxa"/>
            <w:shd w:val="clear" w:color="auto" w:fill="D6EAE3"/>
          </w:tcPr>
          <w:p w14:paraId="57627C43" w14:textId="5CB0A1AA" w:rsidR="00A54397" w:rsidRPr="00E65E38" w:rsidRDefault="00A54397" w:rsidP="00FA57B1">
            <w:pPr>
              <w:rPr>
                <w:rFonts w:ascii="Microsoft YaHei" w:eastAsia="Microsoft YaHei" w:hAnsi="Microsoft YaHei"/>
              </w:rPr>
            </w:pPr>
            <w:r w:rsidRPr="00E65E38">
              <w:rPr>
                <w:rFonts w:ascii="Microsoft YaHei" w:eastAsia="Microsoft YaHei" w:hAnsi="Microsoft YaHei"/>
                <w:noProof/>
              </w:rPr>
              <w:drawing>
                <wp:inline distT="0" distB="0" distL="0" distR="0" wp14:anchorId="1241781D" wp14:editId="7F36E772">
                  <wp:extent cx="711200" cy="711200"/>
                  <wp:effectExtent l="0" t="0" r="0" b="0"/>
                  <wp:docPr id="1088289150" name="Picture 1" descr="老年人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老年人图标">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0136A63" w14:textId="23E52B23" w:rsidR="006F4365" w:rsidRDefault="006F4365" w:rsidP="006F4365">
            <w:pPr>
              <w:rPr>
                <w:rFonts w:ascii="Microsoft YaHei" w:eastAsia="Microsoft YaHei" w:hAnsi="Microsoft YaHei" w:cs="SimSun"/>
                <w:b/>
                <w:bCs/>
                <w:szCs w:val="20"/>
                <w:lang w:val="en-PH"/>
              </w:rPr>
            </w:pPr>
            <w:proofErr w:type="spellStart"/>
            <w:r w:rsidRPr="006F4365">
              <w:rPr>
                <w:rFonts w:ascii="Microsoft YaHei" w:eastAsia="Microsoft YaHei" w:hAnsi="Microsoft YaHei" w:cs="SimSun" w:hint="eastAsia"/>
                <w:b/>
                <w:bCs/>
                <w:szCs w:val="20"/>
                <w:lang w:val="en-PH"/>
              </w:rPr>
              <w:t>年龄在</w:t>
            </w:r>
            <w:proofErr w:type="spellEnd"/>
            <w:r w:rsidRPr="006F4365">
              <w:rPr>
                <w:rFonts w:ascii="Microsoft YaHei" w:eastAsia="Microsoft YaHei" w:hAnsi="Microsoft YaHei" w:cs="SimSun"/>
                <w:b/>
                <w:bCs/>
                <w:szCs w:val="20"/>
                <w:lang w:val="en-PH"/>
              </w:rPr>
              <w:t xml:space="preserve"> 50 </w:t>
            </w:r>
            <w:r w:rsidRPr="006F4365">
              <w:rPr>
                <w:rFonts w:ascii="Microsoft YaHei" w:eastAsia="Microsoft YaHei" w:hAnsi="Microsoft YaHei" w:cs="SimSun" w:hint="eastAsia"/>
                <w:b/>
                <w:bCs/>
                <w:szCs w:val="20"/>
                <w:lang w:val="en-PH"/>
              </w:rPr>
              <w:t>至</w:t>
            </w:r>
            <w:r w:rsidRPr="006F4365">
              <w:rPr>
                <w:rFonts w:ascii="Microsoft YaHei" w:eastAsia="Microsoft YaHei" w:hAnsi="Microsoft YaHei" w:cs="SimSun"/>
                <w:b/>
                <w:bCs/>
                <w:szCs w:val="20"/>
                <w:lang w:val="en-PH"/>
              </w:rPr>
              <w:t xml:space="preserve"> 70 </w:t>
            </w:r>
            <w:proofErr w:type="spellStart"/>
            <w:r w:rsidRPr="006F4365">
              <w:rPr>
                <w:rFonts w:ascii="Microsoft YaHei" w:eastAsia="Microsoft YaHei" w:hAnsi="Microsoft YaHei" w:cs="SimSun" w:hint="eastAsia"/>
                <w:b/>
                <w:bCs/>
                <w:szCs w:val="20"/>
                <w:lang w:val="en-PH"/>
              </w:rPr>
              <w:t>岁之间</w:t>
            </w:r>
            <w:proofErr w:type="spellEnd"/>
            <w:r w:rsidRPr="006F4365">
              <w:rPr>
                <w:rFonts w:ascii="Microsoft YaHei" w:eastAsia="Microsoft YaHei" w:hAnsi="Microsoft YaHei" w:cs="SimSun" w:hint="eastAsia"/>
                <w:b/>
                <w:bCs/>
                <w:szCs w:val="20"/>
                <w:lang w:val="en-PH"/>
              </w:rPr>
              <w:t>。</w:t>
            </w:r>
          </w:p>
          <w:p w14:paraId="68DD6BB1" w14:textId="286404A8" w:rsidR="006F4365" w:rsidRPr="006F4365" w:rsidRDefault="006F4365" w:rsidP="006F4365">
            <w:pPr>
              <w:rPr>
                <w:rFonts w:ascii="Microsoft YaHei" w:eastAsia="Microsoft YaHei" w:hAnsi="Microsoft YaHei" w:cs="SimSun"/>
                <w:szCs w:val="20"/>
                <w:lang w:val="en-PH"/>
              </w:rPr>
            </w:pPr>
            <w:r w:rsidRPr="006F4365">
              <w:rPr>
                <w:rFonts w:ascii="Microsoft YaHei" w:eastAsia="Microsoft YaHei" w:hAnsi="Microsoft YaHei" w:cs="SimSun" w:hint="eastAsia"/>
                <w:szCs w:val="20"/>
                <w:lang w:val="en-PH"/>
              </w:rPr>
              <w:t>及</w:t>
            </w:r>
          </w:p>
          <w:p w14:paraId="2E7CD5F5" w14:textId="736C4AFF" w:rsidR="00A54397" w:rsidRPr="00E65E38" w:rsidRDefault="00A54397" w:rsidP="00FA57B1">
            <w:pPr>
              <w:rPr>
                <w:rFonts w:ascii="Microsoft YaHei" w:eastAsia="Microsoft YaHei" w:hAnsi="Microsoft YaHei"/>
                <w:lang w:val="en-GB"/>
              </w:rPr>
            </w:pPr>
            <w:r w:rsidRPr="00E65E38">
              <w:rPr>
                <w:rFonts w:ascii="Microsoft YaHei" w:eastAsia="Microsoft YaHei" w:hAnsi="Microsoft YaHei"/>
                <w:noProof/>
                <w:lang w:val="en-GB"/>
              </w:rPr>
              <w:drawing>
                <wp:inline distT="0" distB="0" distL="0" distR="0" wp14:anchorId="7338762E" wp14:editId="1C860669">
                  <wp:extent cx="711200" cy="711200"/>
                  <wp:effectExtent l="0" t="0" r="0" b="0"/>
                  <wp:docPr id="567828005" name="Picture 2" descr="肺部图标&#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肺部图标&#10;">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0504871" w14:textId="02F80067" w:rsidR="006F4365" w:rsidRDefault="006F4365" w:rsidP="006F4365">
            <w:pPr>
              <w:rPr>
                <w:rFonts w:ascii="Microsoft YaHei" w:eastAsia="Microsoft YaHei" w:hAnsi="Microsoft YaHei" w:cs="SimSun"/>
                <w:b/>
                <w:bCs/>
                <w:szCs w:val="20"/>
                <w:lang w:val="en-PH" w:eastAsia="zh-CN"/>
              </w:rPr>
            </w:pPr>
            <w:r w:rsidRPr="006F4365">
              <w:rPr>
                <w:rFonts w:ascii="Microsoft YaHei" w:eastAsia="Microsoft YaHei" w:hAnsi="Microsoft YaHei" w:cs="SimSun" w:hint="eastAsia"/>
                <w:b/>
                <w:bCs/>
                <w:szCs w:val="20"/>
                <w:lang w:val="en-PH" w:eastAsia="zh-CN"/>
              </w:rPr>
              <w:t>无任何显示可能有肺癌的症状或体征</w:t>
            </w:r>
            <w:r w:rsidRPr="006F4365">
              <w:rPr>
                <w:rFonts w:ascii="Microsoft YaHei" w:eastAsia="Microsoft YaHei" w:hAnsi="Microsoft YaHei" w:cs="SimSun" w:hint="eastAsia"/>
                <w:szCs w:val="20"/>
                <w:lang w:val="en-PH" w:eastAsia="zh-CN"/>
              </w:rPr>
              <w:t>（例如：原因不明的持续性咳嗽、咳血或无缘由的呼吸急促）。</w:t>
            </w:r>
          </w:p>
          <w:p w14:paraId="5D739811" w14:textId="0B233260" w:rsidR="006F4365" w:rsidRPr="006F4365" w:rsidRDefault="006F4365" w:rsidP="006F4365">
            <w:pPr>
              <w:rPr>
                <w:rFonts w:ascii="Microsoft YaHei" w:eastAsia="Microsoft YaHei" w:hAnsi="Microsoft YaHei" w:cs="SimSun"/>
                <w:szCs w:val="20"/>
                <w:lang w:val="en-PH" w:eastAsia="zh-CN"/>
              </w:rPr>
            </w:pPr>
            <w:r w:rsidRPr="006F4365">
              <w:rPr>
                <w:rFonts w:ascii="Microsoft YaHei" w:eastAsia="Microsoft YaHei" w:hAnsi="Microsoft YaHei" w:cs="SimSun" w:hint="eastAsia"/>
                <w:szCs w:val="20"/>
                <w:lang w:val="en-PH" w:eastAsia="zh-CN"/>
              </w:rPr>
              <w:t>及</w:t>
            </w:r>
          </w:p>
          <w:p w14:paraId="47E7AC23" w14:textId="63DB1418" w:rsidR="00A54397" w:rsidRPr="00E65E38" w:rsidRDefault="00A54397" w:rsidP="00FA57B1">
            <w:pPr>
              <w:rPr>
                <w:rFonts w:ascii="Microsoft YaHei" w:eastAsia="Microsoft YaHei" w:hAnsi="Microsoft YaHei"/>
                <w:lang w:val="en-GB"/>
              </w:rPr>
            </w:pPr>
            <w:r w:rsidRPr="00E65E38">
              <w:rPr>
                <w:rFonts w:ascii="Microsoft YaHei" w:eastAsia="Microsoft YaHei" w:hAnsi="Microsoft YaHei"/>
                <w:noProof/>
                <w:lang w:val="en-GB"/>
              </w:rPr>
              <w:drawing>
                <wp:inline distT="0" distB="0" distL="0" distR="0" wp14:anchorId="128FF4B1" wp14:editId="669EC158">
                  <wp:extent cx="711200" cy="711200"/>
                  <wp:effectExtent l="0" t="0" r="0" b="0"/>
                  <wp:docPr id="617405126" name="Picture 3" descr="香烟盒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香烟盒图标">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A5A7D21" w14:textId="2C7F4A42" w:rsidR="006F4365" w:rsidRDefault="006F4365" w:rsidP="006F4365">
            <w:pPr>
              <w:rPr>
                <w:rFonts w:ascii="Microsoft YaHei" w:eastAsia="Microsoft YaHei" w:hAnsi="Microsoft YaHei" w:cs="SimSun"/>
                <w:b/>
                <w:bCs/>
                <w:szCs w:val="20"/>
                <w:lang w:val="en-PH" w:eastAsia="zh-CN"/>
              </w:rPr>
            </w:pPr>
            <w:r w:rsidRPr="006F4365">
              <w:rPr>
                <w:rFonts w:ascii="Microsoft YaHei" w:eastAsia="Microsoft YaHei" w:hAnsi="Microsoft YaHei" w:cs="SimSun" w:hint="eastAsia"/>
                <w:b/>
                <w:bCs/>
                <w:szCs w:val="20"/>
                <w:lang w:val="en-PH" w:eastAsia="zh-CN"/>
              </w:rPr>
              <w:t>目前吸烟草类香烟，或有吸烟史</w:t>
            </w:r>
            <w:r w:rsidRPr="006F4365">
              <w:rPr>
                <w:rFonts w:ascii="Microsoft YaHei" w:eastAsia="Microsoft YaHei" w:hAnsi="Microsoft YaHei" w:cs="SimSun" w:hint="eastAsia"/>
                <w:szCs w:val="20"/>
                <w:lang w:val="en-PH" w:eastAsia="zh-CN"/>
              </w:rPr>
              <w:t>（在最近</w:t>
            </w:r>
            <w:r w:rsidRPr="006F4365">
              <w:rPr>
                <w:rFonts w:ascii="Microsoft YaHei" w:eastAsia="Microsoft YaHei" w:hAnsi="Microsoft YaHei" w:cs="SimSun"/>
                <w:szCs w:val="20"/>
                <w:lang w:val="en-PH" w:eastAsia="zh-CN"/>
              </w:rPr>
              <w:t xml:space="preserve"> 10 </w:t>
            </w:r>
            <w:r w:rsidRPr="006F4365">
              <w:rPr>
                <w:rFonts w:ascii="Microsoft YaHei" w:eastAsia="Microsoft YaHei" w:hAnsi="Microsoft YaHei" w:cs="SimSun" w:hint="eastAsia"/>
                <w:szCs w:val="20"/>
                <w:lang w:val="en-PH" w:eastAsia="zh-CN"/>
              </w:rPr>
              <w:t>年内戒烟）</w:t>
            </w:r>
          </w:p>
          <w:p w14:paraId="157A887E" w14:textId="2F04E88F" w:rsidR="006F4365" w:rsidRPr="006F4365" w:rsidRDefault="006F4365" w:rsidP="006F4365">
            <w:pPr>
              <w:rPr>
                <w:rFonts w:ascii="Microsoft YaHei" w:eastAsia="Microsoft YaHei" w:hAnsi="Microsoft YaHei" w:cs="SimSun"/>
                <w:szCs w:val="20"/>
                <w:lang w:val="en-PH"/>
              </w:rPr>
            </w:pPr>
            <w:r w:rsidRPr="006F4365">
              <w:rPr>
                <w:rFonts w:ascii="Microsoft YaHei" w:eastAsia="Microsoft YaHei" w:hAnsi="Microsoft YaHei" w:cs="SimSun" w:hint="eastAsia"/>
                <w:szCs w:val="20"/>
                <w:lang w:val="en-PH"/>
              </w:rPr>
              <w:t>及</w:t>
            </w:r>
          </w:p>
          <w:p w14:paraId="1B5088AF" w14:textId="65B3C290" w:rsidR="00A54397" w:rsidRPr="00E65E38" w:rsidRDefault="00A54397" w:rsidP="00FA57B1">
            <w:pPr>
              <w:rPr>
                <w:rFonts w:ascii="Microsoft YaHei" w:eastAsia="Microsoft YaHei" w:hAnsi="Microsoft YaHei"/>
                <w:lang w:val="en-GB"/>
              </w:rPr>
            </w:pPr>
            <w:r w:rsidRPr="00E65E38">
              <w:rPr>
                <w:rFonts w:ascii="Microsoft YaHei" w:eastAsia="Microsoft YaHei" w:hAnsi="Microsoft YaHei"/>
                <w:noProof/>
                <w:lang w:val="en-GB"/>
              </w:rPr>
              <w:drawing>
                <wp:inline distT="0" distB="0" distL="0" distR="0" wp14:anchorId="4B628473" wp14:editId="3C3BF963">
                  <wp:extent cx="711200" cy="711200"/>
                  <wp:effectExtent l="0" t="0" r="0" b="0"/>
                  <wp:docPr id="467497681" name="Picture 4" descr="日历图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日历图标">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B985CFD" w14:textId="20B314F5" w:rsidR="00A54397" w:rsidRPr="00E65E38" w:rsidRDefault="006F4365" w:rsidP="006F4365">
            <w:pPr>
              <w:rPr>
                <w:rFonts w:ascii="Microsoft YaHei" w:eastAsia="Microsoft YaHei" w:hAnsi="Microsoft YaHei"/>
                <w:i/>
                <w:iCs/>
                <w:lang w:val="en-GB" w:eastAsia="zh-CN"/>
              </w:rPr>
            </w:pPr>
            <w:r w:rsidRPr="006F4365">
              <w:rPr>
                <w:rFonts w:ascii="Microsoft YaHei" w:eastAsia="Microsoft YaHei" w:hAnsi="Microsoft YaHei" w:cs="SimSun" w:hint="eastAsia"/>
                <w:b/>
                <w:bCs/>
                <w:szCs w:val="20"/>
                <w:lang w:val="en-PH" w:eastAsia="zh-CN"/>
              </w:rPr>
              <w:t>传统香烟吸烟史累计达到至少</w:t>
            </w:r>
            <w:r w:rsidRPr="006F4365">
              <w:rPr>
                <w:rFonts w:ascii="Microsoft YaHei" w:eastAsia="Microsoft YaHei" w:hAnsi="Microsoft YaHei" w:cs="SimSun"/>
                <w:b/>
                <w:bCs/>
                <w:szCs w:val="20"/>
                <w:lang w:val="en-PH" w:eastAsia="zh-CN"/>
              </w:rPr>
              <w:t xml:space="preserve"> 30 </w:t>
            </w:r>
            <w:r w:rsidRPr="006F4365">
              <w:rPr>
                <w:rFonts w:ascii="Microsoft YaHei" w:eastAsia="Microsoft YaHei" w:hAnsi="Microsoft YaHei" w:cs="SimSun" w:hint="eastAsia"/>
                <w:b/>
                <w:bCs/>
                <w:szCs w:val="20"/>
                <w:lang w:val="en-PH" w:eastAsia="zh-CN"/>
              </w:rPr>
              <w:t>个</w:t>
            </w:r>
            <w:r w:rsidRPr="006F4365">
              <w:rPr>
                <w:rFonts w:ascii="Microsoft YaHei" w:eastAsia="Microsoft YaHei" w:hAnsi="Microsoft YaHei" w:cs="SimSun"/>
                <w:b/>
                <w:bCs/>
                <w:szCs w:val="20"/>
                <w:lang w:val="en-PH" w:eastAsia="zh-CN"/>
              </w:rPr>
              <w:t>“</w:t>
            </w:r>
            <w:r w:rsidRPr="006F4365">
              <w:rPr>
                <w:rFonts w:ascii="Microsoft YaHei" w:eastAsia="Microsoft YaHei" w:hAnsi="Microsoft YaHei" w:cs="SimSun" w:hint="eastAsia"/>
                <w:b/>
                <w:bCs/>
                <w:szCs w:val="20"/>
                <w:lang w:val="en-PH" w:eastAsia="zh-CN"/>
              </w:rPr>
              <w:t>包年</w:t>
            </w:r>
            <w:r w:rsidRPr="006F4365">
              <w:rPr>
                <w:rFonts w:ascii="Microsoft YaHei" w:eastAsia="Microsoft YaHei" w:hAnsi="Microsoft YaHei" w:cs="SimSun"/>
                <w:b/>
                <w:bCs/>
                <w:szCs w:val="20"/>
                <w:lang w:val="en-PH" w:eastAsia="zh-CN"/>
              </w:rPr>
              <w:t>”</w:t>
            </w:r>
            <w:r w:rsidRPr="006F4365">
              <w:rPr>
                <w:rFonts w:ascii="Microsoft YaHei" w:eastAsia="Microsoft YaHei" w:hAnsi="Microsoft YaHei" w:cs="SimSun" w:hint="eastAsia"/>
                <w:szCs w:val="20"/>
                <w:lang w:val="en-PH" w:eastAsia="zh-CN"/>
              </w:rPr>
              <w:t>（例如：持续</w:t>
            </w:r>
            <w:r w:rsidRPr="006F4365">
              <w:rPr>
                <w:rFonts w:ascii="Microsoft YaHei" w:eastAsia="Microsoft YaHei" w:hAnsi="Microsoft YaHei" w:cs="SimSun"/>
                <w:szCs w:val="20"/>
                <w:lang w:val="en-PH" w:eastAsia="zh-CN"/>
              </w:rPr>
              <w:t xml:space="preserve"> 30 </w:t>
            </w:r>
            <w:r w:rsidRPr="006F4365">
              <w:rPr>
                <w:rFonts w:ascii="Microsoft YaHei" w:eastAsia="Microsoft YaHei" w:hAnsi="Microsoft YaHei" w:cs="SimSun" w:hint="eastAsia"/>
                <w:szCs w:val="20"/>
                <w:lang w:val="en-PH" w:eastAsia="zh-CN"/>
              </w:rPr>
              <w:t>年每天吸一包烟，或持续</w:t>
            </w:r>
            <w:r w:rsidRPr="006F4365">
              <w:rPr>
                <w:rFonts w:ascii="Microsoft YaHei" w:eastAsia="Microsoft YaHei" w:hAnsi="Microsoft YaHei" w:cs="SimSun"/>
                <w:szCs w:val="20"/>
                <w:lang w:val="en-PH" w:eastAsia="zh-CN"/>
              </w:rPr>
              <w:t xml:space="preserve"> </w:t>
            </w:r>
            <w:r>
              <w:rPr>
                <w:rFonts w:ascii="Microsoft YaHei" w:eastAsia="Microsoft YaHei" w:hAnsi="Microsoft YaHei" w:cs="SimSun"/>
                <w:szCs w:val="20"/>
                <w:lang w:val="en-PH" w:eastAsia="zh-CN"/>
              </w:rPr>
              <w:br/>
            </w:r>
            <w:r w:rsidRPr="006F4365">
              <w:rPr>
                <w:rFonts w:ascii="Microsoft YaHei" w:eastAsia="Microsoft YaHei" w:hAnsi="Microsoft YaHei" w:cs="SimSun"/>
                <w:szCs w:val="20"/>
                <w:lang w:val="en-PH" w:eastAsia="zh-CN"/>
              </w:rPr>
              <w:t xml:space="preserve">15 </w:t>
            </w:r>
            <w:r w:rsidRPr="006F4365">
              <w:rPr>
                <w:rFonts w:ascii="Microsoft YaHei" w:eastAsia="Microsoft YaHei" w:hAnsi="Microsoft YaHei" w:cs="SimSun" w:hint="eastAsia"/>
                <w:szCs w:val="20"/>
                <w:lang w:val="en-PH" w:eastAsia="zh-CN"/>
              </w:rPr>
              <w:t>年每天吸两包烟）。</w:t>
            </w:r>
          </w:p>
        </w:tc>
      </w:tr>
    </w:tbl>
    <w:p w14:paraId="3614C57E" w14:textId="5F38965A" w:rsidR="00A54397" w:rsidRPr="00E65E38" w:rsidRDefault="0000628F" w:rsidP="00E65E38">
      <w:pPr>
        <w:spacing w:before="120"/>
        <w:rPr>
          <w:rFonts w:ascii="Microsoft YaHei" w:eastAsia="Microsoft YaHei" w:hAnsi="Microsoft YaHei"/>
          <w:b/>
          <w:bCs/>
          <w:szCs w:val="20"/>
          <w:lang w:eastAsia="zh-CN"/>
        </w:rPr>
      </w:pPr>
      <w:r w:rsidRPr="00E65E38">
        <w:rPr>
          <w:rFonts w:ascii="Microsoft YaHei" w:eastAsia="Microsoft YaHei" w:hAnsi="Microsoft YaHei" w:cs="SimSun"/>
          <w:b/>
          <w:bCs/>
          <w:szCs w:val="20"/>
          <w:lang w:val="zh-Hans" w:eastAsia="zh-CN"/>
        </w:rPr>
        <w:t>请咨询您的</w:t>
      </w:r>
      <w:r w:rsidR="005A6033">
        <w:rPr>
          <w:rFonts w:ascii="Microsoft YaHei" w:eastAsia="Microsoft YaHei" w:hAnsi="Microsoft YaHei" w:cs="SimSun"/>
          <w:b/>
          <w:bCs/>
          <w:szCs w:val="20"/>
          <w:lang w:val="zh-Hans" w:eastAsia="zh-CN"/>
        </w:rPr>
        <w:t>医疗团队</w:t>
      </w:r>
      <w:r w:rsidRPr="00E65E38">
        <w:rPr>
          <w:rFonts w:ascii="Microsoft YaHei" w:eastAsia="Microsoft YaHei" w:hAnsi="Microsoft YaHei" w:cs="SimSun"/>
          <w:b/>
          <w:bCs/>
          <w:szCs w:val="20"/>
          <w:lang w:val="zh-Hans" w:eastAsia="zh-CN"/>
        </w:rPr>
        <w:t>，以确定您是否符合条件。</w:t>
      </w:r>
    </w:p>
    <w:p w14:paraId="55E94259" w14:textId="77777777" w:rsidR="00DA6066" w:rsidRPr="00E65E38" w:rsidRDefault="0000628F" w:rsidP="00B868CA">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t>肺癌筛查能够如何帮助我？</w:t>
      </w:r>
    </w:p>
    <w:p w14:paraId="70A3266C" w14:textId="7777777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尽早发现肺癌。当癌症在早期被发现时，可行治疗方案更多，治愈机会也更大。</w:t>
      </w:r>
    </w:p>
    <w:p w14:paraId="3E05F21F" w14:textId="7777777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帮助您了解自己的肺部健康状况，让您放心。</w:t>
      </w:r>
    </w:p>
    <w:p w14:paraId="052676E4" w14:textId="501583C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提供与</w:t>
      </w:r>
      <w:r w:rsidR="005A6033">
        <w:rPr>
          <w:rFonts w:ascii="Microsoft YaHei" w:eastAsia="Microsoft YaHei" w:hAnsi="Microsoft YaHei" w:cs="SimSun"/>
          <w:szCs w:val="20"/>
          <w:lang w:val="zh-Hans" w:eastAsia="zh-CN"/>
        </w:rPr>
        <w:t>医疗团队</w:t>
      </w:r>
      <w:r w:rsidRPr="00E65E38">
        <w:rPr>
          <w:rFonts w:ascii="Microsoft YaHei" w:eastAsia="Microsoft YaHei" w:hAnsi="Microsoft YaHei" w:cs="SimSun"/>
          <w:szCs w:val="20"/>
          <w:lang w:val="zh-Hans" w:eastAsia="zh-CN"/>
        </w:rPr>
        <w:t>讨论吸烟史的机会。如果您有意戒烟，还能获得相关的支持和帮助。</w:t>
      </w:r>
    </w:p>
    <w:p w14:paraId="2FABC453" w14:textId="77777777" w:rsidR="00DA6066" w:rsidRPr="00E65E38" w:rsidRDefault="0000628F" w:rsidP="00B868CA">
      <w:pPr>
        <w:pStyle w:val="Heading2"/>
        <w:rPr>
          <w:rFonts w:ascii="Microsoft YaHei" w:eastAsia="Microsoft YaHei" w:hAnsi="Microsoft YaHei"/>
          <w:bCs/>
          <w:szCs w:val="44"/>
          <w:lang w:eastAsia="zh-CN"/>
        </w:rPr>
      </w:pPr>
      <w:r w:rsidRPr="00E65E38">
        <w:rPr>
          <w:rFonts w:ascii="Microsoft YaHei" w:eastAsia="Microsoft YaHei" w:hAnsi="Microsoft YaHei" w:cs="SimSun"/>
          <w:bCs/>
          <w:szCs w:val="44"/>
          <w:lang w:val="zh-Hans" w:eastAsia="zh-CN"/>
        </w:rPr>
        <w:lastRenderedPageBreak/>
        <w:t>关于肺癌筛查，我还需要了解哪些信息？</w:t>
      </w:r>
    </w:p>
    <w:p w14:paraId="6B97602B" w14:textId="7777777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假阳性（即筛查结果显示您可能患有癌症，但后续检查表明您并未患病）可能发生在任何筛查或医学检测中。</w:t>
      </w:r>
    </w:p>
    <w:p w14:paraId="29513E6B" w14:textId="7777777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过度诊断可能发生在任何筛查或医学检查中。</w:t>
      </w:r>
    </w:p>
    <w:p w14:paraId="2CD45ED2" w14:textId="77777777" w:rsidR="00DA6066" w:rsidRPr="00E65E38" w:rsidRDefault="0000628F" w:rsidP="007F18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您可能会接触到少量辐射。</w:t>
      </w:r>
    </w:p>
    <w:p w14:paraId="6A4670DC" w14:textId="77777777" w:rsidR="00A434E5" w:rsidRPr="00E65E38" w:rsidRDefault="0000628F" w:rsidP="00A856A0">
      <w:pPr>
        <w:pStyle w:val="ListParagraph"/>
        <w:ind w:left="567" w:hanging="567"/>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筛查可能发现与肺癌无关的其他异常情况。</w:t>
      </w:r>
    </w:p>
    <w:tbl>
      <w:tblPr>
        <w:tblStyle w:val="TableGrid"/>
        <w:tblW w:w="10309" w:type="dxa"/>
        <w:tblLook w:val="04A0" w:firstRow="1" w:lastRow="0" w:firstColumn="1" w:lastColumn="0" w:noHBand="0" w:noVBand="1"/>
      </w:tblPr>
      <w:tblGrid>
        <w:gridCol w:w="3437"/>
        <w:gridCol w:w="3436"/>
        <w:gridCol w:w="3436"/>
      </w:tblGrid>
      <w:tr w:rsidR="00DF550A" w:rsidRPr="00E65E38" w14:paraId="67E00DD8" w14:textId="77777777" w:rsidTr="6E1B338E">
        <w:trPr>
          <w:cantSplit/>
          <w:tblHeader/>
        </w:trPr>
        <w:tc>
          <w:tcPr>
            <w:tcW w:w="3437" w:type="dxa"/>
            <w:shd w:val="clear" w:color="auto" w:fill="002F5F"/>
          </w:tcPr>
          <w:p w14:paraId="2B648835" w14:textId="77777777" w:rsidR="001D7550" w:rsidRPr="00E65E38" w:rsidRDefault="0000628F" w:rsidP="00FA57B1">
            <w:pPr>
              <w:rPr>
                <w:rFonts w:ascii="Microsoft YaHei" w:eastAsia="Microsoft YaHei" w:hAnsi="Microsoft YaHei"/>
                <w:b/>
                <w:bCs/>
                <w:color w:val="FFFFFF" w:themeColor="background1"/>
                <w:szCs w:val="20"/>
              </w:rPr>
            </w:pPr>
            <w:proofErr w:type="spellStart"/>
            <w:r w:rsidRPr="00E65E38">
              <w:rPr>
                <w:rFonts w:ascii="Microsoft YaHei" w:eastAsia="Microsoft YaHei" w:hAnsi="Microsoft YaHei" w:cs="SimSun"/>
                <w:b/>
                <w:bCs/>
                <w:color w:val="FFFFFF" w:themeColor="background1"/>
                <w:szCs w:val="20"/>
                <w:lang w:val="zh-Hans"/>
              </w:rPr>
              <w:t>关键对比</w:t>
            </w:r>
            <w:proofErr w:type="spellEnd"/>
          </w:p>
        </w:tc>
        <w:tc>
          <w:tcPr>
            <w:tcW w:w="3436" w:type="dxa"/>
            <w:shd w:val="clear" w:color="auto" w:fill="00708D"/>
          </w:tcPr>
          <w:p w14:paraId="4ACA1C64" w14:textId="77777777" w:rsidR="001D7550" w:rsidRPr="00E65E38" w:rsidRDefault="0000628F" w:rsidP="00FA57B1">
            <w:pPr>
              <w:rPr>
                <w:rFonts w:ascii="Microsoft YaHei" w:eastAsia="Microsoft YaHei" w:hAnsi="Microsoft YaHei"/>
                <w:b/>
                <w:bCs/>
                <w:color w:val="FFFFFF" w:themeColor="background1"/>
                <w:szCs w:val="20"/>
              </w:rPr>
            </w:pPr>
            <w:proofErr w:type="spellStart"/>
            <w:r w:rsidRPr="00E65E38">
              <w:rPr>
                <w:rFonts w:ascii="Microsoft YaHei" w:eastAsia="Microsoft YaHei" w:hAnsi="Microsoft YaHei" w:cs="SimSun"/>
                <w:b/>
                <w:bCs/>
                <w:color w:val="FFFFFF" w:themeColor="background1"/>
                <w:szCs w:val="20"/>
                <w:lang w:val="zh-Hans"/>
              </w:rPr>
              <w:t>筛查</w:t>
            </w:r>
            <w:proofErr w:type="spellEnd"/>
          </w:p>
        </w:tc>
        <w:tc>
          <w:tcPr>
            <w:tcW w:w="3436" w:type="dxa"/>
            <w:shd w:val="clear" w:color="auto" w:fill="00708D"/>
          </w:tcPr>
          <w:p w14:paraId="46AFF894" w14:textId="77777777" w:rsidR="001D7550" w:rsidRPr="00E65E38" w:rsidRDefault="0000628F" w:rsidP="00FA57B1">
            <w:pPr>
              <w:rPr>
                <w:rFonts w:ascii="Microsoft YaHei" w:eastAsia="Microsoft YaHei" w:hAnsi="Microsoft YaHei"/>
                <w:b/>
                <w:bCs/>
                <w:color w:val="FFFFFF" w:themeColor="background1"/>
                <w:szCs w:val="20"/>
              </w:rPr>
            </w:pPr>
            <w:proofErr w:type="spellStart"/>
            <w:r w:rsidRPr="00E65E38">
              <w:rPr>
                <w:rFonts w:ascii="Microsoft YaHei" w:eastAsia="Microsoft YaHei" w:hAnsi="Microsoft YaHei" w:cs="SimSun"/>
                <w:b/>
                <w:bCs/>
                <w:color w:val="FFFFFF" w:themeColor="background1"/>
                <w:szCs w:val="20"/>
                <w:lang w:val="zh-Hans"/>
              </w:rPr>
              <w:t>不筛查</w:t>
            </w:r>
            <w:proofErr w:type="spellEnd"/>
          </w:p>
        </w:tc>
      </w:tr>
      <w:tr w:rsidR="00DF550A" w:rsidRPr="00E65E38" w14:paraId="40FE16CA" w14:textId="77777777" w:rsidTr="6E1B338E">
        <w:trPr>
          <w:cantSplit/>
          <w:tblHeader/>
        </w:trPr>
        <w:tc>
          <w:tcPr>
            <w:tcW w:w="3437" w:type="dxa"/>
            <w:shd w:val="clear" w:color="auto" w:fill="B9E1D3"/>
            <w:vAlign w:val="center"/>
          </w:tcPr>
          <w:p w14:paraId="19800DA2" w14:textId="77777777" w:rsidR="001D7550" w:rsidRPr="00E65E38" w:rsidRDefault="0000628F" w:rsidP="001D7550">
            <w:pPr>
              <w:pStyle w:val="Heading3"/>
              <w:rPr>
                <w:rFonts w:ascii="Microsoft YaHei" w:eastAsia="Microsoft YaHei" w:hAnsi="Microsoft YaHei"/>
                <w:bCs/>
                <w:szCs w:val="24"/>
                <w:lang w:eastAsia="zh-CN"/>
              </w:rPr>
            </w:pPr>
            <w:r w:rsidRPr="00E65E38">
              <w:rPr>
                <w:rFonts w:ascii="Microsoft YaHei" w:eastAsia="Microsoft YaHei" w:hAnsi="Microsoft YaHei" w:cs="SimSun"/>
                <w:bCs/>
                <w:szCs w:val="24"/>
                <w:lang w:val="zh-Hans" w:eastAsia="zh-CN"/>
              </w:rPr>
              <w:t>早期发现肺癌的可能性？</w:t>
            </w:r>
          </w:p>
        </w:tc>
        <w:tc>
          <w:tcPr>
            <w:tcW w:w="3436" w:type="dxa"/>
            <w:shd w:val="clear" w:color="auto" w:fill="DAEFE7"/>
          </w:tcPr>
          <w:p w14:paraId="6097C47C" w14:textId="7777777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每 100 例中约有 70 例 能在早期被发现</w:t>
            </w:r>
            <w:r w:rsidRPr="00E65E38">
              <w:rPr>
                <w:rFonts w:ascii="Microsoft YaHei" w:eastAsia="Microsoft YaHei" w:hAnsi="Microsoft YaHei" w:cs="SimSun"/>
                <w:szCs w:val="20"/>
                <w:vertAlign w:val="superscript"/>
                <w:lang w:val="zh-Hans" w:eastAsia="zh-CN"/>
              </w:rPr>
              <w:t>1</w:t>
            </w:r>
            <w:r w:rsidRPr="00E65E38">
              <w:rPr>
                <w:rFonts w:ascii="Microsoft YaHei" w:eastAsia="Microsoft YaHei" w:hAnsi="Microsoft YaHei" w:cs="SimSun"/>
                <w:szCs w:val="20"/>
                <w:lang w:val="zh-Hans" w:eastAsia="zh-CN"/>
              </w:rPr>
              <w:t>。</w:t>
            </w:r>
          </w:p>
        </w:tc>
        <w:tc>
          <w:tcPr>
            <w:tcW w:w="3436" w:type="dxa"/>
            <w:shd w:val="clear" w:color="auto" w:fill="DAEFE7"/>
          </w:tcPr>
          <w:p w14:paraId="3959B193" w14:textId="7777777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每 100 例中仅约有 7 例 能在早期被发现</w:t>
            </w:r>
            <w:r w:rsidRPr="00E65E38">
              <w:rPr>
                <w:rFonts w:ascii="Microsoft YaHei" w:eastAsia="Microsoft YaHei" w:hAnsi="Microsoft YaHei" w:cs="SimSun"/>
                <w:szCs w:val="20"/>
                <w:vertAlign w:val="superscript"/>
                <w:lang w:val="zh-Hans" w:eastAsia="zh-CN"/>
              </w:rPr>
              <w:t>1</w:t>
            </w:r>
            <w:r w:rsidRPr="00E65E38">
              <w:rPr>
                <w:rFonts w:ascii="Microsoft YaHei" w:eastAsia="Microsoft YaHei" w:hAnsi="Microsoft YaHei" w:cs="SimSun"/>
                <w:szCs w:val="20"/>
                <w:lang w:val="zh-Hans" w:eastAsia="zh-CN"/>
              </w:rPr>
              <w:t>。</w:t>
            </w:r>
          </w:p>
        </w:tc>
      </w:tr>
      <w:tr w:rsidR="00DF550A" w:rsidRPr="00E65E38" w14:paraId="108BAED3" w14:textId="77777777" w:rsidTr="6E1B338E">
        <w:trPr>
          <w:cantSplit/>
          <w:tblHeader/>
        </w:trPr>
        <w:tc>
          <w:tcPr>
            <w:tcW w:w="3437" w:type="dxa"/>
            <w:shd w:val="clear" w:color="auto" w:fill="B9E1D3"/>
          </w:tcPr>
          <w:p w14:paraId="6EBD1AAC" w14:textId="77777777" w:rsidR="001D7550" w:rsidRPr="00E65E38" w:rsidRDefault="0000628F" w:rsidP="00A86E46">
            <w:pPr>
              <w:pStyle w:val="Heading3"/>
              <w:rPr>
                <w:rFonts w:ascii="Microsoft YaHei" w:eastAsia="Microsoft YaHei" w:hAnsi="Microsoft YaHei"/>
                <w:bCs/>
                <w:szCs w:val="24"/>
                <w:lang w:eastAsia="zh-CN"/>
              </w:rPr>
            </w:pPr>
            <w:r w:rsidRPr="00E65E38">
              <w:rPr>
                <w:rFonts w:ascii="Microsoft YaHei" w:eastAsia="Microsoft YaHei" w:hAnsi="Microsoft YaHei" w:cs="SimSun"/>
                <w:bCs/>
                <w:szCs w:val="24"/>
                <w:lang w:val="zh-Hans" w:eastAsia="zh-CN"/>
              </w:rPr>
              <w:t>扫描结果认为可能患肺癌但实际无肺癌的概率？</w:t>
            </w:r>
          </w:p>
        </w:tc>
        <w:tc>
          <w:tcPr>
            <w:tcW w:w="3436" w:type="dxa"/>
            <w:shd w:val="clear" w:color="auto" w:fill="DAEFE7"/>
          </w:tcPr>
          <w:p w14:paraId="67B529C6" w14:textId="5028105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每 100 人中约有 3 人 会发现高或非常高风险的结节</w:t>
            </w:r>
            <w:r w:rsidRPr="00E65E38">
              <w:rPr>
                <w:rFonts w:ascii="Microsoft YaHei" w:eastAsia="Microsoft YaHei" w:hAnsi="Microsoft YaHei" w:cs="SimSun"/>
                <w:szCs w:val="20"/>
                <w:vertAlign w:val="superscript"/>
                <w:lang w:val="zh-Hans" w:eastAsia="zh-CN"/>
              </w:rPr>
              <w:t>1</w:t>
            </w:r>
            <w:r w:rsidRPr="00E65E38">
              <w:rPr>
                <w:rFonts w:ascii="Microsoft YaHei" w:eastAsia="Microsoft YaHei" w:hAnsi="Microsoft YaHei" w:cs="SimSun"/>
                <w:szCs w:val="20"/>
                <w:lang w:val="zh-Hans" w:eastAsia="zh-CN"/>
              </w:rPr>
              <w:t>，但其中不到一半最终确诊为肺癌为了确定高风险或非常高风险的结节是否为癌症，</w:t>
            </w:r>
            <w:r w:rsidR="005A6033">
              <w:rPr>
                <w:rFonts w:ascii="Microsoft YaHei" w:eastAsia="Microsoft YaHei" w:hAnsi="Microsoft YaHei" w:cs="SimSun"/>
                <w:szCs w:val="20"/>
                <w:lang w:val="zh-Hans" w:eastAsia="zh-CN"/>
              </w:rPr>
              <w:t>医疗团队</w:t>
            </w:r>
            <w:r w:rsidRPr="00E65E38">
              <w:rPr>
                <w:rFonts w:ascii="Microsoft YaHei" w:eastAsia="Microsoft YaHei" w:hAnsi="Microsoft YaHei" w:cs="SimSun"/>
                <w:szCs w:val="20"/>
                <w:lang w:val="zh-Hans" w:eastAsia="zh-CN"/>
              </w:rPr>
              <w:t>可能会建议进行进一步检查。但在这部分人中，最终被确诊为肺癌的不</w:t>
            </w:r>
            <w:r w:rsidR="00E65E38">
              <w:rPr>
                <w:rFonts w:ascii="Microsoft YaHei" w:eastAsia="Microsoft YaHei" w:hAnsi="Microsoft YaHei" w:cs="SimSun"/>
                <w:szCs w:val="20"/>
                <w:lang w:val="zh-Hans" w:eastAsia="zh-CN"/>
              </w:rPr>
              <w:br/>
            </w:r>
            <w:r w:rsidRPr="00E65E38">
              <w:rPr>
                <w:rFonts w:ascii="Microsoft YaHei" w:eastAsia="Microsoft YaHei" w:hAnsi="Microsoft YaHei" w:cs="SimSun"/>
                <w:szCs w:val="20"/>
                <w:lang w:val="zh-Hans" w:eastAsia="zh-CN"/>
              </w:rPr>
              <w:t>到一半。</w:t>
            </w:r>
          </w:p>
        </w:tc>
        <w:tc>
          <w:tcPr>
            <w:tcW w:w="3436" w:type="dxa"/>
            <w:shd w:val="clear" w:color="auto" w:fill="DAEFE7"/>
          </w:tcPr>
          <w:p w14:paraId="2C108359" w14:textId="7777777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避免了不必要的医学检查，但也错失发现早期、无症状肺癌的机会</w:t>
            </w:r>
          </w:p>
        </w:tc>
      </w:tr>
      <w:tr w:rsidR="00DF550A" w:rsidRPr="00E65E38" w14:paraId="10E332C6" w14:textId="77777777" w:rsidTr="6E1B338E">
        <w:trPr>
          <w:cantSplit/>
          <w:tblHeader/>
        </w:trPr>
        <w:tc>
          <w:tcPr>
            <w:tcW w:w="3437" w:type="dxa"/>
            <w:shd w:val="clear" w:color="auto" w:fill="B9E1D3"/>
          </w:tcPr>
          <w:p w14:paraId="59BE7EB0" w14:textId="77777777" w:rsidR="001D7550" w:rsidRPr="00E65E38" w:rsidRDefault="0000628F" w:rsidP="00A86E46">
            <w:pPr>
              <w:pStyle w:val="Heading3"/>
              <w:rPr>
                <w:rFonts w:ascii="Microsoft YaHei" w:eastAsia="Microsoft YaHei" w:hAnsi="Microsoft YaHei"/>
                <w:bCs/>
                <w:szCs w:val="24"/>
                <w:lang w:eastAsia="zh-CN"/>
              </w:rPr>
            </w:pPr>
            <w:r w:rsidRPr="00E65E38">
              <w:rPr>
                <w:rFonts w:ascii="Microsoft YaHei" w:eastAsia="Microsoft YaHei" w:hAnsi="Microsoft YaHei" w:cs="SimSun"/>
                <w:bCs/>
                <w:szCs w:val="24"/>
                <w:lang w:val="zh-Hans" w:eastAsia="zh-CN"/>
              </w:rPr>
              <w:t>在扫描中发现肺癌以外问题的几率有多大？</w:t>
            </w:r>
          </w:p>
        </w:tc>
        <w:tc>
          <w:tcPr>
            <w:tcW w:w="3436" w:type="dxa"/>
            <w:shd w:val="clear" w:color="auto" w:fill="DAEFE7"/>
          </w:tcPr>
          <w:p w14:paraId="7C0EFBF4" w14:textId="7777777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有时扫描会发现需要进一步检查的情况，有时甚至能发现其他严重但可治疗的疾病。这些治疗可能可以挽救您的生命。</w:t>
            </w:r>
          </w:p>
        </w:tc>
        <w:tc>
          <w:tcPr>
            <w:tcW w:w="3436" w:type="dxa"/>
            <w:shd w:val="clear" w:color="auto" w:fill="DAEFE7"/>
          </w:tcPr>
          <w:p w14:paraId="65E4AD8F" w14:textId="77777777" w:rsidR="001D7550" w:rsidRPr="00E65E38" w:rsidRDefault="0000628F" w:rsidP="005B7E7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不进行筛查虽然避免了额外的医学检查，但也会错失及早发现其他可治疗疾病的机会。</w:t>
            </w:r>
          </w:p>
        </w:tc>
      </w:tr>
    </w:tbl>
    <w:p w14:paraId="771F9803" w14:textId="77777777" w:rsidR="00F452A0" w:rsidRPr="00E65E38" w:rsidRDefault="0000628F" w:rsidP="00A856A0">
      <w:pPr>
        <w:rPr>
          <w:rFonts w:ascii="Microsoft YaHei" w:eastAsia="Microsoft YaHei" w:hAnsi="Microsoft YaHei"/>
          <w:szCs w:val="20"/>
          <w:lang w:val="en-GB" w:eastAsia="zh-CN"/>
        </w:rPr>
      </w:pPr>
      <w:r w:rsidRPr="00E65E38">
        <w:rPr>
          <w:rFonts w:ascii="Microsoft YaHei" w:eastAsia="Microsoft YaHei" w:hAnsi="Microsoft YaHei" w:cs="SimSun"/>
          <w:szCs w:val="20"/>
          <w:vertAlign w:val="superscript"/>
          <w:lang w:val="zh-Hans" w:eastAsia="zh-CN"/>
        </w:rPr>
        <w:t>1</w:t>
      </w:r>
      <w:r w:rsidRPr="00E65E38">
        <w:rPr>
          <w:rFonts w:ascii="Microsoft YaHei" w:eastAsia="Microsoft YaHei" w:hAnsi="Microsoft YaHei" w:cs="SimSun"/>
          <w:szCs w:val="20"/>
          <w:lang w:val="zh-Hans" w:eastAsia="zh-CN"/>
        </w:rPr>
        <w:t>数据基于随机对照试验的最佳估算结果。</w:t>
      </w:r>
    </w:p>
    <w:p w14:paraId="1217B33D" w14:textId="77777777" w:rsidR="0026354A" w:rsidRPr="00E65E38" w:rsidRDefault="0000628F" w:rsidP="0026354A">
      <w:pPr>
        <w:pStyle w:val="Heading2"/>
        <w:rPr>
          <w:rFonts w:ascii="Microsoft YaHei" w:eastAsia="Microsoft YaHei" w:hAnsi="Microsoft YaHei"/>
          <w:bCs/>
          <w:szCs w:val="44"/>
          <w:lang w:val="en-GB" w:eastAsia="zh-CN"/>
        </w:rPr>
      </w:pPr>
      <w:r w:rsidRPr="00E65E38">
        <w:rPr>
          <w:rFonts w:ascii="Microsoft YaHei" w:eastAsia="Microsoft YaHei" w:hAnsi="Microsoft YaHei" w:cs="SimSun"/>
          <w:bCs/>
          <w:szCs w:val="44"/>
          <w:lang w:val="zh-Hans" w:eastAsia="zh-CN"/>
        </w:rPr>
        <w:t>决策工具</w:t>
      </w:r>
    </w:p>
    <w:p w14:paraId="3243E049" w14:textId="3ECBFCB8" w:rsidR="00AC613C" w:rsidRDefault="0000628F" w:rsidP="00AA5792">
      <w:pPr>
        <w:spacing w:after="360"/>
        <w:rPr>
          <w:rFonts w:ascii="Microsoft YaHei" w:eastAsia="Microsoft YaHei" w:hAnsi="Microsoft YaHei" w:cs="SimSun"/>
          <w:szCs w:val="20"/>
          <w:lang w:val="zh-Hans" w:eastAsia="zh-CN"/>
        </w:rPr>
      </w:pPr>
      <w:r w:rsidRPr="00E65E38">
        <w:rPr>
          <w:rFonts w:ascii="Microsoft YaHei" w:eastAsia="Microsoft YaHei" w:hAnsi="Microsoft YaHei" w:cs="SimSun"/>
          <w:szCs w:val="20"/>
          <w:lang w:val="zh-Hans" w:eastAsia="zh-CN"/>
        </w:rPr>
        <w:t>请记住，参加肺癌筛查是您的个人选择。使用下方的工具，帮助您确定对您而言什么最重要。</w:t>
      </w:r>
    </w:p>
    <w:p w14:paraId="32AAF5FD" w14:textId="77777777" w:rsidR="00AC613C" w:rsidRDefault="00AC613C">
      <w:pPr>
        <w:spacing w:line="278" w:lineRule="auto"/>
        <w:rPr>
          <w:rFonts w:ascii="Microsoft YaHei" w:eastAsia="Microsoft YaHei" w:hAnsi="Microsoft YaHei" w:cs="SimSun"/>
          <w:szCs w:val="20"/>
          <w:lang w:val="zh-Hans" w:eastAsia="zh-CN"/>
        </w:rPr>
      </w:pPr>
      <w:r>
        <w:rPr>
          <w:rFonts w:ascii="Microsoft YaHei" w:eastAsia="Microsoft YaHei" w:hAnsi="Microsoft YaHei" w:cs="SimSun"/>
          <w:szCs w:val="20"/>
          <w:lang w:val="zh-Hans" w:eastAsia="zh-CN"/>
        </w:rPr>
        <w:br w:type="page"/>
      </w:r>
    </w:p>
    <w:p w14:paraId="7100220A" w14:textId="77777777" w:rsidR="00236CB6" w:rsidRPr="00E65E38" w:rsidRDefault="0000628F" w:rsidP="00236CB6">
      <w:pPr>
        <w:pStyle w:val="Heading3"/>
        <w:rPr>
          <w:rFonts w:ascii="Microsoft YaHei" w:eastAsia="Microsoft YaHei" w:hAnsi="Microsoft YaHei"/>
          <w:bCs/>
          <w:color w:val="002F5E"/>
          <w:szCs w:val="24"/>
          <w:lang w:eastAsia="zh-CN"/>
        </w:rPr>
      </w:pPr>
      <w:r w:rsidRPr="00E65E38">
        <w:rPr>
          <w:rFonts w:ascii="Microsoft YaHei" w:eastAsia="Microsoft YaHei" w:hAnsi="Microsoft YaHei" w:cs="SimSun"/>
          <w:bCs/>
          <w:color w:val="002F5E"/>
          <w:szCs w:val="24"/>
          <w:lang w:val="zh-Hans" w:eastAsia="zh-CN"/>
        </w:rPr>
        <w:lastRenderedPageBreak/>
        <w:t>问一下自己：在考虑是否做肺癌筛查时，您会着重考虑哪些因素？</w:t>
      </w:r>
    </w:p>
    <w:p w14:paraId="2D26CB73" w14:textId="77777777" w:rsidR="001A6A2B" w:rsidRPr="00E65E38" w:rsidRDefault="0000628F" w:rsidP="00A856A0">
      <w:pPr>
        <w:spacing w:after="360"/>
        <w:rPr>
          <w:rFonts w:ascii="Microsoft YaHei" w:eastAsia="Microsoft YaHei" w:hAnsi="Microsoft YaHei"/>
          <w:szCs w:val="20"/>
          <w:lang w:val="en-GB" w:eastAsia="zh-CN"/>
        </w:rPr>
        <w:sectPr w:rsidR="001A6A2B" w:rsidRPr="00E65E38" w:rsidSect="007E649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850" w:right="850" w:bottom="850" w:left="850" w:header="708" w:footer="708" w:gutter="0"/>
          <w:cols w:space="708"/>
          <w:formProt w:val="0"/>
          <w:titlePg/>
          <w:docGrid w:linePitch="360"/>
        </w:sectPr>
      </w:pPr>
      <w:r w:rsidRPr="00E65E38">
        <w:rPr>
          <w:rFonts w:ascii="Microsoft YaHei" w:eastAsia="Microsoft YaHei" w:hAnsi="Microsoft YaHei" w:cs="SimSun"/>
          <w:szCs w:val="20"/>
          <w:lang w:val="zh-Hans" w:eastAsia="zh-CN"/>
        </w:rPr>
        <w:t>请根据以下描述的重要性为每一项打分（从 1 到 5，1 = 不重要，5 = 非常重要）：</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F550A" w:rsidRPr="00E65E38" w14:paraId="6EF87514" w14:textId="77777777" w:rsidTr="00AA64B0">
        <w:trPr>
          <w:cantSplit/>
          <w:tblHeader/>
        </w:trPr>
        <w:tc>
          <w:tcPr>
            <w:tcW w:w="4329" w:type="dxa"/>
            <w:shd w:val="clear" w:color="auto" w:fill="auto"/>
            <w:vAlign w:val="center"/>
          </w:tcPr>
          <w:p w14:paraId="4457D152" w14:textId="77777777" w:rsidR="0083070B" w:rsidRPr="00E65E38" w:rsidRDefault="0000628F" w:rsidP="00E22143">
            <w:pPr>
              <w:rPr>
                <w:rFonts w:ascii="Microsoft YaHei" w:eastAsia="Microsoft YaHei" w:hAnsi="Microsoft YaHei"/>
                <w:b/>
                <w:bCs/>
                <w:szCs w:val="20"/>
              </w:rPr>
            </w:pPr>
            <w:proofErr w:type="spellStart"/>
            <w:r w:rsidRPr="00E65E38">
              <w:rPr>
                <w:rFonts w:ascii="Microsoft YaHei" w:eastAsia="Microsoft YaHei" w:hAnsi="Microsoft YaHei" w:cs="SimSun"/>
                <w:b/>
                <w:bCs/>
                <w:szCs w:val="20"/>
                <w:lang w:val="zh-Hans"/>
              </w:rPr>
              <w:t>描述</w:t>
            </w:r>
            <w:proofErr w:type="spellEnd"/>
          </w:p>
        </w:tc>
        <w:tc>
          <w:tcPr>
            <w:tcW w:w="1183" w:type="dxa"/>
            <w:shd w:val="clear" w:color="auto" w:fill="auto"/>
            <w:vAlign w:val="center"/>
          </w:tcPr>
          <w:p w14:paraId="780608C2" w14:textId="77777777" w:rsidR="0083070B" w:rsidRPr="00E65E38" w:rsidRDefault="0000628F" w:rsidP="000E69B5">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1</w:t>
            </w:r>
          </w:p>
        </w:tc>
        <w:tc>
          <w:tcPr>
            <w:tcW w:w="1183" w:type="dxa"/>
            <w:shd w:val="clear" w:color="auto" w:fill="auto"/>
            <w:vAlign w:val="center"/>
          </w:tcPr>
          <w:p w14:paraId="1A8AEFBE" w14:textId="77777777" w:rsidR="0083070B" w:rsidRPr="00E65E38" w:rsidRDefault="0000628F" w:rsidP="000E69B5">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2</w:t>
            </w:r>
          </w:p>
        </w:tc>
        <w:tc>
          <w:tcPr>
            <w:tcW w:w="1183" w:type="dxa"/>
            <w:shd w:val="clear" w:color="auto" w:fill="auto"/>
            <w:vAlign w:val="center"/>
          </w:tcPr>
          <w:p w14:paraId="5F1C09D6" w14:textId="77777777" w:rsidR="0083070B" w:rsidRPr="00E65E38" w:rsidRDefault="0000628F" w:rsidP="000E69B5">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3</w:t>
            </w:r>
          </w:p>
        </w:tc>
        <w:tc>
          <w:tcPr>
            <w:tcW w:w="1183" w:type="dxa"/>
            <w:shd w:val="clear" w:color="auto" w:fill="auto"/>
            <w:vAlign w:val="center"/>
          </w:tcPr>
          <w:p w14:paraId="51B25153" w14:textId="77777777" w:rsidR="0083070B" w:rsidRPr="00E65E38" w:rsidRDefault="0000628F" w:rsidP="000E69B5">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4</w:t>
            </w:r>
          </w:p>
        </w:tc>
        <w:tc>
          <w:tcPr>
            <w:tcW w:w="1183" w:type="dxa"/>
            <w:shd w:val="clear" w:color="auto" w:fill="auto"/>
            <w:vAlign w:val="center"/>
          </w:tcPr>
          <w:p w14:paraId="40E6BD49" w14:textId="77777777" w:rsidR="0083070B" w:rsidRPr="00E65E38" w:rsidRDefault="0000628F" w:rsidP="000E69B5">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5</w:t>
            </w:r>
          </w:p>
        </w:tc>
      </w:tr>
      <w:tr w:rsidR="00DF550A" w:rsidRPr="00E65E38" w14:paraId="20972A92" w14:textId="77777777" w:rsidTr="00AA64B0">
        <w:trPr>
          <w:cantSplit/>
          <w:tblHeader/>
        </w:trPr>
        <w:tc>
          <w:tcPr>
            <w:tcW w:w="4329" w:type="dxa"/>
            <w:shd w:val="clear" w:color="auto" w:fill="auto"/>
            <w:vAlign w:val="center"/>
          </w:tcPr>
          <w:p w14:paraId="4CB07F1E" w14:textId="77777777" w:rsidR="000E69B5" w:rsidRPr="00E65E38" w:rsidRDefault="0000628F" w:rsidP="00E22143">
            <w:pPr>
              <w:rPr>
                <w:rFonts w:ascii="Microsoft YaHei" w:eastAsia="Microsoft YaHei" w:hAnsi="Microsoft YaHei"/>
                <w:b/>
                <w:bCs/>
                <w:szCs w:val="20"/>
                <w:lang w:eastAsia="zh-CN"/>
              </w:rPr>
            </w:pPr>
            <w:r w:rsidRPr="00E65E38">
              <w:rPr>
                <w:rFonts w:ascii="Microsoft YaHei" w:eastAsia="Microsoft YaHei" w:hAnsi="Microsoft YaHei" w:cs="SimSun"/>
                <w:b/>
                <w:bCs/>
                <w:szCs w:val="20"/>
                <w:lang w:val="zh-Hans" w:eastAsia="zh-CN"/>
              </w:rPr>
              <w:t>在出现症状前就能及早发现肺癌？</w:t>
            </w:r>
          </w:p>
          <w:p w14:paraId="2A098FAC" w14:textId="77777777" w:rsidR="000E69B5" w:rsidRPr="00E65E38" w:rsidRDefault="0000628F" w:rsidP="00E22143">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（例如：原因不明的持续性咳嗽或咳血）</w:t>
            </w:r>
          </w:p>
        </w:tc>
        <w:tc>
          <w:tcPr>
            <w:tcW w:w="1183" w:type="dxa"/>
            <w:shd w:val="clear" w:color="auto" w:fill="B9E1D3"/>
            <w:vAlign w:val="center"/>
          </w:tcPr>
          <w:p w14:paraId="4BD970EE"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bookmarkStart w:id="3" w:name="Check1"/>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bookmarkEnd w:id="3"/>
          </w:p>
        </w:tc>
        <w:tc>
          <w:tcPr>
            <w:tcW w:w="1183" w:type="dxa"/>
            <w:shd w:val="clear" w:color="auto" w:fill="B9E1D3"/>
            <w:vAlign w:val="center"/>
          </w:tcPr>
          <w:p w14:paraId="6FCE442F"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571AA43A"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41B274D"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10BF93D6"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4DA339B1" w14:textId="77777777" w:rsidTr="00AA64B0">
        <w:trPr>
          <w:trHeight w:val="1134"/>
          <w:tblHeader/>
        </w:trPr>
        <w:tc>
          <w:tcPr>
            <w:tcW w:w="4329" w:type="dxa"/>
            <w:shd w:val="clear" w:color="auto" w:fill="auto"/>
            <w:vAlign w:val="center"/>
          </w:tcPr>
          <w:p w14:paraId="6248F4DC" w14:textId="19B14FB2" w:rsidR="000E69B5" w:rsidRPr="00E65E38" w:rsidRDefault="00FA2633" w:rsidP="00E22143">
            <w:pPr>
              <w:rPr>
                <w:rFonts w:ascii="Microsoft YaHei" w:eastAsia="Microsoft YaHei" w:hAnsi="Microsoft YaHei"/>
                <w:b/>
                <w:bCs/>
                <w:szCs w:val="20"/>
                <w:lang w:eastAsia="zh-CN"/>
              </w:rPr>
            </w:pPr>
            <w:r w:rsidRPr="00FA2633">
              <w:rPr>
                <w:rFonts w:ascii="Microsoft YaHei" w:eastAsia="Microsoft YaHei" w:hAnsi="Microsoft YaHei" w:cs="SimSun" w:hint="eastAsia"/>
                <w:b/>
                <w:bCs/>
                <w:szCs w:val="20"/>
                <w:lang w:val="zh-Hans" w:eastAsia="zh-CN"/>
              </w:rPr>
              <w:t>在早期尚有更多治疗方案时检出肺癌</w:t>
            </w:r>
            <w:r w:rsidR="0000628F" w:rsidRPr="00E65E38">
              <w:rPr>
                <w:rFonts w:ascii="Microsoft YaHei" w:eastAsia="Microsoft YaHei" w:hAnsi="Microsoft YaHei" w:cs="SimSun"/>
                <w:b/>
                <w:bCs/>
                <w:szCs w:val="20"/>
                <w:lang w:val="zh-Hans" w:eastAsia="zh-CN"/>
              </w:rPr>
              <w:t>？</w:t>
            </w:r>
          </w:p>
        </w:tc>
        <w:tc>
          <w:tcPr>
            <w:tcW w:w="1183" w:type="dxa"/>
            <w:shd w:val="clear" w:color="auto" w:fill="B9E1D3"/>
            <w:vAlign w:val="center"/>
          </w:tcPr>
          <w:p w14:paraId="23E68340"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5D45F43B"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5FB76E4C"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1B0F44E9"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3D35651"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7554D699" w14:textId="77777777" w:rsidTr="00AA64B0">
        <w:trPr>
          <w:trHeight w:val="1134"/>
          <w:tblHeader/>
        </w:trPr>
        <w:tc>
          <w:tcPr>
            <w:tcW w:w="4329" w:type="dxa"/>
            <w:shd w:val="clear" w:color="auto" w:fill="auto"/>
            <w:vAlign w:val="center"/>
          </w:tcPr>
          <w:p w14:paraId="09E91418" w14:textId="424B19CF" w:rsidR="008E47B7" w:rsidRPr="00E65E38" w:rsidRDefault="00FA2633" w:rsidP="00E22143">
            <w:pPr>
              <w:rPr>
                <w:rFonts w:ascii="Microsoft YaHei" w:eastAsia="Microsoft YaHei" w:hAnsi="Microsoft YaHei"/>
                <w:b/>
                <w:bCs/>
                <w:szCs w:val="20"/>
                <w:lang w:eastAsia="zh-CN"/>
              </w:rPr>
            </w:pPr>
            <w:r w:rsidRPr="00FA2633">
              <w:rPr>
                <w:rFonts w:ascii="Microsoft YaHei" w:eastAsia="Microsoft YaHei" w:hAnsi="Microsoft YaHei" w:cs="SimSun" w:hint="eastAsia"/>
                <w:b/>
                <w:bCs/>
                <w:szCs w:val="20"/>
                <w:lang w:val="zh-Hans" w:eastAsia="zh-CN"/>
              </w:rPr>
              <w:t>通过筛查让自己对肺部健康更安心？</w:t>
            </w:r>
          </w:p>
        </w:tc>
        <w:tc>
          <w:tcPr>
            <w:tcW w:w="1183" w:type="dxa"/>
            <w:shd w:val="clear" w:color="auto" w:fill="B9E1D3"/>
            <w:vAlign w:val="center"/>
          </w:tcPr>
          <w:p w14:paraId="4DB4998F" w14:textId="77777777" w:rsidR="008E47B7"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473EFAC" w14:textId="77777777" w:rsidR="008E47B7"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0EBE6278" w14:textId="77777777" w:rsidR="008E47B7"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8D445EC" w14:textId="77777777" w:rsidR="008E47B7"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428B4EA5" w14:textId="77777777" w:rsidR="008E47B7"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1B2BAC50" w14:textId="77777777" w:rsidTr="00AA64B0">
        <w:trPr>
          <w:trHeight w:val="1134"/>
          <w:tblHeader/>
        </w:trPr>
        <w:tc>
          <w:tcPr>
            <w:tcW w:w="4329" w:type="dxa"/>
            <w:shd w:val="clear" w:color="auto" w:fill="auto"/>
            <w:vAlign w:val="center"/>
          </w:tcPr>
          <w:p w14:paraId="52B9906F" w14:textId="77777777" w:rsidR="000E69B5" w:rsidRPr="00E65E38" w:rsidRDefault="0000628F" w:rsidP="00E22143">
            <w:pPr>
              <w:rPr>
                <w:rFonts w:ascii="Microsoft YaHei" w:eastAsia="Microsoft YaHei" w:hAnsi="Microsoft YaHei"/>
                <w:b/>
                <w:bCs/>
                <w:szCs w:val="20"/>
                <w:lang w:eastAsia="zh-CN"/>
              </w:rPr>
            </w:pPr>
            <w:r w:rsidRPr="00E65E38">
              <w:rPr>
                <w:rFonts w:ascii="Microsoft YaHei" w:eastAsia="Microsoft YaHei" w:hAnsi="Microsoft YaHei" w:cs="SimSun"/>
                <w:b/>
                <w:bCs/>
                <w:szCs w:val="20"/>
                <w:lang w:val="zh-Hans" w:eastAsia="zh-CN"/>
              </w:rPr>
              <w:t>有机会讨论吸烟史并获得戒烟支持？</w:t>
            </w:r>
          </w:p>
        </w:tc>
        <w:tc>
          <w:tcPr>
            <w:tcW w:w="1183" w:type="dxa"/>
            <w:shd w:val="clear" w:color="auto" w:fill="B9E1D3"/>
            <w:vAlign w:val="center"/>
          </w:tcPr>
          <w:p w14:paraId="33E6DF0C"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B079857"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D6C184D"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6ECFB85"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6C79E3F9" w14:textId="77777777" w:rsidR="000E69B5" w:rsidRPr="00E65E38" w:rsidRDefault="0000628F" w:rsidP="000E69B5">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bl>
    <w:p w14:paraId="757E3F6B" w14:textId="77777777" w:rsidR="00AA5792" w:rsidRPr="00E65E38" w:rsidRDefault="00AA5792" w:rsidP="00DE0A3C">
      <w:pPr>
        <w:pStyle w:val="Heading3"/>
        <w:rPr>
          <w:rFonts w:ascii="Microsoft YaHei" w:eastAsia="Microsoft YaHei" w:hAnsi="Microsoft YaHei"/>
        </w:rPr>
        <w:sectPr w:rsidR="00AA5792" w:rsidRPr="00E65E38" w:rsidSect="00AA5792">
          <w:footerReference w:type="default" r:id="rId20"/>
          <w:footerReference w:type="first" r:id="rId21"/>
          <w:endnotePr>
            <w:numFmt w:val="decimal"/>
          </w:endnotePr>
          <w:type w:val="continuous"/>
          <w:pgSz w:w="11906" w:h="16838"/>
          <w:pgMar w:top="850" w:right="850" w:bottom="850" w:left="850" w:header="708" w:footer="708" w:gutter="0"/>
          <w:cols w:space="708"/>
          <w:docGrid w:linePitch="360"/>
        </w:sectPr>
      </w:pPr>
    </w:p>
    <w:p w14:paraId="0753DB38" w14:textId="77777777" w:rsidR="00AA5792" w:rsidRPr="00E65E38" w:rsidRDefault="0000628F" w:rsidP="00DE0A3C">
      <w:pPr>
        <w:pStyle w:val="Heading3"/>
        <w:rPr>
          <w:rFonts w:ascii="Microsoft YaHei" w:eastAsia="Microsoft YaHei" w:hAnsi="Microsoft YaHei"/>
          <w:bCs/>
          <w:color w:val="002F5E"/>
          <w:szCs w:val="24"/>
          <w:lang w:eastAsia="zh-CN"/>
        </w:rPr>
      </w:pPr>
      <w:r w:rsidRPr="00E65E38">
        <w:rPr>
          <w:rFonts w:ascii="Microsoft YaHei" w:eastAsia="Microsoft YaHei" w:hAnsi="Microsoft YaHei" w:cs="SimSun"/>
          <w:bCs/>
          <w:color w:val="002F5E"/>
          <w:szCs w:val="24"/>
          <w:lang w:val="zh-Hans" w:eastAsia="zh-CN"/>
        </w:rPr>
        <w:t>问一下自己：您对以下问题有多担心：</w:t>
      </w:r>
    </w:p>
    <w:p w14:paraId="370DA3D3" w14:textId="77777777" w:rsidR="00811048" w:rsidRPr="00E65E38" w:rsidRDefault="0000628F" w:rsidP="001A6A2B">
      <w:pPr>
        <w:rPr>
          <w:rFonts w:ascii="Microsoft YaHei" w:eastAsia="Microsoft YaHei" w:hAnsi="Microsoft YaHei"/>
          <w:szCs w:val="20"/>
          <w:lang w:val="en-GB" w:eastAsia="zh-CN"/>
        </w:rPr>
        <w:sectPr w:rsidR="00811048" w:rsidRPr="00E65E38" w:rsidSect="00AA5792">
          <w:footerReference w:type="default" r:id="rId22"/>
          <w:footerReference w:type="first" r:id="rId23"/>
          <w:endnotePr>
            <w:numFmt w:val="decimal"/>
          </w:endnotePr>
          <w:type w:val="continuous"/>
          <w:pgSz w:w="11906" w:h="16838"/>
          <w:pgMar w:top="850" w:right="850" w:bottom="850" w:left="850" w:header="708" w:footer="708" w:gutter="0"/>
          <w:cols w:space="708"/>
          <w:formProt w:val="0"/>
          <w:docGrid w:linePitch="360"/>
        </w:sectPr>
      </w:pPr>
      <w:r w:rsidRPr="00E65E38">
        <w:rPr>
          <w:rFonts w:ascii="Microsoft YaHei" w:eastAsia="Microsoft YaHei" w:hAnsi="Microsoft YaHei" w:cs="SimSun"/>
          <w:szCs w:val="20"/>
          <w:lang w:val="zh-Hans" w:eastAsia="zh-CN"/>
        </w:rPr>
        <w:t>请根据您的担忧程度为每一项打分（从 5 到 1，5 = 非常担忧，1 = 不担忧）：</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F550A" w:rsidRPr="00E65E38" w14:paraId="651C6573" w14:textId="77777777" w:rsidTr="00FA57B1">
        <w:trPr>
          <w:cantSplit/>
          <w:tblHeader/>
        </w:trPr>
        <w:tc>
          <w:tcPr>
            <w:tcW w:w="4329" w:type="dxa"/>
            <w:shd w:val="clear" w:color="auto" w:fill="auto"/>
            <w:vAlign w:val="center"/>
          </w:tcPr>
          <w:p w14:paraId="21529D23" w14:textId="77777777" w:rsidR="00AA64B0" w:rsidRPr="00E65E38" w:rsidRDefault="0000628F" w:rsidP="00FA57B1">
            <w:pPr>
              <w:rPr>
                <w:rFonts w:ascii="Microsoft YaHei" w:eastAsia="Microsoft YaHei" w:hAnsi="Microsoft YaHei"/>
                <w:b/>
                <w:bCs/>
                <w:szCs w:val="20"/>
              </w:rPr>
            </w:pPr>
            <w:proofErr w:type="spellStart"/>
            <w:r w:rsidRPr="00E65E38">
              <w:rPr>
                <w:rFonts w:ascii="Microsoft YaHei" w:eastAsia="Microsoft YaHei" w:hAnsi="Microsoft YaHei" w:cs="SimSun"/>
                <w:b/>
                <w:bCs/>
                <w:szCs w:val="20"/>
                <w:lang w:val="zh-Hans"/>
              </w:rPr>
              <w:t>描述</w:t>
            </w:r>
            <w:proofErr w:type="spellEnd"/>
          </w:p>
        </w:tc>
        <w:tc>
          <w:tcPr>
            <w:tcW w:w="1183" w:type="dxa"/>
            <w:shd w:val="clear" w:color="auto" w:fill="auto"/>
            <w:vAlign w:val="center"/>
          </w:tcPr>
          <w:p w14:paraId="79630620" w14:textId="77777777" w:rsidR="00AA64B0" w:rsidRPr="00E65E38" w:rsidRDefault="0000628F" w:rsidP="00FA57B1">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5</w:t>
            </w:r>
          </w:p>
        </w:tc>
        <w:tc>
          <w:tcPr>
            <w:tcW w:w="1183" w:type="dxa"/>
            <w:shd w:val="clear" w:color="auto" w:fill="auto"/>
            <w:vAlign w:val="center"/>
          </w:tcPr>
          <w:p w14:paraId="66EF0597" w14:textId="77777777" w:rsidR="00AA64B0" w:rsidRPr="00E65E38" w:rsidRDefault="0000628F" w:rsidP="00FA57B1">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4</w:t>
            </w:r>
          </w:p>
        </w:tc>
        <w:tc>
          <w:tcPr>
            <w:tcW w:w="1183" w:type="dxa"/>
            <w:shd w:val="clear" w:color="auto" w:fill="auto"/>
            <w:vAlign w:val="center"/>
          </w:tcPr>
          <w:p w14:paraId="7AB65761" w14:textId="77777777" w:rsidR="00AA64B0" w:rsidRPr="00E65E38" w:rsidRDefault="0000628F" w:rsidP="00FA57B1">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3</w:t>
            </w:r>
          </w:p>
        </w:tc>
        <w:tc>
          <w:tcPr>
            <w:tcW w:w="1183" w:type="dxa"/>
            <w:shd w:val="clear" w:color="auto" w:fill="auto"/>
            <w:vAlign w:val="center"/>
          </w:tcPr>
          <w:p w14:paraId="40432929" w14:textId="77777777" w:rsidR="00AA64B0" w:rsidRPr="00E65E38" w:rsidRDefault="0000628F" w:rsidP="00FA57B1">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2</w:t>
            </w:r>
          </w:p>
        </w:tc>
        <w:tc>
          <w:tcPr>
            <w:tcW w:w="1183" w:type="dxa"/>
            <w:shd w:val="clear" w:color="auto" w:fill="auto"/>
            <w:vAlign w:val="center"/>
          </w:tcPr>
          <w:p w14:paraId="6B8EECB9" w14:textId="77777777" w:rsidR="00AA64B0" w:rsidRPr="00E65E38" w:rsidRDefault="0000628F" w:rsidP="00FA57B1">
            <w:pPr>
              <w:jc w:val="center"/>
              <w:rPr>
                <w:rFonts w:ascii="Microsoft YaHei" w:eastAsia="Microsoft YaHei" w:hAnsi="Microsoft YaHei"/>
                <w:b/>
                <w:bCs/>
                <w:szCs w:val="20"/>
              </w:rPr>
            </w:pPr>
            <w:r w:rsidRPr="00E65E38">
              <w:rPr>
                <w:rFonts w:ascii="Microsoft YaHei" w:eastAsia="Microsoft YaHei" w:hAnsi="Microsoft YaHei" w:cs="SimSun"/>
                <w:b/>
                <w:bCs/>
                <w:szCs w:val="20"/>
                <w:lang w:val="zh-Hans"/>
              </w:rPr>
              <w:t>1</w:t>
            </w:r>
          </w:p>
        </w:tc>
      </w:tr>
      <w:tr w:rsidR="00DF550A" w:rsidRPr="00E65E38" w14:paraId="751FD5B4" w14:textId="77777777" w:rsidTr="000A2701">
        <w:trPr>
          <w:trHeight w:val="1134"/>
          <w:tblHeader/>
        </w:trPr>
        <w:tc>
          <w:tcPr>
            <w:tcW w:w="4329" w:type="dxa"/>
            <w:shd w:val="clear" w:color="auto" w:fill="auto"/>
            <w:vAlign w:val="center"/>
          </w:tcPr>
          <w:p w14:paraId="0D6CCA84" w14:textId="77777777" w:rsidR="00AA64B0" w:rsidRPr="00E65E38" w:rsidRDefault="0000628F" w:rsidP="00FA57B1">
            <w:pPr>
              <w:rPr>
                <w:rFonts w:ascii="Microsoft YaHei" w:eastAsia="Microsoft YaHei" w:hAnsi="Microsoft YaHei"/>
                <w:szCs w:val="20"/>
                <w:lang w:eastAsia="zh-CN"/>
              </w:rPr>
            </w:pPr>
            <w:r w:rsidRPr="00E65E38">
              <w:rPr>
                <w:rFonts w:ascii="Microsoft YaHei" w:eastAsia="Microsoft YaHei" w:hAnsi="Microsoft YaHei" w:cs="SimSun"/>
                <w:b/>
                <w:bCs/>
                <w:szCs w:val="20"/>
                <w:lang w:val="zh-Hans" w:eastAsia="zh-CN"/>
              </w:rPr>
              <w:t>对参加肺癌筛查感到担忧？</w:t>
            </w:r>
          </w:p>
        </w:tc>
        <w:tc>
          <w:tcPr>
            <w:tcW w:w="1183" w:type="dxa"/>
            <w:shd w:val="clear" w:color="auto" w:fill="B9E1D3"/>
            <w:vAlign w:val="center"/>
          </w:tcPr>
          <w:p w14:paraId="21A1E659"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5B0EA73E"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5C32D73B"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577C6E1"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7F157469"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ed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5A1223B0" w14:textId="77777777" w:rsidTr="000A2701">
        <w:trPr>
          <w:trHeight w:val="1134"/>
          <w:tblHeader/>
        </w:trPr>
        <w:tc>
          <w:tcPr>
            <w:tcW w:w="4329" w:type="dxa"/>
            <w:shd w:val="clear" w:color="auto" w:fill="auto"/>
            <w:vAlign w:val="center"/>
          </w:tcPr>
          <w:p w14:paraId="61565A71" w14:textId="77777777" w:rsidR="00AA64B0" w:rsidRPr="00E65E38" w:rsidRDefault="0000628F" w:rsidP="00FA57B1">
            <w:pPr>
              <w:rPr>
                <w:rFonts w:ascii="Microsoft YaHei" w:eastAsia="Microsoft YaHei" w:hAnsi="Microsoft YaHei"/>
                <w:b/>
                <w:bCs/>
                <w:szCs w:val="20"/>
              </w:rPr>
            </w:pPr>
            <w:proofErr w:type="spellStart"/>
            <w:r w:rsidRPr="00E65E38">
              <w:rPr>
                <w:rFonts w:ascii="Microsoft YaHei" w:eastAsia="Microsoft YaHei" w:hAnsi="Microsoft YaHei" w:cs="SimSun"/>
                <w:b/>
                <w:bCs/>
                <w:szCs w:val="20"/>
                <w:lang w:val="zh-Hans"/>
              </w:rPr>
              <w:t>担心接触到辐射</w:t>
            </w:r>
            <w:proofErr w:type="spellEnd"/>
            <w:r w:rsidRPr="00E65E38">
              <w:rPr>
                <w:rFonts w:ascii="Microsoft YaHei" w:eastAsia="Microsoft YaHei" w:hAnsi="Microsoft YaHei" w:cs="SimSun"/>
                <w:b/>
                <w:bCs/>
                <w:szCs w:val="20"/>
                <w:lang w:val="zh-Hans"/>
              </w:rPr>
              <w:t>？</w:t>
            </w:r>
          </w:p>
        </w:tc>
        <w:tc>
          <w:tcPr>
            <w:tcW w:w="1183" w:type="dxa"/>
            <w:shd w:val="clear" w:color="auto" w:fill="B9E1D3"/>
            <w:vAlign w:val="center"/>
          </w:tcPr>
          <w:p w14:paraId="48D88B39"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661F24F"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66998A0D"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B520E42"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05F9C549"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39D96406" w14:textId="77777777" w:rsidTr="000A2701">
        <w:trPr>
          <w:trHeight w:val="1134"/>
          <w:tblHeader/>
        </w:trPr>
        <w:tc>
          <w:tcPr>
            <w:tcW w:w="4329" w:type="dxa"/>
            <w:shd w:val="clear" w:color="auto" w:fill="auto"/>
            <w:vAlign w:val="center"/>
          </w:tcPr>
          <w:p w14:paraId="04EFEA30" w14:textId="77777777" w:rsidR="003E1B7C" w:rsidRPr="00E65E38" w:rsidRDefault="0000628F" w:rsidP="003E1B7C">
            <w:pPr>
              <w:rPr>
                <w:rFonts w:ascii="Microsoft YaHei" w:eastAsia="Microsoft YaHei" w:hAnsi="Microsoft YaHei"/>
                <w:b/>
                <w:bCs/>
                <w:szCs w:val="20"/>
                <w:lang w:eastAsia="zh-CN"/>
              </w:rPr>
            </w:pPr>
            <w:r w:rsidRPr="00E65E38">
              <w:rPr>
                <w:rFonts w:ascii="Microsoft YaHei" w:eastAsia="Microsoft YaHei" w:hAnsi="Microsoft YaHei" w:cs="SimSun"/>
                <w:b/>
                <w:bCs/>
                <w:szCs w:val="20"/>
                <w:lang w:val="zh-Hans" w:eastAsia="zh-CN"/>
              </w:rPr>
              <w:t>出现假阳性结果？</w:t>
            </w:r>
          </w:p>
          <w:p w14:paraId="02F7DF59" w14:textId="23C90F7E" w:rsidR="00AA64B0" w:rsidRPr="00E65E38" w:rsidRDefault="0000628F" w:rsidP="002332D1">
            <w:pPr>
              <w:rPr>
                <w:rFonts w:ascii="Microsoft YaHei" w:eastAsia="Microsoft YaHei" w:hAnsi="Microsoft YaHei"/>
                <w:b/>
                <w:bCs/>
                <w:szCs w:val="20"/>
                <w:lang w:eastAsia="zh-CN"/>
              </w:rPr>
            </w:pPr>
            <w:r w:rsidRPr="00E65E38">
              <w:rPr>
                <w:rFonts w:ascii="Microsoft YaHei" w:eastAsia="Microsoft YaHei" w:hAnsi="Microsoft YaHei" w:cs="SimSun"/>
                <w:szCs w:val="20"/>
                <w:lang w:val="zh-Hans" w:eastAsia="zh-CN"/>
              </w:rPr>
              <w:t>（即扫描结果显示您可能患癌，</w:t>
            </w:r>
            <w:r w:rsidR="00A017DA">
              <w:rPr>
                <w:rFonts w:ascii="Microsoft YaHei" w:eastAsia="Microsoft YaHei" w:hAnsi="Microsoft YaHei" w:cs="SimSun"/>
                <w:szCs w:val="20"/>
                <w:lang w:val="en-US" w:eastAsia="zh-CN"/>
              </w:rPr>
              <w:br/>
            </w:r>
            <w:r w:rsidRPr="00E65E38">
              <w:rPr>
                <w:rFonts w:ascii="Microsoft YaHei" w:eastAsia="Microsoft YaHei" w:hAnsi="Microsoft YaHei" w:cs="SimSun"/>
                <w:szCs w:val="20"/>
                <w:lang w:val="zh-Hans" w:eastAsia="zh-CN"/>
              </w:rPr>
              <w:t>但后续检查证明没有）</w:t>
            </w:r>
          </w:p>
        </w:tc>
        <w:tc>
          <w:tcPr>
            <w:tcW w:w="1183" w:type="dxa"/>
            <w:shd w:val="clear" w:color="auto" w:fill="B9E1D3"/>
            <w:vAlign w:val="center"/>
          </w:tcPr>
          <w:p w14:paraId="7A401DBD"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08C1D5A6"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0F2E00C6"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72E059A2"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23DB946A"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r w:rsidR="00DF550A" w:rsidRPr="00E65E38" w14:paraId="539E8084" w14:textId="77777777" w:rsidTr="000A2701">
        <w:trPr>
          <w:trHeight w:val="1134"/>
          <w:tblHeader/>
        </w:trPr>
        <w:tc>
          <w:tcPr>
            <w:tcW w:w="4329" w:type="dxa"/>
            <w:shd w:val="clear" w:color="auto" w:fill="auto"/>
            <w:vAlign w:val="center"/>
          </w:tcPr>
          <w:p w14:paraId="63DF18E3" w14:textId="77777777" w:rsidR="00AA64B0" w:rsidRPr="00E65E38" w:rsidRDefault="0000628F" w:rsidP="00FA57B1">
            <w:pPr>
              <w:rPr>
                <w:rFonts w:ascii="Microsoft YaHei" w:eastAsia="Microsoft YaHei" w:hAnsi="Microsoft YaHei"/>
                <w:b/>
                <w:bCs/>
                <w:szCs w:val="20"/>
                <w:lang w:eastAsia="zh-CN"/>
              </w:rPr>
            </w:pPr>
            <w:r w:rsidRPr="00E65E38">
              <w:rPr>
                <w:rFonts w:ascii="Microsoft YaHei" w:eastAsia="Microsoft YaHei" w:hAnsi="Microsoft YaHei" w:cs="SimSun"/>
                <w:b/>
                <w:bCs/>
                <w:szCs w:val="20"/>
                <w:lang w:val="zh-Hans" w:eastAsia="zh-CN"/>
              </w:rPr>
              <w:t>需要进一步检查以评估低剂量 CT 扫描结果？</w:t>
            </w:r>
          </w:p>
          <w:p w14:paraId="00CAAD16" w14:textId="77777777" w:rsidR="00873374" w:rsidRPr="00E65E38" w:rsidRDefault="00873374" w:rsidP="00E95B97">
            <w:pPr>
              <w:rPr>
                <w:rFonts w:ascii="Microsoft YaHei" w:eastAsia="Microsoft YaHei" w:hAnsi="Microsoft YaHei"/>
                <w:lang w:eastAsia="zh-CN"/>
              </w:rPr>
            </w:pPr>
          </w:p>
          <w:p w14:paraId="7A5ED8B1" w14:textId="77777777" w:rsidR="00873374" w:rsidRPr="00E65E38" w:rsidRDefault="00873374" w:rsidP="00873374">
            <w:pPr>
              <w:rPr>
                <w:rFonts w:ascii="Microsoft YaHei" w:eastAsia="Microsoft YaHei" w:hAnsi="Microsoft YaHei"/>
                <w:b/>
                <w:bCs/>
                <w:lang w:eastAsia="zh-CN"/>
              </w:rPr>
            </w:pPr>
          </w:p>
          <w:p w14:paraId="23ABE4E1" w14:textId="77777777" w:rsidR="00873374" w:rsidRPr="00E65E38" w:rsidRDefault="00873374" w:rsidP="00E95B97">
            <w:pPr>
              <w:rPr>
                <w:rFonts w:ascii="Microsoft YaHei" w:eastAsia="Microsoft YaHei" w:hAnsi="Microsoft YaHei"/>
                <w:lang w:eastAsia="zh-CN"/>
              </w:rPr>
            </w:pPr>
          </w:p>
        </w:tc>
        <w:tc>
          <w:tcPr>
            <w:tcW w:w="1183" w:type="dxa"/>
            <w:shd w:val="clear" w:color="auto" w:fill="B9E1D3"/>
            <w:vAlign w:val="center"/>
          </w:tcPr>
          <w:p w14:paraId="14786462"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69AFB281"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145FF3D4"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4019D43F"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c>
          <w:tcPr>
            <w:tcW w:w="1183" w:type="dxa"/>
            <w:shd w:val="clear" w:color="auto" w:fill="B9E1D3"/>
            <w:vAlign w:val="center"/>
          </w:tcPr>
          <w:p w14:paraId="39F0529F" w14:textId="77777777" w:rsidR="00AA64B0" w:rsidRPr="00E65E38" w:rsidRDefault="0000628F" w:rsidP="00FA57B1">
            <w:pPr>
              <w:jc w:val="center"/>
              <w:rPr>
                <w:rFonts w:ascii="Microsoft YaHei" w:eastAsia="Microsoft YaHei" w:hAnsi="Microsoft YaHei"/>
              </w:rPr>
            </w:pPr>
            <w:r w:rsidRPr="00E65E38">
              <w:rPr>
                <w:rFonts w:ascii="Microsoft YaHei" w:eastAsia="Microsoft YaHei" w:hAnsi="Microsoft YaHei"/>
              </w:rPr>
              <w:fldChar w:fldCharType="begin">
                <w:ffData>
                  <w:name w:val="Check1"/>
                  <w:enabled/>
                  <w:calcOnExit w:val="0"/>
                  <w:checkBox>
                    <w:size w:val="30"/>
                    <w:default w:val="0"/>
                  </w:checkBox>
                </w:ffData>
              </w:fldChar>
            </w:r>
            <w:r w:rsidRPr="00E65E38">
              <w:rPr>
                <w:rFonts w:ascii="Microsoft YaHei" w:eastAsia="Microsoft YaHei" w:hAnsi="Microsoft YaHei"/>
              </w:rPr>
              <w:instrText xml:space="preserve"> FORMCHECKBOX </w:instrText>
            </w:r>
            <w:r w:rsidRPr="00E65E38">
              <w:rPr>
                <w:rFonts w:ascii="Microsoft YaHei" w:eastAsia="Microsoft YaHei" w:hAnsi="Microsoft YaHei"/>
              </w:rPr>
            </w:r>
            <w:r w:rsidRPr="00E65E38">
              <w:rPr>
                <w:rFonts w:ascii="Microsoft YaHei" w:eastAsia="Microsoft YaHei" w:hAnsi="Microsoft YaHei"/>
              </w:rPr>
              <w:fldChar w:fldCharType="separate"/>
            </w:r>
            <w:r w:rsidRPr="00E65E38">
              <w:rPr>
                <w:rFonts w:ascii="Microsoft YaHei" w:eastAsia="Microsoft YaHei" w:hAnsi="Microsoft YaHei"/>
              </w:rPr>
              <w:fldChar w:fldCharType="end"/>
            </w:r>
          </w:p>
        </w:tc>
      </w:tr>
    </w:tbl>
    <w:p w14:paraId="02B5313B" w14:textId="77777777" w:rsidR="00AA5792" w:rsidRPr="00E65E38" w:rsidRDefault="00AA5792" w:rsidP="00D17BDF">
      <w:pPr>
        <w:rPr>
          <w:rFonts w:ascii="Microsoft YaHei" w:eastAsia="Microsoft YaHei" w:hAnsi="Microsoft YaHei"/>
        </w:rPr>
      </w:pPr>
    </w:p>
    <w:p w14:paraId="7C2E5FC6" w14:textId="67A06238" w:rsidR="007509B4" w:rsidRPr="00E65E38" w:rsidRDefault="007509B4" w:rsidP="007E6491">
      <w:pPr>
        <w:tabs>
          <w:tab w:val="left" w:pos="1710"/>
        </w:tabs>
        <w:rPr>
          <w:rFonts w:ascii="Microsoft YaHei" w:eastAsia="Microsoft YaHei" w:hAnsi="Microsoft YaHei"/>
          <w:b/>
        </w:rPr>
        <w:sectPr w:rsidR="007509B4" w:rsidRPr="00E65E38" w:rsidSect="00AA5792">
          <w:footerReference w:type="first" r:id="rId24"/>
          <w:endnotePr>
            <w:numFmt w:val="decimal"/>
          </w:endnotePr>
          <w:type w:val="continuous"/>
          <w:pgSz w:w="11906" w:h="16838"/>
          <w:pgMar w:top="850" w:right="850" w:bottom="850" w:left="850" w:header="708" w:footer="708" w:gutter="0"/>
          <w:cols w:space="708"/>
          <w:docGrid w:linePitch="360"/>
        </w:sectPr>
      </w:pPr>
    </w:p>
    <w:p w14:paraId="1A1D29BE" w14:textId="77777777" w:rsidR="00DE0A3C" w:rsidRPr="00E65E38" w:rsidRDefault="0000628F" w:rsidP="00DE0A3C">
      <w:pPr>
        <w:pStyle w:val="Heading3"/>
        <w:rPr>
          <w:rFonts w:ascii="Microsoft YaHei" w:eastAsia="Microsoft YaHei" w:hAnsi="Microsoft YaHei"/>
          <w:bCs/>
          <w:color w:val="002F5E"/>
          <w:szCs w:val="24"/>
          <w:lang w:eastAsia="zh-CN"/>
        </w:rPr>
      </w:pPr>
      <w:r w:rsidRPr="00E65E38">
        <w:rPr>
          <w:rFonts w:ascii="Microsoft YaHei" w:eastAsia="Microsoft YaHei" w:hAnsi="Microsoft YaHei" w:cs="SimSun"/>
          <w:bCs/>
          <w:color w:val="002F5E"/>
          <w:szCs w:val="24"/>
          <w:lang w:val="zh-Hans" w:eastAsia="zh-CN"/>
        </w:rPr>
        <w:lastRenderedPageBreak/>
        <w:t>请查看您上方的评分结果。</w:t>
      </w:r>
    </w:p>
    <w:p w14:paraId="6BD71D56" w14:textId="77777777" w:rsidR="004664E4" w:rsidRPr="00E65E38" w:rsidRDefault="0000628F" w:rsidP="00DE0A3C">
      <w:pPr>
        <w:rPr>
          <w:rFonts w:ascii="Microsoft YaHei" w:eastAsia="Microsoft YaHei" w:hAnsi="Microsoft YaHei"/>
          <w:szCs w:val="20"/>
          <w:lang w:eastAsia="zh-CN"/>
        </w:rPr>
      </w:pPr>
      <w:r w:rsidRPr="00E65E38">
        <w:rPr>
          <w:rFonts w:ascii="Microsoft YaHei" w:eastAsia="Microsoft YaHei" w:hAnsi="Microsoft YaHei" w:cs="SimSun"/>
          <w:szCs w:val="20"/>
          <w:lang w:val="zh-Hans" w:eastAsia="zh-CN"/>
        </w:rPr>
        <w:t>如果您的大多数答案集中在右侧，说明您倾向于接受肺癌筛查。如果您的大多数答案集中在左侧，说明您可能倾向于不进行筛查。</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DF550A" w:rsidRPr="00E65E38" w14:paraId="005D3606" w14:textId="77777777" w:rsidTr="5874DAFD">
        <w:tc>
          <w:tcPr>
            <w:tcW w:w="6237" w:type="dxa"/>
          </w:tcPr>
          <w:p w14:paraId="368D58BD" w14:textId="77777777" w:rsidR="00AA6321" w:rsidRPr="00E65E38" w:rsidRDefault="0000628F" w:rsidP="00FA57B1">
            <w:pPr>
              <w:rPr>
                <w:rFonts w:ascii="Microsoft YaHei" w:eastAsia="Microsoft YaHei" w:hAnsi="Microsoft YaHei"/>
                <w:szCs w:val="20"/>
              </w:rPr>
            </w:pPr>
            <w:r w:rsidRPr="00E65E38">
              <w:rPr>
                <w:rFonts w:ascii="Microsoft YaHei" w:eastAsia="Microsoft YaHei" w:hAnsi="Microsoft YaHei"/>
                <w:noProof/>
                <w:szCs w:val="20"/>
              </w:rPr>
              <w:drawing>
                <wp:inline distT="0" distB="0" distL="0" distR="0" wp14:anchorId="553FB596" wp14:editId="680E8620">
                  <wp:extent cx="1101832" cy="1104900"/>
                  <wp:effectExtent l="0" t="0" r="3175" b="0"/>
                  <wp:docPr id="1182764757" name="Picture 4" descr="扫描二维码，了解更多国家肺癌筛查计划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扫描二维码，了解更多国家肺癌筛查计划信息"/>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7922519" w14:textId="77777777" w:rsidR="00AA6321" w:rsidRPr="00E65E38" w:rsidRDefault="0000628F" w:rsidP="00FA57B1">
            <w:pPr>
              <w:rPr>
                <w:rFonts w:ascii="Microsoft YaHei" w:eastAsia="Microsoft YaHei" w:hAnsi="Microsoft YaHei"/>
                <w:szCs w:val="20"/>
              </w:rPr>
            </w:pPr>
            <w:proofErr w:type="spellStart"/>
            <w:r w:rsidRPr="00E65E38">
              <w:rPr>
                <w:rFonts w:ascii="Microsoft YaHei" w:eastAsia="Microsoft YaHei" w:hAnsi="Microsoft YaHei" w:cs="SimSun"/>
                <w:szCs w:val="20"/>
                <w:lang w:val="zh-Hans"/>
              </w:rPr>
              <w:t>如需了解更多国家肺癌筛查计划的信息，请访问</w:t>
            </w:r>
            <w:proofErr w:type="spellEnd"/>
            <w:r w:rsidRPr="00E65E38">
              <w:rPr>
                <w:rFonts w:ascii="Microsoft YaHei" w:eastAsia="Microsoft YaHei" w:hAnsi="Microsoft YaHei" w:cs="SimSun"/>
                <w:szCs w:val="20"/>
                <w:lang w:val="zh-Hans"/>
              </w:rPr>
              <w:t>：</w:t>
            </w:r>
            <w:hyperlink r:id="rId26" w:history="1">
              <w:r w:rsidRPr="00E65E38">
                <w:rPr>
                  <w:rStyle w:val="Hyperlink"/>
                  <w:rFonts w:ascii="Microsoft YaHei" w:eastAsia="Microsoft YaHei" w:hAnsi="Microsoft YaHei" w:cs="SimSun"/>
                  <w:szCs w:val="20"/>
                  <w:lang w:val="zh-Hans"/>
                </w:rPr>
                <w:t>www.health.gov.au/nlcsp</w:t>
              </w:r>
            </w:hyperlink>
          </w:p>
        </w:tc>
        <w:tc>
          <w:tcPr>
            <w:tcW w:w="4100" w:type="dxa"/>
          </w:tcPr>
          <w:p w14:paraId="6CA61323" w14:textId="77777777" w:rsidR="00AA6321" w:rsidRPr="00E65E38" w:rsidRDefault="0000628F" w:rsidP="00FA57B1">
            <w:pPr>
              <w:rPr>
                <w:rFonts w:ascii="Microsoft YaHei" w:eastAsia="Microsoft YaHei" w:hAnsi="Microsoft YaHei"/>
                <w:szCs w:val="20"/>
              </w:rPr>
            </w:pPr>
            <w:r w:rsidRPr="00E65E38">
              <w:rPr>
                <w:rFonts w:ascii="Microsoft YaHei" w:eastAsia="Microsoft YaHei" w:hAnsi="Microsoft YaHei"/>
                <w:noProof/>
                <w:spacing w:val="132"/>
                <w:szCs w:val="20"/>
              </w:rPr>
              <mc:AlternateContent>
                <mc:Choice Requires="wpg">
                  <w:drawing>
                    <wp:inline distT="0" distB="0" distL="0" distR="0" wp14:anchorId="37CDF266" wp14:editId="5C778C29">
                      <wp:extent cx="1470660" cy="1104900"/>
                      <wp:effectExtent l="0" t="0" r="0" b="0"/>
                      <wp:docPr id="76" name="Group 76" descr="戒烟热线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3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2626C7C7" id="Group 76" o:spid="_x0000_s1026" alt="戒烟热线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A390480" w14:textId="21B0CA5D" w:rsidR="00AA6321" w:rsidRPr="00E65E38" w:rsidRDefault="0000628F" w:rsidP="00A37319">
            <w:pPr>
              <w:spacing w:line="240" w:lineRule="auto"/>
              <w:rPr>
                <w:rFonts w:ascii="Microsoft YaHei" w:eastAsia="Microsoft YaHei" w:hAnsi="Microsoft YaHei"/>
                <w:szCs w:val="20"/>
              </w:rPr>
            </w:pPr>
            <w:proofErr w:type="spellStart"/>
            <w:r w:rsidRPr="00E65E38">
              <w:rPr>
                <w:rFonts w:ascii="Microsoft YaHei" w:eastAsia="Microsoft YaHei" w:hAnsi="Microsoft YaHei" w:cs="SimSun"/>
                <w:szCs w:val="20"/>
                <w:lang w:val="zh-Hans"/>
              </w:rPr>
              <w:t>如需获取戒烟帮助，请访问</w:t>
            </w:r>
            <w:proofErr w:type="spellEnd"/>
            <w:r w:rsidRPr="00E65E38">
              <w:rPr>
                <w:rFonts w:ascii="Microsoft YaHei" w:eastAsia="Microsoft YaHei" w:hAnsi="Microsoft YaHei" w:cs="SimSun"/>
                <w:szCs w:val="20"/>
                <w:lang w:val="zh-Hans"/>
              </w:rPr>
              <w:t>：</w:t>
            </w:r>
            <w:r w:rsidR="00A37319">
              <w:rPr>
                <w:rFonts w:ascii="Microsoft YaHei" w:eastAsia="Microsoft YaHei" w:hAnsi="Microsoft YaHei" w:cs="SimSun"/>
                <w:szCs w:val="20"/>
                <w:lang w:val="zh-Hans"/>
              </w:rPr>
              <w:br/>
            </w:r>
            <w:hyperlink r:id="rId36" w:history="1">
              <w:r w:rsidR="00A37319" w:rsidRPr="00735C95">
                <w:rPr>
                  <w:rStyle w:val="Hyperlink"/>
                  <w:rFonts w:ascii="Microsoft YaHei" w:eastAsia="Microsoft YaHei" w:hAnsi="Microsoft YaHei" w:cs="SimSun"/>
                  <w:szCs w:val="20"/>
                  <w:lang w:val="zh-Hans"/>
                </w:rPr>
                <w:t>www.quit.org.au</w:t>
              </w:r>
            </w:hyperlink>
          </w:p>
          <w:p w14:paraId="386E73CC" w14:textId="77777777" w:rsidR="00AA6321" w:rsidRPr="00E65E38" w:rsidRDefault="00AA6321" w:rsidP="00FA57B1">
            <w:pPr>
              <w:rPr>
                <w:rFonts w:ascii="Microsoft YaHei" w:eastAsia="Microsoft YaHei" w:hAnsi="Microsoft YaHei"/>
                <w:szCs w:val="20"/>
              </w:rPr>
            </w:pPr>
          </w:p>
        </w:tc>
      </w:tr>
    </w:tbl>
    <w:p w14:paraId="12EE40A6" w14:textId="3819DEB5" w:rsidR="00D41D14" w:rsidRPr="00E65E38" w:rsidRDefault="00332B79" w:rsidP="000A2701">
      <w:pPr>
        <w:ind w:left="-5"/>
        <w:rPr>
          <w:rFonts w:ascii="Microsoft YaHei" w:eastAsia="Microsoft YaHei" w:hAnsi="Microsoft YaHei"/>
          <w:sz w:val="16"/>
          <w:szCs w:val="16"/>
          <w:lang w:eastAsia="zh-CN"/>
        </w:rPr>
      </w:pPr>
      <w:r w:rsidRPr="00E65E38">
        <w:rPr>
          <w:rFonts w:ascii="Microsoft YaHei" w:eastAsia="Microsoft YaHei" w:hAnsi="Microsoft YaHei" w:cs="SimSun"/>
          <w:sz w:val="16"/>
          <w:szCs w:val="16"/>
          <w:lang w:val="zh-Hans" w:eastAsia="zh-CN"/>
        </w:rPr>
        <w:t>本资源由悉尼大学开发（由国际肺癌研究协会（IASLC）提供资金），并由墨尔本大学在澳大利亚政府资助下改编完善。</w:t>
      </w:r>
    </w:p>
    <w:sectPr w:rsidR="00D41D14" w:rsidRPr="00E65E38" w:rsidSect="00AA5792">
      <w:footerReference w:type="first" r:id="rId37"/>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A55F" w14:textId="77777777" w:rsidR="00DF3B6C" w:rsidRDefault="00DF3B6C">
      <w:pPr>
        <w:spacing w:after="0" w:line="240" w:lineRule="auto"/>
      </w:pPr>
      <w:r>
        <w:separator/>
      </w:r>
    </w:p>
  </w:endnote>
  <w:endnote w:type="continuationSeparator" w:id="0">
    <w:p w14:paraId="207BEF19" w14:textId="77777777" w:rsidR="00DF3B6C" w:rsidRDefault="00DF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EC79" w14:textId="77777777" w:rsidR="00F84F3B" w:rsidRDefault="00F84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97E" w14:textId="62E351ED" w:rsidR="001A6A2B" w:rsidRPr="00E65E38" w:rsidRDefault="0000628F" w:rsidP="00E65E38">
    <w:pPr>
      <w:tabs>
        <w:tab w:val="center" w:pos="4513"/>
        <w:tab w:val="right" w:pos="10206"/>
      </w:tabs>
      <w:spacing w:after="120" w:line="240" w:lineRule="auto"/>
      <w:rPr>
        <w:rFonts w:ascii="Microsoft YaHei" w:eastAsia="Microsoft YaHei" w:hAnsi="Microsoft YaHei"/>
        <w:color w:val="002F5E"/>
        <w:lang w:eastAsia="zh-CN"/>
      </w:rPr>
    </w:pPr>
    <w:r w:rsidRPr="00E65E38">
      <w:rPr>
        <w:rFonts w:ascii="Microsoft YaHei" w:eastAsia="Microsoft YaHei" w:hAnsi="Microsoft YaHei" w:cs="SimSun"/>
        <w:color w:val="002F5E"/>
        <w:sz w:val="16"/>
        <w:szCs w:val="16"/>
        <w:lang w:val="zh-Hans" w:eastAsia="zh-CN"/>
      </w:rPr>
      <w:t>国家肺癌筛查计划 ：肺癌筛查决策工具 | 摘要手册</w:t>
    </w:r>
    <w:r w:rsidRPr="00E65E38">
      <w:rPr>
        <w:rFonts w:ascii="Microsoft YaHei" w:eastAsia="Microsoft YaHei" w:hAnsi="Microsoft YaHei" w:cs="SimSun"/>
        <w:color w:val="002F5E"/>
        <w:sz w:val="16"/>
        <w:szCs w:val="16"/>
        <w:lang w:val="zh-Hans" w:eastAsia="zh-CN"/>
      </w:rPr>
      <w:tab/>
    </w:r>
    <w:r w:rsidRPr="00E65E38">
      <w:rPr>
        <w:rFonts w:ascii="Microsoft YaHei" w:eastAsia="Microsoft YaHei" w:hAnsi="Microsoft YaHei" w:cs="SimSun"/>
        <w:color w:val="002F5E"/>
        <w:sz w:val="16"/>
        <w:szCs w:val="16"/>
        <w:lang w:val="zh-Hans" w:eastAsia="zh-CN"/>
      </w:rPr>
      <w:tab/>
      <w:t xml:space="preserve">第 </w:t>
    </w:r>
    <w:r w:rsidR="00105186" w:rsidRPr="00E65E38">
      <w:rPr>
        <w:rFonts w:ascii="Microsoft YaHei" w:eastAsia="Microsoft YaHei" w:hAnsi="Microsoft YaHei"/>
        <w:color w:val="002F5E"/>
        <w:sz w:val="16"/>
        <w:szCs w:val="16"/>
        <w:lang w:val="en-GB"/>
      </w:rPr>
      <w:fldChar w:fldCharType="begin"/>
    </w:r>
    <w:r w:rsidR="00105186" w:rsidRPr="00E65E38">
      <w:rPr>
        <w:rFonts w:ascii="Microsoft YaHei" w:eastAsia="Microsoft YaHei" w:hAnsi="Microsoft YaHei" w:cs="SimSun"/>
        <w:color w:val="002F5E"/>
        <w:sz w:val="16"/>
        <w:szCs w:val="16"/>
        <w:lang w:val="zh-Hans" w:eastAsia="zh-CN"/>
      </w:rPr>
      <w:instrText>PAGE</w:instrText>
    </w:r>
    <w:r w:rsidR="00105186" w:rsidRPr="00E65E38">
      <w:rPr>
        <w:rFonts w:ascii="Microsoft YaHei" w:eastAsia="Microsoft YaHei" w:hAnsi="Microsoft YaHei"/>
        <w:color w:val="002F5E"/>
        <w:sz w:val="16"/>
        <w:szCs w:val="16"/>
        <w:lang w:val="en-GB"/>
      </w:rPr>
      <w:fldChar w:fldCharType="separate"/>
    </w:r>
    <w:r w:rsidR="00105186" w:rsidRPr="00E65E38">
      <w:rPr>
        <w:rFonts w:ascii="Microsoft YaHei" w:eastAsia="Microsoft YaHei" w:hAnsi="Microsoft YaHei" w:cs="SimSun"/>
        <w:color w:val="002F5E"/>
        <w:sz w:val="16"/>
        <w:szCs w:val="16"/>
        <w:lang w:val="zh-Hans" w:eastAsia="zh-CN"/>
      </w:rPr>
      <w:t>3</w:t>
    </w:r>
    <w:r w:rsidR="00105186" w:rsidRPr="00E65E38">
      <w:rPr>
        <w:rFonts w:ascii="Microsoft YaHei" w:eastAsia="Microsoft YaHei" w:hAnsi="Microsoft YaHei"/>
        <w:color w:val="002F5E"/>
        <w:sz w:val="16"/>
        <w:szCs w:val="16"/>
        <w:lang w:val="en-GB"/>
      </w:rPr>
      <w:fldChar w:fldCharType="end"/>
    </w:r>
    <w:r w:rsidRPr="00E65E38">
      <w:rPr>
        <w:rFonts w:ascii="Microsoft YaHei" w:eastAsia="Microsoft YaHei" w:hAnsi="Microsoft YaHei" w:cs="SimSun"/>
        <w:color w:val="002F5E"/>
        <w:sz w:val="16"/>
        <w:szCs w:val="16"/>
        <w:lang w:val="zh-Hans" w:eastAsia="zh-CN"/>
      </w:rPr>
      <w:t xml:space="preserve"> 页</w:t>
    </w:r>
    <w:r w:rsidR="00215BC9" w:rsidRPr="00215BC9">
      <w:rPr>
        <w:rFonts w:ascii="Microsoft YaHei" w:eastAsia="Microsoft YaHei" w:hAnsi="Microsoft YaHei" w:cs="SimSun" w:hint="eastAsia"/>
        <w:color w:val="002F5E"/>
        <w:sz w:val="16"/>
        <w:szCs w:val="16"/>
        <w:lang w:val="zh-Hans" w:eastAsia="zh-CN"/>
      </w:rPr>
      <w:t>，共</w:t>
    </w:r>
    <w:r w:rsidR="00215BC9">
      <w:rPr>
        <w:rFonts w:ascii="Microsoft YaHei" w:eastAsia="Microsoft YaHei" w:hAnsi="Microsoft YaHei" w:cs="SimSun"/>
        <w:color w:val="002F5E"/>
        <w:sz w:val="16"/>
        <w:szCs w:val="16"/>
        <w:lang w:eastAsia="zh-CN"/>
      </w:rPr>
      <w:t xml:space="preserve"> </w:t>
    </w:r>
    <w:r w:rsidR="00105186" w:rsidRPr="00E65E38">
      <w:rPr>
        <w:rFonts w:ascii="Microsoft YaHei" w:eastAsia="Microsoft YaHei" w:hAnsi="Microsoft YaHei"/>
        <w:color w:val="002F5E"/>
        <w:sz w:val="16"/>
        <w:szCs w:val="16"/>
        <w:lang w:val="en-GB"/>
      </w:rPr>
      <w:fldChar w:fldCharType="begin"/>
    </w:r>
    <w:r w:rsidR="00105186" w:rsidRPr="00E65E38">
      <w:rPr>
        <w:rFonts w:ascii="Microsoft YaHei" w:eastAsia="Microsoft YaHei" w:hAnsi="Microsoft YaHei" w:cs="SimSun"/>
        <w:color w:val="002F5E"/>
        <w:sz w:val="16"/>
        <w:szCs w:val="16"/>
        <w:lang w:val="zh-Hans" w:eastAsia="zh-CN"/>
      </w:rPr>
      <w:instrText>NUMPAGES</w:instrText>
    </w:r>
    <w:r w:rsidR="00105186" w:rsidRPr="00E65E38">
      <w:rPr>
        <w:rFonts w:ascii="Microsoft YaHei" w:eastAsia="Microsoft YaHei" w:hAnsi="Microsoft YaHei"/>
        <w:color w:val="002F5E"/>
        <w:sz w:val="16"/>
        <w:szCs w:val="16"/>
        <w:lang w:val="en-GB"/>
      </w:rPr>
      <w:fldChar w:fldCharType="separate"/>
    </w:r>
    <w:r w:rsidR="00105186" w:rsidRPr="00E65E38">
      <w:rPr>
        <w:rFonts w:ascii="Microsoft YaHei" w:eastAsia="Microsoft YaHei" w:hAnsi="Microsoft YaHei" w:cs="SimSun"/>
        <w:color w:val="002F5E"/>
        <w:sz w:val="16"/>
        <w:szCs w:val="16"/>
        <w:lang w:val="zh-Hans" w:eastAsia="zh-CN"/>
      </w:rPr>
      <w:t>4</w:t>
    </w:r>
    <w:r w:rsidR="00105186" w:rsidRPr="00E65E38">
      <w:rPr>
        <w:rFonts w:ascii="Microsoft YaHei" w:eastAsia="Microsoft YaHei" w:hAnsi="Microsoft YaHei"/>
        <w:color w:val="002F5E"/>
        <w:sz w:val="16"/>
        <w:szCs w:val="16"/>
        <w:lang w:val="en-GB"/>
      </w:rPr>
      <w:fldChar w:fldCharType="end"/>
    </w:r>
    <w:r w:rsidR="00215BC9">
      <w:rPr>
        <w:rFonts w:ascii="Microsoft YaHei" w:eastAsia="Microsoft YaHei" w:hAnsi="Microsoft YaHei"/>
        <w:color w:val="002F5E"/>
        <w:sz w:val="16"/>
        <w:szCs w:val="16"/>
        <w:lang w:val="en-GB" w:eastAsia="zh-CN"/>
      </w:rPr>
      <w:t xml:space="preserve"> </w:t>
    </w:r>
    <w:r w:rsidR="00215BC9" w:rsidRPr="00215BC9">
      <w:rPr>
        <w:rFonts w:ascii="Microsoft YaHei" w:eastAsia="Microsoft YaHei" w:hAnsi="Microsoft YaHei" w:hint="eastAsia"/>
        <w:color w:val="002F5E"/>
        <w:sz w:val="16"/>
        <w:szCs w:val="16"/>
        <w:lang w:val="en-GB" w:eastAsia="zh-CN"/>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ACFF" w14:textId="3BB3B8C2" w:rsidR="00E65E38" w:rsidRPr="00215BC9" w:rsidRDefault="00215BC9" w:rsidP="00215BC9">
    <w:pPr>
      <w:tabs>
        <w:tab w:val="center" w:pos="4513"/>
        <w:tab w:val="right" w:pos="10206"/>
      </w:tabs>
      <w:spacing w:after="120" w:line="240" w:lineRule="auto"/>
      <w:rPr>
        <w:rFonts w:ascii="Microsoft YaHei" w:eastAsia="Microsoft YaHei" w:hAnsi="Microsoft YaHei"/>
        <w:color w:val="002F5E"/>
        <w:lang w:eastAsia="zh-CN"/>
      </w:rPr>
    </w:pPr>
    <w:r w:rsidRPr="00E65E38">
      <w:rPr>
        <w:rFonts w:ascii="Microsoft YaHei" w:eastAsia="Microsoft YaHei" w:hAnsi="Microsoft YaHei" w:cs="SimSun"/>
        <w:color w:val="002F5E"/>
        <w:sz w:val="16"/>
        <w:szCs w:val="16"/>
        <w:lang w:val="zh-Hans" w:eastAsia="zh-CN"/>
      </w:rPr>
      <w:t>国家肺癌筛查计划 ：肺癌筛查决策工具 | 摘要手册</w:t>
    </w:r>
    <w:r w:rsidRPr="00E65E38">
      <w:rPr>
        <w:rFonts w:ascii="Microsoft YaHei" w:eastAsia="Microsoft YaHei" w:hAnsi="Microsoft YaHei" w:cs="SimSun"/>
        <w:color w:val="002F5E"/>
        <w:sz w:val="16"/>
        <w:szCs w:val="16"/>
        <w:lang w:val="zh-Hans" w:eastAsia="zh-CN"/>
      </w:rPr>
      <w:tab/>
    </w:r>
    <w:r w:rsidRPr="00E65E38">
      <w:rPr>
        <w:rFonts w:ascii="Microsoft YaHei" w:eastAsia="Microsoft YaHei" w:hAnsi="Microsoft YaHei" w:cs="SimSun"/>
        <w:color w:val="002F5E"/>
        <w:sz w:val="16"/>
        <w:szCs w:val="16"/>
        <w:lang w:val="zh-Hans" w:eastAsia="zh-CN"/>
      </w:rPr>
      <w:tab/>
      <w:t xml:space="preserve">第 </w:t>
    </w:r>
    <w:r w:rsidRPr="00E65E38">
      <w:rPr>
        <w:rFonts w:ascii="Microsoft YaHei" w:eastAsia="Microsoft YaHei" w:hAnsi="Microsoft YaHei"/>
        <w:color w:val="002F5E"/>
        <w:sz w:val="16"/>
        <w:szCs w:val="16"/>
        <w:lang w:val="en-GB"/>
      </w:rPr>
      <w:fldChar w:fldCharType="begin"/>
    </w:r>
    <w:r w:rsidRPr="00E65E38">
      <w:rPr>
        <w:rFonts w:ascii="Microsoft YaHei" w:eastAsia="Microsoft YaHei" w:hAnsi="Microsoft YaHei" w:cs="SimSun"/>
        <w:color w:val="002F5E"/>
        <w:sz w:val="16"/>
        <w:szCs w:val="16"/>
        <w:lang w:val="zh-Hans" w:eastAsia="zh-CN"/>
      </w:rPr>
      <w:instrText>PAGE</w:instrText>
    </w:r>
    <w:r w:rsidRPr="00E65E38">
      <w:rPr>
        <w:rFonts w:ascii="Microsoft YaHei" w:eastAsia="Microsoft YaHei" w:hAnsi="Microsoft YaHei"/>
        <w:color w:val="002F5E"/>
        <w:sz w:val="16"/>
        <w:szCs w:val="16"/>
        <w:lang w:val="en-GB"/>
      </w:rPr>
      <w:fldChar w:fldCharType="separate"/>
    </w:r>
    <w:r>
      <w:rPr>
        <w:rFonts w:ascii="Microsoft YaHei" w:eastAsia="Microsoft YaHei" w:hAnsi="Microsoft YaHei"/>
        <w:color w:val="002F5E"/>
        <w:sz w:val="16"/>
        <w:szCs w:val="16"/>
        <w:lang w:val="en-GB" w:eastAsia="zh-CN"/>
      </w:rPr>
      <w:t>2</w:t>
    </w:r>
    <w:r w:rsidRPr="00E65E38">
      <w:rPr>
        <w:rFonts w:ascii="Microsoft YaHei" w:eastAsia="Microsoft YaHei" w:hAnsi="Microsoft YaHei"/>
        <w:color w:val="002F5E"/>
        <w:sz w:val="16"/>
        <w:szCs w:val="16"/>
        <w:lang w:val="en-GB"/>
      </w:rPr>
      <w:fldChar w:fldCharType="end"/>
    </w:r>
    <w:r w:rsidRPr="00E65E38">
      <w:rPr>
        <w:rFonts w:ascii="Microsoft YaHei" w:eastAsia="Microsoft YaHei" w:hAnsi="Microsoft YaHei" w:cs="SimSun"/>
        <w:color w:val="002F5E"/>
        <w:sz w:val="16"/>
        <w:szCs w:val="16"/>
        <w:lang w:val="zh-Hans" w:eastAsia="zh-CN"/>
      </w:rPr>
      <w:t xml:space="preserve"> 页</w:t>
    </w:r>
    <w:r w:rsidRPr="00215BC9">
      <w:rPr>
        <w:rFonts w:ascii="Microsoft YaHei" w:eastAsia="Microsoft YaHei" w:hAnsi="Microsoft YaHei" w:cs="SimSun" w:hint="eastAsia"/>
        <w:color w:val="002F5E"/>
        <w:sz w:val="16"/>
        <w:szCs w:val="16"/>
        <w:lang w:val="zh-Hans" w:eastAsia="zh-CN"/>
      </w:rPr>
      <w:t>，共</w:t>
    </w:r>
    <w:r>
      <w:rPr>
        <w:rFonts w:ascii="Microsoft YaHei" w:eastAsia="Microsoft YaHei" w:hAnsi="Microsoft YaHei" w:cs="SimSun"/>
        <w:color w:val="002F5E"/>
        <w:sz w:val="16"/>
        <w:szCs w:val="16"/>
        <w:lang w:eastAsia="zh-CN"/>
      </w:rPr>
      <w:t xml:space="preserve"> </w:t>
    </w:r>
    <w:r w:rsidRPr="00E65E38">
      <w:rPr>
        <w:rFonts w:ascii="Microsoft YaHei" w:eastAsia="Microsoft YaHei" w:hAnsi="Microsoft YaHei"/>
        <w:color w:val="002F5E"/>
        <w:sz w:val="16"/>
        <w:szCs w:val="16"/>
        <w:lang w:val="en-GB"/>
      </w:rPr>
      <w:fldChar w:fldCharType="begin"/>
    </w:r>
    <w:r w:rsidRPr="00E65E38">
      <w:rPr>
        <w:rFonts w:ascii="Microsoft YaHei" w:eastAsia="Microsoft YaHei" w:hAnsi="Microsoft YaHei" w:cs="SimSun"/>
        <w:color w:val="002F5E"/>
        <w:sz w:val="16"/>
        <w:szCs w:val="16"/>
        <w:lang w:val="zh-Hans" w:eastAsia="zh-CN"/>
      </w:rPr>
      <w:instrText>NUMPAGES</w:instrText>
    </w:r>
    <w:r w:rsidRPr="00E65E38">
      <w:rPr>
        <w:rFonts w:ascii="Microsoft YaHei" w:eastAsia="Microsoft YaHei" w:hAnsi="Microsoft YaHei"/>
        <w:color w:val="002F5E"/>
        <w:sz w:val="16"/>
        <w:szCs w:val="16"/>
        <w:lang w:val="en-GB"/>
      </w:rPr>
      <w:fldChar w:fldCharType="separate"/>
    </w:r>
    <w:r>
      <w:rPr>
        <w:rFonts w:ascii="Microsoft YaHei" w:eastAsia="Microsoft YaHei" w:hAnsi="Microsoft YaHei"/>
        <w:color w:val="002F5E"/>
        <w:sz w:val="16"/>
        <w:szCs w:val="16"/>
        <w:lang w:val="en-GB" w:eastAsia="zh-CN"/>
      </w:rPr>
      <w:t>5</w:t>
    </w:r>
    <w:r w:rsidRPr="00E65E38">
      <w:rPr>
        <w:rFonts w:ascii="Microsoft YaHei" w:eastAsia="Microsoft YaHei" w:hAnsi="Microsoft YaHei"/>
        <w:color w:val="002F5E"/>
        <w:sz w:val="16"/>
        <w:szCs w:val="16"/>
        <w:lang w:val="en-GB"/>
      </w:rPr>
      <w:fldChar w:fldCharType="end"/>
    </w:r>
    <w:r>
      <w:rPr>
        <w:rFonts w:ascii="Microsoft YaHei" w:eastAsia="Microsoft YaHei" w:hAnsi="Microsoft YaHei"/>
        <w:color w:val="002F5E"/>
        <w:sz w:val="16"/>
        <w:szCs w:val="16"/>
        <w:lang w:val="en-GB" w:eastAsia="zh-CN"/>
      </w:rPr>
      <w:t xml:space="preserve"> </w:t>
    </w:r>
    <w:r w:rsidRPr="00215BC9">
      <w:rPr>
        <w:rFonts w:ascii="Microsoft YaHei" w:eastAsia="Microsoft YaHei" w:hAnsi="Microsoft YaHei" w:hint="eastAsia"/>
        <w:color w:val="002F5E"/>
        <w:sz w:val="16"/>
        <w:szCs w:val="16"/>
        <w:lang w:val="en-GB" w:eastAsia="zh-CN"/>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253" w14:textId="77777777" w:rsidR="00CA346F" w:rsidRDefault="0000628F" w:rsidP="000A2701">
    <w:pPr>
      <w:tabs>
        <w:tab w:val="center" w:pos="4513"/>
        <w:tab w:val="right" w:pos="9026"/>
      </w:tabs>
      <w:spacing w:after="120" w:line="240" w:lineRule="auto"/>
      <w:jc w:val="right"/>
    </w:pPr>
    <w:r w:rsidRPr="005948A3">
      <w:rPr>
        <w:rFonts w:ascii="SimSun" w:eastAsia="SimSun" w:hAnsi="SimSun" w:cs="SimSun"/>
        <w:color w:val="002F5E"/>
        <w:sz w:val="16"/>
        <w:lang w:val="zh-Hans"/>
      </w:rPr>
      <w:t xml:space="preserve">第 </w:t>
    </w:r>
    <w:r w:rsidRPr="005948A3">
      <w:rPr>
        <w:color w:val="002F5E"/>
        <w:sz w:val="16"/>
        <w:lang w:val="en-GB"/>
      </w:rPr>
      <w:fldChar w:fldCharType="begin"/>
    </w:r>
    <w:r w:rsidRPr="005948A3">
      <w:rPr>
        <w:rFonts w:ascii="SimSun" w:eastAsia="SimSun" w:hAnsi="SimSun" w:cs="SimSun"/>
        <w:color w:val="002F5E"/>
        <w:sz w:val="16"/>
        <w:lang w:val="zh-Hans"/>
      </w:rPr>
      <w:instrText>PAGE</w:instrText>
    </w:r>
    <w:r w:rsidRPr="005948A3">
      <w:rPr>
        <w:color w:val="002F5E"/>
        <w:sz w:val="16"/>
        <w:lang w:val="en-GB"/>
      </w:rPr>
      <w:fldChar w:fldCharType="separate"/>
    </w:r>
    <w:r w:rsidRPr="005948A3">
      <w:rPr>
        <w:rFonts w:ascii="SimSun" w:eastAsia="SimSun" w:hAnsi="SimSun" w:cs="SimSun"/>
        <w:color w:val="002F5E"/>
        <w:sz w:val="16"/>
        <w:lang w:val="zh-Hans"/>
      </w:rPr>
      <w:t>5</w:t>
    </w:r>
    <w:r w:rsidRPr="005948A3">
      <w:rPr>
        <w:color w:val="002F5E"/>
        <w:sz w:val="16"/>
        <w:lang w:val="en-GB"/>
      </w:rPr>
      <w:fldChar w:fldCharType="end"/>
    </w:r>
    <w:r w:rsidRPr="005948A3">
      <w:rPr>
        <w:rFonts w:ascii="SimSun" w:eastAsia="SimSun" w:hAnsi="SimSun" w:cs="SimSun"/>
        <w:color w:val="002F5E"/>
        <w:sz w:val="16"/>
        <w:lang w:val="zh-Hans"/>
      </w:rPr>
      <w:t xml:space="preserve"> 页</w:t>
    </w:r>
    <w:r w:rsidRPr="005948A3">
      <w:rPr>
        <w:color w:val="002F5E"/>
        <w:sz w:val="16"/>
        <w:lang w:val="en-GB"/>
      </w:rPr>
      <w:fldChar w:fldCharType="begin"/>
    </w:r>
    <w:r w:rsidRPr="005948A3">
      <w:rPr>
        <w:rFonts w:ascii="SimSun" w:eastAsia="SimSun" w:hAnsi="SimSun" w:cs="SimSun"/>
        <w:color w:val="002F5E"/>
        <w:sz w:val="16"/>
        <w:lang w:val="zh-Hans"/>
      </w:rPr>
      <w:instrText>NUMPAGES</w:instrText>
    </w:r>
    <w:r w:rsidRPr="005948A3">
      <w:rPr>
        <w:color w:val="002F5E"/>
        <w:sz w:val="16"/>
        <w:lang w:val="en-GB"/>
      </w:rPr>
      <w:fldChar w:fldCharType="separate"/>
    </w:r>
    <w:r w:rsidRPr="005948A3">
      <w:rPr>
        <w:rFonts w:ascii="SimSun" w:eastAsia="SimSun" w:hAnsi="SimSun" w:cs="SimSun"/>
        <w:color w:val="002F5E"/>
        <w:sz w:val="16"/>
        <w:lang w:val="zh-Hans"/>
      </w:rPr>
      <w:t>6</w:t>
    </w:r>
    <w:r w:rsidRPr="005948A3">
      <w:rPr>
        <w:color w:val="002F5E"/>
        <w:sz w:val="16"/>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F550A" w14:paraId="5D96E54C" w14:textId="77777777" w:rsidTr="007E6491">
      <w:trPr>
        <w:trHeight w:val="300"/>
      </w:trPr>
      <w:tc>
        <w:tcPr>
          <w:tcW w:w="3400" w:type="dxa"/>
        </w:tcPr>
        <w:p w14:paraId="06B09B71" w14:textId="77777777" w:rsidR="703A6EA4" w:rsidRDefault="703A6EA4" w:rsidP="007E6491">
          <w:pPr>
            <w:pStyle w:val="Header"/>
            <w:ind w:left="-115"/>
          </w:pPr>
        </w:p>
      </w:tc>
      <w:tc>
        <w:tcPr>
          <w:tcW w:w="3400" w:type="dxa"/>
        </w:tcPr>
        <w:p w14:paraId="4047FEF0" w14:textId="77777777" w:rsidR="703A6EA4" w:rsidRDefault="703A6EA4" w:rsidP="007E6491">
          <w:pPr>
            <w:pStyle w:val="Header"/>
            <w:jc w:val="center"/>
          </w:pPr>
        </w:p>
      </w:tc>
      <w:tc>
        <w:tcPr>
          <w:tcW w:w="3400" w:type="dxa"/>
        </w:tcPr>
        <w:p w14:paraId="250C2291" w14:textId="77777777" w:rsidR="703A6EA4" w:rsidRDefault="703A6EA4" w:rsidP="007E6491">
          <w:pPr>
            <w:pStyle w:val="Header"/>
            <w:ind w:right="-115"/>
            <w:jc w:val="right"/>
          </w:pPr>
        </w:p>
      </w:tc>
    </w:tr>
  </w:tbl>
  <w:p w14:paraId="00E77F89" w14:textId="77777777" w:rsidR="703A6EA4" w:rsidRDefault="703A6EA4" w:rsidP="007E64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B3D" w14:textId="77777777" w:rsidR="00811048" w:rsidRPr="00215BC9" w:rsidRDefault="0000628F" w:rsidP="00215BC9">
    <w:pPr>
      <w:tabs>
        <w:tab w:val="center" w:pos="4513"/>
        <w:tab w:val="right" w:pos="10206"/>
      </w:tabs>
      <w:spacing w:after="120" w:line="240" w:lineRule="auto"/>
      <w:rPr>
        <w:rFonts w:ascii="Microsoft YaHei" w:eastAsia="Microsoft YaHei" w:hAnsi="Microsoft YaHei" w:cs="SimSun"/>
        <w:color w:val="002F5E"/>
        <w:sz w:val="16"/>
        <w:szCs w:val="16"/>
        <w:lang w:val="zh-Hans" w:eastAsia="zh-CN"/>
      </w:rPr>
    </w:pPr>
    <w:r w:rsidRPr="00215BC9">
      <w:rPr>
        <w:rFonts w:ascii="Microsoft YaHei" w:eastAsia="Microsoft YaHei" w:hAnsi="Microsoft YaHei" w:cs="SimSun"/>
        <w:color w:val="002F5E"/>
        <w:sz w:val="16"/>
        <w:szCs w:val="16"/>
        <w:lang w:val="zh-Hans" w:eastAsia="zh-CN"/>
      </w:rPr>
      <w:t>国家肺癌筛查计划 ：肺癌筛查决策工具 | 摘要手册</w:t>
    </w:r>
    <w:r w:rsidRPr="00215BC9">
      <w:rPr>
        <w:rFonts w:ascii="Microsoft YaHei" w:eastAsia="Microsoft YaHei" w:hAnsi="Microsoft YaHei" w:cs="SimSun"/>
        <w:color w:val="002F5E"/>
        <w:sz w:val="16"/>
        <w:szCs w:val="16"/>
        <w:lang w:val="zh-Hans" w:eastAsia="zh-CN"/>
      </w:rPr>
      <w:tab/>
    </w:r>
    <w:r w:rsidRPr="00215BC9">
      <w:rPr>
        <w:rFonts w:ascii="Microsoft YaHei" w:eastAsia="Microsoft YaHei" w:hAnsi="Microsoft YaHei" w:cs="SimSun"/>
        <w:color w:val="002F5E"/>
        <w:sz w:val="16"/>
        <w:szCs w:val="16"/>
        <w:lang w:val="zh-Hans" w:eastAsia="zh-CN"/>
      </w:rPr>
      <w:tab/>
      <w:t xml:space="preserve">第 </w:t>
    </w:r>
    <w:r w:rsidRPr="00215BC9">
      <w:rPr>
        <w:rFonts w:ascii="Microsoft YaHei" w:eastAsia="Microsoft YaHei" w:hAnsi="Microsoft YaHei" w:cs="SimSun"/>
        <w:color w:val="002F5E"/>
        <w:sz w:val="16"/>
        <w:szCs w:val="16"/>
        <w:lang w:val="zh-Hans" w:eastAsia="zh-CN"/>
      </w:rPr>
      <w:fldChar w:fldCharType="begin"/>
    </w:r>
    <w:r w:rsidRPr="00215BC9">
      <w:rPr>
        <w:rFonts w:ascii="Microsoft YaHei" w:eastAsia="Microsoft YaHei" w:hAnsi="Microsoft YaHei" w:cs="SimSun"/>
        <w:color w:val="002F5E"/>
        <w:sz w:val="16"/>
        <w:szCs w:val="16"/>
        <w:lang w:val="zh-Hans" w:eastAsia="zh-CN"/>
      </w:rPr>
      <w:instrText>PAGE</w:instrText>
    </w:r>
    <w:r w:rsidRPr="00215BC9">
      <w:rPr>
        <w:rFonts w:ascii="Microsoft YaHei" w:eastAsia="Microsoft YaHei" w:hAnsi="Microsoft YaHei" w:cs="SimSun"/>
        <w:color w:val="002F5E"/>
        <w:sz w:val="16"/>
        <w:szCs w:val="16"/>
        <w:lang w:val="zh-Hans" w:eastAsia="zh-CN"/>
      </w:rPr>
      <w:fldChar w:fldCharType="separate"/>
    </w:r>
    <w:r w:rsidRPr="00215BC9">
      <w:rPr>
        <w:rFonts w:ascii="Microsoft YaHei" w:eastAsia="Microsoft YaHei" w:hAnsi="Microsoft YaHei" w:cs="SimSun"/>
        <w:color w:val="002F5E"/>
        <w:sz w:val="16"/>
        <w:szCs w:val="16"/>
        <w:lang w:val="zh-Hans" w:eastAsia="zh-CN"/>
      </w:rPr>
      <w:t>4</w:t>
    </w:r>
    <w:r w:rsidRPr="00215BC9">
      <w:rPr>
        <w:rFonts w:ascii="Microsoft YaHei" w:eastAsia="Microsoft YaHei" w:hAnsi="Microsoft YaHei" w:cs="SimSun"/>
        <w:color w:val="002F5E"/>
        <w:sz w:val="16"/>
        <w:szCs w:val="16"/>
        <w:lang w:val="zh-Hans" w:eastAsia="zh-CN"/>
      </w:rPr>
      <w:fldChar w:fldCharType="end"/>
    </w:r>
    <w:r w:rsidRPr="00215BC9">
      <w:rPr>
        <w:rFonts w:ascii="Microsoft YaHei" w:eastAsia="Microsoft YaHei" w:hAnsi="Microsoft YaHei" w:cs="SimSun"/>
        <w:color w:val="002F5E"/>
        <w:sz w:val="16"/>
        <w:szCs w:val="16"/>
        <w:lang w:val="zh-Hans" w:eastAsia="zh-CN"/>
      </w:rPr>
      <w:t xml:space="preserve"> 页</w:t>
    </w:r>
    <w:r w:rsidRPr="00215BC9">
      <w:rPr>
        <w:rFonts w:ascii="Microsoft YaHei" w:eastAsia="Microsoft YaHei" w:hAnsi="Microsoft YaHei" w:cs="SimSun"/>
        <w:color w:val="002F5E"/>
        <w:sz w:val="16"/>
        <w:szCs w:val="16"/>
        <w:lang w:val="zh-Hans" w:eastAsia="zh-CN"/>
      </w:rPr>
      <w:fldChar w:fldCharType="begin"/>
    </w:r>
    <w:r w:rsidRPr="00215BC9">
      <w:rPr>
        <w:rFonts w:ascii="Microsoft YaHei" w:eastAsia="Microsoft YaHei" w:hAnsi="Microsoft YaHei" w:cs="SimSun"/>
        <w:color w:val="002F5E"/>
        <w:sz w:val="16"/>
        <w:szCs w:val="16"/>
        <w:lang w:val="zh-Hans" w:eastAsia="zh-CN"/>
      </w:rPr>
      <w:instrText>NUMPAGES</w:instrText>
    </w:r>
    <w:r w:rsidRPr="00215BC9">
      <w:rPr>
        <w:rFonts w:ascii="Microsoft YaHei" w:eastAsia="Microsoft YaHei" w:hAnsi="Microsoft YaHei" w:cs="SimSun"/>
        <w:color w:val="002F5E"/>
        <w:sz w:val="16"/>
        <w:szCs w:val="16"/>
        <w:lang w:val="zh-Hans" w:eastAsia="zh-CN"/>
      </w:rPr>
      <w:fldChar w:fldCharType="separate"/>
    </w:r>
    <w:r w:rsidRPr="00215BC9">
      <w:rPr>
        <w:rFonts w:ascii="Microsoft YaHei" w:eastAsia="Microsoft YaHei" w:hAnsi="Microsoft YaHei" w:cs="SimSun"/>
        <w:color w:val="002F5E"/>
        <w:sz w:val="16"/>
        <w:szCs w:val="16"/>
        <w:lang w:val="zh-Hans" w:eastAsia="zh-CN"/>
      </w:rPr>
      <w:t>4</w:t>
    </w:r>
    <w:r w:rsidRPr="00215BC9">
      <w:rPr>
        <w:rFonts w:ascii="Microsoft YaHei" w:eastAsia="Microsoft YaHei" w:hAnsi="Microsoft YaHei" w:cs="SimSun"/>
        <w:color w:val="002F5E"/>
        <w:sz w:val="16"/>
        <w:szCs w:val="16"/>
        <w:lang w:val="zh-Hans" w:eastAsia="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F550A" w14:paraId="4C9873C3" w14:textId="77777777" w:rsidTr="007E6491">
      <w:trPr>
        <w:trHeight w:val="300"/>
      </w:trPr>
      <w:tc>
        <w:tcPr>
          <w:tcW w:w="3400" w:type="dxa"/>
        </w:tcPr>
        <w:p w14:paraId="338D5BEE" w14:textId="77777777" w:rsidR="703A6EA4" w:rsidRDefault="703A6EA4" w:rsidP="007E6491">
          <w:pPr>
            <w:pStyle w:val="Header"/>
            <w:ind w:left="-115"/>
          </w:pPr>
        </w:p>
      </w:tc>
      <w:tc>
        <w:tcPr>
          <w:tcW w:w="3400" w:type="dxa"/>
        </w:tcPr>
        <w:p w14:paraId="510C8969" w14:textId="77777777" w:rsidR="703A6EA4" w:rsidRDefault="703A6EA4" w:rsidP="007E6491">
          <w:pPr>
            <w:pStyle w:val="Header"/>
            <w:jc w:val="center"/>
          </w:pPr>
        </w:p>
      </w:tc>
      <w:tc>
        <w:tcPr>
          <w:tcW w:w="3400" w:type="dxa"/>
        </w:tcPr>
        <w:p w14:paraId="690053B7" w14:textId="77777777" w:rsidR="703A6EA4" w:rsidRDefault="703A6EA4" w:rsidP="007E6491">
          <w:pPr>
            <w:pStyle w:val="Header"/>
            <w:ind w:right="-115"/>
            <w:jc w:val="right"/>
          </w:pPr>
        </w:p>
      </w:tc>
    </w:tr>
  </w:tbl>
  <w:p w14:paraId="0F9DE958"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F550A" w14:paraId="7C1DC267" w14:textId="77777777" w:rsidTr="007E6491">
      <w:trPr>
        <w:trHeight w:val="300"/>
      </w:trPr>
      <w:tc>
        <w:tcPr>
          <w:tcW w:w="3400" w:type="dxa"/>
        </w:tcPr>
        <w:p w14:paraId="78C85FA3" w14:textId="77777777" w:rsidR="703A6EA4" w:rsidRDefault="703A6EA4" w:rsidP="007E6491">
          <w:pPr>
            <w:pStyle w:val="Header"/>
            <w:ind w:left="-115"/>
          </w:pPr>
        </w:p>
      </w:tc>
      <w:tc>
        <w:tcPr>
          <w:tcW w:w="3400" w:type="dxa"/>
        </w:tcPr>
        <w:p w14:paraId="3A09E661" w14:textId="77777777" w:rsidR="703A6EA4" w:rsidRDefault="703A6EA4" w:rsidP="007E6491">
          <w:pPr>
            <w:pStyle w:val="Header"/>
            <w:jc w:val="center"/>
          </w:pPr>
        </w:p>
      </w:tc>
      <w:tc>
        <w:tcPr>
          <w:tcW w:w="3400" w:type="dxa"/>
        </w:tcPr>
        <w:p w14:paraId="28D7DBF3" w14:textId="77777777" w:rsidR="703A6EA4" w:rsidRDefault="703A6EA4" w:rsidP="007E6491">
          <w:pPr>
            <w:pStyle w:val="Header"/>
            <w:ind w:right="-115"/>
            <w:jc w:val="right"/>
          </w:pPr>
        </w:p>
      </w:tc>
    </w:tr>
  </w:tbl>
  <w:p w14:paraId="1CB7F46A" w14:textId="77777777" w:rsidR="703A6EA4" w:rsidRDefault="703A6EA4" w:rsidP="007E64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F550A" w14:paraId="6C687B19" w14:textId="77777777" w:rsidTr="007E6491">
      <w:trPr>
        <w:trHeight w:val="300"/>
      </w:trPr>
      <w:tc>
        <w:tcPr>
          <w:tcW w:w="3400" w:type="dxa"/>
        </w:tcPr>
        <w:p w14:paraId="19F4CDD8" w14:textId="77777777" w:rsidR="703A6EA4" w:rsidRDefault="703A6EA4" w:rsidP="007E6491">
          <w:pPr>
            <w:pStyle w:val="Header"/>
            <w:ind w:left="-115"/>
          </w:pPr>
        </w:p>
      </w:tc>
      <w:tc>
        <w:tcPr>
          <w:tcW w:w="3400" w:type="dxa"/>
        </w:tcPr>
        <w:p w14:paraId="5F898ACB" w14:textId="77777777" w:rsidR="703A6EA4" w:rsidRDefault="703A6EA4" w:rsidP="007E6491">
          <w:pPr>
            <w:pStyle w:val="Header"/>
            <w:jc w:val="center"/>
          </w:pPr>
        </w:p>
      </w:tc>
      <w:tc>
        <w:tcPr>
          <w:tcW w:w="3400" w:type="dxa"/>
        </w:tcPr>
        <w:p w14:paraId="3A9E77D8" w14:textId="77777777" w:rsidR="703A6EA4" w:rsidRDefault="703A6EA4" w:rsidP="007E6491">
          <w:pPr>
            <w:pStyle w:val="Header"/>
            <w:ind w:right="-115"/>
            <w:jc w:val="right"/>
          </w:pPr>
        </w:p>
      </w:tc>
    </w:tr>
  </w:tbl>
  <w:p w14:paraId="7F4761EB"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1A7" w14:textId="77777777" w:rsidR="00DF3B6C" w:rsidRDefault="00DF3B6C">
      <w:pPr>
        <w:spacing w:after="0" w:line="240" w:lineRule="auto"/>
      </w:pPr>
      <w:r>
        <w:separator/>
      </w:r>
    </w:p>
  </w:footnote>
  <w:footnote w:type="continuationSeparator" w:id="0">
    <w:p w14:paraId="616B7905" w14:textId="77777777" w:rsidR="00DF3B6C" w:rsidRDefault="00DF3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4B6A" w14:textId="77777777" w:rsidR="00F84F3B" w:rsidRDefault="00F8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EF7E" w14:textId="77777777" w:rsidR="00F84F3B" w:rsidRDefault="00F84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84F3B" w14:paraId="1FA7F95F" w14:textId="77777777" w:rsidTr="00146E75">
      <w:tc>
        <w:tcPr>
          <w:tcW w:w="5098" w:type="dxa"/>
        </w:tcPr>
        <w:p w14:paraId="7D680D0D" w14:textId="77777777" w:rsidR="00F84F3B" w:rsidRDefault="00F84F3B" w:rsidP="00F84F3B">
          <w:pPr>
            <w:pStyle w:val="Header"/>
            <w:tabs>
              <w:tab w:val="clear" w:pos="4513"/>
              <w:tab w:val="clear" w:pos="9026"/>
              <w:tab w:val="center" w:pos="10065"/>
            </w:tabs>
          </w:pPr>
          <w:bookmarkStart w:id="0" w:name="_Hlk200892278"/>
          <w:bookmarkStart w:id="1" w:name="_Hlk200892318"/>
          <w:bookmarkStart w:id="2" w:name="_Hlk200892319"/>
          <w:r>
            <w:rPr>
              <w:noProof/>
            </w:rPr>
            <w:drawing>
              <wp:inline distT="0" distB="0" distL="0" distR="0" wp14:anchorId="1A6915D9" wp14:editId="4C77F0C3">
                <wp:extent cx="3030220" cy="719455"/>
                <wp:effectExtent l="0" t="0" r="0" b="0"/>
                <wp:docPr id="904426948" name="image2.png" descr="澳大利亚政府标志 | 国家肺癌筛查计划"/>
                <wp:cNvGraphicFramePr/>
                <a:graphic xmlns:a="http://schemas.openxmlformats.org/drawingml/2006/main">
                  <a:graphicData uri="http://schemas.openxmlformats.org/drawingml/2006/picture">
                    <pic:pic xmlns:pic="http://schemas.openxmlformats.org/drawingml/2006/picture">
                      <pic:nvPicPr>
                        <pic:cNvPr id="904426948" name="image2.png" descr="澳大利亚政府标志 | 国家肺癌筛查计划"/>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1BC996B9" w14:textId="77777777" w:rsidR="00F84F3B" w:rsidRDefault="00F84F3B" w:rsidP="00F84F3B">
          <w:pPr>
            <w:pStyle w:val="Header"/>
            <w:tabs>
              <w:tab w:val="clear" w:pos="4513"/>
              <w:tab w:val="clear" w:pos="9026"/>
              <w:tab w:val="center" w:pos="10065"/>
            </w:tabs>
            <w:jc w:val="right"/>
          </w:pPr>
          <w:r w:rsidRPr="00323348">
            <w:rPr>
              <w:rFonts w:ascii="Microsoft YaHei" w:eastAsia="Microsoft YaHei" w:hAnsi="Microsoft YaHei"/>
              <w:b/>
              <w:bCs/>
            </w:rPr>
            <w:t xml:space="preserve">Simplified Chinese | </w:t>
          </w:r>
          <w:proofErr w:type="spellStart"/>
          <w:r w:rsidRPr="00323348">
            <w:rPr>
              <w:rFonts w:ascii="Microsoft YaHei" w:eastAsia="Microsoft YaHei" w:hAnsi="Microsoft YaHei" w:hint="eastAsia"/>
              <w:b/>
              <w:bCs/>
            </w:rPr>
            <w:t>简体中文</w:t>
          </w:r>
          <w:proofErr w:type="spellEnd"/>
        </w:p>
      </w:tc>
    </w:tr>
    <w:bookmarkEnd w:id="0"/>
    <w:bookmarkEnd w:id="1"/>
    <w:bookmarkEnd w:id="2"/>
  </w:tbl>
  <w:p w14:paraId="6C337748" w14:textId="4E53BC35" w:rsidR="00032C06" w:rsidRPr="00F84F3B" w:rsidRDefault="00032C06" w:rsidP="00F84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4346684">
      <w:start w:val="1"/>
      <w:numFmt w:val="bullet"/>
      <w:lvlText w:val=""/>
      <w:lvlJc w:val="left"/>
      <w:pPr>
        <w:ind w:left="720" w:hanging="360"/>
      </w:pPr>
      <w:rPr>
        <w:rFonts w:ascii="Symbol" w:hAnsi="Symbol" w:hint="default"/>
      </w:rPr>
    </w:lvl>
    <w:lvl w:ilvl="1" w:tplc="6F383042" w:tentative="1">
      <w:start w:val="1"/>
      <w:numFmt w:val="bullet"/>
      <w:lvlText w:val="o"/>
      <w:lvlJc w:val="left"/>
      <w:pPr>
        <w:ind w:left="1440" w:hanging="360"/>
      </w:pPr>
      <w:rPr>
        <w:rFonts w:ascii="Courier New" w:hAnsi="Courier New" w:cs="Courier New" w:hint="default"/>
      </w:rPr>
    </w:lvl>
    <w:lvl w:ilvl="2" w:tplc="D1229F5E" w:tentative="1">
      <w:start w:val="1"/>
      <w:numFmt w:val="bullet"/>
      <w:lvlText w:val=""/>
      <w:lvlJc w:val="left"/>
      <w:pPr>
        <w:ind w:left="2160" w:hanging="360"/>
      </w:pPr>
      <w:rPr>
        <w:rFonts w:ascii="Wingdings" w:hAnsi="Wingdings" w:hint="default"/>
      </w:rPr>
    </w:lvl>
    <w:lvl w:ilvl="3" w:tplc="60C84A2E" w:tentative="1">
      <w:start w:val="1"/>
      <w:numFmt w:val="bullet"/>
      <w:lvlText w:val=""/>
      <w:lvlJc w:val="left"/>
      <w:pPr>
        <w:ind w:left="2880" w:hanging="360"/>
      </w:pPr>
      <w:rPr>
        <w:rFonts w:ascii="Symbol" w:hAnsi="Symbol" w:hint="default"/>
      </w:rPr>
    </w:lvl>
    <w:lvl w:ilvl="4" w:tplc="561AB45C" w:tentative="1">
      <w:start w:val="1"/>
      <w:numFmt w:val="bullet"/>
      <w:lvlText w:val="o"/>
      <w:lvlJc w:val="left"/>
      <w:pPr>
        <w:ind w:left="3600" w:hanging="360"/>
      </w:pPr>
      <w:rPr>
        <w:rFonts w:ascii="Courier New" w:hAnsi="Courier New" w:cs="Courier New" w:hint="default"/>
      </w:rPr>
    </w:lvl>
    <w:lvl w:ilvl="5" w:tplc="C6D21BB4" w:tentative="1">
      <w:start w:val="1"/>
      <w:numFmt w:val="bullet"/>
      <w:lvlText w:val=""/>
      <w:lvlJc w:val="left"/>
      <w:pPr>
        <w:ind w:left="4320" w:hanging="360"/>
      </w:pPr>
      <w:rPr>
        <w:rFonts w:ascii="Wingdings" w:hAnsi="Wingdings" w:hint="default"/>
      </w:rPr>
    </w:lvl>
    <w:lvl w:ilvl="6" w:tplc="0FA20F38" w:tentative="1">
      <w:start w:val="1"/>
      <w:numFmt w:val="bullet"/>
      <w:lvlText w:val=""/>
      <w:lvlJc w:val="left"/>
      <w:pPr>
        <w:ind w:left="5040" w:hanging="360"/>
      </w:pPr>
      <w:rPr>
        <w:rFonts w:ascii="Symbol" w:hAnsi="Symbol" w:hint="default"/>
      </w:rPr>
    </w:lvl>
    <w:lvl w:ilvl="7" w:tplc="43348F3E" w:tentative="1">
      <w:start w:val="1"/>
      <w:numFmt w:val="bullet"/>
      <w:lvlText w:val="o"/>
      <w:lvlJc w:val="left"/>
      <w:pPr>
        <w:ind w:left="5760" w:hanging="360"/>
      </w:pPr>
      <w:rPr>
        <w:rFonts w:ascii="Courier New" w:hAnsi="Courier New" w:cs="Courier New" w:hint="default"/>
      </w:rPr>
    </w:lvl>
    <w:lvl w:ilvl="8" w:tplc="CD78EC1E"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CBBEE92A">
      <w:start w:val="1"/>
      <w:numFmt w:val="decimal"/>
      <w:lvlText w:val="%1."/>
      <w:lvlJc w:val="left"/>
    </w:lvl>
    <w:lvl w:ilvl="1" w:tplc="78B2D5B2">
      <w:numFmt w:val="decimal"/>
      <w:lvlText w:val=""/>
      <w:lvlJc w:val="left"/>
    </w:lvl>
    <w:lvl w:ilvl="2" w:tplc="BAE67ED2">
      <w:numFmt w:val="decimal"/>
      <w:lvlText w:val=""/>
      <w:lvlJc w:val="left"/>
    </w:lvl>
    <w:lvl w:ilvl="3" w:tplc="B6B24994">
      <w:numFmt w:val="decimal"/>
      <w:lvlText w:val=""/>
      <w:lvlJc w:val="left"/>
    </w:lvl>
    <w:lvl w:ilvl="4" w:tplc="152EE90A">
      <w:numFmt w:val="decimal"/>
      <w:lvlText w:val=""/>
      <w:lvlJc w:val="left"/>
    </w:lvl>
    <w:lvl w:ilvl="5" w:tplc="D7649BCE">
      <w:numFmt w:val="decimal"/>
      <w:lvlText w:val=""/>
      <w:lvlJc w:val="left"/>
    </w:lvl>
    <w:lvl w:ilvl="6" w:tplc="D68C5684">
      <w:numFmt w:val="decimal"/>
      <w:lvlText w:val=""/>
      <w:lvlJc w:val="left"/>
    </w:lvl>
    <w:lvl w:ilvl="7" w:tplc="838E3FCE">
      <w:numFmt w:val="decimal"/>
      <w:lvlText w:val=""/>
      <w:lvlJc w:val="left"/>
    </w:lvl>
    <w:lvl w:ilvl="8" w:tplc="37E6D160">
      <w:numFmt w:val="decimal"/>
      <w:lvlText w:val=""/>
      <w:lvlJc w:val="left"/>
    </w:lvl>
  </w:abstractNum>
  <w:abstractNum w:abstractNumId="7" w15:restartNumberingAfterBreak="0">
    <w:nsid w:val="2F4817F5"/>
    <w:multiLevelType w:val="hybridMultilevel"/>
    <w:tmpl w:val="17F6B5B6"/>
    <w:lvl w:ilvl="0" w:tplc="8752F50A">
      <w:start w:val="1"/>
      <w:numFmt w:val="decimal"/>
      <w:lvlText w:val="%1."/>
      <w:lvlJc w:val="left"/>
      <w:pPr>
        <w:ind w:left="720" w:hanging="360"/>
      </w:pPr>
    </w:lvl>
    <w:lvl w:ilvl="1" w:tplc="46F0FCC0" w:tentative="1">
      <w:start w:val="1"/>
      <w:numFmt w:val="lowerLetter"/>
      <w:lvlText w:val="%2."/>
      <w:lvlJc w:val="left"/>
      <w:pPr>
        <w:ind w:left="1440" w:hanging="360"/>
      </w:pPr>
    </w:lvl>
    <w:lvl w:ilvl="2" w:tplc="0478CD6C" w:tentative="1">
      <w:start w:val="1"/>
      <w:numFmt w:val="lowerRoman"/>
      <w:lvlText w:val="%3."/>
      <w:lvlJc w:val="right"/>
      <w:pPr>
        <w:ind w:left="2160" w:hanging="180"/>
      </w:pPr>
    </w:lvl>
    <w:lvl w:ilvl="3" w:tplc="50E8252E" w:tentative="1">
      <w:start w:val="1"/>
      <w:numFmt w:val="decimal"/>
      <w:lvlText w:val="%4."/>
      <w:lvlJc w:val="left"/>
      <w:pPr>
        <w:ind w:left="2880" w:hanging="360"/>
      </w:pPr>
    </w:lvl>
    <w:lvl w:ilvl="4" w:tplc="D8CC93FC" w:tentative="1">
      <w:start w:val="1"/>
      <w:numFmt w:val="lowerLetter"/>
      <w:lvlText w:val="%5."/>
      <w:lvlJc w:val="left"/>
      <w:pPr>
        <w:ind w:left="3600" w:hanging="360"/>
      </w:pPr>
    </w:lvl>
    <w:lvl w:ilvl="5" w:tplc="C21A17D6" w:tentative="1">
      <w:start w:val="1"/>
      <w:numFmt w:val="lowerRoman"/>
      <w:lvlText w:val="%6."/>
      <w:lvlJc w:val="right"/>
      <w:pPr>
        <w:ind w:left="4320" w:hanging="180"/>
      </w:pPr>
    </w:lvl>
    <w:lvl w:ilvl="6" w:tplc="D21E8548" w:tentative="1">
      <w:start w:val="1"/>
      <w:numFmt w:val="decimal"/>
      <w:lvlText w:val="%7."/>
      <w:lvlJc w:val="left"/>
      <w:pPr>
        <w:ind w:left="5040" w:hanging="360"/>
      </w:pPr>
    </w:lvl>
    <w:lvl w:ilvl="7" w:tplc="B8646B1C" w:tentative="1">
      <w:start w:val="1"/>
      <w:numFmt w:val="lowerLetter"/>
      <w:lvlText w:val="%8."/>
      <w:lvlJc w:val="left"/>
      <w:pPr>
        <w:ind w:left="5760" w:hanging="360"/>
      </w:pPr>
    </w:lvl>
    <w:lvl w:ilvl="8" w:tplc="99A6E08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2C62F8D2">
      <w:start w:val="1"/>
      <w:numFmt w:val="bullet"/>
      <w:lvlText w:val=""/>
      <w:lvlJc w:val="left"/>
      <w:pPr>
        <w:ind w:left="720" w:hanging="360"/>
      </w:pPr>
      <w:rPr>
        <w:rFonts w:ascii="Symbol" w:hAnsi="Symbol" w:hint="default"/>
      </w:rPr>
    </w:lvl>
    <w:lvl w:ilvl="1" w:tplc="126E7064" w:tentative="1">
      <w:start w:val="1"/>
      <w:numFmt w:val="bullet"/>
      <w:lvlText w:val="o"/>
      <w:lvlJc w:val="left"/>
      <w:pPr>
        <w:ind w:left="1440" w:hanging="360"/>
      </w:pPr>
      <w:rPr>
        <w:rFonts w:ascii="Courier New" w:hAnsi="Courier New" w:cs="Courier New" w:hint="default"/>
      </w:rPr>
    </w:lvl>
    <w:lvl w:ilvl="2" w:tplc="2B3873A6" w:tentative="1">
      <w:start w:val="1"/>
      <w:numFmt w:val="bullet"/>
      <w:lvlText w:val=""/>
      <w:lvlJc w:val="left"/>
      <w:pPr>
        <w:ind w:left="2160" w:hanging="360"/>
      </w:pPr>
      <w:rPr>
        <w:rFonts w:ascii="Wingdings" w:hAnsi="Wingdings" w:hint="default"/>
      </w:rPr>
    </w:lvl>
    <w:lvl w:ilvl="3" w:tplc="4372E7BA" w:tentative="1">
      <w:start w:val="1"/>
      <w:numFmt w:val="bullet"/>
      <w:lvlText w:val=""/>
      <w:lvlJc w:val="left"/>
      <w:pPr>
        <w:ind w:left="2880" w:hanging="360"/>
      </w:pPr>
      <w:rPr>
        <w:rFonts w:ascii="Symbol" w:hAnsi="Symbol" w:hint="default"/>
      </w:rPr>
    </w:lvl>
    <w:lvl w:ilvl="4" w:tplc="838C1A86" w:tentative="1">
      <w:start w:val="1"/>
      <w:numFmt w:val="bullet"/>
      <w:lvlText w:val="o"/>
      <w:lvlJc w:val="left"/>
      <w:pPr>
        <w:ind w:left="3600" w:hanging="360"/>
      </w:pPr>
      <w:rPr>
        <w:rFonts w:ascii="Courier New" w:hAnsi="Courier New" w:cs="Courier New" w:hint="default"/>
      </w:rPr>
    </w:lvl>
    <w:lvl w:ilvl="5" w:tplc="E3B88666" w:tentative="1">
      <w:start w:val="1"/>
      <w:numFmt w:val="bullet"/>
      <w:lvlText w:val=""/>
      <w:lvlJc w:val="left"/>
      <w:pPr>
        <w:ind w:left="4320" w:hanging="360"/>
      </w:pPr>
      <w:rPr>
        <w:rFonts w:ascii="Wingdings" w:hAnsi="Wingdings" w:hint="default"/>
      </w:rPr>
    </w:lvl>
    <w:lvl w:ilvl="6" w:tplc="69F07658" w:tentative="1">
      <w:start w:val="1"/>
      <w:numFmt w:val="bullet"/>
      <w:lvlText w:val=""/>
      <w:lvlJc w:val="left"/>
      <w:pPr>
        <w:ind w:left="5040" w:hanging="360"/>
      </w:pPr>
      <w:rPr>
        <w:rFonts w:ascii="Symbol" w:hAnsi="Symbol" w:hint="default"/>
      </w:rPr>
    </w:lvl>
    <w:lvl w:ilvl="7" w:tplc="A86CCE24" w:tentative="1">
      <w:start w:val="1"/>
      <w:numFmt w:val="bullet"/>
      <w:lvlText w:val="o"/>
      <w:lvlJc w:val="left"/>
      <w:pPr>
        <w:ind w:left="5760" w:hanging="360"/>
      </w:pPr>
      <w:rPr>
        <w:rFonts w:ascii="Courier New" w:hAnsi="Courier New" w:cs="Courier New" w:hint="default"/>
      </w:rPr>
    </w:lvl>
    <w:lvl w:ilvl="8" w:tplc="E630591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18DAD466">
      <w:start w:val="1"/>
      <w:numFmt w:val="bullet"/>
      <w:lvlText w:val=""/>
      <w:lvlJc w:val="left"/>
      <w:pPr>
        <w:ind w:left="720" w:hanging="360"/>
      </w:pPr>
      <w:rPr>
        <w:rFonts w:ascii="Symbol" w:hAnsi="Symbol" w:hint="default"/>
      </w:rPr>
    </w:lvl>
    <w:lvl w:ilvl="1" w:tplc="CE9A8A60" w:tentative="1">
      <w:start w:val="1"/>
      <w:numFmt w:val="bullet"/>
      <w:lvlText w:val="o"/>
      <w:lvlJc w:val="left"/>
      <w:pPr>
        <w:ind w:left="1440" w:hanging="360"/>
      </w:pPr>
      <w:rPr>
        <w:rFonts w:ascii="Courier New" w:hAnsi="Courier New" w:cs="Courier New" w:hint="default"/>
      </w:rPr>
    </w:lvl>
    <w:lvl w:ilvl="2" w:tplc="0A50F45E" w:tentative="1">
      <w:start w:val="1"/>
      <w:numFmt w:val="bullet"/>
      <w:lvlText w:val=""/>
      <w:lvlJc w:val="left"/>
      <w:pPr>
        <w:ind w:left="2160" w:hanging="360"/>
      </w:pPr>
      <w:rPr>
        <w:rFonts w:ascii="Wingdings" w:hAnsi="Wingdings" w:hint="default"/>
      </w:rPr>
    </w:lvl>
    <w:lvl w:ilvl="3" w:tplc="843097BA" w:tentative="1">
      <w:start w:val="1"/>
      <w:numFmt w:val="bullet"/>
      <w:lvlText w:val=""/>
      <w:lvlJc w:val="left"/>
      <w:pPr>
        <w:ind w:left="2880" w:hanging="360"/>
      </w:pPr>
      <w:rPr>
        <w:rFonts w:ascii="Symbol" w:hAnsi="Symbol" w:hint="default"/>
      </w:rPr>
    </w:lvl>
    <w:lvl w:ilvl="4" w:tplc="42226BEC" w:tentative="1">
      <w:start w:val="1"/>
      <w:numFmt w:val="bullet"/>
      <w:lvlText w:val="o"/>
      <w:lvlJc w:val="left"/>
      <w:pPr>
        <w:ind w:left="3600" w:hanging="360"/>
      </w:pPr>
      <w:rPr>
        <w:rFonts w:ascii="Courier New" w:hAnsi="Courier New" w:cs="Courier New" w:hint="default"/>
      </w:rPr>
    </w:lvl>
    <w:lvl w:ilvl="5" w:tplc="D1B6B2D8" w:tentative="1">
      <w:start w:val="1"/>
      <w:numFmt w:val="bullet"/>
      <w:lvlText w:val=""/>
      <w:lvlJc w:val="left"/>
      <w:pPr>
        <w:ind w:left="4320" w:hanging="360"/>
      </w:pPr>
      <w:rPr>
        <w:rFonts w:ascii="Wingdings" w:hAnsi="Wingdings" w:hint="default"/>
      </w:rPr>
    </w:lvl>
    <w:lvl w:ilvl="6" w:tplc="B8E25258" w:tentative="1">
      <w:start w:val="1"/>
      <w:numFmt w:val="bullet"/>
      <w:lvlText w:val=""/>
      <w:lvlJc w:val="left"/>
      <w:pPr>
        <w:ind w:left="5040" w:hanging="360"/>
      </w:pPr>
      <w:rPr>
        <w:rFonts w:ascii="Symbol" w:hAnsi="Symbol" w:hint="default"/>
      </w:rPr>
    </w:lvl>
    <w:lvl w:ilvl="7" w:tplc="7D5A78BE" w:tentative="1">
      <w:start w:val="1"/>
      <w:numFmt w:val="bullet"/>
      <w:lvlText w:val="o"/>
      <w:lvlJc w:val="left"/>
      <w:pPr>
        <w:ind w:left="5760" w:hanging="360"/>
      </w:pPr>
      <w:rPr>
        <w:rFonts w:ascii="Courier New" w:hAnsi="Courier New" w:cs="Courier New" w:hint="default"/>
      </w:rPr>
    </w:lvl>
    <w:lvl w:ilvl="8" w:tplc="7540A742"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CB9461CA">
      <w:start w:val="1"/>
      <w:numFmt w:val="bullet"/>
      <w:lvlText w:val=""/>
      <w:lvlJc w:val="left"/>
      <w:pPr>
        <w:ind w:left="720" w:hanging="360"/>
      </w:pPr>
      <w:rPr>
        <w:rFonts w:ascii="Symbol" w:hAnsi="Symbol" w:hint="default"/>
      </w:rPr>
    </w:lvl>
    <w:lvl w:ilvl="1" w:tplc="18168A54" w:tentative="1">
      <w:start w:val="1"/>
      <w:numFmt w:val="bullet"/>
      <w:lvlText w:val="o"/>
      <w:lvlJc w:val="left"/>
      <w:pPr>
        <w:ind w:left="1440" w:hanging="360"/>
      </w:pPr>
      <w:rPr>
        <w:rFonts w:ascii="Courier New" w:hAnsi="Courier New" w:cs="Courier New" w:hint="default"/>
      </w:rPr>
    </w:lvl>
    <w:lvl w:ilvl="2" w:tplc="49001014" w:tentative="1">
      <w:start w:val="1"/>
      <w:numFmt w:val="bullet"/>
      <w:lvlText w:val=""/>
      <w:lvlJc w:val="left"/>
      <w:pPr>
        <w:ind w:left="2160" w:hanging="360"/>
      </w:pPr>
      <w:rPr>
        <w:rFonts w:ascii="Wingdings" w:hAnsi="Wingdings" w:hint="default"/>
      </w:rPr>
    </w:lvl>
    <w:lvl w:ilvl="3" w:tplc="41B2C154" w:tentative="1">
      <w:start w:val="1"/>
      <w:numFmt w:val="bullet"/>
      <w:lvlText w:val=""/>
      <w:lvlJc w:val="left"/>
      <w:pPr>
        <w:ind w:left="2880" w:hanging="360"/>
      </w:pPr>
      <w:rPr>
        <w:rFonts w:ascii="Symbol" w:hAnsi="Symbol" w:hint="default"/>
      </w:rPr>
    </w:lvl>
    <w:lvl w:ilvl="4" w:tplc="2CE8204E" w:tentative="1">
      <w:start w:val="1"/>
      <w:numFmt w:val="bullet"/>
      <w:lvlText w:val="o"/>
      <w:lvlJc w:val="left"/>
      <w:pPr>
        <w:ind w:left="3600" w:hanging="360"/>
      </w:pPr>
      <w:rPr>
        <w:rFonts w:ascii="Courier New" w:hAnsi="Courier New" w:cs="Courier New" w:hint="default"/>
      </w:rPr>
    </w:lvl>
    <w:lvl w:ilvl="5" w:tplc="9D3A491A" w:tentative="1">
      <w:start w:val="1"/>
      <w:numFmt w:val="bullet"/>
      <w:lvlText w:val=""/>
      <w:lvlJc w:val="left"/>
      <w:pPr>
        <w:ind w:left="4320" w:hanging="360"/>
      </w:pPr>
      <w:rPr>
        <w:rFonts w:ascii="Wingdings" w:hAnsi="Wingdings" w:hint="default"/>
      </w:rPr>
    </w:lvl>
    <w:lvl w:ilvl="6" w:tplc="0120A67E" w:tentative="1">
      <w:start w:val="1"/>
      <w:numFmt w:val="bullet"/>
      <w:lvlText w:val=""/>
      <w:lvlJc w:val="left"/>
      <w:pPr>
        <w:ind w:left="5040" w:hanging="360"/>
      </w:pPr>
      <w:rPr>
        <w:rFonts w:ascii="Symbol" w:hAnsi="Symbol" w:hint="default"/>
      </w:rPr>
    </w:lvl>
    <w:lvl w:ilvl="7" w:tplc="CEEA90B6" w:tentative="1">
      <w:start w:val="1"/>
      <w:numFmt w:val="bullet"/>
      <w:lvlText w:val="o"/>
      <w:lvlJc w:val="left"/>
      <w:pPr>
        <w:ind w:left="5760" w:hanging="360"/>
      </w:pPr>
      <w:rPr>
        <w:rFonts w:ascii="Courier New" w:hAnsi="Courier New" w:cs="Courier New" w:hint="default"/>
      </w:rPr>
    </w:lvl>
    <w:lvl w:ilvl="8" w:tplc="13306884"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2B189FF6">
      <w:start w:val="1"/>
      <w:numFmt w:val="decimal"/>
      <w:pStyle w:val="Footer"/>
      <w:lvlText w:val="%1."/>
      <w:lvlJc w:val="left"/>
      <w:pPr>
        <w:ind w:left="720" w:hanging="360"/>
      </w:pPr>
    </w:lvl>
    <w:lvl w:ilvl="1" w:tplc="47EEE4E8" w:tentative="1">
      <w:start w:val="1"/>
      <w:numFmt w:val="lowerLetter"/>
      <w:lvlText w:val="%2."/>
      <w:lvlJc w:val="left"/>
      <w:pPr>
        <w:ind w:left="1440" w:hanging="360"/>
      </w:pPr>
    </w:lvl>
    <w:lvl w:ilvl="2" w:tplc="16B6CB28" w:tentative="1">
      <w:start w:val="1"/>
      <w:numFmt w:val="lowerRoman"/>
      <w:lvlText w:val="%3."/>
      <w:lvlJc w:val="right"/>
      <w:pPr>
        <w:ind w:left="2160" w:hanging="180"/>
      </w:pPr>
    </w:lvl>
    <w:lvl w:ilvl="3" w:tplc="68D41C7C" w:tentative="1">
      <w:start w:val="1"/>
      <w:numFmt w:val="decimal"/>
      <w:lvlText w:val="%4."/>
      <w:lvlJc w:val="left"/>
      <w:pPr>
        <w:ind w:left="2880" w:hanging="360"/>
      </w:pPr>
    </w:lvl>
    <w:lvl w:ilvl="4" w:tplc="495EEC50" w:tentative="1">
      <w:start w:val="1"/>
      <w:numFmt w:val="lowerLetter"/>
      <w:lvlText w:val="%5."/>
      <w:lvlJc w:val="left"/>
      <w:pPr>
        <w:ind w:left="3600" w:hanging="360"/>
      </w:pPr>
    </w:lvl>
    <w:lvl w:ilvl="5" w:tplc="6290BE18" w:tentative="1">
      <w:start w:val="1"/>
      <w:numFmt w:val="lowerRoman"/>
      <w:lvlText w:val="%6."/>
      <w:lvlJc w:val="right"/>
      <w:pPr>
        <w:ind w:left="4320" w:hanging="180"/>
      </w:pPr>
    </w:lvl>
    <w:lvl w:ilvl="6" w:tplc="4B48789E" w:tentative="1">
      <w:start w:val="1"/>
      <w:numFmt w:val="decimal"/>
      <w:lvlText w:val="%7."/>
      <w:lvlJc w:val="left"/>
      <w:pPr>
        <w:ind w:left="5040" w:hanging="360"/>
      </w:pPr>
    </w:lvl>
    <w:lvl w:ilvl="7" w:tplc="D60E857C" w:tentative="1">
      <w:start w:val="1"/>
      <w:numFmt w:val="lowerLetter"/>
      <w:lvlText w:val="%8."/>
      <w:lvlJc w:val="left"/>
      <w:pPr>
        <w:ind w:left="5760" w:hanging="360"/>
      </w:pPr>
    </w:lvl>
    <w:lvl w:ilvl="8" w:tplc="573854C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79777">
    <w:abstractNumId w:val="14"/>
  </w:num>
  <w:num w:numId="2" w16cid:durableId="1879394806">
    <w:abstractNumId w:val="9"/>
  </w:num>
  <w:num w:numId="3" w16cid:durableId="1436943599">
    <w:abstractNumId w:val="17"/>
  </w:num>
  <w:num w:numId="4" w16cid:durableId="2055889251">
    <w:abstractNumId w:val="1"/>
  </w:num>
  <w:num w:numId="5" w16cid:durableId="790516025">
    <w:abstractNumId w:val="8"/>
  </w:num>
  <w:num w:numId="6" w16cid:durableId="1406879847">
    <w:abstractNumId w:val="6"/>
  </w:num>
  <w:num w:numId="7" w16cid:durableId="1219051244">
    <w:abstractNumId w:val="12"/>
  </w:num>
  <w:num w:numId="8" w16cid:durableId="665206803">
    <w:abstractNumId w:val="15"/>
  </w:num>
  <w:num w:numId="9" w16cid:durableId="541480421">
    <w:abstractNumId w:val="16"/>
  </w:num>
  <w:num w:numId="10" w16cid:durableId="614558984">
    <w:abstractNumId w:val="13"/>
  </w:num>
  <w:num w:numId="11" w16cid:durableId="414085041">
    <w:abstractNumId w:val="11"/>
  </w:num>
  <w:num w:numId="12" w16cid:durableId="514928736">
    <w:abstractNumId w:val="0"/>
  </w:num>
  <w:num w:numId="13" w16cid:durableId="529104681">
    <w:abstractNumId w:val="10"/>
  </w:num>
  <w:num w:numId="14" w16cid:durableId="1633945863">
    <w:abstractNumId w:val="4"/>
  </w:num>
  <w:num w:numId="15" w16cid:durableId="24409736">
    <w:abstractNumId w:val="5"/>
  </w:num>
  <w:num w:numId="16" w16cid:durableId="2020234068">
    <w:abstractNumId w:val="3"/>
  </w:num>
  <w:num w:numId="17" w16cid:durableId="105001840">
    <w:abstractNumId w:val="16"/>
    <w:lvlOverride w:ilvl="0">
      <w:startOverride w:val="1"/>
    </w:lvlOverride>
  </w:num>
  <w:num w:numId="18" w16cid:durableId="770782823">
    <w:abstractNumId w:val="7"/>
  </w:num>
  <w:num w:numId="19" w16cid:durableId="643705151">
    <w:abstractNumId w:val="2"/>
  </w:num>
  <w:num w:numId="20" w16cid:durableId="1926264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0628F"/>
    <w:rsid w:val="00014684"/>
    <w:rsid w:val="00022CC6"/>
    <w:rsid w:val="00032C06"/>
    <w:rsid w:val="00033758"/>
    <w:rsid w:val="00034816"/>
    <w:rsid w:val="00055966"/>
    <w:rsid w:val="00080B3C"/>
    <w:rsid w:val="00091817"/>
    <w:rsid w:val="000A2701"/>
    <w:rsid w:val="000B470C"/>
    <w:rsid w:val="000E11C6"/>
    <w:rsid w:val="000E69B5"/>
    <w:rsid w:val="000F7363"/>
    <w:rsid w:val="00105186"/>
    <w:rsid w:val="001079B0"/>
    <w:rsid w:val="00107B6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BEF"/>
    <w:rsid w:val="001D7D33"/>
    <w:rsid w:val="0020023C"/>
    <w:rsid w:val="0020171E"/>
    <w:rsid w:val="00212457"/>
    <w:rsid w:val="00215BC9"/>
    <w:rsid w:val="00220BE1"/>
    <w:rsid w:val="002332D1"/>
    <w:rsid w:val="002359FD"/>
    <w:rsid w:val="00236CB6"/>
    <w:rsid w:val="00240632"/>
    <w:rsid w:val="00241868"/>
    <w:rsid w:val="00244F4A"/>
    <w:rsid w:val="00252F74"/>
    <w:rsid w:val="00254591"/>
    <w:rsid w:val="00257C83"/>
    <w:rsid w:val="0026354A"/>
    <w:rsid w:val="00270BCB"/>
    <w:rsid w:val="0027220C"/>
    <w:rsid w:val="00295F1F"/>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50DC7"/>
    <w:rsid w:val="003639DA"/>
    <w:rsid w:val="00366D52"/>
    <w:rsid w:val="00366FF9"/>
    <w:rsid w:val="003801E0"/>
    <w:rsid w:val="0039450A"/>
    <w:rsid w:val="003A05A9"/>
    <w:rsid w:val="003D74F1"/>
    <w:rsid w:val="003E1B7C"/>
    <w:rsid w:val="003E5EA8"/>
    <w:rsid w:val="003E6469"/>
    <w:rsid w:val="003F58E6"/>
    <w:rsid w:val="00401382"/>
    <w:rsid w:val="004045DB"/>
    <w:rsid w:val="00417992"/>
    <w:rsid w:val="0043618C"/>
    <w:rsid w:val="0044502E"/>
    <w:rsid w:val="0044758D"/>
    <w:rsid w:val="004507BE"/>
    <w:rsid w:val="004664E4"/>
    <w:rsid w:val="00467399"/>
    <w:rsid w:val="00480FCF"/>
    <w:rsid w:val="004B4096"/>
    <w:rsid w:val="004B7A79"/>
    <w:rsid w:val="004C198E"/>
    <w:rsid w:val="004C436A"/>
    <w:rsid w:val="004F5387"/>
    <w:rsid w:val="00506EE1"/>
    <w:rsid w:val="00515824"/>
    <w:rsid w:val="00530382"/>
    <w:rsid w:val="0053422D"/>
    <w:rsid w:val="0053464E"/>
    <w:rsid w:val="005518FA"/>
    <w:rsid w:val="00563AC9"/>
    <w:rsid w:val="00565A48"/>
    <w:rsid w:val="00573B96"/>
    <w:rsid w:val="00574C60"/>
    <w:rsid w:val="00577515"/>
    <w:rsid w:val="005948A3"/>
    <w:rsid w:val="005969AA"/>
    <w:rsid w:val="005A2BB2"/>
    <w:rsid w:val="005A45F6"/>
    <w:rsid w:val="005A6033"/>
    <w:rsid w:val="005B3F67"/>
    <w:rsid w:val="005B5EF0"/>
    <w:rsid w:val="005B79C3"/>
    <w:rsid w:val="005B7E73"/>
    <w:rsid w:val="005C48C2"/>
    <w:rsid w:val="005C65BB"/>
    <w:rsid w:val="005C7CA7"/>
    <w:rsid w:val="005E1542"/>
    <w:rsid w:val="005F2C91"/>
    <w:rsid w:val="005F5637"/>
    <w:rsid w:val="005F696E"/>
    <w:rsid w:val="005F714D"/>
    <w:rsid w:val="00623314"/>
    <w:rsid w:val="006373F9"/>
    <w:rsid w:val="006419DF"/>
    <w:rsid w:val="00664F4E"/>
    <w:rsid w:val="00691D84"/>
    <w:rsid w:val="006A47F9"/>
    <w:rsid w:val="006A4B23"/>
    <w:rsid w:val="006B6EF0"/>
    <w:rsid w:val="006C366B"/>
    <w:rsid w:val="006E3248"/>
    <w:rsid w:val="006E4EAF"/>
    <w:rsid w:val="006F4365"/>
    <w:rsid w:val="00702905"/>
    <w:rsid w:val="007034A5"/>
    <w:rsid w:val="007128A7"/>
    <w:rsid w:val="0075073E"/>
    <w:rsid w:val="0075085C"/>
    <w:rsid w:val="007509B4"/>
    <w:rsid w:val="007509E7"/>
    <w:rsid w:val="00755CCF"/>
    <w:rsid w:val="00773EE5"/>
    <w:rsid w:val="00776534"/>
    <w:rsid w:val="00777B26"/>
    <w:rsid w:val="007812E5"/>
    <w:rsid w:val="00782C36"/>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A2E1C"/>
    <w:rsid w:val="008A6417"/>
    <w:rsid w:val="008B1A16"/>
    <w:rsid w:val="008B676D"/>
    <w:rsid w:val="008C1D25"/>
    <w:rsid w:val="008C1D3C"/>
    <w:rsid w:val="008C3E41"/>
    <w:rsid w:val="008C3F05"/>
    <w:rsid w:val="008C5D5E"/>
    <w:rsid w:val="008C5E33"/>
    <w:rsid w:val="008E47B7"/>
    <w:rsid w:val="0090222B"/>
    <w:rsid w:val="00903043"/>
    <w:rsid w:val="00903139"/>
    <w:rsid w:val="00904348"/>
    <w:rsid w:val="0090436B"/>
    <w:rsid w:val="00907F58"/>
    <w:rsid w:val="009407C0"/>
    <w:rsid w:val="00945696"/>
    <w:rsid w:val="0095553A"/>
    <w:rsid w:val="00965C35"/>
    <w:rsid w:val="0096743E"/>
    <w:rsid w:val="00975368"/>
    <w:rsid w:val="00986458"/>
    <w:rsid w:val="009A2924"/>
    <w:rsid w:val="009B440C"/>
    <w:rsid w:val="009B7EBF"/>
    <w:rsid w:val="009E07D1"/>
    <w:rsid w:val="009E34F7"/>
    <w:rsid w:val="009E3FCC"/>
    <w:rsid w:val="00A017DA"/>
    <w:rsid w:val="00A1152A"/>
    <w:rsid w:val="00A12761"/>
    <w:rsid w:val="00A23C6B"/>
    <w:rsid w:val="00A354B9"/>
    <w:rsid w:val="00A3599F"/>
    <w:rsid w:val="00A37319"/>
    <w:rsid w:val="00A434E5"/>
    <w:rsid w:val="00A457C6"/>
    <w:rsid w:val="00A54397"/>
    <w:rsid w:val="00A54D4C"/>
    <w:rsid w:val="00A55063"/>
    <w:rsid w:val="00A72840"/>
    <w:rsid w:val="00A75D89"/>
    <w:rsid w:val="00A779AC"/>
    <w:rsid w:val="00A81C6D"/>
    <w:rsid w:val="00A856A0"/>
    <w:rsid w:val="00A86E46"/>
    <w:rsid w:val="00A94554"/>
    <w:rsid w:val="00AA02F3"/>
    <w:rsid w:val="00AA1246"/>
    <w:rsid w:val="00AA4DB0"/>
    <w:rsid w:val="00AA5792"/>
    <w:rsid w:val="00AA6321"/>
    <w:rsid w:val="00AA64B0"/>
    <w:rsid w:val="00AC613C"/>
    <w:rsid w:val="00AC74D7"/>
    <w:rsid w:val="00AD286E"/>
    <w:rsid w:val="00AE4AEB"/>
    <w:rsid w:val="00B0143B"/>
    <w:rsid w:val="00B04B70"/>
    <w:rsid w:val="00B07724"/>
    <w:rsid w:val="00B07804"/>
    <w:rsid w:val="00B11ACC"/>
    <w:rsid w:val="00B12D54"/>
    <w:rsid w:val="00B868CA"/>
    <w:rsid w:val="00B97FEB"/>
    <w:rsid w:val="00BB3544"/>
    <w:rsid w:val="00BD1CC5"/>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56553"/>
    <w:rsid w:val="00D728F3"/>
    <w:rsid w:val="00D94497"/>
    <w:rsid w:val="00DA2FDA"/>
    <w:rsid w:val="00DA6066"/>
    <w:rsid w:val="00DB2058"/>
    <w:rsid w:val="00DB276F"/>
    <w:rsid w:val="00DD2CCC"/>
    <w:rsid w:val="00DD4C1C"/>
    <w:rsid w:val="00DD5E6F"/>
    <w:rsid w:val="00DE0A3C"/>
    <w:rsid w:val="00DF3B6C"/>
    <w:rsid w:val="00DF550A"/>
    <w:rsid w:val="00DF5510"/>
    <w:rsid w:val="00E05135"/>
    <w:rsid w:val="00E07857"/>
    <w:rsid w:val="00E110C6"/>
    <w:rsid w:val="00E22143"/>
    <w:rsid w:val="00E45A57"/>
    <w:rsid w:val="00E57400"/>
    <w:rsid w:val="00E6114B"/>
    <w:rsid w:val="00E65E38"/>
    <w:rsid w:val="00E95B97"/>
    <w:rsid w:val="00EA1DFF"/>
    <w:rsid w:val="00EB2318"/>
    <w:rsid w:val="00EB23CC"/>
    <w:rsid w:val="00EC24D8"/>
    <w:rsid w:val="00ED2B49"/>
    <w:rsid w:val="00EE36CC"/>
    <w:rsid w:val="00EF5EF5"/>
    <w:rsid w:val="00F04032"/>
    <w:rsid w:val="00F27197"/>
    <w:rsid w:val="00F36ECF"/>
    <w:rsid w:val="00F37A84"/>
    <w:rsid w:val="00F44A79"/>
    <w:rsid w:val="00F452A0"/>
    <w:rsid w:val="00F479E4"/>
    <w:rsid w:val="00F51E10"/>
    <w:rsid w:val="00F530A2"/>
    <w:rsid w:val="00F60933"/>
    <w:rsid w:val="00F640E7"/>
    <w:rsid w:val="00F74CF1"/>
    <w:rsid w:val="00F77127"/>
    <w:rsid w:val="00F8026C"/>
    <w:rsid w:val="00F81AFB"/>
    <w:rsid w:val="00F848AD"/>
    <w:rsid w:val="00F84F3B"/>
    <w:rsid w:val="00FA0B6A"/>
    <w:rsid w:val="00FA1831"/>
    <w:rsid w:val="00FA2633"/>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1C30"/>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hyperlink" Target="http://www.health.gov.au/nlcsp"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32" Type="http://schemas.openxmlformats.org/officeDocument/2006/relationships/image" Target="media/image11.png"/><Relationship Id="rId37" Type="http://schemas.openxmlformats.org/officeDocument/2006/relationships/footer" Target="footer9.xml"/><Relationship Id="rId40"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image" Target="media/image8.png"/><Relationship Id="rId36" Type="http://schemas.openxmlformats.org/officeDocument/2006/relationships/hyperlink" Target="http://www.quit.org.au"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4.png"/><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153A8ED3-0FEF-49D2-9115-7167BCA8C7B3}"/>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E7E315E0-A0FD-49DC-8961-D3762F64B395}"/>
</file>

<file path=docProps/app.xml><?xml version="1.0" encoding="utf-8"?>
<Properties xmlns="http://schemas.openxmlformats.org/officeDocument/2006/extended-properties" xmlns:vt="http://schemas.openxmlformats.org/officeDocument/2006/docPropsVTypes">
  <Template>Normal.dotm</Template>
  <TotalTime>23</TotalTime>
  <Pages>5</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国家肺癌筛查计划 ：肺癌筛查决策工具 | 摘要</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国家肺癌筛查计划 ：肺癌筛查决策工具 | 摘要</dc:title>
  <dc:subject>国家肺癌筛查计划</dc:subject>
  <dc:creator>Australian Government Department of Health, Disability and Ageing</dc:creator>
  <cp:keywords>癌症</cp:keywords>
  <cp:lastModifiedBy>QMNeve</cp:lastModifiedBy>
  <cp:revision>8</cp:revision>
  <dcterms:created xsi:type="dcterms:W3CDTF">2025-07-09T03:22:00Z</dcterms:created>
  <dcterms:modified xsi:type="dcterms:W3CDTF">2025-07-12T03:15:00Z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Notes(1)">
    <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0x010100A72501577BD38F4381EC32DD28C0BCBB</vt:lpwstr>
  </property>
  <property fmtid="{D5CDD505-2E9C-101B-9397-08002B2CF9AE}" pid="7" name="Order">
    <vt:r8>930500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