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A2E54" w14:textId="13E35A11" w:rsidR="00BA2732" w:rsidRDefault="00584A34" w:rsidP="004D2029">
      <w:pPr>
        <w:pStyle w:val="Heading1"/>
      </w:pPr>
      <w:r>
        <w:t xml:space="preserve">Health Technology Assessment Review </w:t>
      </w:r>
      <w:r w:rsidR="00B93E76">
        <w:t>Implementation Advisory Group</w:t>
      </w:r>
    </w:p>
    <w:p w14:paraId="6E052E4A" w14:textId="5FC3AE6E" w:rsidR="008376E2" w:rsidRPr="008376E2" w:rsidRDefault="008376E2" w:rsidP="00DE6AD6">
      <w:pPr>
        <w:sectPr w:rsidR="008376E2" w:rsidRPr="008376E2" w:rsidSect="004D2029">
          <w:headerReference w:type="even" r:id="rId11"/>
          <w:headerReference w:type="default" r:id="rId12"/>
          <w:footerReference w:type="even" r:id="rId13"/>
          <w:footerReference w:type="default" r:id="rId14"/>
          <w:headerReference w:type="first" r:id="rId15"/>
          <w:footerReference w:type="first" r:id="rId16"/>
          <w:pgSz w:w="11906" w:h="16838"/>
          <w:pgMar w:top="2127" w:right="1418" w:bottom="1418" w:left="1418" w:header="794" w:footer="510" w:gutter="0"/>
          <w:pgNumType w:start="1"/>
          <w:cols w:space="708"/>
          <w:docGrid w:linePitch="360"/>
        </w:sectPr>
      </w:pPr>
    </w:p>
    <w:p w14:paraId="38900896" w14:textId="39FBFD08" w:rsidR="0054768D" w:rsidRDefault="0098122D" w:rsidP="0024324A">
      <w:pPr>
        <w:pStyle w:val="Heading2"/>
      </w:pPr>
      <w:r>
        <w:t>Communique</w:t>
      </w:r>
      <w:r w:rsidR="00584A34">
        <w:t xml:space="preserve"> </w:t>
      </w:r>
    </w:p>
    <w:p w14:paraId="7679DBC7" w14:textId="2094E853" w:rsidR="0049090B" w:rsidRPr="004D2029" w:rsidRDefault="0063473E" w:rsidP="004D2029">
      <w:pPr>
        <w:pStyle w:val="Heading3"/>
      </w:pPr>
      <w:r>
        <w:t>Stakeholder Webinar</w:t>
      </w:r>
      <w:r w:rsidR="00F5100E">
        <w:t>s</w:t>
      </w:r>
      <w:r>
        <w:t>: Draft Implementation Roadmap Feedback</w:t>
      </w:r>
    </w:p>
    <w:p w14:paraId="45CC2DE2" w14:textId="2B1493C8" w:rsidR="0063473E" w:rsidRDefault="0063473E" w:rsidP="007345FE">
      <w:pPr>
        <w:pStyle w:val="ListBullet"/>
      </w:pPr>
      <w:r>
        <w:t>The I</w:t>
      </w:r>
      <w:r w:rsidR="00F5100E">
        <w:t xml:space="preserve">mplementation Advisory </w:t>
      </w:r>
      <w:r>
        <w:t>G</w:t>
      </w:r>
      <w:r w:rsidR="00F5100E">
        <w:t>roup (IAG)</w:t>
      </w:r>
      <w:r>
        <w:t xml:space="preserve"> </w:t>
      </w:r>
      <w:r w:rsidR="00375A1D">
        <w:t>held three identical</w:t>
      </w:r>
      <w:r>
        <w:t xml:space="preserve"> stakeholder webinars in the week</w:t>
      </w:r>
      <w:r w:rsidR="00F5100E">
        <w:t xml:space="preserve"> of </w:t>
      </w:r>
      <w:r>
        <w:t xml:space="preserve">6 October 2025. The purpose of these webinars was to gather stakeholder feedback on the IAG’s draft roadmap before finalising its final advice to government.  </w:t>
      </w:r>
    </w:p>
    <w:p w14:paraId="4C0A9FF9" w14:textId="48785CBB" w:rsidR="0063473E" w:rsidRDefault="00483129" w:rsidP="007345FE">
      <w:pPr>
        <w:pStyle w:val="ListBullet"/>
      </w:pPr>
      <w:r>
        <w:t xml:space="preserve"> </w:t>
      </w:r>
      <w:r w:rsidR="00632D5F">
        <w:t xml:space="preserve">Professor Andrew Wilson, IAG </w:t>
      </w:r>
      <w:r>
        <w:t>Chair</w:t>
      </w:r>
      <w:r w:rsidR="00D44AFE">
        <w:t>,</w:t>
      </w:r>
      <w:r>
        <w:t xml:space="preserve"> noted the</w:t>
      </w:r>
      <w:r w:rsidR="0063473E">
        <w:t xml:space="preserve"> </w:t>
      </w:r>
      <w:r>
        <w:t xml:space="preserve">webinar timings unfortunately </w:t>
      </w:r>
      <w:r w:rsidR="0063473E">
        <w:t xml:space="preserve">coincided with school holidays </w:t>
      </w:r>
      <w:r>
        <w:t>and that registration was only open for a short period of time. The Chair a</w:t>
      </w:r>
      <w:r w:rsidR="0063473E">
        <w:t xml:space="preserve">pologised </w:t>
      </w:r>
      <w:r>
        <w:t xml:space="preserve">for this and advised these timings were necessary to meet the IAG’s agreed timelines for its key deliverables. </w:t>
      </w:r>
    </w:p>
    <w:p w14:paraId="6779BE0B" w14:textId="2F2B4CEC" w:rsidR="0063473E" w:rsidRDefault="00483129" w:rsidP="007345FE">
      <w:pPr>
        <w:pStyle w:val="ListBullet"/>
      </w:pPr>
      <w:r>
        <w:t xml:space="preserve">Over 200 registrations were received from a wide range of stakeholders including consumers, consumer organisation representatives, industry, clinicians, academia and representatives from various levels of government. </w:t>
      </w:r>
    </w:p>
    <w:p w14:paraId="570632E4" w14:textId="0721AE4D" w:rsidR="00F5100E" w:rsidRDefault="00D86304" w:rsidP="007345FE">
      <w:pPr>
        <w:pStyle w:val="ListBullet"/>
      </w:pPr>
      <w:r>
        <w:t>The</w:t>
      </w:r>
      <w:r w:rsidR="00483129">
        <w:t xml:space="preserve"> Chair </w:t>
      </w:r>
      <w:r w:rsidR="0063473E">
        <w:t>p</w:t>
      </w:r>
      <w:r w:rsidR="0008381C">
        <w:t xml:space="preserve">resented </w:t>
      </w:r>
      <w:r w:rsidR="0063473E">
        <w:t xml:space="preserve">a </w:t>
      </w:r>
      <w:r w:rsidR="00483129">
        <w:t xml:space="preserve">slide show </w:t>
      </w:r>
      <w:r w:rsidR="0022441A">
        <w:t xml:space="preserve">at </w:t>
      </w:r>
      <w:r>
        <w:t xml:space="preserve">each webinar which provided </w:t>
      </w:r>
      <w:r w:rsidR="00483129" w:rsidRPr="007345FE">
        <w:t>stakeholders</w:t>
      </w:r>
      <w:r>
        <w:t xml:space="preserve"> an overview of:</w:t>
      </w:r>
    </w:p>
    <w:p w14:paraId="5731CFE5" w14:textId="225B37F3" w:rsidR="00F5100E" w:rsidRDefault="00D86304" w:rsidP="00F5100E">
      <w:pPr>
        <w:pStyle w:val="ListBullet"/>
        <w:numPr>
          <w:ilvl w:val="0"/>
          <w:numId w:val="13"/>
        </w:numPr>
      </w:pPr>
      <w:r>
        <w:t>H</w:t>
      </w:r>
      <w:r w:rsidR="00EE168B">
        <w:t>ow the</w:t>
      </w:r>
      <w:r w:rsidR="00483129">
        <w:t xml:space="preserve"> HTA Review</w:t>
      </w:r>
      <w:r w:rsidR="00F5100E">
        <w:t xml:space="preserve"> was initiated and then </w:t>
      </w:r>
      <w:r>
        <w:t>undertaken</w:t>
      </w:r>
    </w:p>
    <w:p w14:paraId="0EEAEECF" w14:textId="7F6CDFE0" w:rsidR="00F5100E" w:rsidRDefault="00F5100E" w:rsidP="00F5100E">
      <w:pPr>
        <w:pStyle w:val="ListBullet"/>
        <w:numPr>
          <w:ilvl w:val="0"/>
          <w:numId w:val="13"/>
        </w:numPr>
      </w:pPr>
      <w:r>
        <w:t xml:space="preserve">The IAG’s </w:t>
      </w:r>
      <w:r w:rsidR="00632D5F">
        <w:t xml:space="preserve">establishment and </w:t>
      </w:r>
      <w:r>
        <w:t xml:space="preserve">purpose </w:t>
      </w:r>
    </w:p>
    <w:p w14:paraId="0FDABECC" w14:textId="5C4A5DE5" w:rsidR="00483129" w:rsidRDefault="006D2247" w:rsidP="00F5100E">
      <w:pPr>
        <w:pStyle w:val="ListBullet"/>
        <w:numPr>
          <w:ilvl w:val="0"/>
          <w:numId w:val="13"/>
        </w:numPr>
      </w:pPr>
      <w:r>
        <w:t>The approach</w:t>
      </w:r>
      <w:r w:rsidR="00F5100E">
        <w:t xml:space="preserve"> </w:t>
      </w:r>
      <w:r w:rsidR="00632D5F">
        <w:t xml:space="preserve">the IAG has taken </w:t>
      </w:r>
      <w:r w:rsidR="00F5100E">
        <w:t>in analysing HTA Review recommendations and developing implementation advice to government</w:t>
      </w:r>
    </w:p>
    <w:p w14:paraId="0050A796" w14:textId="1A107A43" w:rsidR="00F5100E" w:rsidRDefault="00F5100E" w:rsidP="00F5100E">
      <w:pPr>
        <w:pStyle w:val="ListBullet"/>
        <w:numPr>
          <w:ilvl w:val="0"/>
          <w:numId w:val="13"/>
        </w:numPr>
      </w:pPr>
      <w:r>
        <w:t xml:space="preserve">Key findings and early insights from the IAG’s </w:t>
      </w:r>
      <w:hyperlink r:id="rId17" w:history="1">
        <w:r w:rsidRPr="00AA7E4F">
          <w:rPr>
            <w:rStyle w:val="Hyperlink"/>
          </w:rPr>
          <w:t>Interim Report</w:t>
        </w:r>
      </w:hyperlink>
      <w:r w:rsidR="00632D5F">
        <w:t xml:space="preserve"> including the proposed focus areas for reform</w:t>
      </w:r>
    </w:p>
    <w:p w14:paraId="232F8FCE" w14:textId="1A088FBD" w:rsidR="00483129" w:rsidRPr="00483129" w:rsidRDefault="00F5100E" w:rsidP="00F5100E">
      <w:pPr>
        <w:pStyle w:val="ListBullet"/>
        <w:numPr>
          <w:ilvl w:val="0"/>
          <w:numId w:val="13"/>
        </w:numPr>
      </w:pPr>
      <w:r>
        <w:t>The draft implementation roadmap (as of early October 2025)</w:t>
      </w:r>
      <w:r w:rsidR="0022441A">
        <w:t>,</w:t>
      </w:r>
      <w:r>
        <w:t xml:space="preserve"> </w:t>
      </w:r>
      <w:r w:rsidR="00632D5F">
        <w:t xml:space="preserve">including key implementation actions </w:t>
      </w:r>
      <w:r>
        <w:t>and reasons for the proposed sequencing</w:t>
      </w:r>
      <w:r w:rsidR="00D86304">
        <w:t>.</w:t>
      </w:r>
    </w:p>
    <w:p w14:paraId="1594B76C" w14:textId="4B837EE6" w:rsidR="00D86304" w:rsidRPr="007345FE" w:rsidRDefault="00632D5F" w:rsidP="007345FE">
      <w:pPr>
        <w:pStyle w:val="ListBullet"/>
      </w:pPr>
      <w:r>
        <w:t xml:space="preserve">It was highlighted that the IAG is considering all 50 recommendations in its advice and </w:t>
      </w:r>
      <w:r w:rsidR="006D2247">
        <w:t>government has</w:t>
      </w:r>
      <w:r w:rsidR="00D86304">
        <w:t xml:space="preserve"> not </w:t>
      </w:r>
      <w:r w:rsidR="00050CC6">
        <w:t xml:space="preserve">yet </w:t>
      </w:r>
      <w:r w:rsidR="00D86304">
        <w:t xml:space="preserve">accepted or rejected any HTA </w:t>
      </w:r>
      <w:r w:rsidR="00D86304" w:rsidRPr="007345FE">
        <w:t xml:space="preserve">Review recommendations. </w:t>
      </w:r>
    </w:p>
    <w:p w14:paraId="36446D9C" w14:textId="3D60A9E3" w:rsidR="00632D5F" w:rsidRPr="007345FE" w:rsidRDefault="00632D5F" w:rsidP="007345FE">
      <w:pPr>
        <w:pStyle w:val="ListBullet"/>
      </w:pPr>
      <w:r w:rsidRPr="007345FE">
        <w:t>It was also noted that the material contained in the webinar was provided to support the IAG</w:t>
      </w:r>
      <w:r w:rsidR="0022441A" w:rsidRPr="007345FE">
        <w:t>’s</w:t>
      </w:r>
      <w:r w:rsidRPr="007345FE">
        <w:t xml:space="preserve"> public consultation and engagement. It does not represent the official policy or position of the Australian Government or the Department of Health, Disability and Ageing. Input received through this consultation process will contribute to the development of </w:t>
      </w:r>
      <w:r w:rsidR="00A90521" w:rsidRPr="007345FE">
        <w:t xml:space="preserve">the IAG’s </w:t>
      </w:r>
      <w:r w:rsidRPr="007345FE">
        <w:t>advice for Government consideration.</w:t>
      </w:r>
    </w:p>
    <w:p w14:paraId="403AD68D" w14:textId="07445D0C" w:rsidR="0063473E" w:rsidRPr="007345FE" w:rsidRDefault="00F5100E" w:rsidP="007345FE">
      <w:pPr>
        <w:pStyle w:val="ListBullet"/>
      </w:pPr>
      <w:r w:rsidRPr="007345FE">
        <w:t xml:space="preserve">At the end of each webinar, the Chair noted </w:t>
      </w:r>
      <w:r w:rsidR="00C83A69" w:rsidRPr="007345FE">
        <w:t xml:space="preserve">he would welcome feedback on the draft roadmap </w:t>
      </w:r>
      <w:r w:rsidRPr="007345FE">
        <w:t>and that a short survey would be sent directly to participants.</w:t>
      </w:r>
    </w:p>
    <w:p w14:paraId="2898B128" w14:textId="5EA035EA" w:rsidR="009B0D96" w:rsidRPr="00EF3A16" w:rsidRDefault="00D86304" w:rsidP="007345FE">
      <w:pPr>
        <w:pStyle w:val="ListBullet"/>
      </w:pPr>
      <w:r w:rsidRPr="007345FE">
        <w:t>The Chair and other IAG members in attendance then took questions</w:t>
      </w:r>
      <w:r>
        <w:t xml:space="preserve"> from</w:t>
      </w:r>
      <w:r w:rsidR="00632D5F">
        <w:t xml:space="preserve"> attendees</w:t>
      </w:r>
      <w:r>
        <w:t>.</w:t>
      </w:r>
    </w:p>
    <w:sectPr w:rsidR="009B0D96" w:rsidRPr="00EF3A16" w:rsidSect="000B5335">
      <w:headerReference w:type="even" r:id="rId18"/>
      <w:headerReference w:type="default" r:id="rId19"/>
      <w:headerReference w:type="first" r:id="rId20"/>
      <w:type w:val="continuous"/>
      <w:pgSz w:w="11906" w:h="16838"/>
      <w:pgMar w:top="1418"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E567E" w14:textId="77777777" w:rsidR="008347E0" w:rsidRDefault="008347E0" w:rsidP="006B56BB">
      <w:r>
        <w:separator/>
      </w:r>
    </w:p>
    <w:p w14:paraId="6448D8F1" w14:textId="77777777" w:rsidR="008347E0" w:rsidRDefault="008347E0"/>
  </w:endnote>
  <w:endnote w:type="continuationSeparator" w:id="0">
    <w:p w14:paraId="70A019D0" w14:textId="77777777" w:rsidR="008347E0" w:rsidRDefault="008347E0" w:rsidP="006B56BB">
      <w:r>
        <w:continuationSeparator/>
      </w:r>
    </w:p>
    <w:p w14:paraId="490B2B43" w14:textId="77777777" w:rsidR="008347E0" w:rsidRDefault="008347E0"/>
  </w:endnote>
  <w:endnote w:type="continuationNotice" w:id="1">
    <w:p w14:paraId="03C66426" w14:textId="77777777" w:rsidR="008347E0" w:rsidRDefault="008347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EAADA" w14:textId="77777777" w:rsidR="009A72A9" w:rsidRDefault="009A72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EAB66" w14:textId="3A4FB770" w:rsidR="008D48C9" w:rsidRPr="000F1083" w:rsidRDefault="000F1083" w:rsidP="000F1083">
    <w:pPr>
      <w:pStyle w:val="Footer"/>
    </w:pPr>
    <w:r w:rsidRPr="000F1083">
      <w:t>HTA Review Implementation Advisory Group</w:t>
    </w:r>
    <w:r w:rsidR="009B3119">
      <w:t xml:space="preserve"> – Communique</w:t>
    </w:r>
    <w:r w:rsidR="00D86304">
      <w:br/>
    </w:r>
    <w:r w:rsidR="0063473E">
      <w:t xml:space="preserve">Stakeholder </w:t>
    </w:r>
    <w:r w:rsidR="00D86304">
      <w:t>Webinars:</w:t>
    </w:r>
    <w:r w:rsidR="0063473E">
      <w:t xml:space="preserve"> </w:t>
    </w:r>
    <w:r w:rsidR="00D86304">
      <w:t>D</w:t>
    </w:r>
    <w:r w:rsidR="0063473E">
      <w:t xml:space="preserve">raft </w:t>
    </w:r>
    <w:r w:rsidR="00D86304">
      <w:t>I</w:t>
    </w:r>
    <w:r w:rsidR="0063473E">
      <w:t xml:space="preserve">mplementation </w:t>
    </w:r>
    <w:r w:rsidR="00D86304">
      <w:t>Roadmap Feedback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AA816" w14:textId="6AD79D74" w:rsidR="0068134A" w:rsidRPr="00DE3355" w:rsidRDefault="00584A34" w:rsidP="00AC24B7">
    <w:pPr>
      <w:pStyle w:val="Footer"/>
      <w:tabs>
        <w:tab w:val="clear" w:pos="4513"/>
      </w:tabs>
    </w:pPr>
    <w:r>
      <w:t>HTA Review Reference Committee</w:t>
    </w:r>
    <w:r w:rsidR="0098122D">
      <w:t xml:space="preserve"> –</w:t>
    </w:r>
    <w:r>
      <w:t xml:space="preserve"> </w:t>
    </w:r>
    <w:r w:rsidR="0098122D">
      <w:t>Communique</w:t>
    </w:r>
    <w:r>
      <w:t xml:space="preserve"> </w:t>
    </w:r>
    <w:r w:rsidR="0098122D">
      <w:t xml:space="preserve">– </w:t>
    </w:r>
    <w:r w:rsidR="00C16C3C">
      <w:t>14 April 2023</w:t>
    </w:r>
    <w:sdt>
      <w:sdtPr>
        <w:id w:val="-183903453"/>
        <w:docPartObj>
          <w:docPartGallery w:val="Page Numbers (Bottom of Page)"/>
          <w:docPartUnique/>
        </w:docPartObj>
      </w:sdtPr>
      <w:sdtContent>
        <w:r w:rsidR="003D033A">
          <w:tab/>
        </w:r>
        <w:r w:rsidR="003D033A" w:rsidRPr="003D033A">
          <w:fldChar w:fldCharType="begin"/>
        </w:r>
        <w:r w:rsidR="003D033A" w:rsidRPr="003D033A">
          <w:instrText xml:space="preserve"> PAGE   \* MERGEFORMAT </w:instrText>
        </w:r>
        <w:r w:rsidR="003D033A" w:rsidRPr="003D033A">
          <w:fldChar w:fldCharType="separate"/>
        </w:r>
        <w:r w:rsidR="000C243A">
          <w:rPr>
            <w:noProof/>
          </w:rPr>
          <w:t>1</w:t>
        </w:r>
        <w:r w:rsidR="003D033A"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CB121" w14:textId="77777777" w:rsidR="008347E0" w:rsidRDefault="008347E0" w:rsidP="006B56BB">
      <w:r>
        <w:separator/>
      </w:r>
    </w:p>
    <w:p w14:paraId="55941920" w14:textId="77777777" w:rsidR="008347E0" w:rsidRDefault="008347E0"/>
  </w:footnote>
  <w:footnote w:type="continuationSeparator" w:id="0">
    <w:p w14:paraId="40B636E4" w14:textId="77777777" w:rsidR="008347E0" w:rsidRDefault="008347E0" w:rsidP="006B56BB">
      <w:r>
        <w:continuationSeparator/>
      </w:r>
    </w:p>
    <w:p w14:paraId="2964988E" w14:textId="77777777" w:rsidR="008347E0" w:rsidRDefault="008347E0"/>
  </w:footnote>
  <w:footnote w:type="continuationNotice" w:id="1">
    <w:p w14:paraId="2F63ACE6" w14:textId="77777777" w:rsidR="008347E0" w:rsidRDefault="008347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A8656" w14:textId="77777777" w:rsidR="009A72A9" w:rsidRDefault="009A72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CEE06" w14:textId="19B37280" w:rsidR="00584A34" w:rsidRDefault="002765C0" w:rsidP="004D2029">
    <w:pPr>
      <w:pStyle w:val="Header"/>
    </w:pPr>
    <w:r>
      <w:rPr>
        <w:noProof/>
      </w:rPr>
      <w:drawing>
        <wp:inline distT="0" distB="0" distL="0" distR="0" wp14:anchorId="76FD3D8B" wp14:editId="0657F25C">
          <wp:extent cx="3194050" cy="681773"/>
          <wp:effectExtent l="0" t="0" r="6350" b="4445"/>
          <wp:docPr id="1150188789"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188789" name="Picture 1" descr="A close-up of a logo&#10;&#10;AI-generated content may be incorrect."/>
                  <pic:cNvPicPr/>
                </pic:nvPicPr>
                <pic:blipFill>
                  <a:blip r:embed="rId1"/>
                  <a:stretch>
                    <a:fillRect/>
                  </a:stretch>
                </pic:blipFill>
                <pic:spPr>
                  <a:xfrm>
                    <a:off x="0" y="0"/>
                    <a:ext cx="3248963" cy="693494"/>
                  </a:xfrm>
                  <a:prstGeom prst="rect">
                    <a:avLst/>
                  </a:prstGeom>
                </pic:spPr>
              </pic:pic>
            </a:graphicData>
          </a:graphic>
        </wp:inline>
      </w:drawing>
    </w:r>
    <w:r>
      <w:rPr>
        <w:noProof/>
      </w:rPr>
      <w:drawing>
        <wp:inline distT="0" distB="0" distL="0" distR="0" wp14:anchorId="475EB0E2" wp14:editId="11B02228">
          <wp:extent cx="5759450" cy="226060"/>
          <wp:effectExtent l="0" t="0" r="0" b="2540"/>
          <wp:docPr id="18128556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855604" name=""/>
                  <pic:cNvPicPr/>
                </pic:nvPicPr>
                <pic:blipFill>
                  <a:blip r:embed="rId2"/>
                  <a:stretch>
                    <a:fillRect/>
                  </a:stretch>
                </pic:blipFill>
                <pic:spPr>
                  <a:xfrm>
                    <a:off x="0" y="0"/>
                    <a:ext cx="5759450" cy="2260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EAB67" w14:textId="01053F04" w:rsidR="008D48C9" w:rsidRDefault="001571C7">
    <w:pPr>
      <w:pStyle w:val="Header"/>
    </w:pPr>
    <w:r>
      <w:rPr>
        <w:noProof/>
        <w:lang w:eastAsia="en-AU"/>
      </w:rPr>
      <w:drawing>
        <wp:inline distT="0" distB="0" distL="0" distR="0" wp14:anchorId="225CFDB9" wp14:editId="3C593B90">
          <wp:extent cx="5765470" cy="958215"/>
          <wp:effectExtent l="0" t="0" r="635" b="0"/>
          <wp:docPr id="1920629640" name="Picture 1920629640"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l="-1" t="-11207" r="-1" b="-2"/>
                  <a:stretch/>
                </pic:blipFill>
                <pic:spPr bwMode="auto">
                  <a:xfrm>
                    <a:off x="0" y="0"/>
                    <a:ext cx="5765470" cy="95821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199CE" w14:textId="18A71739" w:rsidR="00FB0135" w:rsidRDefault="00FB01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4E69E" w14:textId="77777777" w:rsidR="00FB0135" w:rsidRDefault="00FB0135">
    <w:pPr>
      <w:pStyle w:val="Header"/>
      <w:rPr>
        <w:noProof/>
      </w:rPr>
    </w:pPr>
  </w:p>
  <w:p w14:paraId="50B344E2" w14:textId="5D32B7C1" w:rsidR="00C16C3C" w:rsidRDefault="00C16C3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8D74C" w14:textId="7E3A2B96" w:rsidR="00FB0135" w:rsidRDefault="00FB01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363506"/>
    <w:multiLevelType w:val="hybridMultilevel"/>
    <w:tmpl w:val="F3BE5E78"/>
    <w:lvl w:ilvl="0" w:tplc="7E949C06">
      <w:start w:val="1"/>
      <w:numFmt w:val="bullet"/>
      <w:pStyle w:val="ListBullet"/>
      <w:lvlText w:val=""/>
      <w:lvlJc w:val="left"/>
      <w:pPr>
        <w:ind w:left="36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38C348ED"/>
    <w:multiLevelType w:val="hybridMultilevel"/>
    <w:tmpl w:val="FEBC051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02B3977"/>
    <w:multiLevelType w:val="hybridMultilevel"/>
    <w:tmpl w:val="87508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435470B"/>
    <w:multiLevelType w:val="hybridMultilevel"/>
    <w:tmpl w:val="5EB227A0"/>
    <w:lvl w:ilvl="0" w:tplc="B01CADF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DD11BAC"/>
    <w:multiLevelType w:val="hybridMultilevel"/>
    <w:tmpl w:val="676E75B6"/>
    <w:lvl w:ilvl="0" w:tplc="FFFFFFFF">
      <w:start w:val="1"/>
      <w:numFmt w:val="bullet"/>
      <w:lvlText w:val=""/>
      <w:lvlJc w:val="left"/>
      <w:pPr>
        <w:ind w:left="360" w:hanging="360"/>
      </w:pPr>
      <w:rPr>
        <w:rFonts w:ascii="Symbol" w:hAnsi="Symbol" w:hint="default"/>
        <w:color w:val="000000" w:themeColor="text1"/>
      </w:rPr>
    </w:lvl>
    <w:lvl w:ilvl="1" w:tplc="0C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825510802">
    <w:abstractNumId w:val="5"/>
  </w:num>
  <w:num w:numId="2" w16cid:durableId="1586186566">
    <w:abstractNumId w:val="9"/>
  </w:num>
  <w:num w:numId="3" w16cid:durableId="858816070">
    <w:abstractNumId w:val="1"/>
  </w:num>
  <w:num w:numId="4" w16cid:durableId="1531261485">
    <w:abstractNumId w:val="2"/>
  </w:num>
  <w:num w:numId="5" w16cid:durableId="2084447877">
    <w:abstractNumId w:val="7"/>
  </w:num>
  <w:num w:numId="6" w16cid:durableId="971180405">
    <w:abstractNumId w:val="0"/>
  </w:num>
  <w:num w:numId="7" w16cid:durableId="1918467615">
    <w:abstractNumId w:val="6"/>
  </w:num>
  <w:num w:numId="8" w16cid:durableId="824974694">
    <w:abstractNumId w:val="1"/>
  </w:num>
  <w:num w:numId="9" w16cid:durableId="654340648">
    <w:abstractNumId w:val="1"/>
  </w:num>
  <w:num w:numId="10" w16cid:durableId="1814712184">
    <w:abstractNumId w:val="1"/>
  </w:num>
  <w:num w:numId="11" w16cid:durableId="1036390148">
    <w:abstractNumId w:val="8"/>
  </w:num>
  <w:num w:numId="12" w16cid:durableId="749546959">
    <w:abstractNumId w:val="1"/>
  </w:num>
  <w:num w:numId="13" w16cid:durableId="105199821">
    <w:abstractNumId w:val="3"/>
  </w:num>
  <w:num w:numId="14" w16cid:durableId="76175629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2sLC0NDAxszC0NDZX0lEKTi0uzszPAykwrAUAFAMhKywAAAA="/>
  </w:docVars>
  <w:rsids>
    <w:rsidRoot w:val="0035097A"/>
    <w:rsid w:val="00000F0C"/>
    <w:rsid w:val="000015F0"/>
    <w:rsid w:val="00003743"/>
    <w:rsid w:val="00004651"/>
    <w:rsid w:val="000047B4"/>
    <w:rsid w:val="00005712"/>
    <w:rsid w:val="00007FD8"/>
    <w:rsid w:val="00010682"/>
    <w:rsid w:val="000109FF"/>
    <w:rsid w:val="000117F8"/>
    <w:rsid w:val="00012E0F"/>
    <w:rsid w:val="0001460F"/>
    <w:rsid w:val="00014941"/>
    <w:rsid w:val="00014B58"/>
    <w:rsid w:val="0001658B"/>
    <w:rsid w:val="00022629"/>
    <w:rsid w:val="00023D8B"/>
    <w:rsid w:val="00026139"/>
    <w:rsid w:val="000266A0"/>
    <w:rsid w:val="00027601"/>
    <w:rsid w:val="00031666"/>
    <w:rsid w:val="000325F3"/>
    <w:rsid w:val="00033321"/>
    <w:rsid w:val="000338E5"/>
    <w:rsid w:val="00033ECC"/>
    <w:rsid w:val="0003422F"/>
    <w:rsid w:val="00034335"/>
    <w:rsid w:val="00034D1D"/>
    <w:rsid w:val="00035B93"/>
    <w:rsid w:val="000362FE"/>
    <w:rsid w:val="000402F7"/>
    <w:rsid w:val="00041443"/>
    <w:rsid w:val="00042B49"/>
    <w:rsid w:val="00046FF0"/>
    <w:rsid w:val="00050176"/>
    <w:rsid w:val="00050CC6"/>
    <w:rsid w:val="0005576F"/>
    <w:rsid w:val="00056E79"/>
    <w:rsid w:val="00057F63"/>
    <w:rsid w:val="000615F5"/>
    <w:rsid w:val="000633F0"/>
    <w:rsid w:val="00067456"/>
    <w:rsid w:val="00070B60"/>
    <w:rsid w:val="00070E63"/>
    <w:rsid w:val="00071506"/>
    <w:rsid w:val="0007154F"/>
    <w:rsid w:val="000721DF"/>
    <w:rsid w:val="00073A7C"/>
    <w:rsid w:val="00073D9E"/>
    <w:rsid w:val="000763EA"/>
    <w:rsid w:val="00081181"/>
    <w:rsid w:val="00081494"/>
    <w:rsid w:val="00081AB1"/>
    <w:rsid w:val="00081F84"/>
    <w:rsid w:val="00082654"/>
    <w:rsid w:val="0008381C"/>
    <w:rsid w:val="000838F4"/>
    <w:rsid w:val="00083E49"/>
    <w:rsid w:val="00085FB4"/>
    <w:rsid w:val="00085FB5"/>
    <w:rsid w:val="00086BBD"/>
    <w:rsid w:val="00086EEB"/>
    <w:rsid w:val="00090316"/>
    <w:rsid w:val="0009059F"/>
    <w:rsid w:val="00093981"/>
    <w:rsid w:val="00095B2D"/>
    <w:rsid w:val="000961D8"/>
    <w:rsid w:val="000A022B"/>
    <w:rsid w:val="000A034B"/>
    <w:rsid w:val="000A0A09"/>
    <w:rsid w:val="000A3D13"/>
    <w:rsid w:val="000A5939"/>
    <w:rsid w:val="000A6107"/>
    <w:rsid w:val="000A6A57"/>
    <w:rsid w:val="000A7233"/>
    <w:rsid w:val="000B067A"/>
    <w:rsid w:val="000B1540"/>
    <w:rsid w:val="000B1E53"/>
    <w:rsid w:val="000B33FD"/>
    <w:rsid w:val="000B4211"/>
    <w:rsid w:val="000B4700"/>
    <w:rsid w:val="000B4ABA"/>
    <w:rsid w:val="000B4D29"/>
    <w:rsid w:val="000B5335"/>
    <w:rsid w:val="000B6166"/>
    <w:rsid w:val="000B6A5F"/>
    <w:rsid w:val="000B7E49"/>
    <w:rsid w:val="000C092F"/>
    <w:rsid w:val="000C1240"/>
    <w:rsid w:val="000C243A"/>
    <w:rsid w:val="000C3F55"/>
    <w:rsid w:val="000C446A"/>
    <w:rsid w:val="000C4B16"/>
    <w:rsid w:val="000C50C3"/>
    <w:rsid w:val="000C5E14"/>
    <w:rsid w:val="000D128C"/>
    <w:rsid w:val="000D21F6"/>
    <w:rsid w:val="000D4500"/>
    <w:rsid w:val="000D53F9"/>
    <w:rsid w:val="000D7AEA"/>
    <w:rsid w:val="000E1254"/>
    <w:rsid w:val="000E167A"/>
    <w:rsid w:val="000E2C66"/>
    <w:rsid w:val="000E2CB5"/>
    <w:rsid w:val="000E57DF"/>
    <w:rsid w:val="000E75B6"/>
    <w:rsid w:val="000F06E0"/>
    <w:rsid w:val="000F1083"/>
    <w:rsid w:val="000F123C"/>
    <w:rsid w:val="000F2B9A"/>
    <w:rsid w:val="000F2FED"/>
    <w:rsid w:val="000F3F5C"/>
    <w:rsid w:val="000F783B"/>
    <w:rsid w:val="0010344D"/>
    <w:rsid w:val="001036DC"/>
    <w:rsid w:val="0010422A"/>
    <w:rsid w:val="0010584B"/>
    <w:rsid w:val="0010616D"/>
    <w:rsid w:val="00110478"/>
    <w:rsid w:val="001119A9"/>
    <w:rsid w:val="00114698"/>
    <w:rsid w:val="00116252"/>
    <w:rsid w:val="0011711B"/>
    <w:rsid w:val="0011798B"/>
    <w:rsid w:val="001179F9"/>
    <w:rsid w:val="00117F8A"/>
    <w:rsid w:val="00121B9B"/>
    <w:rsid w:val="00122ADC"/>
    <w:rsid w:val="00123F5C"/>
    <w:rsid w:val="00125E02"/>
    <w:rsid w:val="0012661D"/>
    <w:rsid w:val="00127FB6"/>
    <w:rsid w:val="00130F59"/>
    <w:rsid w:val="0013353A"/>
    <w:rsid w:val="00133CF4"/>
    <w:rsid w:val="00133EC0"/>
    <w:rsid w:val="00140559"/>
    <w:rsid w:val="00141CE5"/>
    <w:rsid w:val="00144908"/>
    <w:rsid w:val="00154755"/>
    <w:rsid w:val="00154B25"/>
    <w:rsid w:val="001571C7"/>
    <w:rsid w:val="00157C27"/>
    <w:rsid w:val="001606E2"/>
    <w:rsid w:val="00161094"/>
    <w:rsid w:val="00162B39"/>
    <w:rsid w:val="00163923"/>
    <w:rsid w:val="00163AC5"/>
    <w:rsid w:val="00164B98"/>
    <w:rsid w:val="00165552"/>
    <w:rsid w:val="00167DA9"/>
    <w:rsid w:val="0017109B"/>
    <w:rsid w:val="00171425"/>
    <w:rsid w:val="00175430"/>
    <w:rsid w:val="00175461"/>
    <w:rsid w:val="0017665C"/>
    <w:rsid w:val="00176B8E"/>
    <w:rsid w:val="00177AD2"/>
    <w:rsid w:val="001815A8"/>
    <w:rsid w:val="00181B9A"/>
    <w:rsid w:val="001824FD"/>
    <w:rsid w:val="001840FA"/>
    <w:rsid w:val="00186209"/>
    <w:rsid w:val="00186298"/>
    <w:rsid w:val="00190079"/>
    <w:rsid w:val="0019070C"/>
    <w:rsid w:val="00191325"/>
    <w:rsid w:val="001915D4"/>
    <w:rsid w:val="001949D7"/>
    <w:rsid w:val="0019622E"/>
    <w:rsid w:val="001966A7"/>
    <w:rsid w:val="001A4627"/>
    <w:rsid w:val="001A4979"/>
    <w:rsid w:val="001A4DC5"/>
    <w:rsid w:val="001B15D3"/>
    <w:rsid w:val="001B1D97"/>
    <w:rsid w:val="001B2340"/>
    <w:rsid w:val="001B24AB"/>
    <w:rsid w:val="001B32A4"/>
    <w:rsid w:val="001B3443"/>
    <w:rsid w:val="001C0326"/>
    <w:rsid w:val="001C07E3"/>
    <w:rsid w:val="001C192F"/>
    <w:rsid w:val="001C3115"/>
    <w:rsid w:val="001C3372"/>
    <w:rsid w:val="001C3C42"/>
    <w:rsid w:val="001C5D75"/>
    <w:rsid w:val="001C5DC8"/>
    <w:rsid w:val="001D06F0"/>
    <w:rsid w:val="001D56B8"/>
    <w:rsid w:val="001D7869"/>
    <w:rsid w:val="001E1BC6"/>
    <w:rsid w:val="001E2FEE"/>
    <w:rsid w:val="001F492A"/>
    <w:rsid w:val="001F4EBB"/>
    <w:rsid w:val="001F51F1"/>
    <w:rsid w:val="001F5BBD"/>
    <w:rsid w:val="0020235E"/>
    <w:rsid w:val="002026CD"/>
    <w:rsid w:val="002033FC"/>
    <w:rsid w:val="002044BB"/>
    <w:rsid w:val="00205FF2"/>
    <w:rsid w:val="002078B3"/>
    <w:rsid w:val="0021073F"/>
    <w:rsid w:val="00210B09"/>
    <w:rsid w:val="00210C9E"/>
    <w:rsid w:val="002115E1"/>
    <w:rsid w:val="00211840"/>
    <w:rsid w:val="00213CA8"/>
    <w:rsid w:val="002142A2"/>
    <w:rsid w:val="00214352"/>
    <w:rsid w:val="00215A97"/>
    <w:rsid w:val="00217062"/>
    <w:rsid w:val="00217238"/>
    <w:rsid w:val="00220D40"/>
    <w:rsid w:val="00220E5F"/>
    <w:rsid w:val="002212B5"/>
    <w:rsid w:val="0022441A"/>
    <w:rsid w:val="00224ADF"/>
    <w:rsid w:val="00224BE5"/>
    <w:rsid w:val="00225C03"/>
    <w:rsid w:val="00226668"/>
    <w:rsid w:val="00226CDE"/>
    <w:rsid w:val="00226EE2"/>
    <w:rsid w:val="00231C5F"/>
    <w:rsid w:val="00232E39"/>
    <w:rsid w:val="00232F4E"/>
    <w:rsid w:val="00233809"/>
    <w:rsid w:val="002376C9"/>
    <w:rsid w:val="00237E2B"/>
    <w:rsid w:val="00240046"/>
    <w:rsid w:val="0024069A"/>
    <w:rsid w:val="00241462"/>
    <w:rsid w:val="00242792"/>
    <w:rsid w:val="00242AD4"/>
    <w:rsid w:val="0024324A"/>
    <w:rsid w:val="00243AB9"/>
    <w:rsid w:val="0024510F"/>
    <w:rsid w:val="0024797F"/>
    <w:rsid w:val="0025119E"/>
    <w:rsid w:val="00251269"/>
    <w:rsid w:val="00251915"/>
    <w:rsid w:val="002534EA"/>
    <w:rsid w:val="002535C0"/>
    <w:rsid w:val="002579FE"/>
    <w:rsid w:val="00262812"/>
    <w:rsid w:val="0026311C"/>
    <w:rsid w:val="00265B59"/>
    <w:rsid w:val="0026668C"/>
    <w:rsid w:val="00266AC1"/>
    <w:rsid w:val="0027064E"/>
    <w:rsid w:val="002712E7"/>
    <w:rsid w:val="0027178C"/>
    <w:rsid w:val="002719FA"/>
    <w:rsid w:val="00271B79"/>
    <w:rsid w:val="00272668"/>
    <w:rsid w:val="0027330B"/>
    <w:rsid w:val="0027415E"/>
    <w:rsid w:val="00275C50"/>
    <w:rsid w:val="002765C0"/>
    <w:rsid w:val="00277879"/>
    <w:rsid w:val="00277C06"/>
    <w:rsid w:val="002803AD"/>
    <w:rsid w:val="00282052"/>
    <w:rsid w:val="00284474"/>
    <w:rsid w:val="0028519E"/>
    <w:rsid w:val="002856A5"/>
    <w:rsid w:val="00285ADD"/>
    <w:rsid w:val="002872ED"/>
    <w:rsid w:val="002905C2"/>
    <w:rsid w:val="002945B0"/>
    <w:rsid w:val="00295AF2"/>
    <w:rsid w:val="00295C91"/>
    <w:rsid w:val="00297151"/>
    <w:rsid w:val="002A0AC7"/>
    <w:rsid w:val="002A0AC8"/>
    <w:rsid w:val="002A4033"/>
    <w:rsid w:val="002A55B0"/>
    <w:rsid w:val="002A73B6"/>
    <w:rsid w:val="002B1900"/>
    <w:rsid w:val="002B1F00"/>
    <w:rsid w:val="002B1F14"/>
    <w:rsid w:val="002B20E6"/>
    <w:rsid w:val="002B25BB"/>
    <w:rsid w:val="002B410F"/>
    <w:rsid w:val="002B42A3"/>
    <w:rsid w:val="002B56CB"/>
    <w:rsid w:val="002C0CDD"/>
    <w:rsid w:val="002C38C4"/>
    <w:rsid w:val="002C4196"/>
    <w:rsid w:val="002C609D"/>
    <w:rsid w:val="002C60E3"/>
    <w:rsid w:val="002D0156"/>
    <w:rsid w:val="002D5964"/>
    <w:rsid w:val="002D72A8"/>
    <w:rsid w:val="002D77FE"/>
    <w:rsid w:val="002E1A1D"/>
    <w:rsid w:val="002E319F"/>
    <w:rsid w:val="002E4081"/>
    <w:rsid w:val="002E5B78"/>
    <w:rsid w:val="002E6AC1"/>
    <w:rsid w:val="002E7A59"/>
    <w:rsid w:val="002F1E34"/>
    <w:rsid w:val="002F33ED"/>
    <w:rsid w:val="002F3AE3"/>
    <w:rsid w:val="002F4CEA"/>
    <w:rsid w:val="002F6346"/>
    <w:rsid w:val="0030374F"/>
    <w:rsid w:val="003037D6"/>
    <w:rsid w:val="0030436B"/>
    <w:rsid w:val="0030464B"/>
    <w:rsid w:val="00305145"/>
    <w:rsid w:val="00305D17"/>
    <w:rsid w:val="00306D69"/>
    <w:rsid w:val="00307023"/>
    <w:rsid w:val="0030786C"/>
    <w:rsid w:val="00310BD8"/>
    <w:rsid w:val="00312301"/>
    <w:rsid w:val="00312FF6"/>
    <w:rsid w:val="00314A51"/>
    <w:rsid w:val="00317E67"/>
    <w:rsid w:val="003207CD"/>
    <w:rsid w:val="00322BEE"/>
    <w:rsid w:val="003233DE"/>
    <w:rsid w:val="0032466B"/>
    <w:rsid w:val="00327F94"/>
    <w:rsid w:val="00330813"/>
    <w:rsid w:val="003330EB"/>
    <w:rsid w:val="00335695"/>
    <w:rsid w:val="00340C5C"/>
    <w:rsid w:val="003415FD"/>
    <w:rsid w:val="003429F0"/>
    <w:rsid w:val="00345A82"/>
    <w:rsid w:val="003462A9"/>
    <w:rsid w:val="003466D1"/>
    <w:rsid w:val="0035097A"/>
    <w:rsid w:val="00352580"/>
    <w:rsid w:val="00352610"/>
    <w:rsid w:val="003540A4"/>
    <w:rsid w:val="00355B5A"/>
    <w:rsid w:val="0035728E"/>
    <w:rsid w:val="003574ED"/>
    <w:rsid w:val="00357BCC"/>
    <w:rsid w:val="00360E4E"/>
    <w:rsid w:val="003635C7"/>
    <w:rsid w:val="0036517E"/>
    <w:rsid w:val="00366176"/>
    <w:rsid w:val="00367475"/>
    <w:rsid w:val="00367589"/>
    <w:rsid w:val="00367CAE"/>
    <w:rsid w:val="00367CEE"/>
    <w:rsid w:val="00370AAA"/>
    <w:rsid w:val="00371345"/>
    <w:rsid w:val="00373460"/>
    <w:rsid w:val="00373CEA"/>
    <w:rsid w:val="00374188"/>
    <w:rsid w:val="00374622"/>
    <w:rsid w:val="00375395"/>
    <w:rsid w:val="00375A1D"/>
    <w:rsid w:val="00375F77"/>
    <w:rsid w:val="00376591"/>
    <w:rsid w:val="003771DB"/>
    <w:rsid w:val="00380477"/>
    <w:rsid w:val="00381BBE"/>
    <w:rsid w:val="00382903"/>
    <w:rsid w:val="00382A6E"/>
    <w:rsid w:val="00382DA6"/>
    <w:rsid w:val="003846FF"/>
    <w:rsid w:val="003857D4"/>
    <w:rsid w:val="00385AD4"/>
    <w:rsid w:val="00386A7E"/>
    <w:rsid w:val="00387451"/>
    <w:rsid w:val="00387924"/>
    <w:rsid w:val="0039119A"/>
    <w:rsid w:val="0039194A"/>
    <w:rsid w:val="00392A8C"/>
    <w:rsid w:val="0039384D"/>
    <w:rsid w:val="00395C23"/>
    <w:rsid w:val="00396965"/>
    <w:rsid w:val="00396F54"/>
    <w:rsid w:val="0039733A"/>
    <w:rsid w:val="003A2259"/>
    <w:rsid w:val="003A2E4F"/>
    <w:rsid w:val="003A2F0B"/>
    <w:rsid w:val="003A4438"/>
    <w:rsid w:val="003A5013"/>
    <w:rsid w:val="003A5078"/>
    <w:rsid w:val="003A586E"/>
    <w:rsid w:val="003A62DD"/>
    <w:rsid w:val="003A775A"/>
    <w:rsid w:val="003B0394"/>
    <w:rsid w:val="003B213A"/>
    <w:rsid w:val="003B306F"/>
    <w:rsid w:val="003B43AD"/>
    <w:rsid w:val="003B5731"/>
    <w:rsid w:val="003B5D1C"/>
    <w:rsid w:val="003C0FEC"/>
    <w:rsid w:val="003C156A"/>
    <w:rsid w:val="003C2AC8"/>
    <w:rsid w:val="003C337D"/>
    <w:rsid w:val="003C51BF"/>
    <w:rsid w:val="003C5A8B"/>
    <w:rsid w:val="003C6AE2"/>
    <w:rsid w:val="003D033A"/>
    <w:rsid w:val="003D17F9"/>
    <w:rsid w:val="003D2D88"/>
    <w:rsid w:val="003D31BB"/>
    <w:rsid w:val="003D41EA"/>
    <w:rsid w:val="003D4850"/>
    <w:rsid w:val="003D535A"/>
    <w:rsid w:val="003D6D90"/>
    <w:rsid w:val="003D735B"/>
    <w:rsid w:val="003D7823"/>
    <w:rsid w:val="003E0CD9"/>
    <w:rsid w:val="003E2659"/>
    <w:rsid w:val="003E3F78"/>
    <w:rsid w:val="003E5265"/>
    <w:rsid w:val="003F0955"/>
    <w:rsid w:val="003F23EE"/>
    <w:rsid w:val="003F2413"/>
    <w:rsid w:val="003F360D"/>
    <w:rsid w:val="003F4DDC"/>
    <w:rsid w:val="003F5F4D"/>
    <w:rsid w:val="003F646F"/>
    <w:rsid w:val="00400989"/>
    <w:rsid w:val="00400F00"/>
    <w:rsid w:val="00402953"/>
    <w:rsid w:val="00402993"/>
    <w:rsid w:val="00403D20"/>
    <w:rsid w:val="00404F8B"/>
    <w:rsid w:val="00405256"/>
    <w:rsid w:val="00405301"/>
    <w:rsid w:val="004070CC"/>
    <w:rsid w:val="00410031"/>
    <w:rsid w:val="00411258"/>
    <w:rsid w:val="00413E1F"/>
    <w:rsid w:val="00415C81"/>
    <w:rsid w:val="00416219"/>
    <w:rsid w:val="0041767D"/>
    <w:rsid w:val="004205D8"/>
    <w:rsid w:val="0042351B"/>
    <w:rsid w:val="00424734"/>
    <w:rsid w:val="004249B5"/>
    <w:rsid w:val="004270DB"/>
    <w:rsid w:val="004275FC"/>
    <w:rsid w:val="00427D36"/>
    <w:rsid w:val="00432378"/>
    <w:rsid w:val="00436260"/>
    <w:rsid w:val="00436C3F"/>
    <w:rsid w:val="0043703D"/>
    <w:rsid w:val="00437867"/>
    <w:rsid w:val="00440411"/>
    <w:rsid w:val="00440D65"/>
    <w:rsid w:val="004430EB"/>
    <w:rsid w:val="004435E6"/>
    <w:rsid w:val="004436C2"/>
    <w:rsid w:val="004449E4"/>
    <w:rsid w:val="004466BF"/>
    <w:rsid w:val="004471ED"/>
    <w:rsid w:val="00447E31"/>
    <w:rsid w:val="00447EA2"/>
    <w:rsid w:val="0045130B"/>
    <w:rsid w:val="00453923"/>
    <w:rsid w:val="00453D2D"/>
    <w:rsid w:val="00454B9B"/>
    <w:rsid w:val="00457858"/>
    <w:rsid w:val="00457E46"/>
    <w:rsid w:val="00460B0B"/>
    <w:rsid w:val="00460CB2"/>
    <w:rsid w:val="00461023"/>
    <w:rsid w:val="00462579"/>
    <w:rsid w:val="00462FAC"/>
    <w:rsid w:val="00463B4A"/>
    <w:rsid w:val="00464631"/>
    <w:rsid w:val="00464B79"/>
    <w:rsid w:val="0046548A"/>
    <w:rsid w:val="00465A9B"/>
    <w:rsid w:val="00466321"/>
    <w:rsid w:val="0046797E"/>
    <w:rsid w:val="00467BBF"/>
    <w:rsid w:val="00473208"/>
    <w:rsid w:val="0047614C"/>
    <w:rsid w:val="00482917"/>
    <w:rsid w:val="00482BA2"/>
    <w:rsid w:val="00483129"/>
    <w:rsid w:val="0048593C"/>
    <w:rsid w:val="00485BA0"/>
    <w:rsid w:val="004867E2"/>
    <w:rsid w:val="004868D1"/>
    <w:rsid w:val="004901AE"/>
    <w:rsid w:val="0049090B"/>
    <w:rsid w:val="004929A9"/>
    <w:rsid w:val="00492D44"/>
    <w:rsid w:val="004935AB"/>
    <w:rsid w:val="0049647D"/>
    <w:rsid w:val="004964FD"/>
    <w:rsid w:val="00496519"/>
    <w:rsid w:val="00497C82"/>
    <w:rsid w:val="004A5D18"/>
    <w:rsid w:val="004A78D9"/>
    <w:rsid w:val="004B1579"/>
    <w:rsid w:val="004B3586"/>
    <w:rsid w:val="004B4730"/>
    <w:rsid w:val="004B4E87"/>
    <w:rsid w:val="004B5A85"/>
    <w:rsid w:val="004B5EFF"/>
    <w:rsid w:val="004B7A88"/>
    <w:rsid w:val="004B7CA4"/>
    <w:rsid w:val="004C10CF"/>
    <w:rsid w:val="004C2FDA"/>
    <w:rsid w:val="004C3439"/>
    <w:rsid w:val="004C4357"/>
    <w:rsid w:val="004C458A"/>
    <w:rsid w:val="004C66CD"/>
    <w:rsid w:val="004C6B8D"/>
    <w:rsid w:val="004C6BCF"/>
    <w:rsid w:val="004D2029"/>
    <w:rsid w:val="004D2DEE"/>
    <w:rsid w:val="004D354D"/>
    <w:rsid w:val="004D58BF"/>
    <w:rsid w:val="004D5DD5"/>
    <w:rsid w:val="004D616D"/>
    <w:rsid w:val="004D672B"/>
    <w:rsid w:val="004D6827"/>
    <w:rsid w:val="004E055F"/>
    <w:rsid w:val="004E1490"/>
    <w:rsid w:val="004E4280"/>
    <w:rsid w:val="004E4335"/>
    <w:rsid w:val="004E5BAF"/>
    <w:rsid w:val="004E6181"/>
    <w:rsid w:val="004E621B"/>
    <w:rsid w:val="004E6E0D"/>
    <w:rsid w:val="004F0452"/>
    <w:rsid w:val="004F0F53"/>
    <w:rsid w:val="004F13EE"/>
    <w:rsid w:val="004F19FA"/>
    <w:rsid w:val="004F2022"/>
    <w:rsid w:val="004F41C2"/>
    <w:rsid w:val="004F7C05"/>
    <w:rsid w:val="00500ECD"/>
    <w:rsid w:val="00501753"/>
    <w:rsid w:val="00501C94"/>
    <w:rsid w:val="0050235F"/>
    <w:rsid w:val="00503A88"/>
    <w:rsid w:val="0050471A"/>
    <w:rsid w:val="00504A74"/>
    <w:rsid w:val="00506432"/>
    <w:rsid w:val="00507C20"/>
    <w:rsid w:val="005110E0"/>
    <w:rsid w:val="005127C4"/>
    <w:rsid w:val="005157D2"/>
    <w:rsid w:val="0051600B"/>
    <w:rsid w:val="005176A0"/>
    <w:rsid w:val="005200DE"/>
    <w:rsid w:val="0052051D"/>
    <w:rsid w:val="005206FE"/>
    <w:rsid w:val="00521B11"/>
    <w:rsid w:val="00522825"/>
    <w:rsid w:val="0052599D"/>
    <w:rsid w:val="005266FF"/>
    <w:rsid w:val="005308B0"/>
    <w:rsid w:val="00531E60"/>
    <w:rsid w:val="00533C31"/>
    <w:rsid w:val="005405E7"/>
    <w:rsid w:val="005419DC"/>
    <w:rsid w:val="00544FF2"/>
    <w:rsid w:val="00545EE6"/>
    <w:rsid w:val="005460C5"/>
    <w:rsid w:val="00546ED7"/>
    <w:rsid w:val="0054768D"/>
    <w:rsid w:val="005476D0"/>
    <w:rsid w:val="00550E37"/>
    <w:rsid w:val="0055161D"/>
    <w:rsid w:val="0055389A"/>
    <w:rsid w:val="005550E7"/>
    <w:rsid w:val="005564FB"/>
    <w:rsid w:val="005572C7"/>
    <w:rsid w:val="00561322"/>
    <w:rsid w:val="005622C2"/>
    <w:rsid w:val="005650ED"/>
    <w:rsid w:val="00571062"/>
    <w:rsid w:val="00575754"/>
    <w:rsid w:val="00580BEE"/>
    <w:rsid w:val="00581FBA"/>
    <w:rsid w:val="00584A34"/>
    <w:rsid w:val="005860C7"/>
    <w:rsid w:val="00586446"/>
    <w:rsid w:val="00586BAD"/>
    <w:rsid w:val="0058736B"/>
    <w:rsid w:val="00590BE8"/>
    <w:rsid w:val="0059100E"/>
    <w:rsid w:val="0059148D"/>
    <w:rsid w:val="00591E20"/>
    <w:rsid w:val="00595408"/>
    <w:rsid w:val="00595E84"/>
    <w:rsid w:val="005A002A"/>
    <w:rsid w:val="005A0C59"/>
    <w:rsid w:val="005A1ED4"/>
    <w:rsid w:val="005A31A9"/>
    <w:rsid w:val="005A3AB3"/>
    <w:rsid w:val="005A48EB"/>
    <w:rsid w:val="005A4E59"/>
    <w:rsid w:val="005A6CFB"/>
    <w:rsid w:val="005B44D5"/>
    <w:rsid w:val="005B464E"/>
    <w:rsid w:val="005B62D5"/>
    <w:rsid w:val="005C4612"/>
    <w:rsid w:val="005C5AEB"/>
    <w:rsid w:val="005C7E3D"/>
    <w:rsid w:val="005D3385"/>
    <w:rsid w:val="005D3674"/>
    <w:rsid w:val="005D56FE"/>
    <w:rsid w:val="005D6A09"/>
    <w:rsid w:val="005D71F8"/>
    <w:rsid w:val="005E0A3F"/>
    <w:rsid w:val="005E323F"/>
    <w:rsid w:val="005E3739"/>
    <w:rsid w:val="005E589A"/>
    <w:rsid w:val="005E5A96"/>
    <w:rsid w:val="005E6883"/>
    <w:rsid w:val="005E772F"/>
    <w:rsid w:val="005F07BD"/>
    <w:rsid w:val="005F1CED"/>
    <w:rsid w:val="005F28A1"/>
    <w:rsid w:val="005F3BDC"/>
    <w:rsid w:val="005F4635"/>
    <w:rsid w:val="005F4ECA"/>
    <w:rsid w:val="0060326B"/>
    <w:rsid w:val="006041BE"/>
    <w:rsid w:val="006043C7"/>
    <w:rsid w:val="00605E53"/>
    <w:rsid w:val="006116D3"/>
    <w:rsid w:val="006132B8"/>
    <w:rsid w:val="0061348C"/>
    <w:rsid w:val="00613BAE"/>
    <w:rsid w:val="00617236"/>
    <w:rsid w:val="00617BA1"/>
    <w:rsid w:val="006210B0"/>
    <w:rsid w:val="00624B52"/>
    <w:rsid w:val="00625955"/>
    <w:rsid w:val="00627BCC"/>
    <w:rsid w:val="00630058"/>
    <w:rsid w:val="00630060"/>
    <w:rsid w:val="00630794"/>
    <w:rsid w:val="006309D5"/>
    <w:rsid w:val="00631DF4"/>
    <w:rsid w:val="00632489"/>
    <w:rsid w:val="00632CD6"/>
    <w:rsid w:val="00632D5F"/>
    <w:rsid w:val="00634175"/>
    <w:rsid w:val="0063473E"/>
    <w:rsid w:val="006408AC"/>
    <w:rsid w:val="00640967"/>
    <w:rsid w:val="00641EDC"/>
    <w:rsid w:val="00642281"/>
    <w:rsid w:val="00644017"/>
    <w:rsid w:val="00647C0F"/>
    <w:rsid w:val="00650FD9"/>
    <w:rsid w:val="006511B6"/>
    <w:rsid w:val="00652858"/>
    <w:rsid w:val="00653731"/>
    <w:rsid w:val="00653D72"/>
    <w:rsid w:val="0065423D"/>
    <w:rsid w:val="0065758C"/>
    <w:rsid w:val="00657FF8"/>
    <w:rsid w:val="00661F95"/>
    <w:rsid w:val="006641CD"/>
    <w:rsid w:val="00664771"/>
    <w:rsid w:val="00666C67"/>
    <w:rsid w:val="006670B3"/>
    <w:rsid w:val="0067065F"/>
    <w:rsid w:val="00670D99"/>
    <w:rsid w:val="00670E2B"/>
    <w:rsid w:val="006734BB"/>
    <w:rsid w:val="00675762"/>
    <w:rsid w:val="0067697A"/>
    <w:rsid w:val="00677F92"/>
    <w:rsid w:val="0068134A"/>
    <w:rsid w:val="006821EB"/>
    <w:rsid w:val="0069217B"/>
    <w:rsid w:val="00694260"/>
    <w:rsid w:val="00696EB5"/>
    <w:rsid w:val="00697E39"/>
    <w:rsid w:val="006A0CCB"/>
    <w:rsid w:val="006A0E95"/>
    <w:rsid w:val="006A7720"/>
    <w:rsid w:val="006B0756"/>
    <w:rsid w:val="006B2286"/>
    <w:rsid w:val="006B2943"/>
    <w:rsid w:val="006B2D67"/>
    <w:rsid w:val="006B56BB"/>
    <w:rsid w:val="006B56FB"/>
    <w:rsid w:val="006B734E"/>
    <w:rsid w:val="006C278F"/>
    <w:rsid w:val="006C374C"/>
    <w:rsid w:val="006C3E42"/>
    <w:rsid w:val="006C4AE4"/>
    <w:rsid w:val="006C77A8"/>
    <w:rsid w:val="006D1454"/>
    <w:rsid w:val="006D2247"/>
    <w:rsid w:val="006D4098"/>
    <w:rsid w:val="006D4BB8"/>
    <w:rsid w:val="006D7681"/>
    <w:rsid w:val="006D7B2E"/>
    <w:rsid w:val="006E02EA"/>
    <w:rsid w:val="006E069B"/>
    <w:rsid w:val="006E0968"/>
    <w:rsid w:val="006E0FBD"/>
    <w:rsid w:val="006E1E5E"/>
    <w:rsid w:val="006E2AF6"/>
    <w:rsid w:val="006E4F45"/>
    <w:rsid w:val="006E7819"/>
    <w:rsid w:val="006F08BF"/>
    <w:rsid w:val="006F2168"/>
    <w:rsid w:val="006F407A"/>
    <w:rsid w:val="006F4B39"/>
    <w:rsid w:val="006F7CC4"/>
    <w:rsid w:val="00701275"/>
    <w:rsid w:val="007015E6"/>
    <w:rsid w:val="00701D8C"/>
    <w:rsid w:val="007075E5"/>
    <w:rsid w:val="00707F56"/>
    <w:rsid w:val="007116F9"/>
    <w:rsid w:val="00711DD1"/>
    <w:rsid w:val="00713558"/>
    <w:rsid w:val="00720326"/>
    <w:rsid w:val="00720D08"/>
    <w:rsid w:val="007234A9"/>
    <w:rsid w:val="0072610E"/>
    <w:rsid w:val="007263B9"/>
    <w:rsid w:val="00727D0D"/>
    <w:rsid w:val="00727EC6"/>
    <w:rsid w:val="00730E51"/>
    <w:rsid w:val="00731DB7"/>
    <w:rsid w:val="007334F8"/>
    <w:rsid w:val="007339CD"/>
    <w:rsid w:val="00733DA4"/>
    <w:rsid w:val="00734403"/>
    <w:rsid w:val="007345FE"/>
    <w:rsid w:val="007347A1"/>
    <w:rsid w:val="007359D8"/>
    <w:rsid w:val="007362D4"/>
    <w:rsid w:val="007369F8"/>
    <w:rsid w:val="007375FA"/>
    <w:rsid w:val="0074120B"/>
    <w:rsid w:val="0074241C"/>
    <w:rsid w:val="00746D2B"/>
    <w:rsid w:val="0075117E"/>
    <w:rsid w:val="00751DA7"/>
    <w:rsid w:val="0076061C"/>
    <w:rsid w:val="007606E1"/>
    <w:rsid w:val="00761942"/>
    <w:rsid w:val="00762E21"/>
    <w:rsid w:val="00763132"/>
    <w:rsid w:val="007652D5"/>
    <w:rsid w:val="0076672A"/>
    <w:rsid w:val="007721B1"/>
    <w:rsid w:val="007757AE"/>
    <w:rsid w:val="00775E45"/>
    <w:rsid w:val="0077649E"/>
    <w:rsid w:val="00776E74"/>
    <w:rsid w:val="007779E7"/>
    <w:rsid w:val="00783373"/>
    <w:rsid w:val="00785169"/>
    <w:rsid w:val="007858D3"/>
    <w:rsid w:val="00787EB0"/>
    <w:rsid w:val="00787F4B"/>
    <w:rsid w:val="00792161"/>
    <w:rsid w:val="007926FA"/>
    <w:rsid w:val="00793064"/>
    <w:rsid w:val="00793BBF"/>
    <w:rsid w:val="007954AB"/>
    <w:rsid w:val="00797C1F"/>
    <w:rsid w:val="007A0D41"/>
    <w:rsid w:val="007A14C5"/>
    <w:rsid w:val="007A360A"/>
    <w:rsid w:val="007A3612"/>
    <w:rsid w:val="007A4804"/>
    <w:rsid w:val="007A4A10"/>
    <w:rsid w:val="007A58B2"/>
    <w:rsid w:val="007A602B"/>
    <w:rsid w:val="007A6FE2"/>
    <w:rsid w:val="007B00F4"/>
    <w:rsid w:val="007B0D75"/>
    <w:rsid w:val="007B1760"/>
    <w:rsid w:val="007B4017"/>
    <w:rsid w:val="007B650C"/>
    <w:rsid w:val="007C16E8"/>
    <w:rsid w:val="007C1D76"/>
    <w:rsid w:val="007C1E11"/>
    <w:rsid w:val="007C1FDC"/>
    <w:rsid w:val="007C201B"/>
    <w:rsid w:val="007C451C"/>
    <w:rsid w:val="007C574B"/>
    <w:rsid w:val="007C6D9C"/>
    <w:rsid w:val="007C7DDB"/>
    <w:rsid w:val="007D24E9"/>
    <w:rsid w:val="007D2CC7"/>
    <w:rsid w:val="007D3D13"/>
    <w:rsid w:val="007D673D"/>
    <w:rsid w:val="007E0F92"/>
    <w:rsid w:val="007E2AB5"/>
    <w:rsid w:val="007E41C2"/>
    <w:rsid w:val="007E458A"/>
    <w:rsid w:val="007E4D09"/>
    <w:rsid w:val="007E6CFE"/>
    <w:rsid w:val="007F2220"/>
    <w:rsid w:val="007F2F45"/>
    <w:rsid w:val="007F2FC3"/>
    <w:rsid w:val="007F3241"/>
    <w:rsid w:val="007F3D7E"/>
    <w:rsid w:val="007F4AB2"/>
    <w:rsid w:val="007F4B3E"/>
    <w:rsid w:val="007F51BA"/>
    <w:rsid w:val="00800D5F"/>
    <w:rsid w:val="00801207"/>
    <w:rsid w:val="008038F2"/>
    <w:rsid w:val="0080662B"/>
    <w:rsid w:val="00810C1E"/>
    <w:rsid w:val="00810CE3"/>
    <w:rsid w:val="008127AF"/>
    <w:rsid w:val="00812B46"/>
    <w:rsid w:val="00812C55"/>
    <w:rsid w:val="0081331C"/>
    <w:rsid w:val="00815700"/>
    <w:rsid w:val="00820B40"/>
    <w:rsid w:val="0082517A"/>
    <w:rsid w:val="00825BA2"/>
    <w:rsid w:val="008264EB"/>
    <w:rsid w:val="00826B8F"/>
    <w:rsid w:val="00826DBE"/>
    <w:rsid w:val="00831E8A"/>
    <w:rsid w:val="008321D7"/>
    <w:rsid w:val="00832F4B"/>
    <w:rsid w:val="008347E0"/>
    <w:rsid w:val="00835BDE"/>
    <w:rsid w:val="00835C76"/>
    <w:rsid w:val="008376E2"/>
    <w:rsid w:val="008428A7"/>
    <w:rsid w:val="00843049"/>
    <w:rsid w:val="00843FB1"/>
    <w:rsid w:val="00844A7A"/>
    <w:rsid w:val="0084543B"/>
    <w:rsid w:val="008477F4"/>
    <w:rsid w:val="008501AD"/>
    <w:rsid w:val="00850CD7"/>
    <w:rsid w:val="008513C1"/>
    <w:rsid w:val="00851925"/>
    <w:rsid w:val="0085209B"/>
    <w:rsid w:val="00854BD5"/>
    <w:rsid w:val="00855512"/>
    <w:rsid w:val="00856B66"/>
    <w:rsid w:val="008601AC"/>
    <w:rsid w:val="00861A5F"/>
    <w:rsid w:val="00862364"/>
    <w:rsid w:val="008627E2"/>
    <w:rsid w:val="00864187"/>
    <w:rsid w:val="008644AD"/>
    <w:rsid w:val="00865735"/>
    <w:rsid w:val="0086587E"/>
    <w:rsid w:val="00865DDB"/>
    <w:rsid w:val="00866394"/>
    <w:rsid w:val="00866404"/>
    <w:rsid w:val="0086641E"/>
    <w:rsid w:val="00867538"/>
    <w:rsid w:val="0087018A"/>
    <w:rsid w:val="00871EED"/>
    <w:rsid w:val="00872891"/>
    <w:rsid w:val="00873D90"/>
    <w:rsid w:val="00873FC8"/>
    <w:rsid w:val="00881DF8"/>
    <w:rsid w:val="00882834"/>
    <w:rsid w:val="00883384"/>
    <w:rsid w:val="0088489D"/>
    <w:rsid w:val="00884A66"/>
    <w:rsid w:val="00884C63"/>
    <w:rsid w:val="00885908"/>
    <w:rsid w:val="0088600B"/>
    <w:rsid w:val="008864B7"/>
    <w:rsid w:val="00890CF8"/>
    <w:rsid w:val="00891A44"/>
    <w:rsid w:val="00891DBB"/>
    <w:rsid w:val="00895BF3"/>
    <w:rsid w:val="0089677E"/>
    <w:rsid w:val="008A33D8"/>
    <w:rsid w:val="008A3601"/>
    <w:rsid w:val="008A3B6E"/>
    <w:rsid w:val="008A7438"/>
    <w:rsid w:val="008B001B"/>
    <w:rsid w:val="008B0B9F"/>
    <w:rsid w:val="008B1239"/>
    <w:rsid w:val="008B1334"/>
    <w:rsid w:val="008B19BA"/>
    <w:rsid w:val="008B25C7"/>
    <w:rsid w:val="008B65BE"/>
    <w:rsid w:val="008B74E7"/>
    <w:rsid w:val="008C0278"/>
    <w:rsid w:val="008C10AB"/>
    <w:rsid w:val="008C23CF"/>
    <w:rsid w:val="008C24E9"/>
    <w:rsid w:val="008C4B41"/>
    <w:rsid w:val="008C755C"/>
    <w:rsid w:val="008C79CF"/>
    <w:rsid w:val="008D0533"/>
    <w:rsid w:val="008D42CB"/>
    <w:rsid w:val="008D4758"/>
    <w:rsid w:val="008D48C9"/>
    <w:rsid w:val="008D6381"/>
    <w:rsid w:val="008E0C77"/>
    <w:rsid w:val="008E0D82"/>
    <w:rsid w:val="008E15B0"/>
    <w:rsid w:val="008E1CA2"/>
    <w:rsid w:val="008E283D"/>
    <w:rsid w:val="008E625F"/>
    <w:rsid w:val="008F09B0"/>
    <w:rsid w:val="008F264D"/>
    <w:rsid w:val="008F4447"/>
    <w:rsid w:val="008F6B7C"/>
    <w:rsid w:val="008F6FDD"/>
    <w:rsid w:val="009007A3"/>
    <w:rsid w:val="00900E68"/>
    <w:rsid w:val="009011ED"/>
    <w:rsid w:val="009015E7"/>
    <w:rsid w:val="00903F31"/>
    <w:rsid w:val="009040E9"/>
    <w:rsid w:val="00904693"/>
    <w:rsid w:val="00904E9C"/>
    <w:rsid w:val="009074E1"/>
    <w:rsid w:val="00910922"/>
    <w:rsid w:val="009111CB"/>
    <w:rsid w:val="009112F7"/>
    <w:rsid w:val="00911D09"/>
    <w:rsid w:val="009122AF"/>
    <w:rsid w:val="00912322"/>
    <w:rsid w:val="00912D54"/>
    <w:rsid w:val="0091389F"/>
    <w:rsid w:val="00914973"/>
    <w:rsid w:val="00915B49"/>
    <w:rsid w:val="009160F0"/>
    <w:rsid w:val="009163ED"/>
    <w:rsid w:val="00916E44"/>
    <w:rsid w:val="009208F7"/>
    <w:rsid w:val="00921649"/>
    <w:rsid w:val="00922517"/>
    <w:rsid w:val="00922722"/>
    <w:rsid w:val="00922881"/>
    <w:rsid w:val="00923D19"/>
    <w:rsid w:val="00924301"/>
    <w:rsid w:val="009243EF"/>
    <w:rsid w:val="00925938"/>
    <w:rsid w:val="00925BAD"/>
    <w:rsid w:val="009261E6"/>
    <w:rsid w:val="009268E1"/>
    <w:rsid w:val="009278E6"/>
    <w:rsid w:val="009326E9"/>
    <w:rsid w:val="009344DE"/>
    <w:rsid w:val="00934B88"/>
    <w:rsid w:val="009350FC"/>
    <w:rsid w:val="009351C1"/>
    <w:rsid w:val="0094129B"/>
    <w:rsid w:val="0094131C"/>
    <w:rsid w:val="00941F6C"/>
    <w:rsid w:val="00942553"/>
    <w:rsid w:val="00945E7F"/>
    <w:rsid w:val="00947719"/>
    <w:rsid w:val="0095095B"/>
    <w:rsid w:val="00952F7C"/>
    <w:rsid w:val="00953517"/>
    <w:rsid w:val="009537B6"/>
    <w:rsid w:val="009557C1"/>
    <w:rsid w:val="00955905"/>
    <w:rsid w:val="00957C23"/>
    <w:rsid w:val="00960D6E"/>
    <w:rsid w:val="00964F04"/>
    <w:rsid w:val="00967437"/>
    <w:rsid w:val="0096777A"/>
    <w:rsid w:val="00970064"/>
    <w:rsid w:val="00970207"/>
    <w:rsid w:val="00970A95"/>
    <w:rsid w:val="00970AFB"/>
    <w:rsid w:val="00972378"/>
    <w:rsid w:val="009724AB"/>
    <w:rsid w:val="00974ABC"/>
    <w:rsid w:val="00974B59"/>
    <w:rsid w:val="009756AD"/>
    <w:rsid w:val="00976C03"/>
    <w:rsid w:val="0098047C"/>
    <w:rsid w:val="00980CA0"/>
    <w:rsid w:val="0098122D"/>
    <w:rsid w:val="00983269"/>
    <w:rsid w:val="0098340B"/>
    <w:rsid w:val="009839FE"/>
    <w:rsid w:val="00983F0B"/>
    <w:rsid w:val="00984B31"/>
    <w:rsid w:val="00986807"/>
    <w:rsid w:val="00986830"/>
    <w:rsid w:val="009918E1"/>
    <w:rsid w:val="00991F55"/>
    <w:rsid w:val="009924C3"/>
    <w:rsid w:val="00992608"/>
    <w:rsid w:val="00993102"/>
    <w:rsid w:val="0099480B"/>
    <w:rsid w:val="009979A3"/>
    <w:rsid w:val="00997A11"/>
    <w:rsid w:val="009A1FD8"/>
    <w:rsid w:val="009A4621"/>
    <w:rsid w:val="009A72A9"/>
    <w:rsid w:val="009A7DA8"/>
    <w:rsid w:val="009B0D96"/>
    <w:rsid w:val="009B1570"/>
    <w:rsid w:val="009B3119"/>
    <w:rsid w:val="009B3BF9"/>
    <w:rsid w:val="009C5F99"/>
    <w:rsid w:val="009C6F10"/>
    <w:rsid w:val="009D148F"/>
    <w:rsid w:val="009D3D70"/>
    <w:rsid w:val="009D580B"/>
    <w:rsid w:val="009E1CD5"/>
    <w:rsid w:val="009E49B5"/>
    <w:rsid w:val="009E6F7E"/>
    <w:rsid w:val="009E7A57"/>
    <w:rsid w:val="009F035C"/>
    <w:rsid w:val="009F1BB4"/>
    <w:rsid w:val="009F3B91"/>
    <w:rsid w:val="009F4803"/>
    <w:rsid w:val="009F4F6A"/>
    <w:rsid w:val="009F5D89"/>
    <w:rsid w:val="00A023D1"/>
    <w:rsid w:val="00A11C39"/>
    <w:rsid w:val="00A120FC"/>
    <w:rsid w:val="00A13EB5"/>
    <w:rsid w:val="00A15A3E"/>
    <w:rsid w:val="00A15D6D"/>
    <w:rsid w:val="00A16C3C"/>
    <w:rsid w:val="00A16E36"/>
    <w:rsid w:val="00A16FA3"/>
    <w:rsid w:val="00A17044"/>
    <w:rsid w:val="00A17CCF"/>
    <w:rsid w:val="00A17E05"/>
    <w:rsid w:val="00A21054"/>
    <w:rsid w:val="00A218A1"/>
    <w:rsid w:val="00A24311"/>
    <w:rsid w:val="00A24961"/>
    <w:rsid w:val="00A24B10"/>
    <w:rsid w:val="00A25389"/>
    <w:rsid w:val="00A277EF"/>
    <w:rsid w:val="00A279A9"/>
    <w:rsid w:val="00A3040F"/>
    <w:rsid w:val="00A30E9B"/>
    <w:rsid w:val="00A35263"/>
    <w:rsid w:val="00A36100"/>
    <w:rsid w:val="00A40782"/>
    <w:rsid w:val="00A40829"/>
    <w:rsid w:val="00A415AC"/>
    <w:rsid w:val="00A42278"/>
    <w:rsid w:val="00A4512D"/>
    <w:rsid w:val="00A459ED"/>
    <w:rsid w:val="00A47D0E"/>
    <w:rsid w:val="00A50244"/>
    <w:rsid w:val="00A54391"/>
    <w:rsid w:val="00A56D04"/>
    <w:rsid w:val="00A572B0"/>
    <w:rsid w:val="00A60B8E"/>
    <w:rsid w:val="00A61018"/>
    <w:rsid w:val="00A627D7"/>
    <w:rsid w:val="00A6538E"/>
    <w:rsid w:val="00A656C7"/>
    <w:rsid w:val="00A66B57"/>
    <w:rsid w:val="00A6726B"/>
    <w:rsid w:val="00A67A5F"/>
    <w:rsid w:val="00A705AF"/>
    <w:rsid w:val="00A71954"/>
    <w:rsid w:val="00A72454"/>
    <w:rsid w:val="00A759AA"/>
    <w:rsid w:val="00A75C85"/>
    <w:rsid w:val="00A77696"/>
    <w:rsid w:val="00A77F2A"/>
    <w:rsid w:val="00A80557"/>
    <w:rsid w:val="00A805CF"/>
    <w:rsid w:val="00A817D9"/>
    <w:rsid w:val="00A81D33"/>
    <w:rsid w:val="00A8341C"/>
    <w:rsid w:val="00A837A4"/>
    <w:rsid w:val="00A85298"/>
    <w:rsid w:val="00A86A64"/>
    <w:rsid w:val="00A90521"/>
    <w:rsid w:val="00A920CB"/>
    <w:rsid w:val="00A92A6F"/>
    <w:rsid w:val="00A930AE"/>
    <w:rsid w:val="00A93458"/>
    <w:rsid w:val="00A9447F"/>
    <w:rsid w:val="00A9679B"/>
    <w:rsid w:val="00A9711C"/>
    <w:rsid w:val="00AA1A95"/>
    <w:rsid w:val="00AA2344"/>
    <w:rsid w:val="00AA260F"/>
    <w:rsid w:val="00AA487B"/>
    <w:rsid w:val="00AA79F5"/>
    <w:rsid w:val="00AA7E4F"/>
    <w:rsid w:val="00AB1535"/>
    <w:rsid w:val="00AB1B1A"/>
    <w:rsid w:val="00AB1EE7"/>
    <w:rsid w:val="00AB243F"/>
    <w:rsid w:val="00AB29FF"/>
    <w:rsid w:val="00AB4B37"/>
    <w:rsid w:val="00AB5762"/>
    <w:rsid w:val="00AC08EE"/>
    <w:rsid w:val="00AC0C0B"/>
    <w:rsid w:val="00AC24B7"/>
    <w:rsid w:val="00AC2679"/>
    <w:rsid w:val="00AC2715"/>
    <w:rsid w:val="00AC3EEE"/>
    <w:rsid w:val="00AC4BE4"/>
    <w:rsid w:val="00AC5F00"/>
    <w:rsid w:val="00AD0282"/>
    <w:rsid w:val="00AD05E6"/>
    <w:rsid w:val="00AD0D3F"/>
    <w:rsid w:val="00AD1865"/>
    <w:rsid w:val="00AD27C1"/>
    <w:rsid w:val="00AD2F29"/>
    <w:rsid w:val="00AE1A11"/>
    <w:rsid w:val="00AE1AE0"/>
    <w:rsid w:val="00AE1D7D"/>
    <w:rsid w:val="00AE2A8B"/>
    <w:rsid w:val="00AE3F64"/>
    <w:rsid w:val="00AE73DA"/>
    <w:rsid w:val="00AF02EC"/>
    <w:rsid w:val="00AF4687"/>
    <w:rsid w:val="00AF5477"/>
    <w:rsid w:val="00AF7386"/>
    <w:rsid w:val="00AF7934"/>
    <w:rsid w:val="00B00B81"/>
    <w:rsid w:val="00B0136B"/>
    <w:rsid w:val="00B01E75"/>
    <w:rsid w:val="00B01F9F"/>
    <w:rsid w:val="00B02A94"/>
    <w:rsid w:val="00B03567"/>
    <w:rsid w:val="00B04580"/>
    <w:rsid w:val="00B04B09"/>
    <w:rsid w:val="00B054A6"/>
    <w:rsid w:val="00B05A38"/>
    <w:rsid w:val="00B10753"/>
    <w:rsid w:val="00B12201"/>
    <w:rsid w:val="00B13D56"/>
    <w:rsid w:val="00B15514"/>
    <w:rsid w:val="00B16187"/>
    <w:rsid w:val="00B16A51"/>
    <w:rsid w:val="00B260FE"/>
    <w:rsid w:val="00B31564"/>
    <w:rsid w:val="00B32222"/>
    <w:rsid w:val="00B33117"/>
    <w:rsid w:val="00B33AEA"/>
    <w:rsid w:val="00B33BF3"/>
    <w:rsid w:val="00B34186"/>
    <w:rsid w:val="00B360BB"/>
    <w:rsid w:val="00B3618D"/>
    <w:rsid w:val="00B36233"/>
    <w:rsid w:val="00B42550"/>
    <w:rsid w:val="00B42851"/>
    <w:rsid w:val="00B42885"/>
    <w:rsid w:val="00B42CC8"/>
    <w:rsid w:val="00B430B9"/>
    <w:rsid w:val="00B433BE"/>
    <w:rsid w:val="00B44313"/>
    <w:rsid w:val="00B44FF6"/>
    <w:rsid w:val="00B45AC7"/>
    <w:rsid w:val="00B51043"/>
    <w:rsid w:val="00B52561"/>
    <w:rsid w:val="00B5360A"/>
    <w:rsid w:val="00B5372F"/>
    <w:rsid w:val="00B53C68"/>
    <w:rsid w:val="00B54577"/>
    <w:rsid w:val="00B55E3F"/>
    <w:rsid w:val="00B56A4F"/>
    <w:rsid w:val="00B576A4"/>
    <w:rsid w:val="00B61129"/>
    <w:rsid w:val="00B639FB"/>
    <w:rsid w:val="00B6428C"/>
    <w:rsid w:val="00B6535D"/>
    <w:rsid w:val="00B666A3"/>
    <w:rsid w:val="00B67E7F"/>
    <w:rsid w:val="00B71CEA"/>
    <w:rsid w:val="00B7263B"/>
    <w:rsid w:val="00B75A3A"/>
    <w:rsid w:val="00B76ECC"/>
    <w:rsid w:val="00B80D26"/>
    <w:rsid w:val="00B839B2"/>
    <w:rsid w:val="00B90B7B"/>
    <w:rsid w:val="00B93E76"/>
    <w:rsid w:val="00B9422D"/>
    <w:rsid w:val="00B94252"/>
    <w:rsid w:val="00B96200"/>
    <w:rsid w:val="00B9663F"/>
    <w:rsid w:val="00B9715A"/>
    <w:rsid w:val="00BA087A"/>
    <w:rsid w:val="00BA14BE"/>
    <w:rsid w:val="00BA2732"/>
    <w:rsid w:val="00BA293D"/>
    <w:rsid w:val="00BA4216"/>
    <w:rsid w:val="00BA49BC"/>
    <w:rsid w:val="00BA56B7"/>
    <w:rsid w:val="00BA6022"/>
    <w:rsid w:val="00BA6161"/>
    <w:rsid w:val="00BA6604"/>
    <w:rsid w:val="00BA7A1E"/>
    <w:rsid w:val="00BB2F6C"/>
    <w:rsid w:val="00BB3875"/>
    <w:rsid w:val="00BB5860"/>
    <w:rsid w:val="00BB6AAD"/>
    <w:rsid w:val="00BB75A4"/>
    <w:rsid w:val="00BB78E2"/>
    <w:rsid w:val="00BC03C5"/>
    <w:rsid w:val="00BC35C3"/>
    <w:rsid w:val="00BC4A19"/>
    <w:rsid w:val="00BC4E6D"/>
    <w:rsid w:val="00BC6755"/>
    <w:rsid w:val="00BC7C9D"/>
    <w:rsid w:val="00BD0617"/>
    <w:rsid w:val="00BD0F1B"/>
    <w:rsid w:val="00BD142F"/>
    <w:rsid w:val="00BD26BF"/>
    <w:rsid w:val="00BD2E9B"/>
    <w:rsid w:val="00BD39B0"/>
    <w:rsid w:val="00BD5B68"/>
    <w:rsid w:val="00BD62CB"/>
    <w:rsid w:val="00BD6F4D"/>
    <w:rsid w:val="00BD7FB2"/>
    <w:rsid w:val="00BE035B"/>
    <w:rsid w:val="00BE0B10"/>
    <w:rsid w:val="00BE2411"/>
    <w:rsid w:val="00BE307A"/>
    <w:rsid w:val="00BF1CBF"/>
    <w:rsid w:val="00C0080E"/>
    <w:rsid w:val="00C00930"/>
    <w:rsid w:val="00C01785"/>
    <w:rsid w:val="00C0180A"/>
    <w:rsid w:val="00C02894"/>
    <w:rsid w:val="00C03FBF"/>
    <w:rsid w:val="00C04778"/>
    <w:rsid w:val="00C0497C"/>
    <w:rsid w:val="00C05D08"/>
    <w:rsid w:val="00C060AD"/>
    <w:rsid w:val="00C0662D"/>
    <w:rsid w:val="00C10827"/>
    <w:rsid w:val="00C113B5"/>
    <w:rsid w:val="00C113BF"/>
    <w:rsid w:val="00C12616"/>
    <w:rsid w:val="00C151CF"/>
    <w:rsid w:val="00C16831"/>
    <w:rsid w:val="00C16C3C"/>
    <w:rsid w:val="00C177A3"/>
    <w:rsid w:val="00C17FF7"/>
    <w:rsid w:val="00C2176E"/>
    <w:rsid w:val="00C23430"/>
    <w:rsid w:val="00C23812"/>
    <w:rsid w:val="00C25762"/>
    <w:rsid w:val="00C263F0"/>
    <w:rsid w:val="00C27D67"/>
    <w:rsid w:val="00C30786"/>
    <w:rsid w:val="00C33316"/>
    <w:rsid w:val="00C35038"/>
    <w:rsid w:val="00C36812"/>
    <w:rsid w:val="00C368F0"/>
    <w:rsid w:val="00C4006B"/>
    <w:rsid w:val="00C40599"/>
    <w:rsid w:val="00C40BBA"/>
    <w:rsid w:val="00C447FF"/>
    <w:rsid w:val="00C45EA5"/>
    <w:rsid w:val="00C4631F"/>
    <w:rsid w:val="00C464A2"/>
    <w:rsid w:val="00C47666"/>
    <w:rsid w:val="00C47CDE"/>
    <w:rsid w:val="00C50E16"/>
    <w:rsid w:val="00C51FAF"/>
    <w:rsid w:val="00C543EB"/>
    <w:rsid w:val="00C55258"/>
    <w:rsid w:val="00C56DDC"/>
    <w:rsid w:val="00C62586"/>
    <w:rsid w:val="00C628D0"/>
    <w:rsid w:val="00C6369B"/>
    <w:rsid w:val="00C64B23"/>
    <w:rsid w:val="00C661EC"/>
    <w:rsid w:val="00C679B5"/>
    <w:rsid w:val="00C70E6D"/>
    <w:rsid w:val="00C72533"/>
    <w:rsid w:val="00C73CA7"/>
    <w:rsid w:val="00C80043"/>
    <w:rsid w:val="00C82297"/>
    <w:rsid w:val="00C82EEB"/>
    <w:rsid w:val="00C83A69"/>
    <w:rsid w:val="00C8510F"/>
    <w:rsid w:val="00C87551"/>
    <w:rsid w:val="00C9021C"/>
    <w:rsid w:val="00C96118"/>
    <w:rsid w:val="00C964E4"/>
    <w:rsid w:val="00C96DB8"/>
    <w:rsid w:val="00C971DC"/>
    <w:rsid w:val="00CA16B7"/>
    <w:rsid w:val="00CA1FF5"/>
    <w:rsid w:val="00CA5052"/>
    <w:rsid w:val="00CA5089"/>
    <w:rsid w:val="00CA556A"/>
    <w:rsid w:val="00CA62AE"/>
    <w:rsid w:val="00CA6434"/>
    <w:rsid w:val="00CA719E"/>
    <w:rsid w:val="00CB10CA"/>
    <w:rsid w:val="00CB5B1A"/>
    <w:rsid w:val="00CC220B"/>
    <w:rsid w:val="00CC2C2F"/>
    <w:rsid w:val="00CC3E29"/>
    <w:rsid w:val="00CC4F4E"/>
    <w:rsid w:val="00CC5C43"/>
    <w:rsid w:val="00CD02AE"/>
    <w:rsid w:val="00CD2A4F"/>
    <w:rsid w:val="00CD2CB0"/>
    <w:rsid w:val="00CD75CC"/>
    <w:rsid w:val="00CE03CA"/>
    <w:rsid w:val="00CE12E6"/>
    <w:rsid w:val="00CE1A73"/>
    <w:rsid w:val="00CE22F1"/>
    <w:rsid w:val="00CE2673"/>
    <w:rsid w:val="00CE28E3"/>
    <w:rsid w:val="00CE2F02"/>
    <w:rsid w:val="00CE50F2"/>
    <w:rsid w:val="00CE6502"/>
    <w:rsid w:val="00CE6F2E"/>
    <w:rsid w:val="00CE7590"/>
    <w:rsid w:val="00CE7D2A"/>
    <w:rsid w:val="00CF0B28"/>
    <w:rsid w:val="00CF1ECB"/>
    <w:rsid w:val="00CF215A"/>
    <w:rsid w:val="00CF2331"/>
    <w:rsid w:val="00CF3EBF"/>
    <w:rsid w:val="00CF4B7B"/>
    <w:rsid w:val="00CF7D3C"/>
    <w:rsid w:val="00D01F09"/>
    <w:rsid w:val="00D104A7"/>
    <w:rsid w:val="00D10A5B"/>
    <w:rsid w:val="00D1162A"/>
    <w:rsid w:val="00D13069"/>
    <w:rsid w:val="00D13A44"/>
    <w:rsid w:val="00D147EB"/>
    <w:rsid w:val="00D16E0A"/>
    <w:rsid w:val="00D20755"/>
    <w:rsid w:val="00D20C6C"/>
    <w:rsid w:val="00D233D3"/>
    <w:rsid w:val="00D2409E"/>
    <w:rsid w:val="00D255A4"/>
    <w:rsid w:val="00D30506"/>
    <w:rsid w:val="00D32DAE"/>
    <w:rsid w:val="00D33D0E"/>
    <w:rsid w:val="00D34667"/>
    <w:rsid w:val="00D361ED"/>
    <w:rsid w:val="00D37A4B"/>
    <w:rsid w:val="00D401E1"/>
    <w:rsid w:val="00D40860"/>
    <w:rsid w:val="00D408B4"/>
    <w:rsid w:val="00D44AFE"/>
    <w:rsid w:val="00D524C8"/>
    <w:rsid w:val="00D53F9E"/>
    <w:rsid w:val="00D54187"/>
    <w:rsid w:val="00D55A83"/>
    <w:rsid w:val="00D569DF"/>
    <w:rsid w:val="00D56ADC"/>
    <w:rsid w:val="00D6332F"/>
    <w:rsid w:val="00D64770"/>
    <w:rsid w:val="00D64CF0"/>
    <w:rsid w:val="00D64F84"/>
    <w:rsid w:val="00D65F35"/>
    <w:rsid w:val="00D6662E"/>
    <w:rsid w:val="00D70E24"/>
    <w:rsid w:val="00D71F72"/>
    <w:rsid w:val="00D7285B"/>
    <w:rsid w:val="00D72B61"/>
    <w:rsid w:val="00D7588C"/>
    <w:rsid w:val="00D774EC"/>
    <w:rsid w:val="00D77F34"/>
    <w:rsid w:val="00D80687"/>
    <w:rsid w:val="00D8233E"/>
    <w:rsid w:val="00D82C8A"/>
    <w:rsid w:val="00D831F1"/>
    <w:rsid w:val="00D85000"/>
    <w:rsid w:val="00D86304"/>
    <w:rsid w:val="00D86C02"/>
    <w:rsid w:val="00D878E7"/>
    <w:rsid w:val="00D91BA4"/>
    <w:rsid w:val="00D91C94"/>
    <w:rsid w:val="00D92A4B"/>
    <w:rsid w:val="00D95234"/>
    <w:rsid w:val="00D95BCA"/>
    <w:rsid w:val="00D964A7"/>
    <w:rsid w:val="00D9785E"/>
    <w:rsid w:val="00DA2F58"/>
    <w:rsid w:val="00DA3D1D"/>
    <w:rsid w:val="00DA63A0"/>
    <w:rsid w:val="00DA6A38"/>
    <w:rsid w:val="00DA73CA"/>
    <w:rsid w:val="00DB2AA7"/>
    <w:rsid w:val="00DB46AC"/>
    <w:rsid w:val="00DB5DA2"/>
    <w:rsid w:val="00DB6286"/>
    <w:rsid w:val="00DB645F"/>
    <w:rsid w:val="00DB65B4"/>
    <w:rsid w:val="00DB6E47"/>
    <w:rsid w:val="00DB76E9"/>
    <w:rsid w:val="00DC0A67"/>
    <w:rsid w:val="00DC12D5"/>
    <w:rsid w:val="00DC1D5E"/>
    <w:rsid w:val="00DC5220"/>
    <w:rsid w:val="00DC775E"/>
    <w:rsid w:val="00DD200C"/>
    <w:rsid w:val="00DD2061"/>
    <w:rsid w:val="00DD39D1"/>
    <w:rsid w:val="00DD4AD9"/>
    <w:rsid w:val="00DD6017"/>
    <w:rsid w:val="00DD6215"/>
    <w:rsid w:val="00DD6718"/>
    <w:rsid w:val="00DD7DAB"/>
    <w:rsid w:val="00DE0BD5"/>
    <w:rsid w:val="00DE11AC"/>
    <w:rsid w:val="00DE3355"/>
    <w:rsid w:val="00DE3D1F"/>
    <w:rsid w:val="00DE6AD6"/>
    <w:rsid w:val="00DF0C60"/>
    <w:rsid w:val="00DF2785"/>
    <w:rsid w:val="00DF32D9"/>
    <w:rsid w:val="00DF486F"/>
    <w:rsid w:val="00DF5B5B"/>
    <w:rsid w:val="00DF6A53"/>
    <w:rsid w:val="00DF6F87"/>
    <w:rsid w:val="00DF7619"/>
    <w:rsid w:val="00E03063"/>
    <w:rsid w:val="00E03DE3"/>
    <w:rsid w:val="00E042D8"/>
    <w:rsid w:val="00E05E57"/>
    <w:rsid w:val="00E06E24"/>
    <w:rsid w:val="00E07EE7"/>
    <w:rsid w:val="00E108B0"/>
    <w:rsid w:val="00E10A1D"/>
    <w:rsid w:val="00E1103B"/>
    <w:rsid w:val="00E15036"/>
    <w:rsid w:val="00E17B44"/>
    <w:rsid w:val="00E20A24"/>
    <w:rsid w:val="00E20F27"/>
    <w:rsid w:val="00E22443"/>
    <w:rsid w:val="00E225AC"/>
    <w:rsid w:val="00E2431A"/>
    <w:rsid w:val="00E253BB"/>
    <w:rsid w:val="00E27FEA"/>
    <w:rsid w:val="00E30CD0"/>
    <w:rsid w:val="00E344EF"/>
    <w:rsid w:val="00E3741F"/>
    <w:rsid w:val="00E40292"/>
    <w:rsid w:val="00E4086F"/>
    <w:rsid w:val="00E43B3C"/>
    <w:rsid w:val="00E44A7F"/>
    <w:rsid w:val="00E475BE"/>
    <w:rsid w:val="00E50188"/>
    <w:rsid w:val="00E50BB3"/>
    <w:rsid w:val="00E515CB"/>
    <w:rsid w:val="00E52260"/>
    <w:rsid w:val="00E53C0B"/>
    <w:rsid w:val="00E571B5"/>
    <w:rsid w:val="00E57D8B"/>
    <w:rsid w:val="00E639B6"/>
    <w:rsid w:val="00E64015"/>
    <w:rsid w:val="00E6434B"/>
    <w:rsid w:val="00E6463D"/>
    <w:rsid w:val="00E7064F"/>
    <w:rsid w:val="00E72E9B"/>
    <w:rsid w:val="00E73145"/>
    <w:rsid w:val="00E74F2B"/>
    <w:rsid w:val="00E76443"/>
    <w:rsid w:val="00E76B12"/>
    <w:rsid w:val="00E80B03"/>
    <w:rsid w:val="00E82186"/>
    <w:rsid w:val="00E835DD"/>
    <w:rsid w:val="00E846CD"/>
    <w:rsid w:val="00E850C3"/>
    <w:rsid w:val="00E852CA"/>
    <w:rsid w:val="00E852ED"/>
    <w:rsid w:val="00E85DF5"/>
    <w:rsid w:val="00E87069"/>
    <w:rsid w:val="00E87C46"/>
    <w:rsid w:val="00E87DF2"/>
    <w:rsid w:val="00E9462E"/>
    <w:rsid w:val="00E96762"/>
    <w:rsid w:val="00EA1BAB"/>
    <w:rsid w:val="00EA2E27"/>
    <w:rsid w:val="00EA3988"/>
    <w:rsid w:val="00EA400F"/>
    <w:rsid w:val="00EA43AC"/>
    <w:rsid w:val="00EA46C9"/>
    <w:rsid w:val="00EA470E"/>
    <w:rsid w:val="00EA47A7"/>
    <w:rsid w:val="00EA57EB"/>
    <w:rsid w:val="00EA6105"/>
    <w:rsid w:val="00EA737B"/>
    <w:rsid w:val="00EB21B3"/>
    <w:rsid w:val="00EB3226"/>
    <w:rsid w:val="00EB3330"/>
    <w:rsid w:val="00EB3944"/>
    <w:rsid w:val="00EB4932"/>
    <w:rsid w:val="00EB7A74"/>
    <w:rsid w:val="00EB7B61"/>
    <w:rsid w:val="00EC1CE4"/>
    <w:rsid w:val="00EC1D5F"/>
    <w:rsid w:val="00EC1E30"/>
    <w:rsid w:val="00EC213A"/>
    <w:rsid w:val="00EC4ABF"/>
    <w:rsid w:val="00EC4E8B"/>
    <w:rsid w:val="00EC59A7"/>
    <w:rsid w:val="00EC7744"/>
    <w:rsid w:val="00EC7E40"/>
    <w:rsid w:val="00ED0686"/>
    <w:rsid w:val="00ED0DAD"/>
    <w:rsid w:val="00ED0F46"/>
    <w:rsid w:val="00ED155B"/>
    <w:rsid w:val="00ED17D3"/>
    <w:rsid w:val="00ED2373"/>
    <w:rsid w:val="00ED383A"/>
    <w:rsid w:val="00ED639A"/>
    <w:rsid w:val="00ED7230"/>
    <w:rsid w:val="00EE168B"/>
    <w:rsid w:val="00EE2A76"/>
    <w:rsid w:val="00EE332D"/>
    <w:rsid w:val="00EE375C"/>
    <w:rsid w:val="00EE3C03"/>
    <w:rsid w:val="00EE3E8A"/>
    <w:rsid w:val="00EE4195"/>
    <w:rsid w:val="00EE4793"/>
    <w:rsid w:val="00EF05A2"/>
    <w:rsid w:val="00EF2429"/>
    <w:rsid w:val="00EF3A16"/>
    <w:rsid w:val="00EF58B8"/>
    <w:rsid w:val="00EF6502"/>
    <w:rsid w:val="00EF6ECA"/>
    <w:rsid w:val="00F024E1"/>
    <w:rsid w:val="00F04976"/>
    <w:rsid w:val="00F05893"/>
    <w:rsid w:val="00F06C10"/>
    <w:rsid w:val="00F1096F"/>
    <w:rsid w:val="00F12589"/>
    <w:rsid w:val="00F12595"/>
    <w:rsid w:val="00F13180"/>
    <w:rsid w:val="00F134D9"/>
    <w:rsid w:val="00F1403D"/>
    <w:rsid w:val="00F1463F"/>
    <w:rsid w:val="00F21302"/>
    <w:rsid w:val="00F23821"/>
    <w:rsid w:val="00F24A3C"/>
    <w:rsid w:val="00F271ED"/>
    <w:rsid w:val="00F32092"/>
    <w:rsid w:val="00F321DE"/>
    <w:rsid w:val="00F33777"/>
    <w:rsid w:val="00F40597"/>
    <w:rsid w:val="00F40648"/>
    <w:rsid w:val="00F40751"/>
    <w:rsid w:val="00F47DA2"/>
    <w:rsid w:val="00F5100E"/>
    <w:rsid w:val="00F5116F"/>
    <w:rsid w:val="00F51814"/>
    <w:rsid w:val="00F519FC"/>
    <w:rsid w:val="00F54907"/>
    <w:rsid w:val="00F54E68"/>
    <w:rsid w:val="00F56351"/>
    <w:rsid w:val="00F56F73"/>
    <w:rsid w:val="00F6006C"/>
    <w:rsid w:val="00F6239D"/>
    <w:rsid w:val="00F63480"/>
    <w:rsid w:val="00F637E6"/>
    <w:rsid w:val="00F650A0"/>
    <w:rsid w:val="00F66F9E"/>
    <w:rsid w:val="00F715D2"/>
    <w:rsid w:val="00F721F8"/>
    <w:rsid w:val="00F7274F"/>
    <w:rsid w:val="00F72DFA"/>
    <w:rsid w:val="00F74E84"/>
    <w:rsid w:val="00F7619F"/>
    <w:rsid w:val="00F76FA8"/>
    <w:rsid w:val="00F77B6C"/>
    <w:rsid w:val="00F77B77"/>
    <w:rsid w:val="00F800BE"/>
    <w:rsid w:val="00F816DF"/>
    <w:rsid w:val="00F81EE7"/>
    <w:rsid w:val="00F82D3E"/>
    <w:rsid w:val="00F84FDF"/>
    <w:rsid w:val="00F85C86"/>
    <w:rsid w:val="00F9087F"/>
    <w:rsid w:val="00F918F6"/>
    <w:rsid w:val="00F93F08"/>
    <w:rsid w:val="00F94CED"/>
    <w:rsid w:val="00F95C4F"/>
    <w:rsid w:val="00FA02BB"/>
    <w:rsid w:val="00FA0478"/>
    <w:rsid w:val="00FA2151"/>
    <w:rsid w:val="00FA2B98"/>
    <w:rsid w:val="00FA2CEE"/>
    <w:rsid w:val="00FA318C"/>
    <w:rsid w:val="00FA4346"/>
    <w:rsid w:val="00FA7BF2"/>
    <w:rsid w:val="00FB0135"/>
    <w:rsid w:val="00FB0EC1"/>
    <w:rsid w:val="00FB30E1"/>
    <w:rsid w:val="00FB5186"/>
    <w:rsid w:val="00FB6F92"/>
    <w:rsid w:val="00FB7859"/>
    <w:rsid w:val="00FC026E"/>
    <w:rsid w:val="00FC505F"/>
    <w:rsid w:val="00FC5124"/>
    <w:rsid w:val="00FC6C75"/>
    <w:rsid w:val="00FD06B5"/>
    <w:rsid w:val="00FD0F61"/>
    <w:rsid w:val="00FD1001"/>
    <w:rsid w:val="00FD1CF2"/>
    <w:rsid w:val="00FD254E"/>
    <w:rsid w:val="00FD2EE8"/>
    <w:rsid w:val="00FD3FB8"/>
    <w:rsid w:val="00FD4731"/>
    <w:rsid w:val="00FD529D"/>
    <w:rsid w:val="00FD557C"/>
    <w:rsid w:val="00FD6768"/>
    <w:rsid w:val="00FD6FC2"/>
    <w:rsid w:val="00FD7BFD"/>
    <w:rsid w:val="00FE1374"/>
    <w:rsid w:val="00FE4B78"/>
    <w:rsid w:val="00FE5746"/>
    <w:rsid w:val="00FE5C09"/>
    <w:rsid w:val="00FE79BD"/>
    <w:rsid w:val="00FF0AB0"/>
    <w:rsid w:val="00FF28AC"/>
    <w:rsid w:val="00FF2F70"/>
    <w:rsid w:val="00FF5281"/>
    <w:rsid w:val="00FF5384"/>
    <w:rsid w:val="00FF7F62"/>
    <w:rsid w:val="09D6BA00"/>
    <w:rsid w:val="0E703640"/>
    <w:rsid w:val="139E4ACA"/>
    <w:rsid w:val="161354FB"/>
    <w:rsid w:val="1C833FB9"/>
    <w:rsid w:val="24384592"/>
    <w:rsid w:val="2A0567E1"/>
    <w:rsid w:val="308BCCB8"/>
    <w:rsid w:val="3A090DF8"/>
    <w:rsid w:val="41EB3F61"/>
    <w:rsid w:val="43870FC2"/>
    <w:rsid w:val="44E5D2F9"/>
    <w:rsid w:val="491018E1"/>
    <w:rsid w:val="4B72312B"/>
    <w:rsid w:val="4F8ECE89"/>
    <w:rsid w:val="58ABB5DA"/>
    <w:rsid w:val="5BEF8CA8"/>
    <w:rsid w:val="5CA1F810"/>
    <w:rsid w:val="5D22E9B5"/>
    <w:rsid w:val="62A2E369"/>
    <w:rsid w:val="638334F4"/>
    <w:rsid w:val="66105962"/>
    <w:rsid w:val="6B93C579"/>
    <w:rsid w:val="6E087F32"/>
    <w:rsid w:val="7304AE88"/>
    <w:rsid w:val="734C626F"/>
    <w:rsid w:val="7482E999"/>
    <w:rsid w:val="7A7E1CA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0921234E-AD0C-4A2D-907D-004231620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D2029"/>
    <w:pPr>
      <w:spacing w:after="120" w:line="276" w:lineRule="auto"/>
    </w:pPr>
    <w:rPr>
      <w:rFonts w:ascii="Arial" w:hAnsi="Arial"/>
      <w:sz w:val="22"/>
      <w:szCs w:val="24"/>
      <w:lang w:eastAsia="en-US"/>
    </w:rPr>
  </w:style>
  <w:style w:type="paragraph" w:styleId="Heading1">
    <w:name w:val="heading 1"/>
    <w:basedOn w:val="Normal"/>
    <w:next w:val="Normal"/>
    <w:qFormat/>
    <w:rsid w:val="00B54577"/>
    <w:pPr>
      <w:keepNext/>
      <w:spacing w:before="240" w:after="60"/>
      <w:outlineLvl w:val="0"/>
    </w:pPr>
    <w:rPr>
      <w:rFonts w:cs="Arial"/>
      <w:bCs/>
      <w:color w:val="3F4A75"/>
      <w:kern w:val="28"/>
      <w:sz w:val="44"/>
      <w:szCs w:val="36"/>
    </w:rPr>
  </w:style>
  <w:style w:type="paragraph" w:styleId="Heading2">
    <w:name w:val="heading 2"/>
    <w:next w:val="Normal"/>
    <w:qFormat/>
    <w:rsid w:val="00B54577"/>
    <w:pPr>
      <w:keepNext/>
      <w:spacing w:before="240" w:after="200"/>
      <w:outlineLvl w:val="1"/>
    </w:pPr>
    <w:rPr>
      <w:rFonts w:ascii="Arial" w:hAnsi="Arial" w:cs="Arial"/>
      <w:bCs/>
      <w:iCs/>
      <w:color w:val="358189"/>
      <w:sz w:val="36"/>
      <w:szCs w:val="28"/>
      <w:lang w:eastAsia="en-US"/>
    </w:rPr>
  </w:style>
  <w:style w:type="paragraph" w:styleId="Heading3">
    <w:name w:val="heading 3"/>
    <w:next w:val="Normal"/>
    <w:link w:val="Heading3Char"/>
    <w:qFormat/>
    <w:rsid w:val="004D2029"/>
    <w:pPr>
      <w:keepNext/>
      <w:spacing w:before="180" w:after="120"/>
      <w:outlineLvl w:val="2"/>
    </w:pPr>
    <w:rPr>
      <w:rFonts w:ascii="Arial" w:eastAsiaTheme="minorEastAsia" w:hAnsi="Arial" w:cs="Arial"/>
      <w:b/>
      <w:bCs/>
      <w:sz w:val="24"/>
      <w:szCs w:val="26"/>
      <w:lang w:eastAsia="en-US"/>
    </w:rPr>
  </w:style>
  <w:style w:type="paragraph" w:styleId="Heading4">
    <w:name w:val="heading 4"/>
    <w:basedOn w:val="Heading3"/>
    <w:next w:val="Normal"/>
    <w:qFormat/>
    <w:rsid w:val="00E835DD"/>
    <w:pPr>
      <w:outlineLvl w:val="3"/>
    </w:pPr>
  </w:style>
  <w:style w:type="paragraph" w:styleId="Heading5">
    <w:name w:val="heading 5"/>
    <w:basedOn w:val="Heading4"/>
    <w:next w:val="Normal"/>
    <w:rsid w:val="0098122D"/>
    <w:pPr>
      <w:outlineLvl w:val="4"/>
    </w:p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4D2029"/>
    <w:pPr>
      <w:numPr>
        <w:numId w:val="2"/>
      </w:numPr>
      <w:spacing w:line="240" w:lineRule="auto"/>
    </w:pPr>
  </w:style>
  <w:style w:type="paragraph" w:styleId="ListNumber2">
    <w:name w:val="List Number 2"/>
    <w:basedOn w:val="ListBullet"/>
    <w:qFormat/>
    <w:rsid w:val="005622C2"/>
    <w:pPr>
      <w:numPr>
        <w:numId w:val="4"/>
      </w:numPr>
    </w:pPr>
  </w:style>
  <w:style w:type="paragraph" w:styleId="ListBullet">
    <w:name w:val="List Bullet"/>
    <w:basedOn w:val="Normal"/>
    <w:qFormat/>
    <w:rsid w:val="004D2029"/>
    <w:pPr>
      <w:numPr>
        <w:numId w:val="3"/>
      </w:numPr>
      <w:spacing w:before="60" w:after="60"/>
    </w:pPr>
    <w:rPr>
      <w:rFonts w:eastAsiaTheme="minorEastAsia"/>
      <w:color w:val="000000" w:themeColor="text1"/>
      <w:sz w:val="21"/>
    </w:rPr>
  </w:style>
  <w:style w:type="paragraph" w:styleId="ListParagraph">
    <w:name w:val="List Paragraph"/>
    <w:basedOn w:val="Normal"/>
    <w:uiPriority w:val="34"/>
    <w:qFormat/>
    <w:rsid w:val="0098122D"/>
    <w:pPr>
      <w:numPr>
        <w:numId w:val="7"/>
      </w:numPr>
      <w:contextualSpacing/>
    </w:p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basedOn w:val="DefaultParagraphFont"/>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5"/>
      </w:numPr>
    </w:pPr>
    <w:rPr>
      <w:szCs w:val="20"/>
    </w:rPr>
  </w:style>
  <w:style w:type="paragraph" w:customStyle="1" w:styleId="Tablelistnumber">
    <w:name w:val="Table list number"/>
    <w:basedOn w:val="TableText"/>
    <w:qFormat/>
    <w:rsid w:val="005622C2"/>
    <w:pPr>
      <w:numPr>
        <w:numId w:val="6"/>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CommentReference">
    <w:name w:val="annotation reference"/>
    <w:basedOn w:val="DefaultParagraphFont"/>
    <w:unhideWhenUsed/>
    <w:rsid w:val="0098122D"/>
    <w:rPr>
      <w:sz w:val="16"/>
      <w:szCs w:val="16"/>
    </w:rPr>
  </w:style>
  <w:style w:type="paragraph" w:styleId="CommentText">
    <w:name w:val="annotation text"/>
    <w:basedOn w:val="Normal"/>
    <w:link w:val="CommentTextChar"/>
    <w:unhideWhenUsed/>
    <w:rsid w:val="0098122D"/>
    <w:pPr>
      <w:spacing w:line="240" w:lineRule="auto"/>
    </w:pPr>
    <w:rPr>
      <w:sz w:val="20"/>
      <w:szCs w:val="20"/>
    </w:rPr>
  </w:style>
  <w:style w:type="character" w:customStyle="1" w:styleId="CommentTextChar">
    <w:name w:val="Comment Text Char"/>
    <w:basedOn w:val="DefaultParagraphFont"/>
    <w:link w:val="CommentText"/>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basedOn w:val="CommentTextChar"/>
    <w:link w:val="CommentSubject"/>
    <w:semiHidden/>
    <w:rsid w:val="0098122D"/>
    <w:rPr>
      <w:rFonts w:ascii="Arial" w:hAnsi="Arial"/>
      <w:b/>
      <w:bCs/>
      <w:lang w:eastAsia="en-US"/>
    </w:rPr>
  </w:style>
  <w:style w:type="character" w:styleId="UnresolvedMention">
    <w:name w:val="Unresolved Mention"/>
    <w:basedOn w:val="DefaultParagraphFont"/>
    <w:uiPriority w:val="99"/>
    <w:semiHidden/>
    <w:unhideWhenUsed/>
    <w:rsid w:val="00FF5384"/>
    <w:rPr>
      <w:color w:val="605E5C"/>
      <w:shd w:val="clear" w:color="auto" w:fill="E1DFDD"/>
    </w:rPr>
  </w:style>
  <w:style w:type="paragraph" w:styleId="Revision">
    <w:name w:val="Revision"/>
    <w:hidden/>
    <w:uiPriority w:val="99"/>
    <w:semiHidden/>
    <w:rsid w:val="003574ED"/>
    <w:rPr>
      <w:rFonts w:ascii="Arial" w:hAnsi="Arial"/>
      <w:sz w:val="22"/>
      <w:szCs w:val="24"/>
      <w:lang w:eastAsia="en-US"/>
    </w:rPr>
  </w:style>
  <w:style w:type="character" w:customStyle="1" w:styleId="Heading3Char">
    <w:name w:val="Heading 3 Char"/>
    <w:basedOn w:val="DefaultParagraphFont"/>
    <w:link w:val="Heading3"/>
    <w:rsid w:val="004D2029"/>
    <w:rPr>
      <w:rFonts w:ascii="Arial" w:eastAsiaTheme="minorEastAsia" w:hAnsi="Arial" w:cs="Arial"/>
      <w:b/>
      <w:bCs/>
      <w:sz w:val="24"/>
      <w:szCs w:val="26"/>
      <w:lang w:eastAsia="en-US"/>
    </w:rPr>
  </w:style>
  <w:style w:type="paragraph" w:styleId="NormalWeb">
    <w:name w:val="Normal (Web)"/>
    <w:basedOn w:val="Normal"/>
    <w:uiPriority w:val="99"/>
    <w:semiHidden/>
    <w:unhideWhenUsed/>
    <w:rsid w:val="00FF5281"/>
    <w:pPr>
      <w:spacing w:before="100" w:beforeAutospacing="1" w:after="100" w:afterAutospacing="1" w:line="240" w:lineRule="auto"/>
    </w:pPr>
    <w:rPr>
      <w:rFonts w:ascii="Calibri" w:eastAsiaTheme="minorHAnsi" w:hAnsi="Calibri" w:cs="Calibri"/>
      <w:szCs w:val="22"/>
      <w:lang w:eastAsia="en-AU"/>
    </w:rPr>
  </w:style>
  <w:style w:type="paragraph" w:customStyle="1" w:styleId="pf0">
    <w:name w:val="pf0"/>
    <w:basedOn w:val="Normal"/>
    <w:rsid w:val="00447EA2"/>
    <w:pPr>
      <w:spacing w:before="100" w:beforeAutospacing="1" w:after="100" w:afterAutospacing="1" w:line="240" w:lineRule="auto"/>
    </w:pPr>
    <w:rPr>
      <w:rFonts w:ascii="Times New Roman" w:hAnsi="Times New Roman"/>
      <w:sz w:val="24"/>
      <w:lang w:eastAsia="en-AU"/>
    </w:rPr>
  </w:style>
  <w:style w:type="paragraph" w:customStyle="1" w:styleId="Default">
    <w:name w:val="Default"/>
    <w:rsid w:val="00697E39"/>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semiHidden/>
    <w:unhideWhenUsed/>
    <w:rsid w:val="000343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1591">
      <w:bodyDiv w:val="1"/>
      <w:marLeft w:val="0"/>
      <w:marRight w:val="0"/>
      <w:marTop w:val="0"/>
      <w:marBottom w:val="0"/>
      <w:divBdr>
        <w:top w:val="none" w:sz="0" w:space="0" w:color="auto"/>
        <w:left w:val="none" w:sz="0" w:space="0" w:color="auto"/>
        <w:bottom w:val="none" w:sz="0" w:space="0" w:color="auto"/>
        <w:right w:val="none" w:sz="0" w:space="0" w:color="auto"/>
      </w:divBdr>
    </w:div>
    <w:div w:id="104471641">
      <w:bodyDiv w:val="1"/>
      <w:marLeft w:val="0"/>
      <w:marRight w:val="0"/>
      <w:marTop w:val="0"/>
      <w:marBottom w:val="0"/>
      <w:divBdr>
        <w:top w:val="none" w:sz="0" w:space="0" w:color="auto"/>
        <w:left w:val="none" w:sz="0" w:space="0" w:color="auto"/>
        <w:bottom w:val="none" w:sz="0" w:space="0" w:color="auto"/>
        <w:right w:val="none" w:sz="0" w:space="0" w:color="auto"/>
      </w:divBdr>
    </w:div>
    <w:div w:id="235868307">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82628599">
      <w:bodyDiv w:val="1"/>
      <w:marLeft w:val="0"/>
      <w:marRight w:val="0"/>
      <w:marTop w:val="0"/>
      <w:marBottom w:val="0"/>
      <w:divBdr>
        <w:top w:val="none" w:sz="0" w:space="0" w:color="auto"/>
        <w:left w:val="none" w:sz="0" w:space="0" w:color="auto"/>
        <w:bottom w:val="none" w:sz="0" w:space="0" w:color="auto"/>
        <w:right w:val="none" w:sz="0" w:space="0" w:color="auto"/>
      </w:divBdr>
    </w:div>
    <w:div w:id="505167784">
      <w:bodyDiv w:val="1"/>
      <w:marLeft w:val="0"/>
      <w:marRight w:val="0"/>
      <w:marTop w:val="0"/>
      <w:marBottom w:val="0"/>
      <w:divBdr>
        <w:top w:val="none" w:sz="0" w:space="0" w:color="auto"/>
        <w:left w:val="none" w:sz="0" w:space="0" w:color="auto"/>
        <w:bottom w:val="none" w:sz="0" w:space="0" w:color="auto"/>
        <w:right w:val="none" w:sz="0" w:space="0" w:color="auto"/>
      </w:divBdr>
    </w:div>
    <w:div w:id="518660900">
      <w:bodyDiv w:val="1"/>
      <w:marLeft w:val="0"/>
      <w:marRight w:val="0"/>
      <w:marTop w:val="0"/>
      <w:marBottom w:val="0"/>
      <w:divBdr>
        <w:top w:val="none" w:sz="0" w:space="0" w:color="auto"/>
        <w:left w:val="none" w:sz="0" w:space="0" w:color="auto"/>
        <w:bottom w:val="none" w:sz="0" w:space="0" w:color="auto"/>
        <w:right w:val="none" w:sz="0" w:space="0" w:color="auto"/>
      </w:divBdr>
    </w:div>
    <w:div w:id="562453311">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41490704">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64189731">
      <w:bodyDiv w:val="1"/>
      <w:marLeft w:val="0"/>
      <w:marRight w:val="0"/>
      <w:marTop w:val="0"/>
      <w:marBottom w:val="0"/>
      <w:divBdr>
        <w:top w:val="none" w:sz="0" w:space="0" w:color="auto"/>
        <w:left w:val="none" w:sz="0" w:space="0" w:color="auto"/>
        <w:bottom w:val="none" w:sz="0" w:space="0" w:color="auto"/>
        <w:right w:val="none" w:sz="0" w:space="0" w:color="auto"/>
      </w:divBdr>
      <w:divsChild>
        <w:div w:id="661664907">
          <w:marLeft w:val="0"/>
          <w:marRight w:val="0"/>
          <w:marTop w:val="0"/>
          <w:marBottom w:val="0"/>
          <w:divBdr>
            <w:top w:val="none" w:sz="0" w:space="0" w:color="auto"/>
            <w:left w:val="none" w:sz="0" w:space="0" w:color="auto"/>
            <w:bottom w:val="none" w:sz="0" w:space="0" w:color="auto"/>
            <w:right w:val="none" w:sz="0" w:space="0" w:color="auto"/>
          </w:divBdr>
          <w:divsChild>
            <w:div w:id="834076746">
              <w:marLeft w:val="0"/>
              <w:marRight w:val="0"/>
              <w:marTop w:val="0"/>
              <w:marBottom w:val="0"/>
              <w:divBdr>
                <w:top w:val="none" w:sz="0" w:space="0" w:color="auto"/>
                <w:left w:val="none" w:sz="0" w:space="0" w:color="auto"/>
                <w:bottom w:val="none" w:sz="0" w:space="0" w:color="auto"/>
                <w:right w:val="none" w:sz="0" w:space="0" w:color="auto"/>
              </w:divBdr>
              <w:divsChild>
                <w:div w:id="1313830264">
                  <w:marLeft w:val="0"/>
                  <w:marRight w:val="0"/>
                  <w:marTop w:val="0"/>
                  <w:marBottom w:val="0"/>
                  <w:divBdr>
                    <w:top w:val="none" w:sz="0" w:space="0" w:color="auto"/>
                    <w:left w:val="none" w:sz="0" w:space="0" w:color="auto"/>
                    <w:bottom w:val="none" w:sz="0" w:space="0" w:color="auto"/>
                    <w:right w:val="none" w:sz="0" w:space="0" w:color="auto"/>
                  </w:divBdr>
                  <w:divsChild>
                    <w:div w:id="1425958207">
                      <w:marLeft w:val="0"/>
                      <w:marRight w:val="0"/>
                      <w:marTop w:val="0"/>
                      <w:marBottom w:val="0"/>
                      <w:divBdr>
                        <w:top w:val="none" w:sz="0" w:space="0" w:color="auto"/>
                        <w:left w:val="none" w:sz="0" w:space="0" w:color="auto"/>
                        <w:bottom w:val="none" w:sz="0" w:space="0" w:color="auto"/>
                        <w:right w:val="none" w:sz="0" w:space="0" w:color="auto"/>
                      </w:divBdr>
                      <w:divsChild>
                        <w:div w:id="818881771">
                          <w:marLeft w:val="0"/>
                          <w:marRight w:val="0"/>
                          <w:marTop w:val="0"/>
                          <w:marBottom w:val="0"/>
                          <w:divBdr>
                            <w:top w:val="none" w:sz="0" w:space="0" w:color="auto"/>
                            <w:left w:val="none" w:sz="0" w:space="0" w:color="auto"/>
                            <w:bottom w:val="none" w:sz="0" w:space="0" w:color="auto"/>
                            <w:right w:val="none" w:sz="0" w:space="0" w:color="auto"/>
                          </w:divBdr>
                          <w:divsChild>
                            <w:div w:id="2016571328">
                              <w:marLeft w:val="0"/>
                              <w:marRight w:val="0"/>
                              <w:marTop w:val="0"/>
                              <w:marBottom w:val="0"/>
                              <w:divBdr>
                                <w:top w:val="none" w:sz="0" w:space="0" w:color="auto"/>
                                <w:left w:val="none" w:sz="0" w:space="0" w:color="auto"/>
                                <w:bottom w:val="none" w:sz="0" w:space="0" w:color="auto"/>
                                <w:right w:val="none" w:sz="0" w:space="0" w:color="auto"/>
                              </w:divBdr>
                              <w:divsChild>
                                <w:div w:id="1114784882">
                                  <w:marLeft w:val="0"/>
                                  <w:marRight w:val="0"/>
                                  <w:marTop w:val="0"/>
                                  <w:marBottom w:val="0"/>
                                  <w:divBdr>
                                    <w:top w:val="none" w:sz="0" w:space="0" w:color="auto"/>
                                    <w:left w:val="none" w:sz="0" w:space="0" w:color="auto"/>
                                    <w:bottom w:val="none" w:sz="0" w:space="0" w:color="auto"/>
                                    <w:right w:val="none" w:sz="0" w:space="0" w:color="auto"/>
                                  </w:divBdr>
                                  <w:divsChild>
                                    <w:div w:id="188667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70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health.gov.au/sites/default/files/2025-09/hta-review-implementation-advisory-group-interim-report.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C70DCBB7873D4A80653C74B890206A" ma:contentTypeVersion="4" ma:contentTypeDescription="Create a new document." ma:contentTypeScope="" ma:versionID="7b46957a46c221db36f06dbd494a1b17">
  <xsd:schema xmlns:xsd="http://www.w3.org/2001/XMLSchema" xmlns:xs="http://www.w3.org/2001/XMLSchema" xmlns:p="http://schemas.microsoft.com/office/2006/metadata/properties" xmlns:ns2="436a25d8-b678-45cc-ac8e-b9c6a11f9698" targetNamespace="http://schemas.microsoft.com/office/2006/metadata/properties" ma:root="true" ma:fieldsID="fa02d6748241fa7e09d5b976d09c0c1c" ns2:_="">
    <xsd:import namespace="436a25d8-b678-45cc-ac8e-b9c6a11f96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a25d8-b678-45cc-ac8e-b9c6a11f96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02658-5D37-4902-9E50-9256A6AB7E2A}">
  <ds:schemaRefs>
    <ds:schemaRef ds:uri="http://schemas.microsoft.com/sharepoint/v3/contenttype/forms"/>
  </ds:schemaRefs>
</ds:datastoreItem>
</file>

<file path=customXml/itemProps2.xml><?xml version="1.0" encoding="utf-8"?>
<ds:datastoreItem xmlns:ds="http://schemas.openxmlformats.org/officeDocument/2006/customXml" ds:itemID="{C4464A49-992E-4893-9D93-ACCB08D3C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a25d8-b678-45cc-ac8e-b9c6a11f9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5E979F-2E48-4F87-8FAD-71BAF538D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A61584-F6F3-40A7-A9A3-3A6211021E8D}">
  <ds:schemaRefs>
    <ds:schemaRef ds:uri="http://schemas.openxmlformats.org/officeDocument/2006/bibliography"/>
  </ds:schemaRefs>
</ds:datastoreItem>
</file>

<file path=docMetadata/LabelInfo.xml><?xml version="1.0" encoding="utf-8"?>
<clbl:labelList xmlns:clbl="http://schemas.microsoft.com/office/2020/mipLabelMetadata">
  <clbl:label id="{f4d2c746-782d-4a39-9317-b5845e0e19fe}" enabled="0" method="" siteId="{f4d2c746-782d-4a39-9317-b5845e0e19fe}"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1</Pages>
  <Words>340</Words>
  <Characters>1942</Characters>
  <Application>Microsoft Office Word</Application>
  <DocSecurity>0</DocSecurity>
  <Lines>35</Lines>
  <Paragraphs>16</Paragraphs>
  <ScaleCrop>false</ScaleCrop>
  <HeadingPairs>
    <vt:vector size="2" baseType="variant">
      <vt:variant>
        <vt:lpstr>Title</vt:lpstr>
      </vt:variant>
      <vt:variant>
        <vt:i4>1</vt:i4>
      </vt:variant>
    </vt:vector>
  </HeadingPairs>
  <TitlesOfParts>
    <vt:vector size="1" baseType="lpstr">
      <vt:lpstr>Health Technology Assessment Review Implementation Advisory Group communique – 10 April 2025</vt:lpstr>
    </vt:vector>
  </TitlesOfParts>
  <Manager/>
  <Company/>
  <LinksUpToDate>false</LinksUpToDate>
  <CharactersWithSpaces>2281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Technology Assessment Review Implementation Advisory Group communique – 6 October 2025</dc:title>
  <dc:subject>Health technologies and digital health</dc:subject>
  <dc:creator>Australian Government Department of Health, Disability and Ageing</dc:creator>
  <cp:keywords>Health Technology Assessment Review Implementation Advisory Group, Health Technology Assessment Policy and Methods Review</cp:keywords>
  <dc:description/>
  <cp:lastModifiedBy>MASCHKE, Elvia</cp:lastModifiedBy>
  <cp:revision>5</cp:revision>
  <cp:lastPrinted>2025-10-21T07:31:00Z</cp:lastPrinted>
  <dcterms:created xsi:type="dcterms:W3CDTF">2025-10-21T04:36:00Z</dcterms:created>
  <dcterms:modified xsi:type="dcterms:W3CDTF">2025-10-21T07:31:00Z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0x01010012C70DCBB7873D4A80653C74B890206A</vt:lpwstr>
  </property>
  <property fmtid="{D5CDD505-2E9C-101B-9397-08002B2CF9AE}" pid="3" name="MSIP_Label_7cd3e8b9-ffed-43a8-b7f4-cc2fa0382d36_Enabled">
    <vt:lpwstr>true</vt:lpwstr>
  </property>
  <property fmtid="{D5CDD505-2E9C-101B-9397-08002B2CF9AE}" pid="4" name="MSIP_Label_7cd3e8b9-ffed-43a8-b7f4-cc2fa0382d36_SetDate">
    <vt:lpwstr>2025-10-01T23:48:08Z</vt:lpwstr>
  </property>
  <property fmtid="{D5CDD505-2E9C-101B-9397-08002B2CF9AE}" pid="5" name="MSIP_Label_7cd3e8b9-ffed-43a8-b7f4-cc2fa0382d36_Method">
    <vt:lpwstr>Privileged</vt:lpwstr>
  </property>
  <property fmtid="{D5CDD505-2E9C-101B-9397-08002B2CF9AE}" pid="6" name="MSIP_Label_7cd3e8b9-ffed-43a8-b7f4-cc2fa0382d36_Name">
    <vt:lpwstr>O</vt:lpwstr>
  </property>
  <property fmtid="{D5CDD505-2E9C-101B-9397-08002B2CF9AE}" pid="7" name="MSIP_Label_7cd3e8b9-ffed-43a8-b7f4-cc2fa0382d36_SiteId">
    <vt:lpwstr>34a3929c-73cf-4954-abfe-147dc3517892</vt:lpwstr>
  </property>
  <property fmtid="{D5CDD505-2E9C-101B-9397-08002B2CF9AE}" pid="8" name="MSIP_Label_7cd3e8b9-ffed-43a8-b7f4-cc2fa0382d36_ActionId">
    <vt:lpwstr>f937e50b-c364-4ee1-a11c-9577555db328</vt:lpwstr>
  </property>
  <property fmtid="{D5CDD505-2E9C-101B-9397-08002B2CF9AE}" pid="9" name="MSIP_Label_7cd3e8b9-ffed-43a8-b7f4-cc2fa0382d36_ContentBits">
    <vt:lpwstr>3</vt:lpwstr>
  </property>
  <property fmtid="{D5CDD505-2E9C-101B-9397-08002B2CF9AE}" pid="10" name="MSIP_Label_7cd3e8b9-ffed-43a8-b7f4-cc2fa0382d36_Tag">
    <vt:lpwstr>10, 0, 1, 1</vt:lpwstr>
  </property>
</Properties>
</file>