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428F1" w14:textId="609B6116" w:rsidR="00921B1B" w:rsidRPr="00921B1B" w:rsidRDefault="0049327C" w:rsidP="00703198">
      <w:pPr>
        <w:pStyle w:val="Heading1"/>
        <w:spacing w:before="2880" w:line="240" w:lineRule="auto"/>
      </w:pPr>
      <w:r>
        <w:t xml:space="preserve">Discussion cards: What </w:t>
      </w:r>
      <w:r w:rsidR="002974D1">
        <w:t>rights-based</w:t>
      </w:r>
      <w:r>
        <w:t xml:space="preserve"> care looks</w:t>
      </w:r>
      <w:r w:rsidR="00B34210">
        <w:t xml:space="preserve"> like </w:t>
      </w:r>
    </w:p>
    <w:p w14:paraId="36FA9CF2" w14:textId="39B9A441" w:rsidR="00745010" w:rsidRPr="00E11D3F" w:rsidRDefault="002974D1" w:rsidP="00E11D3F">
      <w:pPr>
        <w:pStyle w:val="Quote"/>
      </w:pPr>
      <w:r>
        <w:t xml:space="preserve">You have a right to discuss your care preferences and </w:t>
      </w:r>
      <w:r w:rsidR="003C3AD8">
        <w:t>share what is important to you</w:t>
      </w:r>
      <w:r>
        <w:t xml:space="preserve"> </w:t>
      </w:r>
      <w:r w:rsidR="00D44184">
        <w:t xml:space="preserve">in </w:t>
      </w:r>
      <w:r w:rsidR="003C3AD8">
        <w:t>your care</w:t>
      </w:r>
      <w:r w:rsidR="00D44184">
        <w:t>.</w:t>
      </w:r>
    </w:p>
    <w:p w14:paraId="63472190" w14:textId="7F7551A0" w:rsidR="00850CAB" w:rsidRPr="005734AA" w:rsidRDefault="005734AA" w:rsidP="00FA5AA6">
      <w:pPr>
        <w:pStyle w:val="Heading3"/>
      </w:pPr>
      <w:r w:rsidRPr="00FA5AA6">
        <w:t>Understanding</w:t>
      </w:r>
      <w:r w:rsidRPr="005734AA">
        <w:t xml:space="preserve"> your rights in care</w:t>
      </w:r>
    </w:p>
    <w:p w14:paraId="5D79B9D3" w14:textId="227C9399" w:rsidR="00A94EC1" w:rsidRDefault="00A94EC1" w:rsidP="00AD2BB3">
      <w:r w:rsidRPr="00D04EA4">
        <w:t>The</w:t>
      </w:r>
      <w:r w:rsidR="009C27DA" w:rsidRPr="009C27DA">
        <w:t xml:space="preserve"> </w:t>
      </w:r>
      <w:r w:rsidR="009C27DA" w:rsidRPr="000A3FC4">
        <w:rPr>
          <w:i/>
        </w:rPr>
        <w:t>Aged Care Act 2024 (the Act)</w:t>
      </w:r>
      <w:r w:rsidR="009C27DA" w:rsidRPr="00D04EA4">
        <w:t xml:space="preserve"> </w:t>
      </w:r>
      <w:r w:rsidRPr="00D04EA4">
        <w:t>put</w:t>
      </w:r>
      <w:r>
        <w:t>s</w:t>
      </w:r>
      <w:r w:rsidRPr="00D04EA4">
        <w:t xml:space="preserve"> the rights of older people first. </w:t>
      </w:r>
      <w:r w:rsidRPr="00C95AC9">
        <w:rPr>
          <w:iCs/>
        </w:rPr>
        <w:t>The Act</w:t>
      </w:r>
      <w:r w:rsidRPr="00D04EA4">
        <w:t xml:space="preserve"> </w:t>
      </w:r>
      <w:r>
        <w:t xml:space="preserve">includes a Statement of Rights, detailing the rights that you can expect when accessing </w:t>
      </w:r>
      <w:r w:rsidR="00ED07DE">
        <w:t>Australian G</w:t>
      </w:r>
      <w:r>
        <w:t xml:space="preserve">overnment-funded aged care services. The rights help to ensure that you and your preferences are </w:t>
      </w:r>
      <w:r w:rsidR="00CE238B">
        <w:t>considered in your care</w:t>
      </w:r>
      <w:r>
        <w:t>.</w:t>
      </w:r>
    </w:p>
    <w:p w14:paraId="16DD700F" w14:textId="167341D5" w:rsidR="00AD2BB3" w:rsidRPr="00F20481" w:rsidRDefault="00AD2BB3" w:rsidP="00AD2BB3">
      <w:r>
        <w:t>You have the right to feel safe and respected in your care, no matter your background, culture, or beliefs. Th</w:t>
      </w:r>
      <w:r w:rsidR="00D05898">
        <w:t>e rights</w:t>
      </w:r>
      <w:r>
        <w:t xml:space="preserve"> </w:t>
      </w:r>
      <w:r w:rsidR="1ABD4BD1">
        <w:t>include</w:t>
      </w:r>
      <w:r>
        <w:t xml:space="preserve"> support for your identity, culture, spirituality, and personal needs.</w:t>
      </w:r>
    </w:p>
    <w:p w14:paraId="4820AA6B" w14:textId="321AF1DE" w:rsidR="00AD2BB3" w:rsidRPr="00F20481" w:rsidRDefault="00EB6D46" w:rsidP="00AD2BB3">
      <w:r>
        <w:t xml:space="preserve">Everyone’s </w:t>
      </w:r>
      <w:r w:rsidR="00AD2BB3" w:rsidRPr="00F20481">
        <w:t xml:space="preserve">background, identity and life experiences shape who </w:t>
      </w:r>
      <w:r>
        <w:t>they</w:t>
      </w:r>
      <w:r w:rsidR="00AD2BB3" w:rsidRPr="00F20481">
        <w:t xml:space="preserve"> are, as well as </w:t>
      </w:r>
      <w:r>
        <w:t>their</w:t>
      </w:r>
      <w:r w:rsidR="00AD2BB3" w:rsidRPr="00F20481">
        <w:t xml:space="preserve"> preferences and needs. Your individual needs and preferences must be recognised and supported as part of safe, person-centred care.</w:t>
      </w:r>
    </w:p>
    <w:p w14:paraId="024DD290" w14:textId="6A1183B6" w:rsidR="00AD2BB3" w:rsidRDefault="00AD2BB3" w:rsidP="00AD2BB3">
      <w:r w:rsidRPr="00F20481">
        <w:t xml:space="preserve">Aged care providers are required by law, to make sure that you feel safe in your environment, supported and included. </w:t>
      </w:r>
    </w:p>
    <w:p w14:paraId="2CEFB15C" w14:textId="283530D1" w:rsidR="00850CAB" w:rsidRPr="005734AA" w:rsidRDefault="005734AA" w:rsidP="00FA5AA6">
      <w:pPr>
        <w:pStyle w:val="Heading3"/>
      </w:pPr>
      <w:r w:rsidRPr="005734AA">
        <w:t xml:space="preserve">Why this document is </w:t>
      </w:r>
      <w:r w:rsidRPr="00FA5AA6">
        <w:t>important</w:t>
      </w:r>
    </w:p>
    <w:p w14:paraId="1B6BEA6A" w14:textId="26CB5EBC" w:rsidR="00850CAB" w:rsidRDefault="00ED1F44" w:rsidP="00ED1F44">
      <w:r>
        <w:t>T</w:t>
      </w:r>
      <w:r w:rsidR="00DB6E58">
        <w:t>his document</w:t>
      </w:r>
      <w:r w:rsidR="00EA3938">
        <w:t xml:space="preserve"> </w:t>
      </w:r>
      <w:r w:rsidR="0049600D">
        <w:t xml:space="preserve">is here to help you, </w:t>
      </w:r>
      <w:r w:rsidR="00DB6E58">
        <w:t>your family and carers understand what rights-based care looks like.</w:t>
      </w:r>
      <w:r w:rsidR="007C5127">
        <w:t xml:space="preserve"> </w:t>
      </w:r>
      <w:r w:rsidR="00DB6E58">
        <w:t xml:space="preserve">This document </w:t>
      </w:r>
      <w:r w:rsidR="007F218D">
        <w:t>is here to help</w:t>
      </w:r>
      <w:r w:rsidR="00DB6E58">
        <w:t xml:space="preserve"> start conversations with workers or providers about your care and your preferences.</w:t>
      </w:r>
      <w:r w:rsidR="00923031">
        <w:t xml:space="preserve"> </w:t>
      </w:r>
      <w:r w:rsidR="00424A3F" w:rsidRPr="00F20481">
        <w:t xml:space="preserve">It is important to share what is important to you and, if you feel comfortable, to explain why </w:t>
      </w:r>
      <w:r w:rsidR="000A5485">
        <w:t xml:space="preserve">it is important </w:t>
      </w:r>
      <w:r w:rsidR="00424A3F" w:rsidRPr="00F20481">
        <w:t xml:space="preserve">and </w:t>
      </w:r>
      <w:r w:rsidR="000A5485">
        <w:t xml:space="preserve">to </w:t>
      </w:r>
      <w:r w:rsidR="00424A3F" w:rsidRPr="00F20481">
        <w:t xml:space="preserve">ask how your provider will </w:t>
      </w:r>
      <w:r w:rsidR="00115350">
        <w:t xml:space="preserve">work to </w:t>
      </w:r>
      <w:r w:rsidR="00424A3F" w:rsidRPr="00F20481">
        <w:t>understand and meet your individual preferences and needs</w:t>
      </w:r>
      <w:r w:rsidR="007F6C37">
        <w:t>.</w:t>
      </w:r>
    </w:p>
    <w:p w14:paraId="0A6840B6" w14:textId="769A6051" w:rsidR="00850CAB" w:rsidRPr="000B29BF" w:rsidRDefault="000B29BF" w:rsidP="00FA5AA6">
      <w:pPr>
        <w:pStyle w:val="Heading3"/>
      </w:pPr>
      <w:r w:rsidRPr="000B29BF">
        <w:t>How to use this document</w:t>
      </w:r>
    </w:p>
    <w:p w14:paraId="1D89F1C7" w14:textId="62FE0E16" w:rsidR="000102CC" w:rsidRDefault="00AE3860" w:rsidP="001E5711">
      <w:r>
        <w:t xml:space="preserve">Read through </w:t>
      </w:r>
      <w:r w:rsidRPr="00AE3860">
        <w:rPr>
          <w:b/>
          <w:bCs/>
          <w:i/>
          <w:iCs/>
        </w:rPr>
        <w:t>what rights-based care looks like</w:t>
      </w:r>
      <w:r>
        <w:t xml:space="preserve"> </w:t>
      </w:r>
      <w:r w:rsidR="007F5DE8">
        <w:t>to understand the rights and</w:t>
      </w:r>
      <w:r w:rsidR="00FE080C">
        <w:t xml:space="preserve"> what the</w:t>
      </w:r>
      <w:r w:rsidR="007321EE">
        <w:t>y</w:t>
      </w:r>
      <w:r w:rsidR="00FE080C">
        <w:t xml:space="preserve"> look like day to day.</w:t>
      </w:r>
      <w:r w:rsidR="000D163A">
        <w:t xml:space="preserve"> </w:t>
      </w:r>
      <w:r w:rsidR="007321EE">
        <w:t xml:space="preserve">The discussion cards have been </w:t>
      </w:r>
      <w:r w:rsidR="00DF5280">
        <w:t>developed for in-home care</w:t>
      </w:r>
      <w:r w:rsidR="006C66B2">
        <w:t xml:space="preserve"> </w:t>
      </w:r>
      <w:r w:rsidR="00C933EB">
        <w:t>participants</w:t>
      </w:r>
      <w:r w:rsidR="00DF5280">
        <w:t xml:space="preserve"> and </w:t>
      </w:r>
      <w:r w:rsidR="006C66B2">
        <w:t>aged care residents</w:t>
      </w:r>
      <w:r w:rsidR="00DF5280">
        <w:t xml:space="preserve">. </w:t>
      </w:r>
      <w:r w:rsidR="000D163A">
        <w:t xml:space="preserve">Use the </w:t>
      </w:r>
      <w:r w:rsidR="000D163A" w:rsidRPr="00B64895">
        <w:rPr>
          <w:b/>
          <w:bCs/>
          <w:i/>
          <w:iCs/>
        </w:rPr>
        <w:t>discussion cards</w:t>
      </w:r>
      <w:r w:rsidR="000D163A">
        <w:t xml:space="preserve"> </w:t>
      </w:r>
      <w:r w:rsidR="00B64895">
        <w:t>to</w:t>
      </w:r>
      <w:r w:rsidR="00684642">
        <w:t xml:space="preserve"> help you to</w:t>
      </w:r>
      <w:r w:rsidR="00C83359">
        <w:t xml:space="preserve"> start </w:t>
      </w:r>
      <w:r w:rsidR="002253E4">
        <w:t>conversations</w:t>
      </w:r>
      <w:r w:rsidR="00C83359">
        <w:t xml:space="preserve"> </w:t>
      </w:r>
      <w:r w:rsidR="00EC2309">
        <w:t xml:space="preserve">with workers </w:t>
      </w:r>
      <w:r w:rsidR="00C640A1">
        <w:t>and</w:t>
      </w:r>
      <w:r w:rsidR="00EC2309">
        <w:t xml:space="preserve"> providers </w:t>
      </w:r>
      <w:r w:rsidR="00B64895">
        <w:t>to share what is important to you in your care.</w:t>
      </w:r>
      <w:r w:rsidR="00EC2309">
        <w:t xml:space="preserve"> </w:t>
      </w:r>
    </w:p>
    <w:tbl>
      <w:tblPr>
        <w:tblStyle w:val="TableGrid"/>
        <w:tblW w:w="0" w:type="auto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204"/>
      </w:tblGrid>
      <w:tr w:rsidR="00AE6A4D" w14:paraId="32F47ACE" w14:textId="77777777" w:rsidTr="06BC2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10204" w:type="dxa"/>
            <w:shd w:val="clear" w:color="auto" w:fill="2AB1BB" w:themeFill="accent1"/>
            <w:tcMar>
              <w:left w:w="85" w:type="dxa"/>
            </w:tcMar>
          </w:tcPr>
          <w:p w14:paraId="7FA9DF9D" w14:textId="619B7156" w:rsidR="00AE6A4D" w:rsidRPr="00AE6A4D" w:rsidRDefault="00DF1DC8" w:rsidP="00703154">
            <w:pPr>
              <w:pStyle w:val="ListParagraph"/>
              <w:ind w:left="61"/>
            </w:pPr>
            <w:r>
              <w:rPr>
                <w:bCs/>
              </w:rPr>
              <w:lastRenderedPageBreak/>
              <w:t xml:space="preserve">What rights-based care looks like </w:t>
            </w:r>
            <w:r w:rsidR="00B832E0">
              <w:rPr>
                <w:bCs/>
              </w:rPr>
              <w:t xml:space="preserve"> </w:t>
            </w:r>
          </w:p>
        </w:tc>
      </w:tr>
      <w:tr w:rsidR="00AE6A4D" w14:paraId="79C0CA29" w14:textId="77777777" w:rsidTr="06BC29C6">
        <w:trPr>
          <w:cantSplit w:val="0"/>
        </w:trPr>
        <w:tc>
          <w:tcPr>
            <w:tcW w:w="10204" w:type="dxa"/>
          </w:tcPr>
          <w:p w14:paraId="5BCA050D" w14:textId="166B237A" w:rsidR="007139AF" w:rsidRDefault="00C95730" w:rsidP="00A70643">
            <w:pPr>
              <w:pStyle w:val="Bullet"/>
              <w:spacing w:before="80" w:after="80"/>
              <w:ind w:left="284" w:hanging="284"/>
              <w:rPr>
                <w:rFonts w:cs="Arial"/>
              </w:rPr>
            </w:pPr>
            <w:r w:rsidRPr="001916DF">
              <w:rPr>
                <w:rFonts w:cs="Arial"/>
                <w:b/>
                <w:bCs/>
              </w:rPr>
              <w:t xml:space="preserve">Autonomy and freedom of choice </w:t>
            </w:r>
            <w:r w:rsidR="00851FF8" w:rsidRPr="001916DF">
              <w:rPr>
                <w:rFonts w:cs="Arial"/>
                <w:b/>
                <w:bCs/>
              </w:rPr>
              <w:t>–</w:t>
            </w:r>
            <w:r w:rsidR="00C7063B" w:rsidRPr="001916DF">
              <w:rPr>
                <w:rFonts w:cs="Arial"/>
              </w:rPr>
              <w:t xml:space="preserve"> </w:t>
            </w:r>
            <w:r w:rsidR="00EC6440" w:rsidRPr="001916DF">
              <w:rPr>
                <w:rFonts w:cs="Arial"/>
              </w:rPr>
              <w:t>I have the right to make my own choices</w:t>
            </w:r>
            <w:r w:rsidR="00C3043E">
              <w:rPr>
                <w:rFonts w:cs="Arial"/>
              </w:rPr>
              <w:t>, with support if necessary,</w:t>
            </w:r>
            <w:r w:rsidR="00EC6440" w:rsidRPr="001916DF">
              <w:rPr>
                <w:rFonts w:cs="Arial"/>
              </w:rPr>
              <w:t xml:space="preserve"> about my care, relationships, lifestyle</w:t>
            </w:r>
            <w:r w:rsidR="00FF4BA3">
              <w:rPr>
                <w:rFonts w:cs="Arial"/>
              </w:rPr>
              <w:t>, finances and personal possessions</w:t>
            </w:r>
            <w:r w:rsidR="007139AF">
              <w:rPr>
                <w:rFonts w:cs="Arial"/>
              </w:rPr>
              <w:t xml:space="preserve">, </w:t>
            </w:r>
            <w:r w:rsidR="00C3043E">
              <w:rPr>
                <w:rFonts w:cs="Arial"/>
              </w:rPr>
              <w:t xml:space="preserve">including taking personal risks. </w:t>
            </w:r>
          </w:p>
          <w:p w14:paraId="00D92CDC" w14:textId="31EECEFA" w:rsidR="00851FF8" w:rsidRPr="001916DF" w:rsidRDefault="00851FF8" w:rsidP="00C95AC9">
            <w:pPr>
              <w:pStyle w:val="Bullet"/>
              <w:numPr>
                <w:ilvl w:val="0"/>
                <w:numId w:val="0"/>
              </w:numPr>
              <w:spacing w:before="80" w:after="80"/>
              <w:ind w:left="284"/>
              <w:rPr>
                <w:rFonts w:cs="Arial"/>
              </w:rPr>
            </w:pPr>
            <w:r w:rsidRPr="001916DF">
              <w:rPr>
                <w:rFonts w:cs="Arial"/>
                <w:i/>
                <w:iCs/>
              </w:rPr>
              <w:t>Example: A resident</w:t>
            </w:r>
            <w:r w:rsidR="002B2F37" w:rsidRPr="001916DF">
              <w:rPr>
                <w:rFonts w:cs="Arial"/>
                <w:i/>
                <w:iCs/>
              </w:rPr>
              <w:t xml:space="preserve"> chooses when to eat their meals and</w:t>
            </w:r>
            <w:r w:rsidRPr="001916DF">
              <w:rPr>
                <w:rFonts w:cs="Arial"/>
                <w:i/>
                <w:iCs/>
              </w:rPr>
              <w:t xml:space="preserve"> is </w:t>
            </w:r>
            <w:r w:rsidR="007F682A" w:rsidRPr="001916DF">
              <w:rPr>
                <w:rFonts w:cs="Arial"/>
                <w:i/>
                <w:iCs/>
              </w:rPr>
              <w:t>able</w:t>
            </w:r>
            <w:r w:rsidRPr="001916DF">
              <w:rPr>
                <w:rFonts w:cs="Arial"/>
                <w:i/>
                <w:iCs/>
              </w:rPr>
              <w:t xml:space="preserve"> to make their own </w:t>
            </w:r>
            <w:r w:rsidR="007F682A" w:rsidRPr="001916DF">
              <w:rPr>
                <w:rFonts w:cs="Arial"/>
                <w:i/>
                <w:iCs/>
              </w:rPr>
              <w:t xml:space="preserve">cup of </w:t>
            </w:r>
            <w:r w:rsidRPr="001916DF">
              <w:rPr>
                <w:rFonts w:cs="Arial"/>
                <w:i/>
                <w:iCs/>
              </w:rPr>
              <w:t xml:space="preserve">tea using a safe tea station, with help </w:t>
            </w:r>
            <w:r w:rsidR="00E96D48">
              <w:rPr>
                <w:rFonts w:cs="Arial"/>
                <w:i/>
                <w:iCs/>
              </w:rPr>
              <w:t>available</w:t>
            </w:r>
            <w:r w:rsidRPr="001916DF">
              <w:rPr>
                <w:rFonts w:cs="Arial"/>
                <w:i/>
                <w:iCs/>
              </w:rPr>
              <w:t xml:space="preserve"> if needed.</w:t>
            </w:r>
          </w:p>
          <w:p w14:paraId="68A5F881" w14:textId="3187114E" w:rsidR="000918FE" w:rsidRPr="001916DF" w:rsidRDefault="000548F6" w:rsidP="000C40F1">
            <w:pPr>
              <w:pStyle w:val="Bullet"/>
              <w:numPr>
                <w:ilvl w:val="0"/>
                <w:numId w:val="0"/>
              </w:numPr>
              <w:spacing w:before="80" w:after="80"/>
              <w:ind w:left="284"/>
              <w:rPr>
                <w:rFonts w:cs="Arial"/>
              </w:rPr>
            </w:pPr>
            <w:r w:rsidRPr="001916DF">
              <w:rPr>
                <w:rFonts w:cs="Arial"/>
                <w:b/>
                <w:bCs/>
              </w:rPr>
              <w:t xml:space="preserve">Equitable </w:t>
            </w:r>
            <w:r w:rsidR="006C66B2">
              <w:rPr>
                <w:rFonts w:cs="Arial"/>
                <w:b/>
                <w:bCs/>
              </w:rPr>
              <w:t>a</w:t>
            </w:r>
            <w:r w:rsidRPr="001916DF">
              <w:rPr>
                <w:rFonts w:cs="Arial"/>
                <w:b/>
                <w:bCs/>
              </w:rPr>
              <w:t>ccess</w:t>
            </w:r>
            <w:r w:rsidRPr="001916DF">
              <w:rPr>
                <w:rFonts w:eastAsia="Aptos" w:cs="Arial"/>
                <w:b/>
                <w:bCs/>
              </w:rPr>
              <w:t xml:space="preserve"> </w:t>
            </w:r>
            <w:r w:rsidR="000918FE" w:rsidRPr="001916DF">
              <w:rPr>
                <w:rFonts w:cs="Arial"/>
                <w:b/>
                <w:bCs/>
              </w:rPr>
              <w:t>–</w:t>
            </w:r>
            <w:r w:rsidR="007D091F" w:rsidRPr="001916DF">
              <w:rPr>
                <w:rFonts w:cs="Arial"/>
                <w:b/>
                <w:bCs/>
              </w:rPr>
              <w:t xml:space="preserve"> </w:t>
            </w:r>
            <w:r w:rsidR="009E2F43" w:rsidRPr="001916DF">
              <w:rPr>
                <w:rFonts w:eastAsia="Aptos" w:cs="Arial"/>
              </w:rPr>
              <w:t>I have the right to have my needs assessed in a way that works for me including having my cultural background, past trauma or cognitive conditions, such as dementia, respected.</w:t>
            </w:r>
            <w:r w:rsidR="001916DF" w:rsidRPr="001916DF">
              <w:rPr>
                <w:rFonts w:eastAsia="Aptos" w:cs="Arial"/>
              </w:rPr>
              <w:br/>
            </w:r>
            <w:r w:rsidR="009C51C7" w:rsidRPr="001916DF">
              <w:rPr>
                <w:rFonts w:cs="Arial"/>
                <w:i/>
                <w:iCs/>
              </w:rPr>
              <w:t>Example:</w:t>
            </w:r>
            <w:r w:rsidR="009C495F" w:rsidRPr="001916DF">
              <w:rPr>
                <w:rFonts w:cs="Arial"/>
                <w:i/>
                <w:iCs/>
              </w:rPr>
              <w:t xml:space="preserve"> </w:t>
            </w:r>
            <w:r w:rsidR="00A26008" w:rsidRPr="001916DF">
              <w:rPr>
                <w:rFonts w:cs="Arial"/>
                <w:i/>
                <w:iCs/>
              </w:rPr>
              <w:t>A person living with dementia is given an assessment that takes into account their history, culture, and support needs, so they receive the right aged care services for them.</w:t>
            </w:r>
          </w:p>
          <w:p w14:paraId="12FA22C5" w14:textId="25AFB7ED" w:rsidR="0060274B" w:rsidRPr="001916DF" w:rsidRDefault="0060274B" w:rsidP="00A70643">
            <w:pPr>
              <w:pStyle w:val="Bullet"/>
              <w:spacing w:before="80" w:after="80"/>
              <w:ind w:left="284" w:hanging="284"/>
              <w:rPr>
                <w:rFonts w:cs="Arial"/>
              </w:rPr>
            </w:pPr>
            <w:r w:rsidRPr="001916DF">
              <w:rPr>
                <w:rFonts w:cs="Arial"/>
                <w:b/>
                <w:bCs/>
              </w:rPr>
              <w:t>Safe</w:t>
            </w:r>
            <w:r w:rsidR="005C6E19" w:rsidRPr="001916DF">
              <w:rPr>
                <w:rFonts w:cs="Arial"/>
                <w:b/>
                <w:bCs/>
              </w:rPr>
              <w:t>,</w:t>
            </w:r>
            <w:r w:rsidRPr="001916DF">
              <w:rPr>
                <w:rFonts w:cs="Arial"/>
                <w:b/>
                <w:bCs/>
              </w:rPr>
              <w:t xml:space="preserve"> quality</w:t>
            </w:r>
            <w:r w:rsidR="009E2F43" w:rsidRPr="001916DF">
              <w:rPr>
                <w:rFonts w:cs="Arial"/>
                <w:b/>
                <w:bCs/>
              </w:rPr>
              <w:t xml:space="preserve"> care</w:t>
            </w:r>
            <w:r w:rsidRPr="001916DF">
              <w:rPr>
                <w:rFonts w:cs="Arial"/>
                <w:b/>
                <w:bCs/>
              </w:rPr>
              <w:t xml:space="preserve"> –</w:t>
            </w:r>
            <w:r w:rsidRPr="001916DF">
              <w:rPr>
                <w:rFonts w:cs="Arial"/>
              </w:rPr>
              <w:t xml:space="preserve"> </w:t>
            </w:r>
            <w:r w:rsidR="0037255B" w:rsidRPr="001916DF">
              <w:rPr>
                <w:rFonts w:cs="Arial"/>
              </w:rPr>
              <w:t>I have the right to be treated with dignity and respect by experienced aged care workers who value my identity, culture, spirituality and diversity.</w:t>
            </w:r>
            <w:r w:rsidR="00B05E9D" w:rsidRPr="001916DF">
              <w:rPr>
                <w:rFonts w:cs="Arial"/>
              </w:rPr>
              <w:br/>
            </w:r>
            <w:r w:rsidRPr="001916DF">
              <w:rPr>
                <w:rFonts w:cs="Arial"/>
                <w:i/>
                <w:iCs/>
              </w:rPr>
              <w:t xml:space="preserve">Example: </w:t>
            </w:r>
            <w:r w:rsidR="00A133E0" w:rsidRPr="001916DF">
              <w:rPr>
                <w:rFonts w:cs="Arial"/>
                <w:i/>
                <w:iCs/>
              </w:rPr>
              <w:t xml:space="preserve">A resident who observes daily prayer is given time and space to do so, and workers ask about and follow </w:t>
            </w:r>
            <w:r w:rsidR="00024DB6" w:rsidRPr="001916DF">
              <w:rPr>
                <w:rFonts w:cs="Arial"/>
                <w:i/>
                <w:iCs/>
              </w:rPr>
              <w:t>the resident’s</w:t>
            </w:r>
            <w:r w:rsidR="00A133E0" w:rsidRPr="001916DF">
              <w:rPr>
                <w:rFonts w:cs="Arial"/>
                <w:i/>
                <w:iCs/>
              </w:rPr>
              <w:t xml:space="preserve"> </w:t>
            </w:r>
            <w:r w:rsidR="00E638F6">
              <w:rPr>
                <w:rFonts w:cs="Arial"/>
                <w:i/>
                <w:iCs/>
              </w:rPr>
              <w:t>spiritual</w:t>
            </w:r>
            <w:r w:rsidR="00E638F6" w:rsidRPr="001916DF">
              <w:rPr>
                <w:rFonts w:cs="Arial"/>
                <w:i/>
                <w:iCs/>
              </w:rPr>
              <w:t xml:space="preserve"> </w:t>
            </w:r>
            <w:r w:rsidR="00A133E0" w:rsidRPr="001916DF">
              <w:rPr>
                <w:rFonts w:cs="Arial"/>
                <w:i/>
                <w:iCs/>
              </w:rPr>
              <w:t>preferences when providing personal care or planning activities.</w:t>
            </w:r>
          </w:p>
          <w:p w14:paraId="4A4C837E" w14:textId="610106C4" w:rsidR="007D07FC" w:rsidRPr="001916DF" w:rsidRDefault="00197763" w:rsidP="00974D0B">
            <w:pPr>
              <w:pStyle w:val="Bullet"/>
              <w:spacing w:before="80" w:after="80"/>
              <w:ind w:left="284" w:hanging="284"/>
              <w:rPr>
                <w:rFonts w:cs="Arial"/>
                <w:b/>
                <w:bCs/>
              </w:rPr>
            </w:pPr>
            <w:r w:rsidRPr="001916DF">
              <w:rPr>
                <w:rFonts w:cs="Arial"/>
                <w:b/>
                <w:bCs/>
              </w:rPr>
              <w:t>Privacy and confidentiality</w:t>
            </w:r>
            <w:r w:rsidR="005F7657" w:rsidRPr="001916DF">
              <w:rPr>
                <w:rFonts w:cs="Arial"/>
                <w:b/>
                <w:bCs/>
              </w:rPr>
              <w:t xml:space="preserve"> – </w:t>
            </w:r>
            <w:r w:rsidR="002B2553" w:rsidRPr="001916DF">
              <w:rPr>
                <w:rFonts w:cs="Arial"/>
              </w:rPr>
              <w:t>I have the right to have my privacy respected, and my personal information kept confidential. I must be in control of who my information is shared with.</w:t>
            </w:r>
            <w:r w:rsidR="00DB7830">
              <w:rPr>
                <w:rFonts w:cs="Arial"/>
              </w:rPr>
              <w:br/>
            </w:r>
            <w:r w:rsidR="00BB0185" w:rsidRPr="001916DF">
              <w:rPr>
                <w:rFonts w:cs="Arial"/>
                <w:i/>
                <w:iCs/>
              </w:rPr>
              <w:t>Example: A</w:t>
            </w:r>
            <w:r w:rsidR="002B182D">
              <w:rPr>
                <w:rFonts w:cs="Arial"/>
                <w:i/>
                <w:iCs/>
              </w:rPr>
              <w:t>n older person</w:t>
            </w:r>
            <w:r w:rsidR="00BB0185" w:rsidRPr="001916DF">
              <w:rPr>
                <w:rFonts w:cs="Arial"/>
                <w:i/>
                <w:iCs/>
              </w:rPr>
              <w:t xml:space="preserve"> is given a copy of their care plan and can access all information about their servi</w:t>
            </w:r>
            <w:r w:rsidR="00B9492D" w:rsidRPr="001916DF">
              <w:rPr>
                <w:rFonts w:cs="Arial"/>
                <w:i/>
                <w:iCs/>
              </w:rPr>
              <w:t>ce.</w:t>
            </w:r>
            <w:r w:rsidR="00E638F6">
              <w:rPr>
                <w:rFonts w:cs="Arial"/>
                <w:i/>
                <w:iCs/>
              </w:rPr>
              <w:t xml:space="preserve"> Information is not provided to anyone else unless the </w:t>
            </w:r>
            <w:r w:rsidR="002B182D">
              <w:rPr>
                <w:rFonts w:cs="Arial"/>
                <w:i/>
                <w:iCs/>
              </w:rPr>
              <w:t>older person</w:t>
            </w:r>
            <w:r w:rsidR="00E638F6">
              <w:rPr>
                <w:rFonts w:cs="Arial"/>
                <w:i/>
                <w:iCs/>
              </w:rPr>
              <w:t xml:space="preserve"> consents or the disclosure is otherwise authorised by law.</w:t>
            </w:r>
          </w:p>
          <w:p w14:paraId="0F0C66B4" w14:textId="7283EC26" w:rsidR="007D07FC" w:rsidRPr="001916DF" w:rsidRDefault="00C179E3" w:rsidP="00A70643">
            <w:pPr>
              <w:pStyle w:val="Bullet"/>
              <w:spacing w:before="80" w:after="80"/>
              <w:ind w:left="284" w:hanging="284"/>
              <w:rPr>
                <w:rFonts w:cs="Arial"/>
                <w:b/>
                <w:bCs/>
              </w:rPr>
            </w:pPr>
            <w:r w:rsidRPr="001916DF">
              <w:rPr>
                <w:rFonts w:cs="Arial"/>
                <w:b/>
                <w:bCs/>
              </w:rPr>
              <w:t xml:space="preserve">Communication and complaints </w:t>
            </w:r>
            <w:r w:rsidR="00F62DF4" w:rsidRPr="001916DF">
              <w:rPr>
                <w:rFonts w:cs="Arial"/>
                <w:b/>
                <w:bCs/>
              </w:rPr>
              <w:t xml:space="preserve">– </w:t>
            </w:r>
            <w:r w:rsidR="00126FFB" w:rsidRPr="001916DF">
              <w:rPr>
                <w:rFonts w:cs="Arial"/>
              </w:rPr>
              <w:t>I have the right to be informed in a way I understand and to raise concerns without fear of reprisal. My feedback must be dealt with fairly and promptly.</w:t>
            </w:r>
            <w:r w:rsidR="00BB0185" w:rsidRPr="001916DF">
              <w:rPr>
                <w:rFonts w:cs="Arial"/>
              </w:rPr>
              <w:br/>
            </w:r>
            <w:r w:rsidR="00BB0185" w:rsidRPr="001916DF">
              <w:rPr>
                <w:rFonts w:cs="Arial"/>
                <w:i/>
                <w:iCs/>
              </w:rPr>
              <w:t>Example: A</w:t>
            </w:r>
            <w:r w:rsidR="002B182D">
              <w:rPr>
                <w:rFonts w:cs="Arial"/>
                <w:i/>
                <w:iCs/>
              </w:rPr>
              <w:t>n older person</w:t>
            </w:r>
            <w:r w:rsidR="00BB0185" w:rsidRPr="001916DF">
              <w:rPr>
                <w:rFonts w:cs="Arial"/>
                <w:i/>
                <w:iCs/>
              </w:rPr>
              <w:t xml:space="preserve"> who speaks Mandarin is provided with an interpreter </w:t>
            </w:r>
            <w:r w:rsidR="00E638F6">
              <w:rPr>
                <w:rFonts w:cs="Arial"/>
                <w:i/>
                <w:iCs/>
              </w:rPr>
              <w:t>who can</w:t>
            </w:r>
            <w:r w:rsidR="00E638F6" w:rsidRPr="001916DF">
              <w:rPr>
                <w:rFonts w:cs="Arial"/>
                <w:i/>
                <w:iCs/>
              </w:rPr>
              <w:t xml:space="preserve"> </w:t>
            </w:r>
            <w:r w:rsidR="00BB0185" w:rsidRPr="001916DF">
              <w:rPr>
                <w:rFonts w:cs="Arial"/>
                <w:i/>
                <w:iCs/>
              </w:rPr>
              <w:t xml:space="preserve">explain </w:t>
            </w:r>
            <w:r w:rsidR="00E638F6">
              <w:rPr>
                <w:rFonts w:cs="Arial"/>
                <w:i/>
                <w:iCs/>
              </w:rPr>
              <w:t>the</w:t>
            </w:r>
            <w:r w:rsidR="00BB0185" w:rsidRPr="001916DF">
              <w:rPr>
                <w:rFonts w:cs="Arial"/>
                <w:i/>
                <w:iCs/>
              </w:rPr>
              <w:t xml:space="preserve"> care options</w:t>
            </w:r>
            <w:r w:rsidR="002B182D">
              <w:rPr>
                <w:rFonts w:cs="Arial"/>
                <w:i/>
                <w:iCs/>
              </w:rPr>
              <w:t xml:space="preserve"> available to them</w:t>
            </w:r>
            <w:r w:rsidR="00BB0185" w:rsidRPr="001916DF">
              <w:rPr>
                <w:rFonts w:cs="Arial"/>
                <w:i/>
                <w:iCs/>
              </w:rPr>
              <w:t>.</w:t>
            </w:r>
          </w:p>
          <w:p w14:paraId="6817F28C" w14:textId="76EFC19F" w:rsidR="00117CCA" w:rsidRPr="006C2750" w:rsidRDefault="59944E71" w:rsidP="001916DF">
            <w:pPr>
              <w:pStyle w:val="Bullet"/>
              <w:spacing w:before="80" w:after="80"/>
              <w:ind w:left="284" w:hanging="284"/>
              <w:rPr>
                <w:b/>
                <w:bCs/>
              </w:rPr>
            </w:pPr>
            <w:r w:rsidRPr="06BC29C6">
              <w:rPr>
                <w:rFonts w:cs="Arial"/>
                <w:b/>
                <w:bCs/>
              </w:rPr>
              <w:t xml:space="preserve">Support and </w:t>
            </w:r>
            <w:r w:rsidR="5B663164" w:rsidRPr="06BC29C6">
              <w:rPr>
                <w:rFonts w:cs="Arial"/>
                <w:b/>
                <w:bCs/>
              </w:rPr>
              <w:t xml:space="preserve">social </w:t>
            </w:r>
            <w:r w:rsidRPr="06BC29C6">
              <w:rPr>
                <w:rFonts w:cs="Arial"/>
                <w:b/>
                <w:bCs/>
              </w:rPr>
              <w:t>connection</w:t>
            </w:r>
            <w:r w:rsidR="5B663164" w:rsidRPr="06BC29C6">
              <w:rPr>
                <w:rFonts w:cs="Arial"/>
                <w:b/>
                <w:bCs/>
              </w:rPr>
              <w:t xml:space="preserve">s </w:t>
            </w:r>
            <w:r w:rsidR="137C3A22" w:rsidRPr="06BC29C6">
              <w:rPr>
                <w:rFonts w:cs="Arial"/>
                <w:b/>
                <w:bCs/>
              </w:rPr>
              <w:t xml:space="preserve">– </w:t>
            </w:r>
            <w:r w:rsidR="545C23F5" w:rsidRPr="06BC29C6">
              <w:rPr>
                <w:rFonts w:eastAsia="Aptos" w:cs="Arial"/>
              </w:rPr>
              <w:t xml:space="preserve">I have the right to stay connected to important people, </w:t>
            </w:r>
            <w:r w:rsidR="294089E7" w:rsidRPr="06BC29C6">
              <w:rPr>
                <w:rFonts w:eastAsia="Aptos" w:cs="Arial"/>
              </w:rPr>
              <w:t>animal companions</w:t>
            </w:r>
            <w:r w:rsidR="545C23F5" w:rsidRPr="06BC29C6">
              <w:rPr>
                <w:rFonts w:eastAsia="Aptos" w:cs="Arial"/>
              </w:rPr>
              <w:t xml:space="preserve"> and culture. As an Aboriginal or Torres Strait Islander person, I can stay connected to Country and/or Island Home.</w:t>
            </w:r>
            <w:r w:rsidR="002809CB">
              <w:br/>
            </w:r>
            <w:r w:rsidR="137C3A22" w:rsidRPr="06BC29C6">
              <w:rPr>
                <w:rFonts w:cs="Arial"/>
                <w:i/>
                <w:iCs/>
              </w:rPr>
              <w:t xml:space="preserve">Example: A Greek-speaking </w:t>
            </w:r>
            <w:r w:rsidR="68400DA5" w:rsidRPr="06BC29C6">
              <w:rPr>
                <w:rFonts w:cs="Arial"/>
                <w:i/>
                <w:iCs/>
              </w:rPr>
              <w:t>older person</w:t>
            </w:r>
            <w:r w:rsidR="137C3A22" w:rsidRPr="06BC29C6">
              <w:rPr>
                <w:rFonts w:cs="Arial"/>
                <w:i/>
                <w:iCs/>
              </w:rPr>
              <w:t xml:space="preserve"> is supported to attend cultural events and celebrate traditional holidays with their community</w:t>
            </w:r>
            <w:r w:rsidR="13CA2A80" w:rsidRPr="06BC29C6">
              <w:rPr>
                <w:rFonts w:cs="Arial"/>
                <w:i/>
                <w:iCs/>
              </w:rPr>
              <w:t>, if they wish.</w:t>
            </w:r>
            <w:r w:rsidR="3F1D99C5" w:rsidRPr="06BC29C6">
              <w:rPr>
                <w:rFonts w:cs="Arial"/>
                <w:i/>
                <w:iCs/>
              </w:rPr>
              <w:t xml:space="preserve"> A Veteran is supported to attend the ANZAC Day march or commemorate the day with other veterans.</w:t>
            </w:r>
          </w:p>
        </w:tc>
      </w:tr>
    </w:tbl>
    <w:p w14:paraId="2FF87DC8" w14:textId="151180FC" w:rsidR="06BC29C6" w:rsidRDefault="06BC29C6"/>
    <w:p w14:paraId="4952C4A5" w14:textId="7BB52C02" w:rsidR="005E1453" w:rsidRDefault="00F510A7" w:rsidP="00F510A7">
      <w:pPr>
        <w:tabs>
          <w:tab w:val="left" w:pos="1725"/>
        </w:tabs>
      </w:pPr>
      <w:r>
        <w:tab/>
      </w:r>
    </w:p>
    <w:p w14:paraId="7E56EAF4" w14:textId="1AF15FE6" w:rsidR="005E1453" w:rsidRDefault="005E1453">
      <w:pPr>
        <w:spacing w:before="0" w:after="0" w:line="240" w:lineRule="auto"/>
      </w:pPr>
      <w:r>
        <w:br w:type="page"/>
      </w:r>
    </w:p>
    <w:p w14:paraId="70B97E2B" w14:textId="77777777" w:rsidR="00787140" w:rsidRDefault="00787140" w:rsidP="0062414F">
      <w:pPr>
        <w:pStyle w:val="Heading2"/>
        <w:sectPr w:rsidR="00787140" w:rsidSect="00703154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40" w:right="851" w:bottom="856" w:left="851" w:header="1066" w:footer="709" w:gutter="0"/>
          <w:cols w:space="708"/>
          <w:titlePg/>
          <w:docGrid w:linePitch="360"/>
        </w:sectPr>
      </w:pPr>
    </w:p>
    <w:p w14:paraId="69BC62A6" w14:textId="2FD21F50" w:rsidR="005E1453" w:rsidRDefault="00764455" w:rsidP="0062414F">
      <w:pPr>
        <w:pStyle w:val="Heading2"/>
      </w:pPr>
      <w:r>
        <w:lastRenderedPageBreak/>
        <w:t>Discussion cards</w:t>
      </w:r>
      <w:r w:rsidR="005E1453">
        <w:t xml:space="preserve"> to </w:t>
      </w:r>
      <w:r>
        <w:t xml:space="preserve">start a conversation </w:t>
      </w:r>
      <w:r w:rsidR="005E1453">
        <w:t>about</w:t>
      </w:r>
      <w:r>
        <w:t xml:space="preserve"> your</w:t>
      </w:r>
      <w:r w:rsidR="005E1453">
        <w:t xml:space="preserve"> in-home care</w:t>
      </w:r>
    </w:p>
    <w:p w14:paraId="4C6F3ED1" w14:textId="0436568D" w:rsidR="000102CC" w:rsidRDefault="000102CC" w:rsidP="000102CC">
      <w:r>
        <w:t xml:space="preserve">The following questions are suggestions to help </w:t>
      </w:r>
      <w:r w:rsidR="00202836">
        <w:t>you</w:t>
      </w:r>
      <w:r w:rsidR="0023373F">
        <w:t xml:space="preserve"> and anyone supporting you, like your registered supporters,</w:t>
      </w:r>
      <w:r>
        <w:t xml:space="preserve"> family and </w:t>
      </w:r>
      <w:r w:rsidR="0023373F">
        <w:t xml:space="preserve">friends, </w:t>
      </w:r>
      <w:r>
        <w:t xml:space="preserve">and carers start a conversation with your provider or </w:t>
      </w:r>
      <w:r w:rsidR="00E46CAE">
        <w:t xml:space="preserve">aged care worker </w:t>
      </w:r>
      <w:r>
        <w:t xml:space="preserve">about </w:t>
      </w:r>
      <w:r w:rsidR="00DD79BA">
        <w:t>what is important to you in your care</w:t>
      </w:r>
      <w:r>
        <w:t>.</w:t>
      </w:r>
    </w:p>
    <w:p w14:paraId="1EAC318A" w14:textId="77777777" w:rsidR="00787140" w:rsidRDefault="00787140" w:rsidP="00787140">
      <w:pPr>
        <w:spacing w:before="0" w:after="0" w:line="240" w:lineRule="auto"/>
        <w:jc w:val="center"/>
      </w:pPr>
      <w:r>
        <w:rPr>
          <w:noProof/>
        </w:rPr>
        <w:drawing>
          <wp:inline distT="0" distB="0" distL="0" distR="0" wp14:anchorId="3E5E73FB" wp14:editId="1B5D4FD5">
            <wp:extent cx="7424057" cy="5249832"/>
            <wp:effectExtent l="0" t="0" r="5715" b="0"/>
            <wp:docPr id="1895648207" name="Picture 6" descr="A screenshot of a group of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48207" name="Picture 6" descr="A screenshot of a group of text box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416" cy="52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AE68" w14:textId="77777777" w:rsidR="00787140" w:rsidRDefault="00787140">
      <w:pPr>
        <w:spacing w:before="0" w:after="0" w:line="240" w:lineRule="auto"/>
      </w:pPr>
      <w:r>
        <w:br w:type="page"/>
      </w:r>
    </w:p>
    <w:p w14:paraId="42E693C5" w14:textId="0D8C7E8C" w:rsidR="00787140" w:rsidRDefault="00787140" w:rsidP="00787140">
      <w:pPr>
        <w:spacing w:before="0" w:after="0" w:line="240" w:lineRule="auto"/>
        <w:jc w:val="center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rPr>
          <w:noProof/>
        </w:rPr>
        <w:lastRenderedPageBreak/>
        <w:drawing>
          <wp:inline distT="0" distB="0" distL="0" distR="0" wp14:anchorId="61DF71C9" wp14:editId="00ECE6C2">
            <wp:extent cx="7467363" cy="5280493"/>
            <wp:effectExtent l="0" t="0" r="635" b="3175"/>
            <wp:docPr id="7774061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06109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363" cy="52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333D52" w14:textId="26025794" w:rsidR="005E1453" w:rsidRDefault="00764455" w:rsidP="004D0959">
      <w:pPr>
        <w:pStyle w:val="Heading2"/>
      </w:pPr>
      <w:r>
        <w:lastRenderedPageBreak/>
        <w:t xml:space="preserve">Discussion cards to start a conversation about your </w:t>
      </w:r>
      <w:r w:rsidR="004D0959">
        <w:t>residential care</w:t>
      </w:r>
    </w:p>
    <w:p w14:paraId="57DC09F0" w14:textId="1A98AE54" w:rsidR="00787140" w:rsidRDefault="000102CC" w:rsidP="000102CC">
      <w:r>
        <w:t>The following questions are suggestions to help you</w:t>
      </w:r>
      <w:r w:rsidR="0023373F">
        <w:t xml:space="preserve"> and anyone supporting you</w:t>
      </w:r>
      <w:r w:rsidR="00861E2F">
        <w:t xml:space="preserve"> (</w:t>
      </w:r>
      <w:r w:rsidR="0023373F">
        <w:t>your registered supporters, family</w:t>
      </w:r>
      <w:r w:rsidR="00542F3F">
        <w:t xml:space="preserve">, </w:t>
      </w:r>
      <w:r w:rsidR="0023373F">
        <w:t>friends, and carers</w:t>
      </w:r>
      <w:r w:rsidR="00861E2F">
        <w:t>)</w:t>
      </w:r>
      <w:r w:rsidR="0023373F">
        <w:t xml:space="preserve"> </w:t>
      </w:r>
      <w:r w:rsidR="00542F3F">
        <w:t xml:space="preserve">to </w:t>
      </w:r>
      <w:r>
        <w:t xml:space="preserve">start a conversation with your provider or </w:t>
      </w:r>
      <w:r w:rsidR="0023373F">
        <w:t xml:space="preserve">personal care worker </w:t>
      </w:r>
      <w:r w:rsidR="00DD79BA">
        <w:t>about what is important to you</w:t>
      </w:r>
      <w:r w:rsidR="00861E2F">
        <w:t>,</w:t>
      </w:r>
      <w:r w:rsidR="00DD79BA">
        <w:t xml:space="preserve"> in your care</w:t>
      </w:r>
      <w:r>
        <w:t>.</w:t>
      </w:r>
    </w:p>
    <w:p w14:paraId="6E648BAD" w14:textId="34EE0D42" w:rsidR="00787140" w:rsidRDefault="00787140" w:rsidP="00787140">
      <w:pPr>
        <w:spacing w:before="0" w:after="0" w:line="240" w:lineRule="auto"/>
        <w:jc w:val="center"/>
      </w:pPr>
      <w:r>
        <w:rPr>
          <w:noProof/>
        </w:rPr>
        <w:drawing>
          <wp:inline distT="0" distB="0" distL="0" distR="0" wp14:anchorId="378BC76D" wp14:editId="0D15305C">
            <wp:extent cx="7467363" cy="5280493"/>
            <wp:effectExtent l="0" t="0" r="635" b="3175"/>
            <wp:docPr id="1199456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56802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363" cy="52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61B0" w14:textId="77777777" w:rsidR="00787140" w:rsidRDefault="00787140">
      <w:pPr>
        <w:spacing w:before="0" w:after="0" w:line="240" w:lineRule="auto"/>
      </w:pPr>
      <w:r>
        <w:br w:type="page"/>
      </w:r>
    </w:p>
    <w:p w14:paraId="488BC414" w14:textId="50D36611" w:rsidR="00787140" w:rsidRDefault="00787140" w:rsidP="00787140">
      <w:pPr>
        <w:spacing w:before="0"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8FF7ECE" wp14:editId="705F24D7">
            <wp:extent cx="7467363" cy="5280492"/>
            <wp:effectExtent l="0" t="0" r="635" b="3175"/>
            <wp:docPr id="1226012245" name="Picture 6" descr="A screenshot of a qu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2245" name="Picture 6" descr="A screenshot of a quot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363" cy="52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140" w:rsidSect="00787140">
      <w:headerReference w:type="first" r:id="rId20"/>
      <w:pgSz w:w="16838" w:h="11906" w:orient="landscape"/>
      <w:pgMar w:top="851" w:right="856" w:bottom="851" w:left="940" w:header="3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15FF8" w14:textId="77777777" w:rsidR="001A1B40" w:rsidRDefault="001A1B40" w:rsidP="0076491B">
      <w:pPr>
        <w:spacing w:before="0" w:after="0" w:line="240" w:lineRule="auto"/>
      </w:pPr>
      <w:r>
        <w:separator/>
      </w:r>
    </w:p>
  </w:endnote>
  <w:endnote w:type="continuationSeparator" w:id="0">
    <w:p w14:paraId="18C3E900" w14:textId="77777777" w:rsidR="001A1B40" w:rsidRDefault="001A1B4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EDCDE35" w14:textId="77777777" w:rsidR="001A1B40" w:rsidRDefault="001A1B4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428" w14:textId="7CBD3720" w:rsidR="002952D3" w:rsidRDefault="007B43E1"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1F8CCE7" wp14:editId="748D8A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98234683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0352C" w14:textId="15448AF7" w:rsidR="007B43E1" w:rsidRPr="007B43E1" w:rsidRDefault="007B43E1" w:rsidP="007B43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B43E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8CC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" filled="f" stroked="f">
              <v:textbox style="mso-fit-shape-to-text:t" inset="0,0,0,15pt">
                <w:txbxContent>
                  <w:p w14:paraId="1740352C" w14:textId="15448AF7" w:rsidR="007B43E1" w:rsidRPr="007B43E1" w:rsidRDefault="007B43E1" w:rsidP="007B43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B43E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0820E" w14:textId="178601EC" w:rsidR="00EC62DA" w:rsidRDefault="007B43E1" w:rsidP="00EC62DA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B048AB0" wp14:editId="5059DF51">
              <wp:simplePos x="693547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90490906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269FB5" w14:textId="2FC9B301" w:rsidR="007B43E1" w:rsidRPr="007B43E1" w:rsidRDefault="007B43E1" w:rsidP="007B43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B43E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048AB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37.8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" filled="f" stroked="f">
              <v:textbox style="mso-fit-shape-to-text:t" inset="0,0,0,15pt">
                <w:txbxContent>
                  <w:p w14:paraId="47269FB5" w14:textId="2FC9B301" w:rsidR="007B43E1" w:rsidRPr="007B43E1" w:rsidRDefault="007B43E1" w:rsidP="007B43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B43E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731772383"/>
        <w:docPartObj>
          <w:docPartGallery w:val="Page Numbers (Bottom of Page)"/>
          <w:docPartUnique/>
        </w:docPartObj>
      </w:sdtPr>
      <w:sdtContent>
        <w:r w:rsidR="00EC62DA">
          <w:rPr>
            <w:rStyle w:val="PageNumber"/>
          </w:rPr>
          <w:fldChar w:fldCharType="begin"/>
        </w:r>
        <w:r w:rsidR="00EC62DA">
          <w:rPr>
            <w:rStyle w:val="PageNumber"/>
          </w:rPr>
          <w:instrText xml:space="preserve"> PAGE </w:instrText>
        </w:r>
        <w:r w:rsidR="00EC62DA">
          <w:rPr>
            <w:rStyle w:val="PageNumber"/>
          </w:rPr>
          <w:fldChar w:fldCharType="separate"/>
        </w:r>
        <w:r w:rsidR="00EC62DA">
          <w:rPr>
            <w:rStyle w:val="PageNumber"/>
          </w:rPr>
          <w:t>1</w:t>
        </w:r>
        <w:r w:rsidR="00EC62DA">
          <w:rPr>
            <w:rStyle w:val="PageNumber"/>
          </w:rPr>
          <w:fldChar w:fldCharType="end"/>
        </w:r>
      </w:sdtContent>
    </w:sdt>
  </w:p>
  <w:p w14:paraId="7BF152FA" w14:textId="6BE51F71" w:rsidR="2566EFA4" w:rsidRPr="00EC62DA" w:rsidRDefault="00BD66A4" w:rsidP="00BD66A4">
    <w:pPr>
      <w:pStyle w:val="Header"/>
      <w:tabs>
        <w:tab w:val="clear" w:pos="4513"/>
        <w:tab w:val="clear" w:pos="9026"/>
        <w:tab w:val="center" w:pos="3508"/>
        <w:tab w:val="right" w:pos="6908"/>
      </w:tabs>
      <w:ind w:left="108" w:right="-115"/>
    </w:pPr>
    <w:r w:rsidRPr="00BD66A4">
      <w:t>Discussion cards: What rights-based care looks</w:t>
    </w:r>
    <w:r w:rsidR="009178A4">
      <w:t xml:space="preserve"> like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40F9" w14:textId="20C8829F" w:rsidR="00EC62DA" w:rsidRDefault="007B43E1" w:rsidP="00EC62DA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747BF97" wp14:editId="2E4CCDB9">
              <wp:simplePos x="69342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09372215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43C555" w14:textId="1CF61A62" w:rsidR="007B43E1" w:rsidRPr="007B43E1" w:rsidRDefault="007B43E1" w:rsidP="007B43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B43E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7BF9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3.45pt;height:37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MzDQ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" filled="f" stroked="f">
              <v:textbox style="mso-fit-shape-to-text:t" inset="0,0,0,15pt">
                <w:txbxContent>
                  <w:p w14:paraId="2243C555" w14:textId="1CF61A62" w:rsidR="007B43E1" w:rsidRPr="007B43E1" w:rsidRDefault="007B43E1" w:rsidP="007B43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B43E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573860837"/>
        <w:docPartObj>
          <w:docPartGallery w:val="Page Numbers (Bottom of Page)"/>
          <w:docPartUnique/>
        </w:docPartObj>
      </w:sdtPr>
      <w:sdtContent>
        <w:r w:rsidR="00EC62DA">
          <w:rPr>
            <w:rStyle w:val="PageNumber"/>
          </w:rPr>
          <w:fldChar w:fldCharType="begin"/>
        </w:r>
        <w:r w:rsidR="00EC62DA">
          <w:rPr>
            <w:rStyle w:val="PageNumber"/>
          </w:rPr>
          <w:instrText xml:space="preserve"> PAGE </w:instrText>
        </w:r>
        <w:r w:rsidR="00EC62DA">
          <w:rPr>
            <w:rStyle w:val="PageNumber"/>
          </w:rPr>
          <w:fldChar w:fldCharType="separate"/>
        </w:r>
        <w:r w:rsidR="00EC62DA">
          <w:rPr>
            <w:rStyle w:val="PageNumber"/>
          </w:rPr>
          <w:t>1</w:t>
        </w:r>
        <w:r w:rsidR="00EC62DA">
          <w:rPr>
            <w:rStyle w:val="PageNumber"/>
          </w:rPr>
          <w:fldChar w:fldCharType="end"/>
        </w:r>
      </w:sdtContent>
    </w:sdt>
  </w:p>
  <w:p w14:paraId="47EF9F2F" w14:textId="71B84FBB" w:rsidR="2566EFA4" w:rsidRPr="00EC62DA" w:rsidRDefault="00AE57D1" w:rsidP="00AE57D1">
    <w:pPr>
      <w:pStyle w:val="Header"/>
      <w:tabs>
        <w:tab w:val="clear" w:pos="4513"/>
        <w:tab w:val="clear" w:pos="9026"/>
        <w:tab w:val="center" w:pos="3508"/>
        <w:tab w:val="right" w:pos="6908"/>
      </w:tabs>
      <w:ind w:left="108" w:right="-115"/>
    </w:pPr>
    <w:r w:rsidRPr="00AE57D1">
      <w:t>Discussion cards: What rights-based care looks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2310E" w14:textId="77777777" w:rsidR="001A1B40" w:rsidRDefault="001A1B4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0E7B6A5" w14:textId="77777777" w:rsidR="001A1B40" w:rsidRDefault="001A1B4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BCFA443" w14:textId="77777777" w:rsidR="001A1B40" w:rsidRDefault="001A1B4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BFD0" w14:textId="734C3063" w:rsidR="009178A4" w:rsidRDefault="007B43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CE947BD" wp14:editId="7A42D10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6307381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40C6B3" w14:textId="34138F8E" w:rsidR="007B43E1" w:rsidRPr="007B43E1" w:rsidRDefault="007B43E1" w:rsidP="007B43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B43E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947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" filled="f" stroked="f">
              <v:textbox style="mso-fit-shape-to-text:t" inset="0,15pt,0,0">
                <w:txbxContent>
                  <w:p w14:paraId="3440C6B3" w14:textId="34138F8E" w:rsidR="007B43E1" w:rsidRPr="007B43E1" w:rsidRDefault="007B43E1" w:rsidP="007B43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B43E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69720" w14:textId="299242F5" w:rsidR="0076491B" w:rsidRDefault="007031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0729AC3E" wp14:editId="2CEDC5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549" cy="2541722"/>
          <wp:effectExtent l="0" t="0" r="0" b="0"/>
          <wp:wrapNone/>
          <wp:docPr id="173994915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096615" name="Picture 4020966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" t="9842" r="16" b="39717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542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6ED6B78" wp14:editId="229F564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2113200"/>
          <wp:effectExtent l="0" t="0" r="635" b="0"/>
          <wp:wrapNone/>
          <wp:docPr id="87488494" name="Picture 874884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6400" cy="211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0BE9A" w14:textId="4A4ADD78" w:rsidR="00787140" w:rsidRDefault="00787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A24D1"/>
    <w:multiLevelType w:val="multilevel"/>
    <w:tmpl w:val="4AA4D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C54835"/>
    <w:multiLevelType w:val="hybridMultilevel"/>
    <w:tmpl w:val="93EC6BCE"/>
    <w:lvl w:ilvl="0" w:tplc="46A6D1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164367"/>
    <w:multiLevelType w:val="multilevel"/>
    <w:tmpl w:val="FF16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F787C"/>
    <w:multiLevelType w:val="hybridMultilevel"/>
    <w:tmpl w:val="4050A7AA"/>
    <w:lvl w:ilvl="0" w:tplc="9900FD12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2AB1BB" w:themeColor="accent1"/>
        <w:sz w:val="2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562156"/>
    <w:multiLevelType w:val="multilevel"/>
    <w:tmpl w:val="1338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5B74C4"/>
    <w:multiLevelType w:val="hybridMultilevel"/>
    <w:tmpl w:val="CA5247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42EDA"/>
    <w:multiLevelType w:val="multilevel"/>
    <w:tmpl w:val="1AB8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321A7"/>
    <w:multiLevelType w:val="multilevel"/>
    <w:tmpl w:val="704E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056AD1"/>
    <w:multiLevelType w:val="hybridMultilevel"/>
    <w:tmpl w:val="25301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AAE1F1B"/>
    <w:multiLevelType w:val="hybridMultilevel"/>
    <w:tmpl w:val="FD928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B1268"/>
    <w:multiLevelType w:val="multilevel"/>
    <w:tmpl w:val="A97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B14374"/>
    <w:multiLevelType w:val="multilevel"/>
    <w:tmpl w:val="EF2E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8131EE"/>
    <w:multiLevelType w:val="multilevel"/>
    <w:tmpl w:val="6DF8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753471"/>
    <w:multiLevelType w:val="hybridMultilevel"/>
    <w:tmpl w:val="11BCB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F199B"/>
    <w:multiLevelType w:val="hybridMultilevel"/>
    <w:tmpl w:val="12362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72E32"/>
    <w:multiLevelType w:val="hybridMultilevel"/>
    <w:tmpl w:val="F20C692A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 w16cid:durableId="1053504044">
    <w:abstractNumId w:val="33"/>
  </w:num>
  <w:num w:numId="2" w16cid:durableId="887882813">
    <w:abstractNumId w:val="7"/>
  </w:num>
  <w:num w:numId="3" w16cid:durableId="2099326521">
    <w:abstractNumId w:val="27"/>
  </w:num>
  <w:num w:numId="4" w16cid:durableId="1547790336">
    <w:abstractNumId w:val="29"/>
  </w:num>
  <w:num w:numId="5" w16cid:durableId="1860000748">
    <w:abstractNumId w:val="13"/>
  </w:num>
  <w:num w:numId="6" w16cid:durableId="387412051">
    <w:abstractNumId w:val="3"/>
  </w:num>
  <w:num w:numId="7" w16cid:durableId="1549995288">
    <w:abstractNumId w:val="22"/>
  </w:num>
  <w:num w:numId="8" w16cid:durableId="990331736">
    <w:abstractNumId w:val="19"/>
  </w:num>
  <w:num w:numId="9" w16cid:durableId="1218394114">
    <w:abstractNumId w:val="26"/>
  </w:num>
  <w:num w:numId="10" w16cid:durableId="962155908">
    <w:abstractNumId w:val="0"/>
  </w:num>
  <w:num w:numId="11" w16cid:durableId="440883028">
    <w:abstractNumId w:val="34"/>
  </w:num>
  <w:num w:numId="12" w16cid:durableId="1027488482">
    <w:abstractNumId w:val="9"/>
  </w:num>
  <w:num w:numId="13" w16cid:durableId="112018218">
    <w:abstractNumId w:val="17"/>
  </w:num>
  <w:num w:numId="14" w16cid:durableId="1703019049">
    <w:abstractNumId w:val="2"/>
  </w:num>
  <w:num w:numId="15" w16cid:durableId="1166283392">
    <w:abstractNumId w:val="11"/>
  </w:num>
  <w:num w:numId="16" w16cid:durableId="2041929339">
    <w:abstractNumId w:val="14"/>
  </w:num>
  <w:num w:numId="17" w16cid:durableId="480653444">
    <w:abstractNumId w:val="23"/>
  </w:num>
  <w:num w:numId="18" w16cid:durableId="1440756137">
    <w:abstractNumId w:val="16"/>
  </w:num>
  <w:num w:numId="19" w16cid:durableId="305211232">
    <w:abstractNumId w:val="8"/>
  </w:num>
  <w:num w:numId="20" w16cid:durableId="889804405">
    <w:abstractNumId w:val="10"/>
  </w:num>
  <w:num w:numId="21" w16cid:durableId="324671036">
    <w:abstractNumId w:val="6"/>
  </w:num>
  <w:num w:numId="22" w16cid:durableId="169026705">
    <w:abstractNumId w:val="32"/>
  </w:num>
  <w:num w:numId="23" w16cid:durableId="1308780663">
    <w:abstractNumId w:val="24"/>
  </w:num>
  <w:num w:numId="24" w16cid:durableId="1264996269">
    <w:abstractNumId w:val="31"/>
  </w:num>
  <w:num w:numId="25" w16cid:durableId="1159349974">
    <w:abstractNumId w:val="15"/>
  </w:num>
  <w:num w:numId="26" w16cid:durableId="669527935">
    <w:abstractNumId w:val="21"/>
  </w:num>
  <w:num w:numId="27" w16cid:durableId="1240142320">
    <w:abstractNumId w:val="6"/>
  </w:num>
  <w:num w:numId="28" w16cid:durableId="328599015">
    <w:abstractNumId w:val="6"/>
  </w:num>
  <w:num w:numId="29" w16cid:durableId="1552187220">
    <w:abstractNumId w:val="6"/>
  </w:num>
  <w:num w:numId="30" w16cid:durableId="1858150191">
    <w:abstractNumId w:val="6"/>
  </w:num>
  <w:num w:numId="31" w16cid:durableId="572736522">
    <w:abstractNumId w:val="35"/>
  </w:num>
  <w:num w:numId="32" w16cid:durableId="930971607">
    <w:abstractNumId w:val="25"/>
  </w:num>
  <w:num w:numId="33" w16cid:durableId="881095246">
    <w:abstractNumId w:val="5"/>
  </w:num>
  <w:num w:numId="34" w16cid:durableId="1423716955">
    <w:abstractNumId w:val="30"/>
  </w:num>
  <w:num w:numId="35" w16cid:durableId="1615937121">
    <w:abstractNumId w:val="1"/>
  </w:num>
  <w:num w:numId="36" w16cid:durableId="2044741771">
    <w:abstractNumId w:val="12"/>
  </w:num>
  <w:num w:numId="37" w16cid:durableId="595793368">
    <w:abstractNumId w:val="18"/>
  </w:num>
  <w:num w:numId="38" w16cid:durableId="1219783277">
    <w:abstractNumId w:val="4"/>
  </w:num>
  <w:num w:numId="39" w16cid:durableId="962690252">
    <w:abstractNumId w:val="20"/>
  </w:num>
  <w:num w:numId="40" w16cid:durableId="441341669">
    <w:abstractNumId w:val="28"/>
  </w:num>
  <w:num w:numId="41" w16cid:durableId="1271468722">
    <w:abstractNumId w:val="6"/>
  </w:num>
  <w:num w:numId="42" w16cid:durableId="1560483323">
    <w:abstractNumId w:val="6"/>
  </w:num>
  <w:num w:numId="43" w16cid:durableId="5819861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A8A"/>
    <w:rsid w:val="000102CC"/>
    <w:rsid w:val="00024DB6"/>
    <w:rsid w:val="0002516D"/>
    <w:rsid w:val="000267CC"/>
    <w:rsid w:val="00031C24"/>
    <w:rsid w:val="00047023"/>
    <w:rsid w:val="00054091"/>
    <w:rsid w:val="000548F6"/>
    <w:rsid w:val="0006021B"/>
    <w:rsid w:val="00066E72"/>
    <w:rsid w:val="00080F92"/>
    <w:rsid w:val="000905FF"/>
    <w:rsid w:val="000918FE"/>
    <w:rsid w:val="00092AAE"/>
    <w:rsid w:val="00092E18"/>
    <w:rsid w:val="000A12FD"/>
    <w:rsid w:val="000A36F2"/>
    <w:rsid w:val="000A379B"/>
    <w:rsid w:val="000A3FC4"/>
    <w:rsid w:val="000A5485"/>
    <w:rsid w:val="000B29BF"/>
    <w:rsid w:val="000B3305"/>
    <w:rsid w:val="000B7A38"/>
    <w:rsid w:val="000C32AA"/>
    <w:rsid w:val="000C40F1"/>
    <w:rsid w:val="000C6348"/>
    <w:rsid w:val="000C6856"/>
    <w:rsid w:val="000D163A"/>
    <w:rsid w:val="000E4A6D"/>
    <w:rsid w:val="000E5E16"/>
    <w:rsid w:val="000F24A7"/>
    <w:rsid w:val="00106F46"/>
    <w:rsid w:val="00115350"/>
    <w:rsid w:val="00117CCA"/>
    <w:rsid w:val="00126FFB"/>
    <w:rsid w:val="0013355D"/>
    <w:rsid w:val="00147641"/>
    <w:rsid w:val="00152B86"/>
    <w:rsid w:val="00162403"/>
    <w:rsid w:val="0016250E"/>
    <w:rsid w:val="00164280"/>
    <w:rsid w:val="00166F15"/>
    <w:rsid w:val="00170935"/>
    <w:rsid w:val="00173888"/>
    <w:rsid w:val="00175506"/>
    <w:rsid w:val="001804F7"/>
    <w:rsid w:val="0018537B"/>
    <w:rsid w:val="00187ABC"/>
    <w:rsid w:val="001916DF"/>
    <w:rsid w:val="00197763"/>
    <w:rsid w:val="001A0A95"/>
    <w:rsid w:val="001A1B40"/>
    <w:rsid w:val="001A1BED"/>
    <w:rsid w:val="001A2DF5"/>
    <w:rsid w:val="001A4D09"/>
    <w:rsid w:val="001A6395"/>
    <w:rsid w:val="001B3966"/>
    <w:rsid w:val="001C02B9"/>
    <w:rsid w:val="001C1A6F"/>
    <w:rsid w:val="001E5711"/>
    <w:rsid w:val="001E75C2"/>
    <w:rsid w:val="001F33D5"/>
    <w:rsid w:val="001F3AFC"/>
    <w:rsid w:val="00202836"/>
    <w:rsid w:val="00210366"/>
    <w:rsid w:val="00214CCD"/>
    <w:rsid w:val="002220EB"/>
    <w:rsid w:val="002253E4"/>
    <w:rsid w:val="00227061"/>
    <w:rsid w:val="0023373F"/>
    <w:rsid w:val="00235566"/>
    <w:rsid w:val="00243FFD"/>
    <w:rsid w:val="00266072"/>
    <w:rsid w:val="00266311"/>
    <w:rsid w:val="0027165A"/>
    <w:rsid w:val="002809CB"/>
    <w:rsid w:val="00291B93"/>
    <w:rsid w:val="002947B8"/>
    <w:rsid w:val="002952D3"/>
    <w:rsid w:val="002974D1"/>
    <w:rsid w:val="002A13FC"/>
    <w:rsid w:val="002A7901"/>
    <w:rsid w:val="002B04BA"/>
    <w:rsid w:val="002B182D"/>
    <w:rsid w:val="002B2553"/>
    <w:rsid w:val="002B2F37"/>
    <w:rsid w:val="002B7B22"/>
    <w:rsid w:val="002C2D46"/>
    <w:rsid w:val="002C2E96"/>
    <w:rsid w:val="002C57FC"/>
    <w:rsid w:val="002D2FB3"/>
    <w:rsid w:val="002E1CC0"/>
    <w:rsid w:val="002F69A5"/>
    <w:rsid w:val="00312552"/>
    <w:rsid w:val="00317B5C"/>
    <w:rsid w:val="0032287C"/>
    <w:rsid w:val="00331277"/>
    <w:rsid w:val="00331792"/>
    <w:rsid w:val="003317D2"/>
    <w:rsid w:val="00336AD0"/>
    <w:rsid w:val="00343350"/>
    <w:rsid w:val="00353392"/>
    <w:rsid w:val="00357410"/>
    <w:rsid w:val="00360B34"/>
    <w:rsid w:val="003619F4"/>
    <w:rsid w:val="003642F2"/>
    <w:rsid w:val="0037137D"/>
    <w:rsid w:val="0037255B"/>
    <w:rsid w:val="003764FC"/>
    <w:rsid w:val="003806BE"/>
    <w:rsid w:val="00383EC8"/>
    <w:rsid w:val="00396377"/>
    <w:rsid w:val="003B3C21"/>
    <w:rsid w:val="003B50AA"/>
    <w:rsid w:val="003C373E"/>
    <w:rsid w:val="003C3AD8"/>
    <w:rsid w:val="003D3CEB"/>
    <w:rsid w:val="003E2754"/>
    <w:rsid w:val="003F3D9F"/>
    <w:rsid w:val="003F4319"/>
    <w:rsid w:val="00422631"/>
    <w:rsid w:val="00424A3F"/>
    <w:rsid w:val="0044153E"/>
    <w:rsid w:val="00441E95"/>
    <w:rsid w:val="004477A1"/>
    <w:rsid w:val="004557A0"/>
    <w:rsid w:val="00457B16"/>
    <w:rsid w:val="0046001B"/>
    <w:rsid w:val="004638F7"/>
    <w:rsid w:val="004743F9"/>
    <w:rsid w:val="00484D61"/>
    <w:rsid w:val="0049327C"/>
    <w:rsid w:val="0049600D"/>
    <w:rsid w:val="004A1D1F"/>
    <w:rsid w:val="004A55F1"/>
    <w:rsid w:val="004A56F5"/>
    <w:rsid w:val="004B306B"/>
    <w:rsid w:val="004B3463"/>
    <w:rsid w:val="004B39EB"/>
    <w:rsid w:val="004C11EB"/>
    <w:rsid w:val="004C334A"/>
    <w:rsid w:val="004D0959"/>
    <w:rsid w:val="004D7AED"/>
    <w:rsid w:val="004E20BD"/>
    <w:rsid w:val="004E23B5"/>
    <w:rsid w:val="004E52F9"/>
    <w:rsid w:val="004F293A"/>
    <w:rsid w:val="004F7E50"/>
    <w:rsid w:val="005035B6"/>
    <w:rsid w:val="00507CF1"/>
    <w:rsid w:val="0051161A"/>
    <w:rsid w:val="00514F94"/>
    <w:rsid w:val="0052627D"/>
    <w:rsid w:val="00532EAC"/>
    <w:rsid w:val="00542F3F"/>
    <w:rsid w:val="005463A8"/>
    <w:rsid w:val="00551B45"/>
    <w:rsid w:val="0056618C"/>
    <w:rsid w:val="005734AA"/>
    <w:rsid w:val="00574AF0"/>
    <w:rsid w:val="00584F2E"/>
    <w:rsid w:val="00592EA8"/>
    <w:rsid w:val="005B4F00"/>
    <w:rsid w:val="005B77E8"/>
    <w:rsid w:val="005C6E19"/>
    <w:rsid w:val="005E1453"/>
    <w:rsid w:val="005E602D"/>
    <w:rsid w:val="005E7B9D"/>
    <w:rsid w:val="005F049A"/>
    <w:rsid w:val="005F41E1"/>
    <w:rsid w:val="005F6404"/>
    <w:rsid w:val="005F7657"/>
    <w:rsid w:val="00600B4D"/>
    <w:rsid w:val="0060274B"/>
    <w:rsid w:val="00604D54"/>
    <w:rsid w:val="00610C3D"/>
    <w:rsid w:val="00610FFC"/>
    <w:rsid w:val="00611D57"/>
    <w:rsid w:val="006141C2"/>
    <w:rsid w:val="0062414F"/>
    <w:rsid w:val="006273DF"/>
    <w:rsid w:val="00633DB4"/>
    <w:rsid w:val="006376C5"/>
    <w:rsid w:val="00640A56"/>
    <w:rsid w:val="00641DA4"/>
    <w:rsid w:val="006562FA"/>
    <w:rsid w:val="00662EFD"/>
    <w:rsid w:val="00671BA8"/>
    <w:rsid w:val="00674CFC"/>
    <w:rsid w:val="00675EA3"/>
    <w:rsid w:val="00677BC9"/>
    <w:rsid w:val="00684642"/>
    <w:rsid w:val="006933B9"/>
    <w:rsid w:val="006A276D"/>
    <w:rsid w:val="006B1332"/>
    <w:rsid w:val="006B4B1C"/>
    <w:rsid w:val="006C07D3"/>
    <w:rsid w:val="006C2750"/>
    <w:rsid w:val="006C6157"/>
    <w:rsid w:val="006C66B2"/>
    <w:rsid w:val="006C7146"/>
    <w:rsid w:val="006D06A8"/>
    <w:rsid w:val="006E4B26"/>
    <w:rsid w:val="006F12CD"/>
    <w:rsid w:val="006F6B35"/>
    <w:rsid w:val="007012CF"/>
    <w:rsid w:val="00701497"/>
    <w:rsid w:val="00703154"/>
    <w:rsid w:val="00703198"/>
    <w:rsid w:val="00712241"/>
    <w:rsid w:val="007139AF"/>
    <w:rsid w:val="00722AC8"/>
    <w:rsid w:val="0072462C"/>
    <w:rsid w:val="00726939"/>
    <w:rsid w:val="007321EE"/>
    <w:rsid w:val="00735062"/>
    <w:rsid w:val="00735E11"/>
    <w:rsid w:val="00745010"/>
    <w:rsid w:val="00745DB8"/>
    <w:rsid w:val="007464F9"/>
    <w:rsid w:val="00746B36"/>
    <w:rsid w:val="00760B91"/>
    <w:rsid w:val="00761419"/>
    <w:rsid w:val="0076192D"/>
    <w:rsid w:val="007639A4"/>
    <w:rsid w:val="00764455"/>
    <w:rsid w:val="0076491B"/>
    <w:rsid w:val="00764EF4"/>
    <w:rsid w:val="0076711A"/>
    <w:rsid w:val="00772026"/>
    <w:rsid w:val="0077687C"/>
    <w:rsid w:val="00785241"/>
    <w:rsid w:val="00787140"/>
    <w:rsid w:val="007973FA"/>
    <w:rsid w:val="007A05DA"/>
    <w:rsid w:val="007A16E1"/>
    <w:rsid w:val="007A2879"/>
    <w:rsid w:val="007B030A"/>
    <w:rsid w:val="007B0A03"/>
    <w:rsid w:val="007B361D"/>
    <w:rsid w:val="007B43E1"/>
    <w:rsid w:val="007C5127"/>
    <w:rsid w:val="007C63CE"/>
    <w:rsid w:val="007D07FC"/>
    <w:rsid w:val="007D091F"/>
    <w:rsid w:val="007E0BA4"/>
    <w:rsid w:val="007E22C9"/>
    <w:rsid w:val="007E444A"/>
    <w:rsid w:val="007E5DA5"/>
    <w:rsid w:val="007F218D"/>
    <w:rsid w:val="007F5DE8"/>
    <w:rsid w:val="007F682A"/>
    <w:rsid w:val="007F6C37"/>
    <w:rsid w:val="0081153F"/>
    <w:rsid w:val="00811F74"/>
    <w:rsid w:val="00824CA9"/>
    <w:rsid w:val="00825F4C"/>
    <w:rsid w:val="00833A28"/>
    <w:rsid w:val="008455B9"/>
    <w:rsid w:val="00847622"/>
    <w:rsid w:val="00850CAB"/>
    <w:rsid w:val="00851FF8"/>
    <w:rsid w:val="00855619"/>
    <w:rsid w:val="00861E2F"/>
    <w:rsid w:val="00866C34"/>
    <w:rsid w:val="00871109"/>
    <w:rsid w:val="00883E04"/>
    <w:rsid w:val="00891A24"/>
    <w:rsid w:val="008A10DA"/>
    <w:rsid w:val="008A6BC9"/>
    <w:rsid w:val="008A6F44"/>
    <w:rsid w:val="008B1892"/>
    <w:rsid w:val="008B2C4C"/>
    <w:rsid w:val="008B77F4"/>
    <w:rsid w:val="008B785C"/>
    <w:rsid w:val="008C3924"/>
    <w:rsid w:val="008D37AF"/>
    <w:rsid w:val="008D4336"/>
    <w:rsid w:val="008D56B8"/>
    <w:rsid w:val="008D5CD0"/>
    <w:rsid w:val="008E540D"/>
    <w:rsid w:val="008F114C"/>
    <w:rsid w:val="008F467F"/>
    <w:rsid w:val="00900570"/>
    <w:rsid w:val="0090737F"/>
    <w:rsid w:val="009074AF"/>
    <w:rsid w:val="0090774B"/>
    <w:rsid w:val="00914109"/>
    <w:rsid w:val="00916AD2"/>
    <w:rsid w:val="009178A4"/>
    <w:rsid w:val="00920225"/>
    <w:rsid w:val="009213FB"/>
    <w:rsid w:val="00921B1B"/>
    <w:rsid w:val="00923031"/>
    <w:rsid w:val="00926EC5"/>
    <w:rsid w:val="009346B6"/>
    <w:rsid w:val="00941850"/>
    <w:rsid w:val="00941F59"/>
    <w:rsid w:val="00951995"/>
    <w:rsid w:val="00956284"/>
    <w:rsid w:val="00965C6D"/>
    <w:rsid w:val="00966227"/>
    <w:rsid w:val="00970390"/>
    <w:rsid w:val="00974D0B"/>
    <w:rsid w:val="0097511B"/>
    <w:rsid w:val="00976DFE"/>
    <w:rsid w:val="0098140B"/>
    <w:rsid w:val="00985E6A"/>
    <w:rsid w:val="00990BC8"/>
    <w:rsid w:val="0099416C"/>
    <w:rsid w:val="00994490"/>
    <w:rsid w:val="00997C91"/>
    <w:rsid w:val="009B10E6"/>
    <w:rsid w:val="009B2828"/>
    <w:rsid w:val="009C27DA"/>
    <w:rsid w:val="009C495F"/>
    <w:rsid w:val="009C51C7"/>
    <w:rsid w:val="009C63A4"/>
    <w:rsid w:val="009D4B3A"/>
    <w:rsid w:val="009E2F43"/>
    <w:rsid w:val="009E5A1E"/>
    <w:rsid w:val="009E7194"/>
    <w:rsid w:val="009F3AC2"/>
    <w:rsid w:val="009F5206"/>
    <w:rsid w:val="00A00654"/>
    <w:rsid w:val="00A03FA4"/>
    <w:rsid w:val="00A04105"/>
    <w:rsid w:val="00A050FB"/>
    <w:rsid w:val="00A10993"/>
    <w:rsid w:val="00A133E0"/>
    <w:rsid w:val="00A16D11"/>
    <w:rsid w:val="00A2128D"/>
    <w:rsid w:val="00A224DF"/>
    <w:rsid w:val="00A25DC3"/>
    <w:rsid w:val="00A25E9C"/>
    <w:rsid w:val="00A26008"/>
    <w:rsid w:val="00A27F9A"/>
    <w:rsid w:val="00A439F3"/>
    <w:rsid w:val="00A5495A"/>
    <w:rsid w:val="00A55F0A"/>
    <w:rsid w:val="00A57FB3"/>
    <w:rsid w:val="00A70643"/>
    <w:rsid w:val="00A73797"/>
    <w:rsid w:val="00A757E7"/>
    <w:rsid w:val="00A81B3E"/>
    <w:rsid w:val="00A83E3D"/>
    <w:rsid w:val="00A9175F"/>
    <w:rsid w:val="00A94EC1"/>
    <w:rsid w:val="00A95241"/>
    <w:rsid w:val="00AA089E"/>
    <w:rsid w:val="00AA4D36"/>
    <w:rsid w:val="00AA70AD"/>
    <w:rsid w:val="00AB1CBA"/>
    <w:rsid w:val="00AB2493"/>
    <w:rsid w:val="00AB278C"/>
    <w:rsid w:val="00AB4513"/>
    <w:rsid w:val="00AB6F71"/>
    <w:rsid w:val="00AC04A6"/>
    <w:rsid w:val="00AC6284"/>
    <w:rsid w:val="00AC7C31"/>
    <w:rsid w:val="00AD0271"/>
    <w:rsid w:val="00AD1462"/>
    <w:rsid w:val="00AD2BB3"/>
    <w:rsid w:val="00AD4131"/>
    <w:rsid w:val="00AE3860"/>
    <w:rsid w:val="00AE57D1"/>
    <w:rsid w:val="00AE6A4D"/>
    <w:rsid w:val="00AF25EB"/>
    <w:rsid w:val="00AF33A6"/>
    <w:rsid w:val="00AF3EEB"/>
    <w:rsid w:val="00AF509A"/>
    <w:rsid w:val="00B01D16"/>
    <w:rsid w:val="00B02588"/>
    <w:rsid w:val="00B05E9D"/>
    <w:rsid w:val="00B13382"/>
    <w:rsid w:val="00B16FE4"/>
    <w:rsid w:val="00B2293D"/>
    <w:rsid w:val="00B24065"/>
    <w:rsid w:val="00B31EF9"/>
    <w:rsid w:val="00B34210"/>
    <w:rsid w:val="00B34F81"/>
    <w:rsid w:val="00B3791D"/>
    <w:rsid w:val="00B412B5"/>
    <w:rsid w:val="00B5349E"/>
    <w:rsid w:val="00B53FE5"/>
    <w:rsid w:val="00B612C9"/>
    <w:rsid w:val="00B619E9"/>
    <w:rsid w:val="00B620EF"/>
    <w:rsid w:val="00B64895"/>
    <w:rsid w:val="00B66C18"/>
    <w:rsid w:val="00B708F6"/>
    <w:rsid w:val="00B7689A"/>
    <w:rsid w:val="00B7776D"/>
    <w:rsid w:val="00B80DB7"/>
    <w:rsid w:val="00B81905"/>
    <w:rsid w:val="00B832E0"/>
    <w:rsid w:val="00B9492D"/>
    <w:rsid w:val="00BA0941"/>
    <w:rsid w:val="00BA20FE"/>
    <w:rsid w:val="00BA4138"/>
    <w:rsid w:val="00BB0185"/>
    <w:rsid w:val="00BB1C9D"/>
    <w:rsid w:val="00BD577C"/>
    <w:rsid w:val="00BD61A2"/>
    <w:rsid w:val="00BD66A4"/>
    <w:rsid w:val="00BE1DBD"/>
    <w:rsid w:val="00BE3560"/>
    <w:rsid w:val="00BF1EAF"/>
    <w:rsid w:val="00BF278D"/>
    <w:rsid w:val="00BF2C7B"/>
    <w:rsid w:val="00C036EA"/>
    <w:rsid w:val="00C074CB"/>
    <w:rsid w:val="00C10ACA"/>
    <w:rsid w:val="00C179E3"/>
    <w:rsid w:val="00C24B45"/>
    <w:rsid w:val="00C3043E"/>
    <w:rsid w:val="00C3103B"/>
    <w:rsid w:val="00C314C8"/>
    <w:rsid w:val="00C350F5"/>
    <w:rsid w:val="00C36AF7"/>
    <w:rsid w:val="00C42EDB"/>
    <w:rsid w:val="00C4383E"/>
    <w:rsid w:val="00C46331"/>
    <w:rsid w:val="00C51064"/>
    <w:rsid w:val="00C640A1"/>
    <w:rsid w:val="00C7063B"/>
    <w:rsid w:val="00C76B54"/>
    <w:rsid w:val="00C822C5"/>
    <w:rsid w:val="00C83359"/>
    <w:rsid w:val="00C84F3B"/>
    <w:rsid w:val="00C874F8"/>
    <w:rsid w:val="00C9187A"/>
    <w:rsid w:val="00C933EB"/>
    <w:rsid w:val="00C95730"/>
    <w:rsid w:val="00C95AC9"/>
    <w:rsid w:val="00CA0CFC"/>
    <w:rsid w:val="00CA1B04"/>
    <w:rsid w:val="00CB2987"/>
    <w:rsid w:val="00CD31C0"/>
    <w:rsid w:val="00CE07DE"/>
    <w:rsid w:val="00CE238B"/>
    <w:rsid w:val="00CE6F81"/>
    <w:rsid w:val="00CF3C6A"/>
    <w:rsid w:val="00CF5902"/>
    <w:rsid w:val="00CF6C9F"/>
    <w:rsid w:val="00D0346C"/>
    <w:rsid w:val="00D05898"/>
    <w:rsid w:val="00D1087E"/>
    <w:rsid w:val="00D1616F"/>
    <w:rsid w:val="00D17F6C"/>
    <w:rsid w:val="00D21C24"/>
    <w:rsid w:val="00D22023"/>
    <w:rsid w:val="00D32FD5"/>
    <w:rsid w:val="00D44184"/>
    <w:rsid w:val="00D44B4E"/>
    <w:rsid w:val="00D52FA1"/>
    <w:rsid w:val="00D54382"/>
    <w:rsid w:val="00D54CA8"/>
    <w:rsid w:val="00D5644C"/>
    <w:rsid w:val="00D620EC"/>
    <w:rsid w:val="00D660B5"/>
    <w:rsid w:val="00D718D8"/>
    <w:rsid w:val="00D77FD5"/>
    <w:rsid w:val="00D80304"/>
    <w:rsid w:val="00D819C3"/>
    <w:rsid w:val="00D81B82"/>
    <w:rsid w:val="00D873CA"/>
    <w:rsid w:val="00D94AA2"/>
    <w:rsid w:val="00DA5151"/>
    <w:rsid w:val="00DA79AB"/>
    <w:rsid w:val="00DB6E58"/>
    <w:rsid w:val="00DB7830"/>
    <w:rsid w:val="00DC7638"/>
    <w:rsid w:val="00DD1397"/>
    <w:rsid w:val="00DD1C1C"/>
    <w:rsid w:val="00DD79BA"/>
    <w:rsid w:val="00DF0D78"/>
    <w:rsid w:val="00DF1DC8"/>
    <w:rsid w:val="00DF4B7A"/>
    <w:rsid w:val="00DF5280"/>
    <w:rsid w:val="00DF78C2"/>
    <w:rsid w:val="00E02AEA"/>
    <w:rsid w:val="00E04145"/>
    <w:rsid w:val="00E06FEE"/>
    <w:rsid w:val="00E11D3F"/>
    <w:rsid w:val="00E13C85"/>
    <w:rsid w:val="00E15D0D"/>
    <w:rsid w:val="00E171D0"/>
    <w:rsid w:val="00E20977"/>
    <w:rsid w:val="00E226E7"/>
    <w:rsid w:val="00E2423A"/>
    <w:rsid w:val="00E3515D"/>
    <w:rsid w:val="00E44138"/>
    <w:rsid w:val="00E4413B"/>
    <w:rsid w:val="00E45B7B"/>
    <w:rsid w:val="00E46CAE"/>
    <w:rsid w:val="00E500E3"/>
    <w:rsid w:val="00E50F54"/>
    <w:rsid w:val="00E5258F"/>
    <w:rsid w:val="00E638F6"/>
    <w:rsid w:val="00E653CC"/>
    <w:rsid w:val="00E660EE"/>
    <w:rsid w:val="00E733D6"/>
    <w:rsid w:val="00E7470F"/>
    <w:rsid w:val="00E76D4E"/>
    <w:rsid w:val="00E91CEE"/>
    <w:rsid w:val="00E92E3B"/>
    <w:rsid w:val="00E967F3"/>
    <w:rsid w:val="00E96D48"/>
    <w:rsid w:val="00E96DD6"/>
    <w:rsid w:val="00EA2263"/>
    <w:rsid w:val="00EA3938"/>
    <w:rsid w:val="00EA6024"/>
    <w:rsid w:val="00EB1EFA"/>
    <w:rsid w:val="00EB6D46"/>
    <w:rsid w:val="00EC2309"/>
    <w:rsid w:val="00EC23EC"/>
    <w:rsid w:val="00EC62DA"/>
    <w:rsid w:val="00EC6440"/>
    <w:rsid w:val="00EC709B"/>
    <w:rsid w:val="00ED07DE"/>
    <w:rsid w:val="00ED1F44"/>
    <w:rsid w:val="00EE0649"/>
    <w:rsid w:val="00EE4B66"/>
    <w:rsid w:val="00EE5638"/>
    <w:rsid w:val="00EE5797"/>
    <w:rsid w:val="00EE61C2"/>
    <w:rsid w:val="00EE6A8A"/>
    <w:rsid w:val="00EF08A0"/>
    <w:rsid w:val="00EF0FAC"/>
    <w:rsid w:val="00EF6F50"/>
    <w:rsid w:val="00EF737C"/>
    <w:rsid w:val="00F16033"/>
    <w:rsid w:val="00F17A4C"/>
    <w:rsid w:val="00F23374"/>
    <w:rsid w:val="00F30DC9"/>
    <w:rsid w:val="00F36C9E"/>
    <w:rsid w:val="00F43413"/>
    <w:rsid w:val="00F461E0"/>
    <w:rsid w:val="00F47ADA"/>
    <w:rsid w:val="00F50B4F"/>
    <w:rsid w:val="00F510A7"/>
    <w:rsid w:val="00F56EB4"/>
    <w:rsid w:val="00F623A5"/>
    <w:rsid w:val="00F62DF4"/>
    <w:rsid w:val="00F67407"/>
    <w:rsid w:val="00F72331"/>
    <w:rsid w:val="00F76B45"/>
    <w:rsid w:val="00F81755"/>
    <w:rsid w:val="00F818B0"/>
    <w:rsid w:val="00F859E6"/>
    <w:rsid w:val="00F85E30"/>
    <w:rsid w:val="00F86D65"/>
    <w:rsid w:val="00F93BAC"/>
    <w:rsid w:val="00FA22DD"/>
    <w:rsid w:val="00FA53C6"/>
    <w:rsid w:val="00FA5AA6"/>
    <w:rsid w:val="00FA5DB8"/>
    <w:rsid w:val="00FA5FF1"/>
    <w:rsid w:val="00FB1EE6"/>
    <w:rsid w:val="00FB3A9F"/>
    <w:rsid w:val="00FB3CC0"/>
    <w:rsid w:val="00FB68B1"/>
    <w:rsid w:val="00FD0DAC"/>
    <w:rsid w:val="00FD34A3"/>
    <w:rsid w:val="00FD3740"/>
    <w:rsid w:val="00FD7902"/>
    <w:rsid w:val="00FE080C"/>
    <w:rsid w:val="00FE1D91"/>
    <w:rsid w:val="00FE48AA"/>
    <w:rsid w:val="00FE69E5"/>
    <w:rsid w:val="00FF1908"/>
    <w:rsid w:val="00FF2296"/>
    <w:rsid w:val="00FF4BA3"/>
    <w:rsid w:val="00FF707C"/>
    <w:rsid w:val="04209B2B"/>
    <w:rsid w:val="06BC29C6"/>
    <w:rsid w:val="137C3A22"/>
    <w:rsid w:val="13CA2A80"/>
    <w:rsid w:val="1ABD4BD1"/>
    <w:rsid w:val="2566EFA4"/>
    <w:rsid w:val="294089E7"/>
    <w:rsid w:val="340CB79D"/>
    <w:rsid w:val="38063DAA"/>
    <w:rsid w:val="3C219BE3"/>
    <w:rsid w:val="3F1D99C5"/>
    <w:rsid w:val="3F801F29"/>
    <w:rsid w:val="545C23F5"/>
    <w:rsid w:val="59944E71"/>
    <w:rsid w:val="5B663164"/>
    <w:rsid w:val="5D2A2D26"/>
    <w:rsid w:val="68400DA5"/>
    <w:rsid w:val="691C0846"/>
    <w:rsid w:val="7299E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3EE25"/>
  <w15:chartTrackingRefBased/>
  <w15:docId w15:val="{B3AAB1F4-D63D-4B5D-B6F0-39CB3CD6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A8A"/>
    <w:pPr>
      <w:keepNext/>
      <w:keepLines/>
      <w:spacing w:before="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A8A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ullet">
    <w:name w:val="Bullet"/>
    <w:basedOn w:val="ListParagraph"/>
    <w:rsid w:val="00B34F81"/>
    <w:pPr>
      <w:numPr>
        <w:numId w:val="21"/>
      </w:numPr>
      <w:contextualSpacing w:val="0"/>
    </w:pPr>
    <w:rPr>
      <w:rFonts w:eastAsia="Times New Roman" w:cs="Times New Roman"/>
      <w:color w:val="1E1544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EC62DA"/>
  </w:style>
  <w:style w:type="character" w:styleId="CommentReference">
    <w:name w:val="annotation reference"/>
    <w:basedOn w:val="DefaultParagraphFont"/>
    <w:uiPriority w:val="99"/>
    <w:semiHidden/>
    <w:unhideWhenUsed/>
    <w:rsid w:val="00CE6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6F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6F8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F8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33A6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285F36FEBE614FA7F0E9B7930440E6" ma:contentTypeVersion="11" ma:contentTypeDescription="Create a new document." ma:contentTypeScope="" ma:versionID="ee9b899459fa9d16db247588287584c6">
  <xsd:schema xmlns:xsd="http://www.w3.org/2001/XMLSchema" xmlns:xs="http://www.w3.org/2001/XMLSchema" xmlns:p="http://schemas.microsoft.com/office/2006/metadata/properties" xmlns:ns2="45fc1777-5182-4729-9953-61f7a22856aa" xmlns:ns3="3e45b5c5-9cc5-4922-88cd-354a7829f0bf" targetNamespace="http://schemas.microsoft.com/office/2006/metadata/properties" ma:root="true" ma:fieldsID="dbee740ec75ef82bc91bdfec974436ab" ns2:_="" ns3:_="">
    <xsd:import namespace="45fc1777-5182-4729-9953-61f7a22856aa"/>
    <xsd:import namespace="3e45b5c5-9cc5-4922-88cd-354a7829f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c1777-5182-4729-9953-61f7a2285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5b5c5-9cc5-4922-88cd-354a7829f0b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00ac1a-59bc-4f58-98a9-be3d91b441c4}" ma:internalName="TaxCatchAll" ma:showField="CatchAllData" ma:web="3e45b5c5-9cc5-4922-88cd-354a7829f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45b5c5-9cc5-4922-88cd-354a7829f0bf" xsi:nil="true"/>
    <lcf76f155ced4ddcb4097134ff3c332f xmlns="45fc1777-5182-4729-9953-61f7a22856aa">
      <Terms xmlns="http://schemas.microsoft.com/office/infopath/2007/PartnerControls"/>
    </lcf76f155ced4ddcb4097134ff3c332f>
    <MediaLengthInSeconds xmlns="45fc1777-5182-4729-9953-61f7a22856aa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EDD11E-BD8E-4C8E-B854-F13EAAC41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c1777-5182-4729-9953-61f7a22856aa"/>
    <ds:schemaRef ds:uri="3e45b5c5-9cc5-4922-88cd-354a7829f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3e45b5c5-9cc5-4922-88cd-354a7829f0bf"/>
    <ds:schemaRef ds:uri="45fc1777-5182-4729-9953-61f7a22856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791</Words>
  <Characters>4044</Characters>
  <Application>Microsoft Office Word</Application>
  <DocSecurity>0</DocSecurity>
  <Lines>77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 cards What rights-based care looks like</dc:title>
  <dc:subject/>
  <dc:creator>Australian Government Department of Health;Disability and Ageing</dc:creator>
  <cp:keywords>Aged Care, Senior Australians</cp:keywords>
  <dc:description/>
  <cp:lastModifiedBy>MAYNARD, Julie</cp:lastModifiedBy>
  <cp:lastPrinted>2025-10-29T05:30:00Z</cp:lastPrinted>
  <dcterms:created xsi:type="dcterms:W3CDTF">2025-10-27T04:15:00Z</dcterms:created>
  <dcterms:modified xsi:type="dcterms:W3CDTF">2025-10-29T05:30:00Z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0x01010060285F36FEBE614FA7F0E9B7930440E6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docLang">
    <vt:lpwstr>en</vt:lpwstr>
  </property>
  <property fmtid="{D5CDD505-2E9C-101B-9397-08002B2CF9AE}" pid="12" name="ClassificationContentMarkingHeaderShapeIds">
    <vt:lpwstr>483e6251,fae3016,23cc9c00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7ccbaa27,3a8d6c51,718a9b0d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  <property fmtid="{D5CDD505-2E9C-101B-9397-08002B2CF9AE}" pid="18" name="MSIP_Label_7cd3e8b9-ffed-43a8-b7f4-cc2fa0382d36_Enabled">
    <vt:lpwstr>true</vt:lpwstr>
  </property>
  <property fmtid="{D5CDD505-2E9C-101B-9397-08002B2CF9AE}" pid="19" name="MSIP_Label_7cd3e8b9-ffed-43a8-b7f4-cc2fa0382d36_SetDate">
    <vt:lpwstr>2025-09-29T04:09:44Z</vt:lpwstr>
  </property>
  <property fmtid="{D5CDD505-2E9C-101B-9397-08002B2CF9AE}" pid="20" name="MSIP_Label_7cd3e8b9-ffed-43a8-b7f4-cc2fa0382d36_Method">
    <vt:lpwstr>Privileged</vt:lpwstr>
  </property>
  <property fmtid="{D5CDD505-2E9C-101B-9397-08002B2CF9AE}" pid="21" name="MSIP_Label_7cd3e8b9-ffed-43a8-b7f4-cc2fa0382d36_Name">
    <vt:lpwstr>O</vt:lpwstr>
  </property>
  <property fmtid="{D5CDD505-2E9C-101B-9397-08002B2CF9AE}" pid="22" name="MSIP_Label_7cd3e8b9-ffed-43a8-b7f4-cc2fa0382d36_SiteId">
    <vt:lpwstr>34a3929c-73cf-4954-abfe-147dc3517892</vt:lpwstr>
  </property>
  <property fmtid="{D5CDD505-2E9C-101B-9397-08002B2CF9AE}" pid="23" name="MSIP_Label_7cd3e8b9-ffed-43a8-b7f4-cc2fa0382d36_ActionId">
    <vt:lpwstr>afc96e8a-fc51-4cc7-a5ac-543dffff07cb</vt:lpwstr>
  </property>
  <property fmtid="{D5CDD505-2E9C-101B-9397-08002B2CF9AE}" pid="24" name="MSIP_Label_7cd3e8b9-ffed-43a8-b7f4-cc2fa0382d36_ContentBits">
    <vt:lpwstr>3</vt:lpwstr>
  </property>
  <property fmtid="{D5CDD505-2E9C-101B-9397-08002B2CF9AE}" pid="25" name="MSIP_Label_7cd3e8b9-ffed-43a8-b7f4-cc2fa0382d36_Tag">
    <vt:lpwstr>10, 0, 1, 1</vt:lpwstr>
  </property>
</Properties>
</file>