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762A" w14:textId="61ED02DE" w:rsidR="005D2C33" w:rsidRPr="00AF6DAF" w:rsidRDefault="008977CF" w:rsidP="00324273">
      <w:pPr>
        <w:pStyle w:val="CrestwithRule0"/>
      </w:pPr>
      <w:bookmarkStart w:id="0" w:name="_Toc391890680"/>
      <w:bookmarkStart w:id="1" w:name="_Toc140757167"/>
      <w:bookmarkStart w:id="2" w:name="_Toc144375362"/>
      <w:bookmarkStart w:id="3" w:name="_Toc161056818"/>
      <w:r>
        <w:rPr>
          <w:noProof/>
        </w:rPr>
        <w:drawing>
          <wp:inline distT="0" distB="0" distL="0" distR="0" wp14:anchorId="5C93EA9E" wp14:editId="570D730A">
            <wp:extent cx="3343663" cy="530353"/>
            <wp:effectExtent l="0" t="0" r="0" b="3175"/>
            <wp:docPr id="2086907889"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07889" name="Picture 1" descr="Australian Government Department of Health, Disability and Ageing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3663" cy="530353"/>
                    </a:xfrm>
                    <a:prstGeom prst="rect">
                      <a:avLst/>
                    </a:prstGeom>
                  </pic:spPr>
                </pic:pic>
              </a:graphicData>
            </a:graphic>
          </wp:inline>
        </w:drawing>
      </w:r>
    </w:p>
    <w:p w14:paraId="1001F0E4" w14:textId="77777777" w:rsidR="000C4B26" w:rsidRPr="000C4B26" w:rsidRDefault="000C4B26" w:rsidP="0028510B">
      <w:pPr>
        <w:pStyle w:val="Heading1"/>
      </w:pPr>
      <w:r w:rsidRPr="000C4B26">
        <w:t>NDIS Reform Advisory Committee</w:t>
      </w:r>
    </w:p>
    <w:bookmarkEnd w:id="0"/>
    <w:bookmarkEnd w:id="1"/>
    <w:bookmarkEnd w:id="2"/>
    <w:bookmarkEnd w:id="3"/>
    <w:p w14:paraId="50CDB1D1" w14:textId="16D23132" w:rsidR="00666B2A" w:rsidRDefault="004E651C" w:rsidP="0028510B">
      <w:pPr>
        <w:pStyle w:val="Heading2"/>
      </w:pPr>
      <w:r>
        <w:t>Meeting Summary</w:t>
      </w:r>
      <w:r w:rsidR="00B91BEE">
        <w:t xml:space="preserve"> </w:t>
      </w:r>
      <w:r w:rsidR="00354EE8">
        <w:t>–</w:t>
      </w:r>
      <w:r w:rsidR="0079784C">
        <w:t xml:space="preserve"> Friday 19 September 202</w:t>
      </w:r>
      <w:r w:rsidR="0093562A">
        <w:t>5</w:t>
      </w:r>
    </w:p>
    <w:p w14:paraId="5EA4271C" w14:textId="66292824" w:rsidR="0079784C" w:rsidRDefault="0079784C" w:rsidP="0079784C">
      <w:r>
        <w:t>The NDIS Reform Advisory Committee met on 19 September 2025 to progress key elements of the reform agenda.</w:t>
      </w:r>
    </w:p>
    <w:p w14:paraId="5A7D5475" w14:textId="77777777" w:rsidR="0079784C" w:rsidRDefault="0079784C" w:rsidP="0079784C">
      <w:r>
        <w:t>The Committee welcomed Leah van Poppel, Principal Member of the NDIA Independent Advisory Council (IAC), who outlined the IAC’s priorities and opportunities for collaboration. Members discussed ways to align work plans and share expertise to strengthen advice to government.</w:t>
      </w:r>
    </w:p>
    <w:p w14:paraId="151DECF1" w14:textId="21FB6466" w:rsidR="0079784C" w:rsidRDefault="1E9F1C15" w:rsidP="0079784C">
      <w:r>
        <w:t>The Committee received an update on the development of rules for New Framework Planning</w:t>
      </w:r>
      <w:r w:rsidR="4CF80B09">
        <w:t>,</w:t>
      </w:r>
      <w:r w:rsidR="45E45E93">
        <w:t xml:space="preserve"> </w:t>
      </w:r>
      <w:r>
        <w:t xml:space="preserve">which will </w:t>
      </w:r>
      <w:r w:rsidR="6E0AA348">
        <w:t>commence</w:t>
      </w:r>
      <w:r w:rsidR="11320AB5">
        <w:t xml:space="preserve"> from July 2026.</w:t>
      </w:r>
      <w:r>
        <w:t xml:space="preserve"> Members considered feedback from early consultations, including the </w:t>
      </w:r>
      <w:r w:rsidR="58E24A77">
        <w:t>qualifications and experience of</w:t>
      </w:r>
      <w:r>
        <w:t xml:space="preserve"> assessors, </w:t>
      </w:r>
      <w:r w:rsidR="0C0A5707">
        <w:t xml:space="preserve">the need for </w:t>
      </w:r>
      <w:r>
        <w:t>clear communicatio</w:t>
      </w:r>
      <w:r w:rsidR="47B93924">
        <w:t>n and</w:t>
      </w:r>
      <w:r>
        <w:t xml:space="preserve"> cultural safety. </w:t>
      </w:r>
    </w:p>
    <w:p w14:paraId="38178443" w14:textId="2AD4A5FB" w:rsidR="0079784C" w:rsidRDefault="1E9F1C15" w:rsidP="0079784C">
      <w:r>
        <w:t xml:space="preserve">Members also examined the role of Notices of Impairment introduced under previous legislative changes, raising </w:t>
      </w:r>
      <w:r w:rsidR="203F7A41">
        <w:t>questions</w:t>
      </w:r>
      <w:r>
        <w:t xml:space="preserve"> about </w:t>
      </w:r>
      <w:r w:rsidR="7E5EE250">
        <w:t>operational arrangements and seeking advice about whether they will be used in new framework planning</w:t>
      </w:r>
      <w:r>
        <w:t xml:space="preserve">. The Committee agreed to monitor </w:t>
      </w:r>
      <w:r w:rsidR="540049ED">
        <w:t xml:space="preserve">the role of Notices of Impairment and impairment categories </w:t>
      </w:r>
      <w:r>
        <w:t xml:space="preserve">closely as new planning arrangements are </w:t>
      </w:r>
      <w:r w:rsidR="176DEFCD">
        <w:t xml:space="preserve">developed and </w:t>
      </w:r>
      <w:r>
        <w:t>implemented.</w:t>
      </w:r>
    </w:p>
    <w:p w14:paraId="7939C658" w14:textId="2A593117" w:rsidR="0079784C" w:rsidRDefault="1E9F1C15" w:rsidP="0079784C">
      <w:r>
        <w:t xml:space="preserve">The meeting considered </w:t>
      </w:r>
      <w:r w:rsidR="3E29754F">
        <w:t xml:space="preserve">other policy </w:t>
      </w:r>
      <w:r>
        <w:t xml:space="preserve">measures </w:t>
      </w:r>
      <w:r w:rsidR="403749A3">
        <w:t>being considered for legislative reform</w:t>
      </w:r>
      <w:r>
        <w:t xml:space="preserve">, including electronic claiming, plan indexation and rollovers, record-keeping </w:t>
      </w:r>
      <w:r w:rsidR="00C50DF3">
        <w:t>requirements</w:t>
      </w:r>
      <w:r>
        <w:t xml:space="preserve"> and accessible processes for leaving the NDIS. Members supported clear guidance</w:t>
      </w:r>
      <w:r w:rsidR="66D8D229">
        <w:t>, tools</w:t>
      </w:r>
      <w:r>
        <w:t xml:space="preserve"> and training on record-keeping and recommended stronger safeguards for participants exiting the scheme.</w:t>
      </w:r>
    </w:p>
    <w:p w14:paraId="0E20650D" w14:textId="53F5E350" w:rsidR="00B91BEE" w:rsidRPr="00B91BEE" w:rsidRDefault="1E9F1C15" w:rsidP="0079784C">
      <w:r>
        <w:t>The meeting concluded with discussion on improving consultation processes, with members calling for longer lead times, clearer communication</w:t>
      </w:r>
      <w:r w:rsidR="2980468A">
        <w:t xml:space="preserve">, </w:t>
      </w:r>
      <w:r w:rsidR="0C7B9AC8">
        <w:t xml:space="preserve">different ways for people to participate, </w:t>
      </w:r>
      <w:r>
        <w:t>and stronger feedback loops.</w:t>
      </w:r>
    </w:p>
    <w:p w14:paraId="0AAA9EE9" w14:textId="5189D8D8" w:rsidR="00B91BEE" w:rsidRPr="00B91BEE" w:rsidRDefault="1E9F1C15" w:rsidP="0079784C">
      <w:r>
        <w:t>The next meeting will include briefings on regulatory reforms.</w:t>
      </w:r>
    </w:p>
    <w:sectPr w:rsidR="00B91BEE" w:rsidRPr="00B91BEE" w:rsidSect="008F48D0">
      <w:headerReference w:type="even" r:id="rId12"/>
      <w:headerReference w:type="default" r:id="rId13"/>
      <w:footerReference w:type="even" r:id="rId14"/>
      <w:footerReference w:type="default" r:id="rId15"/>
      <w:headerReference w:type="first" r:id="rId16"/>
      <w:footerReference w:type="first" r:id="rId17"/>
      <w:type w:val="continuous"/>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E3F00" w14:textId="77777777" w:rsidR="003D694D" w:rsidRDefault="003D694D" w:rsidP="008F3023">
      <w:pPr>
        <w:spacing w:after="0" w:line="240" w:lineRule="auto"/>
      </w:pPr>
      <w:r>
        <w:separator/>
      </w:r>
    </w:p>
  </w:endnote>
  <w:endnote w:type="continuationSeparator" w:id="0">
    <w:p w14:paraId="46696D84" w14:textId="77777777" w:rsidR="003D694D" w:rsidRDefault="003D694D"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938D" w14:textId="77777777" w:rsidR="0028510B" w:rsidRDefault="00285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CD8A" w14:textId="77777777" w:rsidR="0028510B" w:rsidRDefault="00285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7CE20" w14:textId="77777777" w:rsidR="0028510B" w:rsidRDefault="00285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9C3BA" w14:textId="77777777" w:rsidR="003D694D" w:rsidRDefault="003D694D" w:rsidP="008F3023">
      <w:pPr>
        <w:spacing w:after="0" w:line="240" w:lineRule="auto"/>
      </w:pPr>
      <w:r>
        <w:separator/>
      </w:r>
    </w:p>
  </w:footnote>
  <w:footnote w:type="continuationSeparator" w:id="0">
    <w:p w14:paraId="5CE62DA6" w14:textId="77777777" w:rsidR="003D694D" w:rsidRDefault="003D694D" w:rsidP="008F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42F9" w14:textId="77777777" w:rsidR="0028510B" w:rsidRDefault="00285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5F34C" w14:textId="77777777" w:rsidR="0028510B" w:rsidRPr="0028510B" w:rsidRDefault="0028510B" w:rsidP="002851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5DA74" w14:textId="77777777" w:rsidR="0028510B" w:rsidRDefault="00285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7CACD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110A5156"/>
    <w:multiLevelType w:val="hybridMultilevel"/>
    <w:tmpl w:val="14A2FCFC"/>
    <w:lvl w:ilvl="0" w:tplc="E92CC790">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06A9F"/>
    <w:multiLevelType w:val="hybridMultilevel"/>
    <w:tmpl w:val="6232B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72892"/>
    <w:multiLevelType w:val="hybridMultilevel"/>
    <w:tmpl w:val="46CE9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1D0AF9"/>
    <w:multiLevelType w:val="hybridMultilevel"/>
    <w:tmpl w:val="9BDE359A"/>
    <w:lvl w:ilvl="0" w:tplc="0C090001">
      <w:start w:val="1"/>
      <w:numFmt w:val="bullet"/>
      <w:lvlText w:val=""/>
      <w:lvlJc w:val="left"/>
      <w:pPr>
        <w:ind w:left="720" w:hanging="360"/>
      </w:pPr>
      <w:rPr>
        <w:rFonts w:ascii="Symbol" w:hAnsi="Symbol" w:hint="default"/>
      </w:rPr>
    </w:lvl>
    <w:lvl w:ilvl="1" w:tplc="9B8A9CD4">
      <w:numFmt w:val="bullet"/>
      <w:lvlText w:val="•"/>
      <w:lvlJc w:val="left"/>
      <w:pPr>
        <w:ind w:left="1440" w:hanging="360"/>
      </w:pPr>
      <w:rPr>
        <w:rFonts w:ascii="Tahoma" w:eastAsiaTheme="minorHAnsi"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E71039"/>
    <w:multiLevelType w:val="multilevel"/>
    <w:tmpl w:val="2428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601335"/>
    <w:multiLevelType w:val="hybridMultilevel"/>
    <w:tmpl w:val="0C34A70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3C194654"/>
    <w:multiLevelType w:val="multilevel"/>
    <w:tmpl w:val="9CE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6770D6"/>
    <w:multiLevelType w:val="hybridMultilevel"/>
    <w:tmpl w:val="3FD2E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11" w15:restartNumberingAfterBreak="0">
    <w:nsid w:val="4F540DC5"/>
    <w:multiLevelType w:val="hybridMultilevel"/>
    <w:tmpl w:val="EF24F1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5A332C77"/>
    <w:multiLevelType w:val="hybridMultilevel"/>
    <w:tmpl w:val="1A64C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9D1AC4"/>
    <w:multiLevelType w:val="multilevel"/>
    <w:tmpl w:val="1344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694533"/>
    <w:multiLevelType w:val="hybridMultilevel"/>
    <w:tmpl w:val="7282450A"/>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730F49C8"/>
    <w:multiLevelType w:val="hybridMultilevel"/>
    <w:tmpl w:val="9FF4FDD8"/>
    <w:lvl w:ilvl="0" w:tplc="0C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6"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7" w15:restartNumberingAfterBreak="0">
    <w:nsid w:val="7BE55DD1"/>
    <w:multiLevelType w:val="hybridMultilevel"/>
    <w:tmpl w:val="25A6DE70"/>
    <w:lvl w:ilvl="0" w:tplc="0C090003">
      <w:start w:val="1"/>
      <w:numFmt w:val="bullet"/>
      <w:lvlText w:val="o"/>
      <w:lvlJc w:val="left"/>
      <w:pPr>
        <w:ind w:left="928" w:hanging="360"/>
      </w:pPr>
      <w:rPr>
        <w:rFonts w:ascii="Courier New" w:hAnsi="Courier New" w:cs="Courier New"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8"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16"/>
  </w:num>
  <w:num w:numId="2" w16cid:durableId="1378166838">
    <w:abstractNumId w:val="1"/>
  </w:num>
  <w:num w:numId="3" w16cid:durableId="501120408">
    <w:abstractNumId w:val="18"/>
  </w:num>
  <w:num w:numId="4" w16cid:durableId="1472097509">
    <w:abstractNumId w:val="10"/>
  </w:num>
  <w:num w:numId="5" w16cid:durableId="156532498">
    <w:abstractNumId w:val="5"/>
  </w:num>
  <w:num w:numId="6" w16cid:durableId="699741904">
    <w:abstractNumId w:val="2"/>
  </w:num>
  <w:num w:numId="7" w16cid:durableId="2099255372">
    <w:abstractNumId w:val="12"/>
  </w:num>
  <w:num w:numId="8" w16cid:durableId="460658240">
    <w:abstractNumId w:val="9"/>
  </w:num>
  <w:num w:numId="9" w16cid:durableId="492722299">
    <w:abstractNumId w:val="4"/>
  </w:num>
  <w:num w:numId="10" w16cid:durableId="992220060">
    <w:abstractNumId w:val="13"/>
  </w:num>
  <w:num w:numId="11" w16cid:durableId="271673751">
    <w:abstractNumId w:val="3"/>
  </w:num>
  <w:num w:numId="12" w16cid:durableId="1971548656">
    <w:abstractNumId w:val="11"/>
  </w:num>
  <w:num w:numId="13" w16cid:durableId="408428644">
    <w:abstractNumId w:val="0"/>
  </w:num>
  <w:num w:numId="14" w16cid:durableId="1657762233">
    <w:abstractNumId w:val="7"/>
  </w:num>
  <w:num w:numId="15" w16cid:durableId="2103643281">
    <w:abstractNumId w:val="14"/>
  </w:num>
  <w:num w:numId="16" w16cid:durableId="1409423074">
    <w:abstractNumId w:val="17"/>
  </w:num>
  <w:num w:numId="17" w16cid:durableId="1288319831">
    <w:abstractNumId w:val="15"/>
  </w:num>
  <w:num w:numId="18" w16cid:durableId="1099255254">
    <w:abstractNumId w:val="6"/>
  </w:num>
  <w:num w:numId="19" w16cid:durableId="20748132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2A"/>
    <w:rsid w:val="000140B8"/>
    <w:rsid w:val="0002545A"/>
    <w:rsid w:val="000317E3"/>
    <w:rsid w:val="00044684"/>
    <w:rsid w:val="00044CA5"/>
    <w:rsid w:val="000553C6"/>
    <w:rsid w:val="000567B7"/>
    <w:rsid w:val="00062B78"/>
    <w:rsid w:val="00064140"/>
    <w:rsid w:val="00067D57"/>
    <w:rsid w:val="00072808"/>
    <w:rsid w:val="000750D2"/>
    <w:rsid w:val="00081610"/>
    <w:rsid w:val="00091ABE"/>
    <w:rsid w:val="00096B69"/>
    <w:rsid w:val="00097DAD"/>
    <w:rsid w:val="000A0669"/>
    <w:rsid w:val="000A3E2D"/>
    <w:rsid w:val="000A55FD"/>
    <w:rsid w:val="000B358D"/>
    <w:rsid w:val="000C4A0F"/>
    <w:rsid w:val="000C4B26"/>
    <w:rsid w:val="000C660F"/>
    <w:rsid w:val="000D0833"/>
    <w:rsid w:val="000D42F6"/>
    <w:rsid w:val="000D5965"/>
    <w:rsid w:val="000E177E"/>
    <w:rsid w:val="000E2453"/>
    <w:rsid w:val="000E6227"/>
    <w:rsid w:val="000F69EA"/>
    <w:rsid w:val="000F7266"/>
    <w:rsid w:val="000F75FC"/>
    <w:rsid w:val="0010360B"/>
    <w:rsid w:val="0011176F"/>
    <w:rsid w:val="00126B5D"/>
    <w:rsid w:val="00137E91"/>
    <w:rsid w:val="001510D7"/>
    <w:rsid w:val="00156F22"/>
    <w:rsid w:val="00161696"/>
    <w:rsid w:val="0016708E"/>
    <w:rsid w:val="001934C8"/>
    <w:rsid w:val="00193F4D"/>
    <w:rsid w:val="001965D2"/>
    <w:rsid w:val="001A0B10"/>
    <w:rsid w:val="001A19AB"/>
    <w:rsid w:val="001A6A5A"/>
    <w:rsid w:val="001A7461"/>
    <w:rsid w:val="001B7AB8"/>
    <w:rsid w:val="001C0F5D"/>
    <w:rsid w:val="001C338D"/>
    <w:rsid w:val="001C34C2"/>
    <w:rsid w:val="001D0F6D"/>
    <w:rsid w:val="001E0759"/>
    <w:rsid w:val="001E630D"/>
    <w:rsid w:val="001E7A42"/>
    <w:rsid w:val="001F6546"/>
    <w:rsid w:val="002011C2"/>
    <w:rsid w:val="002168BF"/>
    <w:rsid w:val="00220BA4"/>
    <w:rsid w:val="00230F1C"/>
    <w:rsid w:val="00233BEC"/>
    <w:rsid w:val="002346B5"/>
    <w:rsid w:val="00240A6E"/>
    <w:rsid w:val="00242ECC"/>
    <w:rsid w:val="00255818"/>
    <w:rsid w:val="00256650"/>
    <w:rsid w:val="00261682"/>
    <w:rsid w:val="00261F5D"/>
    <w:rsid w:val="002628EB"/>
    <w:rsid w:val="00262CDD"/>
    <w:rsid w:val="002716BF"/>
    <w:rsid w:val="00275EA9"/>
    <w:rsid w:val="002771F2"/>
    <w:rsid w:val="00281DFB"/>
    <w:rsid w:val="00282835"/>
    <w:rsid w:val="0028510B"/>
    <w:rsid w:val="00295934"/>
    <w:rsid w:val="002B313A"/>
    <w:rsid w:val="002B3CC6"/>
    <w:rsid w:val="002B4814"/>
    <w:rsid w:val="002B7002"/>
    <w:rsid w:val="002C0EB4"/>
    <w:rsid w:val="003014C5"/>
    <w:rsid w:val="00303386"/>
    <w:rsid w:val="00304B17"/>
    <w:rsid w:val="00311FC7"/>
    <w:rsid w:val="0032195D"/>
    <w:rsid w:val="00324273"/>
    <w:rsid w:val="00330D82"/>
    <w:rsid w:val="00335A14"/>
    <w:rsid w:val="00337926"/>
    <w:rsid w:val="00344378"/>
    <w:rsid w:val="00347713"/>
    <w:rsid w:val="0034781E"/>
    <w:rsid w:val="00347D01"/>
    <w:rsid w:val="00347FE0"/>
    <w:rsid w:val="00354EE8"/>
    <w:rsid w:val="0037117A"/>
    <w:rsid w:val="0038044C"/>
    <w:rsid w:val="00380B87"/>
    <w:rsid w:val="00385512"/>
    <w:rsid w:val="0038653F"/>
    <w:rsid w:val="003924BC"/>
    <w:rsid w:val="00396CC6"/>
    <w:rsid w:val="003A04F1"/>
    <w:rsid w:val="003A5B6A"/>
    <w:rsid w:val="003A6D7F"/>
    <w:rsid w:val="003A70C3"/>
    <w:rsid w:val="003B0D19"/>
    <w:rsid w:val="003B2BB8"/>
    <w:rsid w:val="003B4385"/>
    <w:rsid w:val="003B7424"/>
    <w:rsid w:val="003C3319"/>
    <w:rsid w:val="003D34FF"/>
    <w:rsid w:val="003D694D"/>
    <w:rsid w:val="003D6B68"/>
    <w:rsid w:val="003E0A57"/>
    <w:rsid w:val="003E10A6"/>
    <w:rsid w:val="003E2B62"/>
    <w:rsid w:val="003F5616"/>
    <w:rsid w:val="00403055"/>
    <w:rsid w:val="0040495D"/>
    <w:rsid w:val="00411D59"/>
    <w:rsid w:val="00413A2D"/>
    <w:rsid w:val="00415B6C"/>
    <w:rsid w:val="00422431"/>
    <w:rsid w:val="0042348A"/>
    <w:rsid w:val="004243F2"/>
    <w:rsid w:val="00432623"/>
    <w:rsid w:val="00434164"/>
    <w:rsid w:val="004354E6"/>
    <w:rsid w:val="00435AAF"/>
    <w:rsid w:val="004360E5"/>
    <w:rsid w:val="00440CB8"/>
    <w:rsid w:val="00441738"/>
    <w:rsid w:val="00441FD7"/>
    <w:rsid w:val="0044238E"/>
    <w:rsid w:val="00444372"/>
    <w:rsid w:val="00444E72"/>
    <w:rsid w:val="00450C93"/>
    <w:rsid w:val="0045365D"/>
    <w:rsid w:val="00453CE5"/>
    <w:rsid w:val="00471456"/>
    <w:rsid w:val="0047261D"/>
    <w:rsid w:val="004772BE"/>
    <w:rsid w:val="004837A4"/>
    <w:rsid w:val="00487E95"/>
    <w:rsid w:val="00490F3B"/>
    <w:rsid w:val="00497649"/>
    <w:rsid w:val="004A0C94"/>
    <w:rsid w:val="004A2151"/>
    <w:rsid w:val="004A5190"/>
    <w:rsid w:val="004B090A"/>
    <w:rsid w:val="004B54CA"/>
    <w:rsid w:val="004B653B"/>
    <w:rsid w:val="004D6945"/>
    <w:rsid w:val="004E011E"/>
    <w:rsid w:val="004E19D6"/>
    <w:rsid w:val="004E5CBF"/>
    <w:rsid w:val="004E651C"/>
    <w:rsid w:val="004F2D39"/>
    <w:rsid w:val="004F77F4"/>
    <w:rsid w:val="005072B0"/>
    <w:rsid w:val="00515ED5"/>
    <w:rsid w:val="00517AE4"/>
    <w:rsid w:val="00520543"/>
    <w:rsid w:val="00520FB7"/>
    <w:rsid w:val="00521498"/>
    <w:rsid w:val="00522E21"/>
    <w:rsid w:val="00525989"/>
    <w:rsid w:val="00527EAE"/>
    <w:rsid w:val="005312DA"/>
    <w:rsid w:val="005315EC"/>
    <w:rsid w:val="00543F2B"/>
    <w:rsid w:val="0054713E"/>
    <w:rsid w:val="005543A8"/>
    <w:rsid w:val="00554F92"/>
    <w:rsid w:val="0056616D"/>
    <w:rsid w:val="00566982"/>
    <w:rsid w:val="00567053"/>
    <w:rsid w:val="00570871"/>
    <w:rsid w:val="005728DA"/>
    <w:rsid w:val="00584FC1"/>
    <w:rsid w:val="0058618D"/>
    <w:rsid w:val="00586246"/>
    <w:rsid w:val="005877DC"/>
    <w:rsid w:val="0059023E"/>
    <w:rsid w:val="00590C63"/>
    <w:rsid w:val="00593215"/>
    <w:rsid w:val="005933B8"/>
    <w:rsid w:val="0059647C"/>
    <w:rsid w:val="00597852"/>
    <w:rsid w:val="005A49EE"/>
    <w:rsid w:val="005A4E1F"/>
    <w:rsid w:val="005B06DE"/>
    <w:rsid w:val="005B5883"/>
    <w:rsid w:val="005C3AA9"/>
    <w:rsid w:val="005C4252"/>
    <w:rsid w:val="005D2C33"/>
    <w:rsid w:val="005D5FA3"/>
    <w:rsid w:val="005D6069"/>
    <w:rsid w:val="005F2041"/>
    <w:rsid w:val="005F5EEF"/>
    <w:rsid w:val="00602E08"/>
    <w:rsid w:val="00612356"/>
    <w:rsid w:val="00613437"/>
    <w:rsid w:val="006147FC"/>
    <w:rsid w:val="0062415E"/>
    <w:rsid w:val="00626821"/>
    <w:rsid w:val="00627EF6"/>
    <w:rsid w:val="00630630"/>
    <w:rsid w:val="00631A2C"/>
    <w:rsid w:val="0063472E"/>
    <w:rsid w:val="00634D7A"/>
    <w:rsid w:val="00636965"/>
    <w:rsid w:val="006467DB"/>
    <w:rsid w:val="00652C47"/>
    <w:rsid w:val="00654AEA"/>
    <w:rsid w:val="00657D3C"/>
    <w:rsid w:val="00666B2A"/>
    <w:rsid w:val="006676BF"/>
    <w:rsid w:val="00675139"/>
    <w:rsid w:val="00686716"/>
    <w:rsid w:val="006872F0"/>
    <w:rsid w:val="00697B79"/>
    <w:rsid w:val="006A4CE7"/>
    <w:rsid w:val="006A726D"/>
    <w:rsid w:val="006A7DD3"/>
    <w:rsid w:val="006B2D84"/>
    <w:rsid w:val="006B4F4F"/>
    <w:rsid w:val="006C1E82"/>
    <w:rsid w:val="006C3F7C"/>
    <w:rsid w:val="006D2DA3"/>
    <w:rsid w:val="006D622A"/>
    <w:rsid w:val="006E074F"/>
    <w:rsid w:val="006E1E0F"/>
    <w:rsid w:val="006F3D9C"/>
    <w:rsid w:val="006F4331"/>
    <w:rsid w:val="00700485"/>
    <w:rsid w:val="007065F3"/>
    <w:rsid w:val="00712957"/>
    <w:rsid w:val="0073320E"/>
    <w:rsid w:val="007339FE"/>
    <w:rsid w:val="00757880"/>
    <w:rsid w:val="00762868"/>
    <w:rsid w:val="00765A7C"/>
    <w:rsid w:val="007702B4"/>
    <w:rsid w:val="00771C9B"/>
    <w:rsid w:val="00773F77"/>
    <w:rsid w:val="007749A1"/>
    <w:rsid w:val="00785261"/>
    <w:rsid w:val="00785CB6"/>
    <w:rsid w:val="007868CB"/>
    <w:rsid w:val="00795CEA"/>
    <w:rsid w:val="0079784C"/>
    <w:rsid w:val="007A2627"/>
    <w:rsid w:val="007A4E61"/>
    <w:rsid w:val="007B0256"/>
    <w:rsid w:val="007D1C2F"/>
    <w:rsid w:val="007D30A2"/>
    <w:rsid w:val="007D36CD"/>
    <w:rsid w:val="007E007C"/>
    <w:rsid w:val="007E1C6B"/>
    <w:rsid w:val="007E3959"/>
    <w:rsid w:val="007E3B8B"/>
    <w:rsid w:val="007E6A02"/>
    <w:rsid w:val="007F3452"/>
    <w:rsid w:val="007F3FB5"/>
    <w:rsid w:val="0080363D"/>
    <w:rsid w:val="00815A31"/>
    <w:rsid w:val="00817EC7"/>
    <w:rsid w:val="00837F4E"/>
    <w:rsid w:val="00841AA3"/>
    <w:rsid w:val="0084227C"/>
    <w:rsid w:val="00844D02"/>
    <w:rsid w:val="008565DF"/>
    <w:rsid w:val="0085710F"/>
    <w:rsid w:val="008618A2"/>
    <w:rsid w:val="0086552B"/>
    <w:rsid w:val="00867190"/>
    <w:rsid w:val="00874643"/>
    <w:rsid w:val="00876CA6"/>
    <w:rsid w:val="00877018"/>
    <w:rsid w:val="008833BA"/>
    <w:rsid w:val="00886083"/>
    <w:rsid w:val="00886287"/>
    <w:rsid w:val="008863A0"/>
    <w:rsid w:val="0089079F"/>
    <w:rsid w:val="008916D6"/>
    <w:rsid w:val="0089267F"/>
    <w:rsid w:val="0089290B"/>
    <w:rsid w:val="00892F30"/>
    <w:rsid w:val="008957F7"/>
    <w:rsid w:val="008977CF"/>
    <w:rsid w:val="008B5D0A"/>
    <w:rsid w:val="008B7282"/>
    <w:rsid w:val="008C0276"/>
    <w:rsid w:val="008C3726"/>
    <w:rsid w:val="008D5AB0"/>
    <w:rsid w:val="008E0C72"/>
    <w:rsid w:val="008E19A5"/>
    <w:rsid w:val="008E346C"/>
    <w:rsid w:val="008E4C67"/>
    <w:rsid w:val="008E64CF"/>
    <w:rsid w:val="008E716E"/>
    <w:rsid w:val="008F3023"/>
    <w:rsid w:val="008F3670"/>
    <w:rsid w:val="008F48D0"/>
    <w:rsid w:val="008F4F5F"/>
    <w:rsid w:val="00905284"/>
    <w:rsid w:val="00905D5E"/>
    <w:rsid w:val="00905FBB"/>
    <w:rsid w:val="009225F0"/>
    <w:rsid w:val="00927663"/>
    <w:rsid w:val="00930054"/>
    <w:rsid w:val="00930C61"/>
    <w:rsid w:val="0093562A"/>
    <w:rsid w:val="00936C06"/>
    <w:rsid w:val="00940B9B"/>
    <w:rsid w:val="0094563F"/>
    <w:rsid w:val="0095467F"/>
    <w:rsid w:val="00967DDB"/>
    <w:rsid w:val="00986647"/>
    <w:rsid w:val="00987714"/>
    <w:rsid w:val="00993CCE"/>
    <w:rsid w:val="009A09C7"/>
    <w:rsid w:val="009A148D"/>
    <w:rsid w:val="009A53E9"/>
    <w:rsid w:val="009A6618"/>
    <w:rsid w:val="009B5AB3"/>
    <w:rsid w:val="009C1CDB"/>
    <w:rsid w:val="009C4B2A"/>
    <w:rsid w:val="009D2DF8"/>
    <w:rsid w:val="009D3CCB"/>
    <w:rsid w:val="009E0B01"/>
    <w:rsid w:val="009E6CFD"/>
    <w:rsid w:val="009F25D9"/>
    <w:rsid w:val="009F2AF7"/>
    <w:rsid w:val="00A04F26"/>
    <w:rsid w:val="00A0581A"/>
    <w:rsid w:val="00A05D56"/>
    <w:rsid w:val="00A0692A"/>
    <w:rsid w:val="00A06A2A"/>
    <w:rsid w:val="00A13549"/>
    <w:rsid w:val="00A14311"/>
    <w:rsid w:val="00A25AEC"/>
    <w:rsid w:val="00A41422"/>
    <w:rsid w:val="00A43E66"/>
    <w:rsid w:val="00A4462B"/>
    <w:rsid w:val="00A4495A"/>
    <w:rsid w:val="00A5147A"/>
    <w:rsid w:val="00A5224A"/>
    <w:rsid w:val="00A5783A"/>
    <w:rsid w:val="00A57CC0"/>
    <w:rsid w:val="00A6317F"/>
    <w:rsid w:val="00A6712B"/>
    <w:rsid w:val="00A74769"/>
    <w:rsid w:val="00A80DE0"/>
    <w:rsid w:val="00A81138"/>
    <w:rsid w:val="00A832EE"/>
    <w:rsid w:val="00A85365"/>
    <w:rsid w:val="00A86432"/>
    <w:rsid w:val="00A92F9A"/>
    <w:rsid w:val="00AA1ACE"/>
    <w:rsid w:val="00AA1EE9"/>
    <w:rsid w:val="00AA464D"/>
    <w:rsid w:val="00AA5D6F"/>
    <w:rsid w:val="00AA7226"/>
    <w:rsid w:val="00AB13D1"/>
    <w:rsid w:val="00AB1B09"/>
    <w:rsid w:val="00AB4450"/>
    <w:rsid w:val="00AD0C05"/>
    <w:rsid w:val="00AD4158"/>
    <w:rsid w:val="00AD4BB3"/>
    <w:rsid w:val="00AD627F"/>
    <w:rsid w:val="00AD78E3"/>
    <w:rsid w:val="00AE2EB4"/>
    <w:rsid w:val="00AE5EC3"/>
    <w:rsid w:val="00AF0CA7"/>
    <w:rsid w:val="00AF6DAF"/>
    <w:rsid w:val="00AF77F3"/>
    <w:rsid w:val="00B02C1E"/>
    <w:rsid w:val="00B044AD"/>
    <w:rsid w:val="00B10EA9"/>
    <w:rsid w:val="00B10EB1"/>
    <w:rsid w:val="00B209E5"/>
    <w:rsid w:val="00B243F1"/>
    <w:rsid w:val="00B246E8"/>
    <w:rsid w:val="00B25125"/>
    <w:rsid w:val="00B315E0"/>
    <w:rsid w:val="00B31D33"/>
    <w:rsid w:val="00B33A4F"/>
    <w:rsid w:val="00B36B86"/>
    <w:rsid w:val="00B371CA"/>
    <w:rsid w:val="00B37603"/>
    <w:rsid w:val="00B413E1"/>
    <w:rsid w:val="00B41546"/>
    <w:rsid w:val="00B44F9B"/>
    <w:rsid w:val="00B47B0F"/>
    <w:rsid w:val="00B51028"/>
    <w:rsid w:val="00B5757C"/>
    <w:rsid w:val="00B61BCC"/>
    <w:rsid w:val="00B65A9F"/>
    <w:rsid w:val="00B67907"/>
    <w:rsid w:val="00B71366"/>
    <w:rsid w:val="00B71EDF"/>
    <w:rsid w:val="00B73F0C"/>
    <w:rsid w:val="00B768CF"/>
    <w:rsid w:val="00B772ED"/>
    <w:rsid w:val="00B820CD"/>
    <w:rsid w:val="00B83E42"/>
    <w:rsid w:val="00B85379"/>
    <w:rsid w:val="00B854CE"/>
    <w:rsid w:val="00B87F2C"/>
    <w:rsid w:val="00B91BEE"/>
    <w:rsid w:val="00BA1A25"/>
    <w:rsid w:val="00BA2DB9"/>
    <w:rsid w:val="00BA5842"/>
    <w:rsid w:val="00BA6A09"/>
    <w:rsid w:val="00BB03A8"/>
    <w:rsid w:val="00BB245A"/>
    <w:rsid w:val="00BC04D2"/>
    <w:rsid w:val="00BC0A30"/>
    <w:rsid w:val="00BC4E76"/>
    <w:rsid w:val="00BC79CD"/>
    <w:rsid w:val="00BD04FA"/>
    <w:rsid w:val="00BD21EC"/>
    <w:rsid w:val="00BE0181"/>
    <w:rsid w:val="00BE3216"/>
    <w:rsid w:val="00BE5EC7"/>
    <w:rsid w:val="00BE68A3"/>
    <w:rsid w:val="00BE6978"/>
    <w:rsid w:val="00BE7148"/>
    <w:rsid w:val="00BF0BAF"/>
    <w:rsid w:val="00BF0FCF"/>
    <w:rsid w:val="00C00C60"/>
    <w:rsid w:val="00C0202D"/>
    <w:rsid w:val="00C027B8"/>
    <w:rsid w:val="00C05B6A"/>
    <w:rsid w:val="00C14CBF"/>
    <w:rsid w:val="00C175D2"/>
    <w:rsid w:val="00C331E3"/>
    <w:rsid w:val="00C3472C"/>
    <w:rsid w:val="00C36523"/>
    <w:rsid w:val="00C37FD6"/>
    <w:rsid w:val="00C4058D"/>
    <w:rsid w:val="00C438A6"/>
    <w:rsid w:val="00C4691C"/>
    <w:rsid w:val="00C50DF3"/>
    <w:rsid w:val="00C549E0"/>
    <w:rsid w:val="00C55DE7"/>
    <w:rsid w:val="00C55E5F"/>
    <w:rsid w:val="00C56294"/>
    <w:rsid w:val="00C57001"/>
    <w:rsid w:val="00C603EB"/>
    <w:rsid w:val="00C656A3"/>
    <w:rsid w:val="00C76B3D"/>
    <w:rsid w:val="00C8772A"/>
    <w:rsid w:val="00C92155"/>
    <w:rsid w:val="00C945E3"/>
    <w:rsid w:val="00CA2EB9"/>
    <w:rsid w:val="00CA5D88"/>
    <w:rsid w:val="00CB17E5"/>
    <w:rsid w:val="00CB21AB"/>
    <w:rsid w:val="00CB6D0F"/>
    <w:rsid w:val="00CB718C"/>
    <w:rsid w:val="00CB74B3"/>
    <w:rsid w:val="00CD1898"/>
    <w:rsid w:val="00CD1E19"/>
    <w:rsid w:val="00CE1CB4"/>
    <w:rsid w:val="00CE3518"/>
    <w:rsid w:val="00CE362E"/>
    <w:rsid w:val="00CE5D56"/>
    <w:rsid w:val="00CE6417"/>
    <w:rsid w:val="00D060C5"/>
    <w:rsid w:val="00D22A8A"/>
    <w:rsid w:val="00D40593"/>
    <w:rsid w:val="00D474CB"/>
    <w:rsid w:val="00D52386"/>
    <w:rsid w:val="00D71C54"/>
    <w:rsid w:val="00D76C0E"/>
    <w:rsid w:val="00D81401"/>
    <w:rsid w:val="00D83438"/>
    <w:rsid w:val="00D83A7C"/>
    <w:rsid w:val="00D86E50"/>
    <w:rsid w:val="00D90D3C"/>
    <w:rsid w:val="00D912F7"/>
    <w:rsid w:val="00D96016"/>
    <w:rsid w:val="00DA33DB"/>
    <w:rsid w:val="00DA66C1"/>
    <w:rsid w:val="00DA6E08"/>
    <w:rsid w:val="00DA7B4A"/>
    <w:rsid w:val="00DB012A"/>
    <w:rsid w:val="00DB145C"/>
    <w:rsid w:val="00DB33E4"/>
    <w:rsid w:val="00DC3549"/>
    <w:rsid w:val="00DC61A0"/>
    <w:rsid w:val="00DD4FF3"/>
    <w:rsid w:val="00DF03EE"/>
    <w:rsid w:val="00DF1F99"/>
    <w:rsid w:val="00DF602D"/>
    <w:rsid w:val="00DF6440"/>
    <w:rsid w:val="00E07AFE"/>
    <w:rsid w:val="00E131AB"/>
    <w:rsid w:val="00E132BB"/>
    <w:rsid w:val="00E16119"/>
    <w:rsid w:val="00E22210"/>
    <w:rsid w:val="00E2462E"/>
    <w:rsid w:val="00E26398"/>
    <w:rsid w:val="00E30C3C"/>
    <w:rsid w:val="00E3469A"/>
    <w:rsid w:val="00E37E90"/>
    <w:rsid w:val="00E51EF1"/>
    <w:rsid w:val="00E56DC2"/>
    <w:rsid w:val="00E643E0"/>
    <w:rsid w:val="00E708BB"/>
    <w:rsid w:val="00E738AE"/>
    <w:rsid w:val="00E761A2"/>
    <w:rsid w:val="00E82B90"/>
    <w:rsid w:val="00E858A7"/>
    <w:rsid w:val="00E9249F"/>
    <w:rsid w:val="00E9285A"/>
    <w:rsid w:val="00E956B6"/>
    <w:rsid w:val="00EA4C23"/>
    <w:rsid w:val="00EA550A"/>
    <w:rsid w:val="00EA66F0"/>
    <w:rsid w:val="00EB04DF"/>
    <w:rsid w:val="00EC2657"/>
    <w:rsid w:val="00EC3F37"/>
    <w:rsid w:val="00ED5605"/>
    <w:rsid w:val="00EE3834"/>
    <w:rsid w:val="00EE5608"/>
    <w:rsid w:val="00EE5D6C"/>
    <w:rsid w:val="00EE67D9"/>
    <w:rsid w:val="00EF1AF8"/>
    <w:rsid w:val="00EF2F39"/>
    <w:rsid w:val="00EF322A"/>
    <w:rsid w:val="00EF3823"/>
    <w:rsid w:val="00EF4CBA"/>
    <w:rsid w:val="00EF5310"/>
    <w:rsid w:val="00EF6E48"/>
    <w:rsid w:val="00F04DCC"/>
    <w:rsid w:val="00F06175"/>
    <w:rsid w:val="00F064FF"/>
    <w:rsid w:val="00F077F7"/>
    <w:rsid w:val="00F07D2D"/>
    <w:rsid w:val="00F13B69"/>
    <w:rsid w:val="00F148C2"/>
    <w:rsid w:val="00F201FD"/>
    <w:rsid w:val="00F20207"/>
    <w:rsid w:val="00F206DC"/>
    <w:rsid w:val="00F212CF"/>
    <w:rsid w:val="00F26D47"/>
    <w:rsid w:val="00F30908"/>
    <w:rsid w:val="00F3332B"/>
    <w:rsid w:val="00F33F8D"/>
    <w:rsid w:val="00F35FC5"/>
    <w:rsid w:val="00F36335"/>
    <w:rsid w:val="00F36F13"/>
    <w:rsid w:val="00F37F92"/>
    <w:rsid w:val="00F52BD9"/>
    <w:rsid w:val="00F530B7"/>
    <w:rsid w:val="00F56732"/>
    <w:rsid w:val="00F67862"/>
    <w:rsid w:val="00F74C43"/>
    <w:rsid w:val="00F81C96"/>
    <w:rsid w:val="00F85669"/>
    <w:rsid w:val="00F8598B"/>
    <w:rsid w:val="00F92126"/>
    <w:rsid w:val="00F9754D"/>
    <w:rsid w:val="00FA1012"/>
    <w:rsid w:val="00FA31EA"/>
    <w:rsid w:val="00FA60D0"/>
    <w:rsid w:val="00FB119D"/>
    <w:rsid w:val="00FB266F"/>
    <w:rsid w:val="00FB764B"/>
    <w:rsid w:val="00FC143A"/>
    <w:rsid w:val="00FC36EB"/>
    <w:rsid w:val="00FC4152"/>
    <w:rsid w:val="00FC5965"/>
    <w:rsid w:val="00FD3108"/>
    <w:rsid w:val="00FD5DEB"/>
    <w:rsid w:val="00FD74D3"/>
    <w:rsid w:val="01D00733"/>
    <w:rsid w:val="059300AC"/>
    <w:rsid w:val="0753E949"/>
    <w:rsid w:val="0C0A5707"/>
    <w:rsid w:val="0C4D237A"/>
    <w:rsid w:val="0C7B9AC8"/>
    <w:rsid w:val="0E072166"/>
    <w:rsid w:val="0FC76D76"/>
    <w:rsid w:val="0FDFE3E2"/>
    <w:rsid w:val="11320AB5"/>
    <w:rsid w:val="13974110"/>
    <w:rsid w:val="176DEFCD"/>
    <w:rsid w:val="1899BD06"/>
    <w:rsid w:val="19725DBD"/>
    <w:rsid w:val="1C395B47"/>
    <w:rsid w:val="1E9F1C15"/>
    <w:rsid w:val="203F7A41"/>
    <w:rsid w:val="214A7048"/>
    <w:rsid w:val="2164D6B7"/>
    <w:rsid w:val="21C54580"/>
    <w:rsid w:val="24BCBABE"/>
    <w:rsid w:val="2980468A"/>
    <w:rsid w:val="2A25FA52"/>
    <w:rsid w:val="2CB997D9"/>
    <w:rsid w:val="2CFCA761"/>
    <w:rsid w:val="3067850F"/>
    <w:rsid w:val="383D5558"/>
    <w:rsid w:val="3A35EC46"/>
    <w:rsid w:val="3B29542D"/>
    <w:rsid w:val="3B328ACE"/>
    <w:rsid w:val="3C8EB888"/>
    <w:rsid w:val="3CEF5977"/>
    <w:rsid w:val="3E22E1AB"/>
    <w:rsid w:val="3E29754F"/>
    <w:rsid w:val="403749A3"/>
    <w:rsid w:val="442C0852"/>
    <w:rsid w:val="44873F76"/>
    <w:rsid w:val="45E45E93"/>
    <w:rsid w:val="47B93924"/>
    <w:rsid w:val="4951E110"/>
    <w:rsid w:val="49A4C87E"/>
    <w:rsid w:val="4AA49CA2"/>
    <w:rsid w:val="4CF80B09"/>
    <w:rsid w:val="528EF20A"/>
    <w:rsid w:val="540049ED"/>
    <w:rsid w:val="552A83A9"/>
    <w:rsid w:val="56FEB3FB"/>
    <w:rsid w:val="58E24A77"/>
    <w:rsid w:val="5A35AD67"/>
    <w:rsid w:val="5B5E3164"/>
    <w:rsid w:val="60F92102"/>
    <w:rsid w:val="618ACCDB"/>
    <w:rsid w:val="6301143F"/>
    <w:rsid w:val="661551EC"/>
    <w:rsid w:val="66D8D229"/>
    <w:rsid w:val="6863F0A1"/>
    <w:rsid w:val="68A42F90"/>
    <w:rsid w:val="68E209C1"/>
    <w:rsid w:val="69B9FE92"/>
    <w:rsid w:val="6A813099"/>
    <w:rsid w:val="6AF28A8C"/>
    <w:rsid w:val="6C6211AB"/>
    <w:rsid w:val="6C9B871B"/>
    <w:rsid w:val="6DC38CCB"/>
    <w:rsid w:val="6E0AA348"/>
    <w:rsid w:val="708236D7"/>
    <w:rsid w:val="7174B6C8"/>
    <w:rsid w:val="7295F069"/>
    <w:rsid w:val="72B66C4C"/>
    <w:rsid w:val="76CDA5F6"/>
    <w:rsid w:val="7CFC58B9"/>
    <w:rsid w:val="7E5EE250"/>
    <w:rsid w:val="7F7221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57778"/>
  <w15:docId w15:val="{516912C8-B3BE-4D9D-8EEB-6983A93F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C331E3"/>
    <w:pPr>
      <w:spacing w:after="200"/>
    </w:pPr>
    <w:rPr>
      <w:spacing w:val="3"/>
      <w:sz w:val="22"/>
    </w:rPr>
  </w:style>
  <w:style w:type="paragraph" w:styleId="Heading1">
    <w:name w:val="heading 1"/>
    <w:basedOn w:val="Normal"/>
    <w:next w:val="Normal"/>
    <w:link w:val="Heading1Char"/>
    <w:uiPriority w:val="2"/>
    <w:qFormat/>
    <w:rsid w:val="0028510B"/>
    <w:pPr>
      <w:keepNext/>
      <w:keepLines/>
      <w:spacing w:before="120" w:after="120" w:line="240" w:lineRule="auto"/>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28510B"/>
    <w:pPr>
      <w:keepNext/>
      <w:keepLines/>
      <w:spacing w:before="240" w:after="120" w:line="240" w:lineRule="auto"/>
      <w:outlineLvl w:val="1"/>
    </w:pPr>
    <w:rPr>
      <w:rFonts w:ascii="Arial" w:eastAsiaTheme="majorEastAsia" w:hAnsi="Arial" w:cstheme="majorBidi"/>
      <w:b/>
      <w:bCs/>
      <w:sz w:val="32"/>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8510B"/>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28510B"/>
    <w:rPr>
      <w:rFonts w:ascii="Arial" w:eastAsiaTheme="majorEastAsia" w:hAnsi="Arial" w:cstheme="majorBidi"/>
      <w:b/>
      <w:bCs/>
      <w:spacing w:val="3"/>
      <w:sz w:val="32"/>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semiHidden/>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basedOn w:val="Normal"/>
    <w:uiPriority w:val="34"/>
    <w:rsid w:val="005C4252"/>
    <w:pPr>
      <w:numPr>
        <w:numId w:val="2"/>
      </w:numPr>
      <w:ind w:left="851" w:hanging="284"/>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4"/>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paragraph" w:styleId="Revision">
    <w:name w:val="Revision"/>
    <w:hidden/>
    <w:uiPriority w:val="99"/>
    <w:semiHidden/>
    <w:rsid w:val="0044238E"/>
    <w:pPr>
      <w:spacing w:after="0" w:line="240" w:lineRule="auto"/>
    </w:pPr>
    <w:rPr>
      <w:spacing w:val="3"/>
      <w:sz w:val="22"/>
    </w:rPr>
  </w:style>
  <w:style w:type="character" w:styleId="CommentReference">
    <w:name w:val="annotation reference"/>
    <w:basedOn w:val="DefaultParagraphFont"/>
    <w:uiPriority w:val="99"/>
    <w:semiHidden/>
    <w:unhideWhenUsed/>
    <w:rsid w:val="00905FBB"/>
    <w:rPr>
      <w:sz w:val="16"/>
      <w:szCs w:val="16"/>
    </w:rPr>
  </w:style>
  <w:style w:type="paragraph" w:styleId="CommentText">
    <w:name w:val="annotation text"/>
    <w:basedOn w:val="Normal"/>
    <w:link w:val="CommentTextChar"/>
    <w:uiPriority w:val="99"/>
    <w:unhideWhenUsed/>
    <w:rsid w:val="00905FBB"/>
    <w:pPr>
      <w:spacing w:line="240" w:lineRule="auto"/>
    </w:pPr>
    <w:rPr>
      <w:sz w:val="20"/>
      <w:szCs w:val="20"/>
    </w:rPr>
  </w:style>
  <w:style w:type="character" w:customStyle="1" w:styleId="CommentTextChar">
    <w:name w:val="Comment Text Char"/>
    <w:basedOn w:val="DefaultParagraphFont"/>
    <w:link w:val="CommentText"/>
    <w:uiPriority w:val="99"/>
    <w:rsid w:val="00905FBB"/>
    <w:rPr>
      <w:spacing w:val="3"/>
      <w:sz w:val="20"/>
      <w:szCs w:val="20"/>
    </w:rPr>
  </w:style>
  <w:style w:type="paragraph" w:styleId="CommentSubject">
    <w:name w:val="annotation subject"/>
    <w:basedOn w:val="CommentText"/>
    <w:next w:val="CommentText"/>
    <w:link w:val="CommentSubjectChar"/>
    <w:uiPriority w:val="99"/>
    <w:semiHidden/>
    <w:unhideWhenUsed/>
    <w:rsid w:val="00905FBB"/>
    <w:rPr>
      <w:b/>
      <w:bCs/>
    </w:rPr>
  </w:style>
  <w:style w:type="character" w:customStyle="1" w:styleId="CommentSubjectChar">
    <w:name w:val="Comment Subject Char"/>
    <w:basedOn w:val="CommentTextChar"/>
    <w:link w:val="CommentSubject"/>
    <w:uiPriority w:val="99"/>
    <w:semiHidden/>
    <w:rsid w:val="00905FBB"/>
    <w:rPr>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0919">
      <w:bodyDiv w:val="1"/>
      <w:marLeft w:val="0"/>
      <w:marRight w:val="0"/>
      <w:marTop w:val="0"/>
      <w:marBottom w:val="0"/>
      <w:divBdr>
        <w:top w:val="none" w:sz="0" w:space="0" w:color="auto"/>
        <w:left w:val="none" w:sz="0" w:space="0" w:color="auto"/>
        <w:bottom w:val="none" w:sz="0" w:space="0" w:color="auto"/>
        <w:right w:val="none" w:sz="0" w:space="0" w:color="auto"/>
      </w:divBdr>
    </w:div>
    <w:div w:id="441808164">
      <w:bodyDiv w:val="1"/>
      <w:marLeft w:val="0"/>
      <w:marRight w:val="0"/>
      <w:marTop w:val="0"/>
      <w:marBottom w:val="0"/>
      <w:divBdr>
        <w:top w:val="none" w:sz="0" w:space="0" w:color="auto"/>
        <w:left w:val="none" w:sz="0" w:space="0" w:color="auto"/>
        <w:bottom w:val="none" w:sz="0" w:space="0" w:color="auto"/>
        <w:right w:val="none" w:sz="0" w:space="0" w:color="auto"/>
      </w:divBdr>
    </w:div>
    <w:div w:id="491333550">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808591549">
      <w:bodyDiv w:val="1"/>
      <w:marLeft w:val="0"/>
      <w:marRight w:val="0"/>
      <w:marTop w:val="0"/>
      <w:marBottom w:val="0"/>
      <w:divBdr>
        <w:top w:val="none" w:sz="0" w:space="0" w:color="auto"/>
        <w:left w:val="none" w:sz="0" w:space="0" w:color="auto"/>
        <w:bottom w:val="none" w:sz="0" w:space="0" w:color="auto"/>
        <w:right w:val="none" w:sz="0" w:space="0" w:color="auto"/>
      </w:divBdr>
    </w:div>
    <w:div w:id="983504800">
      <w:bodyDiv w:val="1"/>
      <w:marLeft w:val="0"/>
      <w:marRight w:val="0"/>
      <w:marTop w:val="0"/>
      <w:marBottom w:val="0"/>
      <w:divBdr>
        <w:top w:val="none" w:sz="0" w:space="0" w:color="auto"/>
        <w:left w:val="none" w:sz="0" w:space="0" w:color="auto"/>
        <w:bottom w:val="none" w:sz="0" w:space="0" w:color="auto"/>
        <w:right w:val="none" w:sz="0" w:space="0" w:color="auto"/>
      </w:divBdr>
    </w:div>
    <w:div w:id="1344940300">
      <w:bodyDiv w:val="1"/>
      <w:marLeft w:val="0"/>
      <w:marRight w:val="0"/>
      <w:marTop w:val="0"/>
      <w:marBottom w:val="0"/>
      <w:divBdr>
        <w:top w:val="none" w:sz="0" w:space="0" w:color="auto"/>
        <w:left w:val="none" w:sz="0" w:space="0" w:color="auto"/>
        <w:bottom w:val="none" w:sz="0" w:space="0" w:color="auto"/>
        <w:right w:val="none" w:sz="0" w:space="0" w:color="auto"/>
      </w:divBdr>
    </w:div>
    <w:div w:id="1593583961">
      <w:bodyDiv w:val="1"/>
      <w:marLeft w:val="0"/>
      <w:marRight w:val="0"/>
      <w:marTop w:val="0"/>
      <w:marBottom w:val="0"/>
      <w:divBdr>
        <w:top w:val="none" w:sz="0" w:space="0" w:color="auto"/>
        <w:left w:val="none" w:sz="0" w:space="0" w:color="auto"/>
        <w:bottom w:val="none" w:sz="0" w:space="0" w:color="auto"/>
        <w:right w:val="none" w:sz="0" w:space="0" w:color="auto"/>
      </w:divBdr>
    </w:div>
    <w:div w:id="1618221002">
      <w:bodyDiv w:val="1"/>
      <w:marLeft w:val="0"/>
      <w:marRight w:val="0"/>
      <w:marTop w:val="0"/>
      <w:marBottom w:val="0"/>
      <w:divBdr>
        <w:top w:val="none" w:sz="0" w:space="0" w:color="auto"/>
        <w:left w:val="none" w:sz="0" w:space="0" w:color="auto"/>
        <w:bottom w:val="none" w:sz="0" w:space="0" w:color="auto"/>
        <w:right w:val="none" w:sz="0" w:space="0" w:color="auto"/>
      </w:divBdr>
    </w:div>
    <w:div w:id="1638560634">
      <w:bodyDiv w:val="1"/>
      <w:marLeft w:val="0"/>
      <w:marRight w:val="0"/>
      <w:marTop w:val="0"/>
      <w:marBottom w:val="0"/>
      <w:divBdr>
        <w:top w:val="none" w:sz="0" w:space="0" w:color="auto"/>
        <w:left w:val="none" w:sz="0" w:space="0" w:color="auto"/>
        <w:bottom w:val="none" w:sz="0" w:space="0" w:color="auto"/>
        <w:right w:val="none" w:sz="0" w:space="0" w:color="auto"/>
      </w:divBdr>
      <w:divsChild>
        <w:div w:id="1586956271">
          <w:marLeft w:val="0"/>
          <w:marRight w:val="0"/>
          <w:marTop w:val="0"/>
          <w:marBottom w:val="0"/>
          <w:divBdr>
            <w:top w:val="none" w:sz="0" w:space="0" w:color="auto"/>
            <w:left w:val="none" w:sz="0" w:space="0" w:color="auto"/>
            <w:bottom w:val="none" w:sz="0" w:space="0" w:color="auto"/>
            <w:right w:val="none" w:sz="0" w:space="0" w:color="auto"/>
          </w:divBdr>
          <w:divsChild>
            <w:div w:id="18383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367">
      <w:bodyDiv w:val="1"/>
      <w:marLeft w:val="0"/>
      <w:marRight w:val="0"/>
      <w:marTop w:val="0"/>
      <w:marBottom w:val="0"/>
      <w:divBdr>
        <w:top w:val="none" w:sz="0" w:space="0" w:color="auto"/>
        <w:left w:val="none" w:sz="0" w:space="0" w:color="auto"/>
        <w:bottom w:val="none" w:sz="0" w:space="0" w:color="auto"/>
        <w:right w:val="none" w:sz="0" w:space="0" w:color="auto"/>
      </w:divBdr>
      <w:divsChild>
        <w:div w:id="371200180">
          <w:marLeft w:val="0"/>
          <w:marRight w:val="0"/>
          <w:marTop w:val="0"/>
          <w:marBottom w:val="0"/>
          <w:divBdr>
            <w:top w:val="none" w:sz="0" w:space="0" w:color="auto"/>
            <w:left w:val="none" w:sz="0" w:space="0" w:color="auto"/>
            <w:bottom w:val="none" w:sz="0" w:space="0" w:color="auto"/>
            <w:right w:val="none" w:sz="0" w:space="0" w:color="auto"/>
          </w:divBdr>
          <w:divsChild>
            <w:div w:id="13566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600">
      <w:bodyDiv w:val="1"/>
      <w:marLeft w:val="0"/>
      <w:marRight w:val="0"/>
      <w:marTop w:val="0"/>
      <w:marBottom w:val="0"/>
      <w:divBdr>
        <w:top w:val="none" w:sz="0" w:space="0" w:color="auto"/>
        <w:left w:val="none" w:sz="0" w:space="0" w:color="auto"/>
        <w:bottom w:val="none" w:sz="0" w:space="0" w:color="auto"/>
        <w:right w:val="none" w:sz="0" w:space="0" w:color="auto"/>
      </w:divBdr>
    </w:div>
    <w:div w:id="18996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A3C441D54ACE4283256D8CF1DE46FC" ma:contentTypeVersion="5" ma:contentTypeDescription="Create a new document." ma:contentTypeScope="" ma:versionID="8db8c2dc445c2b59294350e507ef8b99">
  <xsd:schema xmlns:xsd="http://www.w3.org/2001/XMLSchema" xmlns:xs="http://www.w3.org/2001/XMLSchema" xmlns:p="http://schemas.microsoft.com/office/2006/metadata/properties" xmlns:ns2="ca41f60b-6f45-47a3-a09e-1a2b0003c824" targetNamespace="http://schemas.microsoft.com/office/2006/metadata/properties" ma:root="true" ma:fieldsID="cac984e7c69deb33a1db0b79d3c8ad45" ns2:_="">
    <xsd:import namespace="ca41f60b-6f45-47a3-a09e-1a2b0003c8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Order0"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1f60b-6f45-47a3-a09e-1a2b0003c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Order0" ma:index="11" nillable="true" ma:displayName="Order" ma:decimals="0" ma:format="Dropdown" ma:internalName="Order0" ma:percentage="FALSE">
      <xsd:simpleType>
        <xsd:restriction base="dms:Number"/>
      </xsd:simpleType>
    </xsd:element>
    <xsd:element name="Comments" ma:index="12"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ca41f60b-6f45-47a3-a09e-1a2b0003c824" xsi:nil="true"/>
    <Order0 xmlns="ca41f60b-6f45-47a3-a09e-1a2b0003c824">4</Order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B656E-B105-45BC-952C-4E883582F550}">
  <ds:schemaRefs>
    <ds:schemaRef ds:uri="http://schemas.microsoft.com/sharepoint/v3/contenttype/forms"/>
  </ds:schemaRefs>
</ds:datastoreItem>
</file>

<file path=customXml/itemProps2.xml><?xml version="1.0" encoding="utf-8"?>
<ds:datastoreItem xmlns:ds="http://schemas.openxmlformats.org/officeDocument/2006/customXml" ds:itemID="{BCF68A53-1D12-44F2-BBDE-09CD898C6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1f60b-6f45-47a3-a09e-1a2b0003c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ca41f60b-6f45-47a3-a09e-1a2b0003c824"/>
  </ds:schemaRefs>
</ds:datastoreItem>
</file>

<file path=customXml/itemProps4.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245</Words>
  <Characters>1534</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DSS - A4 Short Report Template</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Reform Advisory Committee Meeting Summary – 19 September 2025</dc:title>
  <dc:subject>Disability and Cares</dc:subject>
  <dc:creator>Australian Government Department of Health, Disability and Ageing</dc:creator>
  <cp:keywords>NDIS Reform Advisory Committee</cp:keywords>
  <cp:lastModifiedBy>MASCHKE, Elvia</cp:lastModifiedBy>
  <cp:revision>5</cp:revision>
  <cp:lastPrinted>2025-09-24T02:41:00Z</cp:lastPrinted>
  <dcterms:created xsi:type="dcterms:W3CDTF">2025-09-23T23:28:00Z</dcterms:created>
  <dcterms:modified xsi:type="dcterms:W3CDTF">2025-09-24T02:41:00Z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0CBF9425CDC8327D3F4A58081F4329BC43889B95</vt:lpwstr>
  </property>
  <property fmtid="{D5CDD505-2E9C-101B-9397-08002B2CF9AE}" pid="11" name="PM_OriginationTimeStamp">
    <vt:lpwstr>2024-03-05T03:17:34Z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8C5570DA76FB2ABA95C745BBD0F0FD64</vt:lpwstr>
  </property>
  <property fmtid="{D5CDD505-2E9C-101B-9397-08002B2CF9AE}" pid="21" name="PM_Hash_Salt">
    <vt:lpwstr>2A034C49B93831253F818E03FF020BB9</vt:lpwstr>
  </property>
  <property fmtid="{D5CDD505-2E9C-101B-9397-08002B2CF9AE}" pid="22" name="PM_Hash_SHA1">
    <vt:lpwstr>05791D1A1E6E767261BDA3AA02F7BDB36AB4A723</vt:lpwstr>
  </property>
  <property fmtid="{D5CDD505-2E9C-101B-9397-08002B2CF9AE}" pid="23" name="PM_OriginatorUserAccountName_SHA256">
    <vt:lpwstr>52D04878A630EF69C45BF4109064341ADF0FEE2BB5658A87A3E26B658EA01317</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0x01010058A3C441D54ACE4283256D8CF1DE46FC</vt:lpwstr>
  </property>
  <property fmtid="{D5CDD505-2E9C-101B-9397-08002B2CF9AE}" pid="28" name="MediaServiceImageTags">
    <vt:lpwstr/>
  </property>
  <property fmtid="{D5CDD505-2E9C-101B-9397-08002B2CF9AE}" pid="29" name="MSIP_Label_eb34d90b-fc41-464d-af60-f74d721d0790_Name">
    <vt:lpwstr>OFFICIAL</vt:lpwstr>
  </property>
  <property fmtid="{D5CDD505-2E9C-101B-9397-08002B2CF9AE}" pid="30" name="MSIP_Label_eb34d90b-fc41-464d-af60-f74d721d0790_ActionId">
    <vt:lpwstr>bbfff58491e14ea98fec038ca3d94200</vt:lpwstr>
  </property>
  <property fmtid="{D5CDD505-2E9C-101B-9397-08002B2CF9AE}" pid="31" name="PMUuid">
    <vt:lpwstr>v=2022.2;d=gov.au;g=46DD6D7C-8107-577B-BC6E-F348953B2E44</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Method">
    <vt:lpwstr>Privileged</vt:lpwstr>
  </property>
  <property fmtid="{D5CDD505-2E9C-101B-9397-08002B2CF9AE}" pid="34" name="MSIP_Label_eb34d90b-fc41-464d-af60-f74d721d0790_Enabled">
    <vt:lpwstr>true</vt:lpwstr>
  </property>
  <property fmtid="{D5CDD505-2E9C-101B-9397-08002B2CF9AE}" pid="35" name="MSIP_Label_eb34d90b-fc41-464d-af60-f74d721d0790_SetDate">
    <vt:lpwstr>2024-03-05T03:17:34Z</vt:lpwstr>
  </property>
  <property fmtid="{D5CDD505-2E9C-101B-9397-08002B2CF9AE}" pid="36" name="MSIP_Label_eb34d90b-fc41-464d-af60-f74d721d0790_ContentBits">
    <vt:lpwstr>0</vt:lpwstr>
  </property>
  <property fmtid="{D5CDD505-2E9C-101B-9397-08002B2CF9AE}" pid="37" name="PMHMAC">
    <vt:lpwstr>v=2022.1;a=SHA256;h=32E73846D3FEB934153CE3091C8C6BF8160D6CB4AB2AFC7BA4A3D376F3AD8D9E</vt:lpwstr>
  </property>
  <property fmtid="{D5CDD505-2E9C-101B-9397-08002B2CF9AE}" pid="38" name="PM_Expires">
    <vt:lpwstr/>
  </property>
  <property fmtid="{D5CDD505-2E9C-101B-9397-08002B2CF9AE}" pid="39" name="PM_DownTo">
    <vt:lpwstr/>
  </property>
  <property fmtid="{D5CDD505-2E9C-101B-9397-08002B2CF9AE}" pid="40" name="_ExtendedDescription">
    <vt:lpwstr/>
  </property>
  <property fmtid="{D5CDD505-2E9C-101B-9397-08002B2CF9AE}" pid="41" name="ClassificationContentMarkingHeaderShapeIds">
    <vt:lpwstr>5b2c37b6,73842b19,471e82b1</vt:lpwstr>
  </property>
  <property fmtid="{D5CDD505-2E9C-101B-9397-08002B2CF9AE}" pid="42" name="ClassificationContentMarkingHeaderFontProps">
    <vt:lpwstr>#ff0000,12,Calibri</vt:lpwstr>
  </property>
  <property fmtid="{D5CDD505-2E9C-101B-9397-08002B2CF9AE}" pid="43" name="ClassificationContentMarkingHeaderText">
    <vt:lpwstr>OFFICIAL</vt:lpwstr>
  </property>
  <property fmtid="{D5CDD505-2E9C-101B-9397-08002B2CF9AE}" pid="44" name="ClassificationContentMarkingFooterShapeIds">
    <vt:lpwstr>707294,284f1ab3,184f0dc3</vt:lpwstr>
  </property>
  <property fmtid="{D5CDD505-2E9C-101B-9397-08002B2CF9AE}" pid="45" name="ClassificationContentMarkingFooterFontProps">
    <vt:lpwstr>#ff0000,12,Calibri</vt:lpwstr>
  </property>
  <property fmtid="{D5CDD505-2E9C-101B-9397-08002B2CF9AE}" pid="46" name="ClassificationContentMarkingFooterText">
    <vt:lpwstr>OFFICIAL</vt:lpwstr>
  </property>
  <property fmtid="{D5CDD505-2E9C-101B-9397-08002B2CF9AE}" pid="47" name="MSIP_Label_7cd3e8b9-ffed-43a8-b7f4-cc2fa0382d36_Enabled">
    <vt:lpwstr>true</vt:lpwstr>
  </property>
  <property fmtid="{D5CDD505-2E9C-101B-9397-08002B2CF9AE}" pid="48" name="MSIP_Label_7cd3e8b9-ffed-43a8-b7f4-cc2fa0382d36_SetDate">
    <vt:lpwstr>2025-08-08T02:38:58Z</vt:lpwstr>
  </property>
  <property fmtid="{D5CDD505-2E9C-101B-9397-08002B2CF9AE}" pid="49" name="MSIP_Label_7cd3e8b9-ffed-43a8-b7f4-cc2fa0382d36_Method">
    <vt:lpwstr>Privileged</vt:lpwstr>
  </property>
  <property fmtid="{D5CDD505-2E9C-101B-9397-08002B2CF9AE}" pid="50" name="MSIP_Label_7cd3e8b9-ffed-43a8-b7f4-cc2fa0382d36_Name">
    <vt:lpwstr>O</vt:lpwstr>
  </property>
  <property fmtid="{D5CDD505-2E9C-101B-9397-08002B2CF9AE}" pid="51" name="MSIP_Label_7cd3e8b9-ffed-43a8-b7f4-cc2fa0382d36_SiteId">
    <vt:lpwstr>34a3929c-73cf-4954-abfe-147dc3517892</vt:lpwstr>
  </property>
  <property fmtid="{D5CDD505-2E9C-101B-9397-08002B2CF9AE}" pid="52" name="MSIP_Label_7cd3e8b9-ffed-43a8-b7f4-cc2fa0382d36_ActionId">
    <vt:lpwstr>57619109-f5d2-4d7f-80a6-79638ca7a29c</vt:lpwstr>
  </property>
  <property fmtid="{D5CDD505-2E9C-101B-9397-08002B2CF9AE}" pid="53" name="MSIP_Label_7cd3e8b9-ffed-43a8-b7f4-cc2fa0382d36_ContentBits">
    <vt:lpwstr>3</vt:lpwstr>
  </property>
  <property fmtid="{D5CDD505-2E9C-101B-9397-08002B2CF9AE}" pid="54" name="MSIP_Label_7cd3e8b9-ffed-43a8-b7f4-cc2fa0382d36_Tag">
    <vt:lpwstr>10, 0, 1, 1</vt:lpwstr>
  </property>
  <property fmtid="{D5CDD505-2E9C-101B-9397-08002B2CF9AE}" pid="55" name="Order0">
    <vt:r8>4</vt:r8>
  </property>
  <property fmtid="{D5CDD505-2E9C-101B-9397-08002B2CF9AE}" pid="56" name="xd_ProgID">
    <vt:lpwstr/>
  </property>
  <property fmtid="{D5CDD505-2E9C-101B-9397-08002B2CF9AE}" pid="57" name="ComplianceAssetId">
    <vt:lpwstr/>
  </property>
  <property fmtid="{D5CDD505-2E9C-101B-9397-08002B2CF9AE}" pid="58" name="TemplateUrl">
    <vt:lpwstr/>
  </property>
  <property fmtid="{D5CDD505-2E9C-101B-9397-08002B2CF9AE}" pid="59" name="xd_Signature">
    <vt:bool>false</vt:bool>
  </property>
  <property fmtid="{D5CDD505-2E9C-101B-9397-08002B2CF9AE}" pid="60" name="TriggerFlowInfo">
    <vt:lpwstr/>
  </property>
</Properties>
</file>