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2DD5" w14:textId="6DE290E5" w:rsidR="009A6545" w:rsidRPr="00D67783" w:rsidRDefault="009A6545" w:rsidP="003435F6">
      <w:pPr>
        <w:pStyle w:val="Heading1"/>
        <w:bidi/>
        <w:spacing w:before="840"/>
        <w:ind w:left="0"/>
        <w:rPr>
          <w:rFonts w:ascii="Dubai" w:hAnsi="Dubai" w:cs="Dubai"/>
          <w:bCs/>
          <w:sz w:val="60"/>
          <w:szCs w:val="60"/>
        </w:rPr>
      </w:pPr>
      <w:r w:rsidRPr="00D67783">
        <w:rPr>
          <w:rFonts w:ascii="Dubai" w:hAnsi="Dubai" w:cs="Dubai"/>
          <w:bCs/>
          <w:sz w:val="60"/>
          <w:szCs w:val="60"/>
          <w:rtl/>
          <w:lang w:val=""/>
        </w:rPr>
        <w:t>فهمیدون نتیجه آزمایش شیم</w:t>
      </w:r>
    </w:p>
    <w:p w14:paraId="4FC01D9E" w14:textId="77777777" w:rsidR="00E55032" w:rsidRPr="00D67783" w:rsidRDefault="00000000" w:rsidP="00D67783">
      <w:pPr>
        <w:bidi/>
        <w:spacing w:before="320" w:line="240" w:lineRule="auto"/>
        <w:rPr>
          <w:rFonts w:ascii="Dubai" w:hAnsi="Dubai" w:cs="Dubai"/>
          <w:szCs w:val="20"/>
        </w:rPr>
      </w:pPr>
      <w:r w:rsidRPr="00D67783">
        <w:rPr>
          <w:rFonts w:ascii="Dubai" w:hAnsi="Dubai" w:cs="Dubai"/>
          <w:szCs w:val="20"/>
          <w:rtl/>
          <w:lang w:val=""/>
        </w:rPr>
        <w:t>ای جزوه بلدی شیم مالومات میدیه که همرای شیم کمک شونه نتیجه آزمایش شش خوره بوفامین.</w:t>
      </w:r>
    </w:p>
    <w:p w14:paraId="183D1D0E" w14:textId="0FE89150" w:rsidR="00E55032" w:rsidRPr="00D67783" w:rsidRDefault="00E55032" w:rsidP="00D67783">
      <w:pPr>
        <w:bidi/>
        <w:spacing w:line="240" w:lineRule="auto"/>
        <w:rPr>
          <w:rFonts w:ascii="Dubai" w:hAnsi="Dubai" w:cs="Dubai"/>
          <w:color w:val="00708D"/>
          <w:szCs w:val="20"/>
        </w:rPr>
      </w:pPr>
      <w:hyperlink r:id="rId11" w:history="1">
        <w:r w:rsidRPr="00DC2508">
          <w:rPr>
            <w:rStyle w:val="Hyperlink"/>
            <w:rFonts w:ascii="Dubai" w:hAnsi="Dubai" w:cs="Dubai"/>
            <w:b w:val="0"/>
            <w:bCs/>
            <w:color w:val="00708D"/>
            <w:szCs w:val="20"/>
            <w:rtl/>
            <w:lang w:val=""/>
          </w:rPr>
          <w:t>اداره ملی ثبت آزمایش سرطان شش (NCSR)</w:t>
        </w:r>
      </w:hyperlink>
      <w:r w:rsidRPr="00DC2508">
        <w:rPr>
          <w:rFonts w:ascii="Dubai" w:hAnsi="Dubai" w:cs="Dubai"/>
          <w:b/>
          <w:bCs/>
          <w:szCs w:val="20"/>
          <w:rtl/>
          <w:lang w:val=""/>
        </w:rPr>
        <w:t xml:space="preserve"> </w:t>
      </w:r>
      <w:r w:rsidRPr="00D67783">
        <w:rPr>
          <w:rFonts w:ascii="Dubai" w:hAnsi="Dubai" w:cs="Dubai"/>
          <w:szCs w:val="20"/>
          <w:rtl/>
          <w:lang w:val=""/>
        </w:rPr>
        <w:t xml:space="preserve">و </w:t>
      </w:r>
      <w:r w:rsidR="007A01D7">
        <w:rPr>
          <w:rFonts w:ascii="Dubai" w:hAnsi="Dubai" w:cs="Dubai"/>
          <w:szCs w:val="20"/>
          <w:rtl/>
          <w:lang w:val=""/>
        </w:rPr>
        <w:t>ارائه کننده صحت</w:t>
      </w:r>
      <w:r w:rsidRPr="00D67783">
        <w:rPr>
          <w:rFonts w:ascii="Dubai" w:hAnsi="Dubai" w:cs="Dubai"/>
          <w:szCs w:val="20"/>
          <w:rtl/>
          <w:lang w:val=""/>
        </w:rPr>
        <w:t xml:space="preserve"> شیم برای شیم خبر میدن که شمو بعدا چه کار کید. ای شاید یک آزمایش سی تی اسکن کمپیوتری با دوز پایین دوباره د دوسال آینده باشه یا ایکه همرای داتکر فامیلی خود ملاقات داشته باشین که نتیجه آزمایش ره برای شیم بوگین.</w:t>
      </w:r>
    </w:p>
    <w:p w14:paraId="7B904FB7" w14:textId="77777777" w:rsidR="003801E0" w:rsidRPr="00D67783" w:rsidRDefault="00000000" w:rsidP="00D67783">
      <w:pPr>
        <w:pStyle w:val="Heading2"/>
        <w:bidi/>
        <w:spacing w:before="100" w:beforeAutospacing="1" w:after="100" w:afterAutospacing="1" w:line="240" w:lineRule="auto"/>
        <w:rPr>
          <w:rFonts w:ascii="Dubai" w:hAnsi="Dubai" w:cs="Dubai"/>
          <w:bCs/>
          <w:szCs w:val="44"/>
        </w:rPr>
      </w:pPr>
      <w:r w:rsidRPr="00D67783">
        <w:rPr>
          <w:rFonts w:ascii="Dubai" w:hAnsi="Dubai" w:cs="Dubai"/>
          <w:bCs/>
          <w:szCs w:val="44"/>
          <w:rtl/>
          <w:lang w:val=""/>
        </w:rPr>
        <w:t>آزمایش سرطان شش چیزخیلره پیدا مونن؟</w:t>
      </w:r>
    </w:p>
    <w:p w14:paraId="6A4F1112" w14:textId="77777777" w:rsidR="00365F70" w:rsidRPr="00D67783" w:rsidRDefault="00000000" w:rsidP="00D67783">
      <w:pPr>
        <w:bidi/>
        <w:spacing w:line="240" w:lineRule="auto"/>
        <w:rPr>
          <w:rFonts w:ascii="Dubai" w:hAnsi="Dubai" w:cs="Dubai"/>
          <w:szCs w:val="20"/>
          <w:lang w:val="en-GB"/>
        </w:rPr>
      </w:pPr>
      <w:r w:rsidRPr="00D67783">
        <w:rPr>
          <w:rFonts w:ascii="Dubai" w:hAnsi="Dubai" w:cs="Dubai"/>
          <w:szCs w:val="20"/>
          <w:rtl/>
          <w:lang w:val=""/>
        </w:rPr>
        <w:t>آزمایش سرطان شش از یک اسکن با دوز پایین استفاده مونه که دانه های کوچک که نامشی ندول استه ره توغ کنه. ندول ها دانه های کوچک بافت ها ده شش استه. اونا خیلی معمول استه و اکثر وقتا نودول ها سرطان شش نیسته.</w:t>
      </w:r>
    </w:p>
    <w:p w14:paraId="764EC776" w14:textId="77777777" w:rsidR="00365F70" w:rsidRPr="00D67783" w:rsidRDefault="00000000" w:rsidP="00D67783">
      <w:pPr>
        <w:bidi/>
        <w:spacing w:line="240" w:lineRule="auto"/>
        <w:rPr>
          <w:rFonts w:ascii="Dubai" w:hAnsi="Dubai" w:cs="Dubai"/>
          <w:szCs w:val="20"/>
          <w:lang w:val="en-GB"/>
        </w:rPr>
      </w:pPr>
      <w:r w:rsidRPr="00D67783">
        <w:rPr>
          <w:rFonts w:ascii="Dubai" w:hAnsi="Dubai" w:cs="Dubai"/>
          <w:szCs w:val="20"/>
          <w:rtl/>
          <w:lang w:val=""/>
        </w:rPr>
        <w:t>مرحله بعدی شیم بستگی ده اندازه و ظاهر ندول های شیم استه که اگر داشته باشین. شمو شاید آزمایش زیادتر لازم داشته باشین که او منطقه ره از نزدیکتر ببینن. دشتون نودل ها و لازم دشتون آزمایش های بیشتر به معنای ای نیسته که سرطان شش دارین.</w:t>
      </w:r>
    </w:p>
    <w:p w14:paraId="4746F799" w14:textId="0069C012" w:rsidR="00A434E5" w:rsidRPr="00D67783" w:rsidRDefault="00000000" w:rsidP="00D67783">
      <w:pPr>
        <w:bidi/>
        <w:spacing w:line="240" w:lineRule="auto"/>
        <w:rPr>
          <w:rFonts w:ascii="Dubai" w:hAnsi="Dubai" w:cs="Dubai"/>
          <w:szCs w:val="20"/>
          <w:lang w:val="en-GB"/>
        </w:rPr>
      </w:pPr>
      <w:r w:rsidRPr="00D67783">
        <w:rPr>
          <w:rFonts w:ascii="Dubai" w:hAnsi="Dubai" w:cs="Dubai"/>
          <w:szCs w:val="20"/>
          <w:rtl/>
          <w:lang w:val=""/>
        </w:rPr>
        <w:t xml:space="preserve">آزمایش شاید کدام چیز دیگه ره خارج از شش پیدا کند. ای به ای معنی نیسته که شما سرطان درید، اما باید همرای </w:t>
      </w:r>
      <w:r w:rsidR="007A01D7">
        <w:rPr>
          <w:rFonts w:ascii="Dubai" w:hAnsi="Dubai" w:cs="Dubai"/>
          <w:szCs w:val="20"/>
          <w:rtl/>
          <w:lang w:val=""/>
        </w:rPr>
        <w:t>ارائه کننده صحت</w:t>
      </w:r>
      <w:r w:rsidRPr="00D67783">
        <w:rPr>
          <w:rFonts w:ascii="Dubai" w:hAnsi="Dubai" w:cs="Dubai"/>
          <w:szCs w:val="20"/>
          <w:rtl/>
          <w:lang w:val=""/>
        </w:rPr>
        <w:t xml:space="preserve"> خو صحبت کید.</w:t>
      </w:r>
    </w:p>
    <w:p w14:paraId="08957AA2" w14:textId="77777777" w:rsidR="00365F70" w:rsidRPr="00D67783" w:rsidRDefault="00000000" w:rsidP="00365F70">
      <w:pPr>
        <w:pStyle w:val="Heading3"/>
        <w:bidi/>
        <w:rPr>
          <w:rFonts w:ascii="Dubai" w:hAnsi="Dubai" w:cs="Dubai"/>
          <w:bCs/>
          <w:szCs w:val="24"/>
        </w:rPr>
      </w:pPr>
      <w:r w:rsidRPr="00D67783">
        <w:rPr>
          <w:rFonts w:ascii="Dubai" w:hAnsi="Dubai" w:cs="Dubai"/>
          <w:bCs/>
          <w:szCs w:val="24"/>
          <w:rtl/>
          <w:lang w:val=""/>
        </w:rPr>
        <w:t>مراحل بعدی شاید شامل ای چیزا شونه:</w:t>
      </w:r>
    </w:p>
    <w:p w14:paraId="698E485B" w14:textId="77777777" w:rsidR="00365F70" w:rsidRPr="00D67783" w:rsidRDefault="00000000" w:rsidP="00365F70">
      <w:pPr>
        <w:pStyle w:val="ListParagraph"/>
        <w:bidi/>
        <w:rPr>
          <w:rFonts w:ascii="Dubai" w:hAnsi="Dubai" w:cs="Dubai"/>
          <w:szCs w:val="20"/>
        </w:rPr>
      </w:pPr>
      <w:r w:rsidRPr="00D67783">
        <w:rPr>
          <w:rFonts w:ascii="Dubai" w:hAnsi="Dubai" w:cs="Dubai"/>
          <w:szCs w:val="20"/>
          <w:rtl/>
          <w:lang w:val=""/>
        </w:rPr>
        <w:t>یک آزمایش جدید سی تی اسکن با دوز پایین د 3، 6 یا 12 ماه آینده که تغیرات ندول هاره د مرور زمان مشاهده کنه.</w:t>
      </w:r>
    </w:p>
    <w:p w14:paraId="127AAB0B" w14:textId="5F6E8F2B" w:rsidR="00365F70" w:rsidRPr="00D67783" w:rsidRDefault="00000000" w:rsidP="00365F70">
      <w:pPr>
        <w:pStyle w:val="ListParagraph"/>
        <w:bidi/>
        <w:rPr>
          <w:rFonts w:ascii="Dubai" w:hAnsi="Dubai" w:cs="Dubai"/>
          <w:szCs w:val="20"/>
        </w:rPr>
      </w:pPr>
      <w:r w:rsidRPr="00D67783">
        <w:rPr>
          <w:rFonts w:ascii="Dubai" w:hAnsi="Dubai" w:cs="Dubai"/>
          <w:szCs w:val="20"/>
          <w:rtl/>
          <w:lang w:val=""/>
        </w:rPr>
        <w:t xml:space="preserve">یک نامه ارجاعیه به یک </w:t>
      </w:r>
      <w:r w:rsidR="007A01D7">
        <w:rPr>
          <w:rFonts w:ascii="Dubai" w:hAnsi="Dubai" w:cs="Dubai"/>
          <w:szCs w:val="20"/>
          <w:rtl/>
          <w:lang w:val=""/>
        </w:rPr>
        <w:t>ارائه کننده صحت</w:t>
      </w:r>
      <w:r w:rsidRPr="00D67783">
        <w:rPr>
          <w:rFonts w:ascii="Dubai" w:hAnsi="Dubai" w:cs="Dubai"/>
          <w:szCs w:val="20"/>
          <w:rtl/>
          <w:lang w:val=""/>
        </w:rPr>
        <w:t xml:space="preserve"> تنفسی برای آزمایش های زیادتر.</w:t>
      </w:r>
    </w:p>
    <w:p w14:paraId="070092A0" w14:textId="0D2E0056" w:rsidR="00365F70" w:rsidRPr="00D67783" w:rsidRDefault="00000000" w:rsidP="00365F70">
      <w:pPr>
        <w:pStyle w:val="ListParagraph"/>
        <w:bidi/>
        <w:rPr>
          <w:rFonts w:ascii="Dubai" w:hAnsi="Dubai" w:cs="Dubai"/>
          <w:szCs w:val="20"/>
        </w:rPr>
      </w:pPr>
      <w:r w:rsidRPr="00D67783">
        <w:rPr>
          <w:rFonts w:ascii="Dubai" w:hAnsi="Dubai" w:cs="Dubai"/>
          <w:szCs w:val="20"/>
          <w:rtl/>
          <w:lang w:val=""/>
        </w:rPr>
        <w:t xml:space="preserve">NCSR همرای شیم د آزمایش های بعدی سرطان شش کمک خواد کد. برای شیم پیام های یادآوری کننده خواد فرستاد که </w:t>
      </w:r>
      <w:r w:rsidR="007A01D7">
        <w:rPr>
          <w:rFonts w:ascii="Dubai" w:hAnsi="Dubai" w:cs="Dubai"/>
          <w:szCs w:val="20"/>
          <w:rtl/>
          <w:lang w:val=""/>
        </w:rPr>
        <w:t>ارائه کننده صحت</w:t>
      </w:r>
      <w:r w:rsidRPr="00D67783">
        <w:rPr>
          <w:rFonts w:ascii="Dubai" w:hAnsi="Dubai" w:cs="Dubai"/>
          <w:szCs w:val="20"/>
          <w:rtl/>
          <w:lang w:val=""/>
        </w:rPr>
        <w:t xml:space="preserve"> خوره بینگیرنید یا که آزمایش نو انجام بدید.</w:t>
      </w:r>
    </w:p>
    <w:p w14:paraId="3C05BE7F" w14:textId="77777777" w:rsidR="005D0199" w:rsidRPr="00D67783" w:rsidRDefault="00000000" w:rsidP="4991A658">
      <w:pPr>
        <w:pStyle w:val="ListParagraph"/>
        <w:bidi/>
        <w:spacing w:after="2000"/>
        <w:rPr>
          <w:rFonts w:ascii="Dubai" w:hAnsi="Dubai" w:cs="Dubai"/>
          <w:szCs w:val="20"/>
        </w:rPr>
      </w:pPr>
      <w:r w:rsidRPr="00D67783">
        <w:rPr>
          <w:rFonts w:ascii="Dubai" w:hAnsi="Dubai" w:cs="Dubai"/>
          <w:szCs w:val="20"/>
          <w:rtl/>
          <w:lang w:val=""/>
        </w:rPr>
        <w:t>تاریخ آزمایش های شیم د NCSR ذخیره خواد شد</w:t>
      </w:r>
    </w:p>
    <w:p w14:paraId="4369D4B8" w14:textId="77777777" w:rsidR="005D0199" w:rsidRPr="00D67783" w:rsidRDefault="00000000" w:rsidP="4991A658">
      <w:pPr>
        <w:pStyle w:val="ListParagraph"/>
        <w:bidi/>
        <w:spacing w:after="2000"/>
        <w:rPr>
          <w:rFonts w:ascii="Dubai" w:hAnsi="Dubai" w:cs="Dubai"/>
          <w:szCs w:val="20"/>
        </w:rPr>
      </w:pPr>
      <w:r w:rsidRPr="00D67783">
        <w:rPr>
          <w:rFonts w:ascii="Dubai" w:hAnsi="Dubai" w:cs="Dubai"/>
          <w:szCs w:val="20"/>
          <w:rtl/>
          <w:lang w:val=""/>
        </w:rPr>
        <w:t>اگه ده نتیجه شیم کدام چیزی جدی پیدا نشد، NCSR دو سال باد بلدی یک اسکن دیگه خبر خواد داد.</w:t>
      </w:r>
    </w:p>
    <w:p w14:paraId="4E1274BA" w14:textId="77777777" w:rsidR="00A910FF" w:rsidRPr="00D67783" w:rsidRDefault="00A910FF" w:rsidP="4991A658">
      <w:pPr>
        <w:pStyle w:val="ListParagraph"/>
        <w:numPr>
          <w:ilvl w:val="0"/>
          <w:numId w:val="0"/>
        </w:numPr>
        <w:spacing w:after="2000"/>
        <w:ind w:left="714"/>
        <w:rPr>
          <w:rFonts w:ascii="Dubai" w:hAnsi="Dubai" w:cs="Dubai"/>
        </w:rPr>
      </w:pPr>
    </w:p>
    <w:p w14:paraId="3514F443" w14:textId="77777777" w:rsidR="00F60933" w:rsidRPr="00D67783" w:rsidRDefault="00000000" w:rsidP="00D67783">
      <w:pPr>
        <w:pStyle w:val="Heading2"/>
        <w:bidi/>
        <w:spacing w:before="100" w:beforeAutospacing="1" w:after="100" w:afterAutospacing="1" w:line="240" w:lineRule="auto"/>
        <w:rPr>
          <w:rFonts w:ascii="Dubai" w:hAnsi="Dubai" w:cs="Dubai"/>
          <w:bCs/>
          <w:szCs w:val="44"/>
        </w:rPr>
      </w:pPr>
      <w:r w:rsidRPr="00D67783">
        <w:rPr>
          <w:rFonts w:ascii="Dubai" w:hAnsi="Dubai" w:cs="Dubai"/>
          <w:bCs/>
          <w:szCs w:val="44"/>
          <w:rtl/>
          <w:lang w:val=""/>
        </w:rPr>
        <w:lastRenderedPageBreak/>
        <w:t>معنای نتیجه مه چه استه و بعدن چیز کار موشه؟</w:t>
      </w:r>
    </w:p>
    <w:tbl>
      <w:tblPr>
        <w:tblStyle w:val="TableGrid"/>
        <w:bidiVisual/>
        <w:tblW w:w="0" w:type="auto"/>
        <w:tblCellMar>
          <w:top w:w="28" w:type="dxa"/>
        </w:tblCellMar>
        <w:tblLook w:val="04A0" w:firstRow="1" w:lastRow="0" w:firstColumn="1" w:lastColumn="0" w:noHBand="0" w:noVBand="1"/>
      </w:tblPr>
      <w:tblGrid>
        <w:gridCol w:w="5098"/>
        <w:gridCol w:w="5098"/>
      </w:tblGrid>
      <w:tr w:rsidR="00686B69" w:rsidRPr="00D67783" w14:paraId="040624A6" w14:textId="77777777" w:rsidTr="00D67783">
        <w:trPr>
          <w:cantSplit/>
          <w:tblHeader/>
        </w:trPr>
        <w:tc>
          <w:tcPr>
            <w:tcW w:w="5098" w:type="dxa"/>
            <w:shd w:val="clear" w:color="auto" w:fill="00708D"/>
          </w:tcPr>
          <w:p w14:paraId="7FEB8F5E" w14:textId="77777777" w:rsidR="00FA6AEB" w:rsidRPr="00D67783" w:rsidRDefault="00000000" w:rsidP="00D67783">
            <w:pPr>
              <w:bidi/>
              <w:spacing w:line="240" w:lineRule="auto"/>
              <w:rPr>
                <w:rFonts w:ascii="Dubai" w:hAnsi="Dubai" w:cs="Dubai"/>
                <w:b/>
                <w:bCs/>
                <w:color w:val="FFFFFF" w:themeColor="background1"/>
                <w:szCs w:val="20"/>
              </w:rPr>
            </w:pPr>
            <w:r w:rsidRPr="00D67783">
              <w:rPr>
                <w:rFonts w:ascii="Dubai" w:hAnsi="Dubai" w:cs="Dubai"/>
                <w:b/>
                <w:bCs/>
                <w:color w:val="FFFFFF" w:themeColor="background1"/>
                <w:szCs w:val="20"/>
                <w:rtl/>
                <w:lang w:val=""/>
              </w:rPr>
              <w:t>نتیجه آزمایش ها</w:t>
            </w:r>
          </w:p>
        </w:tc>
        <w:tc>
          <w:tcPr>
            <w:tcW w:w="5098" w:type="dxa"/>
            <w:shd w:val="clear" w:color="auto" w:fill="00708D"/>
          </w:tcPr>
          <w:p w14:paraId="0AE811F9" w14:textId="77777777" w:rsidR="00FA6AEB" w:rsidRPr="00D67783" w:rsidRDefault="00000000" w:rsidP="00D67783">
            <w:pPr>
              <w:bidi/>
              <w:spacing w:line="240" w:lineRule="auto"/>
              <w:rPr>
                <w:rFonts w:ascii="Dubai" w:hAnsi="Dubai" w:cs="Dubai"/>
                <w:b/>
                <w:bCs/>
                <w:color w:val="FFFFFF" w:themeColor="background1"/>
                <w:szCs w:val="20"/>
              </w:rPr>
            </w:pPr>
            <w:r w:rsidRPr="00D67783">
              <w:rPr>
                <w:rFonts w:ascii="Dubai" w:hAnsi="Dubai" w:cs="Dubai"/>
                <w:b/>
                <w:bCs/>
                <w:color w:val="FFFFFF" w:themeColor="background1"/>
                <w:szCs w:val="20"/>
                <w:rtl/>
                <w:lang w:val=""/>
              </w:rPr>
              <w:t>مرحلای بعدی</w:t>
            </w:r>
          </w:p>
        </w:tc>
      </w:tr>
      <w:tr w:rsidR="00686B69" w:rsidRPr="00D67783" w14:paraId="256B522D" w14:textId="77777777" w:rsidTr="00D67783">
        <w:trPr>
          <w:cantSplit/>
          <w:tblHeader/>
        </w:trPr>
        <w:tc>
          <w:tcPr>
            <w:tcW w:w="5098" w:type="dxa"/>
            <w:shd w:val="clear" w:color="auto" w:fill="D2EBE2"/>
          </w:tcPr>
          <w:p w14:paraId="7AB8A7B4" w14:textId="77777777" w:rsidR="00C3590D"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t>مراحل بعدی</w:t>
            </w:r>
          </w:p>
          <w:p w14:paraId="19069576" w14:textId="77777777" w:rsidR="00FA6AEB" w:rsidRPr="00D67783" w:rsidRDefault="00000000" w:rsidP="00D67783">
            <w:pPr>
              <w:bidi/>
              <w:spacing w:line="240" w:lineRule="auto"/>
              <w:rPr>
                <w:rFonts w:ascii="Dubai" w:hAnsi="Dubai" w:cs="Dubai"/>
                <w:szCs w:val="20"/>
              </w:rPr>
            </w:pPr>
            <w:r w:rsidRPr="00D67783">
              <w:rPr>
                <w:rFonts w:ascii="Dubai" w:hAnsi="Dubai" w:cs="Dubai"/>
                <w:szCs w:val="20"/>
                <w:rtl/>
                <w:lang w:val=""/>
              </w:rPr>
              <w:t>آزمایش بخاطر مشکل تخنیکی قابل گزارش دادن نیسته و باید دوباره تکرار شونه.</w:t>
            </w:r>
          </w:p>
        </w:tc>
        <w:tc>
          <w:tcPr>
            <w:tcW w:w="5098" w:type="dxa"/>
          </w:tcPr>
          <w:p w14:paraId="2CA08717" w14:textId="0DDEADA4" w:rsidR="00FA6AEB" w:rsidRPr="00D67783" w:rsidRDefault="00000000" w:rsidP="00D67783">
            <w:pPr>
              <w:pStyle w:val="ListParagraph"/>
              <w:bidi/>
              <w:spacing w:before="120" w:line="240" w:lineRule="auto"/>
              <w:ind w:left="465" w:hanging="284"/>
              <w:rPr>
                <w:rFonts w:ascii="Dubai" w:hAnsi="Dubai" w:cs="Dubai"/>
                <w:szCs w:val="20"/>
              </w:rPr>
            </w:pPr>
            <w:r w:rsidRPr="00D67783">
              <w:rPr>
                <w:rFonts w:ascii="Dubai" w:hAnsi="Dubai" w:cs="Dubai"/>
                <w:szCs w:val="20"/>
                <w:rtl/>
                <w:lang w:val=""/>
              </w:rPr>
              <w:t xml:space="preserve">شمو باید دوباره آزمایش شونید زمانیکه پیام از طرف NCSR یا </w:t>
            </w:r>
            <w:r w:rsidR="007A01D7">
              <w:rPr>
                <w:rFonts w:ascii="Dubai" w:hAnsi="Dubai" w:cs="Dubai"/>
                <w:szCs w:val="20"/>
                <w:rtl/>
                <w:lang w:val=""/>
              </w:rPr>
              <w:t>ارائه کننده صحت</w:t>
            </w:r>
            <w:r w:rsidRPr="00D67783">
              <w:rPr>
                <w:rFonts w:ascii="Dubai" w:hAnsi="Dubai" w:cs="Dubai"/>
                <w:szCs w:val="20"/>
                <w:rtl/>
                <w:lang w:val=""/>
              </w:rPr>
              <w:t xml:space="preserve"> خو دریافت کدید.</w:t>
            </w:r>
          </w:p>
        </w:tc>
      </w:tr>
      <w:tr w:rsidR="00686B69" w:rsidRPr="00D67783" w14:paraId="78B2E1C7" w14:textId="77777777" w:rsidTr="00D67783">
        <w:trPr>
          <w:cantSplit/>
          <w:tblHeader/>
        </w:trPr>
        <w:tc>
          <w:tcPr>
            <w:tcW w:w="5098" w:type="dxa"/>
            <w:shd w:val="clear" w:color="auto" w:fill="D2EBE2"/>
          </w:tcPr>
          <w:p w14:paraId="213C5381" w14:textId="77777777" w:rsidR="00C3590D"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t>خطر خیلی کم</w:t>
            </w:r>
          </w:p>
          <w:p w14:paraId="225C3676" w14:textId="77777777" w:rsidR="00C3590D" w:rsidRPr="00D67783" w:rsidRDefault="00000000" w:rsidP="00D67783">
            <w:pPr>
              <w:bidi/>
              <w:spacing w:line="240" w:lineRule="auto"/>
              <w:rPr>
                <w:rFonts w:ascii="Dubai" w:hAnsi="Dubai" w:cs="Dubai"/>
                <w:szCs w:val="20"/>
              </w:rPr>
            </w:pPr>
            <w:r w:rsidRPr="00D67783">
              <w:rPr>
                <w:rFonts w:ascii="Dubai" w:hAnsi="Dubai" w:cs="Dubai"/>
                <w:szCs w:val="20"/>
                <w:rtl/>
                <w:lang w:val=""/>
              </w:rPr>
              <w:t>هیچگونه نتیجه نگران کننده ده نتیجه آزمایش شیم دیده نشده. آزمایش دادن مداوم هر دوسال مهم استه که تغییرات ره ببینه هم زمانیکه سن شیم بال موره.</w:t>
            </w:r>
          </w:p>
        </w:tc>
        <w:tc>
          <w:tcPr>
            <w:tcW w:w="5098" w:type="dxa"/>
          </w:tcPr>
          <w:p w14:paraId="46A201FE" w14:textId="77777777" w:rsidR="00C3590D" w:rsidRPr="00D67783" w:rsidRDefault="00000000" w:rsidP="00D67783">
            <w:pPr>
              <w:pStyle w:val="ListParagraph"/>
              <w:bidi/>
              <w:spacing w:before="120" w:line="240" w:lineRule="auto"/>
              <w:ind w:left="465" w:hanging="284"/>
              <w:rPr>
                <w:rFonts w:ascii="Dubai" w:hAnsi="Dubai" w:cs="Dubai"/>
                <w:szCs w:val="20"/>
              </w:rPr>
            </w:pPr>
            <w:r w:rsidRPr="00D67783">
              <w:rPr>
                <w:rFonts w:ascii="Dubai" w:hAnsi="Dubai" w:cs="Dubai"/>
                <w:szCs w:val="20"/>
                <w:rtl/>
                <w:lang w:val=""/>
              </w:rPr>
              <w:t>بلدی شیم گفته خواد شد که کدم چیز مهم دیده نشده و شمو باید دوسال باد آزمایش بدید.</w:t>
            </w:r>
          </w:p>
          <w:p w14:paraId="50333ECB" w14:textId="5DFFFBC1" w:rsidR="00C3590D" w:rsidRPr="00D67783" w:rsidRDefault="00000000" w:rsidP="00D67783">
            <w:pPr>
              <w:pStyle w:val="ListParagraph"/>
              <w:bidi/>
              <w:spacing w:line="240" w:lineRule="auto"/>
              <w:ind w:left="462" w:hanging="283"/>
              <w:rPr>
                <w:rFonts w:ascii="Dubai" w:hAnsi="Dubai" w:cs="Dubai"/>
                <w:szCs w:val="20"/>
              </w:rPr>
            </w:pPr>
            <w:r w:rsidRPr="00D67783">
              <w:rPr>
                <w:rFonts w:ascii="Dubai" w:hAnsi="Dubai" w:cs="Dubai"/>
                <w:szCs w:val="20"/>
                <w:rtl/>
                <w:lang w:val=""/>
              </w:rPr>
              <w:t xml:space="preserve">شمو از طرف NCSR یا </w:t>
            </w:r>
            <w:r w:rsidR="007A01D7">
              <w:rPr>
                <w:rFonts w:ascii="Dubai" w:hAnsi="Dubai" w:cs="Dubai"/>
                <w:szCs w:val="20"/>
                <w:rtl/>
                <w:lang w:val=""/>
              </w:rPr>
              <w:t>ارائه کننده صحت</w:t>
            </w:r>
            <w:r w:rsidRPr="00D67783">
              <w:rPr>
                <w:rFonts w:ascii="Dubai" w:hAnsi="Dubai" w:cs="Dubai"/>
                <w:szCs w:val="20"/>
                <w:rtl/>
                <w:lang w:val=""/>
              </w:rPr>
              <w:t xml:space="preserve"> خو پیام دریافت خواد کدید زمانیکه </w:t>
            </w:r>
            <w:r w:rsidRPr="00D67783">
              <w:rPr>
                <w:rFonts w:ascii="Dubai" w:hAnsi="Dubai" w:cs="Dubai"/>
                <w:b/>
                <w:bCs/>
                <w:szCs w:val="20"/>
                <w:rtl/>
                <w:lang w:val=""/>
              </w:rPr>
              <w:t>دوسال باد</w:t>
            </w:r>
            <w:r w:rsidRPr="00D67783">
              <w:rPr>
                <w:rFonts w:ascii="Dubai" w:hAnsi="Dubai" w:cs="Dubai"/>
                <w:szCs w:val="20"/>
                <w:rtl/>
                <w:lang w:val=""/>
              </w:rPr>
              <w:t xml:space="preserve"> وقت آزمایش نوشونه.</w:t>
            </w:r>
          </w:p>
          <w:p w14:paraId="58FCE390" w14:textId="3EEF2365" w:rsidR="00C3590D" w:rsidRPr="00D67783" w:rsidRDefault="00000000" w:rsidP="00D67783">
            <w:pPr>
              <w:pStyle w:val="ListParagraph"/>
              <w:bidi/>
              <w:spacing w:line="240" w:lineRule="auto"/>
              <w:ind w:left="462" w:hanging="283"/>
              <w:rPr>
                <w:rFonts w:ascii="Dubai" w:hAnsi="Dubai" w:cs="Dubai"/>
                <w:szCs w:val="20"/>
              </w:rPr>
            </w:pPr>
            <w:r w:rsidRPr="00D67783">
              <w:rPr>
                <w:rFonts w:ascii="Dubai" w:hAnsi="Dubai" w:cs="Dubai"/>
                <w:szCs w:val="20"/>
                <w:rtl/>
                <w:lang w:val=""/>
              </w:rPr>
              <w:t xml:space="preserve">لازم استه شمو باید دوباره پیش </w:t>
            </w:r>
            <w:r w:rsidR="007A01D7">
              <w:rPr>
                <w:rFonts w:ascii="Dubai" w:hAnsi="Dubai" w:cs="Dubai"/>
                <w:szCs w:val="20"/>
                <w:rtl/>
                <w:lang w:val=""/>
              </w:rPr>
              <w:t>ارائه کننده صحت</w:t>
            </w:r>
            <w:r w:rsidRPr="00D67783">
              <w:rPr>
                <w:rFonts w:ascii="Dubai" w:hAnsi="Dubai" w:cs="Dubai"/>
                <w:szCs w:val="20"/>
                <w:rtl/>
                <w:lang w:val=""/>
              </w:rPr>
              <w:t xml:space="preserve"> خو بورین د وقت مناسب خو و یک خط ارجاعیه نو بلدی سی تی اسکن با دوز پایین. تاریخچه سیگرت کشیدو لازم نیسته که دوباره بررسی شونه.</w:t>
            </w:r>
          </w:p>
        </w:tc>
      </w:tr>
      <w:tr w:rsidR="00686B69" w:rsidRPr="00D67783" w14:paraId="2B029A72" w14:textId="77777777" w:rsidTr="00D67783">
        <w:trPr>
          <w:cantSplit/>
          <w:tblHeader/>
        </w:trPr>
        <w:tc>
          <w:tcPr>
            <w:tcW w:w="5098" w:type="dxa"/>
            <w:shd w:val="clear" w:color="auto" w:fill="D2EBE2"/>
          </w:tcPr>
          <w:p w14:paraId="018C80AA" w14:textId="77777777" w:rsidR="00C3590D"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t>خطر کم</w:t>
            </w:r>
          </w:p>
          <w:p w14:paraId="0630A67E" w14:textId="77777777" w:rsidR="00C3590D" w:rsidRPr="00D67783" w:rsidRDefault="00000000" w:rsidP="00D67783">
            <w:pPr>
              <w:bidi/>
              <w:spacing w:line="240" w:lineRule="auto"/>
              <w:rPr>
                <w:rFonts w:ascii="Dubai" w:hAnsi="Dubai" w:cs="Dubai"/>
                <w:szCs w:val="20"/>
              </w:rPr>
            </w:pPr>
            <w:r w:rsidRPr="00D67783">
              <w:rPr>
                <w:rFonts w:ascii="Dubai" w:hAnsi="Dubai" w:cs="Dubai"/>
                <w:szCs w:val="20"/>
                <w:rtl/>
                <w:lang w:val=""/>
              </w:rPr>
              <w:t>یک نودول ده آزمایش شیم پیدا شده اما</w:t>
            </w:r>
          </w:p>
          <w:p w14:paraId="136FF41D" w14:textId="77777777" w:rsidR="00C3590D" w:rsidRPr="00D67783" w:rsidRDefault="00000000" w:rsidP="00D67783">
            <w:pPr>
              <w:bidi/>
              <w:spacing w:line="240" w:lineRule="auto"/>
              <w:rPr>
                <w:rFonts w:ascii="Dubai" w:hAnsi="Dubai" w:cs="Dubai"/>
                <w:szCs w:val="20"/>
              </w:rPr>
            </w:pPr>
            <w:r w:rsidRPr="00D67783">
              <w:rPr>
                <w:rFonts w:ascii="Dubai" w:hAnsi="Dubai" w:cs="Dubai"/>
                <w:szCs w:val="20"/>
                <w:rtl/>
                <w:lang w:val=""/>
              </w:rPr>
              <w:t>شموره ده نظر گرفته که خطر سرطان شش شیم کم استه لازم استه که شمو یک آزمایش نو انجام بدین</w:t>
            </w:r>
          </w:p>
          <w:p w14:paraId="48F4AE52" w14:textId="77777777" w:rsidR="00C3590D" w:rsidRPr="00D67783" w:rsidRDefault="00000000" w:rsidP="00D67783">
            <w:pPr>
              <w:bidi/>
              <w:spacing w:line="240" w:lineRule="auto"/>
              <w:rPr>
                <w:rFonts w:ascii="Dubai" w:hAnsi="Dubai" w:cs="Dubai"/>
                <w:szCs w:val="20"/>
              </w:rPr>
            </w:pPr>
            <w:r w:rsidRPr="00D67783">
              <w:rPr>
                <w:rFonts w:ascii="Dubai" w:hAnsi="Dubai" w:cs="Dubai"/>
                <w:szCs w:val="20"/>
                <w:rtl/>
                <w:lang w:val=""/>
              </w:rPr>
              <w:t>د 12 ماه آینده.</w:t>
            </w:r>
          </w:p>
        </w:tc>
        <w:tc>
          <w:tcPr>
            <w:tcW w:w="5098" w:type="dxa"/>
          </w:tcPr>
          <w:p w14:paraId="6DD059AF" w14:textId="2F363B1D" w:rsidR="00C3590D" w:rsidRPr="00D67783" w:rsidRDefault="00000000" w:rsidP="00D67783">
            <w:pPr>
              <w:pStyle w:val="ListParagraph"/>
              <w:bidi/>
              <w:spacing w:before="120" w:line="240" w:lineRule="auto"/>
              <w:ind w:left="465" w:hanging="284"/>
              <w:rPr>
                <w:rFonts w:ascii="Dubai" w:hAnsi="Dubai" w:cs="Dubai"/>
                <w:szCs w:val="20"/>
              </w:rPr>
            </w:pPr>
            <w:r w:rsidRPr="00D67783">
              <w:rPr>
                <w:rFonts w:ascii="Dubai" w:hAnsi="Dubai" w:cs="Dubai"/>
                <w:szCs w:val="20"/>
                <w:rtl/>
                <w:lang w:val=""/>
              </w:rPr>
              <w:t xml:space="preserve">NCSR نتیجه آزمایش ره بلدی شیم نخواد داد اما شموره تشویق خواد کد که همرای </w:t>
            </w:r>
            <w:r w:rsidR="007A01D7">
              <w:rPr>
                <w:rFonts w:ascii="Dubai" w:hAnsi="Dubai" w:cs="Dubai"/>
                <w:szCs w:val="20"/>
                <w:rtl/>
                <w:lang w:val=""/>
              </w:rPr>
              <w:t>ارائه کننده صحت</w:t>
            </w:r>
            <w:r w:rsidRPr="00D67783">
              <w:rPr>
                <w:rFonts w:ascii="Dubai" w:hAnsi="Dubai" w:cs="Dubai"/>
                <w:szCs w:val="20"/>
                <w:rtl/>
                <w:lang w:val=""/>
              </w:rPr>
              <w:t>خو د باره نتایج خو صحبت کید.</w:t>
            </w:r>
          </w:p>
          <w:p w14:paraId="6D0D6F14" w14:textId="77777777" w:rsidR="00C3590D" w:rsidRPr="00D67783" w:rsidRDefault="00000000" w:rsidP="00D67783">
            <w:pPr>
              <w:pStyle w:val="ListParagraph"/>
              <w:bidi/>
              <w:spacing w:line="240" w:lineRule="auto"/>
              <w:ind w:left="462" w:hanging="283"/>
              <w:rPr>
                <w:rFonts w:ascii="Dubai" w:hAnsi="Dubai" w:cs="Dubai"/>
                <w:szCs w:val="20"/>
              </w:rPr>
            </w:pPr>
            <w:r w:rsidRPr="00D67783">
              <w:rPr>
                <w:rFonts w:ascii="Dubai" w:hAnsi="Dubai" w:cs="Dubai"/>
                <w:szCs w:val="20"/>
                <w:rtl/>
                <w:lang w:val=""/>
              </w:rPr>
              <w:t xml:space="preserve">NCSR برای شیم یاد آوری خواد کد که </w:t>
            </w:r>
            <w:r w:rsidRPr="00432191">
              <w:rPr>
                <w:rFonts w:ascii="Dubai" w:hAnsi="Dubai" w:cs="Dubai"/>
                <w:bCs/>
                <w:szCs w:val="20"/>
                <w:rtl/>
                <w:lang w:val=""/>
              </w:rPr>
              <w:t>یک سال باد</w:t>
            </w:r>
            <w:r w:rsidRPr="00D67783">
              <w:rPr>
                <w:rFonts w:ascii="Dubai" w:hAnsi="Dubai" w:cs="Dubai"/>
                <w:szCs w:val="20"/>
                <w:rtl/>
                <w:lang w:val=""/>
              </w:rPr>
              <w:t xml:space="preserve"> چه وقت آزمایش بدید.</w:t>
            </w:r>
          </w:p>
          <w:p w14:paraId="376B50AC" w14:textId="1D0F3B61" w:rsidR="00C3590D" w:rsidRPr="00D67783" w:rsidRDefault="00000000" w:rsidP="00D67783">
            <w:pPr>
              <w:pStyle w:val="ListParagraph"/>
              <w:bidi/>
              <w:spacing w:line="240" w:lineRule="auto"/>
              <w:ind w:left="462" w:hanging="283"/>
              <w:rPr>
                <w:rFonts w:ascii="Dubai" w:hAnsi="Dubai" w:cs="Dubai"/>
                <w:szCs w:val="20"/>
              </w:rPr>
            </w:pPr>
            <w:r w:rsidRPr="00D67783">
              <w:rPr>
                <w:rFonts w:ascii="Dubai" w:hAnsi="Dubai" w:cs="Dubai"/>
                <w:szCs w:val="20"/>
                <w:rtl/>
                <w:lang w:val=""/>
              </w:rPr>
              <w:t xml:space="preserve">زمانیکه پیام ره دریافت کدین، لازم استه که شمو دوباره پیش </w:t>
            </w:r>
            <w:r w:rsidR="007A01D7">
              <w:rPr>
                <w:rFonts w:ascii="Dubai" w:hAnsi="Dubai" w:cs="Dubai"/>
                <w:szCs w:val="20"/>
                <w:rtl/>
                <w:lang w:val=""/>
              </w:rPr>
              <w:t>ارائه کننده صحت</w:t>
            </w:r>
            <w:r w:rsidRPr="00D67783">
              <w:rPr>
                <w:rFonts w:ascii="Dubai" w:hAnsi="Dubai" w:cs="Dubai"/>
                <w:szCs w:val="20"/>
                <w:rtl/>
                <w:lang w:val=""/>
              </w:rPr>
              <w:t xml:space="preserve"> بورین برای چک کدو و نامه گرفتو بلدی یک سی تی اسکن با دوز پایین.</w:t>
            </w:r>
          </w:p>
        </w:tc>
      </w:tr>
      <w:tr w:rsidR="00686B69" w:rsidRPr="00D67783" w14:paraId="7F1BD529" w14:textId="77777777" w:rsidTr="00D67783">
        <w:trPr>
          <w:cantSplit/>
          <w:tblHeader/>
        </w:trPr>
        <w:tc>
          <w:tcPr>
            <w:tcW w:w="5098" w:type="dxa"/>
            <w:shd w:val="clear" w:color="auto" w:fill="D2EBE2"/>
          </w:tcPr>
          <w:p w14:paraId="1DEBD797" w14:textId="77777777" w:rsidR="00C3590D"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t>خطر متوسطه تا پایین یا خطر متوسطه</w:t>
            </w:r>
          </w:p>
          <w:p w14:paraId="7BBA7CF7" w14:textId="77777777" w:rsidR="00C3590D" w:rsidRPr="00D67783" w:rsidRDefault="00000000" w:rsidP="00D67783">
            <w:pPr>
              <w:bidi/>
              <w:spacing w:line="240" w:lineRule="auto"/>
              <w:rPr>
                <w:rFonts w:ascii="Dubai" w:hAnsi="Dubai" w:cs="Dubai"/>
                <w:szCs w:val="20"/>
              </w:rPr>
            </w:pPr>
            <w:r w:rsidRPr="00D67783">
              <w:rPr>
                <w:rFonts w:ascii="Dubai" w:hAnsi="Dubai" w:cs="Dubai"/>
                <w:szCs w:val="20"/>
                <w:rtl/>
                <w:lang w:val=""/>
              </w:rPr>
              <w:t xml:space="preserve">یک نودول یا ندولها د آزمایش شیم پیدا شده که باید بصورت مداوم زیر نظر گرفته شونه. نظر د نتیجه شیم، شمو لازم خواد داشتید که د ظرف 3 الی 6 ماه آزمایش بدید. </w:t>
            </w:r>
          </w:p>
        </w:tc>
        <w:tc>
          <w:tcPr>
            <w:tcW w:w="5098" w:type="dxa"/>
          </w:tcPr>
          <w:p w14:paraId="3C590A04" w14:textId="14599311" w:rsidR="00C3590D" w:rsidRPr="00D67783" w:rsidRDefault="00000000" w:rsidP="00D67783">
            <w:pPr>
              <w:pStyle w:val="ListParagraph"/>
              <w:bidi/>
              <w:spacing w:before="120" w:line="240" w:lineRule="auto"/>
              <w:ind w:left="465" w:hanging="284"/>
              <w:rPr>
                <w:rFonts w:ascii="Dubai" w:hAnsi="Dubai" w:cs="Dubai"/>
                <w:szCs w:val="20"/>
              </w:rPr>
            </w:pPr>
            <w:r w:rsidRPr="00D67783">
              <w:rPr>
                <w:rFonts w:ascii="Dubai" w:hAnsi="Dubai" w:cs="Dubai"/>
                <w:szCs w:val="20"/>
                <w:rtl/>
                <w:lang w:val=""/>
              </w:rPr>
              <w:t xml:space="preserve">NCSR نتیجه آزمایش ره بلدی شیم نخواد داد اما شموره تشویق خواد کد که همرای </w:t>
            </w:r>
            <w:r w:rsidR="007A01D7">
              <w:rPr>
                <w:rFonts w:ascii="Dubai" w:hAnsi="Dubai" w:cs="Dubai"/>
                <w:szCs w:val="20"/>
                <w:rtl/>
                <w:lang w:val=""/>
              </w:rPr>
              <w:t>ارائه کننده صحت</w:t>
            </w:r>
            <w:r w:rsidRPr="00D67783">
              <w:rPr>
                <w:rFonts w:ascii="Dubai" w:hAnsi="Dubai" w:cs="Dubai"/>
                <w:szCs w:val="20"/>
                <w:rtl/>
                <w:lang w:val=""/>
              </w:rPr>
              <w:t>خو د باره نتایج خو صحبت کید.</w:t>
            </w:r>
          </w:p>
          <w:p w14:paraId="3EE1FFB7" w14:textId="7F65FDFD" w:rsidR="00C3590D" w:rsidRPr="00D67783" w:rsidRDefault="00000000" w:rsidP="00D67783">
            <w:pPr>
              <w:pStyle w:val="ListParagraph"/>
              <w:bidi/>
              <w:spacing w:line="240" w:lineRule="auto"/>
              <w:ind w:left="462" w:hanging="283"/>
              <w:rPr>
                <w:rFonts w:ascii="Dubai" w:hAnsi="Dubai" w:cs="Dubai"/>
                <w:szCs w:val="20"/>
              </w:rPr>
            </w:pPr>
            <w:r w:rsidRPr="00D67783">
              <w:rPr>
                <w:rFonts w:ascii="Dubai" w:hAnsi="Dubai" w:cs="Dubai"/>
                <w:szCs w:val="20"/>
                <w:rtl/>
                <w:lang w:val=""/>
              </w:rPr>
              <w:t xml:space="preserve">NCSR برای شیم پیام خواد فرستاد زمانیکه وقت آزمایش </w:t>
            </w:r>
            <w:r w:rsidR="00432191">
              <w:rPr>
                <w:rFonts w:ascii="Dubai" w:hAnsi="Dubai" w:cs="Dubai"/>
                <w:szCs w:val="20"/>
                <w:lang w:val=""/>
              </w:rPr>
              <w:br/>
            </w:r>
            <w:r w:rsidRPr="00D67783">
              <w:rPr>
                <w:rFonts w:ascii="Dubai" w:hAnsi="Dubai" w:cs="Dubai"/>
                <w:b/>
                <w:szCs w:val="20"/>
                <w:rtl/>
                <w:lang w:val=""/>
              </w:rPr>
              <w:t>د</w:t>
            </w:r>
            <w:r w:rsidRPr="00432191">
              <w:rPr>
                <w:rFonts w:ascii="Dubai" w:hAnsi="Dubai" w:cs="Dubai"/>
                <w:bCs/>
                <w:szCs w:val="20"/>
                <w:rtl/>
                <w:lang w:val=""/>
              </w:rPr>
              <w:t xml:space="preserve"> 3 یا 6 ماه</w:t>
            </w:r>
            <w:r w:rsidRPr="00D67783">
              <w:rPr>
                <w:rFonts w:ascii="Dubai" w:hAnsi="Dubai" w:cs="Dubai"/>
                <w:szCs w:val="20"/>
                <w:rtl/>
                <w:lang w:val=""/>
              </w:rPr>
              <w:t xml:space="preserve"> بیرسه. شمو لازم استه که پیش </w:t>
            </w:r>
            <w:r w:rsidR="007A01D7">
              <w:rPr>
                <w:rFonts w:ascii="Dubai" w:hAnsi="Dubai" w:cs="Dubai"/>
                <w:szCs w:val="20"/>
                <w:rtl/>
                <w:lang w:val=""/>
              </w:rPr>
              <w:t>ارائه کننده صحت</w:t>
            </w:r>
            <w:r w:rsidRPr="00D67783">
              <w:rPr>
                <w:rFonts w:ascii="Dubai" w:hAnsi="Dubai" w:cs="Dubai"/>
                <w:szCs w:val="20"/>
                <w:rtl/>
                <w:lang w:val=""/>
              </w:rPr>
              <w:t xml:space="preserve"> خو دوباره بورین که یک آزمایش انجام بدین و یک نامه جدید بلدی یک آزمایش جدید سی تی اسکن با دوز پایین بیگرین.</w:t>
            </w:r>
          </w:p>
        </w:tc>
      </w:tr>
      <w:tr w:rsidR="00686B69" w:rsidRPr="00D67783" w14:paraId="1B81E447" w14:textId="77777777" w:rsidTr="00D67783">
        <w:trPr>
          <w:cantSplit/>
          <w:tblHeader/>
        </w:trPr>
        <w:tc>
          <w:tcPr>
            <w:tcW w:w="5098" w:type="dxa"/>
            <w:shd w:val="clear" w:color="auto" w:fill="D2EBE2"/>
          </w:tcPr>
          <w:p w14:paraId="69CD833F" w14:textId="77777777" w:rsidR="00C3590D" w:rsidRPr="00D67783" w:rsidRDefault="00000000" w:rsidP="003C01A4">
            <w:pPr>
              <w:pStyle w:val="Heading3"/>
              <w:bidi/>
              <w:rPr>
                <w:rFonts w:ascii="Dubai" w:hAnsi="Dubai" w:cs="Dubai"/>
                <w:bCs/>
                <w:szCs w:val="24"/>
              </w:rPr>
            </w:pPr>
            <w:r w:rsidRPr="00D67783">
              <w:rPr>
                <w:rFonts w:ascii="Dubai" w:hAnsi="Dubai" w:cs="Dubai"/>
                <w:bCs/>
                <w:szCs w:val="24"/>
                <w:rtl/>
                <w:lang w:val=""/>
              </w:rPr>
              <w:t>خطر بالا یا خیلی بالا</w:t>
            </w:r>
          </w:p>
          <w:p w14:paraId="0C3103BF" w14:textId="3DC89890" w:rsidR="00C3590D" w:rsidRPr="00D67783" w:rsidRDefault="00000000" w:rsidP="00D67783">
            <w:pPr>
              <w:bidi/>
              <w:spacing w:line="240" w:lineRule="auto"/>
              <w:rPr>
                <w:rFonts w:ascii="Dubai" w:hAnsi="Dubai" w:cs="Dubai"/>
                <w:szCs w:val="20"/>
              </w:rPr>
            </w:pPr>
            <w:r w:rsidRPr="00D67783">
              <w:rPr>
                <w:rFonts w:ascii="Dubai" w:hAnsi="Dubai" w:cs="Dubai"/>
                <w:szCs w:val="20"/>
                <w:rtl/>
                <w:lang w:val=""/>
              </w:rPr>
              <w:t xml:space="preserve">یک نودول یا چندین ندولها پیدا شده که ضرورت دیره بیشتر تحقیق شونه. ای به ای معنی نیسته که شمو سرطان درید. خطر داشتن سرطان شش زیادتر استه، بناءً مهم استه که ملاقات های بعدی </w:t>
            </w:r>
            <w:r w:rsidR="000C477B">
              <w:rPr>
                <w:rFonts w:ascii="Dubai" w:hAnsi="Dubai" w:cs="Dubai"/>
                <w:szCs w:val="20"/>
                <w:lang w:val=""/>
              </w:rPr>
              <w:br/>
            </w:r>
            <w:r w:rsidRPr="00D67783">
              <w:rPr>
                <w:rFonts w:ascii="Dubai" w:hAnsi="Dubai" w:cs="Dubai"/>
                <w:szCs w:val="20"/>
                <w:rtl/>
                <w:lang w:val=""/>
              </w:rPr>
              <w:t>خوره بورین.</w:t>
            </w:r>
          </w:p>
        </w:tc>
        <w:tc>
          <w:tcPr>
            <w:tcW w:w="5098" w:type="dxa"/>
          </w:tcPr>
          <w:p w14:paraId="4F697387" w14:textId="15D1D650" w:rsidR="00C3590D" w:rsidRPr="00D67783" w:rsidRDefault="00000000" w:rsidP="00515E47">
            <w:pPr>
              <w:pStyle w:val="ListParagraph"/>
              <w:bidi/>
              <w:spacing w:before="120"/>
              <w:ind w:left="465" w:hanging="284"/>
              <w:rPr>
                <w:rFonts w:ascii="Dubai" w:hAnsi="Dubai" w:cs="Dubai"/>
                <w:szCs w:val="20"/>
              </w:rPr>
            </w:pPr>
            <w:r w:rsidRPr="00D67783">
              <w:rPr>
                <w:rFonts w:ascii="Dubai" w:hAnsi="Dubai" w:cs="Dubai"/>
                <w:szCs w:val="20"/>
                <w:rtl/>
                <w:lang w:val=""/>
              </w:rPr>
              <w:t xml:space="preserve">NCSR شموره تشویق خواد که د باره نتایج خو با </w:t>
            </w:r>
            <w:r w:rsidR="007A01D7">
              <w:rPr>
                <w:rFonts w:ascii="Dubai" w:hAnsi="Dubai" w:cs="Dubai"/>
                <w:szCs w:val="20"/>
                <w:rtl/>
                <w:lang w:val=""/>
              </w:rPr>
              <w:t>ارائه کننده صحت</w:t>
            </w:r>
            <w:r w:rsidRPr="00D67783">
              <w:rPr>
                <w:rFonts w:ascii="Dubai" w:hAnsi="Dubai" w:cs="Dubai"/>
                <w:szCs w:val="20"/>
                <w:rtl/>
                <w:lang w:val=""/>
              </w:rPr>
              <w:t xml:space="preserve"> خو صحبت کید. </w:t>
            </w:r>
            <w:r w:rsidR="007A01D7">
              <w:rPr>
                <w:rFonts w:ascii="Dubai" w:hAnsi="Dubai" w:cs="Dubai"/>
                <w:szCs w:val="20"/>
                <w:rtl/>
                <w:lang w:val=""/>
              </w:rPr>
              <w:t>ارائه کننده صحت</w:t>
            </w:r>
            <w:r w:rsidRPr="00D67783">
              <w:rPr>
                <w:rFonts w:ascii="Dubai" w:hAnsi="Dubai" w:cs="Dubai"/>
                <w:szCs w:val="20"/>
                <w:rtl/>
                <w:lang w:val=""/>
              </w:rPr>
              <w:t xml:space="preserve"> گزارش رایولوژی ره بررسی خواد کد وشموره د پیش متخصص بلدی تحقیق بیشتر روان خواد کد.</w:t>
            </w:r>
          </w:p>
        </w:tc>
      </w:tr>
    </w:tbl>
    <w:p w14:paraId="048C5F14" w14:textId="55120D11" w:rsidR="00582CC0" w:rsidRPr="00D67783" w:rsidRDefault="00582CC0" w:rsidP="00582CC0">
      <w:pPr>
        <w:tabs>
          <w:tab w:val="left" w:pos="8806"/>
        </w:tabs>
        <w:rPr>
          <w:rFonts w:ascii="Dubai" w:hAnsi="Dubai" w:cs="Dubai"/>
          <w:szCs w:val="20"/>
        </w:rPr>
      </w:pPr>
    </w:p>
    <w:tbl>
      <w:tblPr>
        <w:tblStyle w:val="TableGrid"/>
        <w:bidiVisual/>
        <w:tblW w:w="0" w:type="auto"/>
        <w:tblCellMar>
          <w:top w:w="28" w:type="dxa"/>
        </w:tblCellMar>
        <w:tblLook w:val="04A0" w:firstRow="1" w:lastRow="0" w:firstColumn="1" w:lastColumn="0" w:noHBand="0" w:noVBand="1"/>
      </w:tblPr>
      <w:tblGrid>
        <w:gridCol w:w="5098"/>
        <w:gridCol w:w="5098"/>
      </w:tblGrid>
      <w:tr w:rsidR="00686B69" w:rsidRPr="00D67783" w14:paraId="3467C2C1" w14:textId="77777777" w:rsidTr="00D67783">
        <w:trPr>
          <w:cantSplit/>
          <w:tblHeader/>
        </w:trPr>
        <w:tc>
          <w:tcPr>
            <w:tcW w:w="5098" w:type="dxa"/>
            <w:shd w:val="clear" w:color="auto" w:fill="00708D"/>
          </w:tcPr>
          <w:p w14:paraId="18282DBA" w14:textId="77777777" w:rsidR="007368BF" w:rsidRPr="00432191" w:rsidRDefault="00000000" w:rsidP="00D67783">
            <w:pPr>
              <w:bidi/>
              <w:spacing w:before="100" w:beforeAutospacing="1" w:after="100" w:afterAutospacing="1" w:line="240" w:lineRule="auto"/>
              <w:rPr>
                <w:rFonts w:ascii="Dubai" w:hAnsi="Dubai" w:cs="Dubai"/>
                <w:bCs/>
                <w:color w:val="FFFFFF" w:themeColor="background1"/>
                <w:szCs w:val="20"/>
              </w:rPr>
            </w:pPr>
            <w:r w:rsidRPr="00432191">
              <w:rPr>
                <w:rFonts w:ascii="Dubai" w:hAnsi="Dubai" w:cs="Dubai"/>
                <w:bCs/>
                <w:color w:val="FFFFFF" w:themeColor="background1"/>
                <w:szCs w:val="20"/>
                <w:rtl/>
                <w:lang w:val=""/>
              </w:rPr>
              <w:lastRenderedPageBreak/>
              <w:t>نتیجه آزمایش ها</w:t>
            </w:r>
          </w:p>
        </w:tc>
        <w:tc>
          <w:tcPr>
            <w:tcW w:w="5098" w:type="dxa"/>
            <w:shd w:val="clear" w:color="auto" w:fill="00708D"/>
          </w:tcPr>
          <w:p w14:paraId="586EF988" w14:textId="77777777" w:rsidR="007368BF" w:rsidRPr="00432191" w:rsidRDefault="00000000" w:rsidP="00D67783">
            <w:pPr>
              <w:bidi/>
              <w:spacing w:before="100" w:beforeAutospacing="1" w:after="100" w:afterAutospacing="1" w:line="240" w:lineRule="auto"/>
              <w:rPr>
                <w:rFonts w:ascii="Dubai" w:hAnsi="Dubai" w:cs="Dubai"/>
                <w:bCs/>
                <w:color w:val="FFFFFF" w:themeColor="background1"/>
                <w:szCs w:val="20"/>
              </w:rPr>
            </w:pPr>
            <w:r w:rsidRPr="00432191">
              <w:rPr>
                <w:rFonts w:ascii="Dubai" w:hAnsi="Dubai" w:cs="Dubai"/>
                <w:bCs/>
                <w:color w:val="FFFFFF" w:themeColor="background1"/>
                <w:szCs w:val="20"/>
                <w:rtl/>
                <w:lang w:val=""/>
              </w:rPr>
              <w:t>مرحلای بعدی</w:t>
            </w:r>
          </w:p>
        </w:tc>
      </w:tr>
      <w:tr w:rsidR="00686B69" w:rsidRPr="00D67783" w14:paraId="2B44F139" w14:textId="77777777" w:rsidTr="00D67783">
        <w:trPr>
          <w:cantSplit/>
          <w:tblHeader/>
        </w:trPr>
        <w:tc>
          <w:tcPr>
            <w:tcW w:w="5098" w:type="dxa"/>
            <w:shd w:val="clear" w:color="auto" w:fill="D2EBE2"/>
          </w:tcPr>
          <w:p w14:paraId="0BA7329E" w14:textId="77777777" w:rsidR="00C3590D" w:rsidRPr="00D67783" w:rsidRDefault="00000000" w:rsidP="00D67783">
            <w:pPr>
              <w:pStyle w:val="Heading3"/>
              <w:bidi/>
              <w:spacing w:before="100" w:beforeAutospacing="1" w:after="100" w:afterAutospacing="1" w:line="240" w:lineRule="auto"/>
              <w:rPr>
                <w:rFonts w:ascii="Dubai" w:hAnsi="Dubai" w:cs="Dubai"/>
                <w:bCs/>
                <w:szCs w:val="24"/>
              </w:rPr>
            </w:pPr>
            <w:r w:rsidRPr="00D67783">
              <w:rPr>
                <w:rFonts w:ascii="Dubai" w:hAnsi="Dubai" w:cs="Dubai"/>
                <w:bCs/>
                <w:szCs w:val="24"/>
                <w:rtl/>
                <w:lang w:val=""/>
              </w:rPr>
              <w:t>یافته های دیگه ای که قابل پیگری استه که ربطی د سرطان شش ندره.</w:t>
            </w:r>
          </w:p>
          <w:p w14:paraId="284D9C56" w14:textId="156F1A0B" w:rsidR="00C3590D" w:rsidRPr="00D67783" w:rsidRDefault="00000000" w:rsidP="00D67783">
            <w:pPr>
              <w:bidi/>
              <w:spacing w:before="100" w:beforeAutospacing="1" w:after="100" w:afterAutospacing="1" w:line="240" w:lineRule="auto"/>
              <w:rPr>
                <w:rFonts w:ascii="Dubai" w:hAnsi="Dubai" w:cs="Dubai"/>
                <w:szCs w:val="20"/>
              </w:rPr>
            </w:pPr>
            <w:r w:rsidRPr="00D67783">
              <w:rPr>
                <w:rFonts w:ascii="Dubai" w:hAnsi="Dubai" w:cs="Dubai"/>
                <w:szCs w:val="20"/>
                <w:rtl/>
                <w:lang w:val=""/>
              </w:rPr>
              <w:t xml:space="preserve">آزمایش میتنه بخشهای دیگه ای از بدن ره هم بینگرنه به اضافه شش ها، مثل گردو، سینه یا قسمت بالای کوره. بعضی وقتا چیز هایره میتنه یا ده شش (چیزای دیگه ره بغیر از سرطان مثل آمفیزم بینگرنه) یا خارج از شش (چیزی مثل بیماری قلبی). NCSR شموره تشویق خواد که </w:t>
            </w:r>
            <w:r w:rsidR="007A01D7">
              <w:rPr>
                <w:rFonts w:ascii="Dubai" w:hAnsi="Dubai" w:cs="Dubai"/>
                <w:szCs w:val="20"/>
                <w:rtl/>
                <w:lang w:val=""/>
              </w:rPr>
              <w:t>ارائه کننده صحت</w:t>
            </w:r>
            <w:r w:rsidRPr="00D67783">
              <w:rPr>
                <w:rFonts w:ascii="Dubai" w:hAnsi="Dubai" w:cs="Dubai"/>
                <w:szCs w:val="20"/>
                <w:rtl/>
                <w:lang w:val=""/>
              </w:rPr>
              <w:t xml:space="preserve"> خوره بینگرنین به مراحل بعدی ره </w:t>
            </w:r>
            <w:r w:rsidR="000C477B">
              <w:rPr>
                <w:rFonts w:ascii="Dubai" w:hAnsi="Dubai" w:cs="Dubai"/>
                <w:szCs w:val="20"/>
                <w:lang w:val=""/>
              </w:rPr>
              <w:br/>
            </w:r>
            <w:r w:rsidRPr="00D67783">
              <w:rPr>
                <w:rFonts w:ascii="Dubai" w:hAnsi="Dubai" w:cs="Dubai"/>
                <w:szCs w:val="20"/>
                <w:rtl/>
                <w:lang w:val=""/>
              </w:rPr>
              <w:t>صحبت کید.</w:t>
            </w:r>
          </w:p>
        </w:tc>
        <w:tc>
          <w:tcPr>
            <w:tcW w:w="5098" w:type="dxa"/>
          </w:tcPr>
          <w:p w14:paraId="447346EA" w14:textId="7104D0B3" w:rsidR="00C3590D" w:rsidRPr="00D67783" w:rsidRDefault="007A01D7" w:rsidP="00D67783">
            <w:pPr>
              <w:pStyle w:val="ListParagraph"/>
              <w:bidi/>
              <w:spacing w:before="100" w:beforeAutospacing="1" w:after="100" w:afterAutospacing="1" w:line="240" w:lineRule="auto"/>
              <w:ind w:left="465" w:hanging="284"/>
              <w:rPr>
                <w:rFonts w:ascii="Dubai" w:hAnsi="Dubai" w:cs="Dubai"/>
                <w:szCs w:val="20"/>
              </w:rPr>
            </w:pPr>
            <w:r>
              <w:rPr>
                <w:rFonts w:ascii="Dubai" w:hAnsi="Dubai" w:cs="Dubai"/>
                <w:szCs w:val="20"/>
                <w:rtl/>
                <w:lang w:val=""/>
              </w:rPr>
              <w:t>ارائه کننده صحت</w:t>
            </w:r>
            <w:r w:rsidRPr="00D67783">
              <w:rPr>
                <w:rFonts w:ascii="Dubai" w:hAnsi="Dubai" w:cs="Dubai"/>
                <w:szCs w:val="20"/>
                <w:rtl/>
                <w:lang w:val=""/>
              </w:rPr>
              <w:t xml:space="preserve"> شیم همرای شیم د باره مراحل بعدی آزمایشها همرای شیم صحبت خواد کد. یک یافته بیشتر حتمن به این معنی نیسته که شمو پروگرام آزمایش سرطان خوره ادامه نمیتنید.</w:t>
            </w:r>
          </w:p>
          <w:p w14:paraId="15745747" w14:textId="77777777" w:rsidR="00E8111D" w:rsidRPr="00D67783" w:rsidRDefault="00E8111D" w:rsidP="00D67783">
            <w:pPr>
              <w:pStyle w:val="ListParagraph"/>
              <w:numPr>
                <w:ilvl w:val="0"/>
                <w:numId w:val="0"/>
              </w:numPr>
              <w:spacing w:before="100" w:beforeAutospacing="1" w:after="100" w:afterAutospacing="1" w:line="240" w:lineRule="auto"/>
              <w:ind w:left="465"/>
              <w:rPr>
                <w:rFonts w:ascii="Dubai" w:hAnsi="Dubai" w:cs="Dubai"/>
                <w:szCs w:val="20"/>
              </w:rPr>
            </w:pPr>
          </w:p>
        </w:tc>
      </w:tr>
    </w:tbl>
    <w:p w14:paraId="0EE6D48D" w14:textId="77777777" w:rsidR="00DD2129" w:rsidRPr="00D67783" w:rsidRDefault="00000000" w:rsidP="00D67783">
      <w:pPr>
        <w:pStyle w:val="Heading2"/>
        <w:bidi/>
        <w:spacing w:before="100" w:beforeAutospacing="1" w:after="100" w:afterAutospacing="1" w:line="240" w:lineRule="auto"/>
        <w:rPr>
          <w:rFonts w:ascii="Dubai" w:hAnsi="Dubai" w:cs="Dubai"/>
          <w:bCs/>
          <w:szCs w:val="44"/>
        </w:rPr>
      </w:pPr>
      <w:r w:rsidRPr="00D67783">
        <w:rPr>
          <w:rFonts w:ascii="Dubai" w:hAnsi="Dubai" w:cs="Dubai"/>
          <w:bCs/>
          <w:szCs w:val="44"/>
          <w:rtl/>
          <w:lang w:val=""/>
        </w:rPr>
        <w:t>بلدی کمک همرای که میتنوم صحبت کنون؟</w:t>
      </w:r>
    </w:p>
    <w:p w14:paraId="4874EB95" w14:textId="5981DF6C" w:rsidR="007E22A6" w:rsidRPr="00D67783" w:rsidRDefault="00000000" w:rsidP="00D67783">
      <w:pPr>
        <w:bidi/>
        <w:spacing w:line="240" w:lineRule="auto"/>
        <w:rPr>
          <w:rFonts w:ascii="Dubai" w:hAnsi="Dubai" w:cs="Dubai"/>
          <w:szCs w:val="20"/>
        </w:rPr>
      </w:pPr>
      <w:r w:rsidRPr="00D67783">
        <w:rPr>
          <w:rFonts w:ascii="Dubai" w:hAnsi="Dubai" w:cs="Dubai"/>
          <w:szCs w:val="20"/>
          <w:rtl/>
          <w:lang w:val=""/>
        </w:rPr>
        <w:t xml:space="preserve">ای معمول استه که نگران باشین زمانیکه ده آزمایش پروگرام سرطانی شرکت مونین. زمانیکه منتظر اسکن یا نتیجه ای آزمایش استین هم میتنه نگران کننده باشه. لطفا اگه نگرانی دادرین، همرای </w:t>
      </w:r>
      <w:r w:rsidR="007A01D7">
        <w:rPr>
          <w:rFonts w:ascii="Dubai" w:hAnsi="Dubai" w:cs="Dubai"/>
          <w:szCs w:val="20"/>
          <w:rtl/>
          <w:lang w:val=""/>
        </w:rPr>
        <w:t>ارائه کننده صحت</w:t>
      </w:r>
      <w:r w:rsidRPr="00D67783">
        <w:rPr>
          <w:rFonts w:ascii="Dubai" w:hAnsi="Dubai" w:cs="Dubai"/>
          <w:szCs w:val="20"/>
          <w:rtl/>
          <w:lang w:val=""/>
        </w:rPr>
        <w:t xml:space="preserve"> خو صحبت کید.</w:t>
      </w:r>
    </w:p>
    <w:p w14:paraId="487E7C1C" w14:textId="4EEE96AB" w:rsidR="00DD2129" w:rsidRPr="00D67783" w:rsidRDefault="00000000" w:rsidP="00D67783">
      <w:pPr>
        <w:bidi/>
        <w:spacing w:line="240" w:lineRule="auto"/>
        <w:rPr>
          <w:rFonts w:ascii="Dubai" w:hAnsi="Dubai" w:cs="Dubai"/>
          <w:szCs w:val="20"/>
        </w:rPr>
      </w:pPr>
      <w:r w:rsidRPr="00D67783">
        <w:rPr>
          <w:rFonts w:ascii="Dubai" w:hAnsi="Dubai" w:cs="Dubai"/>
          <w:szCs w:val="20"/>
          <w:rtl/>
          <w:lang w:val=""/>
        </w:rPr>
        <w:t xml:space="preserve">آزمایش سرطان شش خوره </w:t>
      </w:r>
      <w:r w:rsidRPr="00D67783">
        <w:rPr>
          <w:rFonts w:ascii="Dubai" w:hAnsi="Dubai" w:cs="Dubai"/>
          <w:b/>
          <w:bCs/>
          <w:szCs w:val="20"/>
          <w:rtl/>
          <w:lang w:val=""/>
        </w:rPr>
        <w:t>هرسال انجام بدین</w:t>
      </w:r>
      <w:r w:rsidRPr="00D67783">
        <w:rPr>
          <w:rFonts w:ascii="Dubai" w:hAnsi="Dubai" w:cs="Dubai"/>
          <w:szCs w:val="20"/>
          <w:rtl/>
          <w:lang w:val=""/>
        </w:rPr>
        <w:t xml:space="preserve"> (یا هر قسمی که </w:t>
      </w:r>
      <w:r w:rsidR="007A01D7">
        <w:rPr>
          <w:rFonts w:ascii="Dubai" w:hAnsi="Dubai" w:cs="Dubai"/>
          <w:szCs w:val="20"/>
          <w:rtl/>
          <w:lang w:val=""/>
        </w:rPr>
        <w:t>ارائه کننده صحت</w:t>
      </w:r>
      <w:r w:rsidRPr="00D67783">
        <w:rPr>
          <w:rFonts w:ascii="Dubai" w:hAnsi="Dubai" w:cs="Dubai"/>
          <w:szCs w:val="20"/>
          <w:rtl/>
          <w:lang w:val=""/>
        </w:rPr>
        <w:t xml:space="preserve"> شیم مشوره داد) بهترین رویش پیدا کدون سرطان زودهنگام استه، زمانیکه که آسان استه که تداوی شونه.</w:t>
      </w:r>
    </w:p>
    <w:p w14:paraId="376C14DD" w14:textId="77777777" w:rsidR="005E3A20"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t>وبسایت</w:t>
      </w:r>
    </w:p>
    <w:p w14:paraId="48694231" w14:textId="77777777"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کمکای بیماری روانی:</w:t>
      </w:r>
    </w:p>
    <w:p w14:paraId="091D3ED3" w14:textId="3959C905" w:rsidR="005E3A20" w:rsidRPr="00DC2508" w:rsidRDefault="00DC2508" w:rsidP="00D67783">
      <w:pPr>
        <w:bidi/>
        <w:spacing w:line="240" w:lineRule="auto"/>
        <w:rPr>
          <w:rFonts w:ascii="Dubai" w:hAnsi="Dubai" w:cs="Dubai"/>
          <w:b/>
          <w:bCs/>
          <w:szCs w:val="20"/>
          <w:lang w:val="en-GB"/>
        </w:rPr>
      </w:pPr>
      <w:hyperlink r:id="rId12" w:history="1">
        <w:r w:rsidRPr="00DC2508">
          <w:rPr>
            <w:rStyle w:val="Hyperlink"/>
            <w:rFonts w:ascii="Dubai" w:hAnsi="Dubai" w:cs="Dubai"/>
            <w:bCs/>
            <w:szCs w:val="20"/>
            <w:rtl/>
            <w:lang w:val="en-GB"/>
          </w:rPr>
          <w:t>/</w:t>
        </w:r>
        <w:r w:rsidRPr="00DC2508">
          <w:rPr>
            <w:rStyle w:val="Hyperlink"/>
            <w:rFonts w:ascii="Dubai" w:hAnsi="Dubai" w:cs="Dubai"/>
            <w:bCs/>
            <w:szCs w:val="20"/>
            <w:lang w:val="en-GB"/>
          </w:rPr>
          <w:t>https://www.medicarementalhealth.gov.au</w:t>
        </w:r>
      </w:hyperlink>
    </w:p>
    <w:p w14:paraId="41FFE325" w14:textId="77777777"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 xml:space="preserve">کمک بلدی مردمای بومی آسترالیا و مردمای جزیره نشین تنگه تورس: </w:t>
      </w:r>
    </w:p>
    <w:p w14:paraId="10B9C8A7" w14:textId="77777777" w:rsidR="005E3A20" w:rsidRPr="00DC2508" w:rsidRDefault="005E3A20" w:rsidP="00D67783">
      <w:pPr>
        <w:bidi/>
        <w:spacing w:line="240" w:lineRule="auto"/>
        <w:rPr>
          <w:rFonts w:ascii="Dubai" w:hAnsi="Dubai" w:cs="Dubai"/>
          <w:b/>
          <w:bCs/>
          <w:szCs w:val="20"/>
          <w:lang w:val="en-GB"/>
        </w:rPr>
      </w:pPr>
      <w:hyperlink r:id="rId13" w:history="1">
        <w:r w:rsidRPr="00DC2508">
          <w:rPr>
            <w:rStyle w:val="Hyperlink"/>
            <w:rFonts w:ascii="Dubai" w:hAnsi="Dubai" w:cs="Dubai"/>
            <w:b w:val="0"/>
            <w:bCs/>
            <w:szCs w:val="20"/>
            <w:rtl/>
            <w:lang w:val=""/>
          </w:rPr>
          <w:t>www.13yarn.org.au</w:t>
        </w:r>
      </w:hyperlink>
    </w:p>
    <w:p w14:paraId="425369B6" w14:textId="6991C320"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Quitline - کویت لاین/خط ترک کردو</w:t>
      </w:r>
    </w:p>
    <w:p w14:paraId="150B4A0E" w14:textId="77777777" w:rsidR="005E3A20" w:rsidRPr="00DC2508" w:rsidRDefault="005E3A20" w:rsidP="00D67783">
      <w:pPr>
        <w:bidi/>
        <w:spacing w:line="240" w:lineRule="auto"/>
        <w:rPr>
          <w:rFonts w:ascii="Dubai" w:hAnsi="Dubai" w:cs="Dubai"/>
          <w:b/>
          <w:bCs/>
          <w:szCs w:val="20"/>
          <w:lang w:val="en-GB"/>
        </w:rPr>
      </w:pPr>
      <w:hyperlink r:id="rId14" w:history="1">
        <w:r w:rsidRPr="00DC2508">
          <w:rPr>
            <w:rStyle w:val="Hyperlink"/>
            <w:rFonts w:ascii="Dubai" w:hAnsi="Dubai" w:cs="Dubai"/>
            <w:b w:val="0"/>
            <w:bCs/>
            <w:szCs w:val="20"/>
            <w:rtl/>
            <w:lang w:val=""/>
          </w:rPr>
          <w:t>www.quit.org.au</w:t>
        </w:r>
      </w:hyperlink>
    </w:p>
    <w:p w14:paraId="6D24B3E1" w14:textId="77777777" w:rsidR="005E3A20"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t>خط مرکزی فاجعه یا Crisis hotline</w:t>
      </w:r>
    </w:p>
    <w:p w14:paraId="3415B2CE" w14:textId="09B5682B"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Beyond Blue - بیاند بلو</w:t>
      </w:r>
    </w:p>
    <w:p w14:paraId="3F794A40" w14:textId="69AF2880" w:rsidR="005E3A20" w:rsidRPr="00D67783" w:rsidRDefault="00432191" w:rsidP="00D67783">
      <w:pPr>
        <w:bidi/>
        <w:spacing w:line="240" w:lineRule="auto"/>
        <w:rPr>
          <w:rFonts w:ascii="Dubai" w:hAnsi="Dubai" w:cs="Dubai"/>
          <w:szCs w:val="20"/>
          <w:lang w:val="en-GB"/>
        </w:rPr>
      </w:pPr>
      <w:r>
        <w:rPr>
          <w:rFonts w:ascii="Dubai" w:hAnsi="Dubai" w:cs="Dubai"/>
          <w:szCs w:val="20"/>
          <w:lang w:val=""/>
        </w:rPr>
        <w:t>1300 224 636</w:t>
      </w:r>
    </w:p>
    <w:p w14:paraId="2B2242AE" w14:textId="4FE79EEA"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Lifeline</w:t>
      </w:r>
      <w:r w:rsidR="00DC2508" w:rsidRPr="00DC2508">
        <w:rPr>
          <w:rFonts w:ascii="Dubai" w:hAnsi="Dubai" w:cs="Dubai"/>
          <w:bCs/>
          <w:szCs w:val="20"/>
          <w:rtl/>
          <w:lang w:val=""/>
        </w:rPr>
        <w:t xml:space="preserve"> </w:t>
      </w:r>
      <w:r w:rsidRPr="00DC2508">
        <w:rPr>
          <w:rFonts w:ascii="Dubai" w:hAnsi="Dubai" w:cs="Dubai"/>
          <w:bCs/>
          <w:szCs w:val="20"/>
          <w:rtl/>
          <w:lang w:val=""/>
        </w:rPr>
        <w:t>لایف لاین</w:t>
      </w:r>
    </w:p>
    <w:p w14:paraId="5C64E759" w14:textId="6BDFF2B3" w:rsidR="005E3A20" w:rsidRPr="00D67783" w:rsidRDefault="00432191" w:rsidP="00D67783">
      <w:pPr>
        <w:bidi/>
        <w:spacing w:line="240" w:lineRule="auto"/>
        <w:rPr>
          <w:rFonts w:ascii="Dubai" w:hAnsi="Dubai" w:cs="Dubai"/>
          <w:szCs w:val="20"/>
          <w:lang w:val="en-GB"/>
        </w:rPr>
      </w:pPr>
      <w:r>
        <w:rPr>
          <w:rFonts w:ascii="Dubai" w:hAnsi="Dubai" w:cs="Dubai"/>
          <w:szCs w:val="20"/>
          <w:lang w:val=""/>
        </w:rPr>
        <w:t>13 11 14</w:t>
      </w:r>
    </w:p>
    <w:p w14:paraId="13E992A7" w14:textId="77777777" w:rsidR="000C477B" w:rsidRDefault="000C477B" w:rsidP="000C477B">
      <w:pPr>
        <w:bidi/>
        <w:spacing w:after="0" w:line="240" w:lineRule="auto"/>
        <w:rPr>
          <w:rFonts w:ascii="Dubai" w:hAnsi="Dubai" w:cs="Dubai"/>
          <w:b/>
          <w:bCs/>
          <w:szCs w:val="20"/>
          <w:lang w:val="en-PH"/>
        </w:rPr>
      </w:pPr>
      <w:r w:rsidRPr="000C477B">
        <w:rPr>
          <w:rFonts w:ascii="Dubai" w:hAnsi="Dubai" w:cs="Dubai"/>
          <w:b/>
          <w:bCs/>
          <w:szCs w:val="20"/>
          <w:lang w:val="en-PH"/>
        </w:rPr>
        <w:t>13YARN</w:t>
      </w:r>
    </w:p>
    <w:p w14:paraId="3C6F36A5" w14:textId="0A7A610B" w:rsidR="004C1C90" w:rsidRPr="00D67783" w:rsidRDefault="00432191" w:rsidP="000C477B">
      <w:pPr>
        <w:bidi/>
        <w:spacing w:after="0" w:line="240" w:lineRule="auto"/>
        <w:rPr>
          <w:rFonts w:ascii="Dubai" w:hAnsi="Dubai" w:cs="Dubai"/>
          <w:szCs w:val="20"/>
          <w:lang w:val="en-GB"/>
        </w:rPr>
      </w:pPr>
      <w:r>
        <w:rPr>
          <w:rFonts w:ascii="Dubai" w:hAnsi="Dubai" w:cs="Dubai"/>
          <w:szCs w:val="20"/>
          <w:lang w:val=""/>
        </w:rPr>
        <w:t>13 92 76</w:t>
      </w:r>
    </w:p>
    <w:p w14:paraId="119027AB" w14:textId="77777777" w:rsidR="005E3A20" w:rsidRPr="00D67783" w:rsidRDefault="00000000" w:rsidP="00D67783">
      <w:pPr>
        <w:pStyle w:val="Heading3"/>
        <w:bidi/>
        <w:spacing w:line="240" w:lineRule="auto"/>
        <w:rPr>
          <w:rFonts w:ascii="Dubai" w:hAnsi="Dubai" w:cs="Dubai"/>
          <w:bCs/>
          <w:szCs w:val="24"/>
        </w:rPr>
      </w:pPr>
      <w:r w:rsidRPr="00D67783">
        <w:rPr>
          <w:rFonts w:ascii="Dubai" w:hAnsi="Dubai" w:cs="Dubai"/>
          <w:bCs/>
          <w:szCs w:val="24"/>
          <w:rtl/>
          <w:lang w:val=""/>
        </w:rPr>
        <w:lastRenderedPageBreak/>
        <w:t>کمکای دیگه کمیونیتی (جامعه)</w:t>
      </w:r>
    </w:p>
    <w:p w14:paraId="624E88C9" w14:textId="77777777" w:rsidR="005E3A20" w:rsidRPr="00DC2508" w:rsidRDefault="00000000" w:rsidP="00D67783">
      <w:pPr>
        <w:keepNext/>
        <w:keepLines/>
        <w:bidi/>
        <w:spacing w:line="240" w:lineRule="auto"/>
        <w:rPr>
          <w:rFonts w:ascii="Dubai" w:hAnsi="Dubai" w:cs="Dubai"/>
          <w:bCs/>
          <w:szCs w:val="20"/>
          <w:lang w:val="en-GB"/>
        </w:rPr>
      </w:pPr>
      <w:r w:rsidRPr="00DC2508">
        <w:rPr>
          <w:rFonts w:ascii="Dubai" w:hAnsi="Dubai" w:cs="Dubai"/>
          <w:bCs/>
          <w:szCs w:val="20"/>
          <w:rtl/>
          <w:lang w:val=""/>
        </w:rPr>
        <w:t>کمک شورای سرطان</w:t>
      </w:r>
    </w:p>
    <w:p w14:paraId="79E273AA" w14:textId="6D7B990B" w:rsidR="005E3A20" w:rsidRPr="00D67783" w:rsidRDefault="00432191" w:rsidP="00D67783">
      <w:pPr>
        <w:keepNext/>
        <w:keepLines/>
        <w:bidi/>
        <w:spacing w:line="240" w:lineRule="auto"/>
        <w:rPr>
          <w:rFonts w:ascii="Dubai" w:hAnsi="Dubai" w:cs="Dubai"/>
          <w:szCs w:val="20"/>
          <w:lang w:val="en-GB"/>
        </w:rPr>
      </w:pPr>
      <w:r>
        <w:rPr>
          <w:rFonts w:ascii="Dubai" w:hAnsi="Dubai" w:cs="Dubai"/>
          <w:szCs w:val="20"/>
          <w:lang w:val=""/>
        </w:rPr>
        <w:t>13 11 20</w:t>
      </w:r>
    </w:p>
    <w:p w14:paraId="7F7C2921" w14:textId="77777777"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بنیاد شش آسترالیا</w:t>
      </w:r>
    </w:p>
    <w:p w14:paraId="5942D83D" w14:textId="3F582AA0" w:rsidR="005E3A20" w:rsidRPr="00D67783" w:rsidRDefault="00432191" w:rsidP="00D67783">
      <w:pPr>
        <w:bidi/>
        <w:spacing w:line="240" w:lineRule="auto"/>
        <w:rPr>
          <w:rFonts w:ascii="Dubai" w:hAnsi="Dubai" w:cs="Dubai"/>
          <w:szCs w:val="20"/>
          <w:lang w:val="en-GB"/>
        </w:rPr>
      </w:pPr>
      <w:r>
        <w:rPr>
          <w:rFonts w:ascii="Dubai" w:hAnsi="Dubai" w:cs="Dubai"/>
          <w:szCs w:val="20"/>
          <w:lang w:val=""/>
        </w:rPr>
        <w:t>1800 654 301</w:t>
      </w:r>
    </w:p>
    <w:p w14:paraId="5BEB5974" w14:textId="77777777" w:rsidR="000C477B" w:rsidRPr="00C700B4" w:rsidRDefault="000C477B" w:rsidP="000C477B">
      <w:pPr>
        <w:bidi/>
        <w:spacing w:after="0"/>
        <w:rPr>
          <w:rFonts w:ascii="Dubai" w:hAnsi="Dubai" w:cs="Dubai"/>
          <w:b/>
          <w:bCs/>
          <w:szCs w:val="20"/>
          <w:lang w:val="en-US"/>
        </w:rPr>
      </w:pPr>
      <w:r w:rsidRPr="00C700B4">
        <w:rPr>
          <w:rFonts w:ascii="Dubai" w:hAnsi="Dubai" w:cs="Dubai"/>
          <w:b/>
          <w:bCs/>
          <w:szCs w:val="20"/>
          <w:rtl/>
          <w:lang w:val="" w:bidi="ar-EG"/>
        </w:rPr>
        <w:t>خط تماس ترک سیگرت یا</w:t>
      </w:r>
      <w:r w:rsidRPr="00C700B4">
        <w:rPr>
          <w:rFonts w:ascii="Dubai" w:hAnsi="Dubai" w:cs="Dubai"/>
          <w:b/>
          <w:bCs/>
          <w:szCs w:val="20"/>
          <w:lang w:val="en-US"/>
        </w:rPr>
        <w:t xml:space="preserve"> Quitline</w:t>
      </w:r>
    </w:p>
    <w:p w14:paraId="4E9A59B0" w14:textId="4C58B31F" w:rsidR="005E3A20" w:rsidRPr="00D67783" w:rsidRDefault="00432191" w:rsidP="00D67783">
      <w:pPr>
        <w:bidi/>
        <w:spacing w:line="240" w:lineRule="auto"/>
        <w:rPr>
          <w:rFonts w:ascii="Dubai" w:hAnsi="Dubai" w:cs="Dubai"/>
          <w:szCs w:val="20"/>
          <w:lang w:val="en-GB"/>
        </w:rPr>
      </w:pPr>
      <w:r>
        <w:rPr>
          <w:rFonts w:ascii="Dubai" w:hAnsi="Dubai" w:cs="Dubai"/>
          <w:szCs w:val="20"/>
          <w:lang w:val=""/>
        </w:rPr>
        <w:t>13 78 48</w:t>
      </w:r>
    </w:p>
    <w:p w14:paraId="126F844A" w14:textId="106D7CAE" w:rsidR="005E3A20" w:rsidRPr="00DC2508" w:rsidRDefault="00000000" w:rsidP="00D67783">
      <w:pPr>
        <w:bidi/>
        <w:spacing w:line="240" w:lineRule="auto"/>
        <w:rPr>
          <w:rFonts w:ascii="Dubai" w:hAnsi="Dubai" w:cs="Dubai"/>
          <w:bCs/>
          <w:szCs w:val="20"/>
          <w:lang w:val="en-GB"/>
        </w:rPr>
      </w:pPr>
      <w:r w:rsidRPr="00DC2508">
        <w:rPr>
          <w:rFonts w:ascii="Dubai" w:hAnsi="Dubai" w:cs="Dubai"/>
          <w:bCs/>
          <w:szCs w:val="20"/>
          <w:rtl/>
          <w:lang w:val=""/>
        </w:rPr>
        <w:t>Head to Health</w:t>
      </w:r>
      <w:r w:rsidR="00153D43">
        <w:rPr>
          <w:rFonts w:ascii="Dubai" w:hAnsi="Dubai" w:cs="Dubai"/>
          <w:bCs/>
          <w:szCs w:val="20"/>
          <w:lang w:val=""/>
        </w:rPr>
        <w:t xml:space="preserve"> </w:t>
      </w:r>
    </w:p>
    <w:p w14:paraId="5B32CC12" w14:textId="7E2D9F03" w:rsidR="005E3A20" w:rsidRPr="00D67783" w:rsidRDefault="00432191" w:rsidP="00D67783">
      <w:pPr>
        <w:bidi/>
        <w:spacing w:line="240" w:lineRule="auto"/>
        <w:rPr>
          <w:rFonts w:ascii="Dubai" w:hAnsi="Dubai" w:cs="Dubai"/>
          <w:szCs w:val="20"/>
          <w:lang w:val="en-GB"/>
        </w:rPr>
      </w:pPr>
      <w:r>
        <w:rPr>
          <w:rFonts w:ascii="Dubai" w:hAnsi="Dubai" w:cs="Dubai"/>
          <w:szCs w:val="20"/>
          <w:lang w:val=""/>
        </w:rPr>
        <w:t>1800 595 212</w:t>
      </w:r>
    </w:p>
    <w:p w14:paraId="46CBA96D" w14:textId="77777777" w:rsidR="005E3A20" w:rsidRPr="00D67783" w:rsidRDefault="00000000" w:rsidP="00D67783">
      <w:pPr>
        <w:bidi/>
        <w:spacing w:line="240" w:lineRule="auto"/>
        <w:rPr>
          <w:rFonts w:ascii="Dubai" w:hAnsi="Dubai" w:cs="Dubai"/>
          <w:szCs w:val="20"/>
          <w:lang w:val="en-GB"/>
        </w:rPr>
      </w:pPr>
      <w:r w:rsidRPr="00D67783">
        <w:rPr>
          <w:rFonts w:ascii="Dubai" w:hAnsi="Dubai" w:cs="Dubai"/>
          <w:szCs w:val="20"/>
          <w:rtl/>
          <w:lang w:val=""/>
        </w:rPr>
        <w:t>کمکای بیشتر د وبسایت زیر پیدا موشه:</w:t>
      </w:r>
    </w:p>
    <w:p w14:paraId="0E2FA11A" w14:textId="77777777" w:rsidR="001276D4" w:rsidRPr="00DC2508" w:rsidRDefault="005E3A20" w:rsidP="00D67783">
      <w:pPr>
        <w:bidi/>
        <w:spacing w:line="240" w:lineRule="auto"/>
        <w:rPr>
          <w:rFonts w:ascii="Dubai" w:hAnsi="Dubai" w:cs="Dubai"/>
          <w:b/>
          <w:bCs/>
          <w:szCs w:val="20"/>
          <w:lang w:val="en-GB"/>
        </w:rPr>
      </w:pPr>
      <w:hyperlink r:id="rId15" w:history="1">
        <w:r w:rsidRPr="00DC2508">
          <w:rPr>
            <w:rStyle w:val="Hyperlink"/>
            <w:rFonts w:ascii="Dubai" w:hAnsi="Dubai" w:cs="Dubai"/>
            <w:b w:val="0"/>
            <w:bCs/>
            <w:szCs w:val="20"/>
            <w:rtl/>
            <w:lang w:val=""/>
          </w:rPr>
          <w:t>www.health.nsw.gov.au/mentalhealth/services/Pages/support-contact-list.aspx</w:t>
        </w:r>
      </w:hyperlink>
    </w:p>
    <w:p w14:paraId="54442881" w14:textId="77777777" w:rsidR="00F60933" w:rsidRPr="00D67783" w:rsidRDefault="00000000" w:rsidP="00D67783">
      <w:pPr>
        <w:pStyle w:val="Heading2"/>
        <w:bidi/>
        <w:spacing w:before="100" w:beforeAutospacing="1" w:after="100" w:afterAutospacing="1" w:line="240" w:lineRule="auto"/>
        <w:rPr>
          <w:rFonts w:ascii="Dubai" w:hAnsi="Dubai" w:cs="Dubai"/>
          <w:bCs/>
          <w:szCs w:val="44"/>
        </w:rPr>
      </w:pPr>
      <w:r w:rsidRPr="00D67783">
        <w:rPr>
          <w:rFonts w:ascii="Dubai" w:hAnsi="Dubai" w:cs="Dubai"/>
          <w:bCs/>
          <w:szCs w:val="44"/>
          <w:rtl/>
          <w:lang w:val=""/>
        </w:rPr>
        <w:t>چطور اگه مه علایم ره احساس کنوم؟</w:t>
      </w:r>
    </w:p>
    <w:p w14:paraId="55D2B055" w14:textId="77777777" w:rsidR="00AB65BC" w:rsidRPr="00D67783" w:rsidRDefault="00000000" w:rsidP="00D67783">
      <w:pPr>
        <w:bidi/>
        <w:spacing w:line="240" w:lineRule="auto"/>
        <w:rPr>
          <w:rFonts w:ascii="Dubai" w:hAnsi="Dubai" w:cs="Dubai"/>
          <w:szCs w:val="20"/>
        </w:rPr>
      </w:pPr>
      <w:r w:rsidRPr="00D67783">
        <w:rPr>
          <w:rFonts w:ascii="Dubai" w:hAnsi="Dubai" w:cs="Dubai"/>
          <w:szCs w:val="20"/>
          <w:rtl/>
          <w:lang w:val=""/>
        </w:rPr>
        <w:t>آزمایش مناسب هرکس نیسته که علایم دوامدار داره، بشمول علایم زیر. ای نفرا آزمایش مختلف لازم داره.</w:t>
      </w:r>
    </w:p>
    <w:p w14:paraId="0EC3940F" w14:textId="34E8D8EA" w:rsidR="00AB65BC" w:rsidRPr="00D67783" w:rsidRDefault="00000000" w:rsidP="00D67783">
      <w:pPr>
        <w:bidi/>
        <w:spacing w:line="240" w:lineRule="auto"/>
        <w:rPr>
          <w:rFonts w:ascii="Dubai" w:hAnsi="Dubai" w:cs="Dubai"/>
          <w:szCs w:val="20"/>
        </w:rPr>
      </w:pPr>
      <w:r w:rsidRPr="00D67783">
        <w:rPr>
          <w:rFonts w:ascii="Dubai" w:hAnsi="Dubai" w:cs="Dubai"/>
          <w:szCs w:val="20"/>
          <w:rtl/>
          <w:lang w:val=""/>
        </w:rPr>
        <w:t xml:space="preserve">اگه شیمو اگودانه ازی علایم ره داشته باشین، حتی اگه آزمایش آخری شیم خطر کم نشان داده بود یا شمو ده بین آزمایش ها استین، لطفا همرای </w:t>
      </w:r>
      <w:r w:rsidR="007A01D7">
        <w:rPr>
          <w:rFonts w:ascii="Dubai" w:hAnsi="Dubai" w:cs="Dubai"/>
          <w:szCs w:val="20"/>
          <w:rtl/>
          <w:lang w:val=""/>
        </w:rPr>
        <w:t>ارائه کننده صحت</w:t>
      </w:r>
      <w:r w:rsidRPr="00D67783">
        <w:rPr>
          <w:rFonts w:ascii="Dubai" w:hAnsi="Dubai" w:cs="Dubai"/>
          <w:szCs w:val="20"/>
          <w:rtl/>
          <w:lang w:val=""/>
        </w:rPr>
        <w:t xml:space="preserve"> خو هرچه زودتر صحبت کید.</w:t>
      </w:r>
    </w:p>
    <w:p w14:paraId="0013BB80" w14:textId="77777777" w:rsidR="00AB65BC" w:rsidRPr="00432191" w:rsidRDefault="00000000" w:rsidP="00AB65BC">
      <w:pPr>
        <w:pStyle w:val="ListParagraph"/>
        <w:bidi/>
        <w:rPr>
          <w:rFonts w:ascii="Dubai" w:hAnsi="Dubai" w:cs="Dubai"/>
          <w:bCs/>
          <w:szCs w:val="20"/>
        </w:rPr>
      </w:pPr>
      <w:r w:rsidRPr="00432191">
        <w:rPr>
          <w:rFonts w:ascii="Dubai" w:hAnsi="Dubai" w:cs="Dubai"/>
          <w:bCs/>
          <w:szCs w:val="20"/>
          <w:rtl/>
          <w:lang w:val=""/>
        </w:rPr>
        <w:t>یک سلفه نو یا سلفه تغییر کده</w:t>
      </w:r>
    </w:p>
    <w:p w14:paraId="100CCBE2" w14:textId="77777777" w:rsidR="00AB65BC" w:rsidRPr="00432191" w:rsidRDefault="00000000" w:rsidP="00AB65BC">
      <w:pPr>
        <w:pStyle w:val="ListParagraph"/>
        <w:bidi/>
        <w:rPr>
          <w:rFonts w:ascii="Dubai" w:hAnsi="Dubai" w:cs="Dubai"/>
          <w:bCs/>
          <w:szCs w:val="20"/>
        </w:rPr>
      </w:pPr>
      <w:r w:rsidRPr="00432191">
        <w:rPr>
          <w:rFonts w:ascii="Dubai" w:hAnsi="Dubai" w:cs="Dubai"/>
          <w:bCs/>
          <w:szCs w:val="20"/>
          <w:rtl/>
          <w:lang w:val=""/>
        </w:rPr>
        <w:t>خون سلفه کدو</w:t>
      </w:r>
    </w:p>
    <w:p w14:paraId="55F66149" w14:textId="77777777" w:rsidR="00AB65BC" w:rsidRPr="00432191" w:rsidRDefault="00000000" w:rsidP="00AB65BC">
      <w:pPr>
        <w:pStyle w:val="ListParagraph"/>
        <w:bidi/>
        <w:rPr>
          <w:rFonts w:ascii="Dubai" w:hAnsi="Dubai" w:cs="Dubai"/>
          <w:bCs/>
          <w:szCs w:val="20"/>
        </w:rPr>
      </w:pPr>
      <w:r w:rsidRPr="00432191">
        <w:rPr>
          <w:rFonts w:ascii="Dubai" w:hAnsi="Dubai" w:cs="Dubai"/>
          <w:bCs/>
          <w:szCs w:val="20"/>
          <w:rtl/>
          <w:lang w:val=""/>
        </w:rPr>
        <w:t>بدون دلیل نفس تنگی شین</w:t>
      </w:r>
    </w:p>
    <w:p w14:paraId="67FF2040" w14:textId="77777777" w:rsidR="00AB65BC" w:rsidRPr="00432191" w:rsidRDefault="00000000" w:rsidP="00AB65BC">
      <w:pPr>
        <w:pStyle w:val="ListParagraph"/>
        <w:bidi/>
        <w:rPr>
          <w:rFonts w:ascii="Dubai" w:hAnsi="Dubai" w:cs="Dubai"/>
          <w:bCs/>
          <w:szCs w:val="20"/>
        </w:rPr>
      </w:pPr>
      <w:r w:rsidRPr="00432191">
        <w:rPr>
          <w:rFonts w:ascii="Dubai" w:hAnsi="Dubai" w:cs="Dubai"/>
          <w:bCs/>
          <w:szCs w:val="20"/>
          <w:rtl/>
          <w:lang w:val=""/>
        </w:rPr>
        <w:t>خیلی احساس خستگی کین</w:t>
      </w:r>
    </w:p>
    <w:p w14:paraId="4185331B" w14:textId="77777777" w:rsidR="00AB65BC" w:rsidRPr="00432191" w:rsidRDefault="00000000" w:rsidP="00AB65BC">
      <w:pPr>
        <w:pStyle w:val="ListParagraph"/>
        <w:bidi/>
        <w:rPr>
          <w:rFonts w:ascii="Dubai" w:hAnsi="Dubai" w:cs="Dubai"/>
          <w:bCs/>
          <w:szCs w:val="20"/>
        </w:rPr>
      </w:pPr>
      <w:r w:rsidRPr="00432191">
        <w:rPr>
          <w:rFonts w:ascii="Dubai" w:hAnsi="Dubai" w:cs="Dubai"/>
          <w:bCs/>
          <w:szCs w:val="20"/>
          <w:rtl/>
          <w:lang w:val=""/>
        </w:rPr>
        <w:t>بدون دلیل وزن کم کدین</w:t>
      </w:r>
    </w:p>
    <w:p w14:paraId="0F03F46A" w14:textId="77777777" w:rsidR="00D67783" w:rsidRPr="00432191" w:rsidRDefault="00AB65BC" w:rsidP="00D67783">
      <w:pPr>
        <w:pStyle w:val="ListParagraph"/>
        <w:bidi/>
        <w:rPr>
          <w:rFonts w:ascii="Dubai" w:hAnsi="Dubai" w:cs="Dubai"/>
          <w:bCs/>
        </w:rPr>
      </w:pPr>
      <w:r w:rsidRPr="00432191">
        <w:rPr>
          <w:rFonts w:ascii="Dubai" w:hAnsi="Dubai" w:cs="Dubai"/>
          <w:bCs/>
          <w:szCs w:val="20"/>
          <w:rtl/>
          <w:lang w:val=""/>
        </w:rPr>
        <w:t>سینه یا شانه دردی که هیچ خوب نموشه</w:t>
      </w:r>
    </w:p>
    <w:tbl>
      <w:tblPr>
        <w:bidiVisual/>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D67783" w:rsidRPr="00DC2508" w14:paraId="1719070E" w14:textId="77777777" w:rsidTr="00F328B2">
        <w:tc>
          <w:tcPr>
            <w:tcW w:w="6096" w:type="dxa"/>
          </w:tcPr>
          <w:p w14:paraId="745305D2" w14:textId="77777777" w:rsidR="00D67783" w:rsidRPr="00DC2508" w:rsidRDefault="00D67783" w:rsidP="00D67783">
            <w:pPr>
              <w:spacing w:line="240" w:lineRule="auto"/>
              <w:jc w:val="right"/>
              <w:rPr>
                <w:rFonts w:ascii="Dubai" w:hAnsi="Dubai" w:cs="Dubai"/>
                <w:szCs w:val="20"/>
              </w:rPr>
            </w:pPr>
            <w:r w:rsidRPr="00DC2508">
              <w:rPr>
                <w:rFonts w:ascii="Dubai" w:hAnsi="Dubai" w:cs="Dubai"/>
                <w:noProof/>
                <w:szCs w:val="20"/>
              </w:rPr>
              <w:drawing>
                <wp:inline distT="0" distB="0" distL="0" distR="0" wp14:anchorId="3630559D" wp14:editId="77514458">
                  <wp:extent cx="1110419" cy="1113511"/>
                  <wp:effectExtent l="0" t="0" r="0" b="0"/>
                  <wp:docPr id="1955914972" name="image3.png" descr="کود QR بلدی مالومات بیشتر ده باره پروگرام آزمایش سرطان شش"/>
                  <wp:cNvGraphicFramePr/>
                  <a:graphic xmlns:a="http://schemas.openxmlformats.org/drawingml/2006/main">
                    <a:graphicData uri="http://schemas.openxmlformats.org/drawingml/2006/picture">
                      <pic:pic xmlns:pic="http://schemas.openxmlformats.org/drawingml/2006/picture">
                        <pic:nvPicPr>
                          <pic:cNvPr id="1955914972" name="image3.png" descr="کود QR بلدی مالومات بیشتر ده باره پروگرام آزمایش سرطان شش"/>
                          <pic:cNvPicPr/>
                        </pic:nvPicPr>
                        <pic:blipFill>
                          <a:blip r:embed="rId16"/>
                          <a:stretch>
                            <a:fillRect/>
                          </a:stretch>
                        </pic:blipFill>
                        <pic:spPr>
                          <a:xfrm>
                            <a:off x="0" y="0"/>
                            <a:ext cx="1110419" cy="1113511"/>
                          </a:xfrm>
                          <a:prstGeom prst="rect">
                            <a:avLst/>
                          </a:prstGeom>
                        </pic:spPr>
                      </pic:pic>
                    </a:graphicData>
                  </a:graphic>
                </wp:inline>
              </w:drawing>
            </w:r>
            <w:r w:rsidRPr="00DC2508">
              <w:rPr>
                <w:rFonts w:ascii="Dubai" w:hAnsi="Dubai" w:cs="Dubai"/>
                <w:szCs w:val="20"/>
              </w:rPr>
              <w:t xml:space="preserve"> </w:t>
            </w:r>
          </w:p>
          <w:p w14:paraId="30133004" w14:textId="77777777" w:rsidR="00D67783" w:rsidRPr="00DC2508" w:rsidRDefault="00D67783" w:rsidP="00D67783">
            <w:pPr>
              <w:bidi/>
              <w:spacing w:line="240" w:lineRule="auto"/>
              <w:rPr>
                <w:rFonts w:ascii="Dubai" w:hAnsi="Dubai" w:cs="Dubai"/>
                <w:szCs w:val="20"/>
              </w:rPr>
            </w:pPr>
            <w:r w:rsidRPr="00DC2508">
              <w:rPr>
                <w:rFonts w:ascii="Dubai" w:hAnsi="Dubai" w:cs="Dubai"/>
                <w:szCs w:val="20"/>
                <w:rtl/>
                <w:lang w:val=""/>
              </w:rPr>
              <w:t xml:space="preserve">بلدی مالومات بیشتر ده باره پروگرام ملی آزمایش سرطان شش: </w:t>
            </w:r>
            <w:hyperlink r:id="rId17">
              <w:r w:rsidRPr="00DC2508">
                <w:rPr>
                  <w:rFonts w:ascii="Dubai" w:hAnsi="Dubai" w:cs="Dubai"/>
                  <w:b/>
                  <w:bCs/>
                  <w:color w:val="00708B"/>
                  <w:szCs w:val="20"/>
                  <w:u w:val="single"/>
                  <w:rtl/>
                  <w:lang w:val=""/>
                </w:rPr>
                <w:t>www.health.gov.au/nlcsp</w:t>
              </w:r>
            </w:hyperlink>
          </w:p>
        </w:tc>
        <w:tc>
          <w:tcPr>
            <w:tcW w:w="4100" w:type="dxa"/>
          </w:tcPr>
          <w:p w14:paraId="6B25E47D" w14:textId="77777777" w:rsidR="00D67783" w:rsidRPr="00DC2508" w:rsidRDefault="00D67783" w:rsidP="00D67783">
            <w:pPr>
              <w:spacing w:line="240" w:lineRule="auto"/>
              <w:jc w:val="right"/>
              <w:rPr>
                <w:rFonts w:ascii="Dubai" w:hAnsi="Dubai" w:cs="Dubai"/>
                <w:szCs w:val="20"/>
              </w:rPr>
            </w:pPr>
            <w:r w:rsidRPr="00DC2508">
              <w:rPr>
                <w:rFonts w:ascii="Dubai" w:hAnsi="Dubai" w:cs="Dubai"/>
                <w:noProof/>
                <w:szCs w:val="20"/>
              </w:rPr>
              <mc:AlternateContent>
                <mc:Choice Requires="wpg">
                  <w:drawing>
                    <wp:inline distT="0" distB="0" distL="0" distR="0" wp14:anchorId="03B7DBC8" wp14:editId="3F774C37">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خط تماس ترک سیگرت یا Quitline 137848"/>
                                <wps:cNvSpPr/>
                                <wps:spPr>
                                  <a:xfrm>
                                    <a:off x="0" y="0"/>
                                    <a:ext cx="2138675" cy="1494150"/>
                                  </a:xfrm>
                                  <a:prstGeom prst="rect">
                                    <a:avLst/>
                                  </a:prstGeom>
                                  <a:noFill/>
                                  <a:ln>
                                    <a:noFill/>
                                  </a:ln>
                                </wps:spPr>
                                <wps:txbx>
                                  <w:txbxContent>
                                    <w:p w14:paraId="25C43C88" w14:textId="77777777" w:rsidR="00D67783" w:rsidRDefault="00D67783" w:rsidP="00D67783">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8">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9">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20">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21">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03B7DBC8"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خط تماس ترک سیگرت یا Quitline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25C43C88" w14:textId="77777777" w:rsidR="00D67783" w:rsidRDefault="00D67783" w:rsidP="00D67783">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22"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23"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24"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5"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5FBE0029" w14:textId="30418F78" w:rsidR="00D67783" w:rsidRPr="00DC2508" w:rsidRDefault="00D67783" w:rsidP="007621ED">
            <w:pPr>
              <w:bidi/>
              <w:spacing w:line="240" w:lineRule="auto"/>
              <w:ind w:left="567" w:hanging="567"/>
              <w:rPr>
                <w:rFonts w:ascii="Dubai" w:hAnsi="Dubai" w:cs="Dubai"/>
                <w:szCs w:val="20"/>
              </w:rPr>
            </w:pPr>
            <w:r w:rsidRPr="00DC2508">
              <w:rPr>
                <w:rFonts w:ascii="Dubai" w:hAnsi="Dubai" w:cs="Dubai"/>
                <w:szCs w:val="20"/>
                <w:rtl/>
                <w:lang w:val=""/>
              </w:rPr>
              <w:t xml:space="preserve">بلدی کمک کدون ترک سیگرت: </w:t>
            </w:r>
            <w:hyperlink r:id="rId26">
              <w:r w:rsidRPr="00DC2508">
                <w:rPr>
                  <w:rFonts w:ascii="Dubai" w:hAnsi="Dubai" w:cs="Dubai"/>
                  <w:b/>
                  <w:bCs/>
                  <w:color w:val="00708B"/>
                  <w:szCs w:val="20"/>
                  <w:u w:val="single"/>
                  <w:rtl/>
                  <w:lang w:val=""/>
                </w:rPr>
                <w:t>www.quit.org.au</w:t>
              </w:r>
            </w:hyperlink>
          </w:p>
        </w:tc>
      </w:tr>
    </w:tbl>
    <w:p w14:paraId="2727FB0F" w14:textId="222C0D38" w:rsidR="006B61AE" w:rsidRPr="00D67783" w:rsidRDefault="006B61AE" w:rsidP="00D67783">
      <w:pPr>
        <w:pStyle w:val="ListParagraph"/>
        <w:numPr>
          <w:ilvl w:val="0"/>
          <w:numId w:val="0"/>
        </w:numPr>
        <w:bidi/>
        <w:ind w:left="714"/>
        <w:rPr>
          <w:rFonts w:ascii="Dubai" w:hAnsi="Dubai" w:cs="Dubai"/>
        </w:rPr>
      </w:pPr>
    </w:p>
    <w:sectPr w:rsidR="006B61AE" w:rsidRPr="00D67783" w:rsidSect="00DC2508">
      <w:headerReference w:type="default" r:id="rId27"/>
      <w:footerReference w:type="default" r:id="rId28"/>
      <w:headerReference w:type="first" r:id="rId29"/>
      <w:footerReference w:type="first" r:id="rId30"/>
      <w:endnotePr>
        <w:numFmt w:val="decimal"/>
      </w:endnotePr>
      <w:pgSz w:w="11906" w:h="16838"/>
      <w:pgMar w:top="850" w:right="850" w:bottom="993" w:left="850" w:header="708" w:footer="6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F111" w14:textId="77777777" w:rsidR="005337FE" w:rsidRDefault="005337FE">
      <w:pPr>
        <w:spacing w:after="0" w:line="240" w:lineRule="auto"/>
      </w:pPr>
      <w:r>
        <w:separator/>
      </w:r>
    </w:p>
  </w:endnote>
  <w:endnote w:type="continuationSeparator" w:id="0">
    <w:p w14:paraId="14F5B52D" w14:textId="77777777" w:rsidR="005337FE" w:rsidRDefault="0053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9431" w14:textId="6EFC278A" w:rsidR="00CA4181" w:rsidRPr="00DC2508" w:rsidRDefault="00000000" w:rsidP="00D67783">
    <w:pPr>
      <w:pBdr>
        <w:top w:val="nil"/>
        <w:left w:val="nil"/>
        <w:bottom w:val="nil"/>
        <w:right w:val="nil"/>
        <w:between w:val="nil"/>
      </w:pBdr>
      <w:tabs>
        <w:tab w:val="center" w:pos="4513"/>
        <w:tab w:val="right" w:pos="9180"/>
      </w:tabs>
      <w:bidi/>
      <w:spacing w:after="120" w:line="240" w:lineRule="auto"/>
      <w:jc w:val="right"/>
      <w:rPr>
        <w:rFonts w:ascii="Dubai" w:hAnsi="Dubai" w:cs="Dubai"/>
        <w:color w:val="002F5E"/>
      </w:rPr>
    </w:pPr>
    <w:r w:rsidRPr="00DC2508">
      <w:rPr>
        <w:rFonts w:ascii="Dubai" w:hAnsi="Dubai" w:cs="Dubai"/>
        <w:color w:val="002F5E"/>
        <w:sz w:val="16"/>
        <w:szCs w:val="16"/>
        <w:rtl/>
        <w:lang w:val=""/>
      </w:rPr>
      <w:t>پروگرام ملی آزمایش سرطان شش - فهمیدون نتیجه آزمایش شیم</w:t>
    </w:r>
    <w:r w:rsidR="00D67783" w:rsidRPr="00DC2508">
      <w:rPr>
        <w:rFonts w:ascii="Dubai" w:hAnsi="Dubai" w:cs="Dubai"/>
        <w:color w:val="002F5E"/>
        <w:sz w:val="16"/>
        <w:szCs w:val="16"/>
        <w:lang w:val=""/>
      </w:rPr>
      <w:tab/>
    </w:r>
    <w:r w:rsidR="00D67783" w:rsidRPr="00DC2508">
      <w:rPr>
        <w:rFonts w:ascii="Dubai" w:hAnsi="Dubai" w:cs="Dubai"/>
        <w:color w:val="002F5E"/>
        <w:sz w:val="16"/>
        <w:szCs w:val="16"/>
        <w:lang w:val=""/>
      </w:rPr>
      <w:tab/>
    </w:r>
    <w:r w:rsidRPr="00DC2508">
      <w:rPr>
        <w:rFonts w:ascii="Dubai" w:hAnsi="Dubai" w:cs="Dubai"/>
        <w:color w:val="002F5E"/>
        <w:sz w:val="16"/>
        <w:szCs w:val="16"/>
        <w:rtl/>
        <w:lang w:val=""/>
      </w:rPr>
      <w:tab/>
      <w:t xml:space="preserve">صفحه </w:t>
    </w:r>
    <w:r w:rsidR="009A6545" w:rsidRPr="00DC2508">
      <w:rPr>
        <w:rFonts w:ascii="Dubai" w:hAnsi="Dubai" w:cs="Dubai"/>
        <w:color w:val="002F5E"/>
        <w:sz w:val="16"/>
        <w:szCs w:val="16"/>
      </w:rPr>
      <w:fldChar w:fldCharType="begin"/>
    </w:r>
    <w:r w:rsidR="009A6545" w:rsidRPr="00DC2508">
      <w:rPr>
        <w:rFonts w:ascii="Dubai" w:hAnsi="Dubai" w:cs="Dubai"/>
        <w:color w:val="002F5E"/>
        <w:sz w:val="16"/>
        <w:szCs w:val="16"/>
        <w:rtl/>
        <w:lang w:val=""/>
      </w:rPr>
      <w:instrText>PAGE</w:instrText>
    </w:r>
    <w:r w:rsidR="009A6545" w:rsidRPr="00DC2508">
      <w:rPr>
        <w:rFonts w:ascii="Dubai" w:hAnsi="Dubai" w:cs="Dubai"/>
        <w:color w:val="002F5E"/>
        <w:sz w:val="16"/>
        <w:szCs w:val="16"/>
      </w:rPr>
      <w:fldChar w:fldCharType="separate"/>
    </w:r>
    <w:r w:rsidR="009A6545" w:rsidRPr="00DC2508">
      <w:rPr>
        <w:rFonts w:ascii="Dubai" w:hAnsi="Dubai" w:cs="Dubai"/>
        <w:color w:val="002F5E"/>
        <w:sz w:val="16"/>
        <w:szCs w:val="16"/>
        <w:rtl/>
        <w:lang w:val=""/>
      </w:rPr>
      <w:t>4</w:t>
    </w:r>
    <w:r w:rsidR="009A6545" w:rsidRPr="00DC2508">
      <w:rPr>
        <w:rFonts w:ascii="Dubai" w:hAnsi="Dubai" w:cs="Dubai"/>
        <w:color w:val="002F5E"/>
        <w:sz w:val="16"/>
        <w:szCs w:val="16"/>
      </w:rPr>
      <w:fldChar w:fldCharType="end"/>
    </w:r>
    <w:r w:rsidRPr="00DC2508">
      <w:rPr>
        <w:rFonts w:ascii="Dubai" w:hAnsi="Dubai" w:cs="Dubai"/>
        <w:color w:val="002F5E"/>
        <w:sz w:val="16"/>
        <w:szCs w:val="16"/>
        <w:rtl/>
        <w:lang w:val=""/>
      </w:rPr>
      <w:t xml:space="preserve"> </w:t>
    </w:r>
    <w:r w:rsidR="00D67783" w:rsidRPr="00DC2508">
      <w:rPr>
        <w:rFonts w:ascii="Dubai" w:hAnsi="Dubai" w:cs="Dubai"/>
        <w:color w:val="002F5E"/>
        <w:sz w:val="16"/>
        <w:szCs w:val="16"/>
        <w:rtl/>
        <w:lang w:val=""/>
      </w:rPr>
      <w:t>از</w:t>
    </w:r>
    <w:r w:rsidRPr="00DC2508">
      <w:rPr>
        <w:rFonts w:ascii="Dubai" w:hAnsi="Dubai" w:cs="Dubai"/>
        <w:color w:val="002F5E"/>
        <w:sz w:val="16"/>
        <w:szCs w:val="16"/>
        <w:rtl/>
        <w:lang w:val=""/>
      </w:rPr>
      <w:t xml:space="preserve"> </w:t>
    </w:r>
    <w:r w:rsidR="009A6545" w:rsidRPr="00DC2508">
      <w:rPr>
        <w:rFonts w:ascii="Dubai" w:hAnsi="Dubai" w:cs="Dubai"/>
        <w:color w:val="002F5E"/>
        <w:sz w:val="16"/>
        <w:szCs w:val="16"/>
      </w:rPr>
      <w:fldChar w:fldCharType="begin"/>
    </w:r>
    <w:r w:rsidR="009A6545" w:rsidRPr="00DC2508">
      <w:rPr>
        <w:rFonts w:ascii="Dubai" w:hAnsi="Dubai" w:cs="Dubai"/>
        <w:color w:val="002F5E"/>
        <w:sz w:val="16"/>
        <w:szCs w:val="16"/>
        <w:rtl/>
        <w:lang w:val=""/>
      </w:rPr>
      <w:instrText>NUMPAGES</w:instrText>
    </w:r>
    <w:r w:rsidR="009A6545" w:rsidRPr="00DC2508">
      <w:rPr>
        <w:rFonts w:ascii="Dubai" w:hAnsi="Dubai" w:cs="Dubai"/>
        <w:color w:val="002F5E"/>
        <w:sz w:val="16"/>
        <w:szCs w:val="16"/>
      </w:rPr>
      <w:fldChar w:fldCharType="separate"/>
    </w:r>
    <w:r w:rsidR="009A6545" w:rsidRPr="00DC2508">
      <w:rPr>
        <w:rFonts w:ascii="Dubai" w:hAnsi="Dubai" w:cs="Dubai"/>
        <w:color w:val="002F5E"/>
        <w:sz w:val="16"/>
        <w:szCs w:val="16"/>
        <w:rtl/>
        <w:lang w:val=""/>
      </w:rPr>
      <w:t>4</w:t>
    </w:r>
    <w:r w:rsidR="009A6545" w:rsidRPr="00DC2508">
      <w:rPr>
        <w:rFonts w:ascii="Dubai" w:hAnsi="Dubai" w:cs="Duba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1196" w14:textId="235B86AC" w:rsidR="05BCAE80" w:rsidRPr="00DC2508" w:rsidRDefault="00DC2508" w:rsidP="00DC2508">
    <w:pPr>
      <w:pBdr>
        <w:top w:val="nil"/>
        <w:left w:val="nil"/>
        <w:bottom w:val="nil"/>
        <w:right w:val="nil"/>
        <w:between w:val="nil"/>
      </w:pBdr>
      <w:tabs>
        <w:tab w:val="center" w:pos="4513"/>
        <w:tab w:val="right" w:pos="9180"/>
      </w:tabs>
      <w:bidi/>
      <w:spacing w:after="120" w:line="240" w:lineRule="auto"/>
      <w:jc w:val="right"/>
      <w:rPr>
        <w:rFonts w:ascii="Dubai" w:hAnsi="Dubai" w:cs="Dubai"/>
        <w:color w:val="002F5E"/>
      </w:rPr>
    </w:pPr>
    <w:r w:rsidRPr="00DC2508">
      <w:rPr>
        <w:rFonts w:ascii="Dubai" w:hAnsi="Dubai" w:cs="Dubai"/>
        <w:color w:val="002F5E"/>
        <w:sz w:val="16"/>
        <w:szCs w:val="16"/>
        <w:rtl/>
        <w:lang w:val=""/>
      </w:rPr>
      <w:t xml:space="preserve">پروگرام </w:t>
    </w:r>
    <w:r w:rsidRPr="00DC2508">
      <w:rPr>
        <w:rFonts w:ascii="Dubai" w:hAnsi="Dubai" w:cs="Dubai"/>
        <w:color w:val="002F5E"/>
        <w:sz w:val="16"/>
        <w:szCs w:val="16"/>
        <w:rtl/>
        <w:lang w:val=""/>
      </w:rPr>
      <w:t>ملی آزمایش سرطان شش - فهمیدون نتیجه آزمایش شیم</w:t>
    </w:r>
    <w:r w:rsidRPr="00DC2508">
      <w:rPr>
        <w:rFonts w:ascii="Dubai" w:hAnsi="Dubai" w:cs="Dubai"/>
        <w:color w:val="002F5E"/>
        <w:sz w:val="16"/>
        <w:szCs w:val="16"/>
        <w:lang w:val=""/>
      </w:rPr>
      <w:tab/>
    </w:r>
    <w:r w:rsidRPr="00DC2508">
      <w:rPr>
        <w:rFonts w:ascii="Dubai" w:hAnsi="Dubai" w:cs="Dubai"/>
        <w:color w:val="002F5E"/>
        <w:sz w:val="16"/>
        <w:szCs w:val="16"/>
        <w:lang w:val=""/>
      </w:rPr>
      <w:tab/>
    </w:r>
    <w:r w:rsidRPr="00DC2508">
      <w:rPr>
        <w:rFonts w:ascii="Dubai" w:hAnsi="Dubai" w:cs="Dubai"/>
        <w:color w:val="002F5E"/>
        <w:sz w:val="16"/>
        <w:szCs w:val="16"/>
        <w:rtl/>
        <w:lang w:val=""/>
      </w:rPr>
      <w:tab/>
      <w:t xml:space="preserve">صفحه </w:t>
    </w:r>
    <w:r w:rsidRPr="00DC2508">
      <w:rPr>
        <w:rFonts w:ascii="Dubai" w:hAnsi="Dubai" w:cs="Dubai"/>
        <w:color w:val="002F5E"/>
        <w:sz w:val="16"/>
        <w:szCs w:val="16"/>
      </w:rPr>
      <w:fldChar w:fldCharType="begin"/>
    </w:r>
    <w:r w:rsidRPr="00DC2508">
      <w:rPr>
        <w:rFonts w:ascii="Dubai" w:hAnsi="Dubai" w:cs="Dubai"/>
        <w:color w:val="002F5E"/>
        <w:sz w:val="16"/>
        <w:szCs w:val="16"/>
        <w:rtl/>
        <w:lang w:val=""/>
      </w:rPr>
      <w:instrText>PAGE</w:instrText>
    </w:r>
    <w:r w:rsidRPr="00DC2508">
      <w:rPr>
        <w:rFonts w:ascii="Dubai" w:hAnsi="Dubai" w:cs="Dubai"/>
        <w:color w:val="002F5E"/>
        <w:sz w:val="16"/>
        <w:szCs w:val="16"/>
      </w:rPr>
      <w:fldChar w:fldCharType="separate"/>
    </w:r>
    <w:r w:rsidRPr="00DC2508">
      <w:rPr>
        <w:rFonts w:ascii="Dubai" w:hAnsi="Dubai" w:cs="Dubai"/>
        <w:color w:val="002F5E"/>
        <w:sz w:val="16"/>
        <w:szCs w:val="16"/>
      </w:rPr>
      <w:t>2</w:t>
    </w:r>
    <w:r w:rsidRPr="00DC2508">
      <w:rPr>
        <w:rFonts w:ascii="Dubai" w:hAnsi="Dubai" w:cs="Dubai"/>
        <w:color w:val="002F5E"/>
        <w:sz w:val="16"/>
        <w:szCs w:val="16"/>
      </w:rPr>
      <w:fldChar w:fldCharType="end"/>
    </w:r>
    <w:r w:rsidRPr="00DC2508">
      <w:rPr>
        <w:rFonts w:ascii="Dubai" w:hAnsi="Dubai" w:cs="Dubai"/>
        <w:color w:val="002F5E"/>
        <w:sz w:val="16"/>
        <w:szCs w:val="16"/>
        <w:rtl/>
        <w:lang w:val=""/>
      </w:rPr>
      <w:t xml:space="preserve"> از </w:t>
    </w:r>
    <w:r w:rsidRPr="00DC2508">
      <w:rPr>
        <w:rFonts w:ascii="Dubai" w:hAnsi="Dubai" w:cs="Dubai"/>
        <w:color w:val="002F5E"/>
        <w:sz w:val="16"/>
        <w:szCs w:val="16"/>
      </w:rPr>
      <w:fldChar w:fldCharType="begin"/>
    </w:r>
    <w:r w:rsidRPr="00DC2508">
      <w:rPr>
        <w:rFonts w:ascii="Dubai" w:hAnsi="Dubai" w:cs="Dubai"/>
        <w:color w:val="002F5E"/>
        <w:sz w:val="16"/>
        <w:szCs w:val="16"/>
        <w:rtl/>
        <w:lang w:val=""/>
      </w:rPr>
      <w:instrText>NUMPAGES</w:instrText>
    </w:r>
    <w:r w:rsidRPr="00DC2508">
      <w:rPr>
        <w:rFonts w:ascii="Dubai" w:hAnsi="Dubai" w:cs="Dubai"/>
        <w:color w:val="002F5E"/>
        <w:sz w:val="16"/>
        <w:szCs w:val="16"/>
      </w:rPr>
      <w:fldChar w:fldCharType="separate"/>
    </w:r>
    <w:r w:rsidRPr="00DC2508">
      <w:rPr>
        <w:rFonts w:ascii="Dubai" w:hAnsi="Dubai" w:cs="Dubai"/>
        <w:color w:val="002F5E"/>
        <w:sz w:val="16"/>
        <w:szCs w:val="16"/>
      </w:rPr>
      <w:t>4</w:t>
    </w:r>
    <w:r w:rsidRPr="00DC2508">
      <w:rPr>
        <w:rFonts w:ascii="Dubai" w:hAnsi="Dubai" w:cs="Dubai"/>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2278" w14:textId="77777777" w:rsidR="005337FE" w:rsidRDefault="005337FE">
      <w:pPr>
        <w:spacing w:after="0" w:line="240" w:lineRule="auto"/>
      </w:pPr>
      <w:r>
        <w:separator/>
      </w:r>
    </w:p>
  </w:footnote>
  <w:footnote w:type="continuationSeparator" w:id="0">
    <w:p w14:paraId="74097CA6" w14:textId="77777777" w:rsidR="005337FE" w:rsidRDefault="00533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86B69" w14:paraId="5703E94A" w14:textId="77777777" w:rsidTr="05BCAE80">
      <w:trPr>
        <w:trHeight w:val="300"/>
      </w:trPr>
      <w:tc>
        <w:tcPr>
          <w:tcW w:w="3400" w:type="dxa"/>
        </w:tcPr>
        <w:p w14:paraId="12F09C0A" w14:textId="77777777" w:rsidR="05BCAE80" w:rsidRDefault="05BCAE80" w:rsidP="05BCAE80">
          <w:pPr>
            <w:pStyle w:val="Header"/>
            <w:ind w:left="-115"/>
          </w:pPr>
        </w:p>
      </w:tc>
      <w:tc>
        <w:tcPr>
          <w:tcW w:w="3400" w:type="dxa"/>
        </w:tcPr>
        <w:p w14:paraId="339EF151" w14:textId="77777777" w:rsidR="05BCAE80" w:rsidRDefault="05BCAE80" w:rsidP="05BCAE80">
          <w:pPr>
            <w:pStyle w:val="Header"/>
            <w:jc w:val="center"/>
          </w:pPr>
        </w:p>
      </w:tc>
      <w:tc>
        <w:tcPr>
          <w:tcW w:w="3400" w:type="dxa"/>
        </w:tcPr>
        <w:p w14:paraId="739C876A" w14:textId="77777777" w:rsidR="05BCAE80" w:rsidRDefault="05BCAE80" w:rsidP="05BCAE80">
          <w:pPr>
            <w:pStyle w:val="Header"/>
            <w:ind w:right="-115"/>
            <w:jc w:val="right"/>
          </w:pPr>
        </w:p>
      </w:tc>
    </w:tr>
  </w:tbl>
  <w:p w14:paraId="4C19986B"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7621ED" w14:paraId="1511F2D0" w14:textId="77777777" w:rsidTr="00F328B2">
      <w:tc>
        <w:tcPr>
          <w:tcW w:w="5098" w:type="dxa"/>
          <w:vAlign w:val="bottom"/>
        </w:tcPr>
        <w:p w14:paraId="6150918D" w14:textId="77777777" w:rsidR="007621ED" w:rsidRPr="00991BC9" w:rsidRDefault="007621ED" w:rsidP="007621ED">
          <w:pPr>
            <w:pStyle w:val="Header"/>
            <w:rPr>
              <w:rFonts w:ascii="Dubai" w:hAnsi="Dubai" w:cs="Dubai"/>
              <w:b/>
              <w:bCs/>
            </w:rPr>
          </w:pPr>
          <w:bookmarkStart w:id="0" w:name="_Hlk200362348"/>
          <w:bookmarkStart w:id="1" w:name="_Hlk200362349"/>
          <w:bookmarkStart w:id="2" w:name="_Hlk200457983"/>
          <w:bookmarkStart w:id="3" w:name="_Hlk200457984"/>
          <w:proofErr w:type="spellStart"/>
          <w:r w:rsidRPr="00E5709E">
            <w:rPr>
              <w:rFonts w:ascii="Dubai" w:hAnsi="Dubai" w:cs="Dubai"/>
              <w:b/>
              <w:bCs/>
            </w:rPr>
            <w:t>Hazaragi</w:t>
          </w:r>
          <w:proofErr w:type="spellEnd"/>
          <w:r w:rsidRPr="00E5709E">
            <w:rPr>
              <w:rFonts w:ascii="Dubai" w:hAnsi="Dubai" w:cs="Dubai"/>
              <w:b/>
              <w:bCs/>
            </w:rPr>
            <w:t xml:space="preserve"> | </w:t>
          </w:r>
          <w:r w:rsidRPr="00E5709E">
            <w:rPr>
              <w:rFonts w:ascii="Dubai" w:hAnsi="Dubai" w:cs="Dubai" w:hint="cs"/>
              <w:b/>
              <w:bCs/>
              <w:rtl/>
            </w:rPr>
            <w:t>هزارگی</w:t>
          </w:r>
        </w:p>
      </w:tc>
      <w:tc>
        <w:tcPr>
          <w:tcW w:w="5098" w:type="dxa"/>
        </w:tcPr>
        <w:p w14:paraId="6AECAF67" w14:textId="77777777" w:rsidR="007621ED" w:rsidRDefault="007621ED" w:rsidP="007621ED">
          <w:pPr>
            <w:pStyle w:val="Header"/>
            <w:jc w:val="right"/>
          </w:pPr>
          <w:r>
            <w:rPr>
              <w:noProof/>
            </w:rPr>
            <w:drawing>
              <wp:inline distT="0" distB="0" distL="0" distR="0" wp14:anchorId="36BA6613" wp14:editId="27EAA864">
                <wp:extent cx="3030220" cy="719455"/>
                <wp:effectExtent l="0" t="0" r="0" b="0"/>
                <wp:docPr id="1708940360" name="image2.png" descr="لوگو از دولت آسترالیا / پروگرام ملی آزمایش سرطان شش"/>
                <wp:cNvGraphicFramePr/>
                <a:graphic xmlns:a="http://schemas.openxmlformats.org/drawingml/2006/main">
                  <a:graphicData uri="http://schemas.openxmlformats.org/drawingml/2006/picture">
                    <pic:pic xmlns:pic="http://schemas.openxmlformats.org/drawingml/2006/picture">
                      <pic:nvPicPr>
                        <pic:cNvPr id="277907145" name="image2.png" descr="لوگو از دولت آسترالیا / پروگرام ملی آزمایش سرطان شش"/>
                        <pic:cNvPicPr/>
                      </pic:nvPicPr>
                      <pic:blipFill>
                        <a:blip r:embed="rId1"/>
                        <a:stretch>
                          <a:fillRect/>
                        </a:stretch>
                      </pic:blipFill>
                      <pic:spPr>
                        <a:xfrm>
                          <a:off x="0" y="0"/>
                          <a:ext cx="3030220" cy="719455"/>
                        </a:xfrm>
                        <a:prstGeom prst="rect">
                          <a:avLst/>
                        </a:prstGeom>
                      </pic:spPr>
                    </pic:pic>
                  </a:graphicData>
                </a:graphic>
              </wp:inline>
            </w:drawing>
          </w:r>
        </w:p>
      </w:tc>
    </w:tr>
    <w:bookmarkEnd w:id="0"/>
    <w:bookmarkEnd w:id="1"/>
    <w:bookmarkEnd w:id="2"/>
    <w:bookmarkEnd w:id="3"/>
  </w:tbl>
  <w:p w14:paraId="66B34304" w14:textId="791CCF7B" w:rsidR="000425A1" w:rsidRPr="007621ED" w:rsidRDefault="000425A1" w:rsidP="00762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F892AA94">
      <w:start w:val="1"/>
      <w:numFmt w:val="bullet"/>
      <w:lvlText w:val=""/>
      <w:lvlJc w:val="left"/>
      <w:pPr>
        <w:ind w:left="720" w:hanging="360"/>
      </w:pPr>
      <w:rPr>
        <w:rFonts w:ascii="Symbol" w:hAnsi="Symbol" w:hint="default"/>
      </w:rPr>
    </w:lvl>
    <w:lvl w:ilvl="1" w:tplc="5F606FDC" w:tentative="1">
      <w:start w:val="1"/>
      <w:numFmt w:val="bullet"/>
      <w:lvlText w:val="o"/>
      <w:lvlJc w:val="left"/>
      <w:pPr>
        <w:ind w:left="1440" w:hanging="360"/>
      </w:pPr>
      <w:rPr>
        <w:rFonts w:ascii="Courier New" w:hAnsi="Courier New" w:cs="Courier New" w:hint="default"/>
      </w:rPr>
    </w:lvl>
    <w:lvl w:ilvl="2" w:tplc="B4C0B15C" w:tentative="1">
      <w:start w:val="1"/>
      <w:numFmt w:val="bullet"/>
      <w:lvlText w:val=""/>
      <w:lvlJc w:val="left"/>
      <w:pPr>
        <w:ind w:left="2160" w:hanging="360"/>
      </w:pPr>
      <w:rPr>
        <w:rFonts w:ascii="Wingdings" w:hAnsi="Wingdings" w:hint="default"/>
      </w:rPr>
    </w:lvl>
    <w:lvl w:ilvl="3" w:tplc="8350391A" w:tentative="1">
      <w:start w:val="1"/>
      <w:numFmt w:val="bullet"/>
      <w:lvlText w:val=""/>
      <w:lvlJc w:val="left"/>
      <w:pPr>
        <w:ind w:left="2880" w:hanging="360"/>
      </w:pPr>
      <w:rPr>
        <w:rFonts w:ascii="Symbol" w:hAnsi="Symbol" w:hint="default"/>
      </w:rPr>
    </w:lvl>
    <w:lvl w:ilvl="4" w:tplc="2D8817D6" w:tentative="1">
      <w:start w:val="1"/>
      <w:numFmt w:val="bullet"/>
      <w:lvlText w:val="o"/>
      <w:lvlJc w:val="left"/>
      <w:pPr>
        <w:ind w:left="3600" w:hanging="360"/>
      </w:pPr>
      <w:rPr>
        <w:rFonts w:ascii="Courier New" w:hAnsi="Courier New" w:cs="Courier New" w:hint="default"/>
      </w:rPr>
    </w:lvl>
    <w:lvl w:ilvl="5" w:tplc="B0CADF9A" w:tentative="1">
      <w:start w:val="1"/>
      <w:numFmt w:val="bullet"/>
      <w:lvlText w:val=""/>
      <w:lvlJc w:val="left"/>
      <w:pPr>
        <w:ind w:left="4320" w:hanging="360"/>
      </w:pPr>
      <w:rPr>
        <w:rFonts w:ascii="Wingdings" w:hAnsi="Wingdings" w:hint="default"/>
      </w:rPr>
    </w:lvl>
    <w:lvl w:ilvl="6" w:tplc="A15CBF7A" w:tentative="1">
      <w:start w:val="1"/>
      <w:numFmt w:val="bullet"/>
      <w:lvlText w:val=""/>
      <w:lvlJc w:val="left"/>
      <w:pPr>
        <w:ind w:left="5040" w:hanging="360"/>
      </w:pPr>
      <w:rPr>
        <w:rFonts w:ascii="Symbol" w:hAnsi="Symbol" w:hint="default"/>
      </w:rPr>
    </w:lvl>
    <w:lvl w:ilvl="7" w:tplc="27A8B4B8" w:tentative="1">
      <w:start w:val="1"/>
      <w:numFmt w:val="bullet"/>
      <w:lvlText w:val="o"/>
      <w:lvlJc w:val="left"/>
      <w:pPr>
        <w:ind w:left="5760" w:hanging="360"/>
      </w:pPr>
      <w:rPr>
        <w:rFonts w:ascii="Courier New" w:hAnsi="Courier New" w:cs="Courier New" w:hint="default"/>
      </w:rPr>
    </w:lvl>
    <w:lvl w:ilvl="8" w:tplc="73AADCF8"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B5F4C0AC">
      <w:start w:val="1"/>
      <w:numFmt w:val="decimal"/>
      <w:lvlText w:val="%1."/>
      <w:lvlJc w:val="left"/>
    </w:lvl>
    <w:lvl w:ilvl="1" w:tplc="20E07CDE">
      <w:numFmt w:val="decimal"/>
      <w:lvlText w:val=""/>
      <w:lvlJc w:val="left"/>
    </w:lvl>
    <w:lvl w:ilvl="2" w:tplc="F28207C6">
      <w:numFmt w:val="decimal"/>
      <w:lvlText w:val=""/>
      <w:lvlJc w:val="left"/>
    </w:lvl>
    <w:lvl w:ilvl="3" w:tplc="7826ABCA">
      <w:numFmt w:val="decimal"/>
      <w:lvlText w:val=""/>
      <w:lvlJc w:val="left"/>
    </w:lvl>
    <w:lvl w:ilvl="4" w:tplc="D6A631E6">
      <w:numFmt w:val="decimal"/>
      <w:lvlText w:val=""/>
      <w:lvlJc w:val="left"/>
    </w:lvl>
    <w:lvl w:ilvl="5" w:tplc="AA32D104">
      <w:numFmt w:val="decimal"/>
      <w:lvlText w:val=""/>
      <w:lvlJc w:val="left"/>
    </w:lvl>
    <w:lvl w:ilvl="6" w:tplc="272E5370">
      <w:numFmt w:val="decimal"/>
      <w:lvlText w:val=""/>
      <w:lvlJc w:val="left"/>
    </w:lvl>
    <w:lvl w:ilvl="7" w:tplc="7FB60530">
      <w:numFmt w:val="decimal"/>
      <w:lvlText w:val=""/>
      <w:lvlJc w:val="left"/>
    </w:lvl>
    <w:lvl w:ilvl="8" w:tplc="4134B8FE">
      <w:numFmt w:val="decimal"/>
      <w:lvlText w:val=""/>
      <w:lvlJc w:val="left"/>
    </w:lvl>
  </w:abstractNum>
  <w:abstractNum w:abstractNumId="6" w15:restartNumberingAfterBreak="0">
    <w:nsid w:val="2F4817F5"/>
    <w:multiLevelType w:val="hybridMultilevel"/>
    <w:tmpl w:val="17F6B5B6"/>
    <w:lvl w:ilvl="0" w:tplc="13B0C17E">
      <w:start w:val="1"/>
      <w:numFmt w:val="decimal"/>
      <w:lvlText w:val="%1."/>
      <w:lvlJc w:val="left"/>
      <w:pPr>
        <w:ind w:left="720" w:hanging="360"/>
      </w:pPr>
    </w:lvl>
    <w:lvl w:ilvl="1" w:tplc="74D6A59C" w:tentative="1">
      <w:start w:val="1"/>
      <w:numFmt w:val="lowerLetter"/>
      <w:lvlText w:val="%2."/>
      <w:lvlJc w:val="left"/>
      <w:pPr>
        <w:ind w:left="1440" w:hanging="360"/>
      </w:pPr>
    </w:lvl>
    <w:lvl w:ilvl="2" w:tplc="D1C63D68" w:tentative="1">
      <w:start w:val="1"/>
      <w:numFmt w:val="lowerRoman"/>
      <w:lvlText w:val="%3."/>
      <w:lvlJc w:val="right"/>
      <w:pPr>
        <w:ind w:left="2160" w:hanging="180"/>
      </w:pPr>
    </w:lvl>
    <w:lvl w:ilvl="3" w:tplc="2500ED90" w:tentative="1">
      <w:start w:val="1"/>
      <w:numFmt w:val="decimal"/>
      <w:lvlText w:val="%4."/>
      <w:lvlJc w:val="left"/>
      <w:pPr>
        <w:ind w:left="2880" w:hanging="360"/>
      </w:pPr>
    </w:lvl>
    <w:lvl w:ilvl="4" w:tplc="564C39A8" w:tentative="1">
      <w:start w:val="1"/>
      <w:numFmt w:val="lowerLetter"/>
      <w:lvlText w:val="%5."/>
      <w:lvlJc w:val="left"/>
      <w:pPr>
        <w:ind w:left="3600" w:hanging="360"/>
      </w:pPr>
    </w:lvl>
    <w:lvl w:ilvl="5" w:tplc="2D268118" w:tentative="1">
      <w:start w:val="1"/>
      <w:numFmt w:val="lowerRoman"/>
      <w:lvlText w:val="%6."/>
      <w:lvlJc w:val="right"/>
      <w:pPr>
        <w:ind w:left="4320" w:hanging="180"/>
      </w:pPr>
    </w:lvl>
    <w:lvl w:ilvl="6" w:tplc="14A69230" w:tentative="1">
      <w:start w:val="1"/>
      <w:numFmt w:val="decimal"/>
      <w:lvlText w:val="%7."/>
      <w:lvlJc w:val="left"/>
      <w:pPr>
        <w:ind w:left="5040" w:hanging="360"/>
      </w:pPr>
    </w:lvl>
    <w:lvl w:ilvl="7" w:tplc="B10A7BC6" w:tentative="1">
      <w:start w:val="1"/>
      <w:numFmt w:val="lowerLetter"/>
      <w:lvlText w:val="%8."/>
      <w:lvlJc w:val="left"/>
      <w:pPr>
        <w:ind w:left="5760" w:hanging="360"/>
      </w:pPr>
    </w:lvl>
    <w:lvl w:ilvl="8" w:tplc="C0FADB4C"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73223EC2">
      <w:start w:val="1"/>
      <w:numFmt w:val="bullet"/>
      <w:lvlText w:val=""/>
      <w:lvlJc w:val="left"/>
      <w:pPr>
        <w:ind w:left="720" w:hanging="360"/>
      </w:pPr>
      <w:rPr>
        <w:rFonts w:ascii="Symbol" w:hAnsi="Symbol" w:hint="default"/>
      </w:rPr>
    </w:lvl>
    <w:lvl w:ilvl="1" w:tplc="238AE720" w:tentative="1">
      <w:start w:val="1"/>
      <w:numFmt w:val="bullet"/>
      <w:lvlText w:val="o"/>
      <w:lvlJc w:val="left"/>
      <w:pPr>
        <w:ind w:left="1440" w:hanging="360"/>
      </w:pPr>
      <w:rPr>
        <w:rFonts w:ascii="Courier New" w:hAnsi="Courier New" w:cs="Courier New" w:hint="default"/>
      </w:rPr>
    </w:lvl>
    <w:lvl w:ilvl="2" w:tplc="5C76A9A2" w:tentative="1">
      <w:start w:val="1"/>
      <w:numFmt w:val="bullet"/>
      <w:lvlText w:val=""/>
      <w:lvlJc w:val="left"/>
      <w:pPr>
        <w:ind w:left="2160" w:hanging="360"/>
      </w:pPr>
      <w:rPr>
        <w:rFonts w:ascii="Wingdings" w:hAnsi="Wingdings" w:hint="default"/>
      </w:rPr>
    </w:lvl>
    <w:lvl w:ilvl="3" w:tplc="29923060" w:tentative="1">
      <w:start w:val="1"/>
      <w:numFmt w:val="bullet"/>
      <w:lvlText w:val=""/>
      <w:lvlJc w:val="left"/>
      <w:pPr>
        <w:ind w:left="2880" w:hanging="360"/>
      </w:pPr>
      <w:rPr>
        <w:rFonts w:ascii="Symbol" w:hAnsi="Symbol" w:hint="default"/>
      </w:rPr>
    </w:lvl>
    <w:lvl w:ilvl="4" w:tplc="4B3CB574" w:tentative="1">
      <w:start w:val="1"/>
      <w:numFmt w:val="bullet"/>
      <w:lvlText w:val="o"/>
      <w:lvlJc w:val="left"/>
      <w:pPr>
        <w:ind w:left="3600" w:hanging="360"/>
      </w:pPr>
      <w:rPr>
        <w:rFonts w:ascii="Courier New" w:hAnsi="Courier New" w:cs="Courier New" w:hint="default"/>
      </w:rPr>
    </w:lvl>
    <w:lvl w:ilvl="5" w:tplc="BED6A02E" w:tentative="1">
      <w:start w:val="1"/>
      <w:numFmt w:val="bullet"/>
      <w:lvlText w:val=""/>
      <w:lvlJc w:val="left"/>
      <w:pPr>
        <w:ind w:left="4320" w:hanging="360"/>
      </w:pPr>
      <w:rPr>
        <w:rFonts w:ascii="Wingdings" w:hAnsi="Wingdings" w:hint="default"/>
      </w:rPr>
    </w:lvl>
    <w:lvl w:ilvl="6" w:tplc="8ACADAC8" w:tentative="1">
      <w:start w:val="1"/>
      <w:numFmt w:val="bullet"/>
      <w:lvlText w:val=""/>
      <w:lvlJc w:val="left"/>
      <w:pPr>
        <w:ind w:left="5040" w:hanging="360"/>
      </w:pPr>
      <w:rPr>
        <w:rFonts w:ascii="Symbol" w:hAnsi="Symbol" w:hint="default"/>
      </w:rPr>
    </w:lvl>
    <w:lvl w:ilvl="7" w:tplc="B4BE8B20" w:tentative="1">
      <w:start w:val="1"/>
      <w:numFmt w:val="bullet"/>
      <w:lvlText w:val="o"/>
      <w:lvlJc w:val="left"/>
      <w:pPr>
        <w:ind w:left="5760" w:hanging="360"/>
      </w:pPr>
      <w:rPr>
        <w:rFonts w:ascii="Courier New" w:hAnsi="Courier New" w:cs="Courier New" w:hint="default"/>
      </w:rPr>
    </w:lvl>
    <w:lvl w:ilvl="8" w:tplc="D44A997A"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1E949B3C">
      <w:start w:val="1"/>
      <w:numFmt w:val="bullet"/>
      <w:lvlText w:val=""/>
      <w:lvlJc w:val="left"/>
      <w:pPr>
        <w:ind w:left="720" w:hanging="360"/>
      </w:pPr>
      <w:rPr>
        <w:rFonts w:ascii="Symbol" w:hAnsi="Symbol" w:hint="default"/>
      </w:rPr>
    </w:lvl>
    <w:lvl w:ilvl="1" w:tplc="E60A91B4" w:tentative="1">
      <w:start w:val="1"/>
      <w:numFmt w:val="bullet"/>
      <w:lvlText w:val="o"/>
      <w:lvlJc w:val="left"/>
      <w:pPr>
        <w:ind w:left="1440" w:hanging="360"/>
      </w:pPr>
      <w:rPr>
        <w:rFonts w:ascii="Courier New" w:hAnsi="Courier New" w:cs="Courier New" w:hint="default"/>
      </w:rPr>
    </w:lvl>
    <w:lvl w:ilvl="2" w:tplc="278A64EA" w:tentative="1">
      <w:start w:val="1"/>
      <w:numFmt w:val="bullet"/>
      <w:lvlText w:val=""/>
      <w:lvlJc w:val="left"/>
      <w:pPr>
        <w:ind w:left="2160" w:hanging="360"/>
      </w:pPr>
      <w:rPr>
        <w:rFonts w:ascii="Wingdings" w:hAnsi="Wingdings" w:hint="default"/>
      </w:rPr>
    </w:lvl>
    <w:lvl w:ilvl="3" w:tplc="FCDE7D82" w:tentative="1">
      <w:start w:val="1"/>
      <w:numFmt w:val="bullet"/>
      <w:lvlText w:val=""/>
      <w:lvlJc w:val="left"/>
      <w:pPr>
        <w:ind w:left="2880" w:hanging="360"/>
      </w:pPr>
      <w:rPr>
        <w:rFonts w:ascii="Symbol" w:hAnsi="Symbol" w:hint="default"/>
      </w:rPr>
    </w:lvl>
    <w:lvl w:ilvl="4" w:tplc="589CED46" w:tentative="1">
      <w:start w:val="1"/>
      <w:numFmt w:val="bullet"/>
      <w:lvlText w:val="o"/>
      <w:lvlJc w:val="left"/>
      <w:pPr>
        <w:ind w:left="3600" w:hanging="360"/>
      </w:pPr>
      <w:rPr>
        <w:rFonts w:ascii="Courier New" w:hAnsi="Courier New" w:cs="Courier New" w:hint="default"/>
      </w:rPr>
    </w:lvl>
    <w:lvl w:ilvl="5" w:tplc="5AA24DC8" w:tentative="1">
      <w:start w:val="1"/>
      <w:numFmt w:val="bullet"/>
      <w:lvlText w:val=""/>
      <w:lvlJc w:val="left"/>
      <w:pPr>
        <w:ind w:left="4320" w:hanging="360"/>
      </w:pPr>
      <w:rPr>
        <w:rFonts w:ascii="Wingdings" w:hAnsi="Wingdings" w:hint="default"/>
      </w:rPr>
    </w:lvl>
    <w:lvl w:ilvl="6" w:tplc="513E4602" w:tentative="1">
      <w:start w:val="1"/>
      <w:numFmt w:val="bullet"/>
      <w:lvlText w:val=""/>
      <w:lvlJc w:val="left"/>
      <w:pPr>
        <w:ind w:left="5040" w:hanging="360"/>
      </w:pPr>
      <w:rPr>
        <w:rFonts w:ascii="Symbol" w:hAnsi="Symbol" w:hint="default"/>
      </w:rPr>
    </w:lvl>
    <w:lvl w:ilvl="7" w:tplc="14765902" w:tentative="1">
      <w:start w:val="1"/>
      <w:numFmt w:val="bullet"/>
      <w:lvlText w:val="o"/>
      <w:lvlJc w:val="left"/>
      <w:pPr>
        <w:ind w:left="5760" w:hanging="360"/>
      </w:pPr>
      <w:rPr>
        <w:rFonts w:ascii="Courier New" w:hAnsi="Courier New" w:cs="Courier New" w:hint="default"/>
      </w:rPr>
    </w:lvl>
    <w:lvl w:ilvl="8" w:tplc="1C4CF9AC"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B69288C2">
      <w:start w:val="1"/>
      <w:numFmt w:val="bullet"/>
      <w:lvlText w:val=""/>
      <w:lvlJc w:val="left"/>
      <w:pPr>
        <w:ind w:left="720" w:hanging="360"/>
      </w:pPr>
      <w:rPr>
        <w:rFonts w:ascii="Symbol" w:hAnsi="Symbol" w:hint="default"/>
      </w:rPr>
    </w:lvl>
    <w:lvl w:ilvl="1" w:tplc="259AD9EA" w:tentative="1">
      <w:start w:val="1"/>
      <w:numFmt w:val="bullet"/>
      <w:lvlText w:val="o"/>
      <w:lvlJc w:val="left"/>
      <w:pPr>
        <w:ind w:left="1440" w:hanging="360"/>
      </w:pPr>
      <w:rPr>
        <w:rFonts w:ascii="Courier New" w:hAnsi="Courier New" w:cs="Courier New" w:hint="default"/>
      </w:rPr>
    </w:lvl>
    <w:lvl w:ilvl="2" w:tplc="9796D2C0" w:tentative="1">
      <w:start w:val="1"/>
      <w:numFmt w:val="bullet"/>
      <w:lvlText w:val=""/>
      <w:lvlJc w:val="left"/>
      <w:pPr>
        <w:ind w:left="2160" w:hanging="360"/>
      </w:pPr>
      <w:rPr>
        <w:rFonts w:ascii="Wingdings" w:hAnsi="Wingdings" w:hint="default"/>
      </w:rPr>
    </w:lvl>
    <w:lvl w:ilvl="3" w:tplc="CE88C77A" w:tentative="1">
      <w:start w:val="1"/>
      <w:numFmt w:val="bullet"/>
      <w:lvlText w:val=""/>
      <w:lvlJc w:val="left"/>
      <w:pPr>
        <w:ind w:left="2880" w:hanging="360"/>
      </w:pPr>
      <w:rPr>
        <w:rFonts w:ascii="Symbol" w:hAnsi="Symbol" w:hint="default"/>
      </w:rPr>
    </w:lvl>
    <w:lvl w:ilvl="4" w:tplc="107477CE" w:tentative="1">
      <w:start w:val="1"/>
      <w:numFmt w:val="bullet"/>
      <w:lvlText w:val="o"/>
      <w:lvlJc w:val="left"/>
      <w:pPr>
        <w:ind w:left="3600" w:hanging="360"/>
      </w:pPr>
      <w:rPr>
        <w:rFonts w:ascii="Courier New" w:hAnsi="Courier New" w:cs="Courier New" w:hint="default"/>
      </w:rPr>
    </w:lvl>
    <w:lvl w:ilvl="5" w:tplc="9414648E" w:tentative="1">
      <w:start w:val="1"/>
      <w:numFmt w:val="bullet"/>
      <w:lvlText w:val=""/>
      <w:lvlJc w:val="left"/>
      <w:pPr>
        <w:ind w:left="4320" w:hanging="360"/>
      </w:pPr>
      <w:rPr>
        <w:rFonts w:ascii="Wingdings" w:hAnsi="Wingdings" w:hint="default"/>
      </w:rPr>
    </w:lvl>
    <w:lvl w:ilvl="6" w:tplc="2D64E332" w:tentative="1">
      <w:start w:val="1"/>
      <w:numFmt w:val="bullet"/>
      <w:lvlText w:val=""/>
      <w:lvlJc w:val="left"/>
      <w:pPr>
        <w:ind w:left="5040" w:hanging="360"/>
      </w:pPr>
      <w:rPr>
        <w:rFonts w:ascii="Symbol" w:hAnsi="Symbol" w:hint="default"/>
      </w:rPr>
    </w:lvl>
    <w:lvl w:ilvl="7" w:tplc="B3DA1EAE" w:tentative="1">
      <w:start w:val="1"/>
      <w:numFmt w:val="bullet"/>
      <w:lvlText w:val="o"/>
      <w:lvlJc w:val="left"/>
      <w:pPr>
        <w:ind w:left="5760" w:hanging="360"/>
      </w:pPr>
      <w:rPr>
        <w:rFonts w:ascii="Courier New" w:hAnsi="Courier New" w:cs="Courier New" w:hint="default"/>
      </w:rPr>
    </w:lvl>
    <w:lvl w:ilvl="8" w:tplc="50FC3F80"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5DE0C098">
      <w:start w:val="1"/>
      <w:numFmt w:val="decimal"/>
      <w:pStyle w:val="Footer"/>
      <w:lvlText w:val="%1."/>
      <w:lvlJc w:val="left"/>
      <w:pPr>
        <w:ind w:left="720" w:hanging="360"/>
      </w:pPr>
    </w:lvl>
    <w:lvl w:ilvl="1" w:tplc="0C1E58BC" w:tentative="1">
      <w:start w:val="1"/>
      <w:numFmt w:val="lowerLetter"/>
      <w:lvlText w:val="%2."/>
      <w:lvlJc w:val="left"/>
      <w:pPr>
        <w:ind w:left="1440" w:hanging="360"/>
      </w:pPr>
    </w:lvl>
    <w:lvl w:ilvl="2" w:tplc="92CE9262" w:tentative="1">
      <w:start w:val="1"/>
      <w:numFmt w:val="lowerRoman"/>
      <w:lvlText w:val="%3."/>
      <w:lvlJc w:val="right"/>
      <w:pPr>
        <w:ind w:left="2160" w:hanging="180"/>
      </w:pPr>
    </w:lvl>
    <w:lvl w:ilvl="3" w:tplc="4C1E7772" w:tentative="1">
      <w:start w:val="1"/>
      <w:numFmt w:val="decimal"/>
      <w:lvlText w:val="%4."/>
      <w:lvlJc w:val="left"/>
      <w:pPr>
        <w:ind w:left="2880" w:hanging="360"/>
      </w:pPr>
    </w:lvl>
    <w:lvl w:ilvl="4" w:tplc="B294474C" w:tentative="1">
      <w:start w:val="1"/>
      <w:numFmt w:val="lowerLetter"/>
      <w:lvlText w:val="%5."/>
      <w:lvlJc w:val="left"/>
      <w:pPr>
        <w:ind w:left="3600" w:hanging="360"/>
      </w:pPr>
    </w:lvl>
    <w:lvl w:ilvl="5" w:tplc="B7BC4CE8" w:tentative="1">
      <w:start w:val="1"/>
      <w:numFmt w:val="lowerRoman"/>
      <w:lvlText w:val="%6."/>
      <w:lvlJc w:val="right"/>
      <w:pPr>
        <w:ind w:left="4320" w:hanging="180"/>
      </w:pPr>
    </w:lvl>
    <w:lvl w:ilvl="6" w:tplc="E902B782" w:tentative="1">
      <w:start w:val="1"/>
      <w:numFmt w:val="decimal"/>
      <w:lvlText w:val="%7."/>
      <w:lvlJc w:val="left"/>
      <w:pPr>
        <w:ind w:left="5040" w:hanging="360"/>
      </w:pPr>
    </w:lvl>
    <w:lvl w:ilvl="7" w:tplc="82F4449A" w:tentative="1">
      <w:start w:val="1"/>
      <w:numFmt w:val="lowerLetter"/>
      <w:lvlText w:val="%8."/>
      <w:lvlJc w:val="left"/>
      <w:pPr>
        <w:ind w:left="5760" w:hanging="360"/>
      </w:pPr>
    </w:lvl>
    <w:lvl w:ilvl="8" w:tplc="379A6766"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271694">
    <w:abstractNumId w:val="13"/>
  </w:num>
  <w:num w:numId="2" w16cid:durableId="129634552">
    <w:abstractNumId w:val="8"/>
  </w:num>
  <w:num w:numId="3" w16cid:durableId="1783188943">
    <w:abstractNumId w:val="16"/>
  </w:num>
  <w:num w:numId="4" w16cid:durableId="1374695741">
    <w:abstractNumId w:val="1"/>
  </w:num>
  <w:num w:numId="5" w16cid:durableId="1367947638">
    <w:abstractNumId w:val="7"/>
  </w:num>
  <w:num w:numId="6" w16cid:durableId="2011181013">
    <w:abstractNumId w:val="5"/>
  </w:num>
  <w:num w:numId="7" w16cid:durableId="150951151">
    <w:abstractNumId w:val="11"/>
  </w:num>
  <w:num w:numId="8" w16cid:durableId="1797680948">
    <w:abstractNumId w:val="14"/>
  </w:num>
  <w:num w:numId="9" w16cid:durableId="668293444">
    <w:abstractNumId w:val="15"/>
  </w:num>
  <w:num w:numId="10" w16cid:durableId="1047727212">
    <w:abstractNumId w:val="12"/>
  </w:num>
  <w:num w:numId="11" w16cid:durableId="1717197270">
    <w:abstractNumId w:val="10"/>
  </w:num>
  <w:num w:numId="12" w16cid:durableId="15888715">
    <w:abstractNumId w:val="0"/>
  </w:num>
  <w:num w:numId="13" w16cid:durableId="811292082">
    <w:abstractNumId w:val="9"/>
  </w:num>
  <w:num w:numId="14" w16cid:durableId="1410734227">
    <w:abstractNumId w:val="3"/>
  </w:num>
  <w:num w:numId="15" w16cid:durableId="412943261">
    <w:abstractNumId w:val="4"/>
  </w:num>
  <w:num w:numId="16" w16cid:durableId="274798594">
    <w:abstractNumId w:val="2"/>
  </w:num>
  <w:num w:numId="17" w16cid:durableId="1787264064">
    <w:abstractNumId w:val="15"/>
    <w:lvlOverride w:ilvl="0">
      <w:startOverride w:val="1"/>
    </w:lvlOverride>
  </w:num>
  <w:num w:numId="18" w16cid:durableId="1991059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46EF9"/>
    <w:rsid w:val="00080B3C"/>
    <w:rsid w:val="000A46E4"/>
    <w:rsid w:val="000B470C"/>
    <w:rsid w:val="000C477B"/>
    <w:rsid w:val="000C64ED"/>
    <w:rsid w:val="000E286A"/>
    <w:rsid w:val="000E479A"/>
    <w:rsid w:val="000E6C8E"/>
    <w:rsid w:val="000F418A"/>
    <w:rsid w:val="00104C09"/>
    <w:rsid w:val="001079B0"/>
    <w:rsid w:val="00114E56"/>
    <w:rsid w:val="00127472"/>
    <w:rsid w:val="001276D4"/>
    <w:rsid w:val="00142069"/>
    <w:rsid w:val="00153D43"/>
    <w:rsid w:val="0015628F"/>
    <w:rsid w:val="00157BD8"/>
    <w:rsid w:val="0017160A"/>
    <w:rsid w:val="00182BEA"/>
    <w:rsid w:val="00184849"/>
    <w:rsid w:val="00193439"/>
    <w:rsid w:val="001A1247"/>
    <w:rsid w:val="001A29CD"/>
    <w:rsid w:val="001B4187"/>
    <w:rsid w:val="001C6983"/>
    <w:rsid w:val="001D1562"/>
    <w:rsid w:val="001F68E5"/>
    <w:rsid w:val="00203136"/>
    <w:rsid w:val="00212CE5"/>
    <w:rsid w:val="00225C99"/>
    <w:rsid w:val="0023171C"/>
    <w:rsid w:val="002359FD"/>
    <w:rsid w:val="00235DCA"/>
    <w:rsid w:val="00240632"/>
    <w:rsid w:val="002445BC"/>
    <w:rsid w:val="00244F4A"/>
    <w:rsid w:val="00254591"/>
    <w:rsid w:val="00257C83"/>
    <w:rsid w:val="00270B14"/>
    <w:rsid w:val="0027220C"/>
    <w:rsid w:val="00285ADB"/>
    <w:rsid w:val="002936A0"/>
    <w:rsid w:val="002B48C6"/>
    <w:rsid w:val="002D2934"/>
    <w:rsid w:val="002E6626"/>
    <w:rsid w:val="00300B86"/>
    <w:rsid w:val="00301C06"/>
    <w:rsid w:val="003066CA"/>
    <w:rsid w:val="00332662"/>
    <w:rsid w:val="003435F6"/>
    <w:rsid w:val="003609C7"/>
    <w:rsid w:val="00365F70"/>
    <w:rsid w:val="00366FF9"/>
    <w:rsid w:val="00373AFC"/>
    <w:rsid w:val="0037683C"/>
    <w:rsid w:val="003801E0"/>
    <w:rsid w:val="00391519"/>
    <w:rsid w:val="003931A6"/>
    <w:rsid w:val="003B7E9C"/>
    <w:rsid w:val="003C01A4"/>
    <w:rsid w:val="003E6469"/>
    <w:rsid w:val="003E6DAD"/>
    <w:rsid w:val="003F58E6"/>
    <w:rsid w:val="00401009"/>
    <w:rsid w:val="00401382"/>
    <w:rsid w:val="004045DB"/>
    <w:rsid w:val="00417992"/>
    <w:rsid w:val="004247A6"/>
    <w:rsid w:val="00432191"/>
    <w:rsid w:val="0043339F"/>
    <w:rsid w:val="0043599C"/>
    <w:rsid w:val="00455FA5"/>
    <w:rsid w:val="004609C7"/>
    <w:rsid w:val="00464EA5"/>
    <w:rsid w:val="00483042"/>
    <w:rsid w:val="004B101D"/>
    <w:rsid w:val="004C1C90"/>
    <w:rsid w:val="004C436A"/>
    <w:rsid w:val="004D7DBB"/>
    <w:rsid w:val="004E68AE"/>
    <w:rsid w:val="004F511D"/>
    <w:rsid w:val="0050486C"/>
    <w:rsid w:val="005060B3"/>
    <w:rsid w:val="00515E47"/>
    <w:rsid w:val="005337FE"/>
    <w:rsid w:val="00537650"/>
    <w:rsid w:val="00547C9A"/>
    <w:rsid w:val="00565A48"/>
    <w:rsid w:val="005809DB"/>
    <w:rsid w:val="00582CC0"/>
    <w:rsid w:val="00586C9F"/>
    <w:rsid w:val="005969AA"/>
    <w:rsid w:val="005A45F6"/>
    <w:rsid w:val="005B3F67"/>
    <w:rsid w:val="005B5EF0"/>
    <w:rsid w:val="005D0199"/>
    <w:rsid w:val="005E067E"/>
    <w:rsid w:val="005E1542"/>
    <w:rsid w:val="005E3A20"/>
    <w:rsid w:val="005F5637"/>
    <w:rsid w:val="006373F9"/>
    <w:rsid w:val="006419DF"/>
    <w:rsid w:val="00653CBC"/>
    <w:rsid w:val="00655F66"/>
    <w:rsid w:val="00664F4E"/>
    <w:rsid w:val="00677AE5"/>
    <w:rsid w:val="00681C45"/>
    <w:rsid w:val="00686B69"/>
    <w:rsid w:val="006A47F9"/>
    <w:rsid w:val="006A4B23"/>
    <w:rsid w:val="006B3E25"/>
    <w:rsid w:val="006B61AE"/>
    <w:rsid w:val="006B637F"/>
    <w:rsid w:val="006B6EF0"/>
    <w:rsid w:val="006C366B"/>
    <w:rsid w:val="006D5337"/>
    <w:rsid w:val="006E1DA3"/>
    <w:rsid w:val="006E4EAF"/>
    <w:rsid w:val="006F4EC7"/>
    <w:rsid w:val="006F51E6"/>
    <w:rsid w:val="007368BF"/>
    <w:rsid w:val="007509E7"/>
    <w:rsid w:val="007621ED"/>
    <w:rsid w:val="007745C4"/>
    <w:rsid w:val="00776534"/>
    <w:rsid w:val="00777B26"/>
    <w:rsid w:val="007A01D7"/>
    <w:rsid w:val="007A66F1"/>
    <w:rsid w:val="007C5256"/>
    <w:rsid w:val="007D1136"/>
    <w:rsid w:val="007D45A1"/>
    <w:rsid w:val="007D67A7"/>
    <w:rsid w:val="007E22A6"/>
    <w:rsid w:val="007E389F"/>
    <w:rsid w:val="007F68C2"/>
    <w:rsid w:val="00804307"/>
    <w:rsid w:val="00815286"/>
    <w:rsid w:val="0081759A"/>
    <w:rsid w:val="00817F76"/>
    <w:rsid w:val="00840BC2"/>
    <w:rsid w:val="00866F0D"/>
    <w:rsid w:val="008976B1"/>
    <w:rsid w:val="008A649A"/>
    <w:rsid w:val="008B676D"/>
    <w:rsid w:val="008C1D3C"/>
    <w:rsid w:val="008C3E41"/>
    <w:rsid w:val="008F0A5E"/>
    <w:rsid w:val="008F45AE"/>
    <w:rsid w:val="00903043"/>
    <w:rsid w:val="00917BED"/>
    <w:rsid w:val="009273EF"/>
    <w:rsid w:val="009370FC"/>
    <w:rsid w:val="00964E6E"/>
    <w:rsid w:val="00965C35"/>
    <w:rsid w:val="00972048"/>
    <w:rsid w:val="00980A6D"/>
    <w:rsid w:val="009A6545"/>
    <w:rsid w:val="009D45E4"/>
    <w:rsid w:val="009E2FB0"/>
    <w:rsid w:val="009F58CA"/>
    <w:rsid w:val="00A354B9"/>
    <w:rsid w:val="00A3599F"/>
    <w:rsid w:val="00A434E5"/>
    <w:rsid w:val="00A457C6"/>
    <w:rsid w:val="00A67309"/>
    <w:rsid w:val="00A6781B"/>
    <w:rsid w:val="00A67D78"/>
    <w:rsid w:val="00A700C0"/>
    <w:rsid w:val="00A70303"/>
    <w:rsid w:val="00A71A29"/>
    <w:rsid w:val="00A72840"/>
    <w:rsid w:val="00A779AC"/>
    <w:rsid w:val="00A910FF"/>
    <w:rsid w:val="00AA1246"/>
    <w:rsid w:val="00AA2C6E"/>
    <w:rsid w:val="00AA4DB0"/>
    <w:rsid w:val="00AB65BC"/>
    <w:rsid w:val="00AE5D50"/>
    <w:rsid w:val="00AF6006"/>
    <w:rsid w:val="00AF76AC"/>
    <w:rsid w:val="00B47190"/>
    <w:rsid w:val="00B51D1D"/>
    <w:rsid w:val="00B66B74"/>
    <w:rsid w:val="00B80963"/>
    <w:rsid w:val="00B96BA5"/>
    <w:rsid w:val="00B97FEB"/>
    <w:rsid w:val="00BB3544"/>
    <w:rsid w:val="00BD6830"/>
    <w:rsid w:val="00BF1150"/>
    <w:rsid w:val="00BF64D2"/>
    <w:rsid w:val="00C00776"/>
    <w:rsid w:val="00C01005"/>
    <w:rsid w:val="00C054FF"/>
    <w:rsid w:val="00C127D0"/>
    <w:rsid w:val="00C15657"/>
    <w:rsid w:val="00C25E37"/>
    <w:rsid w:val="00C3590D"/>
    <w:rsid w:val="00C37391"/>
    <w:rsid w:val="00C50FFF"/>
    <w:rsid w:val="00C6164F"/>
    <w:rsid w:val="00C722F8"/>
    <w:rsid w:val="00C975A4"/>
    <w:rsid w:val="00CA4181"/>
    <w:rsid w:val="00CB4874"/>
    <w:rsid w:val="00CC15F6"/>
    <w:rsid w:val="00CD2790"/>
    <w:rsid w:val="00CD287A"/>
    <w:rsid w:val="00CE575C"/>
    <w:rsid w:val="00CF4A6A"/>
    <w:rsid w:val="00CF5BD6"/>
    <w:rsid w:val="00D00C0D"/>
    <w:rsid w:val="00D05474"/>
    <w:rsid w:val="00D23456"/>
    <w:rsid w:val="00D2420D"/>
    <w:rsid w:val="00D31FF7"/>
    <w:rsid w:val="00D532CC"/>
    <w:rsid w:val="00D54027"/>
    <w:rsid w:val="00D54D4A"/>
    <w:rsid w:val="00D64C8B"/>
    <w:rsid w:val="00D67783"/>
    <w:rsid w:val="00D76096"/>
    <w:rsid w:val="00D837E1"/>
    <w:rsid w:val="00D86526"/>
    <w:rsid w:val="00DA268F"/>
    <w:rsid w:val="00DA2FDA"/>
    <w:rsid w:val="00DB276F"/>
    <w:rsid w:val="00DC0827"/>
    <w:rsid w:val="00DC2508"/>
    <w:rsid w:val="00DD057F"/>
    <w:rsid w:val="00DD2129"/>
    <w:rsid w:val="00DD2CCC"/>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A5AD8"/>
    <w:rsid w:val="00EA7A4B"/>
    <w:rsid w:val="00EB23CC"/>
    <w:rsid w:val="00EC24D8"/>
    <w:rsid w:val="00EC31F4"/>
    <w:rsid w:val="00EC46C8"/>
    <w:rsid w:val="00EC5AC7"/>
    <w:rsid w:val="00EF5EF5"/>
    <w:rsid w:val="00F0018D"/>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91920"/>
    <w:rsid w:val="00FA6AEB"/>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D6C9F"/>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2.xml><?xml version="1.0" encoding="utf-8"?>
<ds:datastoreItem xmlns:ds="http://schemas.openxmlformats.org/officeDocument/2006/customXml" ds:itemID="{19367A7B-11E4-489C-8D41-EA7041CD19C3}"/>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پروگرام ملی آزمایش سرطان شش - فهمیدون نتیجه آزمایش شیم</dc:title>
  <dc:subject>پروگرام ملی آزمایش سرطان شش</dc:subject>
  <dc:creator>Australian Government Department of Health, Disability and Ageing</dc:creator>
  <cp:keywords>سرطان</cp:keywords>
  <dcterms:created xsi:type="dcterms:W3CDTF">2025-04-23T04:38:00Z</dcterms:created>
  <dcterms:modified xsi:type="dcterms:W3CDTF">2025-07-11T03:52:00Z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959100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