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0CE75" w14:textId="63FCA877" w:rsidR="001F0268" w:rsidRPr="00661F1C" w:rsidRDefault="001F0268" w:rsidP="0031602F">
      <w:pPr>
        <w:pStyle w:val="Heading1"/>
        <w:spacing w:before="840"/>
        <w:ind w:left="0"/>
        <w:rPr>
          <w:rFonts w:asciiTheme="minorBidi" w:hAnsiTheme="minorBidi" w:cstheme="minorBidi"/>
          <w:bCs/>
          <w:color w:val="002F5E"/>
          <w:sz w:val="60"/>
          <w:szCs w:val="60"/>
        </w:rPr>
      </w:pPr>
      <w:r w:rsidRPr="00661F1C">
        <w:rPr>
          <w:rFonts w:asciiTheme="minorBidi" w:hAnsiTheme="minorBidi" w:cstheme="minorBidi"/>
          <w:bCs/>
          <w:color w:val="002F5E"/>
          <w:sz w:val="60"/>
          <w:szCs w:val="60"/>
          <w:lang w:val="vi"/>
        </w:rPr>
        <w:t>HIỂU VỀ CÁC NỐT SẦN Ở PHỔI VÀ CÁC PHÁT HIỆN KHÁC</w:t>
      </w:r>
    </w:p>
    <w:p w14:paraId="615D0564" w14:textId="77777777" w:rsidR="00467E7F" w:rsidRPr="00661F1C" w:rsidRDefault="003F779C" w:rsidP="00467E7F">
      <w:pPr>
        <w:pStyle w:val="Heading2"/>
        <w:rPr>
          <w:rFonts w:asciiTheme="minorBidi" w:hAnsiTheme="minorBidi" w:cstheme="minorBidi"/>
          <w:bCs/>
          <w:szCs w:val="44"/>
        </w:rPr>
      </w:pPr>
      <w:r w:rsidRPr="00661F1C">
        <w:rPr>
          <w:rFonts w:asciiTheme="minorBidi" w:hAnsiTheme="minorBidi" w:cstheme="minorBidi"/>
          <w:bCs/>
          <w:szCs w:val="44"/>
          <w:lang w:val="vi"/>
        </w:rPr>
        <w:t>Các nốt sần ở phổi</w:t>
      </w:r>
    </w:p>
    <w:p w14:paraId="48A4B195" w14:textId="72208A2D" w:rsidR="00467E7F" w:rsidRPr="00661F1C" w:rsidRDefault="003F779C" w:rsidP="005825E4">
      <w:pPr>
        <w:rPr>
          <w:rFonts w:asciiTheme="minorBidi" w:hAnsiTheme="minorBidi"/>
          <w:szCs w:val="20"/>
          <w:lang w:val="vi"/>
        </w:rPr>
      </w:pPr>
      <w:r w:rsidRPr="00661F1C">
        <w:rPr>
          <w:rFonts w:asciiTheme="minorBidi" w:hAnsiTheme="minorBidi"/>
          <w:szCs w:val="20"/>
          <w:lang w:val="vi"/>
        </w:rPr>
        <w:t xml:space="preserve">Tầm soát ung thư phổi sử dụng phương pháp chụp cắt lớp vi tính (CT) với liều bức xạ thấp để tìm kiếm bất kỳ khối u nhỏ nào, </w:t>
      </w:r>
      <w:r w:rsidR="000C5BDF" w:rsidRPr="00661F1C">
        <w:rPr>
          <w:rFonts w:asciiTheme="minorBidi" w:hAnsiTheme="minorBidi"/>
          <w:szCs w:val="20"/>
        </w:rPr>
        <w:t xml:space="preserve">còn </w:t>
      </w:r>
      <w:r w:rsidRPr="00661F1C">
        <w:rPr>
          <w:rFonts w:asciiTheme="minorBidi" w:hAnsiTheme="minorBidi"/>
          <w:szCs w:val="20"/>
          <w:lang w:val="vi"/>
        </w:rPr>
        <w:t>gọi là nốt sần</w:t>
      </w:r>
      <w:r w:rsidR="000C5BDF" w:rsidRPr="00661F1C">
        <w:rPr>
          <w:rFonts w:asciiTheme="minorBidi" w:hAnsiTheme="minorBidi"/>
          <w:szCs w:val="20"/>
        </w:rPr>
        <w:t xml:space="preserve"> ở trong phổi</w:t>
      </w:r>
      <w:r w:rsidRPr="00661F1C">
        <w:rPr>
          <w:rFonts w:asciiTheme="minorBidi" w:hAnsiTheme="minorBidi"/>
          <w:szCs w:val="20"/>
          <w:lang w:val="vi"/>
        </w:rPr>
        <w:t>. Nếu quý vị có bất kỳ khối u nhỏ nào ở phổi, đó có thể là ung thư hoặc không phải là ung thư, nhưng cần phải được kiểm tra hoặc theo dõi tiếp theo.</w:t>
      </w:r>
    </w:p>
    <w:p w14:paraId="713D7C50" w14:textId="77777777" w:rsidR="00467E7F" w:rsidRPr="00661F1C" w:rsidRDefault="003F779C" w:rsidP="00467E7F">
      <w:pPr>
        <w:pStyle w:val="ListParagraph"/>
        <w:numPr>
          <w:ilvl w:val="0"/>
          <w:numId w:val="21"/>
        </w:numPr>
        <w:ind w:left="567" w:hanging="567"/>
        <w:rPr>
          <w:rFonts w:asciiTheme="minorBidi" w:hAnsiTheme="minorBidi"/>
          <w:szCs w:val="20"/>
          <w:lang w:val="vi"/>
        </w:rPr>
      </w:pPr>
      <w:r w:rsidRPr="00661F1C">
        <w:rPr>
          <w:rFonts w:asciiTheme="minorBidi" w:hAnsiTheme="minorBidi"/>
          <w:szCs w:val="20"/>
          <w:lang w:val="vi"/>
        </w:rPr>
        <w:t>Các nốt sần ở phổi rất phổ biến.</w:t>
      </w:r>
    </w:p>
    <w:p w14:paraId="5ED70B70" w14:textId="77777777" w:rsidR="00467E7F" w:rsidRPr="00661F1C" w:rsidRDefault="003F779C" w:rsidP="00467E7F">
      <w:pPr>
        <w:pStyle w:val="ListParagraph"/>
        <w:numPr>
          <w:ilvl w:val="0"/>
          <w:numId w:val="21"/>
        </w:numPr>
        <w:ind w:left="567" w:hanging="567"/>
        <w:rPr>
          <w:rFonts w:asciiTheme="minorBidi" w:hAnsiTheme="minorBidi"/>
          <w:szCs w:val="20"/>
          <w:lang w:val="vi"/>
        </w:rPr>
      </w:pPr>
      <w:r w:rsidRPr="00661F1C">
        <w:rPr>
          <w:rFonts w:asciiTheme="minorBidi" w:hAnsiTheme="minorBidi"/>
          <w:szCs w:val="20"/>
          <w:lang w:val="vi"/>
        </w:rPr>
        <w:t>Việc tầm soát ung thư phổi có thể tìm thấy các nốt sần ở một nửa số người được tầm soát.</w:t>
      </w:r>
    </w:p>
    <w:p w14:paraId="7ADEA39F" w14:textId="77777777" w:rsidR="00467E7F" w:rsidRPr="00661F1C" w:rsidRDefault="003F779C" w:rsidP="00467E7F">
      <w:pPr>
        <w:pStyle w:val="ListParagraph"/>
        <w:numPr>
          <w:ilvl w:val="0"/>
          <w:numId w:val="21"/>
        </w:numPr>
        <w:ind w:left="567" w:hanging="567"/>
        <w:rPr>
          <w:rFonts w:asciiTheme="minorBidi" w:hAnsiTheme="minorBidi"/>
          <w:szCs w:val="20"/>
          <w:lang w:val="vi"/>
        </w:rPr>
      </w:pPr>
      <w:r w:rsidRPr="00661F1C">
        <w:rPr>
          <w:rFonts w:asciiTheme="minorBidi" w:hAnsiTheme="minorBidi"/>
          <w:szCs w:val="20"/>
          <w:lang w:val="vi"/>
        </w:rPr>
        <w:t>Hầu hết các nốt sần không liên quan đến ung thư.</w:t>
      </w:r>
    </w:p>
    <w:p w14:paraId="4A380618" w14:textId="77777777" w:rsidR="00467E7F" w:rsidRPr="00661F1C" w:rsidRDefault="003F779C" w:rsidP="00467E7F">
      <w:pPr>
        <w:pStyle w:val="ListParagraph"/>
        <w:numPr>
          <w:ilvl w:val="0"/>
          <w:numId w:val="21"/>
        </w:numPr>
        <w:ind w:left="567" w:hanging="567"/>
        <w:rPr>
          <w:rFonts w:asciiTheme="minorBidi" w:hAnsiTheme="minorBidi"/>
          <w:szCs w:val="20"/>
          <w:lang w:val="vi"/>
        </w:rPr>
      </w:pPr>
      <w:r w:rsidRPr="00661F1C">
        <w:rPr>
          <w:rFonts w:asciiTheme="minorBidi" w:hAnsiTheme="minorBidi"/>
          <w:szCs w:val="20"/>
          <w:lang w:val="vi"/>
        </w:rPr>
        <w:t>Thông thường, các nốt sần là những vùng sẹo do nhiễm trùng phổi trong quá khứ.</w:t>
      </w:r>
    </w:p>
    <w:p w14:paraId="624E9FF5" w14:textId="77777777" w:rsidR="00467E7F" w:rsidRPr="00661F1C" w:rsidRDefault="003F779C" w:rsidP="00467E7F">
      <w:pPr>
        <w:pStyle w:val="ListParagraph"/>
        <w:numPr>
          <w:ilvl w:val="0"/>
          <w:numId w:val="21"/>
        </w:numPr>
        <w:ind w:left="567" w:hanging="567"/>
        <w:rPr>
          <w:rFonts w:asciiTheme="minorBidi" w:hAnsiTheme="minorBidi"/>
          <w:szCs w:val="20"/>
          <w:lang w:val="vi"/>
        </w:rPr>
      </w:pPr>
      <w:r w:rsidRPr="00661F1C">
        <w:rPr>
          <w:rFonts w:asciiTheme="minorBidi" w:hAnsiTheme="minorBidi"/>
          <w:szCs w:val="20"/>
          <w:lang w:val="vi"/>
        </w:rPr>
        <w:t>Các nốt sần thường không gây ra bất kỳ triệu chứng nào.</w:t>
      </w:r>
    </w:p>
    <w:p w14:paraId="7D5B60A7" w14:textId="77777777" w:rsidR="00467E7F" w:rsidRPr="00661F1C" w:rsidRDefault="003F779C" w:rsidP="00467E7F">
      <w:pPr>
        <w:pStyle w:val="ListParagraph"/>
        <w:numPr>
          <w:ilvl w:val="0"/>
          <w:numId w:val="21"/>
        </w:numPr>
        <w:ind w:left="567" w:hanging="567"/>
        <w:rPr>
          <w:rFonts w:asciiTheme="minorBidi" w:hAnsiTheme="minorBidi"/>
          <w:szCs w:val="20"/>
          <w:lang w:val="vi"/>
        </w:rPr>
      </w:pPr>
      <w:r w:rsidRPr="00661F1C">
        <w:rPr>
          <w:rFonts w:asciiTheme="minorBidi" w:hAnsiTheme="minorBidi"/>
          <w:szCs w:val="20"/>
          <w:lang w:val="vi"/>
        </w:rPr>
        <w:t>Một người có thể có nhiều nốt sần.</w:t>
      </w:r>
    </w:p>
    <w:p w14:paraId="3597E107" w14:textId="3B05D88D" w:rsidR="007940FF" w:rsidRPr="00661F1C" w:rsidRDefault="003F779C" w:rsidP="007940FF">
      <w:pPr>
        <w:pStyle w:val="ListParagraph"/>
        <w:numPr>
          <w:ilvl w:val="0"/>
          <w:numId w:val="21"/>
        </w:numPr>
        <w:ind w:left="567" w:hanging="567"/>
        <w:rPr>
          <w:rFonts w:asciiTheme="minorBidi" w:hAnsiTheme="minorBidi"/>
          <w:szCs w:val="20"/>
          <w:lang w:val="vi"/>
        </w:rPr>
      </w:pPr>
      <w:r w:rsidRPr="00661F1C">
        <w:rPr>
          <w:rFonts w:asciiTheme="minorBidi" w:hAnsiTheme="minorBidi"/>
          <w:szCs w:val="20"/>
          <w:lang w:val="vi"/>
        </w:rPr>
        <w:t>Có nhiều nốt sần không nhất thiết nghiêm trọng hơn chỉ có một nốt sần</w:t>
      </w:r>
      <w:r w:rsidR="00CB64DE">
        <w:rPr>
          <w:rFonts w:asciiTheme="minorBidi" w:hAnsiTheme="minorBidi"/>
          <w:szCs w:val="20"/>
        </w:rPr>
        <w:t>.</w:t>
      </w:r>
    </w:p>
    <w:p w14:paraId="1EA094D9" w14:textId="77777777" w:rsidR="00467E7F" w:rsidRPr="00661F1C" w:rsidRDefault="003F779C" w:rsidP="007940FF">
      <w:pPr>
        <w:pStyle w:val="ListParagraph"/>
        <w:ind w:left="851" w:hanging="284"/>
        <w:rPr>
          <w:rFonts w:asciiTheme="minorBidi" w:hAnsiTheme="minorBidi"/>
          <w:szCs w:val="20"/>
          <w:lang w:val="vi"/>
        </w:rPr>
      </w:pPr>
      <w:r w:rsidRPr="00661F1C">
        <w:rPr>
          <w:rFonts w:asciiTheme="minorBidi" w:hAnsiTheme="minorBidi"/>
          <w:szCs w:val="20"/>
          <w:lang w:val="vi"/>
        </w:rPr>
        <w:t>những nốt sần sẽ được theo dõi.</w:t>
      </w:r>
    </w:p>
    <w:p w14:paraId="117B115E" w14:textId="6A517DED" w:rsidR="00E73B7F" w:rsidRPr="00661F1C" w:rsidRDefault="00465E6E" w:rsidP="00BA3EB9">
      <w:pPr>
        <w:pStyle w:val="ListParagraph"/>
        <w:ind w:left="851" w:hanging="284"/>
        <w:rPr>
          <w:rFonts w:asciiTheme="minorBidi" w:hAnsiTheme="minorBidi"/>
          <w:szCs w:val="20"/>
          <w:lang w:val="vi"/>
        </w:rPr>
      </w:pPr>
      <w:r>
        <w:rPr>
          <w:rFonts w:asciiTheme="minorBidi" w:hAnsiTheme="minorBidi"/>
          <w:szCs w:val="20"/>
        </w:rPr>
        <w:t>n</w:t>
      </w:r>
      <w:r w:rsidR="003F779C" w:rsidRPr="00661F1C">
        <w:rPr>
          <w:rFonts w:asciiTheme="minorBidi" w:hAnsiTheme="minorBidi"/>
          <w:szCs w:val="20"/>
          <w:lang w:val="vi"/>
        </w:rPr>
        <w:t>ếu quý vị không có phát hiện quan trọng nào, NCSR sẽ nhắc quý vị tầm soát lại sau hai năm</w:t>
      </w:r>
      <w:r w:rsidR="00CB64DE">
        <w:rPr>
          <w:rFonts w:asciiTheme="minorBidi" w:hAnsiTheme="minorBidi"/>
          <w:szCs w:val="20"/>
        </w:rPr>
        <w:t>.</w:t>
      </w:r>
    </w:p>
    <w:p w14:paraId="3955F008" w14:textId="380A75D4" w:rsidR="00E75F62" w:rsidRPr="00661F1C" w:rsidRDefault="003F779C" w:rsidP="00E75F62">
      <w:pPr>
        <w:rPr>
          <w:rFonts w:asciiTheme="minorBidi" w:hAnsiTheme="minorBidi"/>
          <w:szCs w:val="20"/>
          <w:lang w:val="vi"/>
        </w:rPr>
      </w:pPr>
      <w:r w:rsidRPr="00661F1C">
        <w:rPr>
          <w:rFonts w:asciiTheme="minorBidi" w:hAnsiTheme="minorBidi"/>
          <w:szCs w:val="20"/>
          <w:lang w:val="vi"/>
        </w:rPr>
        <w:t xml:space="preserve">Nếu phát hiện thấy các nốt sần trên phim chụp CT với liều bức xạ thấp, quý vị có thể được khuyến nghị chụp CT liều thấp tiếp theo. Việc chụp CT này có thể xảy ra sau 3, 6 hoặc 12 tháng. Quý vị sẽ nhận được lời nhắc khi nào cần phải gặp </w:t>
      </w:r>
      <w:r w:rsidR="00465E6E" w:rsidRPr="00465E6E">
        <w:rPr>
          <w:rFonts w:asciiTheme="minorBidi" w:hAnsiTheme="minorBidi"/>
          <w:szCs w:val="20"/>
          <w:lang w:val="vi"/>
        </w:rPr>
        <w:t>nhà cung cấp dịch vụ y tế</w:t>
      </w:r>
      <w:r w:rsidRPr="00661F1C">
        <w:rPr>
          <w:rFonts w:asciiTheme="minorBidi" w:hAnsiTheme="minorBidi"/>
          <w:szCs w:val="20"/>
          <w:lang w:val="vi"/>
        </w:rPr>
        <w:t xml:space="preserve">, người sẽ cung cấp cho quý vị </w:t>
      </w:r>
      <w:r w:rsidR="00B530FB">
        <w:rPr>
          <w:rFonts w:asciiTheme="minorBidi" w:hAnsiTheme="minorBidi"/>
          <w:szCs w:val="20"/>
        </w:rPr>
        <w:t xml:space="preserve">giấy yêu cầu </w:t>
      </w:r>
      <w:r w:rsidRPr="00661F1C">
        <w:rPr>
          <w:rFonts w:asciiTheme="minorBidi" w:hAnsiTheme="minorBidi"/>
          <w:szCs w:val="20"/>
          <w:lang w:val="vi"/>
        </w:rPr>
        <w:t>chụp CT với liều bức xạ thấp tiếp theo.</w:t>
      </w:r>
    </w:p>
    <w:p w14:paraId="30E6352E" w14:textId="100A4E6E" w:rsidR="001024EE" w:rsidRPr="00661F1C" w:rsidRDefault="003F779C" w:rsidP="0031602F">
      <w:pPr>
        <w:spacing w:after="800"/>
        <w:rPr>
          <w:rFonts w:asciiTheme="minorBidi" w:hAnsiTheme="minorBidi"/>
          <w:szCs w:val="20"/>
          <w:lang w:val="vi"/>
        </w:rPr>
      </w:pPr>
      <w:r w:rsidRPr="00661F1C">
        <w:rPr>
          <w:rFonts w:asciiTheme="minorBidi" w:hAnsiTheme="minorBidi"/>
          <w:szCs w:val="20"/>
          <w:lang w:val="vi"/>
        </w:rPr>
        <w:t xml:space="preserve">Nếu nốt sần phát triển hoặc thay đổi, </w:t>
      </w:r>
      <w:r w:rsidR="00465E6E" w:rsidRPr="00465E6E">
        <w:rPr>
          <w:rFonts w:asciiTheme="minorBidi" w:hAnsiTheme="minorBidi"/>
          <w:szCs w:val="20"/>
          <w:lang w:val="vi"/>
        </w:rPr>
        <w:t xml:space="preserve">nhà cung cấp dịch vụ y tế </w:t>
      </w:r>
      <w:r w:rsidRPr="00661F1C">
        <w:rPr>
          <w:rFonts w:asciiTheme="minorBidi" w:hAnsiTheme="minorBidi"/>
          <w:szCs w:val="20"/>
          <w:lang w:val="vi"/>
        </w:rPr>
        <w:t>có thể giới thiệu quý vị đến bác sĩ chuyên khoa để kiểm tra thêm hoặc quý vị có thể cần chụp CT theo dõi thường xuyên hơn. Nếu quý vị được giới thiệu đến một bác sĩ chuyên khoa, họ có thể sắp xếp để quý vị làm thêm các xét nghiệm khác nữa. Nếu phát hiện một nốt sần là ung thư phổi mà không có bất kỳ dấu hiệu hoặc triệu chứng nào của bệnh ung thư, rất có khả năng việc tầm soát đã sớm phát hiện ra bệnh. Điều này có nghĩa là bệnh có thể được điều trị dễ dàng hơn.</w:t>
      </w:r>
    </w:p>
    <w:p w14:paraId="51B4E52F" w14:textId="77777777" w:rsidR="00ED37BF" w:rsidRPr="00661F1C" w:rsidRDefault="00ED37BF" w:rsidP="00ED37BF">
      <w:pPr>
        <w:rPr>
          <w:rFonts w:asciiTheme="minorBidi" w:hAnsiTheme="minorBidi"/>
          <w:lang w:val="vi"/>
        </w:rPr>
      </w:pPr>
    </w:p>
    <w:p w14:paraId="72DF14BF" w14:textId="77777777" w:rsidR="00ED37BF" w:rsidRPr="00661F1C" w:rsidRDefault="00ED37BF" w:rsidP="00ED37BF">
      <w:pPr>
        <w:rPr>
          <w:rFonts w:asciiTheme="minorBidi" w:hAnsiTheme="minorBidi"/>
          <w:lang w:val="vi"/>
        </w:rPr>
      </w:pPr>
    </w:p>
    <w:p w14:paraId="76BE1E7A" w14:textId="3F0C53A5" w:rsidR="00ED37BF" w:rsidRPr="00661F1C" w:rsidRDefault="00ED37BF" w:rsidP="00ED37BF">
      <w:pPr>
        <w:tabs>
          <w:tab w:val="left" w:pos="2901"/>
        </w:tabs>
        <w:rPr>
          <w:rFonts w:asciiTheme="minorBidi" w:hAnsiTheme="minorBidi"/>
          <w:szCs w:val="20"/>
          <w:lang w:val="vi"/>
        </w:rPr>
      </w:pPr>
      <w:r w:rsidRPr="00661F1C">
        <w:rPr>
          <w:rFonts w:asciiTheme="minorBidi" w:hAnsiTheme="minorBidi"/>
          <w:szCs w:val="20"/>
          <w:lang w:val="vi"/>
        </w:rPr>
        <w:tab/>
      </w:r>
    </w:p>
    <w:p w14:paraId="0A537717" w14:textId="77777777" w:rsidR="00ED37BF" w:rsidRPr="00661F1C" w:rsidRDefault="00ED37BF" w:rsidP="00ED37BF">
      <w:pPr>
        <w:rPr>
          <w:rFonts w:asciiTheme="minorBidi" w:hAnsiTheme="minorBidi"/>
          <w:lang w:val="vi"/>
        </w:rPr>
      </w:pPr>
    </w:p>
    <w:p w14:paraId="1337E0D4" w14:textId="77777777" w:rsidR="00ED37BF" w:rsidRDefault="00ED37BF" w:rsidP="00ED37BF">
      <w:pPr>
        <w:rPr>
          <w:rFonts w:asciiTheme="minorBidi" w:hAnsiTheme="minorBidi"/>
          <w:lang w:val="vi"/>
        </w:rPr>
      </w:pPr>
    </w:p>
    <w:p w14:paraId="6DE62081" w14:textId="3079E8A1" w:rsidR="00661F1C" w:rsidRPr="00661F1C" w:rsidRDefault="00661F1C" w:rsidP="00661F1C">
      <w:pPr>
        <w:tabs>
          <w:tab w:val="left" w:pos="2771"/>
        </w:tabs>
        <w:rPr>
          <w:rFonts w:asciiTheme="minorBidi" w:hAnsiTheme="minorBidi"/>
          <w:lang w:val="vi"/>
        </w:rPr>
      </w:pPr>
      <w:r>
        <w:rPr>
          <w:rFonts w:asciiTheme="minorBidi" w:hAnsiTheme="minorBidi"/>
          <w:lang w:val="vi"/>
        </w:rPr>
        <w:tab/>
      </w:r>
    </w:p>
    <w:p w14:paraId="0A92EA20" w14:textId="77777777" w:rsidR="00864CE2" w:rsidRPr="00661F1C" w:rsidRDefault="003F779C" w:rsidP="004726F1">
      <w:pPr>
        <w:pStyle w:val="Heading2"/>
        <w:rPr>
          <w:rFonts w:asciiTheme="minorBidi" w:hAnsiTheme="minorBidi" w:cstheme="minorBidi"/>
          <w:bCs/>
          <w:szCs w:val="44"/>
          <w:lang w:val="vi"/>
        </w:rPr>
      </w:pPr>
      <w:r w:rsidRPr="00661F1C">
        <w:rPr>
          <w:rFonts w:asciiTheme="minorBidi" w:hAnsiTheme="minorBidi" w:cstheme="minorBidi"/>
          <w:bCs/>
          <w:szCs w:val="44"/>
          <w:lang w:val="vi"/>
        </w:rPr>
        <w:lastRenderedPageBreak/>
        <w:t>Những phát hiện không liên quan đến ung thư phổi</w:t>
      </w:r>
    </w:p>
    <w:p w14:paraId="412C7AE2" w14:textId="3256DA38" w:rsidR="002C4C1F" w:rsidRPr="00661F1C" w:rsidRDefault="003F779C" w:rsidP="004726F1">
      <w:pPr>
        <w:keepNext/>
        <w:keepLines/>
        <w:rPr>
          <w:rFonts w:asciiTheme="minorBidi" w:hAnsiTheme="minorBidi"/>
          <w:szCs w:val="20"/>
          <w:lang w:val="vi"/>
        </w:rPr>
      </w:pPr>
      <w:r w:rsidRPr="00661F1C">
        <w:rPr>
          <w:rFonts w:asciiTheme="minorBidi" w:hAnsiTheme="minorBidi"/>
          <w:szCs w:val="20"/>
          <w:lang w:val="vi"/>
        </w:rPr>
        <w:t xml:space="preserve">Quá trình chụp </w:t>
      </w:r>
      <w:r w:rsidR="00245AAC" w:rsidRPr="00661F1C">
        <w:rPr>
          <w:rFonts w:asciiTheme="minorBidi" w:hAnsiTheme="minorBidi"/>
          <w:szCs w:val="20"/>
          <w:lang w:val="vi"/>
        </w:rPr>
        <w:t xml:space="preserve">CT </w:t>
      </w:r>
      <w:r w:rsidRPr="00661F1C">
        <w:rPr>
          <w:rFonts w:asciiTheme="minorBidi" w:hAnsiTheme="minorBidi"/>
          <w:szCs w:val="20"/>
          <w:lang w:val="vi"/>
        </w:rPr>
        <w:t xml:space="preserve">cũng có thể nhìn thấy những bộ phận khác của cơ thể, như cổ dưới, ngực và bụng trên. Đôi khi, việc tầm soát này có thể tìm thấy những vấn đề ở trong phổi (một bệnh trạng nào đó không phải là ung thư, chẳng hạn như khí phế thũng) hoặc bên ngoài phổi (chẳng hạn như bệnh tim). Nếu phát hiện những phát hiện không liên quan đến ung thư phổi, cơ quan Đăng Ký Tầm Soát Ung Thư Toàn Quốc (National Cancer Screening Register) sẽ khuyến khích quý vị đến gặp </w:t>
      </w:r>
      <w:r w:rsidR="00465E6E" w:rsidRPr="00465E6E">
        <w:rPr>
          <w:rFonts w:asciiTheme="minorBidi" w:hAnsiTheme="minorBidi"/>
          <w:szCs w:val="20"/>
          <w:lang w:val="vi"/>
        </w:rPr>
        <w:t xml:space="preserve">nhà cung cấp dịch vụ y tế </w:t>
      </w:r>
      <w:r w:rsidRPr="00661F1C">
        <w:rPr>
          <w:rFonts w:asciiTheme="minorBidi" w:hAnsiTheme="minorBidi"/>
          <w:szCs w:val="20"/>
          <w:lang w:val="vi"/>
        </w:rPr>
        <w:t>để thảo luận xem có cần làm thêm các xét nghiệm hay không.</w:t>
      </w:r>
    </w:p>
    <w:p w14:paraId="6272FED9" w14:textId="77777777" w:rsidR="00661135" w:rsidRPr="00661F1C" w:rsidRDefault="003F779C" w:rsidP="00661135">
      <w:pPr>
        <w:rPr>
          <w:rFonts w:asciiTheme="minorBidi" w:hAnsiTheme="minorBidi"/>
          <w:szCs w:val="20"/>
          <w:lang w:val="vi"/>
        </w:rPr>
      </w:pPr>
      <w:r w:rsidRPr="00661F1C">
        <w:rPr>
          <w:rFonts w:asciiTheme="minorBidi" w:hAnsiTheme="minorBidi"/>
          <w:szCs w:val="20"/>
          <w:lang w:val="vi"/>
        </w:rPr>
        <w:t>Bác sĩ chẩn đoán hình ảnh sẽ xem xét tất cả các bộ phận cơ thể có thể nhìn thấy được. Những thay đổi không ảnh hưởng đến sức khỏe tổng thể ngắn hạn hoặc dài hạn của quý vị có thể không có trong báo cáo. Điều này bao gồm cả những tổn thương do “hao mòn tự nhiên” theo thời gian. Mọi phát hiện không liên quan đến ung thư phổi nhưng có thể ảnh hưởng đến sức khỏe tổng thể của quý vị sẽ được báo cáo.</w:t>
      </w:r>
    </w:p>
    <w:p w14:paraId="70A7C75C" w14:textId="0EFE22B4" w:rsidR="00661135" w:rsidRPr="00661F1C" w:rsidRDefault="003F779C" w:rsidP="00661135">
      <w:pPr>
        <w:rPr>
          <w:rFonts w:asciiTheme="minorBidi" w:hAnsiTheme="minorBidi"/>
          <w:szCs w:val="20"/>
          <w:lang w:val="vi"/>
        </w:rPr>
      </w:pPr>
      <w:r w:rsidRPr="00661F1C">
        <w:rPr>
          <w:rFonts w:asciiTheme="minorBidi" w:hAnsiTheme="minorBidi"/>
          <w:szCs w:val="20"/>
          <w:lang w:val="vi"/>
        </w:rPr>
        <w:t xml:space="preserve">Thảo luận những phát hiện này với </w:t>
      </w:r>
      <w:r w:rsidR="00465E6E" w:rsidRPr="00465E6E">
        <w:rPr>
          <w:rFonts w:asciiTheme="minorBidi" w:hAnsiTheme="minorBidi"/>
          <w:szCs w:val="20"/>
          <w:lang w:val="vi"/>
        </w:rPr>
        <w:t xml:space="preserve">nhà cung cấp dịch vụ y tế </w:t>
      </w:r>
      <w:r w:rsidRPr="00661F1C">
        <w:rPr>
          <w:rFonts w:asciiTheme="minorBidi" w:hAnsiTheme="minorBidi"/>
          <w:szCs w:val="20"/>
          <w:lang w:val="vi"/>
        </w:rPr>
        <w:t>có thể cải thiện sức khỏe tổng thể của quý vị. Nếu không tầm soát, quý vị có thể không biết được những bệnh trạng có thể ảnh hưởng đến sức khỏe của mình.</w:t>
      </w:r>
    </w:p>
    <w:p w14:paraId="6F981047" w14:textId="77777777" w:rsidR="00661135" w:rsidRPr="00661F1C" w:rsidRDefault="003F779C" w:rsidP="00661135">
      <w:pPr>
        <w:pStyle w:val="Heading2"/>
        <w:rPr>
          <w:rFonts w:asciiTheme="minorBidi" w:hAnsiTheme="minorBidi" w:cstheme="minorBidi"/>
          <w:bCs/>
          <w:szCs w:val="44"/>
          <w:lang w:val="vi"/>
        </w:rPr>
      </w:pPr>
      <w:r w:rsidRPr="00661F1C">
        <w:rPr>
          <w:rFonts w:asciiTheme="minorBidi" w:hAnsiTheme="minorBidi" w:cstheme="minorBidi"/>
          <w:bCs/>
          <w:szCs w:val="44"/>
          <w:lang w:val="vi"/>
        </w:rPr>
        <w:t>Các triệu chứng cần chú ý</w:t>
      </w:r>
    </w:p>
    <w:p w14:paraId="37B55760" w14:textId="20730816" w:rsidR="00EA09D1" w:rsidRPr="00661F1C" w:rsidRDefault="003F779C" w:rsidP="00EA09D1">
      <w:pPr>
        <w:rPr>
          <w:rFonts w:asciiTheme="minorBidi" w:hAnsiTheme="minorBidi"/>
          <w:szCs w:val="20"/>
          <w:lang w:val="vi"/>
        </w:rPr>
      </w:pPr>
      <w:r w:rsidRPr="00661F1C">
        <w:rPr>
          <w:rFonts w:asciiTheme="minorBidi" w:hAnsiTheme="minorBidi"/>
          <w:szCs w:val="20"/>
          <w:lang w:val="vi"/>
        </w:rPr>
        <w:t xml:space="preserve">Cảm thấy lo lắng khi tham gia chương trình tầm soát ung thư là điều bình thường. Thời gian chờ đợi chụp chiếu và nhận kết quả có thể làm quý vị lo lắng. Hãy trao đổi với </w:t>
      </w:r>
      <w:r w:rsidR="00465E6E" w:rsidRPr="00465E6E">
        <w:rPr>
          <w:rFonts w:asciiTheme="minorBidi" w:hAnsiTheme="minorBidi"/>
          <w:szCs w:val="20"/>
          <w:lang w:val="vi"/>
        </w:rPr>
        <w:t xml:space="preserve">nhà cung cấp dịch vụ y tế </w:t>
      </w:r>
      <w:r w:rsidRPr="00661F1C">
        <w:rPr>
          <w:rFonts w:asciiTheme="minorBidi" w:hAnsiTheme="minorBidi"/>
          <w:szCs w:val="20"/>
          <w:lang w:val="vi"/>
        </w:rPr>
        <w:t>về bất kỳ lo lắng hay mối quan tâm nào mà quý vị có.</w:t>
      </w:r>
    </w:p>
    <w:p w14:paraId="42E5C0C9" w14:textId="77777777" w:rsidR="00732CD5" w:rsidRPr="00661F1C" w:rsidRDefault="003F779C" w:rsidP="00732CD5">
      <w:pPr>
        <w:rPr>
          <w:rFonts w:asciiTheme="minorBidi" w:hAnsiTheme="minorBidi"/>
          <w:szCs w:val="20"/>
          <w:lang w:val="vi"/>
        </w:rPr>
      </w:pPr>
      <w:r w:rsidRPr="00661F1C">
        <w:rPr>
          <w:rFonts w:asciiTheme="minorBidi" w:hAnsiTheme="minorBidi"/>
          <w:szCs w:val="20"/>
          <w:lang w:val="vi"/>
        </w:rPr>
        <w:t>Việc tầm soát không phù hợp với bất kỳ ai có các triệu chứng dai dẳng không rõ nguyên nhân, bao gồm những triệu chứng dưới đây. Những người này cần phải thực hiện các xét nghiệm khác nhau.</w:t>
      </w:r>
    </w:p>
    <w:p w14:paraId="40EB7404" w14:textId="2ABFC881" w:rsidR="00732CD5" w:rsidRPr="00661F1C" w:rsidRDefault="003F779C" w:rsidP="00732CD5">
      <w:pPr>
        <w:rPr>
          <w:rFonts w:asciiTheme="minorBidi" w:hAnsiTheme="minorBidi"/>
          <w:szCs w:val="20"/>
          <w:lang w:val="vi"/>
        </w:rPr>
      </w:pPr>
      <w:r w:rsidRPr="00661F1C">
        <w:rPr>
          <w:rFonts w:asciiTheme="minorBidi" w:hAnsiTheme="minorBidi"/>
          <w:szCs w:val="20"/>
          <w:lang w:val="vi"/>
        </w:rPr>
        <w:t>Nếu quý vị có bất kỳ triệu chứng nào trong số này, ngay cả khi xét nghiệm tầm soát gần đây nhất cho thấy quý vị có rủi ro rất thấp hoặc quý vị đang ở trong thời gian giữa các lần chụp chiếu,</w:t>
      </w:r>
      <w:r w:rsidR="00245AAC" w:rsidRPr="00661F1C">
        <w:rPr>
          <w:rFonts w:asciiTheme="minorBidi" w:hAnsiTheme="minorBidi"/>
          <w:szCs w:val="20"/>
          <w:lang w:val="vi"/>
        </w:rPr>
        <w:t xml:space="preserve"> </w:t>
      </w:r>
      <w:r w:rsidRPr="00661F1C">
        <w:rPr>
          <w:rFonts w:asciiTheme="minorBidi" w:hAnsiTheme="minorBidi"/>
          <w:szCs w:val="20"/>
          <w:lang w:val="vi"/>
        </w:rPr>
        <w:t xml:space="preserve">hãy trao đổi với </w:t>
      </w:r>
      <w:r w:rsidR="00465E6E" w:rsidRPr="00465E6E">
        <w:rPr>
          <w:rFonts w:asciiTheme="minorBidi" w:hAnsiTheme="minorBidi"/>
          <w:szCs w:val="20"/>
          <w:lang w:val="vi"/>
        </w:rPr>
        <w:t xml:space="preserve">nhà cung cấp dịch vụ y tế </w:t>
      </w:r>
      <w:r w:rsidRPr="00661F1C">
        <w:rPr>
          <w:rFonts w:asciiTheme="minorBidi" w:hAnsiTheme="minorBidi"/>
          <w:szCs w:val="20"/>
          <w:lang w:val="vi"/>
        </w:rPr>
        <w:t>ngay lập tức.</w:t>
      </w:r>
    </w:p>
    <w:p w14:paraId="23CE8C22" w14:textId="77777777" w:rsidR="00732CD5" w:rsidRPr="00661F1C" w:rsidRDefault="003F779C" w:rsidP="00974690">
      <w:pPr>
        <w:pStyle w:val="ListParagraph"/>
        <w:numPr>
          <w:ilvl w:val="0"/>
          <w:numId w:val="23"/>
        </w:numPr>
        <w:ind w:left="567" w:hanging="567"/>
        <w:rPr>
          <w:rFonts w:asciiTheme="minorBidi" w:hAnsiTheme="minorBidi"/>
          <w:b/>
          <w:bCs/>
          <w:szCs w:val="20"/>
          <w:lang w:val="it-IT"/>
        </w:rPr>
      </w:pPr>
      <w:r w:rsidRPr="00661F1C">
        <w:rPr>
          <w:rFonts w:asciiTheme="minorBidi" w:hAnsiTheme="minorBidi"/>
          <w:b/>
          <w:bCs/>
          <w:szCs w:val="20"/>
          <w:lang w:val="vi"/>
        </w:rPr>
        <w:t>Có cơn ho mới hoặc cơn ho thay đổi</w:t>
      </w:r>
    </w:p>
    <w:p w14:paraId="45E2B431" w14:textId="77777777" w:rsidR="00732CD5" w:rsidRPr="00661F1C" w:rsidRDefault="003F779C" w:rsidP="00974690">
      <w:pPr>
        <w:pStyle w:val="ListParagraph"/>
        <w:numPr>
          <w:ilvl w:val="0"/>
          <w:numId w:val="23"/>
        </w:numPr>
        <w:ind w:left="567" w:hanging="567"/>
        <w:rPr>
          <w:rFonts w:asciiTheme="minorBidi" w:hAnsiTheme="minorBidi"/>
          <w:b/>
          <w:bCs/>
          <w:szCs w:val="20"/>
        </w:rPr>
      </w:pPr>
      <w:r w:rsidRPr="00661F1C">
        <w:rPr>
          <w:rFonts w:asciiTheme="minorBidi" w:hAnsiTheme="minorBidi"/>
          <w:b/>
          <w:bCs/>
          <w:szCs w:val="20"/>
          <w:lang w:val="vi"/>
        </w:rPr>
        <w:t>Ho ra máu</w:t>
      </w:r>
    </w:p>
    <w:p w14:paraId="25278C5A" w14:textId="77777777" w:rsidR="00732CD5" w:rsidRPr="00661F1C" w:rsidRDefault="003F779C" w:rsidP="00974690">
      <w:pPr>
        <w:pStyle w:val="ListParagraph"/>
        <w:numPr>
          <w:ilvl w:val="0"/>
          <w:numId w:val="23"/>
        </w:numPr>
        <w:ind w:left="567" w:hanging="567"/>
        <w:rPr>
          <w:rFonts w:asciiTheme="minorBidi" w:hAnsiTheme="minorBidi"/>
          <w:b/>
          <w:bCs/>
          <w:szCs w:val="20"/>
        </w:rPr>
      </w:pPr>
      <w:r w:rsidRPr="00661F1C">
        <w:rPr>
          <w:rFonts w:asciiTheme="minorBidi" w:hAnsiTheme="minorBidi"/>
          <w:b/>
          <w:bCs/>
          <w:szCs w:val="20"/>
          <w:lang w:val="vi"/>
        </w:rPr>
        <w:t>Khó thở không rõ lý do</w:t>
      </w:r>
    </w:p>
    <w:p w14:paraId="79401648" w14:textId="77777777" w:rsidR="00732CD5" w:rsidRPr="00661F1C" w:rsidRDefault="003F779C" w:rsidP="00974690">
      <w:pPr>
        <w:pStyle w:val="ListParagraph"/>
        <w:numPr>
          <w:ilvl w:val="0"/>
          <w:numId w:val="23"/>
        </w:numPr>
        <w:ind w:left="567" w:hanging="567"/>
        <w:rPr>
          <w:rFonts w:asciiTheme="minorBidi" w:hAnsiTheme="minorBidi"/>
          <w:b/>
          <w:bCs/>
          <w:szCs w:val="20"/>
        </w:rPr>
      </w:pPr>
      <w:r w:rsidRPr="00661F1C">
        <w:rPr>
          <w:rFonts w:asciiTheme="minorBidi" w:hAnsiTheme="minorBidi"/>
          <w:b/>
          <w:bCs/>
          <w:szCs w:val="20"/>
          <w:lang w:val="vi"/>
        </w:rPr>
        <w:t>Rất mệt mỏi</w:t>
      </w:r>
    </w:p>
    <w:p w14:paraId="2AA3D433" w14:textId="77777777" w:rsidR="00732CD5" w:rsidRPr="00661F1C" w:rsidRDefault="003F779C" w:rsidP="00974690">
      <w:pPr>
        <w:pStyle w:val="ListParagraph"/>
        <w:numPr>
          <w:ilvl w:val="0"/>
          <w:numId w:val="23"/>
        </w:numPr>
        <w:ind w:left="567" w:hanging="567"/>
        <w:rPr>
          <w:rFonts w:asciiTheme="minorBidi" w:hAnsiTheme="minorBidi"/>
          <w:b/>
          <w:bCs/>
          <w:szCs w:val="20"/>
        </w:rPr>
      </w:pPr>
      <w:r w:rsidRPr="00661F1C">
        <w:rPr>
          <w:rFonts w:asciiTheme="minorBidi" w:hAnsiTheme="minorBidi"/>
          <w:b/>
          <w:bCs/>
          <w:szCs w:val="20"/>
          <w:lang w:val="vi"/>
        </w:rPr>
        <w:t>Giảm cân không rõ nguyên nhân</w:t>
      </w:r>
    </w:p>
    <w:p w14:paraId="6A106EBC" w14:textId="77777777" w:rsidR="00732CD5" w:rsidRPr="00661F1C" w:rsidRDefault="003F779C" w:rsidP="00974690">
      <w:pPr>
        <w:pStyle w:val="ListParagraph"/>
        <w:numPr>
          <w:ilvl w:val="0"/>
          <w:numId w:val="23"/>
        </w:numPr>
        <w:ind w:left="567" w:hanging="567"/>
        <w:rPr>
          <w:rFonts w:asciiTheme="minorBidi" w:hAnsiTheme="minorBidi"/>
          <w:b/>
          <w:bCs/>
          <w:szCs w:val="20"/>
        </w:rPr>
      </w:pPr>
      <w:r w:rsidRPr="00661F1C">
        <w:rPr>
          <w:rFonts w:asciiTheme="minorBidi" w:hAnsiTheme="minorBidi"/>
          <w:b/>
          <w:bCs/>
          <w:szCs w:val="20"/>
          <w:lang w:val="vi"/>
        </w:rPr>
        <w:t>Đau ngực hoặc vai kéo dài không khỏi</w:t>
      </w:r>
    </w:p>
    <w:p w14:paraId="5342226C" w14:textId="2A8C6D1B" w:rsidR="00EE33E2" w:rsidRPr="00661F1C" w:rsidRDefault="00EE33E2">
      <w:pPr>
        <w:spacing w:line="278" w:lineRule="auto"/>
        <w:rPr>
          <w:rFonts w:asciiTheme="minorBidi" w:hAnsiTheme="minorBidi"/>
          <w:b/>
          <w:bCs/>
          <w:color w:val="000000"/>
          <w:szCs w:val="20"/>
        </w:rPr>
      </w:pPr>
      <w:r w:rsidRPr="00661F1C">
        <w:rPr>
          <w:rFonts w:asciiTheme="minorBidi" w:hAnsiTheme="minorBidi"/>
          <w:b/>
          <w:bCs/>
          <w:szCs w:val="20"/>
        </w:rPr>
        <w:br w:type="page"/>
      </w:r>
    </w:p>
    <w:p w14:paraId="137503B5" w14:textId="2152E8C8" w:rsidR="00E96123" w:rsidRPr="00661F1C" w:rsidRDefault="003F779C" w:rsidP="00E96123">
      <w:pPr>
        <w:pStyle w:val="Heading2"/>
        <w:rPr>
          <w:rFonts w:asciiTheme="minorBidi" w:hAnsiTheme="minorBidi" w:cstheme="minorBidi"/>
          <w:bCs/>
          <w:szCs w:val="44"/>
        </w:rPr>
      </w:pPr>
      <w:r w:rsidRPr="00661F1C">
        <w:rPr>
          <w:rFonts w:asciiTheme="minorBidi" w:hAnsiTheme="minorBidi" w:cstheme="minorBidi"/>
          <w:bCs/>
          <w:szCs w:val="44"/>
          <w:lang w:val="vi"/>
        </w:rPr>
        <w:lastRenderedPageBreak/>
        <w:t xml:space="preserve">Các dịch vụ hỗ trợ khác mà quý vị có thể tiếp cận </w:t>
      </w:r>
      <w:r w:rsidR="00245AAC" w:rsidRPr="00661F1C">
        <w:rPr>
          <w:rFonts w:asciiTheme="minorBidi" w:hAnsiTheme="minorBidi" w:cstheme="minorBidi"/>
          <w:bCs/>
          <w:szCs w:val="44"/>
        </w:rPr>
        <w:t>là</w:t>
      </w:r>
      <w:r w:rsidRPr="00661F1C">
        <w:rPr>
          <w:rFonts w:asciiTheme="minorBidi" w:hAnsiTheme="minorBidi" w:cstheme="minorBidi"/>
          <w:bCs/>
          <w:szCs w:val="44"/>
          <w:lang w:val="vi"/>
        </w:rPr>
        <w:t>:</w:t>
      </w:r>
    </w:p>
    <w:p w14:paraId="0B1BEF54" w14:textId="77777777" w:rsidR="00283F94" w:rsidRPr="00661F1C" w:rsidRDefault="003F779C" w:rsidP="00283F94">
      <w:pPr>
        <w:rPr>
          <w:rFonts w:asciiTheme="minorBidi" w:hAnsiTheme="minorBidi"/>
          <w:b/>
          <w:bCs/>
          <w:szCs w:val="20"/>
        </w:rPr>
      </w:pPr>
      <w:r w:rsidRPr="00661F1C">
        <w:rPr>
          <w:rFonts w:asciiTheme="minorBidi" w:hAnsiTheme="minorBidi"/>
          <w:b/>
          <w:bCs/>
          <w:szCs w:val="20"/>
          <w:lang w:val="vi"/>
        </w:rPr>
        <w:t>Hỗ trợ của Hội đồng Ung thư (Cancer Council)</w:t>
      </w:r>
    </w:p>
    <w:p w14:paraId="49B92250" w14:textId="77777777" w:rsidR="00283F94" w:rsidRPr="00661F1C" w:rsidRDefault="003F779C" w:rsidP="00283F94">
      <w:pPr>
        <w:rPr>
          <w:rFonts w:asciiTheme="minorBidi" w:hAnsiTheme="minorBidi"/>
          <w:szCs w:val="20"/>
        </w:rPr>
      </w:pPr>
      <w:r w:rsidRPr="00661F1C">
        <w:rPr>
          <w:rFonts w:asciiTheme="minorBidi" w:hAnsiTheme="minorBidi"/>
          <w:szCs w:val="20"/>
          <w:lang w:val="vi"/>
        </w:rPr>
        <w:t>13 11 20</w:t>
      </w:r>
    </w:p>
    <w:p w14:paraId="5E6624C3" w14:textId="77777777" w:rsidR="00283F94" w:rsidRPr="00661F1C" w:rsidRDefault="003F779C" w:rsidP="00283F94">
      <w:pPr>
        <w:rPr>
          <w:rFonts w:asciiTheme="minorBidi" w:hAnsiTheme="minorBidi"/>
          <w:b/>
          <w:bCs/>
          <w:szCs w:val="20"/>
        </w:rPr>
      </w:pPr>
      <w:r w:rsidRPr="00661F1C">
        <w:rPr>
          <w:rFonts w:asciiTheme="minorBidi" w:hAnsiTheme="minorBidi"/>
          <w:b/>
          <w:bCs/>
          <w:szCs w:val="20"/>
          <w:lang w:val="vi"/>
        </w:rPr>
        <w:t>Tổ chức về Bệnh Phổi của Úc (Lung Foundation Australia)</w:t>
      </w:r>
    </w:p>
    <w:p w14:paraId="0F9D348B" w14:textId="77777777" w:rsidR="00283F94" w:rsidRPr="00661F1C" w:rsidRDefault="003F779C" w:rsidP="00283F94">
      <w:pPr>
        <w:rPr>
          <w:rFonts w:asciiTheme="minorBidi" w:hAnsiTheme="minorBidi"/>
          <w:szCs w:val="20"/>
        </w:rPr>
      </w:pPr>
      <w:r w:rsidRPr="00661F1C">
        <w:rPr>
          <w:rFonts w:asciiTheme="minorBidi" w:hAnsiTheme="minorBidi"/>
          <w:szCs w:val="20"/>
          <w:lang w:val="vi"/>
        </w:rPr>
        <w:t>1800 654 301</w:t>
      </w:r>
    </w:p>
    <w:p w14:paraId="1CF57AF6" w14:textId="77777777" w:rsidR="00283F94" w:rsidRPr="00661F1C" w:rsidRDefault="003F779C" w:rsidP="0031602F">
      <w:pPr>
        <w:spacing w:line="278" w:lineRule="auto"/>
        <w:rPr>
          <w:rFonts w:asciiTheme="minorBidi" w:hAnsiTheme="minorBidi"/>
          <w:b/>
          <w:bCs/>
          <w:szCs w:val="20"/>
        </w:rPr>
      </w:pPr>
      <w:r w:rsidRPr="00661F1C">
        <w:rPr>
          <w:rFonts w:asciiTheme="minorBidi" w:hAnsiTheme="minorBidi"/>
          <w:b/>
          <w:bCs/>
          <w:szCs w:val="20"/>
          <w:lang w:val="vi"/>
        </w:rPr>
        <w:t>13YARN</w:t>
      </w:r>
    </w:p>
    <w:p w14:paraId="107AE744" w14:textId="77777777" w:rsidR="00283F94" w:rsidRPr="00661F1C" w:rsidRDefault="003F779C" w:rsidP="00283F94">
      <w:pPr>
        <w:rPr>
          <w:rFonts w:asciiTheme="minorBidi" w:hAnsiTheme="minorBidi"/>
          <w:szCs w:val="20"/>
        </w:rPr>
      </w:pPr>
      <w:r w:rsidRPr="00661F1C">
        <w:rPr>
          <w:rFonts w:asciiTheme="minorBidi" w:hAnsiTheme="minorBidi"/>
          <w:szCs w:val="20"/>
          <w:lang w:val="vi"/>
        </w:rPr>
        <w:t>13 92 76</w:t>
      </w:r>
    </w:p>
    <w:p w14:paraId="5606E282" w14:textId="77726A8F" w:rsidR="00283F94" w:rsidRPr="00661F1C" w:rsidRDefault="003F779C" w:rsidP="00283F94">
      <w:pPr>
        <w:rPr>
          <w:rFonts w:asciiTheme="minorBidi" w:hAnsiTheme="minorBidi"/>
          <w:b/>
          <w:bCs/>
          <w:szCs w:val="20"/>
        </w:rPr>
      </w:pPr>
      <w:r w:rsidRPr="00661F1C">
        <w:rPr>
          <w:rFonts w:asciiTheme="minorBidi" w:hAnsiTheme="minorBidi"/>
          <w:b/>
          <w:bCs/>
          <w:szCs w:val="20"/>
          <w:lang w:val="vi"/>
        </w:rPr>
        <w:t>Lifeline</w:t>
      </w:r>
    </w:p>
    <w:p w14:paraId="612C8804" w14:textId="77777777" w:rsidR="00283F94" w:rsidRPr="00661F1C" w:rsidRDefault="003F779C" w:rsidP="00283F94">
      <w:pPr>
        <w:rPr>
          <w:rFonts w:asciiTheme="minorBidi" w:hAnsiTheme="minorBidi"/>
          <w:szCs w:val="20"/>
        </w:rPr>
      </w:pPr>
      <w:r w:rsidRPr="00661F1C">
        <w:rPr>
          <w:rFonts w:asciiTheme="minorBidi" w:hAnsiTheme="minorBidi"/>
          <w:szCs w:val="20"/>
          <w:lang w:val="vi"/>
        </w:rPr>
        <w:t>13 11 14</w:t>
      </w:r>
    </w:p>
    <w:p w14:paraId="046AE5C9" w14:textId="77777777" w:rsidR="00794C72" w:rsidRPr="00661F1C" w:rsidRDefault="003F779C" w:rsidP="00794C72">
      <w:pPr>
        <w:rPr>
          <w:rFonts w:asciiTheme="minorBidi" w:hAnsiTheme="minorBidi"/>
          <w:b/>
          <w:bCs/>
          <w:szCs w:val="20"/>
        </w:rPr>
      </w:pPr>
      <w:r w:rsidRPr="00661F1C">
        <w:rPr>
          <w:rFonts w:asciiTheme="minorBidi" w:hAnsiTheme="minorBidi"/>
          <w:b/>
          <w:bCs/>
          <w:szCs w:val="20"/>
          <w:lang w:val="vi"/>
        </w:rPr>
        <w:t>Beyond Blue</w:t>
      </w:r>
    </w:p>
    <w:p w14:paraId="13FE0BD1" w14:textId="77777777" w:rsidR="00794C72" w:rsidRPr="00661F1C" w:rsidRDefault="003F779C" w:rsidP="00794C72">
      <w:pPr>
        <w:rPr>
          <w:rFonts w:asciiTheme="minorBidi" w:hAnsiTheme="minorBidi"/>
          <w:szCs w:val="20"/>
        </w:rPr>
      </w:pPr>
      <w:r w:rsidRPr="00661F1C">
        <w:rPr>
          <w:rFonts w:asciiTheme="minorBidi" w:hAnsiTheme="minorBidi"/>
          <w:szCs w:val="20"/>
          <w:lang w:val="vi"/>
        </w:rPr>
        <w:t>1300 224 636</w:t>
      </w:r>
    </w:p>
    <w:p w14:paraId="14180275" w14:textId="0D065F20" w:rsidR="00794C72" w:rsidRPr="00661F1C" w:rsidRDefault="003F779C" w:rsidP="00794C72">
      <w:pPr>
        <w:rPr>
          <w:rFonts w:asciiTheme="minorBidi" w:hAnsiTheme="minorBidi"/>
          <w:b/>
          <w:bCs/>
          <w:szCs w:val="20"/>
        </w:rPr>
      </w:pPr>
      <w:r w:rsidRPr="00661F1C">
        <w:rPr>
          <w:rFonts w:asciiTheme="minorBidi" w:hAnsiTheme="minorBidi"/>
          <w:b/>
          <w:bCs/>
          <w:szCs w:val="20"/>
          <w:lang w:val="vi"/>
        </w:rPr>
        <w:t>Quitline</w:t>
      </w:r>
    </w:p>
    <w:p w14:paraId="7822F873" w14:textId="77777777" w:rsidR="00794C72" w:rsidRPr="00661F1C" w:rsidRDefault="003F779C" w:rsidP="00794C72">
      <w:pPr>
        <w:rPr>
          <w:rFonts w:asciiTheme="minorBidi" w:hAnsiTheme="minorBidi"/>
          <w:szCs w:val="20"/>
        </w:rPr>
      </w:pPr>
      <w:r w:rsidRPr="00661F1C">
        <w:rPr>
          <w:rFonts w:asciiTheme="minorBidi" w:hAnsiTheme="minorBidi"/>
          <w:szCs w:val="20"/>
          <w:lang w:val="vi"/>
        </w:rPr>
        <w:t>13 78 48</w:t>
      </w:r>
    </w:p>
    <w:p w14:paraId="70A24B96" w14:textId="77777777" w:rsidR="00794C72" w:rsidRPr="00661F1C" w:rsidRDefault="003F779C" w:rsidP="00794C72">
      <w:pPr>
        <w:rPr>
          <w:rFonts w:asciiTheme="minorBidi" w:hAnsiTheme="minorBidi"/>
          <w:b/>
          <w:bCs/>
          <w:szCs w:val="20"/>
        </w:rPr>
      </w:pPr>
      <w:r w:rsidRPr="00661F1C">
        <w:rPr>
          <w:rFonts w:asciiTheme="minorBidi" w:hAnsiTheme="minorBidi"/>
          <w:b/>
          <w:bCs/>
          <w:szCs w:val="20"/>
          <w:lang w:val="vi"/>
        </w:rPr>
        <w:t>Head to Health</w:t>
      </w:r>
    </w:p>
    <w:p w14:paraId="1D3AA46B" w14:textId="77777777" w:rsidR="00794C72" w:rsidRPr="00661F1C" w:rsidRDefault="003F779C" w:rsidP="00794C72">
      <w:pPr>
        <w:rPr>
          <w:rFonts w:asciiTheme="minorBidi" w:hAnsiTheme="minorBidi"/>
          <w:szCs w:val="20"/>
        </w:rPr>
      </w:pPr>
      <w:r w:rsidRPr="00661F1C">
        <w:rPr>
          <w:rFonts w:asciiTheme="minorBidi" w:hAnsiTheme="minorBidi"/>
          <w:szCs w:val="20"/>
          <w:lang w:val="vi"/>
        </w:rPr>
        <w:t>1800 595 212</w:t>
      </w:r>
    </w:p>
    <w:p w14:paraId="6DC25823" w14:textId="77777777" w:rsidR="00962738" w:rsidRPr="00661F1C" w:rsidRDefault="003F779C" w:rsidP="00794C72">
      <w:pPr>
        <w:rPr>
          <w:rFonts w:asciiTheme="minorBidi" w:hAnsiTheme="minorBidi"/>
          <w:szCs w:val="20"/>
        </w:rPr>
      </w:pPr>
      <w:r w:rsidRPr="00661F1C">
        <w:rPr>
          <w:rFonts w:asciiTheme="minorBidi" w:hAnsiTheme="minorBidi"/>
          <w:szCs w:val="20"/>
          <w:lang w:val="vi"/>
        </w:rPr>
        <w:t>Tầm soát hai năm một lần là cách tốt nhất để phát hiện sớm ung thư phổi, khi bệnh còn dễ điều trị.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0"/>
      </w:tblGrid>
      <w:tr w:rsidR="0023671F" w:rsidRPr="00661F1C" w14:paraId="598EC385" w14:textId="77777777" w:rsidTr="00702404">
        <w:tc>
          <w:tcPr>
            <w:tcW w:w="6096" w:type="dxa"/>
          </w:tcPr>
          <w:p w14:paraId="53BC2A8E" w14:textId="77777777" w:rsidR="003E2A71" w:rsidRPr="00661F1C" w:rsidRDefault="003F779C" w:rsidP="00702404">
            <w:pPr>
              <w:rPr>
                <w:rFonts w:asciiTheme="minorBidi" w:hAnsiTheme="minorBidi"/>
                <w:szCs w:val="20"/>
              </w:rPr>
            </w:pPr>
            <w:r w:rsidRPr="00661F1C">
              <w:rPr>
                <w:rFonts w:asciiTheme="minorBidi" w:hAnsiTheme="minorBidi"/>
                <w:noProof/>
                <w:szCs w:val="20"/>
              </w:rPr>
              <w:drawing>
                <wp:inline distT="0" distB="0" distL="0" distR="0" wp14:anchorId="440B5893" wp14:editId="7429AA9D">
                  <wp:extent cx="1101832" cy="1104900"/>
                  <wp:effectExtent l="0" t="0" r="3175" b="0"/>
                  <wp:docPr id="1182764757" name="Picture 4" descr="QR code for more information about the National Lung Cancer Screening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QR code for more information about the National Lung Cancer Screening Program"/>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74B95C87" w14:textId="4EA3427E" w:rsidR="003E2A71" w:rsidRPr="00661F1C" w:rsidRDefault="003E2A71" w:rsidP="0031602F">
            <w:pPr>
              <w:spacing w:before="480"/>
              <w:rPr>
                <w:rFonts w:asciiTheme="minorBidi" w:hAnsiTheme="minorBidi"/>
                <w:szCs w:val="20"/>
              </w:rPr>
            </w:pPr>
            <w:r w:rsidRPr="00661F1C">
              <w:rPr>
                <w:rFonts w:asciiTheme="minorBidi" w:hAnsiTheme="minorBidi"/>
                <w:szCs w:val="20"/>
                <w:lang w:val="vi"/>
              </w:rPr>
              <w:t xml:space="preserve">Để biết thêm thông tin về Chương trình Tầm Soát Ung Thư Phổi Toàn Quốc: </w:t>
            </w:r>
            <w:hyperlink r:id="rId12" w:history="1">
              <w:r w:rsidRPr="00661F1C">
                <w:rPr>
                  <w:rStyle w:val="Hyperlink"/>
                  <w:rFonts w:asciiTheme="minorBidi" w:hAnsiTheme="minorBidi"/>
                  <w:szCs w:val="20"/>
                  <w:lang w:val="vi"/>
                </w:rPr>
                <w:t>www.health.gov.au/nlcsp</w:t>
              </w:r>
            </w:hyperlink>
          </w:p>
        </w:tc>
        <w:tc>
          <w:tcPr>
            <w:tcW w:w="4100" w:type="dxa"/>
          </w:tcPr>
          <w:p w14:paraId="061FAA2C" w14:textId="77777777" w:rsidR="003E2A71" w:rsidRPr="00661F1C" w:rsidRDefault="003F779C" w:rsidP="00702404">
            <w:pPr>
              <w:rPr>
                <w:rFonts w:asciiTheme="minorBidi" w:hAnsiTheme="minorBidi"/>
                <w:szCs w:val="20"/>
              </w:rPr>
            </w:pPr>
            <w:r w:rsidRPr="00661F1C">
              <w:rPr>
                <w:rFonts w:asciiTheme="minorBidi" w:hAnsiTheme="minorBidi"/>
                <w:noProof/>
                <w:spacing w:val="132"/>
                <w:szCs w:val="20"/>
              </w:rPr>
              <mc:AlternateContent>
                <mc:Choice Requires="wpg">
                  <w:drawing>
                    <wp:inline distT="0" distB="0" distL="0" distR="0" wp14:anchorId="5941494E" wp14:editId="30E337F4">
                      <wp:extent cx="1470660" cy="1104900"/>
                      <wp:effectExtent l="0" t="0" r="0" b="0"/>
                      <wp:docPr id="76" name="Group 76" descr="Đường dây Bỏ hút thuốc (Quitline)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3"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4"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15"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16"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w14:anchorId="639439BC" id="Group 76" o:spid="_x0000_s1026" alt="Đường dây Bỏ hút thuốc (Quitline) 137848" style="width:115.8pt;height:87pt;mso-position-horizontal-relative:char;mso-position-vertical-relative:line" coordsize="21386,14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">
                      <v:shape id="Graphic 77" o:spid="_x0000_s1027" style="position:absolute;width:21386;height:14941;visibility:visible;mso-wrap-style:square;v-text-anchor:top"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8"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">
                        <v:imagedata r:id="rId17" o:title=""/>
                      </v:shape>
                      <v:shape id="Image 79" o:spid="_x0000_s1029"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">
                        <v:imagedata r:id="rId18" o:title=""/>
                      </v:shape>
                      <v:shape id="Graphic 80" o:spid="_x0000_s1030" style="position:absolute;left:8736;top:2216;width:558;height:2553;visibility:visible;mso-wrap-style:square;v-text-anchor:top"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" path="m55854,l,,,254723r55854,l55854,xe" fillcolor="#253c7f" stroked="f">
                        <v:path arrowok="t"/>
                      </v:shape>
                      <v:shape id="Image 81" o:spid="_x0000_s1031"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">
                        <v:imagedata r:id="rId19" o:title=""/>
                      </v:shape>
                      <v:shape id="Image 82" o:spid="_x0000_s1032"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">
                        <v:imagedata r:id="rId20" o:title=""/>
                      </v:shape>
                      <v:shape id="Graphic 83" o:spid="_x0000_s1033" style="position:absolute;left:2042;top:2202;width:11392;height:5677;visibility:visible;mso-wrap-style:square;v-text-anchor:top"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w10:anchorlock/>
                    </v:group>
                  </w:pict>
                </mc:Fallback>
              </mc:AlternateContent>
            </w:r>
          </w:p>
          <w:p w14:paraId="07D008AB" w14:textId="77777777" w:rsidR="003E2A71" w:rsidRPr="00661F1C" w:rsidRDefault="003F779C" w:rsidP="0031602F">
            <w:pPr>
              <w:spacing w:before="480" w:line="240" w:lineRule="auto"/>
              <w:rPr>
                <w:rFonts w:asciiTheme="minorBidi" w:hAnsiTheme="minorBidi"/>
                <w:szCs w:val="20"/>
              </w:rPr>
            </w:pPr>
            <w:r w:rsidRPr="00661F1C">
              <w:rPr>
                <w:rFonts w:asciiTheme="minorBidi" w:hAnsiTheme="minorBidi"/>
                <w:szCs w:val="20"/>
                <w:lang w:val="vi"/>
              </w:rPr>
              <w:t xml:space="preserve">Để được trợ giúp bỏ thuốc lá: </w:t>
            </w:r>
            <w:hyperlink r:id="rId21" w:history="1">
              <w:r w:rsidRPr="00661F1C">
                <w:rPr>
                  <w:rStyle w:val="Hyperlink"/>
                  <w:rFonts w:asciiTheme="minorBidi" w:hAnsiTheme="minorBidi"/>
                  <w:szCs w:val="20"/>
                  <w:lang w:val="vi"/>
                </w:rPr>
                <w:t>www.quit.org.au</w:t>
              </w:r>
            </w:hyperlink>
          </w:p>
          <w:p w14:paraId="52E941D1" w14:textId="77777777" w:rsidR="003E2A71" w:rsidRPr="00661F1C" w:rsidRDefault="003E2A71" w:rsidP="00702404">
            <w:pPr>
              <w:rPr>
                <w:rFonts w:asciiTheme="minorBidi" w:hAnsiTheme="minorBidi"/>
                <w:szCs w:val="20"/>
              </w:rPr>
            </w:pPr>
          </w:p>
        </w:tc>
      </w:tr>
    </w:tbl>
    <w:p w14:paraId="54EFA1ED" w14:textId="77777777" w:rsidR="003E2A71" w:rsidRPr="00661F1C" w:rsidRDefault="003E2A71" w:rsidP="00A24BF8">
      <w:pPr>
        <w:rPr>
          <w:rFonts w:asciiTheme="minorBidi" w:hAnsiTheme="minorBidi"/>
        </w:rPr>
      </w:pPr>
    </w:p>
    <w:sectPr w:rsidR="003E2A71" w:rsidRPr="00661F1C" w:rsidSect="00ED37BF">
      <w:footerReference w:type="default" r:id="rId22"/>
      <w:headerReference w:type="first" r:id="rId23"/>
      <w:footerReference w:type="first" r:id="rId24"/>
      <w:endnotePr>
        <w:numFmt w:val="decimal"/>
      </w:endnotePr>
      <w:pgSz w:w="11906" w:h="16838"/>
      <w:pgMar w:top="850" w:right="850" w:bottom="850" w:left="850" w:header="708" w:footer="4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042A7" w14:textId="77777777" w:rsidR="00492F85" w:rsidRDefault="00492F85">
      <w:pPr>
        <w:spacing w:after="0" w:line="240" w:lineRule="auto"/>
      </w:pPr>
      <w:r>
        <w:separator/>
      </w:r>
    </w:p>
  </w:endnote>
  <w:endnote w:type="continuationSeparator" w:id="0">
    <w:p w14:paraId="654B1447" w14:textId="77777777" w:rsidR="00492F85" w:rsidRDefault="00492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D4974" w14:textId="5742A848" w:rsidR="008A7F63" w:rsidRPr="00661F1C" w:rsidRDefault="003F779C" w:rsidP="00132D48">
    <w:pPr>
      <w:pBdr>
        <w:top w:val="nil"/>
        <w:left w:val="nil"/>
        <w:bottom w:val="nil"/>
        <w:right w:val="nil"/>
        <w:between w:val="nil"/>
      </w:pBdr>
      <w:tabs>
        <w:tab w:val="center" w:pos="4513"/>
        <w:tab w:val="right" w:pos="10065"/>
      </w:tabs>
      <w:spacing w:after="120" w:line="240" w:lineRule="auto"/>
      <w:rPr>
        <w:rFonts w:asciiTheme="minorBidi" w:hAnsiTheme="minorBidi"/>
      </w:rPr>
    </w:pPr>
    <w:r w:rsidRPr="00661F1C">
      <w:rPr>
        <w:rFonts w:asciiTheme="minorBidi" w:hAnsiTheme="minorBidi"/>
        <w:color w:val="002F5E"/>
        <w:sz w:val="16"/>
        <w:szCs w:val="16"/>
        <w:lang w:val="vi"/>
      </w:rPr>
      <w:t>Chương trình Tầm Soát Ung Thư Phổi Toàn Quốc – Hiểu về các nốt sần ở phổi và các phát hiện khác</w:t>
    </w:r>
    <w:r w:rsidRPr="00661F1C">
      <w:rPr>
        <w:rFonts w:asciiTheme="minorBidi" w:hAnsiTheme="minorBidi"/>
        <w:color w:val="002F5E"/>
        <w:sz w:val="16"/>
        <w:szCs w:val="16"/>
        <w:lang w:val="vi"/>
      </w:rPr>
      <w:tab/>
      <w:t>Trang</w:t>
    </w:r>
    <w:r w:rsidR="004E048D" w:rsidRPr="00661F1C">
      <w:rPr>
        <w:rFonts w:asciiTheme="minorBidi" w:hAnsiTheme="minorBidi"/>
        <w:color w:val="002F5E"/>
        <w:sz w:val="16"/>
        <w:szCs w:val="16"/>
        <w:lang w:val="en-US"/>
      </w:rPr>
      <w:t xml:space="preserve"> </w:t>
    </w:r>
    <w:r w:rsidRPr="00661F1C">
      <w:rPr>
        <w:rFonts w:asciiTheme="minorBidi" w:hAnsiTheme="minorBidi"/>
        <w:color w:val="002F5E"/>
        <w:sz w:val="16"/>
        <w:szCs w:val="16"/>
      </w:rPr>
      <w:fldChar w:fldCharType="begin"/>
    </w:r>
    <w:r w:rsidRPr="00661F1C">
      <w:rPr>
        <w:rFonts w:asciiTheme="minorBidi" w:hAnsiTheme="minorBidi"/>
        <w:color w:val="002F5E"/>
        <w:sz w:val="16"/>
        <w:szCs w:val="16"/>
        <w:lang w:val="vi"/>
      </w:rPr>
      <w:instrText>PAGE</w:instrText>
    </w:r>
    <w:r w:rsidRPr="00661F1C">
      <w:rPr>
        <w:rFonts w:asciiTheme="minorBidi" w:hAnsiTheme="minorBidi"/>
        <w:color w:val="002F5E"/>
        <w:sz w:val="16"/>
        <w:szCs w:val="16"/>
      </w:rPr>
      <w:fldChar w:fldCharType="separate"/>
    </w:r>
    <w:r w:rsidRPr="00661F1C">
      <w:rPr>
        <w:rFonts w:asciiTheme="minorBidi" w:hAnsiTheme="minorBidi"/>
        <w:color w:val="002F5E"/>
        <w:sz w:val="16"/>
        <w:szCs w:val="16"/>
        <w:lang w:val="vi"/>
      </w:rPr>
      <w:t>3</w:t>
    </w:r>
    <w:r w:rsidRPr="00661F1C">
      <w:rPr>
        <w:rFonts w:asciiTheme="minorBidi" w:hAnsiTheme="minorBidi"/>
        <w:color w:val="002F5E"/>
        <w:sz w:val="16"/>
        <w:szCs w:val="16"/>
      </w:rPr>
      <w:fldChar w:fldCharType="end"/>
    </w:r>
    <w:r w:rsidRPr="00661F1C">
      <w:rPr>
        <w:rFonts w:asciiTheme="minorBidi" w:hAnsiTheme="minorBidi"/>
        <w:color w:val="002F5E"/>
        <w:sz w:val="16"/>
        <w:szCs w:val="16"/>
        <w:lang w:val="vi"/>
      </w:rPr>
      <w:t xml:space="preserve"> của </w:t>
    </w:r>
    <w:r w:rsidRPr="00661F1C">
      <w:rPr>
        <w:rFonts w:asciiTheme="minorBidi" w:hAnsiTheme="minorBidi"/>
        <w:color w:val="002F5E"/>
        <w:sz w:val="16"/>
        <w:szCs w:val="16"/>
      </w:rPr>
      <w:fldChar w:fldCharType="begin"/>
    </w:r>
    <w:r w:rsidRPr="00661F1C">
      <w:rPr>
        <w:rFonts w:asciiTheme="minorBidi" w:hAnsiTheme="minorBidi"/>
        <w:color w:val="002F5E"/>
        <w:sz w:val="16"/>
        <w:szCs w:val="16"/>
        <w:lang w:val="vi"/>
      </w:rPr>
      <w:instrText>NUMPAGES</w:instrText>
    </w:r>
    <w:r w:rsidRPr="00661F1C">
      <w:rPr>
        <w:rFonts w:asciiTheme="minorBidi" w:hAnsiTheme="minorBidi"/>
        <w:color w:val="002F5E"/>
        <w:sz w:val="16"/>
        <w:szCs w:val="16"/>
      </w:rPr>
      <w:fldChar w:fldCharType="separate"/>
    </w:r>
    <w:r w:rsidRPr="00661F1C">
      <w:rPr>
        <w:rFonts w:asciiTheme="minorBidi" w:hAnsiTheme="minorBidi"/>
        <w:color w:val="002F5E"/>
        <w:sz w:val="16"/>
        <w:szCs w:val="16"/>
        <w:lang w:val="vi"/>
      </w:rPr>
      <w:t>3</w:t>
    </w:r>
    <w:r w:rsidRPr="00661F1C">
      <w:rPr>
        <w:rFonts w:asciiTheme="minorBidi" w:hAnsiTheme="minorBidi"/>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ECD0" w14:textId="4E2AB3DB" w:rsidR="002727F4" w:rsidRPr="00661F1C" w:rsidRDefault="003F779C" w:rsidP="00ED37BF">
    <w:pPr>
      <w:pBdr>
        <w:top w:val="nil"/>
        <w:left w:val="nil"/>
        <w:bottom w:val="nil"/>
        <w:right w:val="nil"/>
        <w:between w:val="nil"/>
      </w:pBdr>
      <w:tabs>
        <w:tab w:val="center" w:pos="4513"/>
        <w:tab w:val="right" w:pos="10065"/>
      </w:tabs>
      <w:spacing w:after="0" w:line="240" w:lineRule="auto"/>
      <w:rPr>
        <w:rFonts w:asciiTheme="minorBidi" w:hAnsiTheme="minorBidi"/>
      </w:rPr>
    </w:pPr>
    <w:r w:rsidRPr="00661F1C">
      <w:rPr>
        <w:rFonts w:asciiTheme="minorBidi" w:hAnsiTheme="minorBidi"/>
        <w:color w:val="002F5E"/>
        <w:sz w:val="16"/>
        <w:szCs w:val="16"/>
        <w:lang w:val="vi"/>
      </w:rPr>
      <w:t>Chương trình Tầm Soát Ung Thư Phổi Toàn Quốc – Hiểu về các nốt sần ở phổi và các phát hiện khác</w:t>
    </w:r>
    <w:r w:rsidRPr="00661F1C">
      <w:rPr>
        <w:rFonts w:asciiTheme="minorBidi" w:hAnsiTheme="minorBidi"/>
        <w:color w:val="002F5E"/>
        <w:sz w:val="16"/>
        <w:szCs w:val="16"/>
        <w:lang w:val="vi"/>
      </w:rPr>
      <w:tab/>
      <w:t>Trang</w:t>
    </w:r>
    <w:r w:rsidR="004E048D" w:rsidRPr="00661F1C">
      <w:rPr>
        <w:rFonts w:asciiTheme="minorBidi" w:hAnsiTheme="minorBidi"/>
        <w:color w:val="002F5E"/>
        <w:sz w:val="16"/>
        <w:szCs w:val="16"/>
        <w:lang w:val="en-US"/>
      </w:rPr>
      <w:t xml:space="preserve"> </w:t>
    </w:r>
    <w:r w:rsidRPr="00661F1C">
      <w:rPr>
        <w:rFonts w:asciiTheme="minorBidi" w:hAnsiTheme="minorBidi"/>
        <w:color w:val="002F5E"/>
        <w:sz w:val="16"/>
        <w:szCs w:val="16"/>
      </w:rPr>
      <w:fldChar w:fldCharType="begin"/>
    </w:r>
    <w:r w:rsidRPr="00661F1C">
      <w:rPr>
        <w:rFonts w:asciiTheme="minorBidi" w:hAnsiTheme="minorBidi"/>
        <w:color w:val="002F5E"/>
        <w:sz w:val="16"/>
        <w:szCs w:val="16"/>
        <w:lang w:val="vi"/>
      </w:rPr>
      <w:instrText>PAGE</w:instrText>
    </w:r>
    <w:r w:rsidRPr="00661F1C">
      <w:rPr>
        <w:rFonts w:asciiTheme="minorBidi" w:hAnsiTheme="minorBidi"/>
        <w:color w:val="002F5E"/>
        <w:sz w:val="16"/>
        <w:szCs w:val="16"/>
      </w:rPr>
      <w:fldChar w:fldCharType="separate"/>
    </w:r>
    <w:r w:rsidRPr="00661F1C">
      <w:rPr>
        <w:rFonts w:asciiTheme="minorBidi" w:hAnsiTheme="minorBidi"/>
        <w:color w:val="002F5E"/>
        <w:sz w:val="16"/>
        <w:szCs w:val="16"/>
        <w:lang w:val="vi"/>
      </w:rPr>
      <w:t>1</w:t>
    </w:r>
    <w:r w:rsidRPr="00661F1C">
      <w:rPr>
        <w:rFonts w:asciiTheme="minorBidi" w:hAnsiTheme="minorBidi"/>
        <w:color w:val="002F5E"/>
        <w:sz w:val="16"/>
        <w:szCs w:val="16"/>
      </w:rPr>
      <w:fldChar w:fldCharType="end"/>
    </w:r>
    <w:r w:rsidRPr="00661F1C">
      <w:rPr>
        <w:rFonts w:asciiTheme="minorBidi" w:hAnsiTheme="minorBidi"/>
        <w:color w:val="002F5E"/>
        <w:sz w:val="16"/>
        <w:szCs w:val="16"/>
        <w:lang w:val="vi"/>
      </w:rPr>
      <w:t xml:space="preserve"> của </w:t>
    </w:r>
    <w:r w:rsidRPr="00661F1C">
      <w:rPr>
        <w:rFonts w:asciiTheme="minorBidi" w:hAnsiTheme="minorBidi"/>
        <w:color w:val="002F5E"/>
        <w:sz w:val="16"/>
        <w:szCs w:val="16"/>
      </w:rPr>
      <w:fldChar w:fldCharType="begin"/>
    </w:r>
    <w:r w:rsidRPr="00661F1C">
      <w:rPr>
        <w:rFonts w:asciiTheme="minorBidi" w:hAnsiTheme="minorBidi"/>
        <w:color w:val="002F5E"/>
        <w:sz w:val="16"/>
        <w:szCs w:val="16"/>
        <w:lang w:val="vi"/>
      </w:rPr>
      <w:instrText>NUMPAGES</w:instrText>
    </w:r>
    <w:r w:rsidRPr="00661F1C">
      <w:rPr>
        <w:rFonts w:asciiTheme="minorBidi" w:hAnsiTheme="minorBidi"/>
        <w:color w:val="002F5E"/>
        <w:sz w:val="16"/>
        <w:szCs w:val="16"/>
      </w:rPr>
      <w:fldChar w:fldCharType="separate"/>
    </w:r>
    <w:r w:rsidRPr="00661F1C">
      <w:rPr>
        <w:rFonts w:asciiTheme="minorBidi" w:hAnsiTheme="minorBidi"/>
        <w:color w:val="002F5E"/>
        <w:sz w:val="16"/>
        <w:szCs w:val="16"/>
        <w:lang w:val="vi"/>
      </w:rPr>
      <w:t>3</w:t>
    </w:r>
    <w:r w:rsidRPr="00661F1C">
      <w:rPr>
        <w:rFonts w:asciiTheme="minorBidi" w:hAnsiTheme="minorBidi"/>
        <w:color w:val="002F5E"/>
        <w:sz w:val="16"/>
        <w:szCs w:val="16"/>
      </w:rPr>
      <w:fldChar w:fldCharType="end"/>
    </w:r>
  </w:p>
  <w:p w14:paraId="3A16E5D1" w14:textId="77777777" w:rsidR="00132D48" w:rsidRDefault="00132D48" w:rsidP="002727F4">
    <w:pPr>
      <w:pStyle w:val="Footer"/>
      <w:numPr>
        <w:ilvl w:val="0"/>
        <w:numId w:val="0"/>
      </w:numP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7D58A" w14:textId="77777777" w:rsidR="00492F85" w:rsidRDefault="00492F85">
      <w:pPr>
        <w:spacing w:after="0" w:line="240" w:lineRule="auto"/>
      </w:pPr>
      <w:r>
        <w:separator/>
      </w:r>
    </w:p>
  </w:footnote>
  <w:footnote w:type="continuationSeparator" w:id="0">
    <w:p w14:paraId="5ADADD23" w14:textId="77777777" w:rsidR="00492F85" w:rsidRDefault="00492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CD7E" w14:textId="13928BB1" w:rsidR="001F0268" w:rsidRPr="00661F1C" w:rsidRDefault="003F779C" w:rsidP="00ED37BF">
    <w:pPr>
      <w:pStyle w:val="Header"/>
      <w:tabs>
        <w:tab w:val="clear" w:pos="9026"/>
        <w:tab w:val="right" w:pos="10065"/>
      </w:tabs>
      <w:rPr>
        <w:rFonts w:asciiTheme="minorBidi" w:hAnsiTheme="minorBidi"/>
      </w:rPr>
    </w:pPr>
    <w:r w:rsidRPr="00661F1C">
      <w:rPr>
        <w:rFonts w:asciiTheme="minorBidi" w:hAnsiTheme="minorBidi"/>
        <w:noProof/>
        <w:lang w:val="en-GB"/>
      </w:rPr>
      <w:drawing>
        <wp:inline distT="0" distB="0" distL="0" distR="0" wp14:anchorId="2CC3270C" wp14:editId="73F1F80A">
          <wp:extent cx="3030220" cy="719455"/>
          <wp:effectExtent l="0" t="0" r="0" b="4445"/>
          <wp:docPr id="12" name="Picture 12" descr="Logo của Chính phủ Úc | Chương trình Tầm Soát Ung Thư Phổi Toàn Quố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06035" name="Picture 3" descr="Logo của Chính phủ Úc | Chương trình Tầm Soát Ung Thư Phổi Toàn Quốc"/>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30220" cy="719455"/>
                  </a:xfrm>
                  <a:prstGeom prst="rect">
                    <a:avLst/>
                  </a:prstGeom>
                  <a:noFill/>
                </pic:spPr>
              </pic:pic>
            </a:graphicData>
          </a:graphic>
        </wp:inline>
      </w:drawing>
    </w:r>
    <w:r w:rsidR="00ED37BF" w:rsidRPr="00661F1C">
      <w:rPr>
        <w:rFonts w:asciiTheme="minorBidi" w:hAnsiTheme="minorBidi"/>
      </w:rPr>
      <w:t xml:space="preserve"> </w:t>
    </w:r>
    <w:r w:rsidR="00ED37BF" w:rsidRPr="00661F1C">
      <w:rPr>
        <w:rFonts w:asciiTheme="minorBidi" w:hAnsiTheme="minorBidi"/>
      </w:rPr>
      <w:tab/>
    </w:r>
    <w:r w:rsidR="00ED37BF" w:rsidRPr="00661F1C">
      <w:rPr>
        <w:rFonts w:asciiTheme="minorBidi" w:hAnsiTheme="minorBidi"/>
        <w:b/>
        <w:bCs/>
      </w:rPr>
      <w:t>Vietnamese | Tiếng Việt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2DDCCE16">
      <w:start w:val="1"/>
      <w:numFmt w:val="bullet"/>
      <w:lvlText w:val=""/>
      <w:lvlJc w:val="left"/>
      <w:pPr>
        <w:ind w:left="720" w:hanging="360"/>
      </w:pPr>
      <w:rPr>
        <w:rFonts w:ascii="Symbol" w:hAnsi="Symbol" w:hint="default"/>
      </w:rPr>
    </w:lvl>
    <w:lvl w:ilvl="1" w:tplc="B074C932" w:tentative="1">
      <w:start w:val="1"/>
      <w:numFmt w:val="bullet"/>
      <w:lvlText w:val="o"/>
      <w:lvlJc w:val="left"/>
      <w:pPr>
        <w:ind w:left="1440" w:hanging="360"/>
      </w:pPr>
      <w:rPr>
        <w:rFonts w:ascii="Courier New" w:hAnsi="Courier New" w:cs="Courier New" w:hint="default"/>
      </w:rPr>
    </w:lvl>
    <w:lvl w:ilvl="2" w:tplc="11147C40" w:tentative="1">
      <w:start w:val="1"/>
      <w:numFmt w:val="bullet"/>
      <w:lvlText w:val=""/>
      <w:lvlJc w:val="left"/>
      <w:pPr>
        <w:ind w:left="2160" w:hanging="360"/>
      </w:pPr>
      <w:rPr>
        <w:rFonts w:ascii="Wingdings" w:hAnsi="Wingdings" w:hint="default"/>
      </w:rPr>
    </w:lvl>
    <w:lvl w:ilvl="3" w:tplc="06DC94EA" w:tentative="1">
      <w:start w:val="1"/>
      <w:numFmt w:val="bullet"/>
      <w:lvlText w:val=""/>
      <w:lvlJc w:val="left"/>
      <w:pPr>
        <w:ind w:left="2880" w:hanging="360"/>
      </w:pPr>
      <w:rPr>
        <w:rFonts w:ascii="Symbol" w:hAnsi="Symbol" w:hint="default"/>
      </w:rPr>
    </w:lvl>
    <w:lvl w:ilvl="4" w:tplc="50F2ADFC" w:tentative="1">
      <w:start w:val="1"/>
      <w:numFmt w:val="bullet"/>
      <w:lvlText w:val="o"/>
      <w:lvlJc w:val="left"/>
      <w:pPr>
        <w:ind w:left="3600" w:hanging="360"/>
      </w:pPr>
      <w:rPr>
        <w:rFonts w:ascii="Courier New" w:hAnsi="Courier New" w:cs="Courier New" w:hint="default"/>
      </w:rPr>
    </w:lvl>
    <w:lvl w:ilvl="5" w:tplc="3CA2789C" w:tentative="1">
      <w:start w:val="1"/>
      <w:numFmt w:val="bullet"/>
      <w:lvlText w:val=""/>
      <w:lvlJc w:val="left"/>
      <w:pPr>
        <w:ind w:left="4320" w:hanging="360"/>
      </w:pPr>
      <w:rPr>
        <w:rFonts w:ascii="Wingdings" w:hAnsi="Wingdings" w:hint="default"/>
      </w:rPr>
    </w:lvl>
    <w:lvl w:ilvl="6" w:tplc="63947F94" w:tentative="1">
      <w:start w:val="1"/>
      <w:numFmt w:val="bullet"/>
      <w:lvlText w:val=""/>
      <w:lvlJc w:val="left"/>
      <w:pPr>
        <w:ind w:left="5040" w:hanging="360"/>
      </w:pPr>
      <w:rPr>
        <w:rFonts w:ascii="Symbol" w:hAnsi="Symbol" w:hint="default"/>
      </w:rPr>
    </w:lvl>
    <w:lvl w:ilvl="7" w:tplc="AFE0D63C" w:tentative="1">
      <w:start w:val="1"/>
      <w:numFmt w:val="bullet"/>
      <w:lvlText w:val="o"/>
      <w:lvlJc w:val="left"/>
      <w:pPr>
        <w:ind w:left="5760" w:hanging="360"/>
      </w:pPr>
      <w:rPr>
        <w:rFonts w:ascii="Courier New" w:hAnsi="Courier New" w:cs="Courier New" w:hint="default"/>
      </w:rPr>
    </w:lvl>
    <w:lvl w:ilvl="8" w:tplc="6B10A2D4" w:tentative="1">
      <w:start w:val="1"/>
      <w:numFmt w:val="bullet"/>
      <w:lvlText w:val=""/>
      <w:lvlJc w:val="left"/>
      <w:pPr>
        <w:ind w:left="6480" w:hanging="360"/>
      </w:pPr>
      <w:rPr>
        <w:rFonts w:ascii="Wingdings" w:hAnsi="Wingdings" w:hint="default"/>
      </w:rPr>
    </w:lvl>
  </w:abstractNum>
  <w:abstractNum w:abstractNumId="2" w15:restartNumberingAfterBreak="0">
    <w:nsid w:val="0EE47710"/>
    <w:multiLevelType w:val="hybridMultilevel"/>
    <w:tmpl w:val="0738504A"/>
    <w:lvl w:ilvl="0" w:tplc="8042035C">
      <w:start w:val="1"/>
      <w:numFmt w:val="bullet"/>
      <w:lvlText w:val=""/>
      <w:lvlJc w:val="left"/>
      <w:pPr>
        <w:ind w:left="1287" w:hanging="360"/>
      </w:pPr>
      <w:rPr>
        <w:rFonts w:ascii="Symbol" w:hAnsi="Symbol" w:hint="default"/>
      </w:rPr>
    </w:lvl>
    <w:lvl w:ilvl="1" w:tplc="439E8DC6" w:tentative="1">
      <w:start w:val="1"/>
      <w:numFmt w:val="bullet"/>
      <w:lvlText w:val="o"/>
      <w:lvlJc w:val="left"/>
      <w:pPr>
        <w:ind w:left="2007" w:hanging="360"/>
      </w:pPr>
      <w:rPr>
        <w:rFonts w:ascii="Courier New" w:hAnsi="Courier New" w:cs="Courier New" w:hint="default"/>
      </w:rPr>
    </w:lvl>
    <w:lvl w:ilvl="2" w:tplc="6194C5D0" w:tentative="1">
      <w:start w:val="1"/>
      <w:numFmt w:val="bullet"/>
      <w:lvlText w:val=""/>
      <w:lvlJc w:val="left"/>
      <w:pPr>
        <w:ind w:left="2727" w:hanging="360"/>
      </w:pPr>
      <w:rPr>
        <w:rFonts w:ascii="Wingdings" w:hAnsi="Wingdings" w:hint="default"/>
      </w:rPr>
    </w:lvl>
    <w:lvl w:ilvl="3" w:tplc="42C0523E" w:tentative="1">
      <w:start w:val="1"/>
      <w:numFmt w:val="bullet"/>
      <w:lvlText w:val=""/>
      <w:lvlJc w:val="left"/>
      <w:pPr>
        <w:ind w:left="3447" w:hanging="360"/>
      </w:pPr>
      <w:rPr>
        <w:rFonts w:ascii="Symbol" w:hAnsi="Symbol" w:hint="default"/>
      </w:rPr>
    </w:lvl>
    <w:lvl w:ilvl="4" w:tplc="9F809770" w:tentative="1">
      <w:start w:val="1"/>
      <w:numFmt w:val="bullet"/>
      <w:lvlText w:val="o"/>
      <w:lvlJc w:val="left"/>
      <w:pPr>
        <w:ind w:left="4167" w:hanging="360"/>
      </w:pPr>
      <w:rPr>
        <w:rFonts w:ascii="Courier New" w:hAnsi="Courier New" w:cs="Courier New" w:hint="default"/>
      </w:rPr>
    </w:lvl>
    <w:lvl w:ilvl="5" w:tplc="43F4557C" w:tentative="1">
      <w:start w:val="1"/>
      <w:numFmt w:val="bullet"/>
      <w:lvlText w:val=""/>
      <w:lvlJc w:val="left"/>
      <w:pPr>
        <w:ind w:left="4887" w:hanging="360"/>
      </w:pPr>
      <w:rPr>
        <w:rFonts w:ascii="Wingdings" w:hAnsi="Wingdings" w:hint="default"/>
      </w:rPr>
    </w:lvl>
    <w:lvl w:ilvl="6" w:tplc="FD58D04E" w:tentative="1">
      <w:start w:val="1"/>
      <w:numFmt w:val="bullet"/>
      <w:lvlText w:val=""/>
      <w:lvlJc w:val="left"/>
      <w:pPr>
        <w:ind w:left="5607" w:hanging="360"/>
      </w:pPr>
      <w:rPr>
        <w:rFonts w:ascii="Symbol" w:hAnsi="Symbol" w:hint="default"/>
      </w:rPr>
    </w:lvl>
    <w:lvl w:ilvl="7" w:tplc="E49E1EB4" w:tentative="1">
      <w:start w:val="1"/>
      <w:numFmt w:val="bullet"/>
      <w:lvlText w:val="o"/>
      <w:lvlJc w:val="left"/>
      <w:pPr>
        <w:ind w:left="6327" w:hanging="360"/>
      </w:pPr>
      <w:rPr>
        <w:rFonts w:ascii="Courier New" w:hAnsi="Courier New" w:cs="Courier New" w:hint="default"/>
      </w:rPr>
    </w:lvl>
    <w:lvl w:ilvl="8" w:tplc="684A39A2" w:tentative="1">
      <w:start w:val="1"/>
      <w:numFmt w:val="bullet"/>
      <w:lvlText w:val=""/>
      <w:lvlJc w:val="left"/>
      <w:pPr>
        <w:ind w:left="7047" w:hanging="360"/>
      </w:pPr>
      <w:rPr>
        <w:rFonts w:ascii="Wingdings" w:hAnsi="Wingdings" w:hint="default"/>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B95EDEAA">
      <w:start w:val="1"/>
      <w:numFmt w:val="decimal"/>
      <w:lvlText w:val="%1."/>
      <w:lvlJc w:val="left"/>
    </w:lvl>
    <w:lvl w:ilvl="1" w:tplc="E42ACD14">
      <w:numFmt w:val="decimal"/>
      <w:lvlText w:val=""/>
      <w:lvlJc w:val="left"/>
    </w:lvl>
    <w:lvl w:ilvl="2" w:tplc="F49471D8">
      <w:numFmt w:val="decimal"/>
      <w:lvlText w:val=""/>
      <w:lvlJc w:val="left"/>
    </w:lvl>
    <w:lvl w:ilvl="3" w:tplc="D7F425E8">
      <w:numFmt w:val="decimal"/>
      <w:lvlText w:val=""/>
      <w:lvlJc w:val="left"/>
    </w:lvl>
    <w:lvl w:ilvl="4" w:tplc="B26C4F1A">
      <w:numFmt w:val="decimal"/>
      <w:lvlText w:val=""/>
      <w:lvlJc w:val="left"/>
    </w:lvl>
    <w:lvl w:ilvl="5" w:tplc="047A1502">
      <w:numFmt w:val="decimal"/>
      <w:lvlText w:val=""/>
      <w:lvlJc w:val="left"/>
    </w:lvl>
    <w:lvl w:ilvl="6" w:tplc="738A0852">
      <w:numFmt w:val="decimal"/>
      <w:lvlText w:val=""/>
      <w:lvlJc w:val="left"/>
    </w:lvl>
    <w:lvl w:ilvl="7" w:tplc="A39AEE6E">
      <w:numFmt w:val="decimal"/>
      <w:lvlText w:val=""/>
      <w:lvlJc w:val="left"/>
    </w:lvl>
    <w:lvl w:ilvl="8" w:tplc="87925FD0">
      <w:numFmt w:val="decimal"/>
      <w:lvlText w:val=""/>
      <w:lvlJc w:val="left"/>
    </w:lvl>
  </w:abstractNum>
  <w:abstractNum w:abstractNumId="7" w15:restartNumberingAfterBreak="0">
    <w:nsid w:val="2F4817F5"/>
    <w:multiLevelType w:val="hybridMultilevel"/>
    <w:tmpl w:val="17F6B5B6"/>
    <w:lvl w:ilvl="0" w:tplc="CB5E718E">
      <w:start w:val="1"/>
      <w:numFmt w:val="decimal"/>
      <w:lvlText w:val="%1."/>
      <w:lvlJc w:val="left"/>
      <w:pPr>
        <w:ind w:left="720" w:hanging="360"/>
      </w:pPr>
    </w:lvl>
    <w:lvl w:ilvl="1" w:tplc="E1CAAB26" w:tentative="1">
      <w:start w:val="1"/>
      <w:numFmt w:val="lowerLetter"/>
      <w:lvlText w:val="%2."/>
      <w:lvlJc w:val="left"/>
      <w:pPr>
        <w:ind w:left="1440" w:hanging="360"/>
      </w:pPr>
    </w:lvl>
    <w:lvl w:ilvl="2" w:tplc="699CDF04" w:tentative="1">
      <w:start w:val="1"/>
      <w:numFmt w:val="lowerRoman"/>
      <w:lvlText w:val="%3."/>
      <w:lvlJc w:val="right"/>
      <w:pPr>
        <w:ind w:left="2160" w:hanging="180"/>
      </w:pPr>
    </w:lvl>
    <w:lvl w:ilvl="3" w:tplc="4CEEA474" w:tentative="1">
      <w:start w:val="1"/>
      <w:numFmt w:val="decimal"/>
      <w:lvlText w:val="%4."/>
      <w:lvlJc w:val="left"/>
      <w:pPr>
        <w:ind w:left="2880" w:hanging="360"/>
      </w:pPr>
    </w:lvl>
    <w:lvl w:ilvl="4" w:tplc="9D66F26A" w:tentative="1">
      <w:start w:val="1"/>
      <w:numFmt w:val="lowerLetter"/>
      <w:lvlText w:val="%5."/>
      <w:lvlJc w:val="left"/>
      <w:pPr>
        <w:ind w:left="3600" w:hanging="360"/>
      </w:pPr>
    </w:lvl>
    <w:lvl w:ilvl="5" w:tplc="8B42FB00" w:tentative="1">
      <w:start w:val="1"/>
      <w:numFmt w:val="lowerRoman"/>
      <w:lvlText w:val="%6."/>
      <w:lvlJc w:val="right"/>
      <w:pPr>
        <w:ind w:left="4320" w:hanging="180"/>
      </w:pPr>
    </w:lvl>
    <w:lvl w:ilvl="6" w:tplc="E3CA701C" w:tentative="1">
      <w:start w:val="1"/>
      <w:numFmt w:val="decimal"/>
      <w:lvlText w:val="%7."/>
      <w:lvlJc w:val="left"/>
      <w:pPr>
        <w:ind w:left="5040" w:hanging="360"/>
      </w:pPr>
    </w:lvl>
    <w:lvl w:ilvl="7" w:tplc="7236E49C" w:tentative="1">
      <w:start w:val="1"/>
      <w:numFmt w:val="lowerLetter"/>
      <w:lvlText w:val="%8."/>
      <w:lvlJc w:val="left"/>
      <w:pPr>
        <w:ind w:left="5760" w:hanging="360"/>
      </w:pPr>
    </w:lvl>
    <w:lvl w:ilvl="8" w:tplc="D99CEC4C"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DD86191E">
      <w:start w:val="1"/>
      <w:numFmt w:val="bullet"/>
      <w:lvlText w:val=""/>
      <w:lvlJc w:val="left"/>
      <w:pPr>
        <w:ind w:left="720" w:hanging="360"/>
      </w:pPr>
      <w:rPr>
        <w:rFonts w:ascii="Symbol" w:hAnsi="Symbol" w:hint="default"/>
      </w:rPr>
    </w:lvl>
    <w:lvl w:ilvl="1" w:tplc="F8C2C068" w:tentative="1">
      <w:start w:val="1"/>
      <w:numFmt w:val="bullet"/>
      <w:lvlText w:val="o"/>
      <w:lvlJc w:val="left"/>
      <w:pPr>
        <w:ind w:left="1440" w:hanging="360"/>
      </w:pPr>
      <w:rPr>
        <w:rFonts w:ascii="Courier New" w:hAnsi="Courier New" w:cs="Courier New" w:hint="default"/>
      </w:rPr>
    </w:lvl>
    <w:lvl w:ilvl="2" w:tplc="E2321A08" w:tentative="1">
      <w:start w:val="1"/>
      <w:numFmt w:val="bullet"/>
      <w:lvlText w:val=""/>
      <w:lvlJc w:val="left"/>
      <w:pPr>
        <w:ind w:left="2160" w:hanging="360"/>
      </w:pPr>
      <w:rPr>
        <w:rFonts w:ascii="Wingdings" w:hAnsi="Wingdings" w:hint="default"/>
      </w:rPr>
    </w:lvl>
    <w:lvl w:ilvl="3" w:tplc="09F8F054" w:tentative="1">
      <w:start w:val="1"/>
      <w:numFmt w:val="bullet"/>
      <w:lvlText w:val=""/>
      <w:lvlJc w:val="left"/>
      <w:pPr>
        <w:ind w:left="2880" w:hanging="360"/>
      </w:pPr>
      <w:rPr>
        <w:rFonts w:ascii="Symbol" w:hAnsi="Symbol" w:hint="default"/>
      </w:rPr>
    </w:lvl>
    <w:lvl w:ilvl="4" w:tplc="46A21ECC" w:tentative="1">
      <w:start w:val="1"/>
      <w:numFmt w:val="bullet"/>
      <w:lvlText w:val="o"/>
      <w:lvlJc w:val="left"/>
      <w:pPr>
        <w:ind w:left="3600" w:hanging="360"/>
      </w:pPr>
      <w:rPr>
        <w:rFonts w:ascii="Courier New" w:hAnsi="Courier New" w:cs="Courier New" w:hint="default"/>
      </w:rPr>
    </w:lvl>
    <w:lvl w:ilvl="5" w:tplc="03ECBC76" w:tentative="1">
      <w:start w:val="1"/>
      <w:numFmt w:val="bullet"/>
      <w:lvlText w:val=""/>
      <w:lvlJc w:val="left"/>
      <w:pPr>
        <w:ind w:left="4320" w:hanging="360"/>
      </w:pPr>
      <w:rPr>
        <w:rFonts w:ascii="Wingdings" w:hAnsi="Wingdings" w:hint="default"/>
      </w:rPr>
    </w:lvl>
    <w:lvl w:ilvl="6" w:tplc="8CC6F3E4" w:tentative="1">
      <w:start w:val="1"/>
      <w:numFmt w:val="bullet"/>
      <w:lvlText w:val=""/>
      <w:lvlJc w:val="left"/>
      <w:pPr>
        <w:ind w:left="5040" w:hanging="360"/>
      </w:pPr>
      <w:rPr>
        <w:rFonts w:ascii="Symbol" w:hAnsi="Symbol" w:hint="default"/>
      </w:rPr>
    </w:lvl>
    <w:lvl w:ilvl="7" w:tplc="3D26406C" w:tentative="1">
      <w:start w:val="1"/>
      <w:numFmt w:val="bullet"/>
      <w:lvlText w:val="o"/>
      <w:lvlJc w:val="left"/>
      <w:pPr>
        <w:ind w:left="5760" w:hanging="360"/>
      </w:pPr>
      <w:rPr>
        <w:rFonts w:ascii="Courier New" w:hAnsi="Courier New" w:cs="Courier New" w:hint="default"/>
      </w:rPr>
    </w:lvl>
    <w:lvl w:ilvl="8" w:tplc="CE46E4B2" w:tentative="1">
      <w:start w:val="1"/>
      <w:numFmt w:val="bullet"/>
      <w:lvlText w:val=""/>
      <w:lvlJc w:val="left"/>
      <w:pPr>
        <w:ind w:left="6480" w:hanging="360"/>
      </w:pPr>
      <w:rPr>
        <w:rFonts w:ascii="Wingdings" w:hAnsi="Wingdings" w:hint="default"/>
      </w:rPr>
    </w:lvl>
  </w:abstractNum>
  <w:abstractNum w:abstractNumId="9"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918C9"/>
    <w:multiLevelType w:val="hybridMultilevel"/>
    <w:tmpl w:val="0EE6D39C"/>
    <w:lvl w:ilvl="0" w:tplc="47AE6BA2">
      <w:start w:val="1"/>
      <w:numFmt w:val="bullet"/>
      <w:lvlText w:val=""/>
      <w:lvlJc w:val="left"/>
      <w:pPr>
        <w:ind w:left="1571" w:hanging="360"/>
      </w:pPr>
      <w:rPr>
        <w:rFonts w:ascii="Symbol" w:hAnsi="Symbol" w:hint="default"/>
      </w:rPr>
    </w:lvl>
    <w:lvl w:ilvl="1" w:tplc="9F2CDFCC" w:tentative="1">
      <w:start w:val="1"/>
      <w:numFmt w:val="bullet"/>
      <w:lvlText w:val="o"/>
      <w:lvlJc w:val="left"/>
      <w:pPr>
        <w:ind w:left="2291" w:hanging="360"/>
      </w:pPr>
      <w:rPr>
        <w:rFonts w:ascii="Courier New" w:hAnsi="Courier New" w:cs="Courier New" w:hint="default"/>
      </w:rPr>
    </w:lvl>
    <w:lvl w:ilvl="2" w:tplc="0E9A9EE0" w:tentative="1">
      <w:start w:val="1"/>
      <w:numFmt w:val="bullet"/>
      <w:lvlText w:val=""/>
      <w:lvlJc w:val="left"/>
      <w:pPr>
        <w:ind w:left="3011" w:hanging="360"/>
      </w:pPr>
      <w:rPr>
        <w:rFonts w:ascii="Wingdings" w:hAnsi="Wingdings" w:hint="default"/>
      </w:rPr>
    </w:lvl>
    <w:lvl w:ilvl="3" w:tplc="7B46BB64" w:tentative="1">
      <w:start w:val="1"/>
      <w:numFmt w:val="bullet"/>
      <w:lvlText w:val=""/>
      <w:lvlJc w:val="left"/>
      <w:pPr>
        <w:ind w:left="3731" w:hanging="360"/>
      </w:pPr>
      <w:rPr>
        <w:rFonts w:ascii="Symbol" w:hAnsi="Symbol" w:hint="default"/>
      </w:rPr>
    </w:lvl>
    <w:lvl w:ilvl="4" w:tplc="969C61F4" w:tentative="1">
      <w:start w:val="1"/>
      <w:numFmt w:val="bullet"/>
      <w:lvlText w:val="o"/>
      <w:lvlJc w:val="left"/>
      <w:pPr>
        <w:ind w:left="4451" w:hanging="360"/>
      </w:pPr>
      <w:rPr>
        <w:rFonts w:ascii="Courier New" w:hAnsi="Courier New" w:cs="Courier New" w:hint="default"/>
      </w:rPr>
    </w:lvl>
    <w:lvl w:ilvl="5" w:tplc="40F423C0" w:tentative="1">
      <w:start w:val="1"/>
      <w:numFmt w:val="bullet"/>
      <w:lvlText w:val=""/>
      <w:lvlJc w:val="left"/>
      <w:pPr>
        <w:ind w:left="5171" w:hanging="360"/>
      </w:pPr>
      <w:rPr>
        <w:rFonts w:ascii="Wingdings" w:hAnsi="Wingdings" w:hint="default"/>
      </w:rPr>
    </w:lvl>
    <w:lvl w:ilvl="6" w:tplc="E5A0EF24" w:tentative="1">
      <w:start w:val="1"/>
      <w:numFmt w:val="bullet"/>
      <w:lvlText w:val=""/>
      <w:lvlJc w:val="left"/>
      <w:pPr>
        <w:ind w:left="5891" w:hanging="360"/>
      </w:pPr>
      <w:rPr>
        <w:rFonts w:ascii="Symbol" w:hAnsi="Symbol" w:hint="default"/>
      </w:rPr>
    </w:lvl>
    <w:lvl w:ilvl="7" w:tplc="F8660DFA" w:tentative="1">
      <w:start w:val="1"/>
      <w:numFmt w:val="bullet"/>
      <w:lvlText w:val="o"/>
      <w:lvlJc w:val="left"/>
      <w:pPr>
        <w:ind w:left="6611" w:hanging="360"/>
      </w:pPr>
      <w:rPr>
        <w:rFonts w:ascii="Courier New" w:hAnsi="Courier New" w:cs="Courier New" w:hint="default"/>
      </w:rPr>
    </w:lvl>
    <w:lvl w:ilvl="8" w:tplc="A98270D8" w:tentative="1">
      <w:start w:val="1"/>
      <w:numFmt w:val="bullet"/>
      <w:lvlText w:val=""/>
      <w:lvlJc w:val="left"/>
      <w:pPr>
        <w:ind w:left="7331" w:hanging="360"/>
      </w:pPr>
      <w:rPr>
        <w:rFonts w:ascii="Wingdings" w:hAnsi="Wingdings" w:hint="default"/>
      </w:rPr>
    </w:lvl>
  </w:abstractNum>
  <w:abstractNum w:abstractNumId="11"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173D6"/>
    <w:multiLevelType w:val="hybridMultilevel"/>
    <w:tmpl w:val="471A27EE"/>
    <w:lvl w:ilvl="0" w:tplc="30B27FD8">
      <w:start w:val="1"/>
      <w:numFmt w:val="bullet"/>
      <w:lvlText w:val=""/>
      <w:lvlJc w:val="left"/>
      <w:pPr>
        <w:ind w:left="720" w:hanging="360"/>
      </w:pPr>
      <w:rPr>
        <w:rFonts w:ascii="Symbol" w:hAnsi="Symbol" w:hint="default"/>
      </w:rPr>
    </w:lvl>
    <w:lvl w:ilvl="1" w:tplc="F7261AF0" w:tentative="1">
      <w:start w:val="1"/>
      <w:numFmt w:val="bullet"/>
      <w:lvlText w:val="o"/>
      <w:lvlJc w:val="left"/>
      <w:pPr>
        <w:ind w:left="1440" w:hanging="360"/>
      </w:pPr>
      <w:rPr>
        <w:rFonts w:ascii="Courier New" w:hAnsi="Courier New" w:cs="Courier New" w:hint="default"/>
      </w:rPr>
    </w:lvl>
    <w:lvl w:ilvl="2" w:tplc="B372A65C" w:tentative="1">
      <w:start w:val="1"/>
      <w:numFmt w:val="bullet"/>
      <w:lvlText w:val=""/>
      <w:lvlJc w:val="left"/>
      <w:pPr>
        <w:ind w:left="2160" w:hanging="360"/>
      </w:pPr>
      <w:rPr>
        <w:rFonts w:ascii="Wingdings" w:hAnsi="Wingdings" w:hint="default"/>
      </w:rPr>
    </w:lvl>
    <w:lvl w:ilvl="3" w:tplc="80105316" w:tentative="1">
      <w:start w:val="1"/>
      <w:numFmt w:val="bullet"/>
      <w:lvlText w:val=""/>
      <w:lvlJc w:val="left"/>
      <w:pPr>
        <w:ind w:left="2880" w:hanging="360"/>
      </w:pPr>
      <w:rPr>
        <w:rFonts w:ascii="Symbol" w:hAnsi="Symbol" w:hint="default"/>
      </w:rPr>
    </w:lvl>
    <w:lvl w:ilvl="4" w:tplc="DB92E924" w:tentative="1">
      <w:start w:val="1"/>
      <w:numFmt w:val="bullet"/>
      <w:lvlText w:val="o"/>
      <w:lvlJc w:val="left"/>
      <w:pPr>
        <w:ind w:left="3600" w:hanging="360"/>
      </w:pPr>
      <w:rPr>
        <w:rFonts w:ascii="Courier New" w:hAnsi="Courier New" w:cs="Courier New" w:hint="default"/>
      </w:rPr>
    </w:lvl>
    <w:lvl w:ilvl="5" w:tplc="890C115E" w:tentative="1">
      <w:start w:val="1"/>
      <w:numFmt w:val="bullet"/>
      <w:lvlText w:val=""/>
      <w:lvlJc w:val="left"/>
      <w:pPr>
        <w:ind w:left="4320" w:hanging="360"/>
      </w:pPr>
      <w:rPr>
        <w:rFonts w:ascii="Wingdings" w:hAnsi="Wingdings" w:hint="default"/>
      </w:rPr>
    </w:lvl>
    <w:lvl w:ilvl="6" w:tplc="A6AEF176" w:tentative="1">
      <w:start w:val="1"/>
      <w:numFmt w:val="bullet"/>
      <w:lvlText w:val=""/>
      <w:lvlJc w:val="left"/>
      <w:pPr>
        <w:ind w:left="5040" w:hanging="360"/>
      </w:pPr>
      <w:rPr>
        <w:rFonts w:ascii="Symbol" w:hAnsi="Symbol" w:hint="default"/>
      </w:rPr>
    </w:lvl>
    <w:lvl w:ilvl="7" w:tplc="C24C50C4" w:tentative="1">
      <w:start w:val="1"/>
      <w:numFmt w:val="bullet"/>
      <w:lvlText w:val="o"/>
      <w:lvlJc w:val="left"/>
      <w:pPr>
        <w:ind w:left="5760" w:hanging="360"/>
      </w:pPr>
      <w:rPr>
        <w:rFonts w:ascii="Courier New" w:hAnsi="Courier New" w:cs="Courier New" w:hint="default"/>
      </w:rPr>
    </w:lvl>
    <w:lvl w:ilvl="8" w:tplc="C65417F2" w:tentative="1">
      <w:start w:val="1"/>
      <w:numFmt w:val="bullet"/>
      <w:lvlText w:val=""/>
      <w:lvlJc w:val="left"/>
      <w:pPr>
        <w:ind w:left="6480" w:hanging="360"/>
      </w:pPr>
      <w:rPr>
        <w:rFonts w:ascii="Wingdings" w:hAnsi="Wingdings" w:hint="default"/>
      </w:rPr>
    </w:lvl>
  </w:abstractNum>
  <w:abstractNum w:abstractNumId="15" w15:restartNumberingAfterBreak="0">
    <w:nsid w:val="5F74273C"/>
    <w:multiLevelType w:val="multilevel"/>
    <w:tmpl w:val="3D0413B8"/>
    <w:lvl w:ilvl="0">
      <w:start w:val="1"/>
      <w:numFmt w:val="bullet"/>
      <w:pStyle w:val="ListParagraph"/>
      <w:lvlText w:val="-"/>
      <w:lvlJc w:val="left"/>
      <w:pPr>
        <w:ind w:left="720" w:hanging="360"/>
      </w:pPr>
      <w:rPr>
        <w:rFonts w:ascii="Courier New" w:hAnsi="Courier New"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A0C2A"/>
    <w:multiLevelType w:val="hybridMultilevel"/>
    <w:tmpl w:val="D5FE2BCA"/>
    <w:lvl w:ilvl="0" w:tplc="699887D6">
      <w:start w:val="1"/>
      <w:numFmt w:val="bullet"/>
      <w:lvlText w:val=""/>
      <w:lvlJc w:val="left"/>
      <w:pPr>
        <w:ind w:left="720" w:hanging="360"/>
      </w:pPr>
      <w:rPr>
        <w:rFonts w:ascii="Symbol" w:hAnsi="Symbol" w:hint="default"/>
      </w:rPr>
    </w:lvl>
    <w:lvl w:ilvl="1" w:tplc="9398C9D0" w:tentative="1">
      <w:start w:val="1"/>
      <w:numFmt w:val="bullet"/>
      <w:lvlText w:val="o"/>
      <w:lvlJc w:val="left"/>
      <w:pPr>
        <w:ind w:left="1440" w:hanging="360"/>
      </w:pPr>
      <w:rPr>
        <w:rFonts w:ascii="Courier New" w:hAnsi="Courier New" w:cs="Courier New" w:hint="default"/>
      </w:rPr>
    </w:lvl>
    <w:lvl w:ilvl="2" w:tplc="E5A82220" w:tentative="1">
      <w:start w:val="1"/>
      <w:numFmt w:val="bullet"/>
      <w:lvlText w:val=""/>
      <w:lvlJc w:val="left"/>
      <w:pPr>
        <w:ind w:left="2160" w:hanging="360"/>
      </w:pPr>
      <w:rPr>
        <w:rFonts w:ascii="Wingdings" w:hAnsi="Wingdings" w:hint="default"/>
      </w:rPr>
    </w:lvl>
    <w:lvl w:ilvl="3" w:tplc="814CC77E" w:tentative="1">
      <w:start w:val="1"/>
      <w:numFmt w:val="bullet"/>
      <w:lvlText w:val=""/>
      <w:lvlJc w:val="left"/>
      <w:pPr>
        <w:ind w:left="2880" w:hanging="360"/>
      </w:pPr>
      <w:rPr>
        <w:rFonts w:ascii="Symbol" w:hAnsi="Symbol" w:hint="default"/>
      </w:rPr>
    </w:lvl>
    <w:lvl w:ilvl="4" w:tplc="C18C9FC8" w:tentative="1">
      <w:start w:val="1"/>
      <w:numFmt w:val="bullet"/>
      <w:lvlText w:val="o"/>
      <w:lvlJc w:val="left"/>
      <w:pPr>
        <w:ind w:left="3600" w:hanging="360"/>
      </w:pPr>
      <w:rPr>
        <w:rFonts w:ascii="Courier New" w:hAnsi="Courier New" w:cs="Courier New" w:hint="default"/>
      </w:rPr>
    </w:lvl>
    <w:lvl w:ilvl="5" w:tplc="247858BA" w:tentative="1">
      <w:start w:val="1"/>
      <w:numFmt w:val="bullet"/>
      <w:lvlText w:val=""/>
      <w:lvlJc w:val="left"/>
      <w:pPr>
        <w:ind w:left="4320" w:hanging="360"/>
      </w:pPr>
      <w:rPr>
        <w:rFonts w:ascii="Wingdings" w:hAnsi="Wingdings" w:hint="default"/>
      </w:rPr>
    </w:lvl>
    <w:lvl w:ilvl="6" w:tplc="5A50443A" w:tentative="1">
      <w:start w:val="1"/>
      <w:numFmt w:val="bullet"/>
      <w:lvlText w:val=""/>
      <w:lvlJc w:val="left"/>
      <w:pPr>
        <w:ind w:left="5040" w:hanging="360"/>
      </w:pPr>
      <w:rPr>
        <w:rFonts w:ascii="Symbol" w:hAnsi="Symbol" w:hint="default"/>
      </w:rPr>
    </w:lvl>
    <w:lvl w:ilvl="7" w:tplc="BE7AF9FC" w:tentative="1">
      <w:start w:val="1"/>
      <w:numFmt w:val="bullet"/>
      <w:lvlText w:val="o"/>
      <w:lvlJc w:val="left"/>
      <w:pPr>
        <w:ind w:left="5760" w:hanging="360"/>
      </w:pPr>
      <w:rPr>
        <w:rFonts w:ascii="Courier New" w:hAnsi="Courier New" w:cs="Courier New" w:hint="default"/>
      </w:rPr>
    </w:lvl>
    <w:lvl w:ilvl="8" w:tplc="03E26CA8" w:tentative="1">
      <w:start w:val="1"/>
      <w:numFmt w:val="bullet"/>
      <w:lvlText w:val=""/>
      <w:lvlJc w:val="left"/>
      <w:pPr>
        <w:ind w:left="6480" w:hanging="360"/>
      </w:pPr>
      <w:rPr>
        <w:rFonts w:ascii="Wingdings" w:hAnsi="Wingdings" w:hint="default"/>
      </w:rPr>
    </w:lvl>
  </w:abstractNum>
  <w:abstractNum w:abstractNumId="17"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96D65"/>
    <w:multiLevelType w:val="hybridMultilevel"/>
    <w:tmpl w:val="2DE62228"/>
    <w:lvl w:ilvl="0" w:tplc="04ACBDE6">
      <w:start w:val="1"/>
      <w:numFmt w:val="bullet"/>
      <w:lvlText w:val=""/>
      <w:lvlJc w:val="left"/>
      <w:pPr>
        <w:ind w:left="720" w:hanging="360"/>
      </w:pPr>
      <w:rPr>
        <w:rFonts w:ascii="Symbol" w:hAnsi="Symbol" w:hint="default"/>
      </w:rPr>
    </w:lvl>
    <w:lvl w:ilvl="1" w:tplc="D36ECAB2" w:tentative="1">
      <w:start w:val="1"/>
      <w:numFmt w:val="bullet"/>
      <w:lvlText w:val="o"/>
      <w:lvlJc w:val="left"/>
      <w:pPr>
        <w:ind w:left="1440" w:hanging="360"/>
      </w:pPr>
      <w:rPr>
        <w:rFonts w:ascii="Courier New" w:hAnsi="Courier New" w:cs="Courier New" w:hint="default"/>
      </w:rPr>
    </w:lvl>
    <w:lvl w:ilvl="2" w:tplc="B9C65A72" w:tentative="1">
      <w:start w:val="1"/>
      <w:numFmt w:val="bullet"/>
      <w:lvlText w:val=""/>
      <w:lvlJc w:val="left"/>
      <w:pPr>
        <w:ind w:left="2160" w:hanging="360"/>
      </w:pPr>
      <w:rPr>
        <w:rFonts w:ascii="Wingdings" w:hAnsi="Wingdings" w:hint="default"/>
      </w:rPr>
    </w:lvl>
    <w:lvl w:ilvl="3" w:tplc="496C13E4" w:tentative="1">
      <w:start w:val="1"/>
      <w:numFmt w:val="bullet"/>
      <w:lvlText w:val=""/>
      <w:lvlJc w:val="left"/>
      <w:pPr>
        <w:ind w:left="2880" w:hanging="360"/>
      </w:pPr>
      <w:rPr>
        <w:rFonts w:ascii="Symbol" w:hAnsi="Symbol" w:hint="default"/>
      </w:rPr>
    </w:lvl>
    <w:lvl w:ilvl="4" w:tplc="83F6DFA6" w:tentative="1">
      <w:start w:val="1"/>
      <w:numFmt w:val="bullet"/>
      <w:lvlText w:val="o"/>
      <w:lvlJc w:val="left"/>
      <w:pPr>
        <w:ind w:left="3600" w:hanging="360"/>
      </w:pPr>
      <w:rPr>
        <w:rFonts w:ascii="Courier New" w:hAnsi="Courier New" w:cs="Courier New" w:hint="default"/>
      </w:rPr>
    </w:lvl>
    <w:lvl w:ilvl="5" w:tplc="8BFA73AE" w:tentative="1">
      <w:start w:val="1"/>
      <w:numFmt w:val="bullet"/>
      <w:lvlText w:val=""/>
      <w:lvlJc w:val="left"/>
      <w:pPr>
        <w:ind w:left="4320" w:hanging="360"/>
      </w:pPr>
      <w:rPr>
        <w:rFonts w:ascii="Wingdings" w:hAnsi="Wingdings" w:hint="default"/>
      </w:rPr>
    </w:lvl>
    <w:lvl w:ilvl="6" w:tplc="425AE40A" w:tentative="1">
      <w:start w:val="1"/>
      <w:numFmt w:val="bullet"/>
      <w:lvlText w:val=""/>
      <w:lvlJc w:val="left"/>
      <w:pPr>
        <w:ind w:left="5040" w:hanging="360"/>
      </w:pPr>
      <w:rPr>
        <w:rFonts w:ascii="Symbol" w:hAnsi="Symbol" w:hint="default"/>
      </w:rPr>
    </w:lvl>
    <w:lvl w:ilvl="7" w:tplc="FC6C791E" w:tentative="1">
      <w:start w:val="1"/>
      <w:numFmt w:val="bullet"/>
      <w:lvlText w:val="o"/>
      <w:lvlJc w:val="left"/>
      <w:pPr>
        <w:ind w:left="5760" w:hanging="360"/>
      </w:pPr>
      <w:rPr>
        <w:rFonts w:ascii="Courier New" w:hAnsi="Courier New" w:cs="Courier New" w:hint="default"/>
      </w:rPr>
    </w:lvl>
    <w:lvl w:ilvl="8" w:tplc="E910ABFE" w:tentative="1">
      <w:start w:val="1"/>
      <w:numFmt w:val="bullet"/>
      <w:lvlText w:val=""/>
      <w:lvlJc w:val="left"/>
      <w:pPr>
        <w:ind w:left="6480" w:hanging="360"/>
      </w:pPr>
      <w:rPr>
        <w:rFonts w:ascii="Wingdings" w:hAnsi="Wingdings" w:hint="default"/>
      </w:rPr>
    </w:lvl>
  </w:abstractNum>
  <w:abstractNum w:abstractNumId="20"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3568"/>
    <w:multiLevelType w:val="multilevel"/>
    <w:tmpl w:val="D5E08D6C"/>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E5E4E"/>
    <w:multiLevelType w:val="hybridMultilevel"/>
    <w:tmpl w:val="5110463C"/>
    <w:lvl w:ilvl="0" w:tplc="24CCEB88">
      <w:start w:val="1"/>
      <w:numFmt w:val="decimal"/>
      <w:pStyle w:val="Footer"/>
      <w:lvlText w:val="%1."/>
      <w:lvlJc w:val="left"/>
      <w:pPr>
        <w:ind w:left="720" w:hanging="360"/>
      </w:pPr>
    </w:lvl>
    <w:lvl w:ilvl="1" w:tplc="49163376" w:tentative="1">
      <w:start w:val="1"/>
      <w:numFmt w:val="lowerLetter"/>
      <w:lvlText w:val="%2."/>
      <w:lvlJc w:val="left"/>
      <w:pPr>
        <w:ind w:left="1440" w:hanging="360"/>
      </w:pPr>
    </w:lvl>
    <w:lvl w:ilvl="2" w:tplc="B65EB7DE" w:tentative="1">
      <w:start w:val="1"/>
      <w:numFmt w:val="lowerRoman"/>
      <w:lvlText w:val="%3."/>
      <w:lvlJc w:val="right"/>
      <w:pPr>
        <w:ind w:left="2160" w:hanging="180"/>
      </w:pPr>
    </w:lvl>
    <w:lvl w:ilvl="3" w:tplc="36109256" w:tentative="1">
      <w:start w:val="1"/>
      <w:numFmt w:val="decimal"/>
      <w:lvlText w:val="%4."/>
      <w:lvlJc w:val="left"/>
      <w:pPr>
        <w:ind w:left="2880" w:hanging="360"/>
      </w:pPr>
    </w:lvl>
    <w:lvl w:ilvl="4" w:tplc="51C6AF2E" w:tentative="1">
      <w:start w:val="1"/>
      <w:numFmt w:val="lowerLetter"/>
      <w:lvlText w:val="%5."/>
      <w:lvlJc w:val="left"/>
      <w:pPr>
        <w:ind w:left="3600" w:hanging="360"/>
      </w:pPr>
    </w:lvl>
    <w:lvl w:ilvl="5" w:tplc="F95A8E86" w:tentative="1">
      <w:start w:val="1"/>
      <w:numFmt w:val="lowerRoman"/>
      <w:lvlText w:val="%6."/>
      <w:lvlJc w:val="right"/>
      <w:pPr>
        <w:ind w:left="4320" w:hanging="180"/>
      </w:pPr>
    </w:lvl>
    <w:lvl w:ilvl="6" w:tplc="56044FCC" w:tentative="1">
      <w:start w:val="1"/>
      <w:numFmt w:val="decimal"/>
      <w:lvlText w:val="%7."/>
      <w:lvlJc w:val="left"/>
      <w:pPr>
        <w:ind w:left="5040" w:hanging="360"/>
      </w:pPr>
    </w:lvl>
    <w:lvl w:ilvl="7" w:tplc="950EDED0" w:tentative="1">
      <w:start w:val="1"/>
      <w:numFmt w:val="lowerLetter"/>
      <w:lvlText w:val="%8."/>
      <w:lvlJc w:val="left"/>
      <w:pPr>
        <w:ind w:left="5760" w:hanging="360"/>
      </w:pPr>
    </w:lvl>
    <w:lvl w:ilvl="8" w:tplc="90581B4A" w:tentative="1">
      <w:start w:val="1"/>
      <w:numFmt w:val="lowerRoman"/>
      <w:lvlText w:val="%9."/>
      <w:lvlJc w:val="right"/>
      <w:pPr>
        <w:ind w:left="6480" w:hanging="180"/>
      </w:pPr>
    </w:lvl>
  </w:abstractNum>
  <w:abstractNum w:abstractNumId="23"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469419">
    <w:abstractNumId w:val="18"/>
  </w:num>
  <w:num w:numId="2" w16cid:durableId="789859687">
    <w:abstractNumId w:val="12"/>
  </w:num>
  <w:num w:numId="3" w16cid:durableId="1579627929">
    <w:abstractNumId w:val="23"/>
  </w:num>
  <w:num w:numId="4" w16cid:durableId="1671980608">
    <w:abstractNumId w:val="1"/>
  </w:num>
  <w:num w:numId="5" w16cid:durableId="1238325093">
    <w:abstractNumId w:val="8"/>
  </w:num>
  <w:num w:numId="6" w16cid:durableId="715547849">
    <w:abstractNumId w:val="6"/>
  </w:num>
  <w:num w:numId="7" w16cid:durableId="2034306236">
    <w:abstractNumId w:val="16"/>
  </w:num>
  <w:num w:numId="8" w16cid:durableId="634725759">
    <w:abstractNumId w:val="19"/>
  </w:num>
  <w:num w:numId="9" w16cid:durableId="863788750">
    <w:abstractNumId w:val="22"/>
  </w:num>
  <w:num w:numId="10" w16cid:durableId="1672098077">
    <w:abstractNumId w:val="17"/>
  </w:num>
  <w:num w:numId="11" w16cid:durableId="180514722">
    <w:abstractNumId w:val="15"/>
  </w:num>
  <w:num w:numId="12" w16cid:durableId="1513374869">
    <w:abstractNumId w:val="0"/>
  </w:num>
  <w:num w:numId="13" w16cid:durableId="1410081065">
    <w:abstractNumId w:val="13"/>
  </w:num>
  <w:num w:numId="14" w16cid:durableId="556403355">
    <w:abstractNumId w:val="4"/>
  </w:num>
  <w:num w:numId="15" w16cid:durableId="2003194226">
    <w:abstractNumId w:val="5"/>
  </w:num>
  <w:num w:numId="16" w16cid:durableId="1397194630">
    <w:abstractNumId w:val="3"/>
  </w:num>
  <w:num w:numId="17" w16cid:durableId="1503548140">
    <w:abstractNumId w:val="22"/>
    <w:lvlOverride w:ilvl="0">
      <w:startOverride w:val="1"/>
    </w:lvlOverride>
  </w:num>
  <w:num w:numId="18" w16cid:durableId="1509439271">
    <w:abstractNumId w:val="7"/>
  </w:num>
  <w:num w:numId="19" w16cid:durableId="1612011698">
    <w:abstractNumId w:val="20"/>
  </w:num>
  <w:num w:numId="20" w16cid:durableId="626934649">
    <w:abstractNumId w:val="11"/>
  </w:num>
  <w:num w:numId="21" w16cid:durableId="1969318530">
    <w:abstractNumId w:val="21"/>
  </w:num>
  <w:num w:numId="22" w16cid:durableId="1977641788">
    <w:abstractNumId w:val="2"/>
  </w:num>
  <w:num w:numId="23" w16cid:durableId="253900150">
    <w:abstractNumId w:val="9"/>
  </w:num>
  <w:num w:numId="24" w16cid:durableId="1539048255">
    <w:abstractNumId w:val="10"/>
  </w:num>
  <w:num w:numId="25" w16cid:durableId="689111783">
    <w:abstractNumId w:val="14"/>
  </w:num>
  <w:num w:numId="26" w16cid:durableId="6218056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969"/>
    <w:rsid w:val="00010D57"/>
    <w:rsid w:val="00023842"/>
    <w:rsid w:val="0002681E"/>
    <w:rsid w:val="00063FCE"/>
    <w:rsid w:val="0006474B"/>
    <w:rsid w:val="0006775B"/>
    <w:rsid w:val="00077085"/>
    <w:rsid w:val="00080B3C"/>
    <w:rsid w:val="00083872"/>
    <w:rsid w:val="0008481C"/>
    <w:rsid w:val="000B470C"/>
    <w:rsid w:val="000B497D"/>
    <w:rsid w:val="000B5479"/>
    <w:rsid w:val="000C5BDF"/>
    <w:rsid w:val="001024EE"/>
    <w:rsid w:val="001079B0"/>
    <w:rsid w:val="00112E04"/>
    <w:rsid w:val="00122FEE"/>
    <w:rsid w:val="00124C64"/>
    <w:rsid w:val="00127472"/>
    <w:rsid w:val="00132D48"/>
    <w:rsid w:val="00155261"/>
    <w:rsid w:val="00167003"/>
    <w:rsid w:val="001764C7"/>
    <w:rsid w:val="00181B18"/>
    <w:rsid w:val="00193439"/>
    <w:rsid w:val="0019461F"/>
    <w:rsid w:val="001A71EA"/>
    <w:rsid w:val="001B6AAE"/>
    <w:rsid w:val="001F0268"/>
    <w:rsid w:val="001F7ADA"/>
    <w:rsid w:val="00220670"/>
    <w:rsid w:val="002359FD"/>
    <w:rsid w:val="0023671F"/>
    <w:rsid w:val="00240632"/>
    <w:rsid w:val="0024369C"/>
    <w:rsid w:val="00244F4A"/>
    <w:rsid w:val="00245AAC"/>
    <w:rsid w:val="00247345"/>
    <w:rsid w:val="00254591"/>
    <w:rsid w:val="00257C83"/>
    <w:rsid w:val="0026127C"/>
    <w:rsid w:val="002672E6"/>
    <w:rsid w:val="0027220C"/>
    <w:rsid w:val="002727F4"/>
    <w:rsid w:val="00283F94"/>
    <w:rsid w:val="00284E0C"/>
    <w:rsid w:val="00286282"/>
    <w:rsid w:val="002A0CC1"/>
    <w:rsid w:val="002A5A44"/>
    <w:rsid w:val="002A7325"/>
    <w:rsid w:val="002B48C6"/>
    <w:rsid w:val="002C4C1F"/>
    <w:rsid w:val="002E4710"/>
    <w:rsid w:val="002E6626"/>
    <w:rsid w:val="002F0D8E"/>
    <w:rsid w:val="00300B86"/>
    <w:rsid w:val="00301C06"/>
    <w:rsid w:val="00302E40"/>
    <w:rsid w:val="00303847"/>
    <w:rsid w:val="0031602F"/>
    <w:rsid w:val="003206E1"/>
    <w:rsid w:val="0033351C"/>
    <w:rsid w:val="003357CC"/>
    <w:rsid w:val="00346CE8"/>
    <w:rsid w:val="00346D7B"/>
    <w:rsid w:val="00351CF9"/>
    <w:rsid w:val="00352F35"/>
    <w:rsid w:val="00364900"/>
    <w:rsid w:val="00366FF9"/>
    <w:rsid w:val="003801E0"/>
    <w:rsid w:val="003833C0"/>
    <w:rsid w:val="00390053"/>
    <w:rsid w:val="00396B41"/>
    <w:rsid w:val="003E2A71"/>
    <w:rsid w:val="003E6469"/>
    <w:rsid w:val="003F5036"/>
    <w:rsid w:val="003F58E6"/>
    <w:rsid w:val="003F779C"/>
    <w:rsid w:val="00401382"/>
    <w:rsid w:val="004045DB"/>
    <w:rsid w:val="0041338D"/>
    <w:rsid w:val="00417992"/>
    <w:rsid w:val="00434DF4"/>
    <w:rsid w:val="00441BF9"/>
    <w:rsid w:val="00456DBD"/>
    <w:rsid w:val="0046470C"/>
    <w:rsid w:val="00465E6E"/>
    <w:rsid w:val="00467E7F"/>
    <w:rsid w:val="004726F1"/>
    <w:rsid w:val="00485D6E"/>
    <w:rsid w:val="00492F85"/>
    <w:rsid w:val="00497311"/>
    <w:rsid w:val="004B76DD"/>
    <w:rsid w:val="004C436A"/>
    <w:rsid w:val="004E048D"/>
    <w:rsid w:val="004E7012"/>
    <w:rsid w:val="004F7727"/>
    <w:rsid w:val="00517C9F"/>
    <w:rsid w:val="00535EA0"/>
    <w:rsid w:val="00540205"/>
    <w:rsid w:val="00565A48"/>
    <w:rsid w:val="00571DC3"/>
    <w:rsid w:val="005825E4"/>
    <w:rsid w:val="0058AC88"/>
    <w:rsid w:val="00595889"/>
    <w:rsid w:val="005969AA"/>
    <w:rsid w:val="005A45F6"/>
    <w:rsid w:val="005A6B59"/>
    <w:rsid w:val="005B0CEA"/>
    <w:rsid w:val="005B3F67"/>
    <w:rsid w:val="005B5EF0"/>
    <w:rsid w:val="005C1C36"/>
    <w:rsid w:val="005D1079"/>
    <w:rsid w:val="005D494A"/>
    <w:rsid w:val="005E1542"/>
    <w:rsid w:val="005F348B"/>
    <w:rsid w:val="005F5637"/>
    <w:rsid w:val="0061256B"/>
    <w:rsid w:val="006373F9"/>
    <w:rsid w:val="006419DF"/>
    <w:rsid w:val="00650803"/>
    <w:rsid w:val="0065138D"/>
    <w:rsid w:val="00661135"/>
    <w:rsid w:val="00661F1C"/>
    <w:rsid w:val="00664F4E"/>
    <w:rsid w:val="0067644B"/>
    <w:rsid w:val="00683748"/>
    <w:rsid w:val="00685C51"/>
    <w:rsid w:val="006A47F9"/>
    <w:rsid w:val="006A4B23"/>
    <w:rsid w:val="006B2CE1"/>
    <w:rsid w:val="006B6EF0"/>
    <w:rsid w:val="006C366B"/>
    <w:rsid w:val="006C4605"/>
    <w:rsid w:val="006E4EAF"/>
    <w:rsid w:val="006E532D"/>
    <w:rsid w:val="006F436E"/>
    <w:rsid w:val="00702404"/>
    <w:rsid w:val="007029D2"/>
    <w:rsid w:val="0071121D"/>
    <w:rsid w:val="007138D0"/>
    <w:rsid w:val="007205CC"/>
    <w:rsid w:val="00732CD5"/>
    <w:rsid w:val="007463C4"/>
    <w:rsid w:val="00746844"/>
    <w:rsid w:val="007509E7"/>
    <w:rsid w:val="00760524"/>
    <w:rsid w:val="0076109D"/>
    <w:rsid w:val="0077177C"/>
    <w:rsid w:val="00776534"/>
    <w:rsid w:val="00777B26"/>
    <w:rsid w:val="00790BC6"/>
    <w:rsid w:val="007940FF"/>
    <w:rsid w:val="00794C72"/>
    <w:rsid w:val="007C6D37"/>
    <w:rsid w:val="007D1093"/>
    <w:rsid w:val="007F1272"/>
    <w:rsid w:val="007F3FCC"/>
    <w:rsid w:val="00804307"/>
    <w:rsid w:val="00840BC2"/>
    <w:rsid w:val="00864CE2"/>
    <w:rsid w:val="00865377"/>
    <w:rsid w:val="00891AEC"/>
    <w:rsid w:val="008A5E28"/>
    <w:rsid w:val="008A7F63"/>
    <w:rsid w:val="008B676D"/>
    <w:rsid w:val="008C0781"/>
    <w:rsid w:val="008C1D3C"/>
    <w:rsid w:val="008C3E41"/>
    <w:rsid w:val="008D36FC"/>
    <w:rsid w:val="008D6D1E"/>
    <w:rsid w:val="008E2C6C"/>
    <w:rsid w:val="008E357C"/>
    <w:rsid w:val="008E477F"/>
    <w:rsid w:val="008E517E"/>
    <w:rsid w:val="008F498C"/>
    <w:rsid w:val="008F6185"/>
    <w:rsid w:val="00903043"/>
    <w:rsid w:val="0090436B"/>
    <w:rsid w:val="00911FA8"/>
    <w:rsid w:val="00914314"/>
    <w:rsid w:val="009301C7"/>
    <w:rsid w:val="00931A20"/>
    <w:rsid w:val="00954721"/>
    <w:rsid w:val="00960653"/>
    <w:rsid w:val="00962738"/>
    <w:rsid w:val="00965C35"/>
    <w:rsid w:val="00974690"/>
    <w:rsid w:val="00975708"/>
    <w:rsid w:val="009808E3"/>
    <w:rsid w:val="0098515A"/>
    <w:rsid w:val="009A11F6"/>
    <w:rsid w:val="009A4D75"/>
    <w:rsid w:val="009A57F5"/>
    <w:rsid w:val="009B11A9"/>
    <w:rsid w:val="009F161E"/>
    <w:rsid w:val="009F20CB"/>
    <w:rsid w:val="00A24BF8"/>
    <w:rsid w:val="00A354B9"/>
    <w:rsid w:val="00A3599F"/>
    <w:rsid w:val="00A434E5"/>
    <w:rsid w:val="00A4365A"/>
    <w:rsid w:val="00A457C6"/>
    <w:rsid w:val="00A45C2D"/>
    <w:rsid w:val="00A72840"/>
    <w:rsid w:val="00A74C78"/>
    <w:rsid w:val="00A766B7"/>
    <w:rsid w:val="00A779AC"/>
    <w:rsid w:val="00A779B8"/>
    <w:rsid w:val="00A83DDE"/>
    <w:rsid w:val="00A948D6"/>
    <w:rsid w:val="00AA1246"/>
    <w:rsid w:val="00AA4DB0"/>
    <w:rsid w:val="00AB27D1"/>
    <w:rsid w:val="00AD0AC4"/>
    <w:rsid w:val="00AD5B01"/>
    <w:rsid w:val="00AF5C6A"/>
    <w:rsid w:val="00B11D7E"/>
    <w:rsid w:val="00B17B6F"/>
    <w:rsid w:val="00B21DCC"/>
    <w:rsid w:val="00B2651C"/>
    <w:rsid w:val="00B32B4E"/>
    <w:rsid w:val="00B36AD1"/>
    <w:rsid w:val="00B50A92"/>
    <w:rsid w:val="00B530FB"/>
    <w:rsid w:val="00B53E6B"/>
    <w:rsid w:val="00B61E19"/>
    <w:rsid w:val="00B755EC"/>
    <w:rsid w:val="00B762AD"/>
    <w:rsid w:val="00B83A83"/>
    <w:rsid w:val="00B97FEB"/>
    <w:rsid w:val="00BA3EB9"/>
    <w:rsid w:val="00BB0445"/>
    <w:rsid w:val="00BB0BEB"/>
    <w:rsid w:val="00BB2688"/>
    <w:rsid w:val="00BB3544"/>
    <w:rsid w:val="00BC247D"/>
    <w:rsid w:val="00BD6830"/>
    <w:rsid w:val="00BF1150"/>
    <w:rsid w:val="00C00776"/>
    <w:rsid w:val="00C01005"/>
    <w:rsid w:val="00C072FB"/>
    <w:rsid w:val="00C07650"/>
    <w:rsid w:val="00C22EDB"/>
    <w:rsid w:val="00C33AFF"/>
    <w:rsid w:val="00C37276"/>
    <w:rsid w:val="00C37CC2"/>
    <w:rsid w:val="00C41503"/>
    <w:rsid w:val="00C4567E"/>
    <w:rsid w:val="00C51EB8"/>
    <w:rsid w:val="00C6164F"/>
    <w:rsid w:val="00C74AA1"/>
    <w:rsid w:val="00C975A4"/>
    <w:rsid w:val="00CB306D"/>
    <w:rsid w:val="00CB64DE"/>
    <w:rsid w:val="00CC15F6"/>
    <w:rsid w:val="00CC1C30"/>
    <w:rsid w:val="00CE19ED"/>
    <w:rsid w:val="00CE575C"/>
    <w:rsid w:val="00CF4A6A"/>
    <w:rsid w:val="00D05474"/>
    <w:rsid w:val="00D15D5C"/>
    <w:rsid w:val="00D2420D"/>
    <w:rsid w:val="00D312B9"/>
    <w:rsid w:val="00D31AC1"/>
    <w:rsid w:val="00D31FF7"/>
    <w:rsid w:val="00D4128E"/>
    <w:rsid w:val="00D54D4A"/>
    <w:rsid w:val="00D77CF1"/>
    <w:rsid w:val="00D8038B"/>
    <w:rsid w:val="00D82D85"/>
    <w:rsid w:val="00DA2FDA"/>
    <w:rsid w:val="00DA3950"/>
    <w:rsid w:val="00DA60BD"/>
    <w:rsid w:val="00DB276F"/>
    <w:rsid w:val="00DC07A8"/>
    <w:rsid w:val="00DD2CCC"/>
    <w:rsid w:val="00DF5510"/>
    <w:rsid w:val="00E110C6"/>
    <w:rsid w:val="00E1237E"/>
    <w:rsid w:val="00E414DB"/>
    <w:rsid w:val="00E420BC"/>
    <w:rsid w:val="00E57400"/>
    <w:rsid w:val="00E6444E"/>
    <w:rsid w:val="00E73B7F"/>
    <w:rsid w:val="00E75F62"/>
    <w:rsid w:val="00E83C9D"/>
    <w:rsid w:val="00E856DD"/>
    <w:rsid w:val="00E8761B"/>
    <w:rsid w:val="00E93986"/>
    <w:rsid w:val="00E96123"/>
    <w:rsid w:val="00EA09D1"/>
    <w:rsid w:val="00EA7397"/>
    <w:rsid w:val="00EB0A77"/>
    <w:rsid w:val="00EB23CC"/>
    <w:rsid w:val="00EC218B"/>
    <w:rsid w:val="00EC24D8"/>
    <w:rsid w:val="00EC421B"/>
    <w:rsid w:val="00ED37BF"/>
    <w:rsid w:val="00EE33E2"/>
    <w:rsid w:val="00EE3E74"/>
    <w:rsid w:val="00EE7B27"/>
    <w:rsid w:val="00EF5EF5"/>
    <w:rsid w:val="00F04032"/>
    <w:rsid w:val="00F265FC"/>
    <w:rsid w:val="00F27197"/>
    <w:rsid w:val="00F52F61"/>
    <w:rsid w:val="00F530A2"/>
    <w:rsid w:val="00F56124"/>
    <w:rsid w:val="00F60933"/>
    <w:rsid w:val="00F66CF5"/>
    <w:rsid w:val="00F74A92"/>
    <w:rsid w:val="00F753A9"/>
    <w:rsid w:val="00F8026C"/>
    <w:rsid w:val="00F81AFB"/>
    <w:rsid w:val="00F8622D"/>
    <w:rsid w:val="00FA2B55"/>
    <w:rsid w:val="00FB7C1F"/>
    <w:rsid w:val="00FC1C1A"/>
    <w:rsid w:val="00FC1FA1"/>
    <w:rsid w:val="00FD743D"/>
    <w:rsid w:val="00FE0A70"/>
    <w:rsid w:val="00FE6927"/>
    <w:rsid w:val="00FF4034"/>
    <w:rsid w:val="074B7410"/>
    <w:rsid w:val="0B904A33"/>
    <w:rsid w:val="1090906B"/>
    <w:rsid w:val="15DC49A8"/>
    <w:rsid w:val="17CBD63D"/>
    <w:rsid w:val="1912B01B"/>
    <w:rsid w:val="31B1CB3E"/>
    <w:rsid w:val="3A9227BC"/>
    <w:rsid w:val="3FD197A5"/>
    <w:rsid w:val="43C56E53"/>
    <w:rsid w:val="5C312F28"/>
    <w:rsid w:val="6C741E64"/>
    <w:rsid w:val="730210EB"/>
    <w:rsid w:val="76687E7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FF07E7"/>
  <w15:chartTrackingRefBased/>
  <w15:docId w15:val="{24F8AC51-D65D-48D3-ACDD-E971D439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0268"/>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010D57"/>
    <w:rPr>
      <w:b/>
      <w:bCs/>
    </w:rPr>
  </w:style>
  <w:style w:type="character" w:customStyle="1" w:styleId="CommentSubjectChar">
    <w:name w:val="Comment Subject Char"/>
    <w:basedOn w:val="CommentTextChar"/>
    <w:link w:val="CommentSubject"/>
    <w:uiPriority w:val="99"/>
    <w:semiHidden/>
    <w:rsid w:val="00010D57"/>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quit.org.au" TargetMode="External"/><Relationship Id="rId7" Type="http://schemas.openxmlformats.org/officeDocument/2006/relationships/settings" Target="settings.xml"/><Relationship Id="rId12" Type="http://schemas.openxmlformats.org/officeDocument/2006/relationships/hyperlink" Target="http://www.health.gov.au/nlcsp"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2.xml><?xml version="1.0" encoding="utf-8"?>
<ds:datastoreItem xmlns:ds="http://schemas.openxmlformats.org/officeDocument/2006/customXml" ds:itemID="{3F0118BB-9A2F-47B2-91B4-C475D0EC5AC0}"/>
</file>

<file path=customXml/itemProps3.xml><?xml version="1.0" encoding="utf-8"?>
<ds:datastoreItem xmlns:ds="http://schemas.openxmlformats.org/officeDocument/2006/customXml" ds:itemID="{CD598F0B-7EDC-4127-9533-C1C17F268B88}">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4.xml><?xml version="1.0" encoding="utf-8"?>
<ds:datastoreItem xmlns:ds="http://schemas.openxmlformats.org/officeDocument/2006/customXml" ds:itemID="{B45A4432-8FA7-493B-A37A-51DF90FC61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National Lung Cancer Screening Program – Understanding lung nodules and other findings – Fact sheet</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 trình Tầm Soát Ung Thư Phổi Toàn Quốc – Hiểu về các nốt sần ở phổi và các phát hiện khác – Tờ thông tin</dc:title>
  <dc:subject>Chương trình Tầm Soát Ung Thư Phổi Toàn Quốc</dc:subject>
  <dc:creator>Australian Government Department of Health, Disability and Ageing</dc:creator>
  <cp:keywords>Ung thư</cp:keywords>
  <dcterms:created xsi:type="dcterms:W3CDTF">2025-07-07T06:46:00Z</dcterms:created>
  <dcterms:modified xsi:type="dcterms:W3CDTF">2025-07-13T01:07:00Z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a967271f-3278-493f-a3dd-0941a5400735</vt:lpwstr>
  </property>
  <property fmtid="{D5CDD505-2E9C-101B-9397-08002B2CF9AE}" pid="3" name="ContentTypeId">
    <vt:lpwstr>0x010100A72501577BD38F4381EC32DD28C0BCBB</vt:lpwstr>
  </property>
  <property fmtid="{D5CDD505-2E9C-101B-9397-08002B2CF9AE}" pid="4" name="Order">
    <vt:r8>928700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