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2E54" w14:textId="13E35A11" w:rsidR="00BA2732" w:rsidRDefault="00584A34" w:rsidP="004D2029">
      <w:pPr>
        <w:pStyle w:val="Heading1"/>
      </w:pPr>
      <w:r>
        <w:t xml:space="preserve">Health Technology Assessment Review </w:t>
      </w:r>
      <w:r w:rsidR="00B93E76">
        <w:t>Implementation Advisory Group</w:t>
      </w:r>
    </w:p>
    <w:p w14:paraId="6E052E4A" w14:textId="5FC3AE6E" w:rsidR="008376E2" w:rsidRPr="008376E2" w:rsidRDefault="008376E2" w:rsidP="00DE6AD6">
      <w:pPr>
        <w:sectPr w:rsidR="008376E2" w:rsidRPr="008376E2" w:rsidSect="004D2029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127" w:right="1418" w:bottom="1418" w:left="1418" w:header="794" w:footer="510" w:gutter="0"/>
          <w:pgNumType w:start="1"/>
          <w:cols w:space="708"/>
          <w:docGrid w:linePitch="360"/>
        </w:sectPr>
      </w:pPr>
    </w:p>
    <w:p w14:paraId="38900896" w14:textId="2ABC8E6D" w:rsidR="0054768D" w:rsidRDefault="0098122D" w:rsidP="0024324A">
      <w:pPr>
        <w:pStyle w:val="Heading2"/>
      </w:pPr>
      <w:r>
        <w:t>Communique</w:t>
      </w:r>
      <w:r w:rsidR="00584A34">
        <w:t xml:space="preserve"> </w:t>
      </w:r>
      <w:r w:rsidR="00584A34" w:rsidRPr="00FB30E1">
        <w:t xml:space="preserve">– </w:t>
      </w:r>
      <w:r w:rsidR="00697E39">
        <w:t>1</w:t>
      </w:r>
      <w:r w:rsidR="002A0AC7">
        <w:t>1</w:t>
      </w:r>
      <w:r w:rsidR="00307023">
        <w:t xml:space="preserve"> </w:t>
      </w:r>
      <w:r w:rsidR="002A0AC7">
        <w:t xml:space="preserve">September </w:t>
      </w:r>
      <w:r w:rsidR="0049090B">
        <w:t>Meeting</w:t>
      </w:r>
    </w:p>
    <w:p w14:paraId="7679DBC7" w14:textId="7B5D1058" w:rsidR="0049090B" w:rsidRPr="004D2029" w:rsidRDefault="0049090B" w:rsidP="004D2029">
      <w:pPr>
        <w:pStyle w:val="Heading3"/>
      </w:pPr>
      <w:r w:rsidRPr="004D2029">
        <w:t xml:space="preserve">Meeting </w:t>
      </w:r>
      <w:r w:rsidR="002A0AC7">
        <w:t>8</w:t>
      </w:r>
    </w:p>
    <w:p w14:paraId="77FF7FCE" w14:textId="487471BE" w:rsidR="00925BAD" w:rsidRPr="009D04E6" w:rsidRDefault="00925BAD" w:rsidP="009D04E6">
      <w:pPr>
        <w:pStyle w:val="ListBullet"/>
      </w:pPr>
      <w:r w:rsidRPr="009D04E6">
        <w:t xml:space="preserve">The IAG met for its </w:t>
      </w:r>
      <w:r w:rsidR="002A0AC7" w:rsidRPr="009D04E6">
        <w:t>eighth</w:t>
      </w:r>
      <w:r w:rsidR="00697E39" w:rsidRPr="009D04E6">
        <w:t xml:space="preserve"> </w:t>
      </w:r>
      <w:r w:rsidRPr="009D04E6">
        <w:t xml:space="preserve">meeting on </w:t>
      </w:r>
      <w:r w:rsidR="00697E39" w:rsidRPr="009D04E6">
        <w:t>1</w:t>
      </w:r>
      <w:r w:rsidR="002A0AC7" w:rsidRPr="009D04E6">
        <w:t>1</w:t>
      </w:r>
      <w:r w:rsidR="00697E39" w:rsidRPr="009D04E6">
        <w:t xml:space="preserve"> </w:t>
      </w:r>
      <w:r w:rsidR="002A0AC7" w:rsidRPr="009D04E6">
        <w:t>September</w:t>
      </w:r>
      <w:r w:rsidR="00EB7A74" w:rsidRPr="009D04E6">
        <w:t xml:space="preserve"> </w:t>
      </w:r>
      <w:r w:rsidRPr="009D04E6">
        <w:t>2025.</w:t>
      </w:r>
      <w:r w:rsidR="00275C50" w:rsidRPr="009D04E6">
        <w:t xml:space="preserve"> This meeting was a full-day face-to-face meeting held at the Department of Health</w:t>
      </w:r>
      <w:r w:rsidR="00F721F8" w:rsidRPr="009D04E6">
        <w:t>, Disability and Ageing’s</w:t>
      </w:r>
      <w:r w:rsidR="00275C50" w:rsidRPr="009D04E6">
        <w:t xml:space="preserve"> offices in Canberra. </w:t>
      </w:r>
    </w:p>
    <w:p w14:paraId="4602A0C7" w14:textId="51823413" w:rsidR="002A0AC7" w:rsidRPr="009D04E6" w:rsidRDefault="002A0AC7" w:rsidP="009D04E6">
      <w:pPr>
        <w:pStyle w:val="ListBullet"/>
      </w:pPr>
      <w:r w:rsidRPr="009D04E6">
        <w:t xml:space="preserve">Members </w:t>
      </w:r>
      <w:r w:rsidR="00F05893" w:rsidRPr="009D04E6">
        <w:t>acknowledged</w:t>
      </w:r>
      <w:r w:rsidRPr="009D04E6">
        <w:t xml:space="preserve"> the </w:t>
      </w:r>
      <w:r w:rsidR="00034335" w:rsidRPr="009D04E6">
        <w:t xml:space="preserve">publication of their </w:t>
      </w:r>
      <w:hyperlink r:id="rId15" w:history="1">
        <w:r w:rsidRPr="009D04E6">
          <w:rPr>
            <w:rStyle w:val="Hyperlink"/>
            <w:color w:val="000000" w:themeColor="text1"/>
            <w:u w:val="none"/>
          </w:rPr>
          <w:t>Interim report</w:t>
        </w:r>
      </w:hyperlink>
      <w:r w:rsidR="00402953" w:rsidRPr="009D04E6">
        <w:t xml:space="preserve"> </w:t>
      </w:r>
      <w:r w:rsidR="00034335" w:rsidRPr="009D04E6">
        <w:t>and the</w:t>
      </w:r>
      <w:r w:rsidR="00EF05A2" w:rsidRPr="009D04E6">
        <w:t xml:space="preserve"> Australian Government’s</w:t>
      </w:r>
      <w:r w:rsidR="00034335" w:rsidRPr="009D04E6">
        <w:t xml:space="preserve"> announcement of immediate actions.</w:t>
      </w:r>
      <w:r w:rsidR="00CA1FF5" w:rsidRPr="009D04E6">
        <w:t xml:space="preserve"> Access </w:t>
      </w:r>
      <w:r w:rsidR="00EF05A2" w:rsidRPr="009D04E6">
        <w:t xml:space="preserve">the media release from the Hon Mark Butler MP, Minister for Health and Ageing and Minister for Disability and the NDIS </w:t>
      </w:r>
      <w:hyperlink r:id="rId16" w:history="1">
        <w:r w:rsidR="00034335" w:rsidRPr="009D04E6">
          <w:rPr>
            <w:rStyle w:val="Hyperlink"/>
            <w:color w:val="000000" w:themeColor="text1"/>
            <w:u w:val="none"/>
          </w:rPr>
          <w:t>here</w:t>
        </w:r>
      </w:hyperlink>
      <w:r w:rsidR="00034335" w:rsidRPr="009D04E6">
        <w:t xml:space="preserve">.  </w:t>
      </w:r>
    </w:p>
    <w:p w14:paraId="63B1B9E6" w14:textId="6A24D612" w:rsidR="00642281" w:rsidRPr="009D04E6" w:rsidRDefault="00642281" w:rsidP="009D04E6">
      <w:pPr>
        <w:pStyle w:val="ListBullet"/>
      </w:pPr>
      <w:r w:rsidRPr="009D04E6">
        <w:t xml:space="preserve">Members considered a draft visualisation of </w:t>
      </w:r>
      <w:r w:rsidR="00CA1FF5" w:rsidRPr="009D04E6">
        <w:t xml:space="preserve">the implementation </w:t>
      </w:r>
      <w:r w:rsidRPr="009D04E6">
        <w:t>roadmap align</w:t>
      </w:r>
      <w:r w:rsidR="00CA1FF5" w:rsidRPr="009D04E6">
        <w:t xml:space="preserve">ed </w:t>
      </w:r>
      <w:r w:rsidRPr="009D04E6">
        <w:t>to the five focus areas outlined in the Interim report</w:t>
      </w:r>
      <w:r w:rsidR="00AE1AE0" w:rsidRPr="009D04E6">
        <w:t>.</w:t>
      </w:r>
    </w:p>
    <w:p w14:paraId="3435A005" w14:textId="77777777" w:rsidR="00642281" w:rsidRPr="009D04E6" w:rsidRDefault="00642281" w:rsidP="009D04E6">
      <w:pPr>
        <w:pStyle w:val="ListNumber"/>
      </w:pPr>
      <w:r w:rsidRPr="009D04E6">
        <w:t>Improved access and equity</w:t>
      </w:r>
    </w:p>
    <w:p w14:paraId="0848B623" w14:textId="77777777" w:rsidR="00642281" w:rsidRPr="009D04E6" w:rsidRDefault="00642281" w:rsidP="009D04E6">
      <w:pPr>
        <w:pStyle w:val="ListNumber"/>
      </w:pPr>
      <w:r w:rsidRPr="009D04E6">
        <w:t>Greater Transparency and Engagement</w:t>
      </w:r>
    </w:p>
    <w:p w14:paraId="688019C7" w14:textId="77777777" w:rsidR="00642281" w:rsidRPr="009D04E6" w:rsidRDefault="00642281" w:rsidP="009D04E6">
      <w:pPr>
        <w:pStyle w:val="ListNumber"/>
      </w:pPr>
      <w:r w:rsidRPr="009D04E6">
        <w:t>Modernised assessment pathways</w:t>
      </w:r>
    </w:p>
    <w:p w14:paraId="1569E8EC" w14:textId="77777777" w:rsidR="00642281" w:rsidRPr="009D04E6" w:rsidRDefault="00642281" w:rsidP="009D04E6">
      <w:pPr>
        <w:pStyle w:val="ListNumber"/>
      </w:pPr>
      <w:r w:rsidRPr="009D04E6">
        <w:t>Better data use and enhanced evidence</w:t>
      </w:r>
    </w:p>
    <w:p w14:paraId="1B19625B" w14:textId="77777777" w:rsidR="00642281" w:rsidRPr="009D04E6" w:rsidRDefault="00642281" w:rsidP="009D04E6">
      <w:pPr>
        <w:pStyle w:val="ListNumber"/>
      </w:pPr>
      <w:r w:rsidRPr="009D04E6">
        <w:t>HTA workforce capacity and capability</w:t>
      </w:r>
    </w:p>
    <w:p w14:paraId="37DEEE83" w14:textId="2EB90647" w:rsidR="00642281" w:rsidRPr="009D04E6" w:rsidRDefault="00642281" w:rsidP="009D04E6">
      <w:pPr>
        <w:pStyle w:val="ListBullet"/>
      </w:pPr>
      <w:r w:rsidRPr="009D04E6">
        <w:t xml:space="preserve">Members </w:t>
      </w:r>
      <w:r w:rsidR="00CA1FF5" w:rsidRPr="009D04E6">
        <w:t xml:space="preserve">agreed a workplan for the remainder of the year and to having two virtual meetings in October. </w:t>
      </w:r>
    </w:p>
    <w:p w14:paraId="029C6ADB" w14:textId="35240488" w:rsidR="00F05893" w:rsidRPr="009D04E6" w:rsidRDefault="00F05893" w:rsidP="009D04E6">
      <w:pPr>
        <w:pStyle w:val="ListBullet"/>
      </w:pPr>
      <w:r w:rsidRPr="009D04E6">
        <w:t xml:space="preserve">The Chair provided an overview of </w:t>
      </w:r>
      <w:r w:rsidR="00A17E05" w:rsidRPr="009D04E6">
        <w:t xml:space="preserve">consultations </w:t>
      </w:r>
      <w:r w:rsidR="00CA1FF5" w:rsidRPr="009D04E6">
        <w:t xml:space="preserve">with a range of stakeholders </w:t>
      </w:r>
      <w:r w:rsidR="00034335" w:rsidRPr="009D04E6">
        <w:t>that were held since the last IAG meeting including</w:t>
      </w:r>
      <w:r w:rsidR="00087DC3" w:rsidRPr="009D04E6">
        <w:t>:</w:t>
      </w:r>
    </w:p>
    <w:p w14:paraId="16B6317A" w14:textId="77777777" w:rsidR="00A17E05" w:rsidRPr="009D04E6" w:rsidRDefault="00A17E05" w:rsidP="009D04E6">
      <w:pPr>
        <w:pStyle w:val="ListBullet2"/>
      </w:pPr>
      <w:r w:rsidRPr="009D04E6">
        <w:t xml:space="preserve">Generic and Biosimilar Medicines Association (GBMA) </w:t>
      </w:r>
    </w:p>
    <w:p w14:paraId="4540B252" w14:textId="77777777" w:rsidR="00A17E05" w:rsidRPr="009D04E6" w:rsidRDefault="00A17E05" w:rsidP="009D04E6">
      <w:pPr>
        <w:pStyle w:val="ListBullet2"/>
      </w:pPr>
      <w:r w:rsidRPr="009D04E6">
        <w:t>Australian Antimicrobial Resistance Network (</w:t>
      </w:r>
      <w:proofErr w:type="spellStart"/>
      <w:r w:rsidRPr="009D04E6">
        <w:t>AAMRNet</w:t>
      </w:r>
      <w:proofErr w:type="spellEnd"/>
      <w:r w:rsidRPr="009D04E6">
        <w:t xml:space="preserve">) </w:t>
      </w:r>
    </w:p>
    <w:p w14:paraId="4E3A3964" w14:textId="77777777" w:rsidR="00A17E05" w:rsidRPr="009D04E6" w:rsidRDefault="00A17E05" w:rsidP="009D04E6">
      <w:pPr>
        <w:pStyle w:val="ListBullet2"/>
      </w:pPr>
      <w:r w:rsidRPr="009D04E6">
        <w:t xml:space="preserve">Medical Technology Association of Australia (MTAA) </w:t>
      </w:r>
    </w:p>
    <w:p w14:paraId="4FA0BB66" w14:textId="77777777" w:rsidR="00A17E05" w:rsidRPr="009D04E6" w:rsidRDefault="00A17E05" w:rsidP="009D04E6">
      <w:pPr>
        <w:pStyle w:val="ListBullet2"/>
      </w:pPr>
      <w:r w:rsidRPr="009D04E6">
        <w:t xml:space="preserve">Australia Institute of Health and Welfare (AIHW) </w:t>
      </w:r>
    </w:p>
    <w:p w14:paraId="0863A74E" w14:textId="77777777" w:rsidR="00A17E05" w:rsidRPr="009D04E6" w:rsidRDefault="00A17E05" w:rsidP="009D04E6">
      <w:pPr>
        <w:pStyle w:val="ListBullet2"/>
      </w:pPr>
      <w:r w:rsidRPr="009D04E6">
        <w:t xml:space="preserve">Health Technology and Genomics Collaboration (HTGC) </w:t>
      </w:r>
    </w:p>
    <w:p w14:paraId="0E56FD71" w14:textId="77777777" w:rsidR="00A17E05" w:rsidRPr="009D04E6" w:rsidRDefault="00A17E05" w:rsidP="009D04E6">
      <w:pPr>
        <w:pStyle w:val="ListBullet2"/>
      </w:pPr>
      <w:r w:rsidRPr="009D04E6">
        <w:t xml:space="preserve">Royal College of Pathologists Australasia (RCPA) </w:t>
      </w:r>
    </w:p>
    <w:p w14:paraId="3D3B928D" w14:textId="77777777" w:rsidR="00A17E05" w:rsidRPr="009D04E6" w:rsidRDefault="00A17E05" w:rsidP="009D04E6">
      <w:pPr>
        <w:pStyle w:val="ListBullet2"/>
      </w:pPr>
      <w:r w:rsidRPr="009D04E6">
        <w:t xml:space="preserve">National Health, Sustainability and Climate Unit (NHSCU) </w:t>
      </w:r>
    </w:p>
    <w:p w14:paraId="3CBDABF2" w14:textId="55BFCA0B" w:rsidR="00A17E05" w:rsidRPr="009D04E6" w:rsidRDefault="00A17E05" w:rsidP="009D04E6">
      <w:pPr>
        <w:pStyle w:val="ListBullet2"/>
      </w:pPr>
      <w:r w:rsidRPr="009D04E6">
        <w:t>The Royal Australian College of General Practitioners (RACGP)</w:t>
      </w:r>
      <w:r w:rsidR="00034335" w:rsidRPr="009D04E6">
        <w:t>.</w:t>
      </w:r>
      <w:r w:rsidRPr="009D04E6">
        <w:t xml:space="preserve"> </w:t>
      </w:r>
    </w:p>
    <w:p w14:paraId="6C977A72" w14:textId="4DCA6F83" w:rsidR="003F2413" w:rsidRPr="009D04E6" w:rsidRDefault="00642281" w:rsidP="009D04E6">
      <w:pPr>
        <w:pStyle w:val="ListBullet"/>
      </w:pPr>
      <w:r w:rsidRPr="009D04E6">
        <w:t xml:space="preserve">Members from the </w:t>
      </w:r>
      <w:r w:rsidR="00367CEE" w:rsidRPr="009D04E6">
        <w:t xml:space="preserve">Bridging Funding Coalition </w:t>
      </w:r>
      <w:r w:rsidRPr="009D04E6">
        <w:t xml:space="preserve">presented to the IAG and had </w:t>
      </w:r>
      <w:r w:rsidR="00367CEE" w:rsidRPr="009D04E6">
        <w:t>an open conversation</w:t>
      </w:r>
      <w:r w:rsidRPr="009D04E6">
        <w:t xml:space="preserve"> with members about the potential options for implementation of a b</w:t>
      </w:r>
      <w:r w:rsidR="00367CEE" w:rsidRPr="009D04E6">
        <w:t>ridging fund</w:t>
      </w:r>
      <w:r w:rsidRPr="009D04E6">
        <w:t xml:space="preserve"> consistent with recommendations of the HTA Review recommendation. </w:t>
      </w:r>
      <w:r w:rsidR="00367CEE" w:rsidRPr="009D04E6">
        <w:t xml:space="preserve"> </w:t>
      </w:r>
    </w:p>
    <w:p w14:paraId="7AEF889D" w14:textId="3E2EFE4E" w:rsidR="001B24AB" w:rsidRPr="009D04E6" w:rsidRDefault="00F6006C" w:rsidP="009D04E6">
      <w:pPr>
        <w:pStyle w:val="ListBullet"/>
      </w:pPr>
      <w:r w:rsidRPr="009D04E6">
        <w:t xml:space="preserve">The next </w:t>
      </w:r>
      <w:r w:rsidR="00B33AEA" w:rsidRPr="009D04E6">
        <w:t xml:space="preserve">meeting </w:t>
      </w:r>
      <w:r w:rsidR="00162B39" w:rsidRPr="009D04E6">
        <w:t xml:space="preserve">will </w:t>
      </w:r>
      <w:r w:rsidR="00F05893" w:rsidRPr="009D04E6">
        <w:t xml:space="preserve">be virtual, </w:t>
      </w:r>
      <w:r w:rsidR="00162B39" w:rsidRPr="009D04E6">
        <w:t>tak</w:t>
      </w:r>
      <w:r w:rsidR="00F05893" w:rsidRPr="009D04E6">
        <w:t>ing</w:t>
      </w:r>
      <w:r w:rsidR="00162B39" w:rsidRPr="009D04E6">
        <w:t xml:space="preserve"> place on </w:t>
      </w:r>
      <w:r w:rsidR="00F05893" w:rsidRPr="009D04E6">
        <w:t>2 October 2</w:t>
      </w:r>
      <w:r w:rsidR="00380477" w:rsidRPr="009D04E6">
        <w:t>025</w:t>
      </w:r>
      <w:r w:rsidR="00F05893" w:rsidRPr="009D04E6">
        <w:t>.</w:t>
      </w:r>
      <w:r w:rsidR="001B24AB" w:rsidRPr="009D04E6">
        <w:t xml:space="preserve"> </w:t>
      </w:r>
    </w:p>
    <w:sectPr w:rsidR="001B24AB" w:rsidRPr="009D04E6" w:rsidSect="000B5335">
      <w:headerReference w:type="even" r:id="rId17"/>
      <w:headerReference w:type="default" r:id="rId18"/>
      <w:headerReference w:type="first" r:id="rId19"/>
      <w:type w:val="continuous"/>
      <w:pgSz w:w="11906" w:h="16838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862DF" w14:textId="77777777" w:rsidR="00046DA8" w:rsidRDefault="00046DA8" w:rsidP="006B56BB">
      <w:r>
        <w:separator/>
      </w:r>
    </w:p>
    <w:p w14:paraId="1CD5C514" w14:textId="77777777" w:rsidR="00046DA8" w:rsidRDefault="00046DA8"/>
  </w:endnote>
  <w:endnote w:type="continuationSeparator" w:id="0">
    <w:p w14:paraId="374F2DA7" w14:textId="77777777" w:rsidR="00046DA8" w:rsidRDefault="00046DA8" w:rsidP="006B56BB">
      <w:r>
        <w:continuationSeparator/>
      </w:r>
    </w:p>
    <w:p w14:paraId="7397201A" w14:textId="77777777" w:rsidR="00046DA8" w:rsidRDefault="00046DA8"/>
  </w:endnote>
  <w:endnote w:type="continuationNotice" w:id="1">
    <w:p w14:paraId="27C57516" w14:textId="77777777" w:rsidR="00046DA8" w:rsidRDefault="00046D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EAB66" w14:textId="597D9BAB" w:rsidR="008D48C9" w:rsidRPr="000F1083" w:rsidRDefault="000F1083" w:rsidP="000F1083">
    <w:pPr>
      <w:pStyle w:val="Footer"/>
    </w:pPr>
    <w:r w:rsidRPr="000F1083">
      <w:t>HTA Review Implementation Advisory Group</w:t>
    </w:r>
    <w:r w:rsidR="009B3119">
      <w:t xml:space="preserve"> – Communique</w:t>
    </w:r>
    <w:r w:rsidR="00F77B77">
      <w:t xml:space="preserve"> </w:t>
    </w:r>
    <w:r w:rsidR="00F05893">
      <w:t>11 September</w:t>
    </w:r>
    <w:r>
      <w:t xml:space="preserve"> </w:t>
    </w:r>
    <w:r w:rsidR="00B52561">
      <w:t>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AA816" w14:textId="6AD79D74" w:rsidR="0068134A" w:rsidRPr="00DE3355" w:rsidRDefault="00584A34" w:rsidP="00AC24B7">
    <w:pPr>
      <w:pStyle w:val="Footer"/>
      <w:tabs>
        <w:tab w:val="clear" w:pos="4513"/>
      </w:tabs>
    </w:pPr>
    <w:r>
      <w:t>HTA Review Reference Committee</w:t>
    </w:r>
    <w:r w:rsidR="0098122D">
      <w:t xml:space="preserve"> –</w:t>
    </w:r>
    <w:r>
      <w:t xml:space="preserve"> </w:t>
    </w:r>
    <w:r w:rsidR="0098122D">
      <w:t>Communique</w:t>
    </w:r>
    <w:r>
      <w:t xml:space="preserve"> </w:t>
    </w:r>
    <w:r w:rsidR="0098122D">
      <w:t xml:space="preserve">– </w:t>
    </w:r>
    <w:r w:rsidR="00C16C3C">
      <w:t>14 April 2023</w:t>
    </w:r>
    <w:sdt>
      <w:sdtPr>
        <w:id w:val="-183903453"/>
        <w:docPartObj>
          <w:docPartGallery w:val="Page Numbers (Bottom of Page)"/>
          <w:docPartUnique/>
        </w:docPartObj>
      </w:sdtPr>
      <w:sdtContent>
        <w:r w:rsidR="003D033A">
          <w:tab/>
        </w:r>
        <w:r w:rsidR="003D033A" w:rsidRPr="003D033A">
          <w:fldChar w:fldCharType="begin"/>
        </w:r>
        <w:r w:rsidR="003D033A" w:rsidRPr="003D033A">
          <w:instrText xml:space="preserve"> PAGE   \* MERGEFORMAT </w:instrText>
        </w:r>
        <w:r w:rsidR="003D033A" w:rsidRPr="003D033A">
          <w:fldChar w:fldCharType="separate"/>
        </w:r>
        <w:r w:rsidR="000C243A">
          <w:rPr>
            <w:noProof/>
          </w:rPr>
          <w:t>1</w:t>
        </w:r>
        <w:r w:rsidR="003D033A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EE2EE" w14:textId="77777777" w:rsidR="00046DA8" w:rsidRDefault="00046DA8" w:rsidP="006B56BB">
      <w:r>
        <w:separator/>
      </w:r>
    </w:p>
    <w:p w14:paraId="291488B9" w14:textId="77777777" w:rsidR="00046DA8" w:rsidRDefault="00046DA8"/>
  </w:footnote>
  <w:footnote w:type="continuationSeparator" w:id="0">
    <w:p w14:paraId="5D1F8FD2" w14:textId="77777777" w:rsidR="00046DA8" w:rsidRDefault="00046DA8" w:rsidP="006B56BB">
      <w:r>
        <w:continuationSeparator/>
      </w:r>
    </w:p>
    <w:p w14:paraId="1EDD40B6" w14:textId="77777777" w:rsidR="00046DA8" w:rsidRDefault="00046DA8"/>
  </w:footnote>
  <w:footnote w:type="continuationNotice" w:id="1">
    <w:p w14:paraId="3BFDC93C" w14:textId="77777777" w:rsidR="00046DA8" w:rsidRDefault="00046D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CEE06" w14:textId="2E531E87" w:rsidR="00584A34" w:rsidRDefault="009D04E6" w:rsidP="004D2029">
    <w:pPr>
      <w:pStyle w:val="Header"/>
    </w:pPr>
    <w:r>
      <w:rPr>
        <w:noProof/>
      </w:rPr>
      <w:drawing>
        <wp:inline distT="0" distB="0" distL="0" distR="0" wp14:anchorId="45C6F616" wp14:editId="1D0D47E3">
          <wp:extent cx="5753903" cy="943107"/>
          <wp:effectExtent l="0" t="0" r="0" b="9525"/>
          <wp:docPr id="508468541" name="Picture 1" descr="Australian Government Department of Health, Disability and Ageing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468541" name="Picture 1" descr="Australian Government Department of Health, Disability and Ageing cres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903" cy="943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EAB67" w14:textId="01053F04" w:rsidR="008D48C9" w:rsidRDefault="001571C7">
    <w:pPr>
      <w:pStyle w:val="Header"/>
    </w:pPr>
    <w:r>
      <w:rPr>
        <w:noProof/>
        <w:lang w:eastAsia="en-AU"/>
      </w:rPr>
      <w:drawing>
        <wp:inline distT="0" distB="0" distL="0" distR="0" wp14:anchorId="225CFDB9" wp14:editId="3C593B90">
          <wp:extent cx="5765470" cy="958215"/>
          <wp:effectExtent l="0" t="0" r="635" b="0"/>
          <wp:docPr id="1920629640" name="Picture 1920629640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199CE" w14:textId="18A71739" w:rsidR="00FB0135" w:rsidRDefault="00FB013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4E69E" w14:textId="77777777" w:rsidR="00FB0135" w:rsidRDefault="00FB0135">
    <w:pPr>
      <w:pStyle w:val="Header"/>
      <w:rPr>
        <w:noProof/>
      </w:rPr>
    </w:pPr>
  </w:p>
  <w:p w14:paraId="50B344E2" w14:textId="5D32B7C1" w:rsidR="00C16C3C" w:rsidRDefault="00C16C3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8D74C" w14:textId="7E3A2B96" w:rsidR="00FB0135" w:rsidRDefault="00FB01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E78D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3506"/>
    <w:multiLevelType w:val="hybridMultilevel"/>
    <w:tmpl w:val="F3BE5E78"/>
    <w:lvl w:ilvl="0" w:tplc="7E949C06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11BAC"/>
    <w:multiLevelType w:val="hybridMultilevel"/>
    <w:tmpl w:val="80ACEFD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5298FE50">
      <w:start w:val="1"/>
      <w:numFmt w:val="decimal"/>
      <w:pStyle w:val="ListNumb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25510802">
    <w:abstractNumId w:val="4"/>
  </w:num>
  <w:num w:numId="2" w16cid:durableId="1586186566">
    <w:abstractNumId w:val="8"/>
  </w:num>
  <w:num w:numId="3" w16cid:durableId="858816070">
    <w:abstractNumId w:val="2"/>
  </w:num>
  <w:num w:numId="4" w16cid:durableId="1531261485">
    <w:abstractNumId w:val="3"/>
  </w:num>
  <w:num w:numId="5" w16cid:durableId="2084447877">
    <w:abstractNumId w:val="6"/>
  </w:num>
  <w:num w:numId="6" w16cid:durableId="971180405">
    <w:abstractNumId w:val="1"/>
  </w:num>
  <w:num w:numId="7" w16cid:durableId="1918467615">
    <w:abstractNumId w:val="5"/>
  </w:num>
  <w:num w:numId="8" w16cid:durableId="824974694">
    <w:abstractNumId w:val="2"/>
  </w:num>
  <w:num w:numId="9" w16cid:durableId="654340648">
    <w:abstractNumId w:val="2"/>
  </w:num>
  <w:num w:numId="10" w16cid:durableId="1814712184">
    <w:abstractNumId w:val="2"/>
  </w:num>
  <w:num w:numId="11" w16cid:durableId="1036390148">
    <w:abstractNumId w:val="7"/>
  </w:num>
  <w:num w:numId="12" w16cid:durableId="100697567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2sLC0NDAxszC0NDZX0lEKTi0uzszPAykwrAUAFAMhKywAAAA="/>
  </w:docVars>
  <w:rsids>
    <w:rsidRoot w:val="0035097A"/>
    <w:rsid w:val="00000F0C"/>
    <w:rsid w:val="000015F0"/>
    <w:rsid w:val="00003743"/>
    <w:rsid w:val="00004651"/>
    <w:rsid w:val="000047B4"/>
    <w:rsid w:val="00005712"/>
    <w:rsid w:val="00007FD8"/>
    <w:rsid w:val="00010682"/>
    <w:rsid w:val="000109FF"/>
    <w:rsid w:val="000117F8"/>
    <w:rsid w:val="00012E0F"/>
    <w:rsid w:val="0001460F"/>
    <w:rsid w:val="00014941"/>
    <w:rsid w:val="00014B58"/>
    <w:rsid w:val="0001658B"/>
    <w:rsid w:val="00022629"/>
    <w:rsid w:val="00023D8B"/>
    <w:rsid w:val="00026139"/>
    <w:rsid w:val="000266A0"/>
    <w:rsid w:val="00027601"/>
    <w:rsid w:val="00031666"/>
    <w:rsid w:val="000325F3"/>
    <w:rsid w:val="00033321"/>
    <w:rsid w:val="000338E5"/>
    <w:rsid w:val="00033ECC"/>
    <w:rsid w:val="0003422F"/>
    <w:rsid w:val="00034335"/>
    <w:rsid w:val="00034D1D"/>
    <w:rsid w:val="00035B93"/>
    <w:rsid w:val="000362FE"/>
    <w:rsid w:val="000402F7"/>
    <w:rsid w:val="00041443"/>
    <w:rsid w:val="00042B49"/>
    <w:rsid w:val="00046DA8"/>
    <w:rsid w:val="00046FF0"/>
    <w:rsid w:val="00050176"/>
    <w:rsid w:val="0005576F"/>
    <w:rsid w:val="00056E79"/>
    <w:rsid w:val="00057F63"/>
    <w:rsid w:val="000615F5"/>
    <w:rsid w:val="000633F0"/>
    <w:rsid w:val="00067456"/>
    <w:rsid w:val="00070E63"/>
    <w:rsid w:val="00071506"/>
    <w:rsid w:val="0007154F"/>
    <w:rsid w:val="000721DF"/>
    <w:rsid w:val="00073A7C"/>
    <w:rsid w:val="00073D9E"/>
    <w:rsid w:val="000763EA"/>
    <w:rsid w:val="00081181"/>
    <w:rsid w:val="00081494"/>
    <w:rsid w:val="00081AB1"/>
    <w:rsid w:val="00081F84"/>
    <w:rsid w:val="00082654"/>
    <w:rsid w:val="000838F4"/>
    <w:rsid w:val="00085FB4"/>
    <w:rsid w:val="00085FB5"/>
    <w:rsid w:val="00086BBD"/>
    <w:rsid w:val="00086EEB"/>
    <w:rsid w:val="00087DC3"/>
    <w:rsid w:val="00090316"/>
    <w:rsid w:val="00093981"/>
    <w:rsid w:val="00095B2D"/>
    <w:rsid w:val="000961D8"/>
    <w:rsid w:val="000A022B"/>
    <w:rsid w:val="000A0A09"/>
    <w:rsid w:val="000A3D13"/>
    <w:rsid w:val="000A5939"/>
    <w:rsid w:val="000A6107"/>
    <w:rsid w:val="000A6A57"/>
    <w:rsid w:val="000A7233"/>
    <w:rsid w:val="000B067A"/>
    <w:rsid w:val="000B1540"/>
    <w:rsid w:val="000B1E53"/>
    <w:rsid w:val="000B33FD"/>
    <w:rsid w:val="000B4211"/>
    <w:rsid w:val="000B4ABA"/>
    <w:rsid w:val="000B4D29"/>
    <w:rsid w:val="000B5335"/>
    <w:rsid w:val="000B6166"/>
    <w:rsid w:val="000B6A5F"/>
    <w:rsid w:val="000B7E49"/>
    <w:rsid w:val="000C092F"/>
    <w:rsid w:val="000C1240"/>
    <w:rsid w:val="000C243A"/>
    <w:rsid w:val="000C3F55"/>
    <w:rsid w:val="000C446A"/>
    <w:rsid w:val="000C4B16"/>
    <w:rsid w:val="000C50C3"/>
    <w:rsid w:val="000C5E14"/>
    <w:rsid w:val="000D128C"/>
    <w:rsid w:val="000D21F6"/>
    <w:rsid w:val="000D4500"/>
    <w:rsid w:val="000D53F9"/>
    <w:rsid w:val="000D7AEA"/>
    <w:rsid w:val="000E1254"/>
    <w:rsid w:val="000E167A"/>
    <w:rsid w:val="000E2BE6"/>
    <w:rsid w:val="000E2C66"/>
    <w:rsid w:val="000E2CB5"/>
    <w:rsid w:val="000E57DF"/>
    <w:rsid w:val="000E75B6"/>
    <w:rsid w:val="000F06E0"/>
    <w:rsid w:val="000F1083"/>
    <w:rsid w:val="000F123C"/>
    <w:rsid w:val="000F2B9A"/>
    <w:rsid w:val="000F2FED"/>
    <w:rsid w:val="000F3F5C"/>
    <w:rsid w:val="000F783B"/>
    <w:rsid w:val="0010344D"/>
    <w:rsid w:val="001036DC"/>
    <w:rsid w:val="0010422A"/>
    <w:rsid w:val="0010584B"/>
    <w:rsid w:val="0010616D"/>
    <w:rsid w:val="00110478"/>
    <w:rsid w:val="001119A9"/>
    <w:rsid w:val="00114698"/>
    <w:rsid w:val="00116252"/>
    <w:rsid w:val="0011711B"/>
    <w:rsid w:val="0011798B"/>
    <w:rsid w:val="00117F8A"/>
    <w:rsid w:val="00121B9B"/>
    <w:rsid w:val="00122ADC"/>
    <w:rsid w:val="00123F5C"/>
    <w:rsid w:val="00125E02"/>
    <w:rsid w:val="0012661D"/>
    <w:rsid w:val="00127FB6"/>
    <w:rsid w:val="00130F59"/>
    <w:rsid w:val="0013353A"/>
    <w:rsid w:val="00133CF4"/>
    <w:rsid w:val="00133EC0"/>
    <w:rsid w:val="00140559"/>
    <w:rsid w:val="00141CE5"/>
    <w:rsid w:val="00144908"/>
    <w:rsid w:val="00154755"/>
    <w:rsid w:val="00154B25"/>
    <w:rsid w:val="001571C7"/>
    <w:rsid w:val="00157C27"/>
    <w:rsid w:val="001606E2"/>
    <w:rsid w:val="00161094"/>
    <w:rsid w:val="00162B39"/>
    <w:rsid w:val="00163923"/>
    <w:rsid w:val="00163AC5"/>
    <w:rsid w:val="00165552"/>
    <w:rsid w:val="0017109B"/>
    <w:rsid w:val="00175430"/>
    <w:rsid w:val="00175461"/>
    <w:rsid w:val="0017665C"/>
    <w:rsid w:val="00176B8E"/>
    <w:rsid w:val="00177AD2"/>
    <w:rsid w:val="001815A8"/>
    <w:rsid w:val="00181B9A"/>
    <w:rsid w:val="001824FD"/>
    <w:rsid w:val="001840FA"/>
    <w:rsid w:val="00186209"/>
    <w:rsid w:val="00186298"/>
    <w:rsid w:val="00190079"/>
    <w:rsid w:val="0019070C"/>
    <w:rsid w:val="00191325"/>
    <w:rsid w:val="001915D4"/>
    <w:rsid w:val="001949D7"/>
    <w:rsid w:val="0019622E"/>
    <w:rsid w:val="001966A7"/>
    <w:rsid w:val="001A4627"/>
    <w:rsid w:val="001A4979"/>
    <w:rsid w:val="001B15D3"/>
    <w:rsid w:val="001B1D97"/>
    <w:rsid w:val="001B2340"/>
    <w:rsid w:val="001B24AB"/>
    <w:rsid w:val="001B32A4"/>
    <w:rsid w:val="001B3443"/>
    <w:rsid w:val="001C0326"/>
    <w:rsid w:val="001C192F"/>
    <w:rsid w:val="001C3115"/>
    <w:rsid w:val="001C3372"/>
    <w:rsid w:val="001C3C42"/>
    <w:rsid w:val="001C5D75"/>
    <w:rsid w:val="001C5DC8"/>
    <w:rsid w:val="001D06F0"/>
    <w:rsid w:val="001D56B8"/>
    <w:rsid w:val="001D7869"/>
    <w:rsid w:val="001E1BC6"/>
    <w:rsid w:val="001E2FEE"/>
    <w:rsid w:val="001F492A"/>
    <w:rsid w:val="001F4EBB"/>
    <w:rsid w:val="001F5BBD"/>
    <w:rsid w:val="0020235E"/>
    <w:rsid w:val="002026CD"/>
    <w:rsid w:val="002033FC"/>
    <w:rsid w:val="002044BB"/>
    <w:rsid w:val="00205FF2"/>
    <w:rsid w:val="002078B3"/>
    <w:rsid w:val="0021073F"/>
    <w:rsid w:val="00210B09"/>
    <w:rsid w:val="00210C9E"/>
    <w:rsid w:val="002115E1"/>
    <w:rsid w:val="00211840"/>
    <w:rsid w:val="00213CA8"/>
    <w:rsid w:val="002142A2"/>
    <w:rsid w:val="00214352"/>
    <w:rsid w:val="00215A97"/>
    <w:rsid w:val="00217062"/>
    <w:rsid w:val="00217238"/>
    <w:rsid w:val="00220D40"/>
    <w:rsid w:val="00220E5F"/>
    <w:rsid w:val="002212B5"/>
    <w:rsid w:val="00224ADF"/>
    <w:rsid w:val="00224BE5"/>
    <w:rsid w:val="00225C03"/>
    <w:rsid w:val="00226668"/>
    <w:rsid w:val="00226CDE"/>
    <w:rsid w:val="00226EE2"/>
    <w:rsid w:val="00231C5F"/>
    <w:rsid w:val="00232E39"/>
    <w:rsid w:val="00232F4E"/>
    <w:rsid w:val="00233809"/>
    <w:rsid w:val="002376C9"/>
    <w:rsid w:val="00237E2B"/>
    <w:rsid w:val="00240046"/>
    <w:rsid w:val="0024069A"/>
    <w:rsid w:val="00241462"/>
    <w:rsid w:val="00242792"/>
    <w:rsid w:val="00242AD4"/>
    <w:rsid w:val="0024324A"/>
    <w:rsid w:val="00243AB9"/>
    <w:rsid w:val="0024797F"/>
    <w:rsid w:val="0025119E"/>
    <w:rsid w:val="00251269"/>
    <w:rsid w:val="00251915"/>
    <w:rsid w:val="002534EA"/>
    <w:rsid w:val="002535C0"/>
    <w:rsid w:val="00254D27"/>
    <w:rsid w:val="002579FE"/>
    <w:rsid w:val="00262812"/>
    <w:rsid w:val="0026311C"/>
    <w:rsid w:val="00265B59"/>
    <w:rsid w:val="0026668C"/>
    <w:rsid w:val="00266AC1"/>
    <w:rsid w:val="0027064E"/>
    <w:rsid w:val="0027178C"/>
    <w:rsid w:val="002719FA"/>
    <w:rsid w:val="00271B79"/>
    <w:rsid w:val="00272668"/>
    <w:rsid w:val="0027330B"/>
    <w:rsid w:val="0027415E"/>
    <w:rsid w:val="00275C50"/>
    <w:rsid w:val="002765C0"/>
    <w:rsid w:val="00277879"/>
    <w:rsid w:val="00277C06"/>
    <w:rsid w:val="002803AD"/>
    <w:rsid w:val="00282052"/>
    <w:rsid w:val="00284474"/>
    <w:rsid w:val="0028519E"/>
    <w:rsid w:val="002856A5"/>
    <w:rsid w:val="00285ADD"/>
    <w:rsid w:val="002872ED"/>
    <w:rsid w:val="002905C2"/>
    <w:rsid w:val="002945B0"/>
    <w:rsid w:val="00295AF2"/>
    <w:rsid w:val="00295C91"/>
    <w:rsid w:val="00297151"/>
    <w:rsid w:val="002A0AC7"/>
    <w:rsid w:val="002A0AC8"/>
    <w:rsid w:val="002A55B0"/>
    <w:rsid w:val="002A73B6"/>
    <w:rsid w:val="002B1900"/>
    <w:rsid w:val="002B1F00"/>
    <w:rsid w:val="002B1F14"/>
    <w:rsid w:val="002B20E6"/>
    <w:rsid w:val="002B25BB"/>
    <w:rsid w:val="002B410F"/>
    <w:rsid w:val="002B42A3"/>
    <w:rsid w:val="002B56CB"/>
    <w:rsid w:val="002C0CDD"/>
    <w:rsid w:val="002C38C4"/>
    <w:rsid w:val="002C4196"/>
    <w:rsid w:val="002C609D"/>
    <w:rsid w:val="002C60E3"/>
    <w:rsid w:val="002D0156"/>
    <w:rsid w:val="002D5964"/>
    <w:rsid w:val="002D72A8"/>
    <w:rsid w:val="002D77FE"/>
    <w:rsid w:val="002E1A1D"/>
    <w:rsid w:val="002E319F"/>
    <w:rsid w:val="002E4081"/>
    <w:rsid w:val="002E5B78"/>
    <w:rsid w:val="002E6AC1"/>
    <w:rsid w:val="002E7A59"/>
    <w:rsid w:val="002F33ED"/>
    <w:rsid w:val="002F3AE3"/>
    <w:rsid w:val="002F4CEA"/>
    <w:rsid w:val="002F6346"/>
    <w:rsid w:val="0030374F"/>
    <w:rsid w:val="003037D6"/>
    <w:rsid w:val="0030464B"/>
    <w:rsid w:val="00305145"/>
    <w:rsid w:val="00305D17"/>
    <w:rsid w:val="00306D69"/>
    <w:rsid w:val="00307023"/>
    <w:rsid w:val="0030786C"/>
    <w:rsid w:val="00310BD8"/>
    <w:rsid w:val="00312FF6"/>
    <w:rsid w:val="00314A51"/>
    <w:rsid w:val="00317E67"/>
    <w:rsid w:val="00322BEE"/>
    <w:rsid w:val="003233DE"/>
    <w:rsid w:val="0032466B"/>
    <w:rsid w:val="00327F94"/>
    <w:rsid w:val="00330813"/>
    <w:rsid w:val="003330EB"/>
    <w:rsid w:val="00335695"/>
    <w:rsid w:val="00340C5C"/>
    <w:rsid w:val="003415FD"/>
    <w:rsid w:val="003429F0"/>
    <w:rsid w:val="00345A82"/>
    <w:rsid w:val="003462A9"/>
    <w:rsid w:val="003466D1"/>
    <w:rsid w:val="0035097A"/>
    <w:rsid w:val="00352580"/>
    <w:rsid w:val="00352610"/>
    <w:rsid w:val="003540A4"/>
    <w:rsid w:val="00355B5A"/>
    <w:rsid w:val="0035728E"/>
    <w:rsid w:val="003574ED"/>
    <w:rsid w:val="00357BCC"/>
    <w:rsid w:val="00360E4E"/>
    <w:rsid w:val="0036304A"/>
    <w:rsid w:val="003635C7"/>
    <w:rsid w:val="0036517E"/>
    <w:rsid w:val="00366176"/>
    <w:rsid w:val="00367475"/>
    <w:rsid w:val="00367589"/>
    <w:rsid w:val="00367CAE"/>
    <w:rsid w:val="00367CEE"/>
    <w:rsid w:val="00370AAA"/>
    <w:rsid w:val="00371345"/>
    <w:rsid w:val="00373460"/>
    <w:rsid w:val="00373CEA"/>
    <w:rsid w:val="00374188"/>
    <w:rsid w:val="00374622"/>
    <w:rsid w:val="00375395"/>
    <w:rsid w:val="00375F77"/>
    <w:rsid w:val="00376591"/>
    <w:rsid w:val="003771DB"/>
    <w:rsid w:val="00380477"/>
    <w:rsid w:val="00381BBE"/>
    <w:rsid w:val="00382903"/>
    <w:rsid w:val="00382DA6"/>
    <w:rsid w:val="003846FF"/>
    <w:rsid w:val="003857D4"/>
    <w:rsid w:val="00385AD4"/>
    <w:rsid w:val="0038650B"/>
    <w:rsid w:val="00387451"/>
    <w:rsid w:val="00387924"/>
    <w:rsid w:val="0039194A"/>
    <w:rsid w:val="00392A8C"/>
    <w:rsid w:val="0039384D"/>
    <w:rsid w:val="00395C23"/>
    <w:rsid w:val="00396965"/>
    <w:rsid w:val="00396F54"/>
    <w:rsid w:val="0039733A"/>
    <w:rsid w:val="003A2259"/>
    <w:rsid w:val="003A2E4F"/>
    <w:rsid w:val="003A2F0B"/>
    <w:rsid w:val="003A4438"/>
    <w:rsid w:val="003A5013"/>
    <w:rsid w:val="003A5078"/>
    <w:rsid w:val="003A586E"/>
    <w:rsid w:val="003A62DD"/>
    <w:rsid w:val="003A775A"/>
    <w:rsid w:val="003B213A"/>
    <w:rsid w:val="003B306F"/>
    <w:rsid w:val="003B43AD"/>
    <w:rsid w:val="003B5731"/>
    <w:rsid w:val="003B5D1C"/>
    <w:rsid w:val="003C0FEC"/>
    <w:rsid w:val="003C156A"/>
    <w:rsid w:val="003C2AC8"/>
    <w:rsid w:val="003C337D"/>
    <w:rsid w:val="003C51BF"/>
    <w:rsid w:val="003C5A8B"/>
    <w:rsid w:val="003C6AE2"/>
    <w:rsid w:val="003D033A"/>
    <w:rsid w:val="003D17F9"/>
    <w:rsid w:val="003D2D88"/>
    <w:rsid w:val="003D31BB"/>
    <w:rsid w:val="003D41EA"/>
    <w:rsid w:val="003D4850"/>
    <w:rsid w:val="003D535A"/>
    <w:rsid w:val="003D6D90"/>
    <w:rsid w:val="003D735B"/>
    <w:rsid w:val="003D7823"/>
    <w:rsid w:val="003E0CD9"/>
    <w:rsid w:val="003E2659"/>
    <w:rsid w:val="003E3F78"/>
    <w:rsid w:val="003E5265"/>
    <w:rsid w:val="003F0955"/>
    <w:rsid w:val="003F23EE"/>
    <w:rsid w:val="003F2413"/>
    <w:rsid w:val="003F360D"/>
    <w:rsid w:val="003F4DDC"/>
    <w:rsid w:val="003F5F4D"/>
    <w:rsid w:val="003F646F"/>
    <w:rsid w:val="00400989"/>
    <w:rsid w:val="00400F00"/>
    <w:rsid w:val="00402953"/>
    <w:rsid w:val="00402993"/>
    <w:rsid w:val="00403D20"/>
    <w:rsid w:val="00404F8B"/>
    <w:rsid w:val="00405256"/>
    <w:rsid w:val="00405301"/>
    <w:rsid w:val="004070CC"/>
    <w:rsid w:val="00410031"/>
    <w:rsid w:val="00411258"/>
    <w:rsid w:val="00413E1F"/>
    <w:rsid w:val="00415C81"/>
    <w:rsid w:val="00416219"/>
    <w:rsid w:val="0041767D"/>
    <w:rsid w:val="004205D8"/>
    <w:rsid w:val="0042351B"/>
    <w:rsid w:val="00424734"/>
    <w:rsid w:val="004249B5"/>
    <w:rsid w:val="004270DB"/>
    <w:rsid w:val="004275FC"/>
    <w:rsid w:val="00432378"/>
    <w:rsid w:val="00436260"/>
    <w:rsid w:val="00436C3F"/>
    <w:rsid w:val="0043703D"/>
    <w:rsid w:val="00437867"/>
    <w:rsid w:val="00440411"/>
    <w:rsid w:val="00440D65"/>
    <w:rsid w:val="004430EB"/>
    <w:rsid w:val="004435E6"/>
    <w:rsid w:val="004449E4"/>
    <w:rsid w:val="004466BF"/>
    <w:rsid w:val="004471ED"/>
    <w:rsid w:val="00447E31"/>
    <w:rsid w:val="00447EA2"/>
    <w:rsid w:val="0045130B"/>
    <w:rsid w:val="00453923"/>
    <w:rsid w:val="00454B9B"/>
    <w:rsid w:val="00457858"/>
    <w:rsid w:val="00457E46"/>
    <w:rsid w:val="00460B0B"/>
    <w:rsid w:val="00460CB2"/>
    <w:rsid w:val="00461023"/>
    <w:rsid w:val="00462579"/>
    <w:rsid w:val="00462FAC"/>
    <w:rsid w:val="00463B4A"/>
    <w:rsid w:val="00464631"/>
    <w:rsid w:val="00464B79"/>
    <w:rsid w:val="0046548A"/>
    <w:rsid w:val="00465A9B"/>
    <w:rsid w:val="0046797E"/>
    <w:rsid w:val="00467BBF"/>
    <w:rsid w:val="00473208"/>
    <w:rsid w:val="00482917"/>
    <w:rsid w:val="00482BA2"/>
    <w:rsid w:val="0048593C"/>
    <w:rsid w:val="00485BA0"/>
    <w:rsid w:val="004867E2"/>
    <w:rsid w:val="004868D1"/>
    <w:rsid w:val="004901AE"/>
    <w:rsid w:val="0049090B"/>
    <w:rsid w:val="004929A9"/>
    <w:rsid w:val="00492D44"/>
    <w:rsid w:val="004935AB"/>
    <w:rsid w:val="0049647D"/>
    <w:rsid w:val="004964FD"/>
    <w:rsid w:val="00496519"/>
    <w:rsid w:val="00497C82"/>
    <w:rsid w:val="004A5D18"/>
    <w:rsid w:val="004A78D9"/>
    <w:rsid w:val="004B1579"/>
    <w:rsid w:val="004B3586"/>
    <w:rsid w:val="004B4730"/>
    <w:rsid w:val="004B4E87"/>
    <w:rsid w:val="004B5A85"/>
    <w:rsid w:val="004B5EFF"/>
    <w:rsid w:val="004B7A88"/>
    <w:rsid w:val="004B7CA4"/>
    <w:rsid w:val="004C10CF"/>
    <w:rsid w:val="004C2FDA"/>
    <w:rsid w:val="004C3439"/>
    <w:rsid w:val="004C4357"/>
    <w:rsid w:val="004C458A"/>
    <w:rsid w:val="004C66CD"/>
    <w:rsid w:val="004C6B8D"/>
    <w:rsid w:val="004C6BCF"/>
    <w:rsid w:val="004D2029"/>
    <w:rsid w:val="004D2DEE"/>
    <w:rsid w:val="004D354D"/>
    <w:rsid w:val="004D58BF"/>
    <w:rsid w:val="004D5DD5"/>
    <w:rsid w:val="004D616D"/>
    <w:rsid w:val="004D672B"/>
    <w:rsid w:val="004D6827"/>
    <w:rsid w:val="004E055F"/>
    <w:rsid w:val="004E1490"/>
    <w:rsid w:val="004E4280"/>
    <w:rsid w:val="004E4335"/>
    <w:rsid w:val="004E5BAF"/>
    <w:rsid w:val="004E6181"/>
    <w:rsid w:val="004E621B"/>
    <w:rsid w:val="004E6E0D"/>
    <w:rsid w:val="004F0452"/>
    <w:rsid w:val="004F0F53"/>
    <w:rsid w:val="004F13EE"/>
    <w:rsid w:val="004F19FA"/>
    <w:rsid w:val="004F2022"/>
    <w:rsid w:val="004F7C05"/>
    <w:rsid w:val="00500ECD"/>
    <w:rsid w:val="00501753"/>
    <w:rsid w:val="00501C94"/>
    <w:rsid w:val="0050235F"/>
    <w:rsid w:val="00503A88"/>
    <w:rsid w:val="0050471A"/>
    <w:rsid w:val="00504A74"/>
    <w:rsid w:val="00506432"/>
    <w:rsid w:val="00507C20"/>
    <w:rsid w:val="005127C4"/>
    <w:rsid w:val="005157D2"/>
    <w:rsid w:val="0051600B"/>
    <w:rsid w:val="005176A0"/>
    <w:rsid w:val="005200DE"/>
    <w:rsid w:val="0052051D"/>
    <w:rsid w:val="005206FE"/>
    <w:rsid w:val="00521B11"/>
    <w:rsid w:val="00522825"/>
    <w:rsid w:val="0052599D"/>
    <w:rsid w:val="005266FF"/>
    <w:rsid w:val="005308B0"/>
    <w:rsid w:val="00531E60"/>
    <w:rsid w:val="00533C31"/>
    <w:rsid w:val="005405E7"/>
    <w:rsid w:val="005419DC"/>
    <w:rsid w:val="00544FF2"/>
    <w:rsid w:val="00545EE6"/>
    <w:rsid w:val="005460C5"/>
    <w:rsid w:val="00546ED7"/>
    <w:rsid w:val="0054768D"/>
    <w:rsid w:val="005476D0"/>
    <w:rsid w:val="00550E37"/>
    <w:rsid w:val="0055161D"/>
    <w:rsid w:val="0055389A"/>
    <w:rsid w:val="005550E7"/>
    <w:rsid w:val="005564FB"/>
    <w:rsid w:val="005572C7"/>
    <w:rsid w:val="00561322"/>
    <w:rsid w:val="005622C2"/>
    <w:rsid w:val="005650ED"/>
    <w:rsid w:val="00571062"/>
    <w:rsid w:val="00575754"/>
    <w:rsid w:val="00581FBA"/>
    <w:rsid w:val="00584A34"/>
    <w:rsid w:val="005860C7"/>
    <w:rsid w:val="00586446"/>
    <w:rsid w:val="00586BAD"/>
    <w:rsid w:val="0058736B"/>
    <w:rsid w:val="00590BE8"/>
    <w:rsid w:val="0059100E"/>
    <w:rsid w:val="0059148D"/>
    <w:rsid w:val="00591E20"/>
    <w:rsid w:val="00595408"/>
    <w:rsid w:val="00595E84"/>
    <w:rsid w:val="005A002A"/>
    <w:rsid w:val="005A0C59"/>
    <w:rsid w:val="005A1855"/>
    <w:rsid w:val="005A1ED4"/>
    <w:rsid w:val="005A31A9"/>
    <w:rsid w:val="005A3AB3"/>
    <w:rsid w:val="005A48EB"/>
    <w:rsid w:val="005A4E59"/>
    <w:rsid w:val="005A6CFB"/>
    <w:rsid w:val="005B44D5"/>
    <w:rsid w:val="005B464E"/>
    <w:rsid w:val="005B62D5"/>
    <w:rsid w:val="005C5AEB"/>
    <w:rsid w:val="005D3385"/>
    <w:rsid w:val="005D3674"/>
    <w:rsid w:val="005D6A09"/>
    <w:rsid w:val="005D71F8"/>
    <w:rsid w:val="005E0A3F"/>
    <w:rsid w:val="005E323F"/>
    <w:rsid w:val="005E3739"/>
    <w:rsid w:val="005E589A"/>
    <w:rsid w:val="005E5A96"/>
    <w:rsid w:val="005E6883"/>
    <w:rsid w:val="005E772F"/>
    <w:rsid w:val="005F07BD"/>
    <w:rsid w:val="005F1CED"/>
    <w:rsid w:val="005F3BDC"/>
    <w:rsid w:val="005F4635"/>
    <w:rsid w:val="005F4ECA"/>
    <w:rsid w:val="0060326B"/>
    <w:rsid w:val="006041BE"/>
    <w:rsid w:val="006043C7"/>
    <w:rsid w:val="00605E53"/>
    <w:rsid w:val="006116D3"/>
    <w:rsid w:val="00613BAE"/>
    <w:rsid w:val="00617236"/>
    <w:rsid w:val="00617BA1"/>
    <w:rsid w:val="006210B0"/>
    <w:rsid w:val="00624B52"/>
    <w:rsid w:val="00625955"/>
    <w:rsid w:val="00627BCC"/>
    <w:rsid w:val="00630058"/>
    <w:rsid w:val="00630060"/>
    <w:rsid w:val="00630794"/>
    <w:rsid w:val="006309D5"/>
    <w:rsid w:val="00631DF4"/>
    <w:rsid w:val="00632489"/>
    <w:rsid w:val="00632CD6"/>
    <w:rsid w:val="00634175"/>
    <w:rsid w:val="006408AC"/>
    <w:rsid w:val="00640967"/>
    <w:rsid w:val="00641EDC"/>
    <w:rsid w:val="00642281"/>
    <w:rsid w:val="00644017"/>
    <w:rsid w:val="00647C0F"/>
    <w:rsid w:val="00650FD9"/>
    <w:rsid w:val="006511B6"/>
    <w:rsid w:val="00652858"/>
    <w:rsid w:val="00653731"/>
    <w:rsid w:val="00653D72"/>
    <w:rsid w:val="0065423D"/>
    <w:rsid w:val="0065758C"/>
    <w:rsid w:val="00657FF8"/>
    <w:rsid w:val="00661F95"/>
    <w:rsid w:val="006641CD"/>
    <w:rsid w:val="00664771"/>
    <w:rsid w:val="00666C67"/>
    <w:rsid w:val="006670B3"/>
    <w:rsid w:val="0067065F"/>
    <w:rsid w:val="00670D99"/>
    <w:rsid w:val="00670E2B"/>
    <w:rsid w:val="006734BB"/>
    <w:rsid w:val="00675762"/>
    <w:rsid w:val="0067697A"/>
    <w:rsid w:val="00677F92"/>
    <w:rsid w:val="0068134A"/>
    <w:rsid w:val="006821EB"/>
    <w:rsid w:val="0069217B"/>
    <w:rsid w:val="00694260"/>
    <w:rsid w:val="00697E39"/>
    <w:rsid w:val="006A0CCB"/>
    <w:rsid w:val="006A0E95"/>
    <w:rsid w:val="006B0756"/>
    <w:rsid w:val="006B2286"/>
    <w:rsid w:val="006B2943"/>
    <w:rsid w:val="006B2D67"/>
    <w:rsid w:val="006B56BB"/>
    <w:rsid w:val="006B56FB"/>
    <w:rsid w:val="006B734E"/>
    <w:rsid w:val="006C374C"/>
    <w:rsid w:val="006C3E42"/>
    <w:rsid w:val="006C77A8"/>
    <w:rsid w:val="006D1454"/>
    <w:rsid w:val="006D4098"/>
    <w:rsid w:val="006D4BB8"/>
    <w:rsid w:val="006D7681"/>
    <w:rsid w:val="006D7B2E"/>
    <w:rsid w:val="006E02EA"/>
    <w:rsid w:val="006E069B"/>
    <w:rsid w:val="006E0968"/>
    <w:rsid w:val="006E0FBD"/>
    <w:rsid w:val="006E1E5E"/>
    <w:rsid w:val="006E2AF6"/>
    <w:rsid w:val="006E4F45"/>
    <w:rsid w:val="006E7819"/>
    <w:rsid w:val="006F08BF"/>
    <w:rsid w:val="006F2168"/>
    <w:rsid w:val="006F407A"/>
    <w:rsid w:val="006F4B39"/>
    <w:rsid w:val="006F7CC4"/>
    <w:rsid w:val="00701275"/>
    <w:rsid w:val="007015E6"/>
    <w:rsid w:val="00701D8C"/>
    <w:rsid w:val="007075E5"/>
    <w:rsid w:val="00707F56"/>
    <w:rsid w:val="007116F9"/>
    <w:rsid w:val="00711DD1"/>
    <w:rsid w:val="00713558"/>
    <w:rsid w:val="00720326"/>
    <w:rsid w:val="00720D08"/>
    <w:rsid w:val="007234A9"/>
    <w:rsid w:val="0072610E"/>
    <w:rsid w:val="007263B9"/>
    <w:rsid w:val="00727D0D"/>
    <w:rsid w:val="00727EC6"/>
    <w:rsid w:val="00730E51"/>
    <w:rsid w:val="00731DB7"/>
    <w:rsid w:val="007334F8"/>
    <w:rsid w:val="007339CD"/>
    <w:rsid w:val="00733DA4"/>
    <w:rsid w:val="007347A1"/>
    <w:rsid w:val="007359D8"/>
    <w:rsid w:val="007362D4"/>
    <w:rsid w:val="007369F8"/>
    <w:rsid w:val="007375FA"/>
    <w:rsid w:val="0074120B"/>
    <w:rsid w:val="0074241C"/>
    <w:rsid w:val="00746D2B"/>
    <w:rsid w:val="0075117E"/>
    <w:rsid w:val="00751DA7"/>
    <w:rsid w:val="0076061C"/>
    <w:rsid w:val="007606E1"/>
    <w:rsid w:val="00761942"/>
    <w:rsid w:val="00762E21"/>
    <w:rsid w:val="00763132"/>
    <w:rsid w:val="007652D5"/>
    <w:rsid w:val="0076672A"/>
    <w:rsid w:val="007721B1"/>
    <w:rsid w:val="007757AE"/>
    <w:rsid w:val="00775E45"/>
    <w:rsid w:val="0077649E"/>
    <w:rsid w:val="00776E74"/>
    <w:rsid w:val="007779E7"/>
    <w:rsid w:val="00783373"/>
    <w:rsid w:val="00785169"/>
    <w:rsid w:val="007858D3"/>
    <w:rsid w:val="00787EB0"/>
    <w:rsid w:val="00787F4B"/>
    <w:rsid w:val="00792161"/>
    <w:rsid w:val="007926FA"/>
    <w:rsid w:val="00793064"/>
    <w:rsid w:val="00793BBF"/>
    <w:rsid w:val="007954AB"/>
    <w:rsid w:val="00797C1F"/>
    <w:rsid w:val="007A0D41"/>
    <w:rsid w:val="007A14C5"/>
    <w:rsid w:val="007A4804"/>
    <w:rsid w:val="007A4A10"/>
    <w:rsid w:val="007A58B2"/>
    <w:rsid w:val="007A602B"/>
    <w:rsid w:val="007A6FE2"/>
    <w:rsid w:val="007B00F4"/>
    <w:rsid w:val="007B0D75"/>
    <w:rsid w:val="007B1760"/>
    <w:rsid w:val="007B4017"/>
    <w:rsid w:val="007B650C"/>
    <w:rsid w:val="007C16E8"/>
    <w:rsid w:val="007C1D76"/>
    <w:rsid w:val="007C1E11"/>
    <w:rsid w:val="007C1FDC"/>
    <w:rsid w:val="007C201B"/>
    <w:rsid w:val="007C574B"/>
    <w:rsid w:val="007C6D9C"/>
    <w:rsid w:val="007C7DDB"/>
    <w:rsid w:val="007D2CC7"/>
    <w:rsid w:val="007D3D13"/>
    <w:rsid w:val="007D673D"/>
    <w:rsid w:val="007E0F92"/>
    <w:rsid w:val="007E2AB5"/>
    <w:rsid w:val="007E41C2"/>
    <w:rsid w:val="007E458A"/>
    <w:rsid w:val="007E4D09"/>
    <w:rsid w:val="007E6CFE"/>
    <w:rsid w:val="007F2220"/>
    <w:rsid w:val="007F2F45"/>
    <w:rsid w:val="007F2FC3"/>
    <w:rsid w:val="007F3241"/>
    <w:rsid w:val="007F3D7E"/>
    <w:rsid w:val="007F4AB2"/>
    <w:rsid w:val="007F4B3E"/>
    <w:rsid w:val="007F51BA"/>
    <w:rsid w:val="00800D5F"/>
    <w:rsid w:val="00801207"/>
    <w:rsid w:val="008038F2"/>
    <w:rsid w:val="0080662B"/>
    <w:rsid w:val="00810CE3"/>
    <w:rsid w:val="008127AF"/>
    <w:rsid w:val="00812B46"/>
    <w:rsid w:val="00812C55"/>
    <w:rsid w:val="00815700"/>
    <w:rsid w:val="00820B40"/>
    <w:rsid w:val="0082517A"/>
    <w:rsid w:val="00825BA2"/>
    <w:rsid w:val="008264EB"/>
    <w:rsid w:val="00826B8F"/>
    <w:rsid w:val="00826DBE"/>
    <w:rsid w:val="00831E8A"/>
    <w:rsid w:val="008321D7"/>
    <w:rsid w:val="00832F4B"/>
    <w:rsid w:val="00835BDE"/>
    <w:rsid w:val="00835C76"/>
    <w:rsid w:val="008376E2"/>
    <w:rsid w:val="00843049"/>
    <w:rsid w:val="00843FB1"/>
    <w:rsid w:val="00844A7A"/>
    <w:rsid w:val="0084543B"/>
    <w:rsid w:val="008477F4"/>
    <w:rsid w:val="008501AD"/>
    <w:rsid w:val="00850CD7"/>
    <w:rsid w:val="008513C1"/>
    <w:rsid w:val="00851925"/>
    <w:rsid w:val="0085209B"/>
    <w:rsid w:val="00854BD5"/>
    <w:rsid w:val="00855512"/>
    <w:rsid w:val="00856B66"/>
    <w:rsid w:val="008601AC"/>
    <w:rsid w:val="00861A5F"/>
    <w:rsid w:val="00862364"/>
    <w:rsid w:val="00864187"/>
    <w:rsid w:val="008644AD"/>
    <w:rsid w:val="00865735"/>
    <w:rsid w:val="0086587E"/>
    <w:rsid w:val="00865DDB"/>
    <w:rsid w:val="00866394"/>
    <w:rsid w:val="00866404"/>
    <w:rsid w:val="0086641E"/>
    <w:rsid w:val="00867538"/>
    <w:rsid w:val="0087018A"/>
    <w:rsid w:val="00871EED"/>
    <w:rsid w:val="00872891"/>
    <w:rsid w:val="00873D90"/>
    <w:rsid w:val="00873FC8"/>
    <w:rsid w:val="00881DF8"/>
    <w:rsid w:val="00882834"/>
    <w:rsid w:val="00883384"/>
    <w:rsid w:val="0088489D"/>
    <w:rsid w:val="00884C63"/>
    <w:rsid w:val="00885908"/>
    <w:rsid w:val="0088600B"/>
    <w:rsid w:val="008864B7"/>
    <w:rsid w:val="00890CF8"/>
    <w:rsid w:val="00891A44"/>
    <w:rsid w:val="00891DBB"/>
    <w:rsid w:val="00895BF3"/>
    <w:rsid w:val="0089677E"/>
    <w:rsid w:val="008A33D8"/>
    <w:rsid w:val="008A3601"/>
    <w:rsid w:val="008A7438"/>
    <w:rsid w:val="008B001B"/>
    <w:rsid w:val="008B1239"/>
    <w:rsid w:val="008B1334"/>
    <w:rsid w:val="008B19BA"/>
    <w:rsid w:val="008B25C7"/>
    <w:rsid w:val="008B65BE"/>
    <w:rsid w:val="008B74E7"/>
    <w:rsid w:val="008C0278"/>
    <w:rsid w:val="008C10AB"/>
    <w:rsid w:val="008C23CF"/>
    <w:rsid w:val="008C24E9"/>
    <w:rsid w:val="008C4B41"/>
    <w:rsid w:val="008C79CF"/>
    <w:rsid w:val="008D0533"/>
    <w:rsid w:val="008D42CB"/>
    <w:rsid w:val="008D4758"/>
    <w:rsid w:val="008D48C9"/>
    <w:rsid w:val="008D6381"/>
    <w:rsid w:val="008E0C77"/>
    <w:rsid w:val="008E0D82"/>
    <w:rsid w:val="008E15B0"/>
    <w:rsid w:val="008E1CA2"/>
    <w:rsid w:val="008E625F"/>
    <w:rsid w:val="008F09B0"/>
    <w:rsid w:val="008F264D"/>
    <w:rsid w:val="008F4447"/>
    <w:rsid w:val="008F6B7C"/>
    <w:rsid w:val="008F6FDD"/>
    <w:rsid w:val="009007A3"/>
    <w:rsid w:val="00900E68"/>
    <w:rsid w:val="009011ED"/>
    <w:rsid w:val="009040E9"/>
    <w:rsid w:val="00904693"/>
    <w:rsid w:val="00904E9C"/>
    <w:rsid w:val="009074E1"/>
    <w:rsid w:val="009112F7"/>
    <w:rsid w:val="00911D09"/>
    <w:rsid w:val="009122AF"/>
    <w:rsid w:val="00912322"/>
    <w:rsid w:val="00912D54"/>
    <w:rsid w:val="0091389F"/>
    <w:rsid w:val="00914973"/>
    <w:rsid w:val="00915B49"/>
    <w:rsid w:val="009160F0"/>
    <w:rsid w:val="009163ED"/>
    <w:rsid w:val="009208F7"/>
    <w:rsid w:val="00921649"/>
    <w:rsid w:val="00922517"/>
    <w:rsid w:val="00922722"/>
    <w:rsid w:val="00922881"/>
    <w:rsid w:val="00923D19"/>
    <w:rsid w:val="00924301"/>
    <w:rsid w:val="009243EF"/>
    <w:rsid w:val="00925938"/>
    <w:rsid w:val="00925BAD"/>
    <w:rsid w:val="009261E6"/>
    <w:rsid w:val="009268E1"/>
    <w:rsid w:val="009278E6"/>
    <w:rsid w:val="009326E9"/>
    <w:rsid w:val="009344DE"/>
    <w:rsid w:val="009350FC"/>
    <w:rsid w:val="009351C1"/>
    <w:rsid w:val="0094129B"/>
    <w:rsid w:val="0094131C"/>
    <w:rsid w:val="00942553"/>
    <w:rsid w:val="00945E7F"/>
    <w:rsid w:val="0095095B"/>
    <w:rsid w:val="00952F7C"/>
    <w:rsid w:val="00953517"/>
    <w:rsid w:val="009537B6"/>
    <w:rsid w:val="009557C1"/>
    <w:rsid w:val="00955905"/>
    <w:rsid w:val="00957C23"/>
    <w:rsid w:val="00960D6E"/>
    <w:rsid w:val="00964F04"/>
    <w:rsid w:val="00967437"/>
    <w:rsid w:val="0096777A"/>
    <w:rsid w:val="00970064"/>
    <w:rsid w:val="00970207"/>
    <w:rsid w:val="00970A95"/>
    <w:rsid w:val="00970AFB"/>
    <w:rsid w:val="009724AB"/>
    <w:rsid w:val="00974ABC"/>
    <w:rsid w:val="00974B59"/>
    <w:rsid w:val="009756AD"/>
    <w:rsid w:val="00976C03"/>
    <w:rsid w:val="0098047C"/>
    <w:rsid w:val="00980CA0"/>
    <w:rsid w:val="0098122D"/>
    <w:rsid w:val="00983269"/>
    <w:rsid w:val="0098340B"/>
    <w:rsid w:val="009839FE"/>
    <w:rsid w:val="00983F0B"/>
    <w:rsid w:val="00984B31"/>
    <w:rsid w:val="00986807"/>
    <w:rsid w:val="00986830"/>
    <w:rsid w:val="009918E1"/>
    <w:rsid w:val="00991F55"/>
    <w:rsid w:val="009924C3"/>
    <w:rsid w:val="00992608"/>
    <w:rsid w:val="00993102"/>
    <w:rsid w:val="0099480B"/>
    <w:rsid w:val="009979A3"/>
    <w:rsid w:val="00997A11"/>
    <w:rsid w:val="009A1FD8"/>
    <w:rsid w:val="009A4621"/>
    <w:rsid w:val="009A7DA8"/>
    <w:rsid w:val="009B1570"/>
    <w:rsid w:val="009B3119"/>
    <w:rsid w:val="009B3BF9"/>
    <w:rsid w:val="009C5F99"/>
    <w:rsid w:val="009C6F10"/>
    <w:rsid w:val="009D04E6"/>
    <w:rsid w:val="009D148F"/>
    <w:rsid w:val="009D3D70"/>
    <w:rsid w:val="009D580B"/>
    <w:rsid w:val="009E1CD5"/>
    <w:rsid w:val="009E49B5"/>
    <w:rsid w:val="009E6F7E"/>
    <w:rsid w:val="009E7A57"/>
    <w:rsid w:val="009F035C"/>
    <w:rsid w:val="009F1BB4"/>
    <w:rsid w:val="009F3B91"/>
    <w:rsid w:val="009F4803"/>
    <w:rsid w:val="009F4F6A"/>
    <w:rsid w:val="009F5D89"/>
    <w:rsid w:val="00A023D1"/>
    <w:rsid w:val="00A11C39"/>
    <w:rsid w:val="00A120FC"/>
    <w:rsid w:val="00A13EB5"/>
    <w:rsid w:val="00A15A3E"/>
    <w:rsid w:val="00A15D6D"/>
    <w:rsid w:val="00A16C3C"/>
    <w:rsid w:val="00A16E36"/>
    <w:rsid w:val="00A16FA3"/>
    <w:rsid w:val="00A17CCF"/>
    <w:rsid w:val="00A17E05"/>
    <w:rsid w:val="00A21054"/>
    <w:rsid w:val="00A218A1"/>
    <w:rsid w:val="00A24311"/>
    <w:rsid w:val="00A24961"/>
    <w:rsid w:val="00A24B10"/>
    <w:rsid w:val="00A25389"/>
    <w:rsid w:val="00A277EF"/>
    <w:rsid w:val="00A279A9"/>
    <w:rsid w:val="00A3040F"/>
    <w:rsid w:val="00A30E9B"/>
    <w:rsid w:val="00A35263"/>
    <w:rsid w:val="00A36100"/>
    <w:rsid w:val="00A40782"/>
    <w:rsid w:val="00A40829"/>
    <w:rsid w:val="00A415AC"/>
    <w:rsid w:val="00A42278"/>
    <w:rsid w:val="00A4512D"/>
    <w:rsid w:val="00A459ED"/>
    <w:rsid w:val="00A47D0E"/>
    <w:rsid w:val="00A50244"/>
    <w:rsid w:val="00A54391"/>
    <w:rsid w:val="00A572B0"/>
    <w:rsid w:val="00A60B8E"/>
    <w:rsid w:val="00A61018"/>
    <w:rsid w:val="00A627D7"/>
    <w:rsid w:val="00A6538E"/>
    <w:rsid w:val="00A656C7"/>
    <w:rsid w:val="00A66B57"/>
    <w:rsid w:val="00A6726B"/>
    <w:rsid w:val="00A67A5F"/>
    <w:rsid w:val="00A705AF"/>
    <w:rsid w:val="00A71954"/>
    <w:rsid w:val="00A72454"/>
    <w:rsid w:val="00A759AA"/>
    <w:rsid w:val="00A75C85"/>
    <w:rsid w:val="00A77696"/>
    <w:rsid w:val="00A77F2A"/>
    <w:rsid w:val="00A80557"/>
    <w:rsid w:val="00A805CF"/>
    <w:rsid w:val="00A817D9"/>
    <w:rsid w:val="00A81D33"/>
    <w:rsid w:val="00A8341C"/>
    <w:rsid w:val="00A837A4"/>
    <w:rsid w:val="00A85298"/>
    <w:rsid w:val="00A86A64"/>
    <w:rsid w:val="00A920CB"/>
    <w:rsid w:val="00A92A6F"/>
    <w:rsid w:val="00A930AE"/>
    <w:rsid w:val="00A93458"/>
    <w:rsid w:val="00A9447F"/>
    <w:rsid w:val="00A9711C"/>
    <w:rsid w:val="00AA1A95"/>
    <w:rsid w:val="00AA2344"/>
    <w:rsid w:val="00AA260F"/>
    <w:rsid w:val="00AA487B"/>
    <w:rsid w:val="00AA79F5"/>
    <w:rsid w:val="00AB1535"/>
    <w:rsid w:val="00AB1B1A"/>
    <w:rsid w:val="00AB1EE7"/>
    <w:rsid w:val="00AB243F"/>
    <w:rsid w:val="00AB29FF"/>
    <w:rsid w:val="00AB4B37"/>
    <w:rsid w:val="00AB5762"/>
    <w:rsid w:val="00AC08EE"/>
    <w:rsid w:val="00AC0C0B"/>
    <w:rsid w:val="00AC24B7"/>
    <w:rsid w:val="00AC2679"/>
    <w:rsid w:val="00AC2715"/>
    <w:rsid w:val="00AC3EEE"/>
    <w:rsid w:val="00AC4BE4"/>
    <w:rsid w:val="00AC5F00"/>
    <w:rsid w:val="00AD0282"/>
    <w:rsid w:val="00AD05E6"/>
    <w:rsid w:val="00AD0D3F"/>
    <w:rsid w:val="00AD1865"/>
    <w:rsid w:val="00AD2F29"/>
    <w:rsid w:val="00AE1A11"/>
    <w:rsid w:val="00AE1AE0"/>
    <w:rsid w:val="00AE1D7D"/>
    <w:rsid w:val="00AE2A8B"/>
    <w:rsid w:val="00AE3F64"/>
    <w:rsid w:val="00AE73DA"/>
    <w:rsid w:val="00AF02EC"/>
    <w:rsid w:val="00AF4687"/>
    <w:rsid w:val="00AF5477"/>
    <w:rsid w:val="00AF7386"/>
    <w:rsid w:val="00AF7934"/>
    <w:rsid w:val="00B00B81"/>
    <w:rsid w:val="00B0136B"/>
    <w:rsid w:val="00B01F9F"/>
    <w:rsid w:val="00B02A94"/>
    <w:rsid w:val="00B03567"/>
    <w:rsid w:val="00B04580"/>
    <w:rsid w:val="00B04B09"/>
    <w:rsid w:val="00B054A6"/>
    <w:rsid w:val="00B10753"/>
    <w:rsid w:val="00B12201"/>
    <w:rsid w:val="00B13D56"/>
    <w:rsid w:val="00B15514"/>
    <w:rsid w:val="00B16A51"/>
    <w:rsid w:val="00B31564"/>
    <w:rsid w:val="00B32222"/>
    <w:rsid w:val="00B33117"/>
    <w:rsid w:val="00B33AEA"/>
    <w:rsid w:val="00B33BF3"/>
    <w:rsid w:val="00B34186"/>
    <w:rsid w:val="00B360BB"/>
    <w:rsid w:val="00B3618D"/>
    <w:rsid w:val="00B36233"/>
    <w:rsid w:val="00B42550"/>
    <w:rsid w:val="00B42851"/>
    <w:rsid w:val="00B42885"/>
    <w:rsid w:val="00B42CC8"/>
    <w:rsid w:val="00B430B9"/>
    <w:rsid w:val="00B433BE"/>
    <w:rsid w:val="00B44313"/>
    <w:rsid w:val="00B44FF6"/>
    <w:rsid w:val="00B45AC7"/>
    <w:rsid w:val="00B51043"/>
    <w:rsid w:val="00B52561"/>
    <w:rsid w:val="00B5360A"/>
    <w:rsid w:val="00B5372F"/>
    <w:rsid w:val="00B53C68"/>
    <w:rsid w:val="00B54577"/>
    <w:rsid w:val="00B55E3F"/>
    <w:rsid w:val="00B56A4F"/>
    <w:rsid w:val="00B576A4"/>
    <w:rsid w:val="00B61129"/>
    <w:rsid w:val="00B639FB"/>
    <w:rsid w:val="00B6428C"/>
    <w:rsid w:val="00B6535D"/>
    <w:rsid w:val="00B666A3"/>
    <w:rsid w:val="00B67E7F"/>
    <w:rsid w:val="00B71CEA"/>
    <w:rsid w:val="00B7263B"/>
    <w:rsid w:val="00B75A3A"/>
    <w:rsid w:val="00B76ECC"/>
    <w:rsid w:val="00B80D26"/>
    <w:rsid w:val="00B839B2"/>
    <w:rsid w:val="00B90B7B"/>
    <w:rsid w:val="00B93E76"/>
    <w:rsid w:val="00B9422D"/>
    <w:rsid w:val="00B94252"/>
    <w:rsid w:val="00B96200"/>
    <w:rsid w:val="00B9715A"/>
    <w:rsid w:val="00BA087A"/>
    <w:rsid w:val="00BA14BE"/>
    <w:rsid w:val="00BA2732"/>
    <w:rsid w:val="00BA293D"/>
    <w:rsid w:val="00BA4216"/>
    <w:rsid w:val="00BA49BC"/>
    <w:rsid w:val="00BA56B7"/>
    <w:rsid w:val="00BA6022"/>
    <w:rsid w:val="00BA6161"/>
    <w:rsid w:val="00BA7A1E"/>
    <w:rsid w:val="00BB2F6C"/>
    <w:rsid w:val="00BB3875"/>
    <w:rsid w:val="00BB5860"/>
    <w:rsid w:val="00BB6AAD"/>
    <w:rsid w:val="00BB75A4"/>
    <w:rsid w:val="00BB78E2"/>
    <w:rsid w:val="00BC03C5"/>
    <w:rsid w:val="00BC35C3"/>
    <w:rsid w:val="00BC4A19"/>
    <w:rsid w:val="00BC4E6D"/>
    <w:rsid w:val="00BC6755"/>
    <w:rsid w:val="00BC7C9D"/>
    <w:rsid w:val="00BD0617"/>
    <w:rsid w:val="00BD0F1B"/>
    <w:rsid w:val="00BD142F"/>
    <w:rsid w:val="00BD26BF"/>
    <w:rsid w:val="00BD2E9B"/>
    <w:rsid w:val="00BD39B0"/>
    <w:rsid w:val="00BD62CB"/>
    <w:rsid w:val="00BD7FB2"/>
    <w:rsid w:val="00BE035B"/>
    <w:rsid w:val="00BE307A"/>
    <w:rsid w:val="00BF1CBF"/>
    <w:rsid w:val="00C0080E"/>
    <w:rsid w:val="00C00930"/>
    <w:rsid w:val="00C01785"/>
    <w:rsid w:val="00C0180A"/>
    <w:rsid w:val="00C02894"/>
    <w:rsid w:val="00C03FBF"/>
    <w:rsid w:val="00C04778"/>
    <w:rsid w:val="00C0497C"/>
    <w:rsid w:val="00C05D08"/>
    <w:rsid w:val="00C060AD"/>
    <w:rsid w:val="00C0662D"/>
    <w:rsid w:val="00C10827"/>
    <w:rsid w:val="00C113B5"/>
    <w:rsid w:val="00C113BF"/>
    <w:rsid w:val="00C151CF"/>
    <w:rsid w:val="00C16831"/>
    <w:rsid w:val="00C16C3C"/>
    <w:rsid w:val="00C177A3"/>
    <w:rsid w:val="00C17FF7"/>
    <w:rsid w:val="00C2176E"/>
    <w:rsid w:val="00C23430"/>
    <w:rsid w:val="00C25762"/>
    <w:rsid w:val="00C263F0"/>
    <w:rsid w:val="00C27D67"/>
    <w:rsid w:val="00C30786"/>
    <w:rsid w:val="00C33316"/>
    <w:rsid w:val="00C35038"/>
    <w:rsid w:val="00C36812"/>
    <w:rsid w:val="00C368F0"/>
    <w:rsid w:val="00C4006B"/>
    <w:rsid w:val="00C40599"/>
    <w:rsid w:val="00C40BBA"/>
    <w:rsid w:val="00C45EA5"/>
    <w:rsid w:val="00C4631F"/>
    <w:rsid w:val="00C464A2"/>
    <w:rsid w:val="00C47666"/>
    <w:rsid w:val="00C47CDE"/>
    <w:rsid w:val="00C50E16"/>
    <w:rsid w:val="00C543EB"/>
    <w:rsid w:val="00C55258"/>
    <w:rsid w:val="00C56D44"/>
    <w:rsid w:val="00C618EC"/>
    <w:rsid w:val="00C62586"/>
    <w:rsid w:val="00C628D0"/>
    <w:rsid w:val="00C6369B"/>
    <w:rsid w:val="00C64B23"/>
    <w:rsid w:val="00C661EC"/>
    <w:rsid w:val="00C679B5"/>
    <w:rsid w:val="00C70E6D"/>
    <w:rsid w:val="00C72533"/>
    <w:rsid w:val="00C73CA7"/>
    <w:rsid w:val="00C80043"/>
    <w:rsid w:val="00C82EEB"/>
    <w:rsid w:val="00C8510F"/>
    <w:rsid w:val="00C87551"/>
    <w:rsid w:val="00C9021C"/>
    <w:rsid w:val="00C96118"/>
    <w:rsid w:val="00C964E4"/>
    <w:rsid w:val="00C96DB8"/>
    <w:rsid w:val="00C971DC"/>
    <w:rsid w:val="00CA16B7"/>
    <w:rsid w:val="00CA1FF5"/>
    <w:rsid w:val="00CA5089"/>
    <w:rsid w:val="00CA556A"/>
    <w:rsid w:val="00CA62AE"/>
    <w:rsid w:val="00CA6434"/>
    <w:rsid w:val="00CA719E"/>
    <w:rsid w:val="00CB10CA"/>
    <w:rsid w:val="00CB5B1A"/>
    <w:rsid w:val="00CC220B"/>
    <w:rsid w:val="00CC2C2F"/>
    <w:rsid w:val="00CC3E29"/>
    <w:rsid w:val="00CC4F4E"/>
    <w:rsid w:val="00CC5C43"/>
    <w:rsid w:val="00CD02AE"/>
    <w:rsid w:val="00CD2A4F"/>
    <w:rsid w:val="00CD2CB0"/>
    <w:rsid w:val="00CD75CC"/>
    <w:rsid w:val="00CE03CA"/>
    <w:rsid w:val="00CE12E6"/>
    <w:rsid w:val="00CE1A73"/>
    <w:rsid w:val="00CE22F1"/>
    <w:rsid w:val="00CE2673"/>
    <w:rsid w:val="00CE28E3"/>
    <w:rsid w:val="00CE2F02"/>
    <w:rsid w:val="00CE50F2"/>
    <w:rsid w:val="00CE6502"/>
    <w:rsid w:val="00CE6F2E"/>
    <w:rsid w:val="00CE7590"/>
    <w:rsid w:val="00CE7D2A"/>
    <w:rsid w:val="00CF0B28"/>
    <w:rsid w:val="00CF1ECB"/>
    <w:rsid w:val="00CF215A"/>
    <w:rsid w:val="00CF2331"/>
    <w:rsid w:val="00CF3EBF"/>
    <w:rsid w:val="00CF4B7B"/>
    <w:rsid w:val="00CF7D3C"/>
    <w:rsid w:val="00D01F09"/>
    <w:rsid w:val="00D10A5B"/>
    <w:rsid w:val="00D1162A"/>
    <w:rsid w:val="00D13069"/>
    <w:rsid w:val="00D13A44"/>
    <w:rsid w:val="00D147EB"/>
    <w:rsid w:val="00D16E0A"/>
    <w:rsid w:val="00D20755"/>
    <w:rsid w:val="00D20C6C"/>
    <w:rsid w:val="00D233D3"/>
    <w:rsid w:val="00D2409E"/>
    <w:rsid w:val="00D30506"/>
    <w:rsid w:val="00D32DAE"/>
    <w:rsid w:val="00D33D0E"/>
    <w:rsid w:val="00D34667"/>
    <w:rsid w:val="00D361ED"/>
    <w:rsid w:val="00D37A4B"/>
    <w:rsid w:val="00D401E1"/>
    <w:rsid w:val="00D40860"/>
    <w:rsid w:val="00D408B4"/>
    <w:rsid w:val="00D524C8"/>
    <w:rsid w:val="00D53F9E"/>
    <w:rsid w:val="00D54187"/>
    <w:rsid w:val="00D55A83"/>
    <w:rsid w:val="00D569DF"/>
    <w:rsid w:val="00D56ADC"/>
    <w:rsid w:val="00D6332F"/>
    <w:rsid w:val="00D64770"/>
    <w:rsid w:val="00D64CF0"/>
    <w:rsid w:val="00D64F84"/>
    <w:rsid w:val="00D65F35"/>
    <w:rsid w:val="00D70E24"/>
    <w:rsid w:val="00D71F72"/>
    <w:rsid w:val="00D7285B"/>
    <w:rsid w:val="00D72B61"/>
    <w:rsid w:val="00D7588C"/>
    <w:rsid w:val="00D774EC"/>
    <w:rsid w:val="00D77F34"/>
    <w:rsid w:val="00D80687"/>
    <w:rsid w:val="00D8233E"/>
    <w:rsid w:val="00D82C8A"/>
    <w:rsid w:val="00D85000"/>
    <w:rsid w:val="00D86C02"/>
    <w:rsid w:val="00D878E7"/>
    <w:rsid w:val="00D91C94"/>
    <w:rsid w:val="00D92A4B"/>
    <w:rsid w:val="00D95234"/>
    <w:rsid w:val="00D95BCA"/>
    <w:rsid w:val="00D964A7"/>
    <w:rsid w:val="00D9785E"/>
    <w:rsid w:val="00DA2F58"/>
    <w:rsid w:val="00DA3D1D"/>
    <w:rsid w:val="00DA6A38"/>
    <w:rsid w:val="00DA73CA"/>
    <w:rsid w:val="00DB2AA7"/>
    <w:rsid w:val="00DB46AC"/>
    <w:rsid w:val="00DB5DA2"/>
    <w:rsid w:val="00DB6286"/>
    <w:rsid w:val="00DB645F"/>
    <w:rsid w:val="00DB65B4"/>
    <w:rsid w:val="00DB76E9"/>
    <w:rsid w:val="00DC0A67"/>
    <w:rsid w:val="00DC12D5"/>
    <w:rsid w:val="00DC1D5E"/>
    <w:rsid w:val="00DC5220"/>
    <w:rsid w:val="00DC775E"/>
    <w:rsid w:val="00DD200C"/>
    <w:rsid w:val="00DD2061"/>
    <w:rsid w:val="00DD39D1"/>
    <w:rsid w:val="00DD4AD9"/>
    <w:rsid w:val="00DD6017"/>
    <w:rsid w:val="00DD6215"/>
    <w:rsid w:val="00DD6718"/>
    <w:rsid w:val="00DD7DAB"/>
    <w:rsid w:val="00DE0BD5"/>
    <w:rsid w:val="00DE11AC"/>
    <w:rsid w:val="00DE3355"/>
    <w:rsid w:val="00DE3D1F"/>
    <w:rsid w:val="00DE6AD6"/>
    <w:rsid w:val="00DF0C60"/>
    <w:rsid w:val="00DF2785"/>
    <w:rsid w:val="00DF32D9"/>
    <w:rsid w:val="00DF486F"/>
    <w:rsid w:val="00DF5B5B"/>
    <w:rsid w:val="00DF6A53"/>
    <w:rsid w:val="00DF7619"/>
    <w:rsid w:val="00E03063"/>
    <w:rsid w:val="00E03DE3"/>
    <w:rsid w:val="00E042D8"/>
    <w:rsid w:val="00E05E57"/>
    <w:rsid w:val="00E06E24"/>
    <w:rsid w:val="00E07EE7"/>
    <w:rsid w:val="00E108B0"/>
    <w:rsid w:val="00E1103B"/>
    <w:rsid w:val="00E15036"/>
    <w:rsid w:val="00E17B44"/>
    <w:rsid w:val="00E20A24"/>
    <w:rsid w:val="00E20F27"/>
    <w:rsid w:val="00E22443"/>
    <w:rsid w:val="00E2431A"/>
    <w:rsid w:val="00E253BB"/>
    <w:rsid w:val="00E27FEA"/>
    <w:rsid w:val="00E344EF"/>
    <w:rsid w:val="00E3741F"/>
    <w:rsid w:val="00E40292"/>
    <w:rsid w:val="00E4086F"/>
    <w:rsid w:val="00E43B3C"/>
    <w:rsid w:val="00E44A7F"/>
    <w:rsid w:val="00E475BE"/>
    <w:rsid w:val="00E50188"/>
    <w:rsid w:val="00E50BB3"/>
    <w:rsid w:val="00E515CB"/>
    <w:rsid w:val="00E52260"/>
    <w:rsid w:val="00E53C0B"/>
    <w:rsid w:val="00E571B5"/>
    <w:rsid w:val="00E57D8B"/>
    <w:rsid w:val="00E639B6"/>
    <w:rsid w:val="00E64015"/>
    <w:rsid w:val="00E6434B"/>
    <w:rsid w:val="00E6463D"/>
    <w:rsid w:val="00E7064F"/>
    <w:rsid w:val="00E72E9B"/>
    <w:rsid w:val="00E74F2B"/>
    <w:rsid w:val="00E76443"/>
    <w:rsid w:val="00E80B03"/>
    <w:rsid w:val="00E82186"/>
    <w:rsid w:val="00E835DD"/>
    <w:rsid w:val="00E84CE7"/>
    <w:rsid w:val="00E850C3"/>
    <w:rsid w:val="00E852CA"/>
    <w:rsid w:val="00E852ED"/>
    <w:rsid w:val="00E87069"/>
    <w:rsid w:val="00E87C46"/>
    <w:rsid w:val="00E87DF2"/>
    <w:rsid w:val="00E9462E"/>
    <w:rsid w:val="00E96762"/>
    <w:rsid w:val="00EA1BAB"/>
    <w:rsid w:val="00EA2E27"/>
    <w:rsid w:val="00EA3988"/>
    <w:rsid w:val="00EA400F"/>
    <w:rsid w:val="00EA43AC"/>
    <w:rsid w:val="00EA470E"/>
    <w:rsid w:val="00EA47A7"/>
    <w:rsid w:val="00EA57EB"/>
    <w:rsid w:val="00EA6105"/>
    <w:rsid w:val="00EA737B"/>
    <w:rsid w:val="00EB21B3"/>
    <w:rsid w:val="00EB3226"/>
    <w:rsid w:val="00EB3330"/>
    <w:rsid w:val="00EB3944"/>
    <w:rsid w:val="00EB4932"/>
    <w:rsid w:val="00EB7A74"/>
    <w:rsid w:val="00EB7B61"/>
    <w:rsid w:val="00EC1CE4"/>
    <w:rsid w:val="00EC1E30"/>
    <w:rsid w:val="00EC213A"/>
    <w:rsid w:val="00EC4ABF"/>
    <w:rsid w:val="00EC4E8B"/>
    <w:rsid w:val="00EC59A7"/>
    <w:rsid w:val="00EC7744"/>
    <w:rsid w:val="00EC7E40"/>
    <w:rsid w:val="00ED0686"/>
    <w:rsid w:val="00ED0DAD"/>
    <w:rsid w:val="00ED0F46"/>
    <w:rsid w:val="00ED155B"/>
    <w:rsid w:val="00ED17D3"/>
    <w:rsid w:val="00ED2373"/>
    <w:rsid w:val="00ED383A"/>
    <w:rsid w:val="00ED639A"/>
    <w:rsid w:val="00ED7230"/>
    <w:rsid w:val="00EE2A76"/>
    <w:rsid w:val="00EE375C"/>
    <w:rsid w:val="00EE3C03"/>
    <w:rsid w:val="00EE3E8A"/>
    <w:rsid w:val="00EE4195"/>
    <w:rsid w:val="00EF05A2"/>
    <w:rsid w:val="00EF2429"/>
    <w:rsid w:val="00EF3A16"/>
    <w:rsid w:val="00EF58B8"/>
    <w:rsid w:val="00EF6502"/>
    <w:rsid w:val="00EF6ECA"/>
    <w:rsid w:val="00F024E1"/>
    <w:rsid w:val="00F04976"/>
    <w:rsid w:val="00F05893"/>
    <w:rsid w:val="00F06C10"/>
    <w:rsid w:val="00F1096F"/>
    <w:rsid w:val="00F12589"/>
    <w:rsid w:val="00F12595"/>
    <w:rsid w:val="00F13180"/>
    <w:rsid w:val="00F134D9"/>
    <w:rsid w:val="00F1403D"/>
    <w:rsid w:val="00F1463F"/>
    <w:rsid w:val="00F21302"/>
    <w:rsid w:val="00F23821"/>
    <w:rsid w:val="00F24A3C"/>
    <w:rsid w:val="00F271ED"/>
    <w:rsid w:val="00F32092"/>
    <w:rsid w:val="00F321DE"/>
    <w:rsid w:val="00F33777"/>
    <w:rsid w:val="00F40597"/>
    <w:rsid w:val="00F40648"/>
    <w:rsid w:val="00F40751"/>
    <w:rsid w:val="00F47DA2"/>
    <w:rsid w:val="00F5116F"/>
    <w:rsid w:val="00F51814"/>
    <w:rsid w:val="00F519FC"/>
    <w:rsid w:val="00F54907"/>
    <w:rsid w:val="00F54E68"/>
    <w:rsid w:val="00F56351"/>
    <w:rsid w:val="00F56F73"/>
    <w:rsid w:val="00F6006C"/>
    <w:rsid w:val="00F6239D"/>
    <w:rsid w:val="00F63480"/>
    <w:rsid w:val="00F637E6"/>
    <w:rsid w:val="00F650A0"/>
    <w:rsid w:val="00F66F9E"/>
    <w:rsid w:val="00F715D2"/>
    <w:rsid w:val="00F721F8"/>
    <w:rsid w:val="00F7274F"/>
    <w:rsid w:val="00F72DFA"/>
    <w:rsid w:val="00F74E84"/>
    <w:rsid w:val="00F7619F"/>
    <w:rsid w:val="00F76FA8"/>
    <w:rsid w:val="00F77B6C"/>
    <w:rsid w:val="00F77B77"/>
    <w:rsid w:val="00F800BE"/>
    <w:rsid w:val="00F816DF"/>
    <w:rsid w:val="00F81EE7"/>
    <w:rsid w:val="00F84FDF"/>
    <w:rsid w:val="00F85C86"/>
    <w:rsid w:val="00F9087F"/>
    <w:rsid w:val="00F918F6"/>
    <w:rsid w:val="00F93F08"/>
    <w:rsid w:val="00F94CED"/>
    <w:rsid w:val="00F95C4F"/>
    <w:rsid w:val="00FA02BB"/>
    <w:rsid w:val="00FA0478"/>
    <w:rsid w:val="00FA2151"/>
    <w:rsid w:val="00FA2B98"/>
    <w:rsid w:val="00FA2CEE"/>
    <w:rsid w:val="00FA318C"/>
    <w:rsid w:val="00FA4346"/>
    <w:rsid w:val="00FA7BF2"/>
    <w:rsid w:val="00FB0135"/>
    <w:rsid w:val="00FB0EC1"/>
    <w:rsid w:val="00FB30E1"/>
    <w:rsid w:val="00FB5186"/>
    <w:rsid w:val="00FB6F92"/>
    <w:rsid w:val="00FB7859"/>
    <w:rsid w:val="00FC026E"/>
    <w:rsid w:val="00FC5124"/>
    <w:rsid w:val="00FC6C75"/>
    <w:rsid w:val="00FD06B5"/>
    <w:rsid w:val="00FD0F61"/>
    <w:rsid w:val="00FD1001"/>
    <w:rsid w:val="00FD1CF2"/>
    <w:rsid w:val="00FD254E"/>
    <w:rsid w:val="00FD3FB8"/>
    <w:rsid w:val="00FD4731"/>
    <w:rsid w:val="00FD529D"/>
    <w:rsid w:val="00FD557C"/>
    <w:rsid w:val="00FD6768"/>
    <w:rsid w:val="00FD6FC2"/>
    <w:rsid w:val="00FD7BFD"/>
    <w:rsid w:val="00FE1374"/>
    <w:rsid w:val="00FE4B78"/>
    <w:rsid w:val="00FE5746"/>
    <w:rsid w:val="00FE5C09"/>
    <w:rsid w:val="00FE79BD"/>
    <w:rsid w:val="00FF0AB0"/>
    <w:rsid w:val="00FF28AC"/>
    <w:rsid w:val="00FF2F70"/>
    <w:rsid w:val="00FF5281"/>
    <w:rsid w:val="00FF5384"/>
    <w:rsid w:val="00FF7F62"/>
    <w:rsid w:val="09D6BA00"/>
    <w:rsid w:val="0E703640"/>
    <w:rsid w:val="139E4ACA"/>
    <w:rsid w:val="161354FB"/>
    <w:rsid w:val="1C833FB9"/>
    <w:rsid w:val="24384592"/>
    <w:rsid w:val="2A0567E1"/>
    <w:rsid w:val="308BCCB8"/>
    <w:rsid w:val="3A090DF8"/>
    <w:rsid w:val="41EB3F61"/>
    <w:rsid w:val="43870FC2"/>
    <w:rsid w:val="44E5D2F9"/>
    <w:rsid w:val="491018E1"/>
    <w:rsid w:val="4B72312B"/>
    <w:rsid w:val="4F8ECE89"/>
    <w:rsid w:val="58ABB5DA"/>
    <w:rsid w:val="5BEF8CA8"/>
    <w:rsid w:val="5CA1F810"/>
    <w:rsid w:val="5D22E9B5"/>
    <w:rsid w:val="62A2E369"/>
    <w:rsid w:val="638334F4"/>
    <w:rsid w:val="66105962"/>
    <w:rsid w:val="6B93C579"/>
    <w:rsid w:val="6E087F32"/>
    <w:rsid w:val="7304AE88"/>
    <w:rsid w:val="734C626F"/>
    <w:rsid w:val="7482E999"/>
    <w:rsid w:val="7A7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EAB15"/>
  <w15:docId w15:val="{0921234E-AD0C-4A2D-907D-00423162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D04E6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link w:val="Heading3Char"/>
    <w:qFormat/>
    <w:rsid w:val="004D2029"/>
    <w:pPr>
      <w:keepNext/>
      <w:spacing w:before="180" w:after="120"/>
      <w:outlineLvl w:val="2"/>
    </w:pPr>
    <w:rPr>
      <w:rFonts w:ascii="Arial" w:eastAsiaTheme="minorEastAsia" w:hAnsi="Arial" w:cs="Arial"/>
      <w:b/>
      <w:bCs/>
      <w:sz w:val="24"/>
      <w:szCs w:val="26"/>
      <w:lang w:eastAsia="en-US"/>
    </w:rPr>
  </w:style>
  <w:style w:type="paragraph" w:styleId="Heading4">
    <w:name w:val="heading 4"/>
    <w:basedOn w:val="Heading3"/>
    <w:next w:val="Normal"/>
    <w:qFormat/>
    <w:rsid w:val="00E835DD"/>
    <w:pPr>
      <w:outlineLvl w:val="3"/>
    </w:pPr>
  </w:style>
  <w:style w:type="paragraph" w:styleId="Heading5">
    <w:name w:val="heading 5"/>
    <w:basedOn w:val="Heading4"/>
    <w:next w:val="Normal"/>
    <w:rsid w:val="0098122D"/>
    <w:pPr>
      <w:outlineLvl w:val="4"/>
    </w:p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4D2029"/>
    <w:pPr>
      <w:numPr>
        <w:numId w:val="2"/>
      </w:numPr>
      <w:spacing w:line="240" w:lineRule="auto"/>
    </w:pPr>
  </w:style>
  <w:style w:type="paragraph" w:styleId="ListNumber2">
    <w:name w:val="List Number 2"/>
    <w:basedOn w:val="ListBullet"/>
    <w:qFormat/>
    <w:rsid w:val="005622C2"/>
    <w:pPr>
      <w:numPr>
        <w:numId w:val="4"/>
      </w:numPr>
    </w:pPr>
  </w:style>
  <w:style w:type="paragraph" w:styleId="ListBullet">
    <w:name w:val="List Bullet"/>
    <w:basedOn w:val="Normal"/>
    <w:qFormat/>
    <w:rsid w:val="009D04E6"/>
    <w:pPr>
      <w:numPr>
        <w:numId w:val="3"/>
      </w:numPr>
      <w:spacing w:before="60" w:after="60"/>
      <w:ind w:left="357" w:hanging="357"/>
    </w:pPr>
    <w:rPr>
      <w:rFonts w:eastAsiaTheme="minorEastAsia"/>
      <w:color w:val="000000" w:themeColor="text1"/>
      <w:sz w:val="21"/>
    </w:rPr>
  </w:style>
  <w:style w:type="paragraph" w:styleId="ListParagraph">
    <w:name w:val="List Paragraph"/>
    <w:basedOn w:val="Normal"/>
    <w:uiPriority w:val="34"/>
    <w:qFormat/>
    <w:rsid w:val="0098122D"/>
    <w:pPr>
      <w:numPr>
        <w:numId w:val="7"/>
      </w:numPr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1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53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74ED"/>
    <w:rPr>
      <w:rFonts w:ascii="Arial" w:hAnsi="Arial"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4D2029"/>
    <w:rPr>
      <w:rFonts w:ascii="Arial" w:eastAsiaTheme="minorEastAsia" w:hAnsi="Arial" w:cs="Arial"/>
      <w:b/>
      <w:bCs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F5281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AU"/>
    </w:rPr>
  </w:style>
  <w:style w:type="paragraph" w:customStyle="1" w:styleId="pf0">
    <w:name w:val="pf0"/>
    <w:basedOn w:val="Normal"/>
    <w:rsid w:val="00447EA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paragraph" w:customStyle="1" w:styleId="Default">
    <w:name w:val="Default"/>
    <w:rsid w:val="00697E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034335"/>
    <w:rPr>
      <w:color w:val="800080" w:themeColor="followedHyperlink"/>
      <w:u w:val="single"/>
    </w:rPr>
  </w:style>
  <w:style w:type="paragraph" w:styleId="ListNumber">
    <w:name w:val="List Number"/>
    <w:basedOn w:val="ListBullet"/>
    <w:rsid w:val="009D04E6"/>
    <w:pPr>
      <w:numPr>
        <w:ilvl w:val="1"/>
        <w:numId w:val="11"/>
      </w:num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7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67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7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ministers/the-hon-mark-butler-mp/media/improving-access-to-new-medicines-and-treatments?language=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resources/publications/hta-review-implementation-advisory-group-interim-report?language=en" TargetMode="Externa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70DCBB7873D4A80653C74B890206A" ma:contentTypeVersion="4" ma:contentTypeDescription="Create a new document." ma:contentTypeScope="" ma:versionID="7b46957a46c221db36f06dbd494a1b17">
  <xsd:schema xmlns:xsd="http://www.w3.org/2001/XMLSchema" xmlns:xs="http://www.w3.org/2001/XMLSchema" xmlns:p="http://schemas.microsoft.com/office/2006/metadata/properties" xmlns:ns2="436a25d8-b678-45cc-ac8e-b9c6a11f9698" targetNamespace="http://schemas.microsoft.com/office/2006/metadata/properties" ma:root="true" ma:fieldsID="fa02d6748241fa7e09d5b976d09c0c1c" ns2:_="">
    <xsd:import namespace="436a25d8-b678-45cc-ac8e-b9c6a11f9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a25d8-b678-45cc-ac8e-b9c6a11f9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202658-5D37-4902-9E50-9256A6AB7E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5E979F-2E48-4F87-8FAD-71BAF538D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464A49-992E-4893-9D93-ACCB08D3C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a25d8-b678-45cc-ac8e-b9c6a11f9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Review Implementation Advisory Group communique – 10 April 2025</vt:lpstr>
    </vt:vector>
  </TitlesOfParts>
  <Manager/>
  <Company/>
  <LinksUpToDate>false</LinksUpToDate>
  <CharactersWithSpaces>2110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HTA Review Implementation Advisory Group communique – 11 September 2025</dc:title>
  <dc:subject>Health Technology Assessment</dc:subject>
  <dc:creator>Australian Government Department of Health; Disability and Ageing</dc:creator>
  <cp:keywords>Health technology assessment</cp:keywords>
  <dc:description/>
  <cp:lastModifiedBy>MASCHKE, Elvia</cp:lastModifiedBy>
  <cp:revision>4</cp:revision>
  <cp:lastPrinted>2025-06-20T02:23:00Z</cp:lastPrinted>
  <dcterms:created xsi:type="dcterms:W3CDTF">2025-09-18T03:49:00Z</dcterms:created>
  <dcterms:modified xsi:type="dcterms:W3CDTF">2025-09-18T05:55:00Z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0x01010012C70DCBB7873D4A80653C74B890206A</vt:lpwstr>
  </property>
</Properties>
</file>