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5EA56" w14:textId="401F1573" w:rsidR="00260EBC" w:rsidRPr="00260EBC" w:rsidRDefault="00260EBC" w:rsidP="00260EBC">
      <w:pPr>
        <w:spacing w:before="3600" w:after="240"/>
        <w:rPr>
          <w:rFonts w:eastAsia="Times New Roman"/>
          <w:b/>
          <w:color w:val="1E1545"/>
          <w:sz w:val="44"/>
          <w:szCs w:val="20"/>
          <w:lang w:eastAsia="en-GB"/>
        </w:rPr>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0260EBC">
        <w:rPr>
          <w:rFonts w:eastAsia="Times New Roman"/>
          <w:b/>
          <w:color w:val="1E1545"/>
          <w:sz w:val="44"/>
          <w:szCs w:val="20"/>
          <w:lang w:eastAsia="en-GB"/>
        </w:rPr>
        <w:t>Government Provider Management System</w:t>
      </w:r>
      <w:r w:rsidR="0033056E">
        <w:rPr>
          <w:rFonts w:eastAsia="Times New Roman"/>
          <w:b/>
          <w:color w:val="1E1545"/>
          <w:sz w:val="44"/>
          <w:szCs w:val="20"/>
          <w:lang w:eastAsia="en-GB"/>
        </w:rPr>
        <w:t xml:space="preserve"> – </w:t>
      </w:r>
      <w:r w:rsidR="002C1051">
        <w:rPr>
          <w:rFonts w:eastAsia="Times New Roman"/>
          <w:b/>
          <w:color w:val="1E1545"/>
          <w:sz w:val="44"/>
          <w:szCs w:val="20"/>
          <w:lang w:eastAsia="en-GB"/>
        </w:rPr>
        <w:t>Registered Provider</w:t>
      </w:r>
      <w:r w:rsidR="0033056E">
        <w:rPr>
          <w:rFonts w:eastAsia="Times New Roman"/>
          <w:b/>
          <w:color w:val="1E1545"/>
          <w:sz w:val="44"/>
          <w:szCs w:val="20"/>
          <w:lang w:eastAsia="en-GB"/>
        </w:rPr>
        <w:t xml:space="preserve"> Portal</w:t>
      </w:r>
    </w:p>
    <w:p w14:paraId="4ECBD08A" w14:textId="0FBCC612" w:rsidR="00260EBC" w:rsidRPr="00260EBC" w:rsidRDefault="00260EBC" w:rsidP="00260EBC">
      <w:pPr>
        <w:spacing w:before="360" w:after="120"/>
        <w:rPr>
          <w:rFonts w:eastAsia="Times New Roman"/>
          <w:b/>
          <w:bCs/>
          <w:noProof/>
          <w:color w:val="1E1545"/>
          <w:sz w:val="40"/>
          <w:szCs w:val="28"/>
          <w:shd w:val="clear" w:color="auto" w:fill="FFFFFF"/>
          <w:lang w:eastAsia="en-GB"/>
        </w:rPr>
      </w:pPr>
      <w:r w:rsidRPr="00260EBC">
        <w:rPr>
          <w:rFonts w:eastAsia="Times New Roman"/>
          <w:b/>
          <w:bCs/>
          <w:noProof/>
          <w:color w:val="1E1545"/>
          <w:sz w:val="40"/>
          <w:szCs w:val="28"/>
          <w:shd w:val="clear" w:color="auto" w:fill="FFFFFF"/>
          <w:lang w:eastAsia="en-GB"/>
        </w:rPr>
        <w:t>User Guide</w:t>
      </w:r>
      <w:bookmarkEnd w:id="0"/>
      <w:bookmarkEnd w:id="1"/>
      <w:bookmarkEnd w:id="2"/>
    </w:p>
    <w:p w14:paraId="7C0C1C2A" w14:textId="20C23F63" w:rsidR="00260EBC" w:rsidRDefault="003005C1" w:rsidP="00184B25">
      <w:pPr>
        <w:tabs>
          <w:tab w:val="left" w:pos="5460"/>
        </w:tabs>
        <w:spacing w:before="360" w:after="0"/>
        <w:rPr>
          <w:rFonts w:eastAsia="Times New Roman"/>
          <w:b/>
          <w:bCs/>
          <w:noProof/>
          <w:color w:val="1E1545"/>
          <w:sz w:val="32"/>
          <w:shd w:val="clear" w:color="auto" w:fill="FFFFFF"/>
          <w:lang w:eastAsia="en-GB"/>
        </w:rPr>
      </w:pPr>
      <w:r>
        <w:rPr>
          <w:rFonts w:eastAsia="Times New Roman"/>
          <w:b/>
          <w:bCs/>
          <w:noProof/>
          <w:color w:val="1E1545"/>
          <w:sz w:val="32"/>
          <w:shd w:val="clear" w:color="auto" w:fill="FFFFFF"/>
          <w:lang w:eastAsia="en-GB"/>
        </w:rPr>
        <w:t>September</w:t>
      </w:r>
      <w:r w:rsidR="00FF1A5F">
        <w:rPr>
          <w:rFonts w:eastAsia="Times New Roman"/>
          <w:b/>
          <w:bCs/>
          <w:noProof/>
          <w:color w:val="1E1545"/>
          <w:sz w:val="32"/>
          <w:shd w:val="clear" w:color="auto" w:fill="FFFFFF"/>
          <w:lang w:eastAsia="en-GB"/>
        </w:rPr>
        <w:t xml:space="preserve"> </w:t>
      </w:r>
      <w:r w:rsidR="00B118C4">
        <w:rPr>
          <w:rFonts w:eastAsia="Times New Roman"/>
          <w:b/>
          <w:bCs/>
          <w:noProof/>
          <w:color w:val="1E1545"/>
          <w:sz w:val="32"/>
          <w:shd w:val="clear" w:color="auto" w:fill="FFFFFF"/>
          <w:lang w:eastAsia="en-GB"/>
        </w:rPr>
        <w:t>202</w:t>
      </w:r>
      <w:r w:rsidR="00FF1A5F">
        <w:rPr>
          <w:rFonts w:eastAsia="Times New Roman"/>
          <w:b/>
          <w:bCs/>
          <w:noProof/>
          <w:color w:val="1E1545"/>
          <w:sz w:val="32"/>
          <w:shd w:val="clear" w:color="auto" w:fill="FFFFFF"/>
          <w:lang w:eastAsia="en-GB"/>
        </w:rPr>
        <w:t>5</w:t>
      </w:r>
    </w:p>
    <w:p w14:paraId="589DA5D5" w14:textId="785A6236" w:rsidR="00260EBC" w:rsidRPr="00DA0C0A" w:rsidRDefault="00260EBC" w:rsidP="00DA0C0A">
      <w:pPr>
        <w:spacing w:before="360" w:after="0"/>
        <w:rPr>
          <w:rFonts w:eastAsia="Times New Roman"/>
          <w:b/>
          <w:bCs/>
          <w:noProof/>
          <w:color w:val="1E1545"/>
          <w:sz w:val="28"/>
          <w:szCs w:val="22"/>
          <w:shd w:val="clear" w:color="auto" w:fill="FFFFFF"/>
          <w:lang w:eastAsia="en-GB"/>
        </w:rPr>
      </w:pPr>
      <w:r>
        <w:rPr>
          <w:rFonts w:eastAsia="Times New Roman"/>
          <w:b/>
          <w:bCs/>
          <w:noProof/>
          <w:color w:val="1E1545"/>
          <w:sz w:val="28"/>
          <w:szCs w:val="22"/>
          <w:shd w:val="clear" w:color="auto" w:fill="FFFFFF"/>
          <w:lang w:eastAsia="en-GB"/>
        </w:rPr>
        <w:t xml:space="preserve">Version </w:t>
      </w:r>
      <w:r w:rsidR="00CB0603">
        <w:rPr>
          <w:rFonts w:eastAsia="Times New Roman"/>
          <w:b/>
          <w:bCs/>
          <w:noProof/>
          <w:color w:val="1E1545"/>
          <w:sz w:val="28"/>
          <w:szCs w:val="22"/>
          <w:shd w:val="clear" w:color="auto" w:fill="FFFFFF"/>
          <w:lang w:eastAsia="en-GB"/>
        </w:rPr>
        <w:t>5</w:t>
      </w:r>
      <w:r w:rsidR="00572C6D">
        <w:rPr>
          <w:rFonts w:eastAsia="Times New Roman"/>
          <w:b/>
          <w:bCs/>
          <w:noProof/>
          <w:color w:val="1E1545"/>
          <w:sz w:val="28"/>
          <w:szCs w:val="22"/>
          <w:shd w:val="clear" w:color="auto" w:fill="FFFFFF"/>
          <w:lang w:eastAsia="en-GB"/>
        </w:rPr>
        <w:t>.</w:t>
      </w:r>
      <w:r w:rsidR="003005C1">
        <w:rPr>
          <w:rFonts w:eastAsia="Times New Roman"/>
          <w:b/>
          <w:bCs/>
          <w:noProof/>
          <w:color w:val="1E1545"/>
          <w:sz w:val="28"/>
          <w:szCs w:val="22"/>
          <w:shd w:val="clear" w:color="auto" w:fill="FFFFFF"/>
          <w:lang w:eastAsia="en-GB"/>
        </w:rPr>
        <w:t>5</w:t>
      </w:r>
    </w:p>
    <w:p w14:paraId="3F760158" w14:textId="0D28C11D" w:rsidR="00260EBC" w:rsidRDefault="00260EBC" w:rsidP="00E730D2">
      <w:pPr>
        <w:spacing w:before="120" w:after="120"/>
        <w:ind w:right="-188"/>
        <w:rPr>
          <w:rFonts w:eastAsia="Calibri" w:cs="Arial"/>
          <w:color w:val="1E1545"/>
          <w:sz w:val="28"/>
          <w:szCs w:val="28"/>
        </w:rPr>
      </w:pPr>
      <w:r w:rsidRPr="00E616A1">
        <w:rPr>
          <w:rFonts w:eastAsia="Calibri" w:cs="Arial"/>
          <w:color w:val="1E1545"/>
          <w:sz w:val="28"/>
          <w:szCs w:val="28"/>
        </w:rPr>
        <w:t>This Government Provider Management System (GPMS) User Guide provide</w:t>
      </w:r>
      <w:r w:rsidR="00650A7C" w:rsidRPr="00E616A1">
        <w:rPr>
          <w:rFonts w:eastAsia="Calibri" w:cs="Arial"/>
          <w:color w:val="1E1545"/>
          <w:sz w:val="28"/>
          <w:szCs w:val="28"/>
        </w:rPr>
        <w:t>s</w:t>
      </w:r>
      <w:r w:rsidRPr="00E616A1">
        <w:rPr>
          <w:rFonts w:eastAsia="Calibri" w:cs="Arial"/>
          <w:color w:val="1E1545"/>
          <w:sz w:val="28"/>
          <w:szCs w:val="28"/>
        </w:rPr>
        <w:t xml:space="preserve"> </w:t>
      </w:r>
      <w:r w:rsidR="009262E3" w:rsidRPr="00E616A1">
        <w:rPr>
          <w:rFonts w:eastAsia="Calibri" w:cs="Arial"/>
          <w:color w:val="1E1545"/>
          <w:sz w:val="28"/>
          <w:szCs w:val="28"/>
        </w:rPr>
        <w:t xml:space="preserve">users </w:t>
      </w:r>
      <w:r w:rsidRPr="00E616A1">
        <w:rPr>
          <w:rFonts w:eastAsia="Calibri" w:cs="Arial"/>
          <w:color w:val="1E1545"/>
          <w:sz w:val="28"/>
          <w:szCs w:val="28"/>
        </w:rPr>
        <w:t xml:space="preserve">with an overview of </w:t>
      </w:r>
      <w:bookmarkStart w:id="15" w:name="_Int_UM86ymmU"/>
      <w:r w:rsidR="009262E3" w:rsidRPr="00E616A1">
        <w:rPr>
          <w:rFonts w:eastAsia="Calibri" w:cs="Arial"/>
          <w:color w:val="1E1545"/>
          <w:sz w:val="28"/>
          <w:szCs w:val="28"/>
        </w:rPr>
        <w:t>how to</w:t>
      </w:r>
      <w:bookmarkEnd w:id="15"/>
      <w:r w:rsidR="009262E3" w:rsidRPr="00E616A1">
        <w:rPr>
          <w:rFonts w:eastAsia="Calibri" w:cs="Arial"/>
          <w:color w:val="1E1545"/>
          <w:sz w:val="28"/>
          <w:szCs w:val="28"/>
        </w:rPr>
        <w:t xml:space="preserve"> login</w:t>
      </w:r>
      <w:r w:rsidR="006B7C0D">
        <w:rPr>
          <w:rFonts w:eastAsia="Calibri" w:cs="Arial"/>
          <w:color w:val="1E1545"/>
          <w:sz w:val="28"/>
          <w:szCs w:val="28"/>
        </w:rPr>
        <w:t xml:space="preserve"> </w:t>
      </w:r>
      <w:r w:rsidR="009262E3" w:rsidRPr="00E616A1">
        <w:rPr>
          <w:rFonts w:eastAsia="Calibri" w:cs="Arial"/>
          <w:color w:val="1E1545"/>
          <w:sz w:val="28"/>
          <w:szCs w:val="28"/>
        </w:rPr>
        <w:t xml:space="preserve">to the GPMS </w:t>
      </w:r>
      <w:r w:rsidR="00D807A9">
        <w:rPr>
          <w:rFonts w:eastAsia="Calibri" w:cs="Arial"/>
          <w:color w:val="1E1545"/>
          <w:sz w:val="28"/>
          <w:szCs w:val="28"/>
        </w:rPr>
        <w:t xml:space="preserve">Registered Provider </w:t>
      </w:r>
      <w:r w:rsidR="009262E3" w:rsidRPr="00E616A1">
        <w:rPr>
          <w:rFonts w:eastAsia="Calibri" w:cs="Arial"/>
          <w:color w:val="1E1545"/>
          <w:sz w:val="28"/>
          <w:szCs w:val="28"/>
        </w:rPr>
        <w:t>portal and outline</w:t>
      </w:r>
      <w:r w:rsidR="00C00E6C" w:rsidRPr="00E616A1">
        <w:rPr>
          <w:rFonts w:eastAsia="Calibri" w:cs="Arial"/>
          <w:color w:val="1E1545"/>
          <w:sz w:val="28"/>
          <w:szCs w:val="28"/>
        </w:rPr>
        <w:t>s</w:t>
      </w:r>
      <w:r w:rsidR="009262E3" w:rsidRPr="00E616A1">
        <w:rPr>
          <w:rFonts w:eastAsia="Calibri" w:cs="Arial"/>
          <w:color w:val="1E1545"/>
          <w:sz w:val="28"/>
          <w:szCs w:val="28"/>
        </w:rPr>
        <w:t xml:space="preserve"> how Organisation </w:t>
      </w:r>
      <w:r w:rsidR="00E616A1" w:rsidRPr="00E616A1">
        <w:rPr>
          <w:rFonts w:eastAsia="Calibri" w:cs="Arial"/>
          <w:color w:val="1E1545"/>
          <w:sz w:val="28"/>
          <w:szCs w:val="28"/>
        </w:rPr>
        <w:t>A</w:t>
      </w:r>
      <w:r w:rsidR="009262E3" w:rsidRPr="00E616A1">
        <w:rPr>
          <w:rFonts w:eastAsia="Calibri" w:cs="Arial"/>
          <w:color w:val="1E1545"/>
          <w:sz w:val="28"/>
          <w:szCs w:val="28"/>
        </w:rPr>
        <w:t xml:space="preserve">dministrators can </w:t>
      </w:r>
      <w:r w:rsidRPr="00E616A1">
        <w:rPr>
          <w:rFonts w:eastAsia="Calibri" w:cs="Arial"/>
          <w:color w:val="1E1545"/>
          <w:sz w:val="28"/>
          <w:szCs w:val="28"/>
        </w:rPr>
        <w:t>add</w:t>
      </w:r>
      <w:r w:rsidR="00F54574">
        <w:rPr>
          <w:rFonts w:eastAsia="Calibri" w:cs="Arial"/>
          <w:color w:val="1E1545"/>
          <w:sz w:val="28"/>
          <w:szCs w:val="28"/>
        </w:rPr>
        <w:t xml:space="preserve">, </w:t>
      </w:r>
      <w:bookmarkStart w:id="16" w:name="_Int_95TLtLLm"/>
      <w:r w:rsidRPr="00E616A1">
        <w:rPr>
          <w:rFonts w:eastAsia="Calibri" w:cs="Arial"/>
          <w:color w:val="1E1545"/>
          <w:sz w:val="28"/>
          <w:szCs w:val="28"/>
        </w:rPr>
        <w:t>edit</w:t>
      </w:r>
      <w:bookmarkEnd w:id="16"/>
      <w:r w:rsidRPr="00E616A1">
        <w:rPr>
          <w:rFonts w:eastAsia="Calibri" w:cs="Arial"/>
          <w:color w:val="1E1545"/>
          <w:sz w:val="28"/>
          <w:szCs w:val="28"/>
        </w:rPr>
        <w:t xml:space="preserve"> </w:t>
      </w:r>
      <w:r w:rsidR="00A2185E">
        <w:rPr>
          <w:rFonts w:eastAsia="Calibri" w:cs="Arial"/>
          <w:color w:val="1E1545"/>
          <w:sz w:val="28"/>
          <w:szCs w:val="28"/>
        </w:rPr>
        <w:t xml:space="preserve">and </w:t>
      </w:r>
      <w:r w:rsidR="00F54574">
        <w:rPr>
          <w:rFonts w:eastAsia="Calibri" w:cs="Arial"/>
          <w:color w:val="1E1545"/>
          <w:sz w:val="28"/>
          <w:szCs w:val="28"/>
        </w:rPr>
        <w:t xml:space="preserve">remove </w:t>
      </w:r>
      <w:r w:rsidRPr="00E616A1">
        <w:rPr>
          <w:rFonts w:eastAsia="Calibri" w:cs="Arial"/>
          <w:color w:val="1E1545"/>
          <w:sz w:val="28"/>
          <w:szCs w:val="28"/>
        </w:rPr>
        <w:t>user</w:t>
      </w:r>
      <w:r w:rsidR="00F54574">
        <w:rPr>
          <w:rFonts w:eastAsia="Calibri" w:cs="Arial"/>
          <w:color w:val="1E1545"/>
          <w:sz w:val="28"/>
          <w:szCs w:val="28"/>
        </w:rPr>
        <w:t xml:space="preserve"> roles</w:t>
      </w:r>
      <w:r w:rsidRPr="00E616A1">
        <w:rPr>
          <w:rFonts w:eastAsia="Calibri" w:cs="Arial"/>
          <w:color w:val="1E1545"/>
          <w:sz w:val="28"/>
          <w:szCs w:val="28"/>
        </w:rPr>
        <w:t>.</w:t>
      </w:r>
    </w:p>
    <w:p w14:paraId="763EF76C" w14:textId="378C0471" w:rsidR="00EF3D21" w:rsidRPr="00260EBC" w:rsidRDefault="00260EBC" w:rsidP="00260EBC">
      <w:pPr>
        <w:rPr>
          <w:rFonts w:eastAsia="Calibri" w:cs="Arial"/>
          <w:color w:val="000000"/>
        </w:rPr>
      </w:pPr>
      <w:r w:rsidRPr="00260EBC">
        <w:rPr>
          <w:rFonts w:eastAsia="Calibri" w:cs="Arial"/>
          <w:color w:val="000000"/>
        </w:rPr>
        <w:br w:type="page"/>
      </w:r>
      <w:bookmarkEnd w:id="3"/>
      <w:bookmarkEnd w:id="4"/>
      <w:bookmarkEnd w:id="5"/>
      <w:bookmarkEnd w:id="6"/>
      <w:bookmarkEnd w:id="7"/>
      <w:bookmarkEnd w:id="8"/>
      <w:bookmarkEnd w:id="9"/>
      <w:bookmarkEnd w:id="10"/>
      <w:bookmarkEnd w:id="11"/>
      <w:bookmarkEnd w:id="12"/>
      <w:bookmarkEnd w:id="13"/>
    </w:p>
    <w:sdt>
      <w:sdtPr>
        <w:rPr>
          <w:rFonts w:eastAsiaTheme="minorEastAsia" w:cstheme="minorBidi"/>
          <w:b w:val="0"/>
          <w:bCs w:val="0"/>
          <w:color w:val="auto"/>
          <w:sz w:val="24"/>
          <w:szCs w:val="24"/>
          <w:shd w:val="clear" w:color="auto" w:fill="FFFFFF"/>
          <w:lang w:val="en-AU" w:eastAsia="en-GB"/>
        </w:rPr>
        <w:id w:val="44340628"/>
        <w:docPartObj>
          <w:docPartGallery w:val="Table of Contents"/>
          <w:docPartUnique/>
        </w:docPartObj>
      </w:sdtPr>
      <w:sdtEndPr>
        <w:rPr>
          <w:color w:val="000000" w:themeColor="text1"/>
          <w:shd w:val="clear" w:color="auto" w:fill="auto"/>
          <w:lang w:eastAsia="en-US"/>
        </w:rPr>
      </w:sdtEndPr>
      <w:sdtContent>
        <w:p w14:paraId="26AFCF3A" w14:textId="39C26672" w:rsidR="0069499D" w:rsidRPr="00184B25" w:rsidRDefault="0069499D" w:rsidP="0069499D">
          <w:pPr>
            <w:pStyle w:val="TOCHeading"/>
            <w:numPr>
              <w:ilvl w:val="0"/>
              <w:numId w:val="0"/>
            </w:numPr>
            <w:pBdr>
              <w:bottom w:val="single" w:sz="12" w:space="1" w:color="28B2BB" w:themeColor="accent1"/>
            </w:pBdr>
            <w:tabs>
              <w:tab w:val="left" w:pos="3495"/>
            </w:tabs>
            <w:ind w:left="360" w:hanging="360"/>
            <w:rPr>
              <w:sz w:val="32"/>
              <w:szCs w:val="32"/>
            </w:rPr>
          </w:pPr>
          <w:r w:rsidRPr="009269BD">
            <w:rPr>
              <w:szCs w:val="40"/>
            </w:rPr>
            <w:t>Contents</w:t>
          </w:r>
        </w:p>
        <w:p w14:paraId="1EB1D4E7" w14:textId="51211B5D" w:rsidR="00F87FFD" w:rsidRDefault="0069499D">
          <w:pPr>
            <w:pStyle w:val="TOC1"/>
            <w:rPr>
              <w:rFonts w:asciiTheme="minorHAnsi" w:eastAsiaTheme="minorEastAsia" w:hAnsiTheme="minorHAnsi" w:cstheme="minorBidi"/>
              <w:noProof/>
              <w:color w:val="auto"/>
              <w:kern w:val="2"/>
              <w:lang w:eastAsia="en-AU"/>
              <w14:ligatures w14:val="standardContextual"/>
            </w:rPr>
          </w:pPr>
          <w:r w:rsidRPr="00D407ED">
            <w:rPr>
              <w:rFonts w:cs="Arial"/>
              <w:color w:val="1E1545"/>
            </w:rPr>
            <w:fldChar w:fldCharType="begin"/>
          </w:r>
          <w:r w:rsidRPr="00D407ED">
            <w:rPr>
              <w:rFonts w:cs="Arial"/>
              <w:color w:val="1E1545"/>
            </w:rPr>
            <w:instrText xml:space="preserve"> TOC \o "1-3" \h \z \u </w:instrText>
          </w:r>
          <w:r w:rsidRPr="00D407ED">
            <w:rPr>
              <w:rFonts w:cs="Arial"/>
              <w:color w:val="1E1545"/>
            </w:rPr>
            <w:fldChar w:fldCharType="separate"/>
          </w:r>
          <w:hyperlink w:anchor="_Toc209446953" w:history="1">
            <w:r w:rsidR="00F87FFD" w:rsidRPr="003B1F03">
              <w:rPr>
                <w:rStyle w:val="Hyperlink"/>
                <w:noProof/>
              </w:rPr>
              <w:t>1.</w:t>
            </w:r>
            <w:r w:rsidR="00F87FFD">
              <w:rPr>
                <w:rFonts w:asciiTheme="minorHAnsi" w:eastAsiaTheme="minorEastAsia" w:hAnsiTheme="minorHAnsi" w:cstheme="minorBidi"/>
                <w:noProof/>
                <w:color w:val="auto"/>
                <w:kern w:val="2"/>
                <w:lang w:eastAsia="en-AU"/>
                <w14:ligatures w14:val="standardContextual"/>
              </w:rPr>
              <w:tab/>
            </w:r>
            <w:r w:rsidR="00F87FFD" w:rsidRPr="003B1F03">
              <w:rPr>
                <w:rStyle w:val="Hyperlink"/>
                <w:noProof/>
              </w:rPr>
              <w:t>Introduction</w:t>
            </w:r>
            <w:r w:rsidR="00F87FFD">
              <w:rPr>
                <w:noProof/>
                <w:webHidden/>
              </w:rPr>
              <w:tab/>
            </w:r>
            <w:r w:rsidR="00F87FFD">
              <w:rPr>
                <w:noProof/>
                <w:webHidden/>
              </w:rPr>
              <w:fldChar w:fldCharType="begin"/>
            </w:r>
            <w:r w:rsidR="00F87FFD">
              <w:rPr>
                <w:noProof/>
                <w:webHidden/>
              </w:rPr>
              <w:instrText xml:space="preserve"> PAGEREF _Toc209446953 \h </w:instrText>
            </w:r>
            <w:r w:rsidR="00F87FFD">
              <w:rPr>
                <w:noProof/>
                <w:webHidden/>
              </w:rPr>
            </w:r>
            <w:r w:rsidR="00F87FFD">
              <w:rPr>
                <w:noProof/>
                <w:webHidden/>
              </w:rPr>
              <w:fldChar w:fldCharType="separate"/>
            </w:r>
            <w:r w:rsidR="00F87FFD">
              <w:rPr>
                <w:noProof/>
                <w:webHidden/>
              </w:rPr>
              <w:t>3</w:t>
            </w:r>
            <w:r w:rsidR="00F87FFD">
              <w:rPr>
                <w:noProof/>
                <w:webHidden/>
              </w:rPr>
              <w:fldChar w:fldCharType="end"/>
            </w:r>
          </w:hyperlink>
        </w:p>
        <w:p w14:paraId="274168A7" w14:textId="34F10E54" w:rsidR="00F87FFD" w:rsidRDefault="00F87FFD">
          <w:pPr>
            <w:pStyle w:val="TOC2"/>
            <w:rPr>
              <w:rFonts w:asciiTheme="minorHAnsi" w:eastAsiaTheme="minorEastAsia" w:hAnsiTheme="minorHAnsi" w:cstheme="minorBidi"/>
              <w:kern w:val="2"/>
              <w:lang w:eastAsia="en-AU"/>
              <w14:ligatures w14:val="standardContextual"/>
            </w:rPr>
          </w:pPr>
          <w:hyperlink w:anchor="_Toc209446954" w:history="1">
            <w:r w:rsidRPr="003B1F03">
              <w:rPr>
                <w:rStyle w:val="Hyperlink"/>
              </w:rPr>
              <w:t>1.1</w:t>
            </w:r>
            <w:r>
              <w:rPr>
                <w:rFonts w:asciiTheme="minorHAnsi" w:eastAsiaTheme="minorEastAsia" w:hAnsiTheme="minorHAnsi" w:cstheme="minorBidi"/>
                <w:kern w:val="2"/>
                <w:lang w:eastAsia="en-AU"/>
                <w14:ligatures w14:val="standardContextual"/>
              </w:rPr>
              <w:tab/>
            </w:r>
            <w:r w:rsidRPr="003B1F03">
              <w:rPr>
                <w:rStyle w:val="Hyperlink"/>
              </w:rPr>
              <w:t>Purpose</w:t>
            </w:r>
            <w:r>
              <w:rPr>
                <w:webHidden/>
              </w:rPr>
              <w:tab/>
            </w:r>
            <w:r>
              <w:rPr>
                <w:webHidden/>
              </w:rPr>
              <w:fldChar w:fldCharType="begin"/>
            </w:r>
            <w:r>
              <w:rPr>
                <w:webHidden/>
              </w:rPr>
              <w:instrText xml:space="preserve"> PAGEREF _Toc209446954 \h </w:instrText>
            </w:r>
            <w:r>
              <w:rPr>
                <w:webHidden/>
              </w:rPr>
            </w:r>
            <w:r>
              <w:rPr>
                <w:webHidden/>
              </w:rPr>
              <w:fldChar w:fldCharType="separate"/>
            </w:r>
            <w:r>
              <w:rPr>
                <w:webHidden/>
              </w:rPr>
              <w:t>3</w:t>
            </w:r>
            <w:r>
              <w:rPr>
                <w:webHidden/>
              </w:rPr>
              <w:fldChar w:fldCharType="end"/>
            </w:r>
          </w:hyperlink>
        </w:p>
        <w:p w14:paraId="13589421" w14:textId="346FA449" w:rsidR="00F87FFD" w:rsidRDefault="00F87FFD">
          <w:pPr>
            <w:pStyle w:val="TOC2"/>
            <w:rPr>
              <w:rFonts w:asciiTheme="minorHAnsi" w:eastAsiaTheme="minorEastAsia" w:hAnsiTheme="minorHAnsi" w:cstheme="minorBidi"/>
              <w:kern w:val="2"/>
              <w:lang w:eastAsia="en-AU"/>
              <w14:ligatures w14:val="standardContextual"/>
            </w:rPr>
          </w:pPr>
          <w:hyperlink w:anchor="_Toc209446955" w:history="1">
            <w:r w:rsidRPr="003B1F03">
              <w:rPr>
                <w:rStyle w:val="Hyperlink"/>
              </w:rPr>
              <w:t>1.2</w:t>
            </w:r>
            <w:r>
              <w:rPr>
                <w:rFonts w:asciiTheme="minorHAnsi" w:eastAsiaTheme="minorEastAsia" w:hAnsiTheme="minorHAnsi" w:cstheme="minorBidi"/>
                <w:kern w:val="2"/>
                <w:lang w:eastAsia="en-AU"/>
                <w14:ligatures w14:val="standardContextual"/>
              </w:rPr>
              <w:tab/>
            </w:r>
            <w:r w:rsidRPr="003B1F03">
              <w:rPr>
                <w:rStyle w:val="Hyperlink"/>
              </w:rPr>
              <w:t>Before proceeding</w:t>
            </w:r>
            <w:r>
              <w:rPr>
                <w:webHidden/>
              </w:rPr>
              <w:tab/>
            </w:r>
            <w:r>
              <w:rPr>
                <w:webHidden/>
              </w:rPr>
              <w:fldChar w:fldCharType="begin"/>
            </w:r>
            <w:r>
              <w:rPr>
                <w:webHidden/>
              </w:rPr>
              <w:instrText xml:space="preserve"> PAGEREF _Toc209446955 \h </w:instrText>
            </w:r>
            <w:r>
              <w:rPr>
                <w:webHidden/>
              </w:rPr>
            </w:r>
            <w:r>
              <w:rPr>
                <w:webHidden/>
              </w:rPr>
              <w:fldChar w:fldCharType="separate"/>
            </w:r>
            <w:r>
              <w:rPr>
                <w:webHidden/>
              </w:rPr>
              <w:t>3</w:t>
            </w:r>
            <w:r>
              <w:rPr>
                <w:webHidden/>
              </w:rPr>
              <w:fldChar w:fldCharType="end"/>
            </w:r>
          </w:hyperlink>
        </w:p>
        <w:p w14:paraId="48377813" w14:textId="6A4F30F1" w:rsidR="00F87FFD" w:rsidRDefault="00F87FFD">
          <w:pPr>
            <w:pStyle w:val="TOC2"/>
            <w:rPr>
              <w:rFonts w:asciiTheme="minorHAnsi" w:eastAsiaTheme="minorEastAsia" w:hAnsiTheme="minorHAnsi" w:cstheme="minorBidi"/>
              <w:kern w:val="2"/>
              <w:lang w:eastAsia="en-AU"/>
              <w14:ligatures w14:val="standardContextual"/>
            </w:rPr>
          </w:pPr>
          <w:hyperlink w:anchor="_Toc209446956" w:history="1">
            <w:r w:rsidRPr="003B1F03">
              <w:rPr>
                <w:rStyle w:val="Hyperlink"/>
              </w:rPr>
              <w:t>1.3 Login to the GPMS portal</w:t>
            </w:r>
            <w:r>
              <w:rPr>
                <w:webHidden/>
              </w:rPr>
              <w:tab/>
            </w:r>
            <w:r>
              <w:rPr>
                <w:webHidden/>
              </w:rPr>
              <w:fldChar w:fldCharType="begin"/>
            </w:r>
            <w:r>
              <w:rPr>
                <w:webHidden/>
              </w:rPr>
              <w:instrText xml:space="preserve"> PAGEREF _Toc209446956 \h </w:instrText>
            </w:r>
            <w:r>
              <w:rPr>
                <w:webHidden/>
              </w:rPr>
            </w:r>
            <w:r>
              <w:rPr>
                <w:webHidden/>
              </w:rPr>
              <w:fldChar w:fldCharType="separate"/>
            </w:r>
            <w:r>
              <w:rPr>
                <w:webHidden/>
              </w:rPr>
              <w:t>4</w:t>
            </w:r>
            <w:r>
              <w:rPr>
                <w:webHidden/>
              </w:rPr>
              <w:fldChar w:fldCharType="end"/>
            </w:r>
          </w:hyperlink>
        </w:p>
        <w:p w14:paraId="130652B0" w14:textId="03650861" w:rsidR="00F87FFD" w:rsidRDefault="00F87FFD">
          <w:pPr>
            <w:pStyle w:val="TOC1"/>
            <w:rPr>
              <w:rFonts w:asciiTheme="minorHAnsi" w:eastAsiaTheme="minorEastAsia" w:hAnsiTheme="minorHAnsi" w:cstheme="minorBidi"/>
              <w:noProof/>
              <w:color w:val="auto"/>
              <w:kern w:val="2"/>
              <w:lang w:eastAsia="en-AU"/>
              <w14:ligatures w14:val="standardContextual"/>
            </w:rPr>
          </w:pPr>
          <w:hyperlink w:anchor="_Toc209446957" w:history="1">
            <w:r w:rsidRPr="003B1F03">
              <w:rPr>
                <w:rStyle w:val="Hyperlink"/>
                <w:noProof/>
              </w:rPr>
              <w:t>2.</w:t>
            </w:r>
            <w:r>
              <w:rPr>
                <w:rFonts w:asciiTheme="minorHAnsi" w:eastAsiaTheme="minorEastAsia" w:hAnsiTheme="minorHAnsi" w:cstheme="minorBidi"/>
                <w:noProof/>
                <w:color w:val="auto"/>
                <w:kern w:val="2"/>
                <w:lang w:eastAsia="en-AU"/>
                <w14:ligatures w14:val="standardContextual"/>
              </w:rPr>
              <w:tab/>
            </w:r>
            <w:r w:rsidRPr="003B1F03">
              <w:rPr>
                <w:rStyle w:val="Hyperlink"/>
                <w:noProof/>
              </w:rPr>
              <w:t>GPMS Portal Access</w:t>
            </w:r>
            <w:r>
              <w:rPr>
                <w:noProof/>
                <w:webHidden/>
              </w:rPr>
              <w:tab/>
            </w:r>
            <w:r>
              <w:rPr>
                <w:noProof/>
                <w:webHidden/>
              </w:rPr>
              <w:fldChar w:fldCharType="begin"/>
            </w:r>
            <w:r>
              <w:rPr>
                <w:noProof/>
                <w:webHidden/>
              </w:rPr>
              <w:instrText xml:space="preserve"> PAGEREF _Toc209446957 \h </w:instrText>
            </w:r>
            <w:r>
              <w:rPr>
                <w:noProof/>
                <w:webHidden/>
              </w:rPr>
            </w:r>
            <w:r>
              <w:rPr>
                <w:noProof/>
                <w:webHidden/>
              </w:rPr>
              <w:fldChar w:fldCharType="separate"/>
            </w:r>
            <w:r>
              <w:rPr>
                <w:noProof/>
                <w:webHidden/>
              </w:rPr>
              <w:t>4</w:t>
            </w:r>
            <w:r>
              <w:rPr>
                <w:noProof/>
                <w:webHidden/>
              </w:rPr>
              <w:fldChar w:fldCharType="end"/>
            </w:r>
          </w:hyperlink>
        </w:p>
        <w:p w14:paraId="749EDEFC" w14:textId="35E5EC89" w:rsidR="00F87FFD" w:rsidRDefault="00F87FFD">
          <w:pPr>
            <w:pStyle w:val="TOC2"/>
            <w:rPr>
              <w:rFonts w:asciiTheme="minorHAnsi" w:eastAsiaTheme="minorEastAsia" w:hAnsiTheme="minorHAnsi" w:cstheme="minorBidi"/>
              <w:kern w:val="2"/>
              <w:lang w:eastAsia="en-AU"/>
              <w14:ligatures w14:val="standardContextual"/>
            </w:rPr>
          </w:pPr>
          <w:hyperlink w:anchor="_Toc209446958" w:history="1">
            <w:r w:rsidRPr="003B1F03">
              <w:rPr>
                <w:rStyle w:val="Hyperlink"/>
              </w:rPr>
              <w:t>2.1</w:t>
            </w:r>
            <w:r>
              <w:rPr>
                <w:rFonts w:asciiTheme="minorHAnsi" w:eastAsiaTheme="minorEastAsia" w:hAnsiTheme="minorHAnsi" w:cstheme="minorBidi"/>
                <w:kern w:val="2"/>
                <w:lang w:eastAsia="en-AU"/>
                <w14:ligatures w14:val="standardContextual"/>
              </w:rPr>
              <w:tab/>
            </w:r>
            <w:r w:rsidRPr="003B1F03">
              <w:rPr>
                <w:rStyle w:val="Hyperlink"/>
              </w:rPr>
              <w:t>Troubleshooting myID or VANguard issues</w:t>
            </w:r>
            <w:r>
              <w:rPr>
                <w:webHidden/>
              </w:rPr>
              <w:tab/>
            </w:r>
            <w:r>
              <w:rPr>
                <w:webHidden/>
              </w:rPr>
              <w:fldChar w:fldCharType="begin"/>
            </w:r>
            <w:r>
              <w:rPr>
                <w:webHidden/>
              </w:rPr>
              <w:instrText xml:space="preserve"> PAGEREF _Toc209446958 \h </w:instrText>
            </w:r>
            <w:r>
              <w:rPr>
                <w:webHidden/>
              </w:rPr>
            </w:r>
            <w:r>
              <w:rPr>
                <w:webHidden/>
              </w:rPr>
              <w:fldChar w:fldCharType="separate"/>
            </w:r>
            <w:r>
              <w:rPr>
                <w:webHidden/>
              </w:rPr>
              <w:t>4</w:t>
            </w:r>
            <w:r>
              <w:rPr>
                <w:webHidden/>
              </w:rPr>
              <w:fldChar w:fldCharType="end"/>
            </w:r>
          </w:hyperlink>
        </w:p>
        <w:p w14:paraId="0DDD5A78" w14:textId="0EDD01D0" w:rsidR="00F87FFD" w:rsidRDefault="00F87FFD">
          <w:pPr>
            <w:pStyle w:val="TOC2"/>
            <w:rPr>
              <w:rFonts w:asciiTheme="minorHAnsi" w:eastAsiaTheme="minorEastAsia" w:hAnsiTheme="minorHAnsi" w:cstheme="minorBidi"/>
              <w:kern w:val="2"/>
              <w:lang w:eastAsia="en-AU"/>
              <w14:ligatures w14:val="standardContextual"/>
            </w:rPr>
          </w:pPr>
          <w:hyperlink w:anchor="_Toc209446959" w:history="1">
            <w:r w:rsidRPr="003B1F03">
              <w:rPr>
                <w:rStyle w:val="Hyperlink"/>
              </w:rPr>
              <w:t>2.2</w:t>
            </w:r>
            <w:r>
              <w:rPr>
                <w:rFonts w:asciiTheme="minorHAnsi" w:eastAsiaTheme="minorEastAsia" w:hAnsiTheme="minorHAnsi" w:cstheme="minorBidi"/>
                <w:kern w:val="2"/>
                <w:lang w:eastAsia="en-AU"/>
                <w14:ligatures w14:val="standardContextual"/>
              </w:rPr>
              <w:tab/>
            </w:r>
            <w:r w:rsidRPr="003B1F03">
              <w:rPr>
                <w:rStyle w:val="Hyperlink"/>
              </w:rPr>
              <w:t>Terms of use</w:t>
            </w:r>
            <w:r>
              <w:rPr>
                <w:webHidden/>
              </w:rPr>
              <w:tab/>
            </w:r>
            <w:r>
              <w:rPr>
                <w:webHidden/>
              </w:rPr>
              <w:fldChar w:fldCharType="begin"/>
            </w:r>
            <w:r>
              <w:rPr>
                <w:webHidden/>
              </w:rPr>
              <w:instrText xml:space="preserve"> PAGEREF _Toc209446959 \h </w:instrText>
            </w:r>
            <w:r>
              <w:rPr>
                <w:webHidden/>
              </w:rPr>
            </w:r>
            <w:r>
              <w:rPr>
                <w:webHidden/>
              </w:rPr>
              <w:fldChar w:fldCharType="separate"/>
            </w:r>
            <w:r>
              <w:rPr>
                <w:webHidden/>
              </w:rPr>
              <w:t>4</w:t>
            </w:r>
            <w:r>
              <w:rPr>
                <w:webHidden/>
              </w:rPr>
              <w:fldChar w:fldCharType="end"/>
            </w:r>
          </w:hyperlink>
        </w:p>
        <w:p w14:paraId="7FE456E0" w14:textId="136C0583" w:rsidR="00F87FFD" w:rsidRDefault="00F87FFD">
          <w:pPr>
            <w:pStyle w:val="TOC1"/>
            <w:rPr>
              <w:rFonts w:asciiTheme="minorHAnsi" w:eastAsiaTheme="minorEastAsia" w:hAnsiTheme="minorHAnsi" w:cstheme="minorBidi"/>
              <w:noProof/>
              <w:color w:val="auto"/>
              <w:kern w:val="2"/>
              <w:lang w:eastAsia="en-AU"/>
              <w14:ligatures w14:val="standardContextual"/>
            </w:rPr>
          </w:pPr>
          <w:hyperlink w:anchor="_Toc209446960" w:history="1">
            <w:r w:rsidRPr="003B1F03">
              <w:rPr>
                <w:rStyle w:val="Hyperlink"/>
                <w:noProof/>
              </w:rPr>
              <w:t>3.</w:t>
            </w:r>
            <w:r>
              <w:rPr>
                <w:rFonts w:asciiTheme="minorHAnsi" w:eastAsiaTheme="minorEastAsia" w:hAnsiTheme="minorHAnsi" w:cstheme="minorBidi"/>
                <w:noProof/>
                <w:color w:val="auto"/>
                <w:kern w:val="2"/>
                <w:lang w:eastAsia="en-AU"/>
                <w14:ligatures w14:val="standardContextual"/>
              </w:rPr>
              <w:tab/>
            </w:r>
            <w:r w:rsidRPr="003B1F03">
              <w:rPr>
                <w:rStyle w:val="Hyperlink"/>
                <w:noProof/>
              </w:rPr>
              <w:t>Organisation Administrators</w:t>
            </w:r>
            <w:r>
              <w:rPr>
                <w:noProof/>
                <w:webHidden/>
              </w:rPr>
              <w:tab/>
            </w:r>
            <w:r>
              <w:rPr>
                <w:noProof/>
                <w:webHidden/>
              </w:rPr>
              <w:fldChar w:fldCharType="begin"/>
            </w:r>
            <w:r>
              <w:rPr>
                <w:noProof/>
                <w:webHidden/>
              </w:rPr>
              <w:instrText xml:space="preserve"> PAGEREF _Toc209446960 \h </w:instrText>
            </w:r>
            <w:r>
              <w:rPr>
                <w:noProof/>
                <w:webHidden/>
              </w:rPr>
            </w:r>
            <w:r>
              <w:rPr>
                <w:noProof/>
                <w:webHidden/>
              </w:rPr>
              <w:fldChar w:fldCharType="separate"/>
            </w:r>
            <w:r>
              <w:rPr>
                <w:noProof/>
                <w:webHidden/>
              </w:rPr>
              <w:t>7</w:t>
            </w:r>
            <w:r>
              <w:rPr>
                <w:noProof/>
                <w:webHidden/>
              </w:rPr>
              <w:fldChar w:fldCharType="end"/>
            </w:r>
          </w:hyperlink>
        </w:p>
        <w:p w14:paraId="75E5D2CC" w14:textId="7E34DD1A" w:rsidR="00F87FFD" w:rsidRDefault="00F87FFD">
          <w:pPr>
            <w:pStyle w:val="TOC2"/>
            <w:rPr>
              <w:rFonts w:asciiTheme="minorHAnsi" w:eastAsiaTheme="minorEastAsia" w:hAnsiTheme="minorHAnsi" w:cstheme="minorBidi"/>
              <w:kern w:val="2"/>
              <w:lang w:eastAsia="en-AU"/>
              <w14:ligatures w14:val="standardContextual"/>
            </w:rPr>
          </w:pPr>
          <w:hyperlink w:anchor="_Toc209446961" w:history="1">
            <w:r w:rsidRPr="003B1F03">
              <w:rPr>
                <w:rStyle w:val="Hyperlink"/>
              </w:rPr>
              <w:t>3.1</w:t>
            </w:r>
            <w:r>
              <w:rPr>
                <w:rFonts w:asciiTheme="minorHAnsi" w:eastAsiaTheme="minorEastAsia" w:hAnsiTheme="minorHAnsi" w:cstheme="minorBidi"/>
                <w:kern w:val="2"/>
                <w:lang w:eastAsia="en-AU"/>
                <w14:ligatures w14:val="standardContextual"/>
              </w:rPr>
              <w:tab/>
            </w:r>
            <w:r w:rsidRPr="003B1F03">
              <w:rPr>
                <w:rStyle w:val="Hyperlink"/>
              </w:rPr>
              <w:t>The Manage Users screen</w:t>
            </w:r>
            <w:r>
              <w:rPr>
                <w:webHidden/>
              </w:rPr>
              <w:tab/>
            </w:r>
            <w:r>
              <w:rPr>
                <w:webHidden/>
              </w:rPr>
              <w:fldChar w:fldCharType="begin"/>
            </w:r>
            <w:r>
              <w:rPr>
                <w:webHidden/>
              </w:rPr>
              <w:instrText xml:space="preserve"> PAGEREF _Toc209446961 \h </w:instrText>
            </w:r>
            <w:r>
              <w:rPr>
                <w:webHidden/>
              </w:rPr>
            </w:r>
            <w:r>
              <w:rPr>
                <w:webHidden/>
              </w:rPr>
              <w:fldChar w:fldCharType="separate"/>
            </w:r>
            <w:r>
              <w:rPr>
                <w:webHidden/>
              </w:rPr>
              <w:t>8</w:t>
            </w:r>
            <w:r>
              <w:rPr>
                <w:webHidden/>
              </w:rPr>
              <w:fldChar w:fldCharType="end"/>
            </w:r>
          </w:hyperlink>
        </w:p>
        <w:p w14:paraId="0CD4CD08" w14:textId="7275F91F" w:rsidR="00F87FFD" w:rsidRDefault="00F87FFD">
          <w:pPr>
            <w:pStyle w:val="TOC2"/>
            <w:rPr>
              <w:rFonts w:asciiTheme="minorHAnsi" w:eastAsiaTheme="minorEastAsia" w:hAnsiTheme="minorHAnsi" w:cstheme="minorBidi"/>
              <w:kern w:val="2"/>
              <w:lang w:eastAsia="en-AU"/>
              <w14:ligatures w14:val="standardContextual"/>
            </w:rPr>
          </w:pPr>
          <w:hyperlink w:anchor="_Toc209446962" w:history="1">
            <w:r w:rsidRPr="003B1F03">
              <w:rPr>
                <w:rStyle w:val="Hyperlink"/>
              </w:rPr>
              <w:t>3.2</w:t>
            </w:r>
            <w:r>
              <w:rPr>
                <w:rFonts w:asciiTheme="minorHAnsi" w:eastAsiaTheme="minorEastAsia" w:hAnsiTheme="minorHAnsi" w:cstheme="minorBidi"/>
                <w:kern w:val="2"/>
                <w:lang w:eastAsia="en-AU"/>
                <w14:ligatures w14:val="standardContextual"/>
              </w:rPr>
              <w:tab/>
            </w:r>
            <w:r w:rsidRPr="003B1F03">
              <w:rPr>
                <w:rStyle w:val="Hyperlink"/>
              </w:rPr>
              <w:t>Adding a new user</w:t>
            </w:r>
            <w:r>
              <w:rPr>
                <w:webHidden/>
              </w:rPr>
              <w:tab/>
            </w:r>
            <w:r>
              <w:rPr>
                <w:webHidden/>
              </w:rPr>
              <w:fldChar w:fldCharType="begin"/>
            </w:r>
            <w:r>
              <w:rPr>
                <w:webHidden/>
              </w:rPr>
              <w:instrText xml:space="preserve"> PAGEREF _Toc209446962 \h </w:instrText>
            </w:r>
            <w:r>
              <w:rPr>
                <w:webHidden/>
              </w:rPr>
            </w:r>
            <w:r>
              <w:rPr>
                <w:webHidden/>
              </w:rPr>
              <w:fldChar w:fldCharType="separate"/>
            </w:r>
            <w:r>
              <w:rPr>
                <w:webHidden/>
              </w:rPr>
              <w:t>9</w:t>
            </w:r>
            <w:r>
              <w:rPr>
                <w:webHidden/>
              </w:rPr>
              <w:fldChar w:fldCharType="end"/>
            </w:r>
          </w:hyperlink>
        </w:p>
        <w:p w14:paraId="5ACA5531" w14:textId="49BDE41E" w:rsidR="00F87FFD" w:rsidRDefault="00F87FFD">
          <w:pPr>
            <w:pStyle w:val="TOC3"/>
            <w:tabs>
              <w:tab w:val="left" w:pos="1680"/>
            </w:tabs>
            <w:rPr>
              <w:rFonts w:asciiTheme="minorHAnsi" w:eastAsiaTheme="minorEastAsia" w:hAnsiTheme="minorHAnsi" w:cstheme="minorBidi"/>
              <w:noProof/>
              <w:color w:val="auto"/>
              <w:kern w:val="2"/>
              <w:lang w:eastAsia="en-AU"/>
              <w14:ligatures w14:val="standardContextual"/>
            </w:rPr>
          </w:pPr>
          <w:hyperlink w:anchor="_Toc209446963" w:history="1">
            <w:r w:rsidRPr="003B1F03">
              <w:rPr>
                <w:rStyle w:val="Hyperlink"/>
                <w:noProof/>
              </w:rPr>
              <w:t>3.2.1</w:t>
            </w:r>
            <w:r>
              <w:rPr>
                <w:rFonts w:asciiTheme="minorHAnsi" w:eastAsiaTheme="minorEastAsia" w:hAnsiTheme="minorHAnsi" w:cstheme="minorBidi"/>
                <w:noProof/>
                <w:color w:val="auto"/>
                <w:kern w:val="2"/>
                <w:lang w:eastAsia="en-AU"/>
                <w14:ligatures w14:val="standardContextual"/>
              </w:rPr>
              <w:tab/>
            </w:r>
            <w:r w:rsidRPr="003B1F03">
              <w:rPr>
                <w:rStyle w:val="Hyperlink"/>
                <w:noProof/>
              </w:rPr>
              <w:t>Adding a user at the Organisation level</w:t>
            </w:r>
            <w:r>
              <w:rPr>
                <w:noProof/>
                <w:webHidden/>
              </w:rPr>
              <w:tab/>
            </w:r>
            <w:r>
              <w:rPr>
                <w:noProof/>
                <w:webHidden/>
              </w:rPr>
              <w:fldChar w:fldCharType="begin"/>
            </w:r>
            <w:r>
              <w:rPr>
                <w:noProof/>
                <w:webHidden/>
              </w:rPr>
              <w:instrText xml:space="preserve"> PAGEREF _Toc209446963 \h </w:instrText>
            </w:r>
            <w:r>
              <w:rPr>
                <w:noProof/>
                <w:webHidden/>
              </w:rPr>
            </w:r>
            <w:r>
              <w:rPr>
                <w:noProof/>
                <w:webHidden/>
              </w:rPr>
              <w:fldChar w:fldCharType="separate"/>
            </w:r>
            <w:r>
              <w:rPr>
                <w:noProof/>
                <w:webHidden/>
              </w:rPr>
              <w:t>9</w:t>
            </w:r>
            <w:r>
              <w:rPr>
                <w:noProof/>
                <w:webHidden/>
              </w:rPr>
              <w:fldChar w:fldCharType="end"/>
            </w:r>
          </w:hyperlink>
        </w:p>
        <w:p w14:paraId="1F3315DD" w14:textId="37A7382F" w:rsidR="00F87FFD" w:rsidRDefault="00F87FFD">
          <w:pPr>
            <w:pStyle w:val="TOC3"/>
            <w:tabs>
              <w:tab w:val="left" w:pos="1680"/>
            </w:tabs>
            <w:rPr>
              <w:rFonts w:asciiTheme="minorHAnsi" w:eastAsiaTheme="minorEastAsia" w:hAnsiTheme="minorHAnsi" w:cstheme="minorBidi"/>
              <w:noProof/>
              <w:color w:val="auto"/>
              <w:kern w:val="2"/>
              <w:lang w:eastAsia="en-AU"/>
              <w14:ligatures w14:val="standardContextual"/>
            </w:rPr>
          </w:pPr>
          <w:hyperlink w:anchor="_Toc209446964" w:history="1">
            <w:r w:rsidRPr="003B1F03">
              <w:rPr>
                <w:rStyle w:val="Hyperlink"/>
                <w:noProof/>
              </w:rPr>
              <w:t>3.2.2</w:t>
            </w:r>
            <w:r>
              <w:rPr>
                <w:rFonts w:asciiTheme="minorHAnsi" w:eastAsiaTheme="minorEastAsia" w:hAnsiTheme="minorHAnsi" w:cstheme="minorBidi"/>
                <w:noProof/>
                <w:color w:val="auto"/>
                <w:kern w:val="2"/>
                <w:lang w:eastAsia="en-AU"/>
                <w14:ligatures w14:val="standardContextual"/>
              </w:rPr>
              <w:tab/>
            </w:r>
            <w:r w:rsidRPr="003B1F03">
              <w:rPr>
                <w:rStyle w:val="Hyperlink"/>
                <w:noProof/>
              </w:rPr>
              <w:t>Adding a user at the Provider level</w:t>
            </w:r>
            <w:r>
              <w:rPr>
                <w:noProof/>
                <w:webHidden/>
              </w:rPr>
              <w:tab/>
            </w:r>
            <w:r>
              <w:rPr>
                <w:noProof/>
                <w:webHidden/>
              </w:rPr>
              <w:fldChar w:fldCharType="begin"/>
            </w:r>
            <w:r>
              <w:rPr>
                <w:noProof/>
                <w:webHidden/>
              </w:rPr>
              <w:instrText xml:space="preserve"> PAGEREF _Toc209446964 \h </w:instrText>
            </w:r>
            <w:r>
              <w:rPr>
                <w:noProof/>
                <w:webHidden/>
              </w:rPr>
            </w:r>
            <w:r>
              <w:rPr>
                <w:noProof/>
                <w:webHidden/>
              </w:rPr>
              <w:fldChar w:fldCharType="separate"/>
            </w:r>
            <w:r>
              <w:rPr>
                <w:noProof/>
                <w:webHidden/>
              </w:rPr>
              <w:t>13</w:t>
            </w:r>
            <w:r>
              <w:rPr>
                <w:noProof/>
                <w:webHidden/>
              </w:rPr>
              <w:fldChar w:fldCharType="end"/>
            </w:r>
          </w:hyperlink>
        </w:p>
        <w:p w14:paraId="05DA89B1" w14:textId="55298011" w:rsidR="00F87FFD" w:rsidRDefault="00F87FFD">
          <w:pPr>
            <w:pStyle w:val="TOC2"/>
            <w:rPr>
              <w:rFonts w:asciiTheme="minorHAnsi" w:eastAsiaTheme="minorEastAsia" w:hAnsiTheme="minorHAnsi" w:cstheme="minorBidi"/>
              <w:kern w:val="2"/>
              <w:lang w:eastAsia="en-AU"/>
              <w14:ligatures w14:val="standardContextual"/>
            </w:rPr>
          </w:pPr>
          <w:hyperlink w:anchor="_Toc209446965" w:history="1">
            <w:r w:rsidRPr="003B1F03">
              <w:rPr>
                <w:rStyle w:val="Hyperlink"/>
              </w:rPr>
              <w:t>3.3</w:t>
            </w:r>
            <w:r>
              <w:rPr>
                <w:rFonts w:asciiTheme="minorHAnsi" w:eastAsiaTheme="minorEastAsia" w:hAnsiTheme="minorHAnsi" w:cstheme="minorBidi"/>
                <w:kern w:val="2"/>
                <w:lang w:eastAsia="en-AU"/>
                <w14:ligatures w14:val="standardContextual"/>
              </w:rPr>
              <w:tab/>
            </w:r>
            <w:r w:rsidRPr="003B1F03">
              <w:rPr>
                <w:rStyle w:val="Hyperlink"/>
              </w:rPr>
              <w:t>Search for existing contacts</w:t>
            </w:r>
            <w:r>
              <w:rPr>
                <w:webHidden/>
              </w:rPr>
              <w:tab/>
            </w:r>
            <w:r>
              <w:rPr>
                <w:webHidden/>
              </w:rPr>
              <w:fldChar w:fldCharType="begin"/>
            </w:r>
            <w:r>
              <w:rPr>
                <w:webHidden/>
              </w:rPr>
              <w:instrText xml:space="preserve"> PAGEREF _Toc209446965 \h </w:instrText>
            </w:r>
            <w:r>
              <w:rPr>
                <w:webHidden/>
              </w:rPr>
            </w:r>
            <w:r>
              <w:rPr>
                <w:webHidden/>
              </w:rPr>
              <w:fldChar w:fldCharType="separate"/>
            </w:r>
            <w:r>
              <w:rPr>
                <w:webHidden/>
              </w:rPr>
              <w:t>18</w:t>
            </w:r>
            <w:r>
              <w:rPr>
                <w:webHidden/>
              </w:rPr>
              <w:fldChar w:fldCharType="end"/>
            </w:r>
          </w:hyperlink>
        </w:p>
        <w:p w14:paraId="2BE10CF1" w14:textId="3901A315" w:rsidR="00F87FFD" w:rsidRDefault="00F87FFD">
          <w:pPr>
            <w:pStyle w:val="TOC2"/>
            <w:rPr>
              <w:rFonts w:asciiTheme="minorHAnsi" w:eastAsiaTheme="minorEastAsia" w:hAnsiTheme="minorHAnsi" w:cstheme="minorBidi"/>
              <w:kern w:val="2"/>
              <w:lang w:eastAsia="en-AU"/>
              <w14:ligatures w14:val="standardContextual"/>
            </w:rPr>
          </w:pPr>
          <w:hyperlink w:anchor="_Toc209446966" w:history="1">
            <w:r w:rsidRPr="003B1F03">
              <w:rPr>
                <w:rStyle w:val="Hyperlink"/>
              </w:rPr>
              <w:t>3.4</w:t>
            </w:r>
            <w:r>
              <w:rPr>
                <w:rFonts w:asciiTheme="minorHAnsi" w:eastAsiaTheme="minorEastAsia" w:hAnsiTheme="minorHAnsi" w:cstheme="minorBidi"/>
                <w:kern w:val="2"/>
                <w:lang w:eastAsia="en-AU"/>
                <w14:ligatures w14:val="standardContextual"/>
              </w:rPr>
              <w:tab/>
            </w:r>
            <w:r w:rsidRPr="003B1F03">
              <w:rPr>
                <w:rStyle w:val="Hyperlink"/>
              </w:rPr>
              <w:t>Editing or removing contact access roles</w:t>
            </w:r>
            <w:r>
              <w:rPr>
                <w:webHidden/>
              </w:rPr>
              <w:tab/>
            </w:r>
            <w:r>
              <w:rPr>
                <w:webHidden/>
              </w:rPr>
              <w:fldChar w:fldCharType="begin"/>
            </w:r>
            <w:r>
              <w:rPr>
                <w:webHidden/>
              </w:rPr>
              <w:instrText xml:space="preserve"> PAGEREF _Toc209446966 \h </w:instrText>
            </w:r>
            <w:r>
              <w:rPr>
                <w:webHidden/>
              </w:rPr>
            </w:r>
            <w:r>
              <w:rPr>
                <w:webHidden/>
              </w:rPr>
              <w:fldChar w:fldCharType="separate"/>
            </w:r>
            <w:r>
              <w:rPr>
                <w:webHidden/>
              </w:rPr>
              <w:t>18</w:t>
            </w:r>
            <w:r>
              <w:rPr>
                <w:webHidden/>
              </w:rPr>
              <w:fldChar w:fldCharType="end"/>
            </w:r>
          </w:hyperlink>
        </w:p>
        <w:p w14:paraId="227C2611" w14:textId="73BA3185" w:rsidR="0069499D" w:rsidRDefault="0069499D" w:rsidP="00FA7371">
          <w:r w:rsidRPr="00D407ED">
            <w:rPr>
              <w:rFonts w:cs="Arial"/>
              <w:b/>
              <w:bCs/>
            </w:rPr>
            <w:fldChar w:fldCharType="end"/>
          </w:r>
        </w:p>
      </w:sdtContent>
    </w:sdt>
    <w:p w14:paraId="24C82237" w14:textId="0D0A3608" w:rsidR="00D3199C" w:rsidRPr="00DA0C0A" w:rsidRDefault="00D3199C" w:rsidP="00DA0C0A">
      <w:pPr>
        <w:rPr>
          <w:highlight w:val="lightGray"/>
        </w:rPr>
      </w:pPr>
      <w:r>
        <w:rPr>
          <w:color w:val="1E1544"/>
          <w:sz w:val="36"/>
          <w:szCs w:val="36"/>
          <w:highlight w:val="lightGray"/>
        </w:rPr>
        <w:br w:type="page"/>
      </w:r>
    </w:p>
    <w:p w14:paraId="17A770C3" w14:textId="71E0FDDA" w:rsidR="00EF3D21" w:rsidRPr="00B735B0" w:rsidRDefault="6E81EB4C" w:rsidP="43D0D8A0">
      <w:pPr>
        <w:pStyle w:val="Heading1"/>
        <w:spacing w:before="480"/>
        <w:ind w:left="426" w:hanging="426"/>
        <w:rPr>
          <w:color w:val="1E1544"/>
          <w:sz w:val="36"/>
          <w:szCs w:val="36"/>
        </w:rPr>
      </w:pPr>
      <w:r w:rsidRPr="43D0D8A0">
        <w:rPr>
          <w:color w:val="1E1544" w:themeColor="text2"/>
          <w:sz w:val="36"/>
          <w:szCs w:val="36"/>
        </w:rPr>
        <w:lastRenderedPageBreak/>
        <w:t xml:space="preserve"> </w:t>
      </w:r>
      <w:bookmarkStart w:id="17" w:name="_Toc180162206"/>
      <w:bookmarkStart w:id="18" w:name="_Toc182413729"/>
      <w:bookmarkStart w:id="19" w:name="_Toc209446953"/>
      <w:r w:rsidR="25D78C60" w:rsidRPr="43D0D8A0">
        <w:rPr>
          <w:color w:val="1E1544" w:themeColor="text2"/>
          <w:sz w:val="36"/>
          <w:szCs w:val="36"/>
        </w:rPr>
        <w:t>Introduction</w:t>
      </w:r>
      <w:bookmarkEnd w:id="17"/>
      <w:bookmarkEnd w:id="18"/>
      <w:bookmarkEnd w:id="19"/>
    </w:p>
    <w:p w14:paraId="7EC058F5" w14:textId="13506E5E" w:rsidR="0051784E" w:rsidRPr="000954E8" w:rsidRDefault="7AE9A52F" w:rsidP="00FA7371">
      <w:pPr>
        <w:rPr>
          <w:rFonts w:eastAsia="Calibri" w:cs="Arial"/>
          <w:color w:val="1E1545"/>
        </w:rPr>
      </w:pPr>
      <w:r w:rsidRPr="000954E8">
        <w:rPr>
          <w:rFonts w:eastAsia="Calibri" w:cs="Arial"/>
          <w:color w:val="1E1545"/>
        </w:rPr>
        <w:t>The Government Provider Management System (</w:t>
      </w:r>
      <w:r w:rsidR="00E03A10" w:rsidRPr="000954E8">
        <w:rPr>
          <w:rFonts w:eastAsia="Calibri" w:cs="Arial"/>
          <w:color w:val="1E1545"/>
        </w:rPr>
        <w:t>GPMS</w:t>
      </w:r>
      <w:r w:rsidR="55AEA3D6" w:rsidRPr="000954E8">
        <w:rPr>
          <w:rFonts w:eastAsia="Calibri" w:cs="Arial"/>
          <w:color w:val="1E1545"/>
        </w:rPr>
        <w:t>)</w:t>
      </w:r>
      <w:r w:rsidR="00E03A10" w:rsidRPr="000954E8">
        <w:rPr>
          <w:rFonts w:eastAsia="Calibri" w:cs="Arial"/>
          <w:color w:val="1E1545"/>
        </w:rPr>
        <w:t xml:space="preserve"> is a flexible IT </w:t>
      </w:r>
      <w:r w:rsidR="366C9F18" w:rsidRPr="000954E8">
        <w:rPr>
          <w:rFonts w:eastAsia="Calibri" w:cs="Arial"/>
          <w:color w:val="1E1545"/>
        </w:rPr>
        <w:t>(Information Technology)</w:t>
      </w:r>
      <w:r w:rsidR="00E03A10" w:rsidRPr="000954E8">
        <w:rPr>
          <w:rFonts w:eastAsia="Calibri" w:cs="Arial"/>
          <w:color w:val="1E1545"/>
        </w:rPr>
        <w:t xml:space="preserve"> system </w:t>
      </w:r>
      <w:r w:rsidR="00495AFD" w:rsidRPr="000954E8">
        <w:rPr>
          <w:rFonts w:eastAsia="Calibri" w:cs="Arial"/>
          <w:color w:val="1E1545"/>
        </w:rPr>
        <w:t xml:space="preserve">which is </w:t>
      </w:r>
      <w:r w:rsidR="00E03A10" w:rsidRPr="000954E8">
        <w:rPr>
          <w:rFonts w:eastAsia="Calibri" w:cs="Arial"/>
          <w:color w:val="1E1545"/>
        </w:rPr>
        <w:t xml:space="preserve">a critical part of the Aged Care Digital Transformation Initiative underway to support aged care reform through better technology. </w:t>
      </w:r>
    </w:p>
    <w:p w14:paraId="28F76490" w14:textId="77777777" w:rsidR="00FD7002" w:rsidRPr="000954E8" w:rsidRDefault="00E03A10" w:rsidP="00FA7371">
      <w:pPr>
        <w:rPr>
          <w:rFonts w:eastAsia="Calibri" w:cs="Arial"/>
          <w:color w:val="1E1545"/>
        </w:rPr>
      </w:pPr>
      <w:r w:rsidRPr="000954E8">
        <w:rPr>
          <w:rFonts w:eastAsia="Calibri" w:cs="Arial"/>
          <w:color w:val="1E1545"/>
        </w:rPr>
        <w:t xml:space="preserve">GPMS </w:t>
      </w:r>
      <w:r w:rsidR="008B4085" w:rsidRPr="000954E8">
        <w:rPr>
          <w:rFonts w:eastAsia="Calibri" w:cs="Arial"/>
          <w:color w:val="1E1545"/>
        </w:rPr>
        <w:t>provides</w:t>
      </w:r>
      <w:r w:rsidRPr="000954E8">
        <w:rPr>
          <w:rFonts w:eastAsia="Calibri" w:cs="Arial"/>
          <w:color w:val="1E1545"/>
        </w:rPr>
        <w:t xml:space="preserve"> greater connectivity and data sharing between </w:t>
      </w:r>
      <w:r w:rsidR="008B4085" w:rsidRPr="000954E8">
        <w:rPr>
          <w:rFonts w:eastAsia="Calibri" w:cs="Arial"/>
          <w:color w:val="1E1545"/>
        </w:rPr>
        <w:t xml:space="preserve">aged </w:t>
      </w:r>
      <w:r w:rsidRPr="000954E8">
        <w:rPr>
          <w:rFonts w:eastAsia="Calibri" w:cs="Arial"/>
          <w:color w:val="1E1545"/>
        </w:rPr>
        <w:t>care providers and government.</w:t>
      </w:r>
    </w:p>
    <w:p w14:paraId="0C7B70E2" w14:textId="4F761E8D" w:rsidR="00CD2EE2" w:rsidRPr="006661B4" w:rsidRDefault="15D22063" w:rsidP="006661B4">
      <w:pPr>
        <w:pStyle w:val="Heading2"/>
      </w:pPr>
      <w:bookmarkStart w:id="20" w:name="_Toc180162207"/>
      <w:bookmarkStart w:id="21" w:name="_Toc182413730"/>
      <w:bookmarkStart w:id="22" w:name="_Toc209446954"/>
      <w:r>
        <w:t>Purpose</w:t>
      </w:r>
      <w:bookmarkEnd w:id="20"/>
      <w:bookmarkEnd w:id="21"/>
      <w:bookmarkEnd w:id="22"/>
    </w:p>
    <w:p w14:paraId="4CB837C1" w14:textId="26F52AF4" w:rsidR="009262E3" w:rsidRPr="000954E8" w:rsidRDefault="7671C507" w:rsidP="00FA7371">
      <w:pPr>
        <w:rPr>
          <w:rFonts w:eastAsia="Calibri" w:cs="Arial"/>
          <w:color w:val="1E1545"/>
        </w:rPr>
      </w:pPr>
      <w:r w:rsidRPr="000954E8">
        <w:rPr>
          <w:rFonts w:eastAsia="Calibri" w:cs="Arial"/>
          <w:color w:val="1E1545"/>
        </w:rPr>
        <w:t xml:space="preserve">This User Guide has been designed to </w:t>
      </w:r>
      <w:r w:rsidR="4A80BE9D" w:rsidRPr="000954E8">
        <w:rPr>
          <w:rFonts w:eastAsia="Calibri" w:cs="Arial"/>
          <w:color w:val="1E1545"/>
        </w:rPr>
        <w:t xml:space="preserve">support </w:t>
      </w:r>
      <w:r w:rsidR="00BF0786" w:rsidRPr="000954E8">
        <w:rPr>
          <w:rFonts w:eastAsia="Calibri" w:cs="Arial"/>
          <w:color w:val="1E1545"/>
        </w:rPr>
        <w:t xml:space="preserve">providers in understanding </w:t>
      </w:r>
      <w:r w:rsidR="00B21C86" w:rsidRPr="000954E8">
        <w:rPr>
          <w:rFonts w:eastAsia="Calibri" w:cs="Arial"/>
          <w:color w:val="1E1545"/>
        </w:rPr>
        <w:t>how</w:t>
      </w:r>
      <w:r w:rsidR="009262E3" w:rsidRPr="000954E8">
        <w:rPr>
          <w:rFonts w:eastAsia="Calibri" w:cs="Arial"/>
          <w:color w:val="1E1545"/>
        </w:rPr>
        <w:t xml:space="preserve"> to </w:t>
      </w:r>
      <w:r w:rsidR="00D64D6B" w:rsidRPr="000954E8">
        <w:rPr>
          <w:rFonts w:eastAsia="Calibri" w:cs="Arial"/>
          <w:color w:val="1E1545"/>
        </w:rPr>
        <w:t>access and</w:t>
      </w:r>
      <w:r w:rsidR="009262E3" w:rsidRPr="000954E8">
        <w:rPr>
          <w:rFonts w:eastAsia="Calibri" w:cs="Arial"/>
          <w:color w:val="1E1545"/>
        </w:rPr>
        <w:t xml:space="preserve"> </w:t>
      </w:r>
      <w:r w:rsidR="00DC42C4" w:rsidRPr="000954E8">
        <w:rPr>
          <w:rFonts w:eastAsia="Calibri" w:cs="Arial"/>
          <w:color w:val="1E1545"/>
        </w:rPr>
        <w:t>login</w:t>
      </w:r>
      <w:r w:rsidR="009262E3" w:rsidRPr="000954E8">
        <w:rPr>
          <w:rFonts w:eastAsia="Calibri" w:cs="Arial"/>
          <w:color w:val="1E1545"/>
        </w:rPr>
        <w:t xml:space="preserve"> </w:t>
      </w:r>
      <w:r w:rsidR="00D64D6B" w:rsidRPr="000954E8">
        <w:rPr>
          <w:rFonts w:eastAsia="Calibri" w:cs="Arial"/>
          <w:color w:val="1E1545"/>
        </w:rPr>
        <w:t xml:space="preserve">to the </w:t>
      </w:r>
      <w:r w:rsidR="009262E3" w:rsidRPr="000954E8">
        <w:rPr>
          <w:rFonts w:eastAsia="Calibri" w:cs="Arial"/>
          <w:color w:val="1E1545"/>
        </w:rPr>
        <w:t xml:space="preserve">GPMS </w:t>
      </w:r>
      <w:r w:rsidR="002C1051" w:rsidRPr="000954E8">
        <w:rPr>
          <w:rFonts w:eastAsia="Calibri" w:cs="Arial"/>
          <w:color w:val="1E1545"/>
        </w:rPr>
        <w:t>Registered Provider portal</w:t>
      </w:r>
      <w:r w:rsidR="009262E3" w:rsidRPr="000954E8">
        <w:rPr>
          <w:rFonts w:eastAsia="Calibri" w:cs="Arial"/>
          <w:color w:val="1E1545"/>
        </w:rPr>
        <w:t xml:space="preserve"> for the first time. </w:t>
      </w:r>
    </w:p>
    <w:p w14:paraId="30EFC784" w14:textId="11CF4CB7" w:rsidR="009262E3" w:rsidRPr="000954E8" w:rsidRDefault="009262E3" w:rsidP="00FA7371">
      <w:pPr>
        <w:rPr>
          <w:rFonts w:eastAsia="Calibri" w:cs="Arial"/>
          <w:color w:val="1E1545"/>
        </w:rPr>
      </w:pPr>
      <w:r w:rsidRPr="000954E8">
        <w:rPr>
          <w:rFonts w:eastAsia="Calibri" w:cs="Arial"/>
          <w:color w:val="1E1545"/>
        </w:rPr>
        <w:t xml:space="preserve">It also provides an overview of the Organisation </w:t>
      </w:r>
      <w:r w:rsidR="00E616A1" w:rsidRPr="000954E8">
        <w:rPr>
          <w:rFonts w:eastAsia="Calibri" w:cs="Arial"/>
          <w:color w:val="1E1545"/>
        </w:rPr>
        <w:t>A</w:t>
      </w:r>
      <w:r w:rsidRPr="000954E8">
        <w:rPr>
          <w:rFonts w:eastAsia="Calibri" w:cs="Arial"/>
          <w:color w:val="1E1545"/>
        </w:rPr>
        <w:t>dministrator role and associated functionality, including the ability to:</w:t>
      </w:r>
    </w:p>
    <w:p w14:paraId="61FF5AD9" w14:textId="130CC487" w:rsidR="00100745" w:rsidRPr="000954E8" w:rsidRDefault="00212232" w:rsidP="0002538A">
      <w:pPr>
        <w:pStyle w:val="ListParagraph"/>
        <w:numPr>
          <w:ilvl w:val="0"/>
          <w:numId w:val="36"/>
        </w:numPr>
        <w:spacing w:after="0"/>
        <w:rPr>
          <w:rFonts w:eastAsia="Calibri" w:cs="Arial"/>
        </w:rPr>
      </w:pPr>
      <w:r w:rsidRPr="000954E8">
        <w:rPr>
          <w:rFonts w:eastAsia="Calibri" w:cs="Arial"/>
        </w:rPr>
        <w:t>a</w:t>
      </w:r>
      <w:r w:rsidR="00495AFD" w:rsidRPr="000954E8">
        <w:rPr>
          <w:rFonts w:eastAsia="Calibri" w:cs="Arial"/>
        </w:rPr>
        <w:t>dd users to the GPMS portal</w:t>
      </w:r>
      <w:r w:rsidR="00CB17FF" w:rsidRPr="000954E8">
        <w:rPr>
          <w:rFonts w:eastAsia="Calibri" w:cs="Arial"/>
        </w:rPr>
        <w:t>; and</w:t>
      </w:r>
    </w:p>
    <w:p w14:paraId="2AF22815" w14:textId="24C24C74" w:rsidR="00260EBC" w:rsidRPr="000954E8" w:rsidRDefault="00212232" w:rsidP="0002538A">
      <w:pPr>
        <w:pStyle w:val="ListParagraph"/>
        <w:numPr>
          <w:ilvl w:val="0"/>
          <w:numId w:val="36"/>
        </w:numPr>
        <w:spacing w:after="0"/>
        <w:rPr>
          <w:rFonts w:eastAsia="Calibri" w:cs="Arial"/>
        </w:rPr>
      </w:pPr>
      <w:r w:rsidRPr="000954E8">
        <w:rPr>
          <w:rFonts w:eastAsia="Calibri" w:cs="Arial"/>
        </w:rPr>
        <w:t>e</w:t>
      </w:r>
      <w:r w:rsidR="00495AFD" w:rsidRPr="000954E8">
        <w:rPr>
          <w:rFonts w:eastAsia="Calibri" w:cs="Arial"/>
        </w:rPr>
        <w:t xml:space="preserve">dit </w:t>
      </w:r>
      <w:r w:rsidR="00FF677C" w:rsidRPr="000954E8">
        <w:rPr>
          <w:rFonts w:eastAsia="Calibri" w:cs="Arial"/>
        </w:rPr>
        <w:t xml:space="preserve">or remove </w:t>
      </w:r>
      <w:r w:rsidR="00495AFD" w:rsidRPr="000954E8">
        <w:rPr>
          <w:rFonts w:eastAsia="Calibri" w:cs="Arial"/>
        </w:rPr>
        <w:t>user roles</w:t>
      </w:r>
      <w:r w:rsidR="00276C92" w:rsidRPr="000954E8">
        <w:rPr>
          <w:rFonts w:eastAsia="Calibri" w:cs="Arial"/>
        </w:rPr>
        <w:t xml:space="preserve"> which allow</w:t>
      </w:r>
      <w:r w:rsidR="00FF677C" w:rsidRPr="000954E8">
        <w:rPr>
          <w:rFonts w:eastAsia="Calibri" w:cs="Arial"/>
        </w:rPr>
        <w:t>s</w:t>
      </w:r>
      <w:r w:rsidR="00276C92" w:rsidRPr="000954E8">
        <w:rPr>
          <w:rFonts w:eastAsia="Calibri" w:cs="Arial"/>
        </w:rPr>
        <w:t xml:space="preserve"> users to access applications within the GPMS portal</w:t>
      </w:r>
      <w:r w:rsidR="00495AFD" w:rsidRPr="000954E8">
        <w:rPr>
          <w:rFonts w:eastAsia="Calibri" w:cs="Arial"/>
        </w:rPr>
        <w:t>.</w:t>
      </w:r>
    </w:p>
    <w:p w14:paraId="47F0DEA4" w14:textId="725C8552" w:rsidR="00606DD5" w:rsidRPr="00415335" w:rsidRDefault="215AFADE" w:rsidP="00EE6F19">
      <w:pPr>
        <w:pStyle w:val="Heading2"/>
      </w:pPr>
      <w:bookmarkStart w:id="23" w:name="_Toc180162208"/>
      <w:bookmarkStart w:id="24" w:name="_Toc182413731"/>
      <w:bookmarkStart w:id="25" w:name="_Toc209446955"/>
      <w:r>
        <w:t>Before proceeding</w:t>
      </w:r>
      <w:bookmarkEnd w:id="23"/>
      <w:bookmarkEnd w:id="24"/>
      <w:bookmarkEnd w:id="25"/>
    </w:p>
    <w:p w14:paraId="0E361532" w14:textId="77777777" w:rsidR="00B5678D" w:rsidRDefault="00B5678D" w:rsidP="00EE6F19">
      <w:pPr>
        <w:spacing w:before="120" w:after="120"/>
        <w:rPr>
          <w:rFonts w:eastAsia="Calibri" w:cs="Arial"/>
          <w:bCs/>
          <w:color w:val="1E1545"/>
        </w:rPr>
      </w:pPr>
      <w:bookmarkStart w:id="26" w:name="_Hlk137463130"/>
      <w:r>
        <w:rPr>
          <w:rFonts w:eastAsia="Calibri" w:cs="Arial"/>
          <w:bCs/>
          <w:color w:val="1E1545"/>
        </w:rPr>
        <w:t>Please be advised of the following:</w:t>
      </w:r>
    </w:p>
    <w:p w14:paraId="529123A0" w14:textId="7257C893" w:rsidR="00897825" w:rsidRDefault="00897825" w:rsidP="00EE6F19">
      <w:pPr>
        <w:spacing w:before="120" w:after="120"/>
        <w:rPr>
          <w:rFonts w:eastAsia="Calibri" w:cs="Arial"/>
          <w:bCs/>
          <w:color w:val="1E1545"/>
        </w:rPr>
      </w:pPr>
      <w:r w:rsidRPr="00EE6F19">
        <w:rPr>
          <w:rFonts w:eastAsia="Calibri" w:cs="Arial"/>
          <w:bCs/>
          <w:color w:val="1E1545"/>
        </w:rPr>
        <w:t>The Department of Health</w:t>
      </w:r>
      <w:r w:rsidR="1EF582B5" w:rsidRPr="64368398">
        <w:rPr>
          <w:rFonts w:eastAsia="Calibri" w:cs="Arial"/>
          <w:color w:val="1E1545"/>
        </w:rPr>
        <w:t>, Disability</w:t>
      </w:r>
      <w:r w:rsidRPr="00EE6F19">
        <w:rPr>
          <w:rFonts w:eastAsia="Calibri" w:cs="Arial"/>
          <w:bCs/>
          <w:color w:val="1E1545"/>
        </w:rPr>
        <w:t xml:space="preserve"> and </w:t>
      </w:r>
      <w:r w:rsidR="008A37B1">
        <w:rPr>
          <w:rFonts w:eastAsia="Calibri" w:cs="Arial"/>
          <w:bCs/>
          <w:color w:val="1E1545"/>
        </w:rPr>
        <w:t>Ageing</w:t>
      </w:r>
      <w:r w:rsidRPr="00EE6F19">
        <w:rPr>
          <w:rFonts w:eastAsia="Calibri" w:cs="Arial"/>
          <w:bCs/>
          <w:color w:val="1E1545"/>
        </w:rPr>
        <w:t xml:space="preserve"> will retain records of </w:t>
      </w:r>
      <w:r w:rsidR="00B85AF0">
        <w:rPr>
          <w:rFonts w:eastAsia="Calibri" w:cs="Arial"/>
          <w:bCs/>
          <w:color w:val="1E1545"/>
        </w:rPr>
        <w:t>users’</w:t>
      </w:r>
      <w:r w:rsidR="00D04391">
        <w:rPr>
          <w:rFonts w:eastAsia="Calibri" w:cs="Arial"/>
          <w:bCs/>
          <w:color w:val="1E1545"/>
        </w:rPr>
        <w:t xml:space="preserve"> </w:t>
      </w:r>
      <w:r w:rsidRPr="00EE6F19">
        <w:rPr>
          <w:rFonts w:eastAsia="Calibri" w:cs="Arial"/>
          <w:bCs/>
          <w:color w:val="1E1545"/>
        </w:rPr>
        <w:t xml:space="preserve">access to GPMS and when prompted, </w:t>
      </w:r>
      <w:r w:rsidR="00D92D99">
        <w:rPr>
          <w:rFonts w:eastAsia="Calibri" w:cs="Arial"/>
          <w:bCs/>
          <w:color w:val="1E1545"/>
        </w:rPr>
        <w:t>the user</w:t>
      </w:r>
      <w:r w:rsidR="00D92D99" w:rsidRPr="00EE6F19">
        <w:rPr>
          <w:rFonts w:eastAsia="Calibri" w:cs="Arial"/>
          <w:bCs/>
          <w:color w:val="1E1545"/>
        </w:rPr>
        <w:t xml:space="preserve"> </w:t>
      </w:r>
      <w:r w:rsidRPr="00EE6F19">
        <w:rPr>
          <w:rFonts w:eastAsia="Calibri" w:cs="Arial"/>
          <w:bCs/>
          <w:color w:val="1E1545"/>
        </w:rPr>
        <w:t xml:space="preserve">must accept the </w:t>
      </w:r>
      <w:r w:rsidRPr="00EE6F19">
        <w:rPr>
          <w:rFonts w:eastAsia="Calibri" w:cs="Arial"/>
          <w:bCs/>
          <w:i/>
          <w:color w:val="1E1545"/>
        </w:rPr>
        <w:t>GPMS Terms of Use</w:t>
      </w:r>
      <w:r w:rsidRPr="00EE6F19">
        <w:rPr>
          <w:rFonts w:eastAsia="Calibri" w:cs="Arial"/>
          <w:bCs/>
          <w:color w:val="1E1545"/>
        </w:rPr>
        <w:t xml:space="preserve"> to be able to access the system.</w:t>
      </w:r>
      <w:bookmarkEnd w:id="26"/>
    </w:p>
    <w:p w14:paraId="4CA73230" w14:textId="1DFBC1C9" w:rsidR="00C75803" w:rsidRDefault="0083401B" w:rsidP="002F789E">
      <w:pPr>
        <w:spacing w:before="120" w:after="120"/>
        <w:jc w:val="center"/>
        <w:rPr>
          <w:rFonts w:eastAsia="Calibri" w:cs="Arial"/>
          <w:bCs/>
          <w:color w:val="1E1545"/>
        </w:rPr>
      </w:pPr>
      <w:r>
        <w:rPr>
          <w:rFonts w:eastAsia="Calibri" w:cs="Arial"/>
          <w:bCs/>
          <w:noProof/>
          <w:color w:val="1E1545"/>
        </w:rPr>
        <w:drawing>
          <wp:inline distT="0" distB="0" distL="0" distR="0" wp14:anchorId="4DF8587C" wp14:editId="70A11C75">
            <wp:extent cx="4749822" cy="3316943"/>
            <wp:effectExtent l="19050" t="19050" r="12700" b="17145"/>
            <wp:docPr id="989637750" name="Picture 1" descr="Screenshot of the GPMS Terms of us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37750" name="Picture 1" descr="Screenshot of the GPMS Terms of use screen."/>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749822" cy="3316943"/>
                    </a:xfrm>
                    <a:prstGeom prst="rect">
                      <a:avLst/>
                    </a:prstGeom>
                    <a:ln w="12700">
                      <a:solidFill>
                        <a:srgbClr val="625877"/>
                      </a:solidFill>
                    </a:ln>
                  </pic:spPr>
                </pic:pic>
              </a:graphicData>
            </a:graphic>
          </wp:inline>
        </w:drawing>
      </w:r>
    </w:p>
    <w:p w14:paraId="4566E566" w14:textId="5E4602FA" w:rsidR="003A7501" w:rsidRPr="00BB315F" w:rsidRDefault="007D59A7" w:rsidP="003A7501">
      <w:pPr>
        <w:pStyle w:val="Heading2"/>
        <w:numPr>
          <w:ilvl w:val="1"/>
          <w:numId w:val="0"/>
        </w:numPr>
      </w:pPr>
      <w:bookmarkStart w:id="27" w:name="_Toc180162209"/>
      <w:bookmarkStart w:id="28" w:name="_Toc181619527"/>
      <w:bookmarkStart w:id="29" w:name="_Toc209446956"/>
      <w:bookmarkStart w:id="30" w:name="_Toc180162216"/>
      <w:bookmarkStart w:id="31" w:name="_Toc182413735"/>
      <w:r>
        <w:lastRenderedPageBreak/>
        <w:t xml:space="preserve">1.3 </w:t>
      </w:r>
      <w:r w:rsidR="003A7501">
        <w:t>Login to the GPMS portal</w:t>
      </w:r>
      <w:bookmarkEnd w:id="27"/>
      <w:bookmarkEnd w:id="28"/>
      <w:bookmarkEnd w:id="29"/>
    </w:p>
    <w:p w14:paraId="10AFB77C" w14:textId="184CF64F" w:rsidR="00DA2BEB" w:rsidRDefault="00DA2BEB" w:rsidP="5325DFEF">
      <w:pPr>
        <w:spacing w:before="120" w:after="120"/>
        <w:rPr>
          <w:rFonts w:eastAsia="Calibri" w:cs="Arial"/>
          <w:color w:val="1E1545"/>
        </w:rPr>
      </w:pPr>
      <w:r w:rsidRPr="5325DFEF">
        <w:rPr>
          <w:rFonts w:eastAsia="Calibri" w:cs="Arial"/>
          <w:color w:val="1E1545"/>
        </w:rPr>
        <w:t xml:space="preserve">To login to the GPMS portal for managing your organisation </w:t>
      </w:r>
      <w:r w:rsidR="00CB1B7C" w:rsidRPr="5325DFEF">
        <w:rPr>
          <w:rFonts w:eastAsia="Calibri" w:cs="Arial"/>
          <w:color w:val="1E1545"/>
        </w:rPr>
        <w:t>details</w:t>
      </w:r>
      <w:r w:rsidR="1381E018" w:rsidRPr="5325DFEF">
        <w:rPr>
          <w:rFonts w:eastAsia="Calibri" w:cs="Arial"/>
          <w:color w:val="1E1545"/>
        </w:rPr>
        <w:t xml:space="preserve">, </w:t>
      </w:r>
      <w:r w:rsidR="00CB1B7C" w:rsidRPr="5325DFEF">
        <w:rPr>
          <w:rFonts w:eastAsia="Calibri" w:cs="Arial"/>
          <w:color w:val="1E1545"/>
        </w:rPr>
        <w:t>24/7 registered nurse reporting</w:t>
      </w:r>
      <w:r w:rsidR="0902E304" w:rsidRPr="5325DFEF">
        <w:rPr>
          <w:rFonts w:eastAsia="Calibri" w:cs="Arial"/>
          <w:color w:val="1E1545"/>
        </w:rPr>
        <w:t xml:space="preserve">, Quarterly Financial </w:t>
      </w:r>
      <w:r w:rsidR="2799A712" w:rsidRPr="5325DFEF">
        <w:rPr>
          <w:rFonts w:eastAsia="Calibri" w:cs="Arial"/>
          <w:color w:val="1E1545"/>
        </w:rPr>
        <w:t>R</w:t>
      </w:r>
      <w:r w:rsidR="0902E304" w:rsidRPr="5325DFEF">
        <w:rPr>
          <w:rFonts w:eastAsia="Calibri" w:cs="Arial"/>
          <w:color w:val="1E1545"/>
        </w:rPr>
        <w:t xml:space="preserve">eporting and Quality </w:t>
      </w:r>
      <w:r w:rsidR="20EF426B" w:rsidRPr="5325DFEF">
        <w:rPr>
          <w:rFonts w:eastAsia="Calibri" w:cs="Arial"/>
          <w:color w:val="1E1545"/>
        </w:rPr>
        <w:t>I</w:t>
      </w:r>
      <w:r w:rsidR="0902E304" w:rsidRPr="5325DFEF">
        <w:rPr>
          <w:rFonts w:eastAsia="Calibri" w:cs="Arial"/>
          <w:color w:val="1E1545"/>
        </w:rPr>
        <w:t>ndica</w:t>
      </w:r>
      <w:r w:rsidR="4A365BFB" w:rsidRPr="5325DFEF">
        <w:rPr>
          <w:rFonts w:eastAsia="Calibri" w:cs="Arial"/>
          <w:color w:val="1E1545"/>
        </w:rPr>
        <w:t xml:space="preserve">tor </w:t>
      </w:r>
      <w:r w:rsidR="552265B9" w:rsidRPr="5325DFEF">
        <w:rPr>
          <w:rFonts w:eastAsia="Calibri" w:cs="Arial"/>
          <w:color w:val="1E1545"/>
        </w:rPr>
        <w:t>Program reporting</w:t>
      </w:r>
      <w:r w:rsidRPr="5325DFEF">
        <w:rPr>
          <w:rFonts w:eastAsia="Calibri" w:cs="Arial"/>
          <w:color w:val="1E1545"/>
        </w:rPr>
        <w:t xml:space="preserve"> please visit </w:t>
      </w:r>
      <w:hyperlink r:id="rId12">
        <w:r w:rsidRPr="5325DFEF">
          <w:rPr>
            <w:rStyle w:val="Hyperlink"/>
            <w:rFonts w:eastAsia="Calibri" w:cs="Arial"/>
          </w:rPr>
          <w:t xml:space="preserve">Log In </w:t>
        </w:r>
        <w:r w:rsidR="00B520FA" w:rsidRPr="5325DFEF">
          <w:rPr>
            <w:rStyle w:val="Hyperlink"/>
            <w:rFonts w:eastAsia="Calibri" w:cs="Arial"/>
          </w:rPr>
          <w:t>into GPMS webpage</w:t>
        </w:r>
      </w:hyperlink>
      <w:r w:rsidRPr="5325DFEF">
        <w:rPr>
          <w:rFonts w:eastAsia="Calibri" w:cs="Arial"/>
          <w:color w:val="1E1545"/>
        </w:rPr>
        <w:t>. </w:t>
      </w:r>
    </w:p>
    <w:p w14:paraId="6D88B52A" w14:textId="04298582" w:rsidR="00994F5C" w:rsidRDefault="003A7501" w:rsidP="004E7216">
      <w:pPr>
        <w:pStyle w:val="IntenseQuote"/>
      </w:pPr>
      <w:r w:rsidRPr="64368398">
        <w:rPr>
          <w:rFonts w:eastAsia="Calibri"/>
          <w:color w:val="1E1545"/>
        </w:rPr>
        <w:t xml:space="preserve">If you require assistance to login to the GPMS portal, please refer to the GPMS </w:t>
      </w:r>
      <w:hyperlink r:id="rId13">
        <w:r w:rsidRPr="64368398">
          <w:rPr>
            <w:rStyle w:val="Hyperlink"/>
          </w:rPr>
          <w:t>Logging in to Aged Care Systems</w:t>
        </w:r>
      </w:hyperlink>
      <w:r>
        <w:t>.</w:t>
      </w:r>
    </w:p>
    <w:p w14:paraId="6F4DC1CE" w14:textId="77777777" w:rsidR="00C606F7" w:rsidRDefault="00C606F7" w:rsidP="00C606F7">
      <w:pPr>
        <w:pStyle w:val="Heading1"/>
        <w:spacing w:before="480"/>
        <w:ind w:left="357"/>
        <w:rPr>
          <w:color w:val="1E1544" w:themeColor="text2"/>
          <w:sz w:val="32"/>
          <w:szCs w:val="32"/>
        </w:rPr>
      </w:pPr>
      <w:bookmarkStart w:id="32" w:name="_Toc180162210"/>
      <w:bookmarkStart w:id="33" w:name="_Toc181619528"/>
      <w:bookmarkStart w:id="34" w:name="_Toc209446957"/>
      <w:r w:rsidRPr="52BEF965">
        <w:rPr>
          <w:color w:val="1E1544" w:themeColor="text2"/>
          <w:sz w:val="32"/>
          <w:szCs w:val="32"/>
        </w:rPr>
        <w:t>GPMS Portal Access</w:t>
      </w:r>
      <w:bookmarkEnd w:id="32"/>
      <w:bookmarkEnd w:id="33"/>
      <w:bookmarkEnd w:id="34"/>
      <w:r w:rsidRPr="52BEF965">
        <w:rPr>
          <w:color w:val="1E1544" w:themeColor="text2"/>
          <w:sz w:val="32"/>
          <w:szCs w:val="32"/>
        </w:rPr>
        <w:t xml:space="preserve"> </w:t>
      </w:r>
    </w:p>
    <w:p w14:paraId="1510FB97" w14:textId="77777777" w:rsidR="00C606F7" w:rsidRPr="000954E8" w:rsidRDefault="00C606F7" w:rsidP="00C606F7">
      <w:pPr>
        <w:rPr>
          <w:rFonts w:eastAsia="Calibri" w:cs="Arial"/>
          <w:color w:val="1E1545"/>
        </w:rPr>
      </w:pPr>
      <w:r w:rsidRPr="000954E8">
        <w:rPr>
          <w:rFonts w:eastAsia="Calibri" w:cs="Arial"/>
          <w:color w:val="1E1545"/>
        </w:rPr>
        <w:t xml:space="preserve">To access the GPMS portal, each staff member must have a My Aged Care portal user account linked to a supported third-party authentication service. </w:t>
      </w:r>
    </w:p>
    <w:p w14:paraId="12103741" w14:textId="51E2FBDF" w:rsidR="00C606F7" w:rsidRPr="00FA7371" w:rsidRDefault="00C606F7" w:rsidP="00FA7371">
      <w:r w:rsidRPr="000954E8">
        <w:rPr>
          <w:rFonts w:eastAsia="Calibri" w:cs="Arial"/>
          <w:color w:val="1E1545"/>
        </w:rPr>
        <w:t>For more information regarding setting up users and logging into the system please refer to</w:t>
      </w:r>
      <w:r w:rsidRPr="002B5993">
        <w:t xml:space="preserve"> </w:t>
      </w:r>
      <w:hyperlink r:id="rId14" w:history="1">
        <w:r w:rsidRPr="00E15AF7">
          <w:rPr>
            <w:rStyle w:val="Hyperlink"/>
          </w:rPr>
          <w:t>Logging in to Aged Care Systems</w:t>
        </w:r>
      </w:hyperlink>
      <w:r>
        <w:t>.</w:t>
      </w:r>
    </w:p>
    <w:p w14:paraId="731BA657" w14:textId="617042F0" w:rsidR="00C606F7" w:rsidRPr="00795B25" w:rsidRDefault="00C606F7" w:rsidP="00C606F7">
      <w:pPr>
        <w:pStyle w:val="Heading2"/>
      </w:pPr>
      <w:bookmarkStart w:id="35" w:name="_Toc180162215"/>
      <w:bookmarkStart w:id="36" w:name="_Toc181619594"/>
      <w:bookmarkStart w:id="37" w:name="_Toc209446958"/>
      <w:r>
        <w:t>Troubleshooting myID or VANguard issues</w:t>
      </w:r>
      <w:bookmarkEnd w:id="35"/>
      <w:bookmarkEnd w:id="36"/>
      <w:bookmarkEnd w:id="37"/>
    </w:p>
    <w:p w14:paraId="06C947DA" w14:textId="554CC3CE" w:rsidR="00C606F7" w:rsidRPr="00795B25" w:rsidRDefault="00C606F7" w:rsidP="00C606F7">
      <w:pPr>
        <w:spacing w:before="120" w:after="120"/>
        <w:rPr>
          <w:color w:val="1E1545"/>
        </w:rPr>
      </w:pPr>
      <w:r w:rsidRPr="43D0D8A0">
        <w:rPr>
          <w:color w:val="1E1545"/>
        </w:rPr>
        <w:t xml:space="preserve">If </w:t>
      </w:r>
      <w:r w:rsidR="004C6BC1">
        <w:rPr>
          <w:color w:val="1E1545"/>
        </w:rPr>
        <w:t>users</w:t>
      </w:r>
      <w:r w:rsidR="004C6BC1" w:rsidRPr="43D0D8A0">
        <w:rPr>
          <w:color w:val="1E1545"/>
        </w:rPr>
        <w:t xml:space="preserve"> </w:t>
      </w:r>
      <w:r w:rsidRPr="43D0D8A0">
        <w:rPr>
          <w:color w:val="1E1545"/>
        </w:rPr>
        <w:t xml:space="preserve">encounter any issues with logging in with myID or VANguard refer to </w:t>
      </w:r>
      <w:hyperlink r:id="rId15" w:history="1">
        <w:r w:rsidRPr="00E15AF7">
          <w:rPr>
            <w:rStyle w:val="Hyperlink"/>
          </w:rPr>
          <w:t>Logging in to Aged Care Systems</w:t>
        </w:r>
      </w:hyperlink>
      <w:r>
        <w:t>.</w:t>
      </w:r>
    </w:p>
    <w:p w14:paraId="1937087F" w14:textId="2503AFE0" w:rsidR="00C606F7" w:rsidRPr="00BB315F" w:rsidRDefault="00C606F7" w:rsidP="003A7501">
      <w:pPr>
        <w:spacing w:before="120" w:after="120"/>
        <w:rPr>
          <w:rFonts w:eastAsia="Calibri" w:cs="Arial"/>
          <w:bCs/>
          <w:color w:val="1E1545"/>
        </w:rPr>
      </w:pPr>
      <w:r w:rsidRPr="00795B25">
        <w:rPr>
          <w:color w:val="1E1545"/>
        </w:rPr>
        <w:t xml:space="preserve">If the issue persists, </w:t>
      </w:r>
      <w:r w:rsidR="00836FD8">
        <w:rPr>
          <w:color w:val="1E1545"/>
        </w:rPr>
        <w:t>users should contact their</w:t>
      </w:r>
      <w:r w:rsidR="00836FD8" w:rsidRPr="00795B25">
        <w:rPr>
          <w:color w:val="1E1545"/>
        </w:rPr>
        <w:t xml:space="preserve"> organisation’s technical support for assistance or call the My Aged Care service provider and assessor helpline </w:t>
      </w:r>
      <w:r w:rsidRPr="00795B25">
        <w:rPr>
          <w:color w:val="1E1545"/>
        </w:rPr>
        <w:t xml:space="preserve">on </w:t>
      </w:r>
      <w:r w:rsidRPr="00795B25">
        <w:rPr>
          <w:b/>
          <w:bCs/>
          <w:color w:val="1E1545"/>
        </w:rPr>
        <w:t>1800 836 799</w:t>
      </w:r>
      <w:r w:rsidRPr="00795B25">
        <w:rPr>
          <w:color w:val="1E1545"/>
        </w:rPr>
        <w:t xml:space="preserve">. </w:t>
      </w:r>
      <w:r w:rsidR="003719E3" w:rsidRPr="003719E3">
        <w:rPr>
          <w:color w:val="1E1545"/>
        </w:rPr>
        <w:t>This helpline provides technical support and general information to registered providers, assessors, and hospital staff using our reporting systems and portals. Call from 8am to 8pm Monday to Friday or 10am to 2pm Saturday (local time).</w:t>
      </w:r>
    </w:p>
    <w:p w14:paraId="1DDA4ADD" w14:textId="01BAA6C3" w:rsidR="007105B2" w:rsidRPr="003E6470" w:rsidRDefault="770650B5" w:rsidP="00C606F7">
      <w:pPr>
        <w:pStyle w:val="Heading2"/>
      </w:pPr>
      <w:bookmarkStart w:id="38" w:name="_Toc181619394"/>
      <w:bookmarkStart w:id="39" w:name="_Toc181619529"/>
      <w:bookmarkStart w:id="40" w:name="_Toc181619395"/>
      <w:bookmarkStart w:id="41" w:name="_Toc181619530"/>
      <w:bookmarkStart w:id="42" w:name="_Toc181619398"/>
      <w:bookmarkStart w:id="43" w:name="_Toc181619533"/>
      <w:bookmarkStart w:id="44" w:name="_Toc181619399"/>
      <w:bookmarkStart w:id="45" w:name="_Toc181619534"/>
      <w:bookmarkStart w:id="46" w:name="Step4_1"/>
      <w:bookmarkStart w:id="47" w:name="_Migrated_Users"/>
      <w:bookmarkStart w:id="48" w:name="_Toc181619400"/>
      <w:bookmarkStart w:id="49" w:name="_Toc181619535"/>
      <w:bookmarkStart w:id="50" w:name="_Toc181619404"/>
      <w:bookmarkStart w:id="51" w:name="_Toc181619539"/>
      <w:bookmarkStart w:id="52" w:name="_Toc181619405"/>
      <w:bookmarkStart w:id="53" w:name="_Toc181619540"/>
      <w:bookmarkStart w:id="54" w:name="_Toc181619406"/>
      <w:bookmarkStart w:id="55" w:name="_Toc181619541"/>
      <w:bookmarkStart w:id="56" w:name="Step4_2"/>
      <w:bookmarkStart w:id="57" w:name="_Toc181619407"/>
      <w:bookmarkStart w:id="58" w:name="_Toc181619542"/>
      <w:bookmarkStart w:id="59" w:name="_Toc181619409"/>
      <w:bookmarkStart w:id="60" w:name="_Toc181619544"/>
      <w:bookmarkStart w:id="61" w:name="_Toc181619412"/>
      <w:bookmarkStart w:id="62" w:name="_Toc181619547"/>
      <w:bookmarkStart w:id="63" w:name="_Toc181619414"/>
      <w:bookmarkStart w:id="64" w:name="_Toc181619549"/>
      <w:bookmarkStart w:id="65" w:name="_Toc181619416"/>
      <w:bookmarkStart w:id="66" w:name="_Toc181619551"/>
      <w:bookmarkStart w:id="67" w:name="_Toc181619417"/>
      <w:bookmarkStart w:id="68" w:name="_Toc181619552"/>
      <w:bookmarkStart w:id="69" w:name="_Toc181619418"/>
      <w:bookmarkStart w:id="70" w:name="_Toc181619553"/>
      <w:bookmarkStart w:id="71" w:name="_Toc181619419"/>
      <w:bookmarkStart w:id="72" w:name="_Toc181619554"/>
      <w:bookmarkStart w:id="73" w:name="Step4_3"/>
      <w:bookmarkStart w:id="74" w:name="_Logging_in_with"/>
      <w:bookmarkStart w:id="75" w:name="_Toc181619420"/>
      <w:bookmarkStart w:id="76" w:name="_Toc181619555"/>
      <w:bookmarkStart w:id="77" w:name="_Toc181619423"/>
      <w:bookmarkStart w:id="78" w:name="_Toc181619558"/>
      <w:bookmarkStart w:id="79" w:name="_Toc181619424"/>
      <w:bookmarkStart w:id="80" w:name="_Toc181619559"/>
      <w:bookmarkStart w:id="81" w:name="_Toc181619425"/>
      <w:bookmarkStart w:id="82" w:name="_Toc181619560"/>
      <w:bookmarkStart w:id="83" w:name="_Toc181619427"/>
      <w:bookmarkStart w:id="84" w:name="_Toc181619562"/>
      <w:bookmarkStart w:id="85" w:name="_Toc181619429"/>
      <w:bookmarkStart w:id="86" w:name="_Toc181619564"/>
      <w:bookmarkStart w:id="87" w:name="_Toc181619430"/>
      <w:bookmarkStart w:id="88" w:name="_Toc181619565"/>
      <w:bookmarkStart w:id="89" w:name="_Toc181619433"/>
      <w:bookmarkStart w:id="90" w:name="_Toc181619568"/>
      <w:bookmarkStart w:id="91" w:name="_Toc181619434"/>
      <w:bookmarkStart w:id="92" w:name="_Toc181619569"/>
      <w:bookmarkStart w:id="93" w:name="_Toc181619435"/>
      <w:bookmarkStart w:id="94" w:name="_Toc181619570"/>
      <w:bookmarkStart w:id="95" w:name="_Toc181619437"/>
      <w:bookmarkStart w:id="96" w:name="_Toc181619572"/>
      <w:bookmarkStart w:id="97" w:name="_Toc181619438"/>
      <w:bookmarkStart w:id="98" w:name="_Toc181619573"/>
      <w:bookmarkStart w:id="99" w:name="_Toc181619439"/>
      <w:bookmarkStart w:id="100" w:name="_Toc181619574"/>
      <w:bookmarkStart w:id="101" w:name="_Toc181619440"/>
      <w:bookmarkStart w:id="102" w:name="_Toc181619575"/>
      <w:bookmarkStart w:id="103" w:name="_Toc181619441"/>
      <w:bookmarkStart w:id="104" w:name="_Toc181619576"/>
      <w:bookmarkStart w:id="105" w:name="_Toc181619442"/>
      <w:bookmarkStart w:id="106" w:name="_Toc181619577"/>
      <w:bookmarkStart w:id="107" w:name="_Toc181619443"/>
      <w:bookmarkStart w:id="108" w:name="_Toc181619578"/>
      <w:bookmarkStart w:id="109" w:name="_Toc181619444"/>
      <w:bookmarkStart w:id="110" w:name="_Toc181619579"/>
      <w:bookmarkStart w:id="111" w:name="_Toc181619445"/>
      <w:bookmarkStart w:id="112" w:name="_Toc181619580"/>
      <w:bookmarkStart w:id="113" w:name="_Toc181619446"/>
      <w:bookmarkStart w:id="114" w:name="_Toc181619581"/>
      <w:bookmarkStart w:id="115" w:name="Step4_4"/>
      <w:bookmarkStart w:id="116" w:name="_Toc181619447"/>
      <w:bookmarkStart w:id="117" w:name="_Toc181619582"/>
      <w:bookmarkStart w:id="118" w:name="_Toc181619448"/>
      <w:bookmarkStart w:id="119" w:name="_Toc181619583"/>
      <w:bookmarkStart w:id="120" w:name="_Logging_in_with_1"/>
      <w:bookmarkStart w:id="121" w:name="_Toc181619450"/>
      <w:bookmarkStart w:id="122" w:name="_Toc181619585"/>
      <w:bookmarkStart w:id="123" w:name="_Toc181619453"/>
      <w:bookmarkStart w:id="124" w:name="_Toc181619588"/>
      <w:bookmarkStart w:id="125" w:name="_Toc181619456"/>
      <w:bookmarkStart w:id="126" w:name="_Toc181619591"/>
      <w:bookmarkStart w:id="127" w:name="_Toc181619458"/>
      <w:bookmarkStart w:id="128" w:name="_Toc181619593"/>
      <w:bookmarkStart w:id="129" w:name="_Toc20944695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Terms of use</w:t>
      </w:r>
      <w:bookmarkEnd w:id="30"/>
      <w:bookmarkEnd w:id="31"/>
      <w:bookmarkEnd w:id="129"/>
    </w:p>
    <w:p w14:paraId="5A76CFA2" w14:textId="5100EE16" w:rsidR="007105B2" w:rsidRPr="00FA7371" w:rsidRDefault="473DFDEB" w:rsidP="00FA7371">
      <w:r w:rsidRPr="117EFA81">
        <w:rPr>
          <w:color w:val="1E1545"/>
        </w:rPr>
        <w:t xml:space="preserve">When logging on for the first time </w:t>
      </w:r>
      <w:r w:rsidR="33C14AD7" w:rsidRPr="117EFA81">
        <w:rPr>
          <w:color w:val="1E1545"/>
        </w:rPr>
        <w:t xml:space="preserve">the user </w:t>
      </w:r>
      <w:r w:rsidRPr="117EFA81">
        <w:rPr>
          <w:color w:val="1E1545"/>
        </w:rPr>
        <w:t xml:space="preserve">will need to agree to the </w:t>
      </w:r>
      <w:hyperlink r:id="rId16" w:history="1">
        <w:r w:rsidRPr="117EFA81">
          <w:rPr>
            <w:rStyle w:val="Hyperlink"/>
            <w:i/>
            <w:iCs/>
          </w:rPr>
          <w:t>Government Provider Management System</w:t>
        </w:r>
        <w:r w:rsidR="0A373F5E" w:rsidRPr="117EFA81">
          <w:rPr>
            <w:rStyle w:val="Hyperlink"/>
            <w:i/>
            <w:iCs/>
          </w:rPr>
          <w:t xml:space="preserve"> -</w:t>
        </w:r>
        <w:r w:rsidRPr="117EFA81">
          <w:rPr>
            <w:rStyle w:val="Hyperlink"/>
            <w:i/>
            <w:iCs/>
          </w:rPr>
          <w:t xml:space="preserve"> Terms of Use</w:t>
        </w:r>
      </w:hyperlink>
      <w:r w:rsidR="19EB2BF3" w:rsidRPr="117EFA81">
        <w:rPr>
          <w:i/>
          <w:iCs/>
          <w:color w:val="1E1545"/>
        </w:rPr>
        <w:t xml:space="preserve"> </w:t>
      </w:r>
      <w:r w:rsidR="19EB2BF3" w:rsidRPr="117EFA81">
        <w:rPr>
          <w:color w:val="1E1545"/>
        </w:rPr>
        <w:t>(Terms of Use</w:t>
      </w:r>
      <w:r w:rsidR="0057082A" w:rsidRPr="000954E8">
        <w:rPr>
          <w:color w:val="1E1545"/>
        </w:rPr>
        <w:t>)</w:t>
      </w:r>
      <w:r w:rsidR="007105B2" w:rsidRPr="000954E8">
        <w:rPr>
          <w:color w:val="1E1545"/>
        </w:rPr>
        <w:t xml:space="preserve"> and enter a Verification Code</w:t>
      </w:r>
      <w:r w:rsidR="007105B2">
        <w:t>.</w:t>
      </w:r>
      <w:r w:rsidR="009D60FE" w:rsidRPr="009D60FE">
        <w:t xml:space="preserve"> </w:t>
      </w:r>
    </w:p>
    <w:p w14:paraId="1B086168" w14:textId="42B7EAA6" w:rsidR="007105B2" w:rsidRPr="000954E8" w:rsidRDefault="007105B2" w:rsidP="00FA7371">
      <w:pPr>
        <w:rPr>
          <w:color w:val="1E1544" w:themeColor="text2"/>
        </w:rPr>
      </w:pPr>
      <w:r w:rsidRPr="000954E8">
        <w:rPr>
          <w:color w:val="1E1544" w:themeColor="text2"/>
        </w:rPr>
        <w:t>To agree</w:t>
      </w:r>
      <w:r w:rsidR="00A439B0" w:rsidRPr="000954E8">
        <w:rPr>
          <w:color w:val="1E1544" w:themeColor="text2"/>
        </w:rPr>
        <w:t xml:space="preserve">, </w:t>
      </w:r>
      <w:r w:rsidRPr="000954E8">
        <w:rPr>
          <w:color w:val="1E1544" w:themeColor="text2"/>
        </w:rPr>
        <w:t xml:space="preserve">complete the following </w:t>
      </w:r>
      <w:r w:rsidR="00F224CE" w:rsidRPr="000954E8">
        <w:rPr>
          <w:color w:val="1E1544" w:themeColor="text2"/>
        </w:rPr>
        <w:t>steps:</w:t>
      </w:r>
    </w:p>
    <w:p w14:paraId="2B8D874F" w14:textId="7F764FFE" w:rsidR="007105B2" w:rsidRPr="000954E8" w:rsidRDefault="00362670" w:rsidP="00DA0C0A">
      <w:pPr>
        <w:pStyle w:val="ListNumber"/>
        <w:rPr>
          <w:color w:val="1E1544" w:themeColor="text2"/>
        </w:rPr>
      </w:pPr>
      <w:r w:rsidRPr="000954E8">
        <w:rPr>
          <w:color w:val="1E1544" w:themeColor="text2"/>
        </w:rPr>
        <w:t xml:space="preserve">Click the </w:t>
      </w:r>
      <w:r w:rsidR="004F134E" w:rsidRPr="000954E8">
        <w:rPr>
          <w:rStyle w:val="Hyperlink"/>
          <w:b/>
          <w:color w:val="1E1544" w:themeColor="text2"/>
        </w:rPr>
        <w:t>terms of use</w:t>
      </w:r>
      <w:r w:rsidR="00E21316" w:rsidRPr="000954E8">
        <w:rPr>
          <w:color w:val="1E1544" w:themeColor="text2"/>
        </w:rPr>
        <w:t xml:space="preserve"> </w:t>
      </w:r>
      <w:r w:rsidR="00246F2E" w:rsidRPr="000954E8">
        <w:rPr>
          <w:color w:val="1E1544" w:themeColor="text2"/>
        </w:rPr>
        <w:t xml:space="preserve">link </w:t>
      </w:r>
      <w:r w:rsidR="00E21316" w:rsidRPr="000954E8">
        <w:rPr>
          <w:color w:val="1E1544" w:themeColor="text2"/>
        </w:rPr>
        <w:t>to navigate to the Terms of Use.</w:t>
      </w:r>
    </w:p>
    <w:p w14:paraId="6F8CA1D6" w14:textId="78E7BD07" w:rsidR="007105B2" w:rsidRPr="00563EFD" w:rsidRDefault="00F073FA" w:rsidP="0033056E">
      <w:pPr>
        <w:jc w:val="center"/>
      </w:pPr>
      <w:r>
        <w:rPr>
          <w:noProof/>
        </w:rPr>
        <w:lastRenderedPageBreak/>
        <w:drawing>
          <wp:inline distT="0" distB="0" distL="0" distR="0" wp14:anchorId="17BC038F" wp14:editId="2AE2FE87">
            <wp:extent cx="3786840" cy="2797404"/>
            <wp:effectExtent l="19050" t="19050" r="23495" b="22225"/>
            <wp:docPr id="59498955" name="Picture 3" descr="A screenshot of the GPMS Terms of Use screen with the terms of use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8955" name="Picture 3" descr="A screenshot of the GPMS Terms of Use screen with the terms of use link highlighted."/>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786840" cy="2797404"/>
                    </a:xfrm>
                    <a:prstGeom prst="rect">
                      <a:avLst/>
                    </a:prstGeom>
                    <a:ln w="12700">
                      <a:solidFill>
                        <a:srgbClr val="625877"/>
                      </a:solidFill>
                    </a:ln>
                  </pic:spPr>
                </pic:pic>
              </a:graphicData>
            </a:graphic>
          </wp:inline>
        </w:drawing>
      </w:r>
    </w:p>
    <w:p w14:paraId="4ED102D1" w14:textId="241D9F9C" w:rsidR="006C6208" w:rsidRPr="000954E8" w:rsidRDefault="007105B2" w:rsidP="00DA0C0A">
      <w:pPr>
        <w:pStyle w:val="ListNumber"/>
        <w:rPr>
          <w:color w:val="1E1544" w:themeColor="text2"/>
        </w:rPr>
      </w:pPr>
      <w:r w:rsidRPr="000954E8">
        <w:rPr>
          <w:color w:val="1E1544" w:themeColor="text2"/>
        </w:rPr>
        <w:t xml:space="preserve">If </w:t>
      </w:r>
      <w:r w:rsidR="00C26343" w:rsidRPr="000954E8">
        <w:rPr>
          <w:color w:val="1E1544" w:themeColor="text2"/>
        </w:rPr>
        <w:t xml:space="preserve">the terms of use are agreed </w:t>
      </w:r>
      <w:r w:rsidR="004B20DC" w:rsidRPr="000954E8">
        <w:rPr>
          <w:color w:val="1E1544" w:themeColor="text2"/>
        </w:rPr>
        <w:t>to</w:t>
      </w:r>
      <w:r w:rsidRPr="000954E8">
        <w:rPr>
          <w:color w:val="1E1544" w:themeColor="text2"/>
        </w:rPr>
        <w:t xml:space="preserve">, select the </w:t>
      </w:r>
      <w:r w:rsidRPr="000954E8">
        <w:rPr>
          <w:rStyle w:val="Strong"/>
          <w:color w:val="1E1544" w:themeColor="text2"/>
        </w:rPr>
        <w:t>Yes</w:t>
      </w:r>
      <w:r w:rsidRPr="000954E8">
        <w:rPr>
          <w:color w:val="1E1544" w:themeColor="text2"/>
        </w:rPr>
        <w:t xml:space="preserve"> radio button and then select </w:t>
      </w:r>
      <w:r w:rsidRPr="000954E8">
        <w:rPr>
          <w:rStyle w:val="Strong"/>
          <w:color w:val="1E1544" w:themeColor="text2"/>
        </w:rPr>
        <w:t>Next</w:t>
      </w:r>
      <w:r w:rsidRPr="000954E8">
        <w:rPr>
          <w:color w:val="1E1544" w:themeColor="text2"/>
        </w:rPr>
        <w:t>.</w:t>
      </w:r>
    </w:p>
    <w:p w14:paraId="008D855D" w14:textId="1F80E144" w:rsidR="009D60FE" w:rsidRPr="00DA0C0A" w:rsidRDefault="00924A3D" w:rsidP="0033056E">
      <w:pPr>
        <w:jc w:val="center"/>
      </w:pPr>
      <w:r>
        <w:rPr>
          <w:noProof/>
        </w:rPr>
        <w:drawing>
          <wp:inline distT="0" distB="0" distL="0" distR="0" wp14:anchorId="33DA84DC" wp14:editId="79C96DD9">
            <wp:extent cx="3864027" cy="2762599"/>
            <wp:effectExtent l="19050" t="19050" r="22225" b="19050"/>
            <wp:docPr id="358579036" name="Picture 2" descr="A screenshot of the GPMS Terms of use screen with the 'yes' selec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9036" name="Picture 2" descr="A screenshot of the GPMS Terms of use screen with the 'yes' selection highlighte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64027" cy="2762599"/>
                    </a:xfrm>
                    <a:prstGeom prst="rect">
                      <a:avLst/>
                    </a:prstGeom>
                    <a:ln w="12700">
                      <a:solidFill>
                        <a:srgbClr val="625877"/>
                      </a:solidFill>
                    </a:ln>
                  </pic:spPr>
                </pic:pic>
              </a:graphicData>
            </a:graphic>
          </wp:inline>
        </w:drawing>
      </w:r>
    </w:p>
    <w:p w14:paraId="3CC801AE" w14:textId="6EE69BB2" w:rsidR="009D60FE" w:rsidRPr="000954E8" w:rsidRDefault="009D60FE" w:rsidP="00DA0C0A">
      <w:pPr>
        <w:rPr>
          <w:rStyle w:val="Strong"/>
          <w:color w:val="1E1544" w:themeColor="text2"/>
        </w:rPr>
      </w:pPr>
      <w:r w:rsidRPr="000954E8">
        <w:rPr>
          <w:rStyle w:val="Strong"/>
          <w:color w:val="1E1544" w:themeColor="text2"/>
        </w:rPr>
        <w:t>Please note:</w:t>
      </w:r>
    </w:p>
    <w:p w14:paraId="75D1C40C" w14:textId="0FBE7CC0" w:rsidR="008A7416" w:rsidRDefault="009D60FE" w:rsidP="004E7216">
      <w:pPr>
        <w:pStyle w:val="IntenseQuote"/>
      </w:pPr>
      <w:r w:rsidRPr="00772963">
        <w:t xml:space="preserve">If </w:t>
      </w:r>
      <w:r w:rsidR="001A40B8">
        <w:t>the user does not</w:t>
      </w:r>
      <w:r w:rsidRPr="00772963">
        <w:t xml:space="preserve"> agree to the terms of use, selecting </w:t>
      </w:r>
      <w:r w:rsidRPr="00772963">
        <w:rPr>
          <w:rStyle w:val="Strong"/>
          <w:b/>
          <w:bCs/>
          <w:sz w:val="23"/>
          <w:szCs w:val="23"/>
          <w:u w:val="single"/>
        </w:rPr>
        <w:t>No</w:t>
      </w:r>
      <w:r w:rsidRPr="00772963">
        <w:t xml:space="preserve"> will prevent </w:t>
      </w:r>
      <w:r w:rsidR="00104568">
        <w:t>them</w:t>
      </w:r>
      <w:r w:rsidR="00104568" w:rsidRPr="00772963">
        <w:t xml:space="preserve"> </w:t>
      </w:r>
      <w:r w:rsidRPr="00772963">
        <w:t>from being able to have access to the portal.</w:t>
      </w:r>
      <w:r w:rsidR="0029127C" w:rsidRPr="00772963">
        <w:t xml:space="preserve"> </w:t>
      </w:r>
    </w:p>
    <w:p w14:paraId="76EB3211" w14:textId="2D27D266" w:rsidR="4B371082" w:rsidRDefault="4B371082" w:rsidP="10680069">
      <w:pPr>
        <w:pStyle w:val="IntenseQuote"/>
      </w:pPr>
      <w:r>
        <w:t>By a</w:t>
      </w:r>
      <w:r w:rsidR="165113EC">
        <w:t>greeing to the Terms of Use</w:t>
      </w:r>
      <w:r w:rsidR="01C87CB5">
        <w:t>, the user</w:t>
      </w:r>
      <w:r w:rsidR="165113EC">
        <w:t xml:space="preserve"> </w:t>
      </w:r>
      <w:r w:rsidR="7D629565">
        <w:t>also agrees to the handling of their Personal Information in accordance with the</w:t>
      </w:r>
      <w:r w:rsidR="69FC66B3">
        <w:t xml:space="preserve"> </w:t>
      </w:r>
      <w:hyperlink r:id="rId19" w:history="1">
        <w:r w:rsidR="69FC66B3" w:rsidRPr="10680069">
          <w:rPr>
            <w:rStyle w:val="Hyperlink"/>
            <w:i/>
            <w:iCs/>
          </w:rPr>
          <w:t>GPMS Privacy Notice</w:t>
        </w:r>
      </w:hyperlink>
      <w:r w:rsidR="0FE80D09">
        <w:t xml:space="preserve"> and the </w:t>
      </w:r>
      <w:hyperlink r:id="rId20" w:history="1">
        <w:r w:rsidR="0FE80D09" w:rsidRPr="10680069">
          <w:rPr>
            <w:rStyle w:val="Hyperlink"/>
            <w:i/>
            <w:iCs/>
          </w:rPr>
          <w:t>website privacy policy</w:t>
        </w:r>
      </w:hyperlink>
      <w:r w:rsidR="4A38F02A">
        <w:t>.</w:t>
      </w:r>
    </w:p>
    <w:p w14:paraId="022CD335" w14:textId="3B0C7FFC" w:rsidR="007105B2" w:rsidRPr="000954E8" w:rsidRDefault="5774C69B" w:rsidP="00DA0C0A">
      <w:pPr>
        <w:pStyle w:val="ListNumber"/>
        <w:rPr>
          <w:color w:val="1E1544" w:themeColor="text2"/>
        </w:rPr>
      </w:pPr>
      <w:r w:rsidRPr="000954E8">
        <w:rPr>
          <w:color w:val="1E1544" w:themeColor="text2"/>
        </w:rPr>
        <w:t xml:space="preserve">If </w:t>
      </w:r>
      <w:r w:rsidR="00104568" w:rsidRPr="000954E8">
        <w:rPr>
          <w:color w:val="1E1544" w:themeColor="text2"/>
        </w:rPr>
        <w:t xml:space="preserve">the user </w:t>
      </w:r>
      <w:r w:rsidRPr="000954E8">
        <w:rPr>
          <w:color w:val="1E1544" w:themeColor="text2"/>
        </w:rPr>
        <w:t>accept</w:t>
      </w:r>
      <w:r w:rsidR="00104568" w:rsidRPr="000954E8">
        <w:rPr>
          <w:color w:val="1E1544" w:themeColor="text2"/>
        </w:rPr>
        <w:t>s</w:t>
      </w:r>
      <w:r w:rsidRPr="000954E8">
        <w:rPr>
          <w:color w:val="1E1544" w:themeColor="text2"/>
        </w:rPr>
        <w:t xml:space="preserve"> </w:t>
      </w:r>
      <w:r w:rsidR="124C7C63" w:rsidRPr="000954E8">
        <w:rPr>
          <w:color w:val="1E1544" w:themeColor="text2"/>
        </w:rPr>
        <w:t xml:space="preserve">the </w:t>
      </w:r>
      <w:r w:rsidR="47927DE5" w:rsidRPr="000954E8">
        <w:rPr>
          <w:color w:val="1E1544" w:themeColor="text2"/>
        </w:rPr>
        <w:t xml:space="preserve">GPMS </w:t>
      </w:r>
      <w:r w:rsidR="42F97EF6" w:rsidRPr="000954E8">
        <w:rPr>
          <w:color w:val="1E1544" w:themeColor="text2"/>
        </w:rPr>
        <w:t xml:space="preserve">Terms of Use by selecting </w:t>
      </w:r>
      <w:r w:rsidR="42F97EF6" w:rsidRPr="000954E8">
        <w:rPr>
          <w:rStyle w:val="Strong"/>
          <w:color w:val="1E1544" w:themeColor="text2"/>
        </w:rPr>
        <w:t>Yes</w:t>
      </w:r>
      <w:r w:rsidR="2635829B" w:rsidRPr="000954E8">
        <w:rPr>
          <w:b/>
          <w:bCs/>
          <w:color w:val="1E1544" w:themeColor="text2"/>
        </w:rPr>
        <w:t>,</w:t>
      </w:r>
      <w:r w:rsidR="42F97EF6" w:rsidRPr="000954E8">
        <w:rPr>
          <w:color w:val="1E1544" w:themeColor="text2"/>
        </w:rPr>
        <w:t xml:space="preserve"> t</w:t>
      </w:r>
      <w:r w:rsidR="698AAE1D" w:rsidRPr="000954E8">
        <w:rPr>
          <w:color w:val="1E1544" w:themeColor="text2"/>
        </w:rPr>
        <w:t xml:space="preserve">he </w:t>
      </w:r>
      <w:r w:rsidR="698AAE1D" w:rsidRPr="000954E8">
        <w:rPr>
          <w:b/>
          <w:bCs/>
          <w:color w:val="1E1544" w:themeColor="text2"/>
        </w:rPr>
        <w:t xml:space="preserve">Enter Verification Code </w:t>
      </w:r>
      <w:r w:rsidR="698AAE1D" w:rsidRPr="000954E8">
        <w:rPr>
          <w:color w:val="1E1544" w:themeColor="text2"/>
        </w:rPr>
        <w:t>screen will display.</w:t>
      </w:r>
    </w:p>
    <w:p w14:paraId="0C4831FD" w14:textId="77777777" w:rsidR="00104568" w:rsidRDefault="00104568" w:rsidP="00104568">
      <w:pPr>
        <w:pStyle w:val="ListNumber"/>
        <w:numPr>
          <w:ilvl w:val="0"/>
          <w:numId w:val="0"/>
        </w:numPr>
      </w:pPr>
    </w:p>
    <w:p w14:paraId="0CAF5955" w14:textId="6996B2F9" w:rsidR="007105B2" w:rsidRPr="00DA0C0A" w:rsidRDefault="00583800" w:rsidP="0033056E">
      <w:pPr>
        <w:jc w:val="center"/>
      </w:pPr>
      <w:r>
        <w:rPr>
          <w:noProof/>
        </w:rPr>
        <w:lastRenderedPageBreak/>
        <w:drawing>
          <wp:inline distT="0" distB="0" distL="0" distR="0" wp14:anchorId="1F128B50" wp14:editId="518C1995">
            <wp:extent cx="3987539" cy="2097445"/>
            <wp:effectExtent l="19050" t="19050" r="13335" b="17145"/>
            <wp:docPr id="1586429793" name="Picture 4" descr="A screenshot of the GPMS Terms of Use screen with the 'Enter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29793" name="Picture 4" descr="A screenshot of the GPMS Terms of Use screen with the 'Enter code' field highlighted."/>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987539" cy="2097445"/>
                    </a:xfrm>
                    <a:prstGeom prst="rect">
                      <a:avLst/>
                    </a:prstGeom>
                    <a:ln w="12700">
                      <a:solidFill>
                        <a:srgbClr val="625877"/>
                      </a:solidFill>
                    </a:ln>
                  </pic:spPr>
                </pic:pic>
              </a:graphicData>
            </a:graphic>
          </wp:inline>
        </w:drawing>
      </w:r>
    </w:p>
    <w:p w14:paraId="3E02CF23" w14:textId="5AF6F057" w:rsidR="007105B2" w:rsidRPr="000954E8" w:rsidRDefault="007105B2" w:rsidP="00DA0C0A">
      <w:pPr>
        <w:rPr>
          <w:color w:val="1E1544" w:themeColor="text2"/>
        </w:rPr>
      </w:pPr>
      <w:r w:rsidRPr="000954E8">
        <w:rPr>
          <w:color w:val="1E1544" w:themeColor="text2"/>
        </w:rPr>
        <w:fldChar w:fldCharType="begin"/>
      </w:r>
      <w:r w:rsidRPr="000954E8">
        <w:rPr>
          <w:color w:val="1E1544" w:themeColor="text2"/>
        </w:rPr>
        <w:instrText xml:space="preserve"> SEQ Figure \* ARABIC </w:instrText>
      </w:r>
      <w:r w:rsidRPr="000954E8">
        <w:rPr>
          <w:color w:val="1E1544" w:themeColor="text2"/>
        </w:rPr>
        <w:fldChar w:fldCharType="separate"/>
      </w:r>
      <w:r w:rsidRPr="000954E8">
        <w:rPr>
          <w:color w:val="1E1544" w:themeColor="text2"/>
        </w:rPr>
        <w:fldChar w:fldCharType="end"/>
      </w:r>
      <w:r w:rsidR="698AAE1D" w:rsidRPr="000954E8">
        <w:rPr>
          <w:color w:val="1E1544" w:themeColor="text2"/>
        </w:rPr>
        <w:t>A</w:t>
      </w:r>
      <w:r w:rsidR="00442FA9" w:rsidRPr="000954E8">
        <w:rPr>
          <w:color w:val="1E1544" w:themeColor="text2"/>
        </w:rPr>
        <w:t>n eight</w:t>
      </w:r>
      <w:r w:rsidR="00D37A75" w:rsidRPr="000954E8">
        <w:rPr>
          <w:color w:val="1E1544" w:themeColor="text2"/>
        </w:rPr>
        <w:t>-</w:t>
      </w:r>
      <w:r w:rsidR="00442FA9" w:rsidRPr="000954E8">
        <w:rPr>
          <w:color w:val="1E1544" w:themeColor="text2"/>
        </w:rPr>
        <w:t>digit verification code w</w:t>
      </w:r>
      <w:r w:rsidR="698AAE1D" w:rsidRPr="000954E8">
        <w:rPr>
          <w:color w:val="1E1544" w:themeColor="text2"/>
        </w:rPr>
        <w:t xml:space="preserve">ill be sent </w:t>
      </w:r>
      <w:r w:rsidR="00904FB9" w:rsidRPr="000954E8">
        <w:rPr>
          <w:color w:val="1E1544" w:themeColor="text2"/>
        </w:rPr>
        <w:t>to the user’s company email address.</w:t>
      </w:r>
    </w:p>
    <w:p w14:paraId="51F1C760" w14:textId="4E6F2EDE" w:rsidR="002A6E53" w:rsidRPr="00DA0C0A" w:rsidRDefault="00655A58" w:rsidP="002F789E">
      <w:pPr>
        <w:jc w:val="center"/>
      </w:pPr>
      <w:r>
        <w:rPr>
          <w:noProof/>
        </w:rPr>
        <w:drawing>
          <wp:inline distT="0" distB="0" distL="0" distR="0" wp14:anchorId="2186B8E0" wp14:editId="3EEBE3EB">
            <wp:extent cx="4008656" cy="2732690"/>
            <wp:effectExtent l="19050" t="19050" r="11430" b="10795"/>
            <wp:docPr id="1079699949" name="Picture 1" descr="Screenshot example of the email containing the eight digit verific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99949" name="Picture 1" descr="Screenshot example of the email containing the eight digit verification code"/>
                    <pic:cNvPicPr/>
                  </pic:nvPicPr>
                  <pic:blipFill>
                    <a:blip r:embed="rId22"/>
                    <a:stretch>
                      <a:fillRect/>
                    </a:stretch>
                  </pic:blipFill>
                  <pic:spPr>
                    <a:xfrm>
                      <a:off x="0" y="0"/>
                      <a:ext cx="4013170" cy="2735767"/>
                    </a:xfrm>
                    <a:prstGeom prst="rect">
                      <a:avLst/>
                    </a:prstGeom>
                    <a:ln w="12700">
                      <a:solidFill>
                        <a:srgbClr val="625877"/>
                      </a:solidFill>
                    </a:ln>
                  </pic:spPr>
                </pic:pic>
              </a:graphicData>
            </a:graphic>
          </wp:inline>
        </w:drawing>
      </w:r>
    </w:p>
    <w:p w14:paraId="51C0461B" w14:textId="1313FCA8" w:rsidR="007105B2" w:rsidRPr="000954E8" w:rsidRDefault="698AAE1D" w:rsidP="00DA0C0A">
      <w:pPr>
        <w:pStyle w:val="ListNumber"/>
        <w:rPr>
          <w:color w:val="1E1544" w:themeColor="text2"/>
        </w:rPr>
      </w:pPr>
      <w:r w:rsidRPr="000954E8">
        <w:rPr>
          <w:color w:val="1E1544" w:themeColor="text2"/>
        </w:rPr>
        <w:t xml:space="preserve">In the </w:t>
      </w:r>
      <w:r w:rsidRPr="000954E8">
        <w:rPr>
          <w:rStyle w:val="Strong"/>
          <w:b w:val="0"/>
          <w:bCs w:val="0"/>
          <w:color w:val="1E1544" w:themeColor="text2"/>
        </w:rPr>
        <w:t>Enter Verification Code</w:t>
      </w:r>
      <w:r w:rsidRPr="000954E8">
        <w:rPr>
          <w:b/>
          <w:bCs/>
          <w:color w:val="1E1544" w:themeColor="text2"/>
        </w:rPr>
        <w:t xml:space="preserve"> </w:t>
      </w:r>
      <w:r w:rsidRPr="000954E8">
        <w:rPr>
          <w:color w:val="1E1544" w:themeColor="text2"/>
        </w:rPr>
        <w:t xml:space="preserve">field, </w:t>
      </w:r>
      <w:r w:rsidR="007214D6" w:rsidRPr="000954E8">
        <w:rPr>
          <w:color w:val="1E1544" w:themeColor="text2"/>
        </w:rPr>
        <w:t xml:space="preserve">the user should enter the eight-digit code </w:t>
      </w:r>
      <w:r w:rsidR="2635829B" w:rsidRPr="000954E8">
        <w:rPr>
          <w:color w:val="1E1544" w:themeColor="text2"/>
        </w:rPr>
        <w:t xml:space="preserve">received in </w:t>
      </w:r>
      <w:r w:rsidR="00104568" w:rsidRPr="000954E8">
        <w:rPr>
          <w:color w:val="1E1544" w:themeColor="text2"/>
        </w:rPr>
        <w:t xml:space="preserve">the </w:t>
      </w:r>
      <w:r w:rsidR="2635829B" w:rsidRPr="000954E8">
        <w:rPr>
          <w:color w:val="1E1544" w:themeColor="text2"/>
        </w:rPr>
        <w:t xml:space="preserve">notification </w:t>
      </w:r>
      <w:r w:rsidR="007B2605" w:rsidRPr="007B2605">
        <w:rPr>
          <w:color w:val="1E1544" w:themeColor="text2"/>
        </w:rPr>
        <w:t>email and</w:t>
      </w:r>
      <w:r w:rsidRPr="000954E8">
        <w:rPr>
          <w:color w:val="1E1544" w:themeColor="text2"/>
        </w:rPr>
        <w:t xml:space="preserve"> select </w:t>
      </w:r>
      <w:r w:rsidRPr="000954E8">
        <w:rPr>
          <w:rStyle w:val="Strong"/>
          <w:color w:val="1E1544" w:themeColor="text2"/>
        </w:rPr>
        <w:t>Next</w:t>
      </w:r>
      <w:r w:rsidRPr="000954E8">
        <w:rPr>
          <w:color w:val="1E1544" w:themeColor="text2"/>
        </w:rPr>
        <w:t>.</w:t>
      </w:r>
    </w:p>
    <w:p w14:paraId="584E4EED" w14:textId="694D8E9F" w:rsidR="007105B2" w:rsidRPr="00DA0C0A" w:rsidRDefault="009D453C" w:rsidP="002F789E">
      <w:pPr>
        <w:jc w:val="center"/>
      </w:pPr>
      <w:r>
        <w:rPr>
          <w:noProof/>
        </w:rPr>
        <w:drawing>
          <wp:inline distT="0" distB="0" distL="0" distR="0" wp14:anchorId="444809E1" wp14:editId="6F2B692B">
            <wp:extent cx="4051203" cy="2071232"/>
            <wp:effectExtent l="19050" t="19050" r="26035" b="24765"/>
            <wp:docPr id="506250161" name="Picture 5" descr="A screenshot of the GPMS Terms of use verification screen with the 'Enter cod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50161" name="Picture 5" descr="A screenshot of the GPMS Terms of use verification screen with the 'Enter code' field highlighted."/>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1203" cy="2071232"/>
                    </a:xfrm>
                    <a:prstGeom prst="rect">
                      <a:avLst/>
                    </a:prstGeom>
                    <a:ln w="12700">
                      <a:solidFill>
                        <a:srgbClr val="625877"/>
                      </a:solidFill>
                    </a:ln>
                  </pic:spPr>
                </pic:pic>
              </a:graphicData>
            </a:graphic>
          </wp:inline>
        </w:drawing>
      </w:r>
    </w:p>
    <w:p w14:paraId="0B0E062F" w14:textId="53627749" w:rsidR="007E1692" w:rsidRPr="000954E8" w:rsidRDefault="002932AC" w:rsidP="00FA7371">
      <w:pPr>
        <w:rPr>
          <w:color w:val="1E1544" w:themeColor="text2"/>
        </w:rPr>
      </w:pPr>
      <w:r w:rsidRPr="000954E8">
        <w:rPr>
          <w:color w:val="1E1544" w:themeColor="text2"/>
        </w:rPr>
        <w:t>T</w:t>
      </w:r>
      <w:r w:rsidR="007105B2" w:rsidRPr="000954E8">
        <w:rPr>
          <w:color w:val="1E1544" w:themeColor="text2"/>
        </w:rPr>
        <w:t>he GPMS portal landing page will display</w:t>
      </w:r>
      <w:r w:rsidR="003A6F25" w:rsidRPr="000954E8">
        <w:rPr>
          <w:color w:val="1E1544" w:themeColor="text2"/>
        </w:rPr>
        <w:t>.</w:t>
      </w:r>
    </w:p>
    <w:p w14:paraId="6B98E3B9" w14:textId="7810520A" w:rsidR="00CD5766" w:rsidRPr="00FA7371" w:rsidRDefault="00CD5766" w:rsidP="00FA7371"/>
    <w:p w14:paraId="4DBC2F4C" w14:textId="0DB1F7D9" w:rsidR="004D0230" w:rsidRDefault="004D0230" w:rsidP="002568F2">
      <w:pPr>
        <w:jc w:val="center"/>
      </w:pPr>
      <w:r>
        <w:rPr>
          <w:noProof/>
        </w:rPr>
        <w:lastRenderedPageBreak/>
        <w:drawing>
          <wp:inline distT="0" distB="0" distL="0" distR="0" wp14:anchorId="21D45A9D" wp14:editId="21DDDC19">
            <wp:extent cx="4739070" cy="3862158"/>
            <wp:effectExtent l="0" t="0" r="4445" b="5080"/>
            <wp:docPr id="1799359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59713" name="Picture 1"/>
                    <pic:cNvPicPr>
                      <a:picLocks noChangeAspect="1" noChangeArrowheads="1"/>
                    </pic:cNvPicPr>
                  </pic:nvPicPr>
                  <pic:blipFill>
                    <a:blip r:embed="rId24">
                      <a:extLst>
                        <a:ext uri="{96DAC541-7B7A-43D3-8B79-37D633B846F1}">
                          <asvg:svgBlip xmlns:asvg="http://schemas.microsoft.com/office/drawing/2016/SVG/main" r:embed="rId25"/>
                        </a:ext>
                      </a:extLst>
                    </a:blip>
                    <a:srcRect t="9948" b="9948"/>
                    <a:stretch>
                      <a:fillRect/>
                    </a:stretch>
                  </pic:blipFill>
                  <pic:spPr bwMode="auto">
                    <a:xfrm>
                      <a:off x="0" y="0"/>
                      <a:ext cx="4739070" cy="3862158"/>
                    </a:xfrm>
                    <a:prstGeom prst="rect">
                      <a:avLst/>
                    </a:prstGeom>
                    <a:extLst>
                      <a:ext uri="{53640926-AAD7-44D8-BBD7-CCE9431645EC}">
                        <a14:shadowObscured xmlns:a14="http://schemas.microsoft.com/office/drawing/2010/main"/>
                      </a:ext>
                    </a:extLst>
                  </pic:spPr>
                </pic:pic>
              </a:graphicData>
            </a:graphic>
          </wp:inline>
        </w:drawing>
      </w:r>
    </w:p>
    <w:p w14:paraId="724C181D" w14:textId="77777777" w:rsidR="00C10F6E" w:rsidRDefault="00C10F6E" w:rsidP="00C10F6E">
      <w:pPr>
        <w:pStyle w:val="ListNumber2"/>
        <w:numPr>
          <w:ilvl w:val="0"/>
          <w:numId w:val="0"/>
        </w:numPr>
        <w:spacing w:line="276" w:lineRule="auto"/>
        <w:rPr>
          <w:rFonts w:cs="Arial"/>
          <w:color w:val="1E1545"/>
        </w:rPr>
      </w:pPr>
    </w:p>
    <w:p w14:paraId="153933E0" w14:textId="71A56CCE" w:rsidR="00C10F6E" w:rsidRDefault="00C10F6E" w:rsidP="00651A16">
      <w:pPr>
        <w:pStyle w:val="ListNumber2"/>
        <w:numPr>
          <w:ilvl w:val="0"/>
          <w:numId w:val="0"/>
        </w:numPr>
        <w:spacing w:line="276" w:lineRule="auto"/>
        <w:contextualSpacing w:val="0"/>
        <w:rPr>
          <w:rFonts w:cs="Arial"/>
          <w:color w:val="1E1545"/>
        </w:rPr>
      </w:pPr>
      <w:r>
        <w:rPr>
          <w:rFonts w:cs="Arial"/>
          <w:color w:val="1E1545"/>
        </w:rPr>
        <w:t xml:space="preserve">If users require further assistance to login to GPMS please contact the My Aged Care service provider and assessor helpline on </w:t>
      </w:r>
      <w:r>
        <w:rPr>
          <w:rFonts w:cs="Arial"/>
          <w:b/>
          <w:bCs/>
          <w:color w:val="1E1545"/>
        </w:rPr>
        <w:t>1800 836 799</w:t>
      </w:r>
      <w:r>
        <w:rPr>
          <w:rFonts w:cs="Arial"/>
          <w:color w:val="1E1545"/>
        </w:rPr>
        <w:t>, Monday to Friday (8am to 8pm) and Saturday (10am to 2pm) local time across Australia. </w:t>
      </w:r>
    </w:p>
    <w:p w14:paraId="4E87D345" w14:textId="77777777" w:rsidR="00C10F6E" w:rsidRDefault="00C10F6E" w:rsidP="00651A16">
      <w:pPr>
        <w:pStyle w:val="ListNumber2"/>
        <w:numPr>
          <w:ilvl w:val="0"/>
          <w:numId w:val="0"/>
        </w:numPr>
        <w:spacing w:line="276" w:lineRule="auto"/>
        <w:contextualSpacing w:val="0"/>
        <w:rPr>
          <w:rFonts w:cs="Arial"/>
          <w:color w:val="1E1545"/>
        </w:rPr>
      </w:pPr>
      <w:r>
        <w:rPr>
          <w:rFonts w:cs="Arial"/>
          <w:color w:val="1E1545"/>
        </w:rPr>
        <w:t xml:space="preserve">For translating and interpreting services, call </w:t>
      </w:r>
      <w:r>
        <w:rPr>
          <w:rFonts w:cs="Arial"/>
          <w:b/>
          <w:bCs/>
          <w:color w:val="1E1545"/>
        </w:rPr>
        <w:t>131 450</w:t>
      </w:r>
      <w:r>
        <w:rPr>
          <w:rFonts w:cs="Arial"/>
          <w:color w:val="1E1545"/>
        </w:rPr>
        <w:t xml:space="preserve"> and ask for My Aged Care on </w:t>
      </w:r>
      <w:r>
        <w:rPr>
          <w:rFonts w:cs="Arial"/>
          <w:b/>
          <w:bCs/>
          <w:color w:val="1E1545"/>
        </w:rPr>
        <w:t>1800 836 799</w:t>
      </w:r>
      <w:r>
        <w:rPr>
          <w:rFonts w:cs="Arial"/>
          <w:color w:val="1E1545"/>
        </w:rPr>
        <w:t>. </w:t>
      </w:r>
    </w:p>
    <w:p w14:paraId="4BC0DA91" w14:textId="77777777" w:rsidR="00C10F6E" w:rsidRDefault="00C10F6E" w:rsidP="00651A16">
      <w:pPr>
        <w:pStyle w:val="ListNumber2"/>
        <w:numPr>
          <w:ilvl w:val="0"/>
          <w:numId w:val="0"/>
        </w:numPr>
        <w:spacing w:line="276" w:lineRule="auto"/>
        <w:contextualSpacing w:val="0"/>
        <w:rPr>
          <w:rFonts w:cs="Arial"/>
          <w:color w:val="1E1545"/>
        </w:rPr>
      </w:pPr>
      <w:r>
        <w:rPr>
          <w:rFonts w:cs="Arial"/>
          <w:color w:val="1E1545"/>
        </w:rPr>
        <w:t xml:space="preserve">To use the National Relay Service, visit </w:t>
      </w:r>
      <w:hyperlink r:id="rId26" w:tgtFrame="_blank" w:history="1">
        <w:r>
          <w:rPr>
            <w:rStyle w:val="Hyperlink"/>
            <w:rFonts w:cs="Arial"/>
          </w:rPr>
          <w:t>About the National Relay Service (NRS) | Access Hub</w:t>
        </w:r>
      </w:hyperlink>
      <w:r>
        <w:rPr>
          <w:rFonts w:cs="Arial"/>
          <w:color w:val="1E1545"/>
        </w:rPr>
        <w:t xml:space="preserve"> or call </w:t>
      </w:r>
      <w:r>
        <w:rPr>
          <w:rFonts w:cs="Arial"/>
          <w:b/>
          <w:bCs/>
          <w:color w:val="1E1545"/>
        </w:rPr>
        <w:t>1800 555 660</w:t>
      </w:r>
      <w:r>
        <w:rPr>
          <w:rFonts w:cs="Arial"/>
          <w:color w:val="1E1545"/>
        </w:rPr>
        <w:t>. </w:t>
      </w:r>
    </w:p>
    <w:p w14:paraId="3C40A8BF" w14:textId="530C0F8F" w:rsidR="00C10F6E" w:rsidRPr="00C10F6E" w:rsidRDefault="00C10F6E" w:rsidP="00651A16">
      <w:pPr>
        <w:pStyle w:val="ListNumber2"/>
        <w:numPr>
          <w:ilvl w:val="0"/>
          <w:numId w:val="0"/>
        </w:numPr>
        <w:spacing w:line="276" w:lineRule="auto"/>
        <w:contextualSpacing w:val="0"/>
        <w:rPr>
          <w:rFonts w:cs="Arial"/>
          <w:color w:val="1E1545"/>
        </w:rPr>
      </w:pPr>
      <w:r>
        <w:rPr>
          <w:rFonts w:cs="Arial"/>
          <w:color w:val="1E1545"/>
        </w:rPr>
        <w:t>To access sign language interpreting and captioning services through Deaf Connect, call </w:t>
      </w:r>
      <w:hyperlink r:id="rId27" w:tgtFrame="_blank" w:history="1">
        <w:r>
          <w:rPr>
            <w:rStyle w:val="Hyperlink"/>
            <w:rFonts w:cs="Arial"/>
          </w:rPr>
          <w:t>1300 773 803</w:t>
        </w:r>
      </w:hyperlink>
      <w:r>
        <w:rPr>
          <w:rFonts w:cs="Arial"/>
          <w:color w:val="1E1545"/>
        </w:rPr>
        <w:t> or email </w:t>
      </w:r>
      <w:hyperlink r:id="rId28" w:tgtFrame="_blank" w:history="1">
        <w:r>
          <w:rPr>
            <w:rStyle w:val="Hyperlink"/>
            <w:rFonts w:cs="Arial"/>
          </w:rPr>
          <w:t>interpreting@deafconnect.org.au</w:t>
        </w:r>
      </w:hyperlink>
      <w:r>
        <w:rPr>
          <w:rFonts w:cs="Arial"/>
          <w:color w:val="1E1545"/>
        </w:rPr>
        <w:t>.</w:t>
      </w:r>
    </w:p>
    <w:p w14:paraId="67E92C98" w14:textId="33B876EF" w:rsidR="008927CF" w:rsidRPr="0063769A" w:rsidRDefault="484A5748" w:rsidP="008927CF">
      <w:pPr>
        <w:pStyle w:val="Heading1"/>
        <w:rPr>
          <w:sz w:val="36"/>
          <w:szCs w:val="36"/>
        </w:rPr>
      </w:pPr>
      <w:bookmarkStart w:id="130" w:name="_Toc180162217"/>
      <w:bookmarkStart w:id="131" w:name="_Toc182413736"/>
      <w:bookmarkStart w:id="132" w:name="_Toc209446960"/>
      <w:r w:rsidRPr="43D0D8A0">
        <w:rPr>
          <w:sz w:val="36"/>
          <w:szCs w:val="36"/>
        </w:rPr>
        <w:t xml:space="preserve">Organisation </w:t>
      </w:r>
      <w:r w:rsidR="07AC0006" w:rsidRPr="43D0D8A0">
        <w:rPr>
          <w:sz w:val="36"/>
          <w:szCs w:val="36"/>
        </w:rPr>
        <w:t>A</w:t>
      </w:r>
      <w:r w:rsidRPr="43D0D8A0">
        <w:rPr>
          <w:sz w:val="36"/>
          <w:szCs w:val="36"/>
        </w:rPr>
        <w:t>dministrator</w:t>
      </w:r>
      <w:r w:rsidR="07AC0006" w:rsidRPr="43D0D8A0">
        <w:rPr>
          <w:sz w:val="36"/>
          <w:szCs w:val="36"/>
        </w:rPr>
        <w:t>s</w:t>
      </w:r>
      <w:bookmarkEnd w:id="130"/>
      <w:bookmarkEnd w:id="131"/>
      <w:bookmarkEnd w:id="132"/>
      <w:r w:rsidRPr="43D0D8A0">
        <w:rPr>
          <w:sz w:val="36"/>
          <w:szCs w:val="36"/>
        </w:rPr>
        <w:t xml:space="preserve"> </w:t>
      </w:r>
    </w:p>
    <w:p w14:paraId="58C7DC47" w14:textId="76C017DD" w:rsidR="008927CF" w:rsidRPr="000954E8" w:rsidRDefault="008927CF" w:rsidP="00DA0C0A">
      <w:pPr>
        <w:rPr>
          <w:color w:val="1E1544" w:themeColor="text2"/>
        </w:rPr>
      </w:pPr>
      <w:r w:rsidRPr="000954E8">
        <w:rPr>
          <w:color w:val="1E1544" w:themeColor="text2"/>
        </w:rPr>
        <w:t>The Organisation Administrator is nominated by the organisation as someone who can perform the following administrative functions:</w:t>
      </w:r>
    </w:p>
    <w:p w14:paraId="6DF2A37F" w14:textId="34C0FAB1" w:rsidR="008927CF" w:rsidRPr="000954E8" w:rsidRDefault="001C2F54" w:rsidP="00DA0C0A">
      <w:pPr>
        <w:pStyle w:val="ListBullet"/>
        <w:rPr>
          <w:color w:val="1E1544" w:themeColor="text2"/>
        </w:rPr>
      </w:pPr>
      <w:r w:rsidRPr="000954E8">
        <w:rPr>
          <w:color w:val="1E1544" w:themeColor="text2"/>
        </w:rPr>
        <w:t>A</w:t>
      </w:r>
      <w:r w:rsidR="008927CF" w:rsidRPr="000954E8">
        <w:rPr>
          <w:color w:val="1E1544" w:themeColor="text2"/>
        </w:rPr>
        <w:t>dd additional users</w:t>
      </w:r>
      <w:r w:rsidRPr="000954E8">
        <w:rPr>
          <w:color w:val="1E1544" w:themeColor="text2"/>
        </w:rPr>
        <w:t>.</w:t>
      </w:r>
    </w:p>
    <w:p w14:paraId="2AB21DF5" w14:textId="1012C18D" w:rsidR="008927CF" w:rsidRPr="000954E8" w:rsidRDefault="001C2F54" w:rsidP="00DA0C0A">
      <w:pPr>
        <w:pStyle w:val="ListBullet"/>
        <w:rPr>
          <w:color w:val="1E1544" w:themeColor="text2"/>
        </w:rPr>
      </w:pPr>
      <w:r w:rsidRPr="000954E8">
        <w:rPr>
          <w:color w:val="1E1544" w:themeColor="text2"/>
        </w:rPr>
        <w:t>E</w:t>
      </w:r>
      <w:r w:rsidR="008927CF" w:rsidRPr="000954E8">
        <w:rPr>
          <w:color w:val="1E1544" w:themeColor="text2"/>
        </w:rPr>
        <w:t>dit user access roles</w:t>
      </w:r>
      <w:r w:rsidRPr="000954E8">
        <w:rPr>
          <w:color w:val="1E1544" w:themeColor="text2"/>
        </w:rPr>
        <w:t>.</w:t>
      </w:r>
    </w:p>
    <w:p w14:paraId="25615043" w14:textId="52BF6048" w:rsidR="008927CF" w:rsidRPr="000954E8" w:rsidRDefault="001C2F54" w:rsidP="00DA0C0A">
      <w:pPr>
        <w:pStyle w:val="ListBullet"/>
        <w:rPr>
          <w:color w:val="1E1544" w:themeColor="text2"/>
        </w:rPr>
      </w:pPr>
      <w:r w:rsidRPr="000954E8">
        <w:rPr>
          <w:color w:val="1E1544" w:themeColor="text2"/>
        </w:rPr>
        <w:t>R</w:t>
      </w:r>
      <w:r w:rsidR="008927CF" w:rsidRPr="000954E8">
        <w:rPr>
          <w:color w:val="1E1544" w:themeColor="text2"/>
        </w:rPr>
        <w:t xml:space="preserve">emove </w:t>
      </w:r>
      <w:r w:rsidR="00563EFD" w:rsidRPr="000954E8">
        <w:rPr>
          <w:color w:val="1E1544" w:themeColor="text2"/>
        </w:rPr>
        <w:t xml:space="preserve">access roles for </w:t>
      </w:r>
      <w:r w:rsidR="008927CF" w:rsidRPr="000954E8">
        <w:rPr>
          <w:color w:val="1E1544" w:themeColor="text2"/>
        </w:rPr>
        <w:t>users who no longer require GPMS portal access.</w:t>
      </w:r>
    </w:p>
    <w:p w14:paraId="3B2BB0DB" w14:textId="12BDAB3A" w:rsidR="00B77E56" w:rsidRPr="000954E8" w:rsidRDefault="00B77E56" w:rsidP="00DA0C0A">
      <w:pPr>
        <w:rPr>
          <w:color w:val="1E1544" w:themeColor="text2"/>
        </w:rPr>
      </w:pPr>
      <w:r w:rsidRPr="000954E8">
        <w:rPr>
          <w:color w:val="1E1544" w:themeColor="text2"/>
        </w:rPr>
        <w:t xml:space="preserve">The Organisation Administrator role in the My Aged Care system </w:t>
      </w:r>
      <w:r w:rsidR="00134F39" w:rsidRPr="000954E8">
        <w:rPr>
          <w:color w:val="1E1544" w:themeColor="text2"/>
        </w:rPr>
        <w:t xml:space="preserve">or </w:t>
      </w:r>
      <w:r w:rsidR="00AC0A2E" w:rsidRPr="000954E8">
        <w:rPr>
          <w:color w:val="1E1544" w:themeColor="text2"/>
        </w:rPr>
        <w:t xml:space="preserve">GPMS </w:t>
      </w:r>
      <w:r w:rsidR="008B59E7" w:rsidRPr="000954E8">
        <w:rPr>
          <w:color w:val="1E1544" w:themeColor="text2"/>
        </w:rPr>
        <w:t xml:space="preserve">Approved Provider </w:t>
      </w:r>
      <w:r w:rsidR="00F37CE2" w:rsidRPr="000954E8">
        <w:rPr>
          <w:color w:val="1E1544" w:themeColor="text2"/>
        </w:rPr>
        <w:t>portal</w:t>
      </w:r>
      <w:r w:rsidRPr="000954E8">
        <w:rPr>
          <w:color w:val="1E1544" w:themeColor="text2"/>
        </w:rPr>
        <w:t xml:space="preserve"> is not interchangeable with the Organisation Administrator role in the GPMS </w:t>
      </w:r>
      <w:r w:rsidR="002C1051" w:rsidRPr="000954E8">
        <w:rPr>
          <w:color w:val="1E1544" w:themeColor="text2"/>
        </w:rPr>
        <w:t>Registered Provider portal</w:t>
      </w:r>
      <w:r w:rsidR="007A165B" w:rsidRPr="000954E8">
        <w:rPr>
          <w:color w:val="1E1544" w:themeColor="text2"/>
        </w:rPr>
        <w:t>.</w:t>
      </w:r>
    </w:p>
    <w:p w14:paraId="17CB327E" w14:textId="21A875C2" w:rsidR="00B77E56" w:rsidRPr="000954E8" w:rsidRDefault="5B63BB5A" w:rsidP="00DA0C0A">
      <w:pPr>
        <w:rPr>
          <w:color w:val="1E1544" w:themeColor="text2"/>
        </w:rPr>
      </w:pPr>
      <w:r w:rsidRPr="000954E8">
        <w:rPr>
          <w:color w:val="1E1544" w:themeColor="text2"/>
        </w:rPr>
        <w:lastRenderedPageBreak/>
        <w:t xml:space="preserve">If </w:t>
      </w:r>
      <w:r w:rsidR="009D184D" w:rsidRPr="000954E8">
        <w:rPr>
          <w:color w:val="1E1544" w:themeColor="text2"/>
        </w:rPr>
        <w:t xml:space="preserve">the Organisation Administrator </w:t>
      </w:r>
      <w:r w:rsidRPr="000954E8">
        <w:rPr>
          <w:color w:val="1E1544" w:themeColor="text2"/>
        </w:rPr>
        <w:t xml:space="preserve">role is not set up for GPMS for </w:t>
      </w:r>
      <w:r w:rsidR="434CE8C6" w:rsidRPr="000954E8">
        <w:rPr>
          <w:color w:val="1E1544" w:themeColor="text2"/>
        </w:rPr>
        <w:t xml:space="preserve">the user’s </w:t>
      </w:r>
      <w:r w:rsidRPr="000954E8">
        <w:rPr>
          <w:color w:val="1E1544" w:themeColor="text2"/>
        </w:rPr>
        <w:t xml:space="preserve">organisation, </w:t>
      </w:r>
      <w:r w:rsidR="4BDA3833" w:rsidRPr="000954E8">
        <w:rPr>
          <w:color w:val="1E1544" w:themeColor="text2"/>
        </w:rPr>
        <w:t xml:space="preserve">the </w:t>
      </w:r>
      <w:r w:rsidRPr="000954E8">
        <w:rPr>
          <w:color w:val="1E1544" w:themeColor="text2"/>
        </w:rPr>
        <w:t>organisation will need to nominate an Organisation Administrator for GPMS.</w:t>
      </w:r>
    </w:p>
    <w:p w14:paraId="737D4F43" w14:textId="1AA06EE6" w:rsidR="00A8663E" w:rsidRPr="000954E8" w:rsidRDefault="6F47429E" w:rsidP="00DA0C0A">
      <w:pPr>
        <w:rPr>
          <w:color w:val="1E1544" w:themeColor="text2"/>
        </w:rPr>
      </w:pPr>
      <w:r w:rsidRPr="000954E8">
        <w:rPr>
          <w:color w:val="1E1544" w:themeColor="text2"/>
        </w:rPr>
        <w:t>The</w:t>
      </w:r>
      <w:r w:rsidR="00B617C2" w:rsidRPr="000954E8">
        <w:rPr>
          <w:color w:val="1E1544" w:themeColor="text2"/>
        </w:rPr>
        <w:t xml:space="preserve"> following information </w:t>
      </w:r>
      <w:r w:rsidRPr="000954E8">
        <w:rPr>
          <w:color w:val="1E1544" w:themeColor="text2"/>
        </w:rPr>
        <w:t>relate</w:t>
      </w:r>
      <w:r w:rsidR="00B617C2" w:rsidRPr="000954E8">
        <w:rPr>
          <w:color w:val="1E1544" w:themeColor="text2"/>
        </w:rPr>
        <w:t>s</w:t>
      </w:r>
      <w:r w:rsidRPr="000954E8">
        <w:rPr>
          <w:color w:val="1E1544" w:themeColor="text2"/>
        </w:rPr>
        <w:t xml:space="preserve"> to </w:t>
      </w:r>
      <w:r w:rsidR="00633769" w:rsidRPr="000954E8">
        <w:rPr>
          <w:color w:val="1E1544" w:themeColor="text2"/>
        </w:rPr>
        <w:t>t</w:t>
      </w:r>
      <w:r w:rsidRPr="000954E8">
        <w:rPr>
          <w:color w:val="1E1544" w:themeColor="text2"/>
        </w:rPr>
        <w:t xml:space="preserve">asks that the </w:t>
      </w:r>
      <w:r w:rsidR="4FAC2D44" w:rsidRPr="000954E8">
        <w:rPr>
          <w:color w:val="1E1544" w:themeColor="text2"/>
        </w:rPr>
        <w:t xml:space="preserve">Organisation </w:t>
      </w:r>
      <w:r w:rsidR="00B617C2" w:rsidRPr="000954E8">
        <w:rPr>
          <w:color w:val="1E1544" w:themeColor="text2"/>
        </w:rPr>
        <w:t>A</w:t>
      </w:r>
      <w:r w:rsidR="4FAC2D44" w:rsidRPr="000954E8">
        <w:rPr>
          <w:color w:val="1E1544" w:themeColor="text2"/>
        </w:rPr>
        <w:t>dministrator</w:t>
      </w:r>
      <w:r w:rsidRPr="000954E8">
        <w:rPr>
          <w:color w:val="1E1544" w:themeColor="text2"/>
        </w:rPr>
        <w:t xml:space="preserve"> can </w:t>
      </w:r>
      <w:r w:rsidR="00A8663E" w:rsidRPr="000954E8">
        <w:rPr>
          <w:color w:val="1E1544" w:themeColor="text2"/>
        </w:rPr>
        <w:t>undertake</w:t>
      </w:r>
      <w:r w:rsidRPr="000954E8">
        <w:rPr>
          <w:color w:val="1E1544" w:themeColor="text2"/>
        </w:rPr>
        <w:t xml:space="preserve"> in the GPMS portal.</w:t>
      </w:r>
    </w:p>
    <w:p w14:paraId="082B2A4E" w14:textId="77777777" w:rsidR="004879B8" w:rsidRPr="000954E8" w:rsidRDefault="004879B8" w:rsidP="004879B8">
      <w:pPr>
        <w:keepNext/>
        <w:rPr>
          <w:rStyle w:val="Strong"/>
          <w:color w:val="1E1544" w:themeColor="text2"/>
        </w:rPr>
      </w:pPr>
      <w:r w:rsidRPr="000954E8">
        <w:rPr>
          <w:rStyle w:val="Strong"/>
          <w:color w:val="1E1544" w:themeColor="text2"/>
        </w:rPr>
        <w:t>Please note:</w:t>
      </w:r>
    </w:p>
    <w:p w14:paraId="649F2D9F" w14:textId="4BE7E033" w:rsidR="004879B8" w:rsidRPr="00DA0C0A" w:rsidRDefault="4DCAF2AC" w:rsidP="004E7216">
      <w:pPr>
        <w:pStyle w:val="IntenseQuote"/>
      </w:pPr>
      <w:r>
        <w:t xml:space="preserve">The Organisation Administrator will only be able to add, edit and remove GPMS users </w:t>
      </w:r>
      <w:r w:rsidR="078C752E">
        <w:t>withi</w:t>
      </w:r>
      <w:r w:rsidR="122A7FA0">
        <w:t xml:space="preserve">n the </w:t>
      </w:r>
      <w:r w:rsidR="002C1051">
        <w:t>Registered Provider portal</w:t>
      </w:r>
      <w:r w:rsidR="078C752E">
        <w:t>.</w:t>
      </w:r>
    </w:p>
    <w:p w14:paraId="5DF83A1B" w14:textId="5B373952" w:rsidR="005D5AE3" w:rsidRPr="00DC21FE" w:rsidRDefault="67FD0FBB" w:rsidP="00F7749B">
      <w:pPr>
        <w:pStyle w:val="Heading2"/>
      </w:pPr>
      <w:bookmarkStart w:id="133" w:name="_Toc180162218"/>
      <w:bookmarkStart w:id="134" w:name="_Toc182413737"/>
      <w:bookmarkStart w:id="135" w:name="_Toc209446961"/>
      <w:r>
        <w:t xml:space="preserve">The </w:t>
      </w:r>
      <w:r w:rsidR="7ED9693F">
        <w:t xml:space="preserve">Manage </w:t>
      </w:r>
      <w:r w:rsidR="016B4D69">
        <w:t>User</w:t>
      </w:r>
      <w:r w:rsidR="4E14C014">
        <w:t xml:space="preserve">s </w:t>
      </w:r>
      <w:r>
        <w:t>screen</w:t>
      </w:r>
      <w:bookmarkEnd w:id="133"/>
      <w:bookmarkEnd w:id="134"/>
      <w:bookmarkEnd w:id="135"/>
    </w:p>
    <w:p w14:paraId="1DFFB865" w14:textId="229D8ACD" w:rsidR="00F00742" w:rsidRPr="000954E8" w:rsidRDefault="00F00742" w:rsidP="00FA7371">
      <w:pPr>
        <w:rPr>
          <w:color w:val="1E1544" w:themeColor="text2"/>
        </w:rPr>
      </w:pPr>
      <w:r w:rsidRPr="000954E8">
        <w:rPr>
          <w:color w:val="1E1544" w:themeColor="text2"/>
        </w:rPr>
        <w:t xml:space="preserve">The </w:t>
      </w:r>
      <w:r w:rsidR="001C4B30" w:rsidRPr="000954E8">
        <w:rPr>
          <w:color w:val="1E1544" w:themeColor="text2"/>
        </w:rPr>
        <w:t xml:space="preserve">Manage Users </w:t>
      </w:r>
      <w:r w:rsidRPr="000954E8">
        <w:rPr>
          <w:color w:val="1E1544" w:themeColor="text2"/>
        </w:rPr>
        <w:t xml:space="preserve">screen is where </w:t>
      </w:r>
      <w:r w:rsidR="00A5255D" w:rsidRPr="000954E8">
        <w:rPr>
          <w:color w:val="1E1544" w:themeColor="text2"/>
        </w:rPr>
        <w:t>Organisation Administrators</w:t>
      </w:r>
      <w:r w:rsidRPr="000954E8">
        <w:rPr>
          <w:color w:val="1E1544" w:themeColor="text2"/>
        </w:rPr>
        <w:t xml:space="preserve"> will perform administrative functions, such as adding users and editing user access roles.</w:t>
      </w:r>
    </w:p>
    <w:p w14:paraId="673B5467" w14:textId="7E6A868B" w:rsidR="00173C1A" w:rsidRPr="000954E8" w:rsidRDefault="00D86E94" w:rsidP="00FA7371">
      <w:pPr>
        <w:rPr>
          <w:color w:val="1E1544" w:themeColor="text2"/>
        </w:rPr>
      </w:pPr>
      <w:r w:rsidRPr="000954E8">
        <w:rPr>
          <w:color w:val="1E1544" w:themeColor="text2"/>
        </w:rPr>
        <w:t xml:space="preserve">Only </w:t>
      </w:r>
      <w:r w:rsidR="001C4B30" w:rsidRPr="000954E8">
        <w:rPr>
          <w:color w:val="1E1544" w:themeColor="text2"/>
        </w:rPr>
        <w:t xml:space="preserve">users </w:t>
      </w:r>
      <w:r w:rsidRPr="000954E8">
        <w:rPr>
          <w:color w:val="1E1544" w:themeColor="text2"/>
        </w:rPr>
        <w:t>assigned “</w:t>
      </w:r>
      <w:r w:rsidR="009C2D85" w:rsidRPr="000954E8">
        <w:rPr>
          <w:color w:val="1E1544" w:themeColor="text2"/>
        </w:rPr>
        <w:t xml:space="preserve">Organisation </w:t>
      </w:r>
      <w:r w:rsidR="00DE04B4" w:rsidRPr="000954E8">
        <w:rPr>
          <w:color w:val="1E1544" w:themeColor="text2"/>
        </w:rPr>
        <w:t>A</w:t>
      </w:r>
      <w:r w:rsidR="009C2D85" w:rsidRPr="000954E8">
        <w:rPr>
          <w:color w:val="1E1544" w:themeColor="text2"/>
        </w:rPr>
        <w:t>dministrator</w:t>
      </w:r>
      <w:r w:rsidRPr="000954E8">
        <w:rPr>
          <w:color w:val="1E1544" w:themeColor="text2"/>
        </w:rPr>
        <w:t xml:space="preserve">” access to the GPMS </w:t>
      </w:r>
      <w:r w:rsidR="00D90DD7" w:rsidRPr="000954E8">
        <w:rPr>
          <w:color w:val="1E1544" w:themeColor="text2"/>
        </w:rPr>
        <w:t xml:space="preserve">portal </w:t>
      </w:r>
      <w:r w:rsidRPr="000954E8">
        <w:rPr>
          <w:color w:val="1E1544" w:themeColor="text2"/>
        </w:rPr>
        <w:t xml:space="preserve">will be able to </w:t>
      </w:r>
      <w:r w:rsidR="00F00742" w:rsidRPr="000954E8">
        <w:rPr>
          <w:color w:val="1E1544" w:themeColor="text2"/>
        </w:rPr>
        <w:t>carry out these functions</w:t>
      </w:r>
      <w:r w:rsidR="00676A00" w:rsidRPr="000954E8">
        <w:rPr>
          <w:color w:val="1E1544" w:themeColor="text2"/>
        </w:rPr>
        <w:t>.</w:t>
      </w:r>
    </w:p>
    <w:p w14:paraId="469083DA" w14:textId="67F9A383" w:rsidR="005D5AE3" w:rsidRPr="000954E8" w:rsidRDefault="005D5AE3" w:rsidP="00FA7371">
      <w:pPr>
        <w:rPr>
          <w:color w:val="1E1544" w:themeColor="text2"/>
        </w:rPr>
      </w:pPr>
      <w:r w:rsidRPr="000954E8">
        <w:rPr>
          <w:color w:val="1E1544" w:themeColor="text2"/>
        </w:rPr>
        <w:t xml:space="preserve">To </w:t>
      </w:r>
      <w:r w:rsidR="00676A00" w:rsidRPr="000954E8">
        <w:rPr>
          <w:color w:val="1E1544" w:themeColor="text2"/>
        </w:rPr>
        <w:t xml:space="preserve">access the Manage Users </w:t>
      </w:r>
      <w:r w:rsidRPr="000954E8">
        <w:rPr>
          <w:color w:val="1E1544" w:themeColor="text2"/>
        </w:rPr>
        <w:t>functionality</w:t>
      </w:r>
      <w:r w:rsidR="00206D55" w:rsidRPr="000954E8">
        <w:rPr>
          <w:color w:val="1E1544" w:themeColor="text2"/>
        </w:rPr>
        <w:t xml:space="preserve">, </w:t>
      </w:r>
      <w:r w:rsidR="00D86E94" w:rsidRPr="000954E8">
        <w:rPr>
          <w:color w:val="1E1544" w:themeColor="text2"/>
        </w:rPr>
        <w:t>select</w:t>
      </w:r>
      <w:r w:rsidRPr="000954E8">
        <w:rPr>
          <w:color w:val="1E1544" w:themeColor="text2"/>
        </w:rPr>
        <w:t xml:space="preserve"> </w:t>
      </w:r>
      <w:r w:rsidRPr="000954E8">
        <w:rPr>
          <w:rStyle w:val="Strong"/>
          <w:color w:val="1E1544" w:themeColor="text2"/>
        </w:rPr>
        <w:t>Manage Users</w:t>
      </w:r>
      <w:r w:rsidRPr="000954E8">
        <w:rPr>
          <w:color w:val="1E1544" w:themeColor="text2"/>
        </w:rPr>
        <w:t xml:space="preserve"> in the top menu</w:t>
      </w:r>
      <w:r w:rsidR="00206D55" w:rsidRPr="000954E8">
        <w:rPr>
          <w:color w:val="1E1544" w:themeColor="text2"/>
        </w:rPr>
        <w:t xml:space="preserve"> on the GPMS portal landing page</w:t>
      </w:r>
      <w:r w:rsidRPr="000954E8">
        <w:rPr>
          <w:color w:val="1E1544" w:themeColor="text2"/>
        </w:rPr>
        <w:t>.</w:t>
      </w:r>
    </w:p>
    <w:p w14:paraId="4B7DE61A" w14:textId="77777777" w:rsidR="00AE4E44" w:rsidRDefault="00AE4E44" w:rsidP="002568F2">
      <w:pPr>
        <w:jc w:val="center"/>
        <w:rPr>
          <w:noProof/>
        </w:rPr>
      </w:pPr>
    </w:p>
    <w:p w14:paraId="1323E890" w14:textId="56BA5483" w:rsidR="007D3CA6" w:rsidRPr="00DA0C0A" w:rsidRDefault="009063D3" w:rsidP="002568F2">
      <w:pPr>
        <w:jc w:val="center"/>
      </w:pPr>
      <w:r>
        <w:rPr>
          <w:noProof/>
        </w:rPr>
        <w:drawing>
          <wp:inline distT="0" distB="0" distL="0" distR="0" wp14:anchorId="20BDD1DD" wp14:editId="1E6263BD">
            <wp:extent cx="4372248" cy="3257550"/>
            <wp:effectExtent l="19050" t="19050" r="28575" b="19050"/>
            <wp:docPr id="93751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1106"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9125"/>
                    <a:stretch>
                      <a:fillRect/>
                    </a:stretch>
                  </pic:blipFill>
                  <pic:spPr bwMode="auto">
                    <a:xfrm>
                      <a:off x="0" y="0"/>
                      <a:ext cx="4379974" cy="326330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1F1571" w14:textId="7B80B16F" w:rsidR="005D5AE3" w:rsidRPr="000954E8" w:rsidRDefault="005D5AE3" w:rsidP="00DA0C0A">
      <w:pPr>
        <w:rPr>
          <w:color w:val="1E1544" w:themeColor="text2"/>
        </w:rPr>
      </w:pPr>
      <w:r w:rsidRPr="000954E8">
        <w:rPr>
          <w:color w:val="1E1544" w:themeColor="text2"/>
        </w:rPr>
        <w:t xml:space="preserve">The Manage </w:t>
      </w:r>
      <w:r w:rsidR="00CC122D" w:rsidRPr="000954E8">
        <w:rPr>
          <w:color w:val="1E1544" w:themeColor="text2"/>
        </w:rPr>
        <w:t>u</w:t>
      </w:r>
      <w:r w:rsidRPr="000954E8">
        <w:rPr>
          <w:color w:val="1E1544" w:themeColor="text2"/>
        </w:rPr>
        <w:t>sers screen will display.</w:t>
      </w:r>
    </w:p>
    <w:p w14:paraId="61DD432C" w14:textId="13328E82" w:rsidR="00AE2730" w:rsidRPr="00DA0C0A" w:rsidRDefault="009552B4" w:rsidP="002568F2">
      <w:pPr>
        <w:jc w:val="center"/>
      </w:pPr>
      <w:r>
        <w:rPr>
          <w:noProof/>
        </w:rPr>
        <w:lastRenderedPageBreak/>
        <w:drawing>
          <wp:inline distT="0" distB="0" distL="0" distR="0" wp14:anchorId="4DE3CC11" wp14:editId="1ED377ED">
            <wp:extent cx="5051427" cy="3152222"/>
            <wp:effectExtent l="19050" t="19050" r="15875" b="10160"/>
            <wp:docPr id="511234623" name="Picture 7" descr="A screenshot of the 'Manage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34623" name="Picture 7" descr="A screenshot of the 'Manage users' screen"/>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051427" cy="3152222"/>
                    </a:xfrm>
                    <a:prstGeom prst="rect">
                      <a:avLst/>
                    </a:prstGeom>
                    <a:ln w="12700">
                      <a:solidFill>
                        <a:srgbClr val="625877"/>
                      </a:solidFill>
                    </a:ln>
                  </pic:spPr>
                </pic:pic>
              </a:graphicData>
            </a:graphic>
          </wp:inline>
        </w:drawing>
      </w:r>
    </w:p>
    <w:p w14:paraId="49EA3D74" w14:textId="3A4465F4" w:rsidR="00F00742" w:rsidRPr="00EE4FEC" w:rsidRDefault="49A230BD" w:rsidP="00F7749B">
      <w:pPr>
        <w:pStyle w:val="Heading2"/>
      </w:pPr>
      <w:bookmarkStart w:id="136" w:name="_Toc180162219"/>
      <w:bookmarkStart w:id="137" w:name="_Toc182413738"/>
      <w:bookmarkStart w:id="138" w:name="_Toc209446962"/>
      <w:r>
        <w:t>Adding a new user</w:t>
      </w:r>
      <w:bookmarkEnd w:id="136"/>
      <w:bookmarkEnd w:id="137"/>
      <w:bookmarkEnd w:id="138"/>
    </w:p>
    <w:p w14:paraId="215DEEBD" w14:textId="6128690E" w:rsidR="0059767E" w:rsidRPr="000954E8" w:rsidRDefault="0AF645F7" w:rsidP="00DA0C0A">
      <w:pPr>
        <w:rPr>
          <w:color w:val="1E1544" w:themeColor="text2"/>
        </w:rPr>
      </w:pPr>
      <w:r w:rsidRPr="000954E8">
        <w:rPr>
          <w:color w:val="1E1544" w:themeColor="text2"/>
        </w:rPr>
        <w:t xml:space="preserve">Organisation </w:t>
      </w:r>
      <w:r w:rsidR="2CEE5566" w:rsidRPr="000954E8">
        <w:rPr>
          <w:color w:val="1E1544" w:themeColor="text2"/>
        </w:rPr>
        <w:t>A</w:t>
      </w:r>
      <w:r w:rsidRPr="000954E8">
        <w:rPr>
          <w:color w:val="1E1544" w:themeColor="text2"/>
        </w:rPr>
        <w:t>dministrator</w:t>
      </w:r>
      <w:r w:rsidR="0ABCC235" w:rsidRPr="000954E8">
        <w:rPr>
          <w:color w:val="1E1544" w:themeColor="text2"/>
        </w:rPr>
        <w:t>s can add new users to the GPMS</w:t>
      </w:r>
      <w:r w:rsidR="2E4BB430" w:rsidRPr="000954E8">
        <w:rPr>
          <w:color w:val="1E1544" w:themeColor="text2"/>
        </w:rPr>
        <w:t xml:space="preserve"> </w:t>
      </w:r>
      <w:r w:rsidR="0ABCC235" w:rsidRPr="000954E8">
        <w:rPr>
          <w:color w:val="1E1544" w:themeColor="text2"/>
        </w:rPr>
        <w:t>portal. These users can be added either at the organisation</w:t>
      </w:r>
      <w:r w:rsidR="11376A54" w:rsidRPr="000954E8">
        <w:rPr>
          <w:color w:val="1E1544" w:themeColor="text2"/>
        </w:rPr>
        <w:t xml:space="preserve"> </w:t>
      </w:r>
      <w:r w:rsidR="0ABCC235" w:rsidRPr="000954E8">
        <w:rPr>
          <w:color w:val="1E1544" w:themeColor="text2"/>
        </w:rPr>
        <w:t xml:space="preserve">level or at the provider level. </w:t>
      </w:r>
    </w:p>
    <w:p w14:paraId="54EDAECF" w14:textId="07B76302" w:rsidR="009D60FE" w:rsidRPr="000954E8" w:rsidRDefault="00F00742" w:rsidP="00DA0C0A">
      <w:pPr>
        <w:rPr>
          <w:color w:val="1E1544" w:themeColor="text2"/>
        </w:rPr>
      </w:pPr>
      <w:r w:rsidRPr="000954E8">
        <w:rPr>
          <w:color w:val="1E1544" w:themeColor="text2"/>
        </w:rPr>
        <w:t>The level the new users are added to will determine what kind of access roles can be attributed to them.</w:t>
      </w:r>
      <w:bookmarkStart w:id="139" w:name="_Hlk137116676"/>
    </w:p>
    <w:p w14:paraId="624CF7CF" w14:textId="25CF6DBB" w:rsidR="0092776A" w:rsidRPr="000954E8" w:rsidRDefault="0092776A" w:rsidP="00DA0C0A">
      <w:pPr>
        <w:keepNext/>
        <w:rPr>
          <w:rStyle w:val="Strong"/>
          <w:color w:val="1E1544" w:themeColor="text2"/>
        </w:rPr>
      </w:pPr>
      <w:r w:rsidRPr="000954E8">
        <w:rPr>
          <w:rStyle w:val="Strong"/>
          <w:color w:val="1E1544" w:themeColor="text2"/>
        </w:rPr>
        <w:t>Please note:</w:t>
      </w:r>
    </w:p>
    <w:p w14:paraId="06898394" w14:textId="66532B1B" w:rsidR="00A6308D" w:rsidRPr="000C361B" w:rsidRDefault="085D1137" w:rsidP="004E7216">
      <w:pPr>
        <w:pStyle w:val="IntenseQuote"/>
      </w:pPr>
      <w:bookmarkStart w:id="140" w:name="_Hlk137117261"/>
      <w:r>
        <w:t xml:space="preserve">Before </w:t>
      </w:r>
      <w:proofErr w:type="gramStart"/>
      <w:r>
        <w:t>users</w:t>
      </w:r>
      <w:proofErr w:type="gramEnd"/>
      <w:r>
        <w:t xml:space="preserve"> login to GPMS for the first time, they must ensure they have completed the necessary steps to verify their identity in the myID or Vanguard FAS systems in accordance with their organisation’s IT policies.</w:t>
      </w:r>
    </w:p>
    <w:p w14:paraId="1C57694A" w14:textId="56E87917" w:rsidR="009D60FE" w:rsidRPr="001C7747" w:rsidRDefault="009D60FE" w:rsidP="004E7216">
      <w:pPr>
        <w:pStyle w:val="IntenseQuote"/>
        <w:rPr>
          <w:rStyle w:val="Hyperlink"/>
          <w:color w:val="1E1544"/>
          <w:u w:val="none"/>
        </w:rPr>
      </w:pPr>
      <w:r w:rsidRPr="000C361B">
        <w:t>For further information please refer to:</w:t>
      </w:r>
      <w:r w:rsidR="001C7747">
        <w:t xml:space="preserve"> </w:t>
      </w:r>
      <w:r w:rsidR="00DD5BC4" w:rsidRPr="00DD5BC4">
        <w:fldChar w:fldCharType="begin"/>
      </w:r>
      <w:r w:rsidR="00DD5BC4" w:rsidRPr="00DD5BC4">
        <w:instrText>HYPERLINK "https://www.health.gov.au/resources/publications/logging-in-to-the-aged-care-systems"</w:instrText>
      </w:r>
      <w:r w:rsidR="00DD5BC4" w:rsidRPr="00DD5BC4">
        <w:fldChar w:fldCharType="separate"/>
      </w:r>
      <w:r w:rsidR="0029127C" w:rsidRPr="000954E8">
        <w:rPr>
          <w:rStyle w:val="Hyperlink"/>
        </w:rPr>
        <w:t xml:space="preserve">Logging in to Aged Care </w:t>
      </w:r>
      <w:r w:rsidR="00557024" w:rsidRPr="000954E8">
        <w:rPr>
          <w:rStyle w:val="Hyperlink"/>
          <w:bCs w:val="0"/>
        </w:rPr>
        <w:t>Systems</w:t>
      </w:r>
    </w:p>
    <w:bookmarkEnd w:id="139"/>
    <w:bookmarkEnd w:id="140"/>
    <w:p w14:paraId="429F9811" w14:textId="02E79F00" w:rsidR="00607897" w:rsidRPr="000954E8" w:rsidRDefault="00DD5BC4" w:rsidP="00DA0C0A">
      <w:pPr>
        <w:rPr>
          <w:color w:val="1E1544" w:themeColor="text2"/>
        </w:rPr>
      </w:pPr>
      <w:r w:rsidRPr="00DD5BC4">
        <w:rPr>
          <w:rFonts w:cs="Arial"/>
          <w:b/>
          <w:bCs/>
          <w:color w:val="1E1544"/>
          <w:sz w:val="23"/>
          <w:szCs w:val="23"/>
        </w:rPr>
        <w:fldChar w:fldCharType="end"/>
      </w:r>
      <w:r w:rsidR="008E797A" w:rsidRPr="000954E8">
        <w:rPr>
          <w:color w:val="1E1544" w:themeColor="text2"/>
        </w:rPr>
        <w:t xml:space="preserve">If adding a user as an Organisation </w:t>
      </w:r>
      <w:r w:rsidR="000624D2" w:rsidRPr="000954E8">
        <w:rPr>
          <w:color w:val="1E1544" w:themeColor="text2"/>
        </w:rPr>
        <w:t>A</w:t>
      </w:r>
      <w:r w:rsidR="008E797A" w:rsidRPr="000954E8">
        <w:rPr>
          <w:color w:val="1E1544" w:themeColor="text2"/>
        </w:rPr>
        <w:t>dministrator in GPMS</w:t>
      </w:r>
      <w:r w:rsidR="006D2284" w:rsidRPr="000954E8">
        <w:rPr>
          <w:color w:val="1E1544" w:themeColor="text2"/>
        </w:rPr>
        <w:t>,</w:t>
      </w:r>
      <w:r w:rsidR="008E797A" w:rsidRPr="000954E8">
        <w:rPr>
          <w:color w:val="1E1544" w:themeColor="text2"/>
        </w:rPr>
        <w:t xml:space="preserve"> it is important the user is </w:t>
      </w:r>
      <w:r w:rsidR="00A45B2B" w:rsidRPr="000954E8">
        <w:rPr>
          <w:color w:val="1E1544" w:themeColor="text2"/>
        </w:rPr>
        <w:t xml:space="preserve">also </w:t>
      </w:r>
      <w:r w:rsidR="007E50D0" w:rsidRPr="000954E8">
        <w:rPr>
          <w:color w:val="1E1544" w:themeColor="text2"/>
        </w:rPr>
        <w:t xml:space="preserve">set up as </w:t>
      </w:r>
      <w:r w:rsidR="00A45B2B" w:rsidRPr="000954E8">
        <w:rPr>
          <w:color w:val="1E1544" w:themeColor="text2"/>
        </w:rPr>
        <w:t xml:space="preserve">an Organisation </w:t>
      </w:r>
      <w:r w:rsidR="000624D2" w:rsidRPr="000954E8">
        <w:rPr>
          <w:color w:val="1E1544" w:themeColor="text2"/>
        </w:rPr>
        <w:t>A</w:t>
      </w:r>
      <w:r w:rsidR="00A45B2B" w:rsidRPr="000954E8">
        <w:rPr>
          <w:color w:val="1E1544" w:themeColor="text2"/>
        </w:rPr>
        <w:t xml:space="preserve">dministrator in </w:t>
      </w:r>
      <w:r w:rsidR="00413182" w:rsidRPr="000954E8">
        <w:rPr>
          <w:color w:val="1E1544" w:themeColor="text2"/>
        </w:rPr>
        <w:t>My Aged Care Service</w:t>
      </w:r>
      <w:r w:rsidR="006A406B" w:rsidRPr="000954E8">
        <w:rPr>
          <w:color w:val="1E1544" w:themeColor="text2"/>
        </w:rPr>
        <w:t xml:space="preserve"> and</w:t>
      </w:r>
      <w:r w:rsidR="00413182" w:rsidRPr="000954E8">
        <w:rPr>
          <w:color w:val="1E1544" w:themeColor="text2"/>
        </w:rPr>
        <w:t xml:space="preserve"> Support Portal</w:t>
      </w:r>
      <w:r w:rsidR="00A45B2B" w:rsidRPr="000954E8">
        <w:rPr>
          <w:color w:val="1E1544" w:themeColor="text2"/>
        </w:rPr>
        <w:t xml:space="preserve">. </w:t>
      </w:r>
    </w:p>
    <w:p w14:paraId="179C1E4F" w14:textId="0ACB63D2" w:rsidR="00BA706F" w:rsidRPr="000954E8" w:rsidRDefault="00A45B2B" w:rsidP="00DA0C0A">
      <w:pPr>
        <w:rPr>
          <w:color w:val="1E1544" w:themeColor="text2"/>
        </w:rPr>
      </w:pPr>
      <w:r w:rsidRPr="000954E8">
        <w:rPr>
          <w:color w:val="1E1544" w:themeColor="text2"/>
        </w:rPr>
        <w:t xml:space="preserve">This will need to be done manually </w:t>
      </w:r>
      <w:r w:rsidR="00CF6780" w:rsidRPr="000954E8">
        <w:rPr>
          <w:color w:val="1E1544" w:themeColor="text2"/>
        </w:rPr>
        <w:t xml:space="preserve">by </w:t>
      </w:r>
      <w:r w:rsidR="005027C3" w:rsidRPr="000954E8">
        <w:rPr>
          <w:color w:val="1E1544" w:themeColor="text2"/>
        </w:rPr>
        <w:t xml:space="preserve">the Organisation Administrator </w:t>
      </w:r>
      <w:r w:rsidR="00CF6780" w:rsidRPr="000954E8">
        <w:rPr>
          <w:color w:val="1E1544" w:themeColor="text2"/>
        </w:rPr>
        <w:t xml:space="preserve">in the My Aged Care Service </w:t>
      </w:r>
      <w:r w:rsidR="006A406B" w:rsidRPr="000954E8">
        <w:rPr>
          <w:color w:val="1E1544" w:themeColor="text2"/>
        </w:rPr>
        <w:t xml:space="preserve">and </w:t>
      </w:r>
      <w:r w:rsidR="00CF6780" w:rsidRPr="000954E8">
        <w:rPr>
          <w:color w:val="1E1544" w:themeColor="text2"/>
        </w:rPr>
        <w:t>Support portal.</w:t>
      </w:r>
    </w:p>
    <w:p w14:paraId="6131F47A" w14:textId="7D610D2E" w:rsidR="00794D25" w:rsidRPr="000954E8" w:rsidRDefault="67FD0FBB" w:rsidP="00343B9A">
      <w:pPr>
        <w:pStyle w:val="Heading3"/>
        <w:rPr>
          <w:color w:val="1E1544" w:themeColor="text2"/>
        </w:rPr>
      </w:pPr>
      <w:bookmarkStart w:id="141" w:name="_Toc180162220"/>
      <w:bookmarkStart w:id="142" w:name="_Toc182413739"/>
      <w:bookmarkStart w:id="143" w:name="_Toc209446963"/>
      <w:r w:rsidRPr="000954E8">
        <w:rPr>
          <w:color w:val="1E1544" w:themeColor="text2"/>
        </w:rPr>
        <w:t xml:space="preserve">Adding a user at the </w:t>
      </w:r>
      <w:r w:rsidR="5871236C" w:rsidRPr="000954E8">
        <w:rPr>
          <w:color w:val="1E1544" w:themeColor="text2"/>
        </w:rPr>
        <w:t>Org</w:t>
      </w:r>
      <w:r w:rsidRPr="000954E8">
        <w:rPr>
          <w:color w:val="1E1544" w:themeColor="text2"/>
        </w:rPr>
        <w:t>anisation</w:t>
      </w:r>
      <w:r w:rsidR="5871236C" w:rsidRPr="000954E8">
        <w:rPr>
          <w:color w:val="1E1544" w:themeColor="text2"/>
        </w:rPr>
        <w:t xml:space="preserve"> level</w:t>
      </w:r>
      <w:bookmarkEnd w:id="141"/>
      <w:bookmarkEnd w:id="142"/>
      <w:bookmarkEnd w:id="143"/>
    </w:p>
    <w:p w14:paraId="7F646646" w14:textId="1AFC5406" w:rsidR="00F00742" w:rsidRPr="000954E8" w:rsidRDefault="00F00742" w:rsidP="00DA0C0A">
      <w:pPr>
        <w:rPr>
          <w:color w:val="1E1544" w:themeColor="text2"/>
        </w:rPr>
      </w:pPr>
      <w:r w:rsidRPr="000954E8">
        <w:rPr>
          <w:color w:val="1E1544" w:themeColor="text2"/>
        </w:rPr>
        <w:t>Users added at the organisation level can be given</w:t>
      </w:r>
      <w:r w:rsidR="00BE52F3" w:rsidRPr="000954E8">
        <w:rPr>
          <w:color w:val="1E1544" w:themeColor="text2"/>
        </w:rPr>
        <w:t xml:space="preserve"> the</w:t>
      </w:r>
      <w:r w:rsidRPr="000954E8">
        <w:rPr>
          <w:color w:val="1E1544" w:themeColor="text2"/>
        </w:rPr>
        <w:t xml:space="preserve"> </w:t>
      </w:r>
      <w:r w:rsidR="009C2D85" w:rsidRPr="000954E8">
        <w:rPr>
          <w:color w:val="1E1544" w:themeColor="text2"/>
        </w:rPr>
        <w:t xml:space="preserve">Organisation </w:t>
      </w:r>
      <w:r w:rsidR="00A923A4" w:rsidRPr="000954E8">
        <w:rPr>
          <w:color w:val="1E1544" w:themeColor="text2"/>
        </w:rPr>
        <w:t>A</w:t>
      </w:r>
      <w:r w:rsidR="009C2D85" w:rsidRPr="000954E8">
        <w:rPr>
          <w:color w:val="1E1544" w:themeColor="text2"/>
        </w:rPr>
        <w:t>dministrator</w:t>
      </w:r>
      <w:r w:rsidR="00BE52F3" w:rsidRPr="000954E8">
        <w:rPr>
          <w:color w:val="1E1544" w:themeColor="text2"/>
        </w:rPr>
        <w:t xml:space="preserve"> role</w:t>
      </w:r>
      <w:r w:rsidRPr="000954E8">
        <w:rPr>
          <w:color w:val="1E1544" w:themeColor="text2"/>
        </w:rPr>
        <w:t xml:space="preserve"> access as well as </w:t>
      </w:r>
      <w:r w:rsidR="003A7188" w:rsidRPr="000954E8">
        <w:rPr>
          <w:color w:val="1E1544" w:themeColor="text2"/>
        </w:rPr>
        <w:t>other access roles</w:t>
      </w:r>
      <w:r w:rsidRPr="000954E8">
        <w:rPr>
          <w:color w:val="1E1544" w:themeColor="text2"/>
        </w:rPr>
        <w:t>.</w:t>
      </w:r>
    </w:p>
    <w:p w14:paraId="14138023" w14:textId="59F0627C" w:rsidR="00E804FB" w:rsidRPr="000954E8" w:rsidRDefault="00794D25" w:rsidP="00DA0C0A">
      <w:pPr>
        <w:rPr>
          <w:color w:val="1E1544" w:themeColor="text2"/>
        </w:rPr>
      </w:pPr>
      <w:r w:rsidRPr="000954E8">
        <w:rPr>
          <w:color w:val="1E1544" w:themeColor="text2"/>
        </w:rPr>
        <w:t>To add a new user</w:t>
      </w:r>
      <w:r w:rsidR="00960FA2" w:rsidRPr="000954E8">
        <w:rPr>
          <w:color w:val="1E1544" w:themeColor="text2"/>
        </w:rPr>
        <w:t xml:space="preserve"> at the organisation level</w:t>
      </w:r>
      <w:r w:rsidRPr="000954E8">
        <w:rPr>
          <w:color w:val="1E1544" w:themeColor="text2"/>
        </w:rPr>
        <w:t xml:space="preserve">, complete the following </w:t>
      </w:r>
      <w:r w:rsidR="00262CF2" w:rsidRPr="000954E8">
        <w:rPr>
          <w:color w:val="1E1544" w:themeColor="text2"/>
        </w:rPr>
        <w:t>steps</w:t>
      </w:r>
      <w:r w:rsidRPr="000954E8">
        <w:rPr>
          <w:color w:val="1E1544" w:themeColor="text2"/>
        </w:rPr>
        <w:t>:</w:t>
      </w:r>
    </w:p>
    <w:p w14:paraId="4726920F" w14:textId="3BB90833" w:rsidR="009E749E" w:rsidRDefault="00794D25" w:rsidP="0002538A">
      <w:pPr>
        <w:pStyle w:val="ListNumber"/>
        <w:numPr>
          <w:ilvl w:val="0"/>
          <w:numId w:val="26"/>
        </w:numPr>
      </w:pPr>
      <w:r w:rsidRPr="000954E8">
        <w:rPr>
          <w:color w:val="1E1544" w:themeColor="text2"/>
        </w:rPr>
        <w:t xml:space="preserve">In the </w:t>
      </w:r>
      <w:r w:rsidRPr="000954E8">
        <w:rPr>
          <w:rStyle w:val="Strong"/>
          <w:b w:val="0"/>
          <w:bCs w:val="0"/>
          <w:color w:val="1E1544" w:themeColor="text2"/>
        </w:rPr>
        <w:t>Manage users</w:t>
      </w:r>
      <w:r w:rsidRPr="000954E8">
        <w:rPr>
          <w:b/>
          <w:bCs/>
          <w:color w:val="1E1544" w:themeColor="text2"/>
        </w:rPr>
        <w:t xml:space="preserve"> </w:t>
      </w:r>
      <w:r w:rsidRPr="000954E8">
        <w:rPr>
          <w:color w:val="1E1544" w:themeColor="text2"/>
        </w:rPr>
        <w:t xml:space="preserve">screen, </w:t>
      </w:r>
      <w:r w:rsidR="00D86E94" w:rsidRPr="000954E8">
        <w:rPr>
          <w:color w:val="1E1544" w:themeColor="text2"/>
        </w:rPr>
        <w:t>select</w:t>
      </w:r>
      <w:r w:rsidR="005D5AE3" w:rsidRPr="000954E8">
        <w:rPr>
          <w:color w:val="1E1544" w:themeColor="text2"/>
        </w:rPr>
        <w:t xml:space="preserve"> the </w:t>
      </w:r>
      <w:r w:rsidR="005D5AE3" w:rsidRPr="000954E8">
        <w:rPr>
          <w:b/>
          <w:bCs/>
          <w:color w:val="1E1544" w:themeColor="text2"/>
        </w:rPr>
        <w:t>+</w:t>
      </w:r>
      <w:r w:rsidR="005D5AE3" w:rsidRPr="000954E8">
        <w:rPr>
          <w:color w:val="1E1544" w:themeColor="text2"/>
        </w:rPr>
        <w:t xml:space="preserve"> </w:t>
      </w:r>
      <w:r w:rsidR="005D5AE3" w:rsidRPr="000954E8">
        <w:rPr>
          <w:rStyle w:val="Strong"/>
          <w:color w:val="1E1544" w:themeColor="text2"/>
        </w:rPr>
        <w:t xml:space="preserve">Add </w:t>
      </w:r>
      <w:r w:rsidR="001E4C02" w:rsidRPr="000954E8">
        <w:rPr>
          <w:rStyle w:val="Strong"/>
          <w:color w:val="1E1544" w:themeColor="text2"/>
        </w:rPr>
        <w:t>new</w:t>
      </w:r>
      <w:r w:rsidR="009B7749" w:rsidRPr="000954E8">
        <w:rPr>
          <w:rStyle w:val="Strong"/>
          <w:color w:val="1E1544" w:themeColor="text2"/>
        </w:rPr>
        <w:t xml:space="preserve"> portal u</w:t>
      </w:r>
      <w:r w:rsidR="005D5AE3" w:rsidRPr="000954E8">
        <w:rPr>
          <w:rStyle w:val="Strong"/>
          <w:color w:val="1E1544" w:themeColor="text2"/>
        </w:rPr>
        <w:t>ser</w:t>
      </w:r>
      <w:r w:rsidR="005D5AE3" w:rsidRPr="000954E8">
        <w:rPr>
          <w:b/>
          <w:bCs/>
          <w:color w:val="1E1544" w:themeColor="text2"/>
        </w:rPr>
        <w:t xml:space="preserve"> </w:t>
      </w:r>
      <w:r w:rsidR="005D5AE3" w:rsidRPr="000954E8">
        <w:rPr>
          <w:color w:val="1E1544" w:themeColor="text2"/>
        </w:rPr>
        <w:t>button.</w:t>
      </w:r>
    </w:p>
    <w:p w14:paraId="2A8031BD" w14:textId="6EA401BA" w:rsidR="00F574EF" w:rsidRDefault="00DA0721" w:rsidP="002568F2">
      <w:pPr>
        <w:spacing w:after="120"/>
        <w:jc w:val="center"/>
      </w:pPr>
      <w:r>
        <w:rPr>
          <w:noProof/>
        </w:rPr>
        <w:lastRenderedPageBreak/>
        <w:drawing>
          <wp:inline distT="0" distB="0" distL="0" distR="0" wp14:anchorId="75E778D8" wp14:editId="6D86A685">
            <wp:extent cx="5623869" cy="2025944"/>
            <wp:effectExtent l="19050" t="19050" r="15240" b="12700"/>
            <wp:docPr id="2009322124" name="Picture 1" descr="A screenshot of the 'Manage users' screen with the '+Add a new portal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22124" name="Picture 1" descr="A screenshot of the 'Manage users' screen with the '+Add a new portal user' button highligh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644" r="-699"/>
                    <a:stretch>
                      <a:fillRect/>
                    </a:stretch>
                  </pic:blipFill>
                  <pic:spPr bwMode="auto">
                    <a:xfrm>
                      <a:off x="0" y="0"/>
                      <a:ext cx="5691150" cy="205018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12E6B0F" w14:textId="696E00FC" w:rsidR="00AE2730" w:rsidRPr="000954E8" w:rsidRDefault="000335E1" w:rsidP="00DA0C0A">
      <w:pPr>
        <w:rPr>
          <w:color w:val="1E1544" w:themeColor="text2"/>
        </w:rPr>
      </w:pPr>
      <w:r w:rsidRPr="000954E8">
        <w:rPr>
          <w:color w:val="1E1544" w:themeColor="text2"/>
        </w:rPr>
        <w:t>T</w:t>
      </w:r>
      <w:r w:rsidR="005D5AE3" w:rsidRPr="000954E8">
        <w:rPr>
          <w:color w:val="1E1544" w:themeColor="text2"/>
        </w:rPr>
        <w:t>he Add new</w:t>
      </w:r>
      <w:r w:rsidR="004361F4" w:rsidRPr="000954E8">
        <w:rPr>
          <w:color w:val="1E1544" w:themeColor="text2"/>
        </w:rPr>
        <w:t xml:space="preserve"> </w:t>
      </w:r>
      <w:r w:rsidR="00EA1ADC" w:rsidRPr="000954E8">
        <w:rPr>
          <w:color w:val="1E1544" w:themeColor="text2"/>
        </w:rPr>
        <w:t xml:space="preserve">portal user to this </w:t>
      </w:r>
      <w:r w:rsidR="000F7ADD" w:rsidRPr="000954E8">
        <w:rPr>
          <w:color w:val="1E1544" w:themeColor="text2"/>
        </w:rPr>
        <w:t>organisation screen</w:t>
      </w:r>
      <w:r w:rsidR="005D5AE3" w:rsidRPr="000954E8">
        <w:rPr>
          <w:color w:val="1E1544" w:themeColor="text2"/>
        </w:rPr>
        <w:t xml:space="preserve"> will </w:t>
      </w:r>
      <w:r w:rsidR="00DE1F60" w:rsidRPr="000954E8">
        <w:rPr>
          <w:color w:val="1E1544" w:themeColor="text2"/>
        </w:rPr>
        <w:t xml:space="preserve">then </w:t>
      </w:r>
      <w:r w:rsidR="005D5AE3" w:rsidRPr="000954E8">
        <w:rPr>
          <w:color w:val="1E1544" w:themeColor="text2"/>
        </w:rPr>
        <w:t>display.</w:t>
      </w:r>
    </w:p>
    <w:p w14:paraId="02285A19" w14:textId="6073A4E9" w:rsidR="00EB02A7" w:rsidRPr="000954E8" w:rsidRDefault="030A031A" w:rsidP="00EB02A7">
      <w:pPr>
        <w:pStyle w:val="ListNumber"/>
        <w:rPr>
          <w:color w:val="1E1544" w:themeColor="text2"/>
        </w:rPr>
      </w:pPr>
      <w:r w:rsidRPr="6F2C78E7">
        <w:rPr>
          <w:color w:val="1E1544" w:themeColor="text2"/>
        </w:rPr>
        <w:t xml:space="preserve">To confirm whether the new user already </w:t>
      </w:r>
      <w:r w:rsidR="43F53A61" w:rsidRPr="6F2C78E7">
        <w:rPr>
          <w:color w:val="1E1544" w:themeColor="text2"/>
        </w:rPr>
        <w:t xml:space="preserve">has an </w:t>
      </w:r>
      <w:r w:rsidR="14D52242" w:rsidRPr="6F2C78E7">
        <w:rPr>
          <w:color w:val="1E1544" w:themeColor="text2"/>
        </w:rPr>
        <w:t>existing contact record</w:t>
      </w:r>
      <w:r w:rsidR="43F53A61" w:rsidRPr="6F2C78E7">
        <w:rPr>
          <w:color w:val="1E1544" w:themeColor="text2"/>
        </w:rPr>
        <w:t>, i</w:t>
      </w:r>
      <w:r w:rsidR="7E1096D6" w:rsidRPr="6F2C78E7">
        <w:rPr>
          <w:color w:val="1E1544" w:themeColor="text2"/>
        </w:rPr>
        <w:t xml:space="preserve">n the </w:t>
      </w:r>
      <w:r w:rsidR="2291F5E6" w:rsidRPr="6F2C78E7">
        <w:rPr>
          <w:color w:val="1E1544" w:themeColor="text2"/>
        </w:rPr>
        <w:t>'</w:t>
      </w:r>
      <w:r w:rsidR="7E1096D6" w:rsidRPr="6F2C78E7">
        <w:rPr>
          <w:color w:val="1E1544" w:themeColor="text2"/>
        </w:rPr>
        <w:t>for individual</w:t>
      </w:r>
      <w:r w:rsidR="162E3E5E" w:rsidRPr="6F2C78E7">
        <w:rPr>
          <w:color w:val="1E1544" w:themeColor="text2"/>
        </w:rPr>
        <w:t>s’</w:t>
      </w:r>
      <w:r w:rsidR="7F63734D" w:rsidRPr="6F2C78E7">
        <w:rPr>
          <w:color w:val="1E1544" w:themeColor="text2"/>
        </w:rPr>
        <w:t xml:space="preserve"> </w:t>
      </w:r>
      <w:r w:rsidR="7E1096D6" w:rsidRPr="6F2C78E7">
        <w:rPr>
          <w:color w:val="1E1544" w:themeColor="text2"/>
        </w:rPr>
        <w:t xml:space="preserve">field, </w:t>
      </w:r>
      <w:r w:rsidR="05C35630" w:rsidRPr="6F2C78E7">
        <w:rPr>
          <w:color w:val="1E1544" w:themeColor="text2"/>
        </w:rPr>
        <w:t xml:space="preserve">enter the user’s name </w:t>
      </w:r>
      <w:r w:rsidR="1274DC19" w:rsidRPr="6F2C78E7">
        <w:rPr>
          <w:color w:val="1E1544" w:themeColor="text2"/>
        </w:rPr>
        <w:t xml:space="preserve">and </w:t>
      </w:r>
      <w:r w:rsidR="7E1096D6" w:rsidRPr="6F2C78E7">
        <w:rPr>
          <w:color w:val="1E1544" w:themeColor="text2"/>
        </w:rPr>
        <w:t xml:space="preserve">select </w:t>
      </w:r>
      <w:r w:rsidR="2626B0CE" w:rsidRPr="6F2C78E7">
        <w:rPr>
          <w:color w:val="1E1544" w:themeColor="text2"/>
        </w:rPr>
        <w:t xml:space="preserve">the </w:t>
      </w:r>
      <w:r w:rsidR="7E7F69D4" w:rsidRPr="6F2C78E7">
        <w:rPr>
          <w:b/>
          <w:bCs/>
          <w:color w:val="1E1544" w:themeColor="text2"/>
        </w:rPr>
        <w:t>Search</w:t>
      </w:r>
      <w:r w:rsidR="7E7F69D4" w:rsidRPr="6F2C78E7">
        <w:rPr>
          <w:color w:val="1E1544" w:themeColor="text2"/>
        </w:rPr>
        <w:t xml:space="preserve"> button.</w:t>
      </w:r>
      <w:r w:rsidR="71EED612" w:rsidRPr="6F2C78E7">
        <w:rPr>
          <w:color w:val="1E1544" w:themeColor="text2"/>
        </w:rPr>
        <w:t xml:space="preserve"> </w:t>
      </w:r>
    </w:p>
    <w:p w14:paraId="5CA8533C" w14:textId="701B3E07" w:rsidR="002E49A4" w:rsidRPr="000954E8" w:rsidRDefault="002E49A4" w:rsidP="00512475">
      <w:pPr>
        <w:pStyle w:val="ListNumber"/>
        <w:numPr>
          <w:ilvl w:val="0"/>
          <w:numId w:val="30"/>
        </w:numPr>
        <w:rPr>
          <w:color w:val="1E1544" w:themeColor="text2"/>
        </w:rPr>
      </w:pPr>
      <w:r w:rsidRPr="000954E8">
        <w:rPr>
          <w:color w:val="1E1544" w:themeColor="text2"/>
        </w:rPr>
        <w:t xml:space="preserve">If </w:t>
      </w:r>
      <w:r w:rsidR="009C57D2" w:rsidRPr="000954E8">
        <w:rPr>
          <w:color w:val="1E1544" w:themeColor="text2"/>
        </w:rPr>
        <w:t xml:space="preserve">the </w:t>
      </w:r>
      <w:r w:rsidR="00CE0AF6" w:rsidRPr="000954E8">
        <w:rPr>
          <w:color w:val="1E1544" w:themeColor="text2"/>
        </w:rPr>
        <w:t>does exist within the organisation</w:t>
      </w:r>
      <w:r w:rsidR="00F43ADF" w:rsidRPr="000954E8">
        <w:rPr>
          <w:color w:val="1E1544" w:themeColor="text2"/>
        </w:rPr>
        <w:t xml:space="preserve"> </w:t>
      </w:r>
      <w:r w:rsidR="00AC57B8" w:rsidRPr="000954E8">
        <w:rPr>
          <w:color w:val="1E1544" w:themeColor="text2"/>
        </w:rPr>
        <w:t>and does not have a portal account</w:t>
      </w:r>
      <w:r w:rsidR="00D74932" w:rsidRPr="000954E8">
        <w:rPr>
          <w:color w:val="1E1544" w:themeColor="text2"/>
        </w:rPr>
        <w:t>,</w:t>
      </w:r>
      <w:r w:rsidR="00AC57B8" w:rsidRPr="000954E8">
        <w:rPr>
          <w:color w:val="1E1544" w:themeColor="text2"/>
        </w:rPr>
        <w:t xml:space="preserve"> </w:t>
      </w:r>
      <w:r w:rsidR="00CB14F0" w:rsidRPr="000954E8">
        <w:rPr>
          <w:color w:val="1E1544" w:themeColor="text2"/>
        </w:rPr>
        <w:t>g</w:t>
      </w:r>
      <w:r w:rsidRPr="000954E8">
        <w:rPr>
          <w:color w:val="1E1544" w:themeColor="text2"/>
        </w:rPr>
        <w:t>o to step 3.</w:t>
      </w:r>
      <w:r w:rsidR="00F43ADF" w:rsidRPr="000954E8">
        <w:rPr>
          <w:color w:val="1E1544" w:themeColor="text2"/>
        </w:rPr>
        <w:t xml:space="preserve"> If the contact </w:t>
      </w:r>
      <w:r w:rsidR="005A4A5A" w:rsidRPr="000954E8">
        <w:rPr>
          <w:color w:val="1E1544" w:themeColor="text2"/>
        </w:rPr>
        <w:t xml:space="preserve">already has a portal account, follow the steps within the </w:t>
      </w:r>
      <w:r w:rsidR="00025CC5" w:rsidRPr="000954E8">
        <w:rPr>
          <w:color w:val="1E1544" w:themeColor="text2"/>
        </w:rPr>
        <w:t>‘Editing or removing user access roles’ section.</w:t>
      </w:r>
      <w:r w:rsidRPr="000954E8">
        <w:rPr>
          <w:color w:val="1E1544" w:themeColor="text2"/>
        </w:rPr>
        <w:t xml:space="preserve"> </w:t>
      </w:r>
    </w:p>
    <w:p w14:paraId="03A71579" w14:textId="153277F6" w:rsidR="00D7573D" w:rsidRPr="000954E8" w:rsidRDefault="00A55DE1" w:rsidP="00A55DE1">
      <w:pPr>
        <w:pStyle w:val="ListNumber"/>
        <w:numPr>
          <w:ilvl w:val="0"/>
          <w:numId w:val="30"/>
        </w:numPr>
        <w:rPr>
          <w:color w:val="1E1544" w:themeColor="text2"/>
        </w:rPr>
      </w:pPr>
      <w:r w:rsidRPr="000954E8">
        <w:rPr>
          <w:color w:val="1E1544" w:themeColor="text2"/>
        </w:rPr>
        <w:t>If the search did not find an existing contact</w:t>
      </w:r>
      <w:r w:rsidR="00D74932" w:rsidRPr="000954E8">
        <w:rPr>
          <w:color w:val="1E1544" w:themeColor="text2"/>
        </w:rPr>
        <w:t>,</w:t>
      </w:r>
      <w:r w:rsidR="00D7573D" w:rsidRPr="000954E8">
        <w:rPr>
          <w:color w:val="1E1544" w:themeColor="text2"/>
        </w:rPr>
        <w:t xml:space="preserve"> go to step 4. </w:t>
      </w:r>
    </w:p>
    <w:p w14:paraId="61897CE9" w14:textId="4F2F844C" w:rsidR="009642F8" w:rsidRDefault="009642F8" w:rsidP="002568F2">
      <w:pPr>
        <w:pStyle w:val="ListNumber"/>
        <w:numPr>
          <w:ilvl w:val="0"/>
          <w:numId w:val="0"/>
        </w:numPr>
        <w:ind w:left="360"/>
        <w:jc w:val="center"/>
      </w:pPr>
      <w:r>
        <w:rPr>
          <w:noProof/>
        </w:rPr>
        <w:drawing>
          <wp:inline distT="0" distB="0" distL="0" distR="0" wp14:anchorId="7F019555" wp14:editId="6BD76F9F">
            <wp:extent cx="4060828" cy="3780025"/>
            <wp:effectExtent l="19050" t="19050" r="15875" b="11430"/>
            <wp:docPr id="1410326750" name="Picture 1" descr="A screenshot of the 'Add a new portal user to this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6750" name="Picture 1" descr="A screenshot of the 'Add a new portal user to this organisation' screen"/>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60828" cy="3780025"/>
                    </a:xfrm>
                    <a:prstGeom prst="rect">
                      <a:avLst/>
                    </a:prstGeom>
                    <a:ln w="12700">
                      <a:solidFill>
                        <a:srgbClr val="625877"/>
                      </a:solidFill>
                    </a:ln>
                  </pic:spPr>
                </pic:pic>
              </a:graphicData>
            </a:graphic>
          </wp:inline>
        </w:drawing>
      </w:r>
    </w:p>
    <w:p w14:paraId="2AB99FC0" w14:textId="1E61E719" w:rsidR="00140050" w:rsidRPr="00D44750" w:rsidRDefault="00CB14F0" w:rsidP="00D44750">
      <w:pPr>
        <w:pStyle w:val="ListNumber"/>
        <w:rPr>
          <w:color w:val="1E1544" w:themeColor="text2"/>
        </w:rPr>
      </w:pPr>
      <w:r w:rsidRPr="000954E8">
        <w:rPr>
          <w:color w:val="1E1544" w:themeColor="text2"/>
        </w:rPr>
        <w:t>S</w:t>
      </w:r>
      <w:r w:rsidR="001A50DA" w:rsidRPr="000954E8">
        <w:rPr>
          <w:color w:val="1E1544" w:themeColor="text2"/>
        </w:rPr>
        <w:t xml:space="preserve">elect the </w:t>
      </w:r>
      <w:r w:rsidR="0077672D" w:rsidRPr="000954E8">
        <w:rPr>
          <w:b/>
          <w:bCs/>
          <w:color w:val="1E1544" w:themeColor="text2"/>
        </w:rPr>
        <w:t>contact</w:t>
      </w:r>
      <w:r w:rsidR="00DB01EC" w:rsidRPr="000954E8">
        <w:rPr>
          <w:b/>
          <w:bCs/>
          <w:color w:val="1E1544" w:themeColor="text2"/>
        </w:rPr>
        <w:t xml:space="preserve"> </w:t>
      </w:r>
      <w:r w:rsidR="00DB01EC" w:rsidRPr="000954E8">
        <w:rPr>
          <w:color w:val="1E1544" w:themeColor="text2"/>
        </w:rPr>
        <w:t>radio button</w:t>
      </w:r>
      <w:r w:rsidR="00503C0C" w:rsidRPr="000954E8">
        <w:rPr>
          <w:color w:val="1E1544" w:themeColor="text2"/>
        </w:rPr>
        <w:t xml:space="preserve"> and select the </w:t>
      </w:r>
      <w:r w:rsidR="00503C0C" w:rsidRPr="000954E8">
        <w:rPr>
          <w:b/>
          <w:bCs/>
          <w:color w:val="1E1544" w:themeColor="text2"/>
        </w:rPr>
        <w:t>Next</w:t>
      </w:r>
      <w:r w:rsidR="00503C0C" w:rsidRPr="000954E8">
        <w:rPr>
          <w:color w:val="1E1544" w:themeColor="text2"/>
        </w:rPr>
        <w:t xml:space="preserve"> button</w:t>
      </w:r>
      <w:r w:rsidR="001D1B2C" w:rsidRPr="000954E8">
        <w:rPr>
          <w:color w:val="1E1544" w:themeColor="text2"/>
        </w:rPr>
        <w:t>, then g</w:t>
      </w:r>
      <w:r w:rsidR="006C5034" w:rsidRPr="000954E8">
        <w:rPr>
          <w:color w:val="1E1544" w:themeColor="text2"/>
        </w:rPr>
        <w:t xml:space="preserve">o to </w:t>
      </w:r>
      <w:r w:rsidR="001A50DA" w:rsidRPr="000954E8">
        <w:rPr>
          <w:color w:val="1E1544" w:themeColor="text2"/>
        </w:rPr>
        <w:t xml:space="preserve">step </w:t>
      </w:r>
      <w:r w:rsidR="00384A8B" w:rsidRPr="000954E8">
        <w:rPr>
          <w:color w:val="1E1544" w:themeColor="text2"/>
        </w:rPr>
        <w:t>5</w:t>
      </w:r>
      <w:r w:rsidR="001A50DA" w:rsidRPr="000954E8">
        <w:rPr>
          <w:color w:val="1E1544" w:themeColor="text2"/>
        </w:rPr>
        <w:t>.</w:t>
      </w:r>
      <w:r w:rsidR="00140050" w:rsidRPr="000954E8">
        <w:rPr>
          <w:noProof/>
          <w:color w:val="1E1544" w:themeColor="text2"/>
        </w:rPr>
        <w:t xml:space="preserve"> </w:t>
      </w:r>
    </w:p>
    <w:p w14:paraId="45A79328" w14:textId="2EBBF6A8" w:rsidR="00D93F07" w:rsidRDefault="00D93F07" w:rsidP="002568F2">
      <w:pPr>
        <w:pStyle w:val="ListNumber"/>
        <w:numPr>
          <w:ilvl w:val="0"/>
          <w:numId w:val="0"/>
        </w:numPr>
        <w:ind w:left="360"/>
        <w:jc w:val="center"/>
        <w:rPr>
          <w:noProof/>
        </w:rPr>
      </w:pPr>
      <w:r>
        <w:rPr>
          <w:noProof/>
        </w:rPr>
        <w:lastRenderedPageBreak/>
        <w:drawing>
          <wp:inline distT="0" distB="0" distL="0" distR="0" wp14:anchorId="24D85F0E" wp14:editId="06FF58F7">
            <wp:extent cx="4033062" cy="4051908"/>
            <wp:effectExtent l="19050" t="19050" r="24765" b="25400"/>
            <wp:docPr id="240155876" name="Picture 2" descr="A screenshot of the 'Add a new portal user to this organisation' screen with the contact selecte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55876" name="Picture 2" descr="A screenshot of the 'Add a new portal user to this organisation' screen with the contact selected and 'next' button highligh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033062" cy="4051908"/>
                    </a:xfrm>
                    <a:prstGeom prst="rect">
                      <a:avLst/>
                    </a:prstGeom>
                    <a:ln w="12700">
                      <a:solidFill>
                        <a:srgbClr val="625877"/>
                      </a:solidFill>
                    </a:ln>
                  </pic:spPr>
                </pic:pic>
              </a:graphicData>
            </a:graphic>
          </wp:inline>
        </w:drawing>
      </w:r>
    </w:p>
    <w:p w14:paraId="1B62E6C7" w14:textId="2526F2E9" w:rsidR="00D7573D" w:rsidRPr="000954E8" w:rsidRDefault="00D7573D" w:rsidP="0002538A">
      <w:pPr>
        <w:pStyle w:val="ListNumber"/>
        <w:numPr>
          <w:ilvl w:val="0"/>
          <w:numId w:val="0"/>
        </w:numPr>
        <w:ind w:left="360" w:hanging="360"/>
        <w:rPr>
          <w:noProof/>
          <w:color w:val="1E1544" w:themeColor="text2"/>
        </w:rPr>
      </w:pPr>
      <w:r w:rsidRPr="000954E8">
        <w:rPr>
          <w:color w:val="1E1544" w:themeColor="text2"/>
        </w:rPr>
        <w:t xml:space="preserve">The </w:t>
      </w:r>
      <w:r w:rsidR="0077672D" w:rsidRPr="000954E8">
        <w:rPr>
          <w:color w:val="1E1544" w:themeColor="text2"/>
        </w:rPr>
        <w:t>User</w:t>
      </w:r>
      <w:r w:rsidRPr="000954E8">
        <w:rPr>
          <w:color w:val="1E1544" w:themeColor="text2"/>
        </w:rPr>
        <w:t xml:space="preserve"> details screen will then display.</w:t>
      </w:r>
    </w:p>
    <w:p w14:paraId="5C09BDC3" w14:textId="2515EE1B" w:rsidR="000A72C6" w:rsidRPr="000954E8" w:rsidRDefault="000A72C6" w:rsidP="000A72C6">
      <w:pPr>
        <w:pStyle w:val="ListNumber"/>
        <w:rPr>
          <w:color w:val="1E1544" w:themeColor="text2"/>
        </w:rPr>
      </w:pPr>
      <w:r w:rsidRPr="000954E8">
        <w:rPr>
          <w:color w:val="1E1544" w:themeColor="text2"/>
        </w:rPr>
        <w:t>I</w:t>
      </w:r>
      <w:r w:rsidR="003E4803" w:rsidRPr="000954E8">
        <w:rPr>
          <w:color w:val="1E1544" w:themeColor="text2"/>
        </w:rPr>
        <w:t>f</w:t>
      </w:r>
      <w:r w:rsidRPr="000954E8">
        <w:rPr>
          <w:color w:val="1E1544" w:themeColor="text2"/>
        </w:rPr>
        <w:t xml:space="preserve"> no </w:t>
      </w:r>
      <w:r w:rsidR="0077672D" w:rsidRPr="000954E8">
        <w:rPr>
          <w:color w:val="1E1544" w:themeColor="text2"/>
        </w:rPr>
        <w:t>contacts</w:t>
      </w:r>
      <w:r w:rsidRPr="000954E8">
        <w:rPr>
          <w:color w:val="1E1544" w:themeColor="text2"/>
        </w:rPr>
        <w:t xml:space="preserve"> are found, select </w:t>
      </w:r>
      <w:r w:rsidRPr="000954E8">
        <w:rPr>
          <w:b/>
          <w:bCs/>
          <w:color w:val="1E1544" w:themeColor="text2"/>
        </w:rPr>
        <w:t>Add a new individual as a portal user</w:t>
      </w:r>
      <w:r w:rsidR="006055BA" w:rsidRPr="000954E8">
        <w:rPr>
          <w:color w:val="1E1544" w:themeColor="text2"/>
        </w:rPr>
        <w:t xml:space="preserve"> radio button</w:t>
      </w:r>
      <w:r w:rsidR="006D21D6" w:rsidRPr="000954E8">
        <w:rPr>
          <w:color w:val="1E1544" w:themeColor="text2"/>
        </w:rPr>
        <w:t xml:space="preserve"> and select the </w:t>
      </w:r>
      <w:r w:rsidR="006D21D6" w:rsidRPr="000954E8">
        <w:rPr>
          <w:b/>
          <w:bCs/>
          <w:color w:val="1E1544" w:themeColor="text2"/>
        </w:rPr>
        <w:t>Next</w:t>
      </w:r>
      <w:r w:rsidR="006D21D6" w:rsidRPr="000954E8">
        <w:rPr>
          <w:color w:val="1E1544" w:themeColor="text2"/>
        </w:rPr>
        <w:t xml:space="preserve"> button.</w:t>
      </w:r>
    </w:p>
    <w:p w14:paraId="70C004DE" w14:textId="37B2019C" w:rsidR="00EB02A7" w:rsidRPr="00DA0C0A" w:rsidRDefault="00CD4EFE" w:rsidP="002568F2">
      <w:pPr>
        <w:pStyle w:val="ListNumber"/>
        <w:numPr>
          <w:ilvl w:val="0"/>
          <w:numId w:val="0"/>
        </w:numPr>
        <w:ind w:left="360" w:hanging="360"/>
        <w:jc w:val="center"/>
      </w:pPr>
      <w:r>
        <w:rPr>
          <w:noProof/>
        </w:rPr>
        <w:drawing>
          <wp:inline distT="0" distB="0" distL="0" distR="0" wp14:anchorId="2075D217" wp14:editId="23926CD0">
            <wp:extent cx="4051909" cy="3352802"/>
            <wp:effectExtent l="19050" t="19050" r="25400" b="19050"/>
            <wp:docPr id="713651401"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51401" name="Picture 1" descr="Screenshot of Search and select individual screen Add a new individual as a portal user and Next button selec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65364" cy="3363936"/>
                    </a:xfrm>
                    <a:prstGeom prst="rect">
                      <a:avLst/>
                    </a:prstGeom>
                    <a:ln w="12700">
                      <a:solidFill>
                        <a:srgbClr val="625877"/>
                      </a:solidFill>
                    </a:ln>
                  </pic:spPr>
                </pic:pic>
              </a:graphicData>
            </a:graphic>
          </wp:inline>
        </w:drawing>
      </w:r>
    </w:p>
    <w:p w14:paraId="4985D78D" w14:textId="350964F6" w:rsidR="000830B5" w:rsidRDefault="00965C56" w:rsidP="00500789">
      <w:pPr>
        <w:pStyle w:val="ListNumber"/>
        <w:numPr>
          <w:ilvl w:val="0"/>
          <w:numId w:val="0"/>
        </w:numPr>
        <w:ind w:left="360" w:hanging="360"/>
      </w:pPr>
      <w:r w:rsidRPr="000954E8">
        <w:rPr>
          <w:color w:val="1E1544" w:themeColor="text2"/>
        </w:rPr>
        <w:t>The</w:t>
      </w:r>
      <w:r w:rsidR="004E51D1" w:rsidRPr="000954E8">
        <w:rPr>
          <w:color w:val="1E1544" w:themeColor="text2"/>
        </w:rPr>
        <w:t xml:space="preserve"> User details screen will then display.</w:t>
      </w:r>
    </w:p>
    <w:p w14:paraId="2E5C6806" w14:textId="52F4AFD0" w:rsidR="00F476A0" w:rsidRPr="000954E8" w:rsidRDefault="00794D25" w:rsidP="00DA0C0A">
      <w:pPr>
        <w:pStyle w:val="ListNumber"/>
        <w:rPr>
          <w:color w:val="1E1544" w:themeColor="text2"/>
        </w:rPr>
      </w:pPr>
      <w:r w:rsidRPr="000954E8">
        <w:rPr>
          <w:color w:val="1E1544" w:themeColor="text2"/>
        </w:rPr>
        <w:t xml:space="preserve">In the </w:t>
      </w:r>
      <w:r w:rsidRPr="000954E8">
        <w:rPr>
          <w:rStyle w:val="Strong"/>
          <w:color w:val="1E1544" w:themeColor="text2"/>
        </w:rPr>
        <w:t>User details</w:t>
      </w:r>
      <w:r w:rsidRPr="000954E8">
        <w:rPr>
          <w:b/>
          <w:bCs/>
          <w:color w:val="1E1544" w:themeColor="text2"/>
        </w:rPr>
        <w:t xml:space="preserve"> </w:t>
      </w:r>
      <w:r w:rsidRPr="000954E8">
        <w:rPr>
          <w:color w:val="1E1544" w:themeColor="text2"/>
        </w:rPr>
        <w:t>section, e</w:t>
      </w:r>
      <w:r w:rsidR="005D5AE3" w:rsidRPr="000954E8">
        <w:rPr>
          <w:color w:val="1E1544" w:themeColor="text2"/>
        </w:rPr>
        <w:t xml:space="preserve">nter </w:t>
      </w:r>
      <w:r w:rsidR="00E36B4A" w:rsidRPr="000954E8">
        <w:rPr>
          <w:color w:val="1E1544" w:themeColor="text2"/>
        </w:rPr>
        <w:t xml:space="preserve">the user’s </w:t>
      </w:r>
      <w:r w:rsidR="00946F03" w:rsidRPr="000954E8">
        <w:rPr>
          <w:color w:val="1E1544" w:themeColor="text2"/>
        </w:rPr>
        <w:t>details</w:t>
      </w:r>
      <w:r w:rsidR="00B37900" w:rsidRPr="000954E8">
        <w:rPr>
          <w:color w:val="1E1544" w:themeColor="text2"/>
        </w:rPr>
        <w:t xml:space="preserve"> within the fields</w:t>
      </w:r>
      <w:r w:rsidR="001A64AF" w:rsidRPr="000954E8">
        <w:rPr>
          <w:color w:val="1E1544" w:themeColor="text2"/>
        </w:rPr>
        <w:t>. In the User roles section</w:t>
      </w:r>
      <w:r w:rsidR="00C652D4" w:rsidRPr="000954E8">
        <w:rPr>
          <w:color w:val="1E1544" w:themeColor="text2"/>
        </w:rPr>
        <w:t xml:space="preserve"> (if not already populated)</w:t>
      </w:r>
      <w:r w:rsidR="001A64AF" w:rsidRPr="000954E8">
        <w:rPr>
          <w:color w:val="1E1544" w:themeColor="text2"/>
        </w:rPr>
        <w:t xml:space="preserve">, select the </w:t>
      </w:r>
      <w:r w:rsidR="001A64AF" w:rsidRPr="000954E8">
        <w:rPr>
          <w:b/>
          <w:bCs/>
          <w:color w:val="1E1544" w:themeColor="text2"/>
        </w:rPr>
        <w:t>Organisation Administrator</w:t>
      </w:r>
      <w:r w:rsidR="001A64AF" w:rsidRPr="000954E8">
        <w:rPr>
          <w:color w:val="1E1544" w:themeColor="text2"/>
        </w:rPr>
        <w:t xml:space="preserve"> option, In the </w:t>
      </w:r>
      <w:r w:rsidR="007D369F" w:rsidRPr="000954E8">
        <w:rPr>
          <w:color w:val="1E1544" w:themeColor="text2"/>
        </w:rPr>
        <w:t>Declaration</w:t>
      </w:r>
      <w:r w:rsidR="00C61CD0" w:rsidRPr="000954E8">
        <w:rPr>
          <w:color w:val="1E1544" w:themeColor="text2"/>
        </w:rPr>
        <w:t xml:space="preserve"> section, select </w:t>
      </w:r>
      <w:r w:rsidR="00C61CD0" w:rsidRPr="000954E8">
        <w:rPr>
          <w:b/>
          <w:bCs/>
          <w:color w:val="1E1544" w:themeColor="text2"/>
        </w:rPr>
        <w:t>I agree</w:t>
      </w:r>
      <w:r w:rsidR="00D86E94" w:rsidRPr="000954E8">
        <w:rPr>
          <w:color w:val="1E1544" w:themeColor="text2"/>
        </w:rPr>
        <w:t xml:space="preserve">, then select the </w:t>
      </w:r>
      <w:r w:rsidR="00C61CD0" w:rsidRPr="000954E8">
        <w:rPr>
          <w:rStyle w:val="Strong"/>
          <w:color w:val="1E1544" w:themeColor="text2"/>
        </w:rPr>
        <w:t>Add user</w:t>
      </w:r>
      <w:r w:rsidR="00C61CD0" w:rsidRPr="000954E8">
        <w:rPr>
          <w:color w:val="1E1544" w:themeColor="text2"/>
        </w:rPr>
        <w:t xml:space="preserve"> </w:t>
      </w:r>
      <w:r w:rsidR="00D86E94" w:rsidRPr="000954E8">
        <w:rPr>
          <w:color w:val="1E1544" w:themeColor="text2"/>
        </w:rPr>
        <w:t>button</w:t>
      </w:r>
      <w:r w:rsidRPr="000954E8">
        <w:rPr>
          <w:color w:val="1E1544" w:themeColor="text2"/>
        </w:rPr>
        <w:t>.</w:t>
      </w:r>
      <w:r w:rsidR="00F476A0" w:rsidRPr="000954E8">
        <w:rPr>
          <w:color w:val="1E1544" w:themeColor="text2"/>
        </w:rPr>
        <w:t xml:space="preserve"> </w:t>
      </w:r>
    </w:p>
    <w:p w14:paraId="0D05A5F4" w14:textId="77777777" w:rsidR="00D75959" w:rsidRPr="000954E8" w:rsidRDefault="00D75959" w:rsidP="00D75959">
      <w:pPr>
        <w:rPr>
          <w:rStyle w:val="Strong"/>
          <w:color w:val="1E1544" w:themeColor="text2"/>
        </w:rPr>
      </w:pPr>
      <w:r w:rsidRPr="000954E8">
        <w:rPr>
          <w:rStyle w:val="Strong"/>
          <w:color w:val="1E1544" w:themeColor="text2"/>
        </w:rPr>
        <w:lastRenderedPageBreak/>
        <w:t>Please note:</w:t>
      </w:r>
    </w:p>
    <w:p w14:paraId="2CBC3B56" w14:textId="77777777" w:rsidR="00D75959" w:rsidRPr="00343B9A" w:rsidRDefault="00D75959" w:rsidP="004E7216">
      <w:pPr>
        <w:pStyle w:val="IntenseQuote"/>
      </w:pPr>
      <w:r w:rsidRPr="00343B9A">
        <w:t xml:space="preserve">It is important the new user’s company email address is entered correctly. </w:t>
      </w:r>
    </w:p>
    <w:p w14:paraId="4C3D26D6" w14:textId="77777777" w:rsidR="00D75959" w:rsidRPr="00343B9A" w:rsidRDefault="00D75959" w:rsidP="004E7216">
      <w:pPr>
        <w:pStyle w:val="IntenseQuote"/>
      </w:pPr>
      <w:r w:rsidRPr="00343B9A">
        <w:t>If the email address is entered incorrectly, it will prevent the user from being able to access the portal.</w:t>
      </w:r>
    </w:p>
    <w:p w14:paraId="31EA6D77" w14:textId="76309A83" w:rsidR="007F5268" w:rsidRDefault="000E5802" w:rsidP="002568F2">
      <w:pPr>
        <w:pStyle w:val="ListNumber"/>
        <w:numPr>
          <w:ilvl w:val="0"/>
          <w:numId w:val="0"/>
        </w:numPr>
        <w:ind w:left="360" w:hanging="360"/>
        <w:jc w:val="center"/>
      </w:pPr>
      <w:r>
        <w:rPr>
          <w:noProof/>
        </w:rPr>
        <w:drawing>
          <wp:inline distT="0" distB="0" distL="0" distR="0" wp14:anchorId="16E8B39F" wp14:editId="73B382FD">
            <wp:extent cx="3036549" cy="3616206"/>
            <wp:effectExtent l="19050" t="19050" r="12065" b="22860"/>
            <wp:docPr id="1394616387" name="Picture 5" descr="A screenshot of the 'Add a new portal user to this organisation' screen with all user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16387" name="Picture 5" descr="A screenshot of the 'Add a new portal user to this organisation' screen with all user details fields highlighte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36549" cy="3616206"/>
                    </a:xfrm>
                    <a:prstGeom prst="rect">
                      <a:avLst/>
                    </a:prstGeom>
                    <a:ln w="12700">
                      <a:solidFill>
                        <a:srgbClr val="625877"/>
                      </a:solidFill>
                    </a:ln>
                  </pic:spPr>
                </pic:pic>
              </a:graphicData>
            </a:graphic>
          </wp:inline>
        </w:drawing>
      </w:r>
    </w:p>
    <w:p w14:paraId="47EEA9E0" w14:textId="2E48FB94" w:rsidR="00155B43" w:rsidRPr="000954E8" w:rsidRDefault="00F11E57" w:rsidP="001644CB">
      <w:pPr>
        <w:rPr>
          <w:color w:val="1E1544" w:themeColor="text2"/>
        </w:rPr>
      </w:pPr>
      <w:r w:rsidRPr="000954E8">
        <w:rPr>
          <w:color w:val="1E1544" w:themeColor="text2"/>
        </w:rPr>
        <w:t>The GPMS portal will display a green banner informing that an invitation email has been sent to the new user</w:t>
      </w:r>
      <w:r w:rsidR="00844C00" w:rsidRPr="000954E8">
        <w:rPr>
          <w:color w:val="1E1544" w:themeColor="text2"/>
        </w:rPr>
        <w:t xml:space="preserve"> or </w:t>
      </w:r>
      <w:r w:rsidR="000A1E3D" w:rsidRPr="000954E8">
        <w:rPr>
          <w:color w:val="1E1544" w:themeColor="text2"/>
        </w:rPr>
        <w:t xml:space="preserve">portal access </w:t>
      </w:r>
      <w:r w:rsidR="00F76A9B" w:rsidRPr="000954E8">
        <w:rPr>
          <w:color w:val="1E1544" w:themeColor="text2"/>
        </w:rPr>
        <w:t>for the user has been successfully updated</w:t>
      </w:r>
      <w:r w:rsidRPr="000954E8">
        <w:rPr>
          <w:color w:val="1E1544" w:themeColor="text2"/>
        </w:rPr>
        <w:t xml:space="preserve">. </w:t>
      </w:r>
    </w:p>
    <w:p w14:paraId="769C1271" w14:textId="297BC3D7" w:rsidR="00155B43" w:rsidRDefault="00155B43" w:rsidP="002F789E">
      <w:pPr>
        <w:jc w:val="center"/>
      </w:pPr>
      <w:r>
        <w:rPr>
          <w:noProof/>
        </w:rPr>
        <w:drawing>
          <wp:inline distT="0" distB="0" distL="0" distR="0" wp14:anchorId="0C14D6BE" wp14:editId="7D96C818">
            <wp:extent cx="5410835" cy="537328"/>
            <wp:effectExtent l="19050" t="19050" r="18415" b="15240"/>
            <wp:docPr id="122241667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6670" name="Picture 1" descr="Success message for adding a new portal user"/>
                    <pic:cNvPicPr/>
                  </pic:nvPicPr>
                  <pic:blipFill>
                    <a:blip r:embed="rId36"/>
                    <a:stretch>
                      <a:fillRect/>
                    </a:stretch>
                  </pic:blipFill>
                  <pic:spPr>
                    <a:xfrm>
                      <a:off x="0" y="0"/>
                      <a:ext cx="5435089" cy="539737"/>
                    </a:xfrm>
                    <a:prstGeom prst="rect">
                      <a:avLst/>
                    </a:prstGeom>
                    <a:ln w="12700">
                      <a:solidFill>
                        <a:srgbClr val="625877"/>
                      </a:solidFill>
                    </a:ln>
                  </pic:spPr>
                </pic:pic>
              </a:graphicData>
            </a:graphic>
          </wp:inline>
        </w:drawing>
      </w:r>
    </w:p>
    <w:p w14:paraId="1524BE21" w14:textId="77777777" w:rsidR="00155B43" w:rsidRDefault="00155B43" w:rsidP="001644CB"/>
    <w:p w14:paraId="7969FF89" w14:textId="4055B097" w:rsidR="00155B43" w:rsidRPr="00DA0C0A" w:rsidRDefault="00524794" w:rsidP="002F789E">
      <w:pPr>
        <w:jc w:val="center"/>
      </w:pPr>
      <w:r>
        <w:rPr>
          <w:noProof/>
        </w:rPr>
        <w:drawing>
          <wp:inline distT="0" distB="0" distL="0" distR="0" wp14:anchorId="4867AED6" wp14:editId="44841585">
            <wp:extent cx="5450205" cy="472596"/>
            <wp:effectExtent l="19050" t="19050" r="17145" b="22860"/>
            <wp:docPr id="923013112" name="Picture 6"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13112" name="Picture 6" descr="Success message for adding a new portal use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ln w="12700">
                      <a:solidFill>
                        <a:srgbClr val="625877"/>
                      </a:solidFill>
                    </a:ln>
                  </pic:spPr>
                </pic:pic>
              </a:graphicData>
            </a:graphic>
          </wp:inline>
        </w:drawing>
      </w:r>
    </w:p>
    <w:p w14:paraId="2B2B1CFF" w14:textId="3B4CBFA3" w:rsidR="00F11E57" w:rsidRPr="000954E8" w:rsidRDefault="00D7573D" w:rsidP="00F11E57">
      <w:pPr>
        <w:rPr>
          <w:color w:val="1E1544" w:themeColor="text2"/>
        </w:rPr>
      </w:pPr>
      <w:r w:rsidRPr="000954E8">
        <w:rPr>
          <w:color w:val="1E1544" w:themeColor="text2"/>
        </w:rPr>
        <w:t>N</w:t>
      </w:r>
      <w:r w:rsidR="00F11E57" w:rsidRPr="000954E8">
        <w:rPr>
          <w:color w:val="1E1544" w:themeColor="text2"/>
        </w:rPr>
        <w:t xml:space="preserve">ewly added </w:t>
      </w:r>
      <w:r w:rsidR="00F1376B" w:rsidRPr="000954E8">
        <w:rPr>
          <w:color w:val="1E1544" w:themeColor="text2"/>
        </w:rPr>
        <w:t>contact</w:t>
      </w:r>
      <w:r w:rsidR="00F11E57" w:rsidRPr="000954E8">
        <w:rPr>
          <w:color w:val="1E1544" w:themeColor="text2"/>
        </w:rPr>
        <w:t xml:space="preserve"> will have a status of (Pending). This status will remain until the newly added </w:t>
      </w:r>
      <w:r w:rsidR="0077672D" w:rsidRPr="000954E8">
        <w:rPr>
          <w:color w:val="1E1544" w:themeColor="text2"/>
        </w:rPr>
        <w:t>contact</w:t>
      </w:r>
      <w:r w:rsidR="00F11E57" w:rsidRPr="000954E8">
        <w:rPr>
          <w:color w:val="1E1544" w:themeColor="text2"/>
        </w:rPr>
        <w:t xml:space="preserve"> receives their notification email and selects the link to login to the GPMS portal for the first time. </w:t>
      </w:r>
    </w:p>
    <w:p w14:paraId="4EE440E9" w14:textId="25734C47" w:rsidR="00F11E57" w:rsidRPr="00E553D0" w:rsidRDefault="00F11E57" w:rsidP="0002538A">
      <w:r w:rsidRPr="000954E8">
        <w:rPr>
          <w:color w:val="1E1544" w:themeColor="text2"/>
        </w:rPr>
        <w:t>Once their first login has been completed the (Pending) status will disappear.</w:t>
      </w:r>
    </w:p>
    <w:p w14:paraId="3C42031B" w14:textId="3917C5B4" w:rsidR="006C593E" w:rsidRPr="000954E8" w:rsidRDefault="006C593E" w:rsidP="00DA0C0A">
      <w:pPr>
        <w:rPr>
          <w:rStyle w:val="Strong"/>
          <w:color w:val="1E1544" w:themeColor="text2"/>
        </w:rPr>
      </w:pPr>
      <w:r w:rsidRPr="000954E8">
        <w:rPr>
          <w:rStyle w:val="Strong"/>
          <w:color w:val="1E1544" w:themeColor="text2"/>
        </w:rPr>
        <w:t>Please note:</w:t>
      </w:r>
    </w:p>
    <w:p w14:paraId="7C67CE5C" w14:textId="65BF7679" w:rsidR="00986DF2" w:rsidRPr="00372D1C" w:rsidRDefault="006D2284" w:rsidP="004E7216">
      <w:pPr>
        <w:pStyle w:val="IntenseQuote"/>
      </w:pPr>
      <w:r w:rsidRPr="00372D1C">
        <w:t xml:space="preserve">Organisation </w:t>
      </w:r>
      <w:r w:rsidR="00A923A4" w:rsidRPr="00372D1C">
        <w:t>A</w:t>
      </w:r>
      <w:r w:rsidRPr="00372D1C">
        <w:t xml:space="preserve">dministrators </w:t>
      </w:r>
      <w:r w:rsidR="4D03EEAA" w:rsidRPr="23091E21">
        <w:t>can</w:t>
      </w:r>
      <w:r w:rsidRPr="00372D1C">
        <w:t xml:space="preserve"> add, </w:t>
      </w:r>
      <w:bookmarkStart w:id="144" w:name="_Int_kIzumipv"/>
      <w:r w:rsidRPr="00372D1C">
        <w:t>manage</w:t>
      </w:r>
      <w:bookmarkEnd w:id="144"/>
      <w:r w:rsidRPr="00372D1C">
        <w:t xml:space="preserve"> and remove user</w:t>
      </w:r>
      <w:r w:rsidR="002D64B0">
        <w:t xml:space="preserve"> access</w:t>
      </w:r>
      <w:r w:rsidRPr="00372D1C">
        <w:t xml:space="preserve">. </w:t>
      </w:r>
    </w:p>
    <w:p w14:paraId="31B2CA03" w14:textId="199175FB" w:rsidR="006D2284" w:rsidRPr="00372D1C" w:rsidRDefault="006D2284" w:rsidP="004E7216">
      <w:pPr>
        <w:pStyle w:val="IntenseQuote"/>
      </w:pPr>
      <w:r w:rsidRPr="00372D1C">
        <w:t>This level of access can only</w:t>
      </w:r>
      <w:r w:rsidRPr="00372D1C">
        <w:rPr>
          <w:i/>
          <w:iCs/>
        </w:rPr>
        <w:t xml:space="preserve"> </w:t>
      </w:r>
      <w:r w:rsidRPr="00372D1C">
        <w:t>be added at the Organisation level.</w:t>
      </w:r>
    </w:p>
    <w:p w14:paraId="0886F8AD" w14:textId="5B2ADEB6" w:rsidR="006C593E" w:rsidRPr="00372D1C" w:rsidRDefault="006D2284" w:rsidP="004E7216">
      <w:pPr>
        <w:pStyle w:val="IntenseQuote"/>
      </w:pPr>
      <w:r w:rsidRPr="00372D1C">
        <w:lastRenderedPageBreak/>
        <w:t>Even a</w:t>
      </w:r>
      <w:r w:rsidRPr="00372D1C" w:rsidDel="00313D29">
        <w:t xml:space="preserve">s an Organisation </w:t>
      </w:r>
      <w:r w:rsidR="005B3A16" w:rsidRPr="00372D1C">
        <w:t>A</w:t>
      </w:r>
      <w:r w:rsidRPr="00372D1C" w:rsidDel="00313D29">
        <w:t xml:space="preserve">dministrator, </w:t>
      </w:r>
      <w:r w:rsidR="00403B82">
        <w:t>the user</w:t>
      </w:r>
      <w:r w:rsidR="00403B82" w:rsidRPr="00372D1C" w:rsidDel="00313D29">
        <w:t xml:space="preserve"> </w:t>
      </w:r>
      <w:r w:rsidRPr="00372D1C" w:rsidDel="00313D29">
        <w:t xml:space="preserve">will need to be allocated </w:t>
      </w:r>
      <w:r w:rsidRPr="00372D1C">
        <w:t>other access</w:t>
      </w:r>
      <w:r w:rsidRPr="00372D1C" w:rsidDel="00313D29">
        <w:t xml:space="preserve"> role</w:t>
      </w:r>
      <w:r w:rsidRPr="00372D1C">
        <w:t xml:space="preserve">s if </w:t>
      </w:r>
      <w:r w:rsidR="00403B82">
        <w:t>they</w:t>
      </w:r>
      <w:r w:rsidR="00403B82" w:rsidRPr="00372D1C">
        <w:t xml:space="preserve"> </w:t>
      </w:r>
      <w:r w:rsidRPr="00372D1C">
        <w:t>require access to other GPMS applications</w:t>
      </w:r>
      <w:r w:rsidRPr="00372D1C" w:rsidDel="00313D29">
        <w:t xml:space="preserve">. </w:t>
      </w:r>
    </w:p>
    <w:p w14:paraId="69AA6CBA" w14:textId="30DC7647" w:rsidR="00F80B9F" w:rsidRDefault="006D2284" w:rsidP="004E7216">
      <w:pPr>
        <w:pStyle w:val="IntenseQuote"/>
      </w:pPr>
      <w:r w:rsidRPr="00372D1C" w:rsidDel="00313D29">
        <w:t xml:space="preserve">The Organisation </w:t>
      </w:r>
      <w:r w:rsidR="005B3A16" w:rsidRPr="00372D1C">
        <w:t>A</w:t>
      </w:r>
      <w:r w:rsidRPr="00372D1C" w:rsidDel="00313D29">
        <w:t xml:space="preserve">dministrator role does not </w:t>
      </w:r>
      <w:r w:rsidRPr="00372D1C">
        <w:t xml:space="preserve">automatically </w:t>
      </w:r>
      <w:r w:rsidRPr="00372D1C" w:rsidDel="00313D29">
        <w:t xml:space="preserve">provide </w:t>
      </w:r>
      <w:r w:rsidRPr="00372D1C">
        <w:t>access to other GPMS applications</w:t>
      </w:r>
      <w:r w:rsidRPr="00372D1C" w:rsidDel="00313D29">
        <w:t xml:space="preserve"> on its own.</w:t>
      </w:r>
    </w:p>
    <w:p w14:paraId="317706A1" w14:textId="7FC57A0B" w:rsidR="00960FA2" w:rsidRPr="00094729" w:rsidRDefault="5871236C" w:rsidP="00F7749B">
      <w:pPr>
        <w:pStyle w:val="Heading3"/>
      </w:pPr>
      <w:bookmarkStart w:id="145" w:name="_Toc180162221"/>
      <w:bookmarkStart w:id="146" w:name="_Toc182413740"/>
      <w:bookmarkStart w:id="147" w:name="_Toc209446964"/>
      <w:r>
        <w:t xml:space="preserve">Adding a user </w:t>
      </w:r>
      <w:r w:rsidR="5F9591E1">
        <w:t>at the</w:t>
      </w:r>
      <w:r>
        <w:t xml:space="preserve"> Provider level</w:t>
      </w:r>
      <w:bookmarkEnd w:id="145"/>
      <w:bookmarkEnd w:id="146"/>
      <w:bookmarkEnd w:id="147"/>
    </w:p>
    <w:p w14:paraId="3DF9604E" w14:textId="0F51110F" w:rsidR="0044256B" w:rsidRPr="000954E8" w:rsidRDefault="00955EC5" w:rsidP="00DA0C0A">
      <w:pPr>
        <w:rPr>
          <w:color w:val="1E1544" w:themeColor="text2"/>
        </w:rPr>
      </w:pPr>
      <w:r w:rsidRPr="000954E8">
        <w:rPr>
          <w:color w:val="1E1544" w:themeColor="text2"/>
        </w:rPr>
        <w:t xml:space="preserve">The </w:t>
      </w:r>
      <w:r w:rsidR="009C2D85" w:rsidRPr="000954E8">
        <w:rPr>
          <w:color w:val="1E1544" w:themeColor="text2"/>
        </w:rPr>
        <w:t xml:space="preserve">Organisation </w:t>
      </w:r>
      <w:r w:rsidR="00A923A4" w:rsidRPr="000954E8">
        <w:rPr>
          <w:color w:val="1E1544" w:themeColor="text2"/>
        </w:rPr>
        <w:t>A</w:t>
      </w:r>
      <w:r w:rsidR="009C2D85" w:rsidRPr="000954E8">
        <w:rPr>
          <w:color w:val="1E1544" w:themeColor="text2"/>
        </w:rPr>
        <w:t>dministrator</w:t>
      </w:r>
      <w:r w:rsidR="001B2497" w:rsidRPr="000954E8">
        <w:rPr>
          <w:color w:val="1E1544" w:themeColor="text2"/>
        </w:rPr>
        <w:t xml:space="preserve"> </w:t>
      </w:r>
      <w:r w:rsidR="00BC19F7" w:rsidRPr="000954E8">
        <w:rPr>
          <w:color w:val="1E1544" w:themeColor="text2"/>
        </w:rPr>
        <w:t>may</w:t>
      </w:r>
      <w:r w:rsidR="4E512B15" w:rsidRPr="000954E8">
        <w:rPr>
          <w:color w:val="1E1544" w:themeColor="text2"/>
        </w:rPr>
        <w:t xml:space="preserve"> </w:t>
      </w:r>
      <w:r w:rsidR="001B2497" w:rsidRPr="000954E8">
        <w:rPr>
          <w:color w:val="1E1544" w:themeColor="text2"/>
        </w:rPr>
        <w:t xml:space="preserve">give a user access </w:t>
      </w:r>
      <w:r w:rsidR="00FA59C3" w:rsidRPr="000954E8">
        <w:rPr>
          <w:color w:val="1E1544" w:themeColor="text2"/>
        </w:rPr>
        <w:t>against a specific provider</w:t>
      </w:r>
      <w:r w:rsidR="00F228E3" w:rsidRPr="000954E8">
        <w:rPr>
          <w:color w:val="1E1544" w:themeColor="text2"/>
        </w:rPr>
        <w:t xml:space="preserve">. This </w:t>
      </w:r>
      <w:r w:rsidR="0044256B" w:rsidRPr="000954E8">
        <w:rPr>
          <w:color w:val="1E1544" w:themeColor="text2"/>
        </w:rPr>
        <w:t xml:space="preserve">limits their access to those Providers only. </w:t>
      </w:r>
    </w:p>
    <w:p w14:paraId="4AE5DAE9" w14:textId="5F42C4CB" w:rsidR="003F1FA3" w:rsidRPr="000954E8" w:rsidRDefault="003F1FA3" w:rsidP="00DA0C0A">
      <w:pPr>
        <w:rPr>
          <w:rStyle w:val="Strong"/>
          <w:color w:val="1E1544" w:themeColor="text2"/>
        </w:rPr>
      </w:pPr>
      <w:r w:rsidRPr="000954E8">
        <w:rPr>
          <w:rStyle w:val="Strong"/>
          <w:color w:val="1E1544" w:themeColor="text2"/>
        </w:rPr>
        <w:t>Please note:</w:t>
      </w:r>
    </w:p>
    <w:p w14:paraId="51F7E176" w14:textId="3E14DB99" w:rsidR="00F80B9F" w:rsidRDefault="0044256B" w:rsidP="004E7216">
      <w:pPr>
        <w:pStyle w:val="IntenseQuote"/>
        <w:rPr>
          <w:rFonts w:eastAsia="Times New Roman" w:cstheme="minorBidi"/>
          <w:color w:val="1E1545"/>
          <w:szCs w:val="20"/>
          <w:shd w:val="clear" w:color="auto" w:fill="FFFFFF"/>
          <w:lang w:eastAsia="en-GB"/>
        </w:rPr>
      </w:pPr>
      <w:r>
        <w:t xml:space="preserve">Organisation Administrators must be allocated at the </w:t>
      </w:r>
      <w:r w:rsidR="00D91BAC">
        <w:t>Organisation</w:t>
      </w:r>
      <w:r>
        <w:t xml:space="preserve"> level</w:t>
      </w:r>
      <w:r w:rsidR="00066ECD">
        <w:t xml:space="preserve">. Provider level users cannot be </w:t>
      </w:r>
      <w:r w:rsidR="009C2D85">
        <w:t xml:space="preserve">Organisation </w:t>
      </w:r>
      <w:r w:rsidR="0046266C">
        <w:t>A</w:t>
      </w:r>
      <w:r w:rsidR="009C2D85">
        <w:t>dministrator</w:t>
      </w:r>
      <w:r w:rsidR="00066ECD">
        <w:t>s.</w:t>
      </w:r>
    </w:p>
    <w:p w14:paraId="3E461E96" w14:textId="049E8F9B" w:rsidR="00960FA2" w:rsidRPr="000954E8" w:rsidRDefault="00960FA2" w:rsidP="00DA0C0A">
      <w:pPr>
        <w:rPr>
          <w:color w:val="1E1544" w:themeColor="text2"/>
        </w:rPr>
      </w:pPr>
      <w:r w:rsidRPr="000954E8">
        <w:rPr>
          <w:color w:val="1E1544" w:themeColor="text2"/>
        </w:rPr>
        <w:t xml:space="preserve">To add a new user at the Provider level, complete the following </w:t>
      </w:r>
      <w:r w:rsidR="00A923A4" w:rsidRPr="000954E8">
        <w:rPr>
          <w:color w:val="1E1544" w:themeColor="text2"/>
        </w:rPr>
        <w:t>step</w:t>
      </w:r>
      <w:r w:rsidRPr="000954E8">
        <w:rPr>
          <w:color w:val="1E1544" w:themeColor="text2"/>
        </w:rPr>
        <w:t>s:</w:t>
      </w:r>
    </w:p>
    <w:p w14:paraId="59CAE1F7" w14:textId="3807B438" w:rsidR="00637381" w:rsidRPr="000954E8" w:rsidRDefault="00637381" w:rsidP="00637381">
      <w:pPr>
        <w:pStyle w:val="ListNumber"/>
        <w:numPr>
          <w:ilvl w:val="0"/>
          <w:numId w:val="25"/>
        </w:numPr>
        <w:rPr>
          <w:color w:val="1E1544" w:themeColor="text2"/>
        </w:rPr>
      </w:pPr>
      <w:r w:rsidRPr="000954E8">
        <w:rPr>
          <w:color w:val="1E1544" w:themeColor="text2"/>
        </w:rPr>
        <w:t xml:space="preserve">In the </w:t>
      </w:r>
      <w:r w:rsidRPr="000954E8">
        <w:rPr>
          <w:rStyle w:val="Strong"/>
          <w:b w:val="0"/>
          <w:bCs w:val="0"/>
          <w:color w:val="1E1544" w:themeColor="text2"/>
        </w:rPr>
        <w:t>Manage Users</w:t>
      </w:r>
      <w:r w:rsidRPr="000954E8">
        <w:rPr>
          <w:b/>
          <w:bCs/>
          <w:color w:val="1E1544" w:themeColor="text2"/>
        </w:rPr>
        <w:t xml:space="preserve"> </w:t>
      </w:r>
      <w:r w:rsidRPr="000954E8">
        <w:rPr>
          <w:color w:val="1E1544" w:themeColor="text2"/>
        </w:rPr>
        <w:t xml:space="preserve">screen, </w:t>
      </w:r>
      <w:r w:rsidR="004A6153" w:rsidRPr="000954E8">
        <w:rPr>
          <w:color w:val="1E1544" w:themeColor="text2"/>
        </w:rPr>
        <w:t xml:space="preserve">the user should </w:t>
      </w:r>
      <w:r w:rsidRPr="000954E8">
        <w:rPr>
          <w:color w:val="1E1544" w:themeColor="text2"/>
        </w:rPr>
        <w:t xml:space="preserve">select the Provider </w:t>
      </w:r>
      <w:r w:rsidR="00796E62" w:rsidRPr="000954E8">
        <w:rPr>
          <w:color w:val="1E1544" w:themeColor="text2"/>
        </w:rPr>
        <w:t>to which they</w:t>
      </w:r>
      <w:r w:rsidRPr="000954E8">
        <w:rPr>
          <w:color w:val="1E1544" w:themeColor="text2"/>
        </w:rPr>
        <w:t xml:space="preserve"> want to add </w:t>
      </w:r>
      <w:r w:rsidR="00796E62" w:rsidRPr="000954E8">
        <w:rPr>
          <w:color w:val="1E1544" w:themeColor="text2"/>
        </w:rPr>
        <w:t>a new user</w:t>
      </w:r>
      <w:r w:rsidRPr="000954E8">
        <w:rPr>
          <w:color w:val="1E1544" w:themeColor="text2"/>
        </w:rPr>
        <w:t xml:space="preserve">, </w:t>
      </w:r>
      <w:r w:rsidR="00796E62" w:rsidRPr="000954E8">
        <w:rPr>
          <w:color w:val="1E1544" w:themeColor="text2"/>
        </w:rPr>
        <w:t>then</w:t>
      </w:r>
      <w:r w:rsidRPr="000954E8">
        <w:rPr>
          <w:color w:val="1E1544" w:themeColor="text2"/>
        </w:rPr>
        <w:t xml:space="preserve"> select the </w:t>
      </w:r>
      <w:r w:rsidRPr="000954E8">
        <w:rPr>
          <w:rStyle w:val="Strong"/>
          <w:color w:val="1E1544" w:themeColor="text2"/>
        </w:rPr>
        <w:t>+ Add New</w:t>
      </w:r>
      <w:r w:rsidRPr="000954E8">
        <w:rPr>
          <w:b/>
          <w:bCs/>
          <w:color w:val="1E1544" w:themeColor="text2"/>
        </w:rPr>
        <w:t xml:space="preserve"> User </w:t>
      </w:r>
      <w:r w:rsidRPr="000954E8">
        <w:rPr>
          <w:color w:val="1E1544" w:themeColor="text2"/>
        </w:rPr>
        <w:t xml:space="preserve">button. </w:t>
      </w:r>
    </w:p>
    <w:p w14:paraId="76538A5A" w14:textId="06DD65EC" w:rsidR="003E4803" w:rsidRDefault="00756452" w:rsidP="002F789E">
      <w:pPr>
        <w:pStyle w:val="ListNumber"/>
        <w:numPr>
          <w:ilvl w:val="0"/>
          <w:numId w:val="0"/>
        </w:numPr>
        <w:ind w:left="360" w:hanging="360"/>
        <w:jc w:val="center"/>
      </w:pPr>
      <w:r>
        <w:rPr>
          <w:noProof/>
        </w:rPr>
        <mc:AlternateContent>
          <mc:Choice Requires="wpg">
            <w:drawing>
              <wp:inline distT="0" distB="0" distL="0" distR="0" wp14:anchorId="585E848B" wp14:editId="21A3465A">
                <wp:extent cx="3786831" cy="2476500"/>
                <wp:effectExtent l="19050" t="19050" r="23495" b="19050"/>
                <wp:docPr id="1" name="Picture 6" descr="A screenshot of the 'Manage users - portal users within this registered provider' screen with the +Add new portal user link highlighted."/>
                <wp:cNvGraphicFramePr/>
                <a:graphic xmlns:a="http://schemas.openxmlformats.org/drawingml/2006/main">
                  <a:graphicData uri="http://schemas.microsoft.com/office/word/2010/wordprocessingGroup">
                    <wpg:wgp>
                      <wpg:cNvGrpSpPr/>
                      <wpg:grpSpPr>
                        <a:xfrm>
                          <a:off x="0" y="0"/>
                          <a:ext cx="3786831" cy="2476500"/>
                          <a:chOff x="0" y="285750"/>
                          <a:chExt cx="3786831" cy="2476500"/>
                        </a:xfrm>
                        <a:noFill/>
                      </wpg:grpSpPr>
                      <pic:pic xmlns:pic="http://schemas.openxmlformats.org/drawingml/2006/picture">
                        <pic:nvPicPr>
                          <pic:cNvPr id="1777377583" name="Picture 1777377583"/>
                          <pic:cNvPicPr>
                            <a:picLocks noChangeAspect="1"/>
                          </pic:cNvPicPr>
                        </pic:nvPicPr>
                        <pic:blipFill rotWithShape="1">
                          <a:blip r:embed="rId38"/>
                          <a:srcRect t="10344" r="713" b="15"/>
                          <a:stretch>
                            <a:fillRect/>
                          </a:stretch>
                        </pic:blipFill>
                        <pic:spPr>
                          <a:xfrm>
                            <a:off x="0" y="285750"/>
                            <a:ext cx="3786831" cy="2476500"/>
                          </a:xfrm>
                          <a:prstGeom prst="rect">
                            <a:avLst/>
                          </a:prstGeom>
                          <a:ln w="12700">
                            <a:solidFill>
                              <a:srgbClr val="625877"/>
                            </a:solidFill>
                          </a:ln>
                        </pic:spPr>
                      </pic:pic>
                      <wps:wsp>
                        <wps:cNvPr id="788521969" name="Freeform: Shape 788521969"/>
                        <wps:cNvSpPr/>
                        <wps:spPr>
                          <a:xfrm>
                            <a:off x="3123370" y="1005311"/>
                            <a:ext cx="602419" cy="149645"/>
                          </a:xfrm>
                          <a:custGeom>
                            <a:avLst/>
                            <a:gdLst>
                              <a:gd name="connsiteX0" fmla="*/ -143 w 602419"/>
                              <a:gd name="connsiteY0" fmla="*/ 0 h 149645"/>
                              <a:gd name="connsiteX1" fmla="*/ 602276 w 602419"/>
                              <a:gd name="connsiteY1" fmla="*/ 0 h 149645"/>
                              <a:gd name="connsiteX2" fmla="*/ 602276 w 602419"/>
                              <a:gd name="connsiteY2" fmla="*/ 149646 h 149645"/>
                              <a:gd name="connsiteX3" fmla="*/ -143 w 602419"/>
                              <a:gd name="connsiteY3" fmla="*/ 149646 h 149645"/>
                            </a:gdLst>
                            <a:ahLst/>
                            <a:cxnLst>
                              <a:cxn ang="0">
                                <a:pos x="connsiteX0" y="connsiteY0"/>
                              </a:cxn>
                              <a:cxn ang="0">
                                <a:pos x="connsiteX1" y="connsiteY1"/>
                              </a:cxn>
                              <a:cxn ang="0">
                                <a:pos x="connsiteX2" y="connsiteY2"/>
                              </a:cxn>
                              <a:cxn ang="0">
                                <a:pos x="connsiteX3" y="connsiteY3"/>
                              </a:cxn>
                            </a:cxnLst>
                            <a:rect l="l" t="t" r="r" b="b"/>
                            <a:pathLst>
                              <a:path w="602419" h="149645">
                                <a:moveTo>
                                  <a:pt x="-143" y="0"/>
                                </a:moveTo>
                                <a:lnTo>
                                  <a:pt x="602276" y="0"/>
                                </a:lnTo>
                                <a:lnTo>
                                  <a:pt x="602276" y="149646"/>
                                </a:lnTo>
                                <a:lnTo>
                                  <a:pt x="-143" y="149646"/>
                                </a:lnTo>
                                <a:close/>
                              </a:path>
                            </a:pathLst>
                          </a:custGeom>
                          <a:ln w="12700">
                            <a:solidFill>
                              <a:srgbClr val="FF0000"/>
                            </a:solidFill>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1EDE2E3" id="Picture 6" o:spid="_x0000_s1026" alt="A screenshot of the 'Manage users - portal users within this registered provider' screen with the +Add new portal user link highlighted." style="width:298.2pt;height:195pt;mso-position-horizontal-relative:char;mso-position-vertical-relative:line" coordorigin=",2857" coordsize="37868,24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7377583" o:spid="_x0000_s1027" type="#_x0000_t75" style="position:absolute;top:2857;width:37868;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" stroked="t" strokecolor="#625877" strokeweight="1pt">
                  <v:imagedata r:id="rId39" o:title="" croptop="6779f" cropbottom="10f" cropright="467f"/>
                  <v:path arrowok="t"/>
                </v:shape>
                <v:shape id="Freeform: Shape 788521969" o:spid="_x0000_s1028" style="position:absolute;left:31233;top:10053;width:6024;height:1496;visibility:visible;mso-wrap-style:square;v-text-anchor:middle" coordsize="602419,14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" path="m-143,l602276,r,149646l-143,149646,-143,xe" filled="f" strokecolor="red" strokeweight="1pt">
                  <v:path arrowok="t" o:connecttype="custom" o:connectlocs="-143,0;602276,0;602276,149646;-143,149646" o:connectangles="0,0,0,0"/>
                </v:shape>
                <w10:anchorlock/>
              </v:group>
            </w:pict>
          </mc:Fallback>
        </mc:AlternateContent>
      </w:r>
    </w:p>
    <w:p w14:paraId="7DEF96A7" w14:textId="77777777" w:rsidR="003E4803" w:rsidRDefault="003E4803" w:rsidP="003E4803">
      <w:pPr>
        <w:spacing w:after="120"/>
      </w:pPr>
    </w:p>
    <w:p w14:paraId="74831F60" w14:textId="09990DB7" w:rsidR="00C1077F" w:rsidRPr="00C335F5" w:rsidRDefault="003E4803" w:rsidP="003E4803">
      <w:pPr>
        <w:rPr>
          <w:color w:val="1E1544" w:themeColor="text2"/>
        </w:rPr>
      </w:pPr>
      <w:r w:rsidRPr="00C335F5">
        <w:rPr>
          <w:color w:val="1E1544" w:themeColor="text2"/>
        </w:rPr>
        <w:t xml:space="preserve">The Add new portal user to this </w:t>
      </w:r>
      <w:r w:rsidR="0093687C" w:rsidRPr="00C335F5">
        <w:rPr>
          <w:color w:val="1E1544" w:themeColor="text2"/>
        </w:rPr>
        <w:t>registered provider</w:t>
      </w:r>
      <w:r w:rsidRPr="00C335F5">
        <w:rPr>
          <w:color w:val="1E1544" w:themeColor="text2"/>
        </w:rPr>
        <w:t xml:space="preserve"> screen will then display.</w:t>
      </w:r>
    </w:p>
    <w:p w14:paraId="688F07F5" w14:textId="14CE8E8F" w:rsidR="00624A9C" w:rsidRPr="00C335F5" w:rsidRDefault="03BDDDE3" w:rsidP="00624A9C">
      <w:pPr>
        <w:pStyle w:val="ListNumber"/>
        <w:rPr>
          <w:color w:val="1E1544" w:themeColor="text2"/>
        </w:rPr>
      </w:pPr>
      <w:r w:rsidRPr="6F2C78E7">
        <w:rPr>
          <w:color w:val="1E1544" w:themeColor="text2"/>
        </w:rPr>
        <w:t xml:space="preserve">To confirm whether the new user already has an existing contact record, in the </w:t>
      </w:r>
      <w:r w:rsidR="65FC65C6" w:rsidRPr="6F2C78E7">
        <w:rPr>
          <w:color w:val="1E1544" w:themeColor="text2"/>
        </w:rPr>
        <w:t>‘</w:t>
      </w:r>
      <w:r w:rsidRPr="6F2C78E7">
        <w:rPr>
          <w:color w:val="1E1544" w:themeColor="text2"/>
        </w:rPr>
        <w:t>search for individual</w:t>
      </w:r>
      <w:r w:rsidR="4C3B8C8D" w:rsidRPr="6F2C78E7">
        <w:rPr>
          <w:color w:val="1E1544" w:themeColor="text2"/>
        </w:rPr>
        <w:t>s’</w:t>
      </w:r>
      <w:r w:rsidRPr="6F2C78E7">
        <w:rPr>
          <w:color w:val="1E1544" w:themeColor="text2"/>
        </w:rPr>
        <w:t xml:space="preserve"> field, enter the user’s name and select the </w:t>
      </w:r>
      <w:r w:rsidRPr="6F2C78E7">
        <w:rPr>
          <w:b/>
          <w:bCs/>
          <w:color w:val="1E1544" w:themeColor="text2"/>
        </w:rPr>
        <w:t>Search</w:t>
      </w:r>
      <w:r w:rsidRPr="6F2C78E7">
        <w:rPr>
          <w:color w:val="1E1544" w:themeColor="text2"/>
        </w:rPr>
        <w:t xml:space="preserve"> button. </w:t>
      </w:r>
    </w:p>
    <w:p w14:paraId="1073B0DC" w14:textId="77777777" w:rsidR="00C71D33" w:rsidRPr="00C335F5" w:rsidRDefault="00C71D33" w:rsidP="00C71D33">
      <w:pPr>
        <w:pStyle w:val="ListNumber"/>
        <w:numPr>
          <w:ilvl w:val="0"/>
          <w:numId w:val="29"/>
        </w:numPr>
        <w:rPr>
          <w:color w:val="1E1544" w:themeColor="text2"/>
        </w:rPr>
      </w:pPr>
      <w:r w:rsidRPr="00C335F5">
        <w:rPr>
          <w:color w:val="1E1544" w:themeColor="text2"/>
        </w:rPr>
        <w:t xml:space="preserve">If the does exist within the organisation and does not have a portal account, go to step 3. If the contact already has a portal account, follow the steps within the ‘Editing or removing user access roles’ section. </w:t>
      </w:r>
    </w:p>
    <w:p w14:paraId="6D3ECE61" w14:textId="0BAD7E98" w:rsidR="00C71D33" w:rsidRPr="00C335F5" w:rsidRDefault="00C71D33" w:rsidP="002F789E">
      <w:pPr>
        <w:pStyle w:val="ListNumber"/>
        <w:numPr>
          <w:ilvl w:val="0"/>
          <w:numId w:val="29"/>
        </w:numPr>
        <w:rPr>
          <w:color w:val="1E1544" w:themeColor="text2"/>
        </w:rPr>
      </w:pPr>
      <w:r w:rsidRPr="00C335F5">
        <w:rPr>
          <w:color w:val="1E1544" w:themeColor="text2"/>
        </w:rPr>
        <w:t xml:space="preserve">If the search did not find an existing contact, go to step 4. </w:t>
      </w:r>
    </w:p>
    <w:p w14:paraId="521CA1D8" w14:textId="16872A97" w:rsidR="003E4803" w:rsidRDefault="00250CD9" w:rsidP="00524794">
      <w:pPr>
        <w:pStyle w:val="ListNumber"/>
        <w:numPr>
          <w:ilvl w:val="0"/>
          <w:numId w:val="0"/>
        </w:numPr>
        <w:ind w:left="360"/>
        <w:jc w:val="center"/>
        <w:rPr>
          <w:noProof/>
        </w:rPr>
      </w:pPr>
      <w:r>
        <w:rPr>
          <w:noProof/>
        </w:rPr>
        <w:lastRenderedPageBreak/>
        <w:drawing>
          <wp:inline distT="0" distB="0" distL="0" distR="0" wp14:anchorId="31BED635" wp14:editId="5777E861">
            <wp:extent cx="3546233" cy="3533267"/>
            <wp:effectExtent l="19050" t="19050" r="16510" b="10160"/>
            <wp:docPr id="125355462" name="Picture 3" descr="A screenshot og the 'Add a new portal user to this registered provider' screen with the search bar an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5462" name="Picture 3" descr="A screenshot og the 'Add a new portal user to this registered provider' screen with the search bar and buttons highlighted."/>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546233" cy="3533267"/>
                    </a:xfrm>
                    <a:prstGeom prst="rect">
                      <a:avLst/>
                    </a:prstGeom>
                    <a:ln w="12700">
                      <a:solidFill>
                        <a:srgbClr val="625877"/>
                      </a:solidFill>
                    </a:ln>
                  </pic:spPr>
                </pic:pic>
              </a:graphicData>
            </a:graphic>
          </wp:inline>
        </w:drawing>
      </w:r>
    </w:p>
    <w:p w14:paraId="3A8F5246" w14:textId="61D0F8C7" w:rsidR="00384A8B" w:rsidRPr="00C335F5" w:rsidRDefault="00384A8B" w:rsidP="00384A8B">
      <w:pPr>
        <w:pStyle w:val="ListNumber"/>
        <w:rPr>
          <w:color w:val="1E1544" w:themeColor="text2"/>
        </w:rPr>
      </w:pPr>
      <w:r w:rsidRPr="00C335F5">
        <w:rPr>
          <w:color w:val="1E1544" w:themeColor="text2"/>
        </w:rPr>
        <w:t xml:space="preserve">Select the </w:t>
      </w:r>
      <w:r w:rsidR="00896BCC" w:rsidRPr="00C335F5">
        <w:rPr>
          <w:b/>
          <w:bCs/>
          <w:color w:val="1E1544" w:themeColor="text2"/>
        </w:rPr>
        <w:t>contact</w:t>
      </w:r>
      <w:r w:rsidRPr="00C335F5">
        <w:rPr>
          <w:color w:val="1E1544" w:themeColor="text2"/>
        </w:rPr>
        <w:t xml:space="preserve"> radio button and select the </w:t>
      </w:r>
      <w:r w:rsidRPr="00C335F5">
        <w:rPr>
          <w:b/>
          <w:bCs/>
          <w:color w:val="1E1544" w:themeColor="text2"/>
        </w:rPr>
        <w:t>Next</w:t>
      </w:r>
      <w:r w:rsidRPr="00C335F5">
        <w:rPr>
          <w:color w:val="1E1544" w:themeColor="text2"/>
        </w:rPr>
        <w:t xml:space="preserve"> button. go to step 5.</w:t>
      </w:r>
      <w:r w:rsidRPr="00C335F5">
        <w:rPr>
          <w:noProof/>
          <w:color w:val="1E1544" w:themeColor="text2"/>
        </w:rPr>
        <w:t xml:space="preserve"> </w:t>
      </w:r>
    </w:p>
    <w:p w14:paraId="0D53E4E1" w14:textId="614448A6" w:rsidR="003326F5" w:rsidRDefault="00B34E80" w:rsidP="00524794">
      <w:pPr>
        <w:pStyle w:val="ListNumber"/>
        <w:numPr>
          <w:ilvl w:val="0"/>
          <w:numId w:val="0"/>
        </w:numPr>
        <w:ind w:left="360" w:hanging="360"/>
        <w:jc w:val="center"/>
      </w:pPr>
      <w:r>
        <w:rPr>
          <w:noProof/>
        </w:rPr>
        <w:drawing>
          <wp:inline distT="0" distB="0" distL="0" distR="0" wp14:anchorId="2543E402" wp14:editId="15ECA772">
            <wp:extent cx="3619709" cy="3678833"/>
            <wp:effectExtent l="19050" t="19050" r="19050" b="17145"/>
            <wp:docPr id="1319523690" name="Picture 5" descr="A screenshot og the 'Add a new portal user to this registered provider' screen with the user selected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523690" name="Picture 5" descr="A screenshot og the 'Add a new portal user to this registered provider' screen with the user selected and next button highlighted."/>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3619709" cy="3678833"/>
                    </a:xfrm>
                    <a:prstGeom prst="rect">
                      <a:avLst/>
                    </a:prstGeom>
                    <a:ln w="12700">
                      <a:solidFill>
                        <a:srgbClr val="625877"/>
                      </a:solidFill>
                    </a:ln>
                  </pic:spPr>
                </pic:pic>
              </a:graphicData>
            </a:graphic>
          </wp:inline>
        </w:drawing>
      </w:r>
    </w:p>
    <w:p w14:paraId="2F79C9B1" w14:textId="503FB001" w:rsidR="003E4803" w:rsidRPr="00C335F5" w:rsidRDefault="003E4803" w:rsidP="003E4803">
      <w:pPr>
        <w:pStyle w:val="ListNumber"/>
        <w:rPr>
          <w:color w:val="1E1544" w:themeColor="text2"/>
        </w:rPr>
      </w:pPr>
      <w:r w:rsidRPr="00C335F5">
        <w:rPr>
          <w:color w:val="1E1544" w:themeColor="text2"/>
        </w:rPr>
        <w:t xml:space="preserve">If no </w:t>
      </w:r>
      <w:r w:rsidR="00896BCC" w:rsidRPr="00C335F5">
        <w:rPr>
          <w:color w:val="1E1544" w:themeColor="text2"/>
        </w:rPr>
        <w:t>contacts</w:t>
      </w:r>
      <w:r w:rsidRPr="00C335F5">
        <w:rPr>
          <w:color w:val="1E1544" w:themeColor="text2"/>
        </w:rPr>
        <w:t xml:space="preserve"> are found, select </w:t>
      </w:r>
      <w:r w:rsidRPr="00C335F5">
        <w:rPr>
          <w:b/>
          <w:bCs/>
          <w:color w:val="1E1544" w:themeColor="text2"/>
        </w:rPr>
        <w:t>Add a new individual as a portal user</w:t>
      </w:r>
      <w:r w:rsidRPr="00C335F5">
        <w:rPr>
          <w:color w:val="1E1544" w:themeColor="text2"/>
        </w:rPr>
        <w:t xml:space="preserve"> </w:t>
      </w:r>
      <w:r w:rsidR="00D91BAC" w:rsidRPr="00C335F5">
        <w:rPr>
          <w:color w:val="1E1544" w:themeColor="text2"/>
        </w:rPr>
        <w:t xml:space="preserve">radio button </w:t>
      </w:r>
      <w:r w:rsidRPr="00C335F5">
        <w:rPr>
          <w:color w:val="1E1544" w:themeColor="text2"/>
        </w:rPr>
        <w:t xml:space="preserve">and select the </w:t>
      </w:r>
      <w:r w:rsidRPr="00C335F5">
        <w:rPr>
          <w:b/>
          <w:bCs/>
          <w:color w:val="1E1544" w:themeColor="text2"/>
        </w:rPr>
        <w:t>Next</w:t>
      </w:r>
      <w:r w:rsidRPr="00C335F5">
        <w:rPr>
          <w:color w:val="1E1544" w:themeColor="text2"/>
        </w:rPr>
        <w:t xml:space="preserve"> button.</w:t>
      </w:r>
    </w:p>
    <w:p w14:paraId="6E3B4631" w14:textId="77777777" w:rsidR="003E4803" w:rsidRDefault="003E4803" w:rsidP="00524794">
      <w:pPr>
        <w:pStyle w:val="ListNumber"/>
        <w:numPr>
          <w:ilvl w:val="0"/>
          <w:numId w:val="0"/>
        </w:numPr>
        <w:ind w:left="360" w:hanging="360"/>
        <w:jc w:val="center"/>
      </w:pPr>
      <w:r>
        <w:rPr>
          <w:noProof/>
        </w:rPr>
        <w:lastRenderedPageBreak/>
        <w:drawing>
          <wp:inline distT="0" distB="0" distL="0" distR="0" wp14:anchorId="31A9E6E5" wp14:editId="5ACE4B1B">
            <wp:extent cx="3892550" cy="3220938"/>
            <wp:effectExtent l="19050" t="19050" r="12700" b="17780"/>
            <wp:docPr id="1333531296" name="Picture 1" descr="Screenshot of Search and select individual screen Add a new individual as a portal user and Next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31296" name="Picture 1" descr="Screenshot of Search and select individual screen Add a new individual as a portal user and Next button selec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9345" cy="3234835"/>
                    </a:xfrm>
                    <a:prstGeom prst="rect">
                      <a:avLst/>
                    </a:prstGeom>
                    <a:ln w="12700">
                      <a:solidFill>
                        <a:srgbClr val="625877"/>
                      </a:solidFill>
                    </a:ln>
                  </pic:spPr>
                </pic:pic>
              </a:graphicData>
            </a:graphic>
          </wp:inline>
        </w:drawing>
      </w:r>
    </w:p>
    <w:p w14:paraId="7E65B55E" w14:textId="6651EAFB" w:rsidR="003E4803" w:rsidRPr="007D596C" w:rsidRDefault="003E4803" w:rsidP="00E553D0">
      <w:pPr>
        <w:pStyle w:val="ListNumber"/>
        <w:numPr>
          <w:ilvl w:val="0"/>
          <w:numId w:val="0"/>
        </w:numPr>
        <w:ind w:left="360" w:hanging="360"/>
      </w:pPr>
      <w:r w:rsidRPr="00C335F5">
        <w:rPr>
          <w:color w:val="1E1544" w:themeColor="text2"/>
        </w:rPr>
        <w:t xml:space="preserve">The </w:t>
      </w:r>
      <w:r w:rsidRPr="00C335F5">
        <w:rPr>
          <w:b/>
          <w:bCs/>
          <w:color w:val="1E1544" w:themeColor="text2"/>
        </w:rPr>
        <w:t>User details</w:t>
      </w:r>
      <w:r w:rsidRPr="00C335F5">
        <w:rPr>
          <w:color w:val="1E1544" w:themeColor="text2"/>
        </w:rPr>
        <w:t xml:space="preserve"> screen will then display.</w:t>
      </w:r>
    </w:p>
    <w:p w14:paraId="3B185410" w14:textId="77777777" w:rsidR="001C26A2" w:rsidRDefault="003E4803" w:rsidP="002F789E">
      <w:pPr>
        <w:pStyle w:val="ListNumber"/>
        <w:rPr>
          <w:color w:val="1E1544" w:themeColor="text2"/>
        </w:rPr>
      </w:pPr>
      <w:r w:rsidRPr="00C335F5">
        <w:rPr>
          <w:color w:val="1E1544" w:themeColor="text2"/>
        </w:rPr>
        <w:t xml:space="preserve">In the </w:t>
      </w:r>
      <w:r w:rsidRPr="00C335F5">
        <w:rPr>
          <w:b/>
          <w:bCs/>
          <w:color w:val="1E1544" w:themeColor="text2"/>
        </w:rPr>
        <w:t>User details</w:t>
      </w:r>
      <w:r w:rsidRPr="00C335F5">
        <w:rPr>
          <w:color w:val="1E1544" w:themeColor="text2"/>
        </w:rPr>
        <w:t xml:space="preserve"> section, enter the user’s details within the fields</w:t>
      </w:r>
      <w:r w:rsidR="00C652D4" w:rsidRPr="00C335F5">
        <w:rPr>
          <w:color w:val="1E1544" w:themeColor="text2"/>
        </w:rPr>
        <w:t xml:space="preserve"> (if not already p</w:t>
      </w:r>
      <w:r w:rsidR="00F13378" w:rsidRPr="00C335F5">
        <w:rPr>
          <w:color w:val="1E1544" w:themeColor="text2"/>
        </w:rPr>
        <w:t>opulated)</w:t>
      </w:r>
      <w:r w:rsidRPr="00C335F5">
        <w:rPr>
          <w:color w:val="1E1544" w:themeColor="text2"/>
        </w:rPr>
        <w:t xml:space="preserve">. </w:t>
      </w:r>
      <w:r w:rsidR="00C7416F" w:rsidRPr="00C335F5">
        <w:rPr>
          <w:color w:val="1E1544" w:themeColor="text2"/>
        </w:rPr>
        <w:t xml:space="preserve">Under User roles, select the </w:t>
      </w:r>
      <w:r w:rsidR="00C7416F" w:rsidRPr="00C335F5">
        <w:rPr>
          <w:b/>
          <w:bCs/>
          <w:color w:val="1E1544" w:themeColor="text2"/>
        </w:rPr>
        <w:t>check boxes</w:t>
      </w:r>
      <w:r w:rsidR="00C7416F" w:rsidRPr="00C335F5">
        <w:rPr>
          <w:color w:val="1E1544" w:themeColor="text2"/>
        </w:rPr>
        <w:t xml:space="preserve"> of the access roles </w:t>
      </w:r>
      <w:r w:rsidR="00D07DCC" w:rsidRPr="00C335F5">
        <w:rPr>
          <w:color w:val="1E1544" w:themeColor="text2"/>
        </w:rPr>
        <w:t>the user wishes</w:t>
      </w:r>
      <w:r w:rsidR="00C7416F" w:rsidRPr="00C335F5">
        <w:rPr>
          <w:color w:val="1E1544" w:themeColor="text2"/>
        </w:rPr>
        <w:t xml:space="preserve"> to add. </w:t>
      </w:r>
    </w:p>
    <w:p w14:paraId="7F1A6D3B" w14:textId="77777777" w:rsidR="00C40649" w:rsidRDefault="00C40649" w:rsidP="00C40649">
      <w:pPr>
        <w:pStyle w:val="Numberedindentsteptext"/>
        <w:numPr>
          <w:ilvl w:val="0"/>
          <w:numId w:val="0"/>
        </w:numPr>
      </w:pPr>
      <w:r>
        <w:t>The table below lists the available user roles and desriptions:</w:t>
      </w:r>
    </w:p>
    <w:tbl>
      <w:tblPr>
        <w:tblStyle w:val="TableGrid"/>
        <w:tblW w:w="0" w:type="auto"/>
        <w:tblInd w:w="360" w:type="dxa"/>
        <w:tblLook w:val="04A0" w:firstRow="1" w:lastRow="0" w:firstColumn="1" w:lastColumn="0" w:noHBand="0" w:noVBand="1"/>
      </w:tblPr>
      <w:tblGrid>
        <w:gridCol w:w="2612"/>
        <w:gridCol w:w="6044"/>
      </w:tblGrid>
      <w:tr w:rsidR="00C40649" w:rsidRPr="004D6388" w14:paraId="1AB29282" w14:textId="77777777" w:rsidTr="000D0F6F">
        <w:trPr>
          <w:tblHeader/>
        </w:trPr>
        <w:tc>
          <w:tcPr>
            <w:tcW w:w="2612" w:type="dxa"/>
            <w:shd w:val="clear" w:color="auto" w:fill="002060"/>
            <w:vAlign w:val="center"/>
          </w:tcPr>
          <w:p w14:paraId="33DD5A15" w14:textId="77777777" w:rsidR="00C40649" w:rsidRPr="00265A0D" w:rsidRDefault="00C40649" w:rsidP="000D0F6F">
            <w:pPr>
              <w:pStyle w:val="Numberedindentsteptext"/>
              <w:numPr>
                <w:ilvl w:val="0"/>
                <w:numId w:val="0"/>
              </w:numPr>
              <w:rPr>
                <w:b/>
                <w:bCs/>
                <w:color w:val="FFFFFF" w:themeColor="background1"/>
                <w:shd w:val="clear" w:color="auto" w:fill="auto"/>
              </w:rPr>
            </w:pPr>
            <w:r w:rsidRPr="00265A0D">
              <w:rPr>
                <w:b/>
                <w:bCs/>
                <w:color w:val="FFFFFF" w:themeColor="background1"/>
                <w:shd w:val="clear" w:color="auto" w:fill="auto"/>
              </w:rPr>
              <w:t>Role</w:t>
            </w:r>
          </w:p>
        </w:tc>
        <w:tc>
          <w:tcPr>
            <w:tcW w:w="6044" w:type="dxa"/>
            <w:shd w:val="clear" w:color="auto" w:fill="002060"/>
            <w:vAlign w:val="center"/>
          </w:tcPr>
          <w:p w14:paraId="4DD5B5F7" w14:textId="77777777" w:rsidR="00C40649" w:rsidRPr="00265A0D" w:rsidRDefault="00C40649" w:rsidP="000D0F6F">
            <w:pPr>
              <w:pStyle w:val="Numberedindentsteptext"/>
              <w:numPr>
                <w:ilvl w:val="0"/>
                <w:numId w:val="0"/>
              </w:numPr>
              <w:rPr>
                <w:b/>
                <w:bCs/>
                <w:color w:val="FFFFFF" w:themeColor="background1"/>
                <w:shd w:val="clear" w:color="auto" w:fill="auto"/>
              </w:rPr>
            </w:pPr>
            <w:r w:rsidRPr="00265A0D">
              <w:rPr>
                <w:b/>
                <w:bCs/>
                <w:color w:val="FFFFFF" w:themeColor="background1"/>
                <w:shd w:val="clear" w:color="auto" w:fill="auto"/>
              </w:rPr>
              <w:t>Description</w:t>
            </w:r>
          </w:p>
        </w:tc>
      </w:tr>
      <w:tr w:rsidR="00C40649" w14:paraId="282EB587" w14:textId="77777777" w:rsidTr="000D0F6F">
        <w:tc>
          <w:tcPr>
            <w:tcW w:w="2612" w:type="dxa"/>
            <w:vAlign w:val="center"/>
          </w:tcPr>
          <w:p w14:paraId="4FAB4D88" w14:textId="53651B66" w:rsidR="00C40649" w:rsidRPr="00265A0D" w:rsidRDefault="00755DD4" w:rsidP="000D0F6F">
            <w:pPr>
              <w:pStyle w:val="Numberedindentsteptext"/>
              <w:numPr>
                <w:ilvl w:val="0"/>
                <w:numId w:val="0"/>
              </w:numPr>
              <w:rPr>
                <w:b/>
                <w:bCs/>
              </w:rPr>
            </w:pPr>
            <w:r w:rsidRPr="00755DD4">
              <w:rPr>
                <w:b/>
                <w:bCs/>
              </w:rPr>
              <w:t>Registered Nurse Submission (Service)</w:t>
            </w:r>
          </w:p>
        </w:tc>
        <w:tc>
          <w:tcPr>
            <w:tcW w:w="6044" w:type="dxa"/>
            <w:vAlign w:val="center"/>
          </w:tcPr>
          <w:p w14:paraId="121AC61B" w14:textId="6EA729F0" w:rsidR="00C40649" w:rsidRDefault="00755DD4" w:rsidP="00755DD4">
            <w:pPr>
              <w:pStyle w:val="Numberedindentsteptext"/>
              <w:numPr>
                <w:ilvl w:val="0"/>
                <w:numId w:val="0"/>
              </w:numPr>
            </w:pPr>
            <w:r>
              <w:t>C</w:t>
            </w:r>
            <w:r w:rsidRPr="00755DD4">
              <w:t>an submit 24/7 RN reporting on behalf of their organisation.</w:t>
            </w:r>
          </w:p>
        </w:tc>
      </w:tr>
      <w:tr w:rsidR="00C40649" w14:paraId="44687D09" w14:textId="77777777" w:rsidTr="000D0F6F">
        <w:tc>
          <w:tcPr>
            <w:tcW w:w="2612" w:type="dxa"/>
            <w:vAlign w:val="center"/>
          </w:tcPr>
          <w:p w14:paraId="22F6CCF8" w14:textId="78062FB2" w:rsidR="00C40649" w:rsidRPr="00265A0D" w:rsidRDefault="00A35279" w:rsidP="000D0F6F">
            <w:pPr>
              <w:pStyle w:val="Numberedindentsteptext"/>
              <w:numPr>
                <w:ilvl w:val="0"/>
                <w:numId w:val="0"/>
              </w:numPr>
              <w:rPr>
                <w:b/>
                <w:bCs/>
              </w:rPr>
            </w:pPr>
            <w:r w:rsidRPr="00A35279">
              <w:rPr>
                <w:b/>
                <w:bCs/>
              </w:rPr>
              <w:t>Financial Reporting Submission</w:t>
            </w:r>
          </w:p>
        </w:tc>
        <w:tc>
          <w:tcPr>
            <w:tcW w:w="6044" w:type="dxa"/>
            <w:vAlign w:val="center"/>
          </w:tcPr>
          <w:p w14:paraId="34E4B109" w14:textId="2FDE6F64" w:rsidR="00C40649" w:rsidRDefault="00A35279" w:rsidP="00A35279">
            <w:pPr>
              <w:pStyle w:val="Numberedindentsteptext"/>
              <w:numPr>
                <w:ilvl w:val="0"/>
                <w:numId w:val="0"/>
              </w:numPr>
            </w:pPr>
            <w:r>
              <w:t>C</w:t>
            </w:r>
            <w:r w:rsidRPr="00A35279">
              <w:t>an submit QFRs on behalf of their organisation.</w:t>
            </w:r>
          </w:p>
        </w:tc>
      </w:tr>
      <w:tr w:rsidR="00C40649" w14:paraId="6A5784A5" w14:textId="77777777" w:rsidTr="000D0F6F">
        <w:tc>
          <w:tcPr>
            <w:tcW w:w="2612" w:type="dxa"/>
            <w:vAlign w:val="center"/>
          </w:tcPr>
          <w:p w14:paraId="7791A925" w14:textId="11EC7393" w:rsidR="00C40649" w:rsidRPr="00265A0D" w:rsidRDefault="00A35279" w:rsidP="000D0F6F">
            <w:pPr>
              <w:pStyle w:val="Numberedindentsteptext"/>
              <w:numPr>
                <w:ilvl w:val="0"/>
                <w:numId w:val="0"/>
              </w:numPr>
              <w:rPr>
                <w:b/>
                <w:bCs/>
              </w:rPr>
            </w:pPr>
            <w:r w:rsidRPr="00A35279">
              <w:rPr>
                <w:b/>
                <w:bCs/>
              </w:rPr>
              <w:t>QI Bench Marker</w:t>
            </w:r>
          </w:p>
        </w:tc>
        <w:tc>
          <w:tcPr>
            <w:tcW w:w="6044" w:type="dxa"/>
            <w:vAlign w:val="center"/>
          </w:tcPr>
          <w:p w14:paraId="06D667C4" w14:textId="64117A7C" w:rsidR="00C40649" w:rsidRDefault="00A35279" w:rsidP="00A35279">
            <w:pPr>
              <w:pStyle w:val="Numberedindentsteptext"/>
              <w:numPr>
                <w:ilvl w:val="0"/>
                <w:numId w:val="0"/>
              </w:numPr>
            </w:pPr>
            <w:r>
              <w:t>C</w:t>
            </w:r>
            <w:r w:rsidRPr="00A35279">
              <w:t>an upload bulk QI data</w:t>
            </w:r>
            <w:r>
              <w:t>.</w:t>
            </w:r>
          </w:p>
        </w:tc>
      </w:tr>
      <w:tr w:rsidR="00C40649" w14:paraId="3535C2DB" w14:textId="77777777" w:rsidTr="000D0F6F">
        <w:tc>
          <w:tcPr>
            <w:tcW w:w="2612" w:type="dxa"/>
            <w:vAlign w:val="center"/>
          </w:tcPr>
          <w:p w14:paraId="3A88A1DB" w14:textId="73BE1B57" w:rsidR="00C40649" w:rsidRPr="00265A0D" w:rsidRDefault="004E3CAD" w:rsidP="000D0F6F">
            <w:pPr>
              <w:pStyle w:val="Numberedindentsteptext"/>
              <w:numPr>
                <w:ilvl w:val="0"/>
                <w:numId w:val="0"/>
              </w:numPr>
              <w:rPr>
                <w:b/>
                <w:bCs/>
              </w:rPr>
            </w:pPr>
            <w:r w:rsidRPr="004E3CAD">
              <w:rPr>
                <w:b/>
                <w:bCs/>
              </w:rPr>
              <w:t>QI Role (Org)</w:t>
            </w:r>
          </w:p>
        </w:tc>
        <w:tc>
          <w:tcPr>
            <w:tcW w:w="6044" w:type="dxa"/>
            <w:vAlign w:val="center"/>
          </w:tcPr>
          <w:p w14:paraId="26B62853" w14:textId="3495D62A" w:rsidR="00C40649" w:rsidRDefault="004E3CAD" w:rsidP="004E3CAD">
            <w:pPr>
              <w:pStyle w:val="Numberedindentsteptext"/>
              <w:numPr>
                <w:ilvl w:val="0"/>
                <w:numId w:val="0"/>
              </w:numPr>
            </w:pPr>
            <w:r>
              <w:t>C</w:t>
            </w:r>
            <w:r w:rsidRPr="004E3CAD">
              <w:t xml:space="preserve">an submit QI reports on behalf of their organisation. </w:t>
            </w:r>
          </w:p>
        </w:tc>
      </w:tr>
      <w:tr w:rsidR="00C40649" w14:paraId="4E6B7C9A" w14:textId="77777777" w:rsidTr="000D0F6F">
        <w:tc>
          <w:tcPr>
            <w:tcW w:w="2612" w:type="dxa"/>
            <w:vAlign w:val="center"/>
          </w:tcPr>
          <w:p w14:paraId="6A812911" w14:textId="1453F007" w:rsidR="00C40649" w:rsidRPr="00265A0D" w:rsidRDefault="004E3CAD" w:rsidP="000D0F6F">
            <w:pPr>
              <w:pStyle w:val="Numberedindentsteptext"/>
              <w:numPr>
                <w:ilvl w:val="0"/>
                <w:numId w:val="0"/>
              </w:numPr>
              <w:rPr>
                <w:b/>
                <w:bCs/>
              </w:rPr>
            </w:pPr>
            <w:r w:rsidRPr="004E3CAD">
              <w:rPr>
                <w:b/>
                <w:bCs/>
              </w:rPr>
              <w:t>QI Role (Service)</w:t>
            </w:r>
          </w:p>
        </w:tc>
        <w:tc>
          <w:tcPr>
            <w:tcW w:w="6044" w:type="dxa"/>
            <w:vAlign w:val="center"/>
          </w:tcPr>
          <w:p w14:paraId="78116563" w14:textId="104A1ECC" w:rsidR="00C40649" w:rsidRDefault="00F87FFD" w:rsidP="000D0F6F">
            <w:pPr>
              <w:pStyle w:val="Numberedindentsteptext"/>
              <w:numPr>
                <w:ilvl w:val="0"/>
                <w:numId w:val="0"/>
              </w:numPr>
            </w:pPr>
            <w:r>
              <w:t>C</w:t>
            </w:r>
            <w:r w:rsidRPr="00F87FFD">
              <w:t>an submit QI reports on behalf of their organisation.</w:t>
            </w:r>
          </w:p>
        </w:tc>
      </w:tr>
    </w:tbl>
    <w:p w14:paraId="2B14F470" w14:textId="77777777" w:rsidR="00F87FFD" w:rsidRDefault="00927B93" w:rsidP="00F87FFD">
      <w:pPr>
        <w:pStyle w:val="ListNumber"/>
        <w:numPr>
          <w:ilvl w:val="0"/>
          <w:numId w:val="0"/>
        </w:numPr>
        <w:ind w:left="360" w:hanging="360"/>
        <w:jc w:val="center"/>
        <w:rPr>
          <w:rStyle w:val="Strong"/>
          <w:color w:val="1E1544" w:themeColor="text2"/>
        </w:rPr>
      </w:pPr>
      <w:r>
        <w:rPr>
          <w:noProof/>
        </w:rPr>
        <w:lastRenderedPageBreak/>
        <w:drawing>
          <wp:inline distT="0" distB="0" distL="0" distR="0" wp14:anchorId="31690F1A" wp14:editId="1EA42140">
            <wp:extent cx="3534202" cy="3899808"/>
            <wp:effectExtent l="19050" t="19050" r="28575" b="24765"/>
            <wp:docPr id="655896444" name="Picture 4" descr="A screenshot of the Add a new portal user to this organisation screen with all user details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96444" name="Picture 4" descr="A screenshot of the Add a new portal user to this organisation screen with all user details fields highlighted."/>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3536505" cy="3902350"/>
                    </a:xfrm>
                    <a:prstGeom prst="rect">
                      <a:avLst/>
                    </a:prstGeom>
                    <a:ln w="12700">
                      <a:solidFill>
                        <a:srgbClr val="625877"/>
                      </a:solidFill>
                    </a:ln>
                  </pic:spPr>
                </pic:pic>
              </a:graphicData>
            </a:graphic>
          </wp:inline>
        </w:drawing>
      </w:r>
    </w:p>
    <w:p w14:paraId="55E135DC" w14:textId="604AA7D1" w:rsidR="001C22CC" w:rsidRPr="00C335F5" w:rsidRDefault="001C22CC" w:rsidP="00F87FFD">
      <w:pPr>
        <w:pStyle w:val="ListNumber"/>
        <w:numPr>
          <w:ilvl w:val="0"/>
          <w:numId w:val="0"/>
        </w:numPr>
        <w:ind w:left="360" w:hanging="360"/>
        <w:rPr>
          <w:rStyle w:val="Strong"/>
          <w:color w:val="1E1544" w:themeColor="text2"/>
        </w:rPr>
      </w:pPr>
      <w:r w:rsidRPr="00C335F5">
        <w:rPr>
          <w:rStyle w:val="Strong"/>
          <w:color w:val="1E1544" w:themeColor="text2"/>
        </w:rPr>
        <w:t>Please note:</w:t>
      </w:r>
    </w:p>
    <w:p w14:paraId="68C7A8BB" w14:textId="77777777" w:rsidR="00212FF6" w:rsidRPr="004E7216" w:rsidRDefault="00212FF6" w:rsidP="004E7216">
      <w:pPr>
        <w:pStyle w:val="IntenseQuote"/>
      </w:pPr>
      <w:r w:rsidRPr="004E7216">
        <w:t xml:space="preserve">It is important the new user’s company email address is entered correctly. </w:t>
      </w:r>
    </w:p>
    <w:p w14:paraId="379236E3" w14:textId="67003BE4" w:rsidR="00F80B9F" w:rsidRPr="00C335F5" w:rsidRDefault="00212FF6" w:rsidP="004E7216">
      <w:pPr>
        <w:pStyle w:val="IntenseQuote"/>
        <w:rPr>
          <w:rFonts w:eastAsia="Times New Roman" w:cstheme="minorBidi"/>
          <w:noProof/>
          <w:szCs w:val="20"/>
          <w:shd w:val="clear" w:color="auto" w:fill="FFFFFF"/>
          <w:lang w:eastAsia="en-GB"/>
        </w:rPr>
      </w:pPr>
      <w:r w:rsidRPr="004E7216">
        <w:t>If the email address is entered incorrectly, it will prevent the user from being able to access the portal.</w:t>
      </w:r>
    </w:p>
    <w:p w14:paraId="05B378AE" w14:textId="1DE3306E" w:rsidR="00804518" w:rsidRPr="00C335F5" w:rsidRDefault="00154E30" w:rsidP="00DA0C0A">
      <w:pPr>
        <w:pStyle w:val="ListNumber"/>
        <w:rPr>
          <w:color w:val="1E1544" w:themeColor="text2"/>
        </w:rPr>
      </w:pPr>
      <w:bookmarkStart w:id="148" w:name="_Hlk137192357"/>
      <w:r w:rsidRPr="00C335F5">
        <w:rPr>
          <w:color w:val="1E1544" w:themeColor="text2"/>
        </w:rPr>
        <w:t xml:space="preserve">Some access roles will require additional information. For example, a user with the access role of </w:t>
      </w:r>
      <w:r w:rsidR="000940BA" w:rsidRPr="00C335F5">
        <w:rPr>
          <w:color w:val="1E1544" w:themeColor="text2"/>
        </w:rPr>
        <w:t>Provider sta</w:t>
      </w:r>
      <w:r w:rsidR="00514516" w:rsidRPr="00C335F5">
        <w:rPr>
          <w:color w:val="1E1544" w:themeColor="text2"/>
        </w:rPr>
        <w:t>ff (</w:t>
      </w:r>
      <w:r w:rsidR="00512475" w:rsidRPr="00C335F5">
        <w:rPr>
          <w:color w:val="1E1544" w:themeColor="text2"/>
        </w:rPr>
        <w:t>Home/Branch</w:t>
      </w:r>
      <w:r w:rsidRPr="00C335F5">
        <w:rPr>
          <w:color w:val="1E1544" w:themeColor="text2"/>
        </w:rPr>
        <w:t xml:space="preserve">) will also </w:t>
      </w:r>
      <w:r w:rsidR="00E133D8" w:rsidRPr="00C335F5">
        <w:rPr>
          <w:color w:val="1E1544" w:themeColor="text2"/>
        </w:rPr>
        <w:t xml:space="preserve">list residential </w:t>
      </w:r>
      <w:r w:rsidR="0099410D" w:rsidRPr="00C335F5">
        <w:rPr>
          <w:color w:val="1E1544" w:themeColor="text2"/>
        </w:rPr>
        <w:t>homes</w:t>
      </w:r>
      <w:r w:rsidR="001F3CF3" w:rsidRPr="00C335F5">
        <w:rPr>
          <w:color w:val="1E1544" w:themeColor="text2"/>
        </w:rPr>
        <w:t xml:space="preserve"> and/or </w:t>
      </w:r>
      <w:r w:rsidR="0099410D" w:rsidRPr="00C335F5">
        <w:rPr>
          <w:color w:val="1E1544" w:themeColor="text2"/>
        </w:rPr>
        <w:t>branches</w:t>
      </w:r>
      <w:r w:rsidR="00E133D8" w:rsidRPr="00C335F5">
        <w:rPr>
          <w:color w:val="1E1544" w:themeColor="text2"/>
        </w:rPr>
        <w:t xml:space="preserve"> operated by the selected provider</w:t>
      </w:r>
      <w:r w:rsidRPr="00C335F5">
        <w:rPr>
          <w:color w:val="1E1544" w:themeColor="text2"/>
        </w:rPr>
        <w:t>.</w:t>
      </w:r>
      <w:r w:rsidR="00E133D8" w:rsidRPr="00C335F5">
        <w:rPr>
          <w:color w:val="1E1544" w:themeColor="text2"/>
        </w:rPr>
        <w:t xml:space="preserve"> </w:t>
      </w:r>
      <w:r w:rsidR="00E93F50" w:rsidRPr="00C335F5">
        <w:rPr>
          <w:color w:val="1E1544" w:themeColor="text2"/>
        </w:rPr>
        <w:t xml:space="preserve">Select the </w:t>
      </w:r>
      <w:r w:rsidR="00E93F50" w:rsidRPr="00C335F5">
        <w:rPr>
          <w:b/>
          <w:bCs/>
          <w:color w:val="1E1544" w:themeColor="text2"/>
        </w:rPr>
        <w:t>check boxes</w:t>
      </w:r>
      <w:r w:rsidR="00E93F50" w:rsidRPr="00C335F5">
        <w:rPr>
          <w:color w:val="1E1544" w:themeColor="text2"/>
        </w:rPr>
        <w:t xml:space="preserve"> of the services to which they want the user to have access to.</w:t>
      </w:r>
    </w:p>
    <w:p w14:paraId="2F1482E0" w14:textId="2C514016" w:rsidR="0082655B" w:rsidRDefault="0082655B" w:rsidP="00524794">
      <w:pPr>
        <w:pStyle w:val="ListNumber"/>
        <w:numPr>
          <w:ilvl w:val="0"/>
          <w:numId w:val="0"/>
        </w:numPr>
        <w:ind w:left="360" w:hanging="360"/>
        <w:jc w:val="center"/>
      </w:pPr>
      <w:r>
        <w:rPr>
          <w:noProof/>
        </w:rPr>
        <w:lastRenderedPageBreak/>
        <w:drawing>
          <wp:inline distT="0" distB="0" distL="0" distR="0" wp14:anchorId="441469CD" wp14:editId="1769BB5D">
            <wp:extent cx="3224193" cy="3720662"/>
            <wp:effectExtent l="0" t="0" r="0" b="0"/>
            <wp:docPr id="896825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5208" name="Picture 8"/>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227051" cy="3723960"/>
                    </a:xfrm>
                    <a:prstGeom prst="rect">
                      <a:avLst/>
                    </a:prstGeom>
                  </pic:spPr>
                </pic:pic>
              </a:graphicData>
            </a:graphic>
          </wp:inline>
        </w:drawing>
      </w:r>
    </w:p>
    <w:p w14:paraId="490AFC68" w14:textId="1C9518CC" w:rsidR="0082655B" w:rsidRPr="00F94AC1" w:rsidRDefault="0082655B" w:rsidP="0082655B">
      <w:pPr>
        <w:pStyle w:val="ListNumber"/>
        <w:rPr>
          <w:color w:val="1E1544" w:themeColor="text2"/>
        </w:rPr>
      </w:pPr>
      <w:r w:rsidRPr="00F94AC1">
        <w:rPr>
          <w:color w:val="1E1544" w:themeColor="text2"/>
        </w:rPr>
        <w:t xml:space="preserve">In the Declaration section, select </w:t>
      </w:r>
      <w:r w:rsidRPr="00F94AC1">
        <w:rPr>
          <w:b/>
          <w:bCs/>
          <w:color w:val="1E1544" w:themeColor="text2"/>
        </w:rPr>
        <w:t>I agree</w:t>
      </w:r>
      <w:r w:rsidRPr="00F94AC1">
        <w:rPr>
          <w:color w:val="1E1544" w:themeColor="text2"/>
        </w:rPr>
        <w:t xml:space="preserve">, then select the </w:t>
      </w:r>
      <w:r w:rsidRPr="00F94AC1">
        <w:rPr>
          <w:rStyle w:val="Strong"/>
          <w:color w:val="1E1544" w:themeColor="text2"/>
        </w:rPr>
        <w:t>Add user</w:t>
      </w:r>
      <w:r w:rsidRPr="00F94AC1">
        <w:rPr>
          <w:color w:val="1E1544" w:themeColor="text2"/>
        </w:rPr>
        <w:t xml:space="preserve"> button. </w:t>
      </w:r>
    </w:p>
    <w:p w14:paraId="3EDB281D" w14:textId="4D08D323" w:rsidR="007239C7" w:rsidRPr="00DA0C0A" w:rsidRDefault="00E30865" w:rsidP="002F789E">
      <w:pPr>
        <w:jc w:val="center"/>
      </w:pPr>
      <w:r>
        <w:rPr>
          <w:rFonts w:eastAsia="Times New Roman"/>
          <w:noProof/>
          <w:color w:val="auto"/>
        </w:rPr>
        <w:drawing>
          <wp:inline distT="0" distB="0" distL="0" distR="0" wp14:anchorId="73D1635E" wp14:editId="7892202E">
            <wp:extent cx="4311260" cy="2388043"/>
            <wp:effectExtent l="19050" t="19050" r="13335" b="12700"/>
            <wp:docPr id="148638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313" name="Picture 1"/>
                    <pic:cNvPicPr/>
                  </pic:nvPicPr>
                  <pic:blipFill>
                    <a:blip r:embed="rId46">
                      <a:extLst>
                        <a:ext uri="{28A0092B-C50C-407E-A947-70E740481C1C}">
                          <a14:useLocalDpi xmlns:a14="http://schemas.microsoft.com/office/drawing/2010/main" val="0"/>
                        </a:ext>
                      </a:extLst>
                    </a:blip>
                    <a:stretch>
                      <a:fillRect/>
                    </a:stretch>
                  </pic:blipFill>
                  <pic:spPr>
                    <a:xfrm>
                      <a:off x="0" y="0"/>
                      <a:ext cx="4311260" cy="2388043"/>
                    </a:xfrm>
                    <a:prstGeom prst="rect">
                      <a:avLst/>
                    </a:prstGeom>
                    <a:ln w="12700">
                      <a:solidFill>
                        <a:srgbClr val="625877"/>
                      </a:solidFill>
                    </a:ln>
                  </pic:spPr>
                </pic:pic>
              </a:graphicData>
            </a:graphic>
          </wp:inline>
        </w:drawing>
      </w:r>
      <w:bookmarkEnd w:id="148"/>
    </w:p>
    <w:p w14:paraId="6589D215" w14:textId="047642EB" w:rsidR="004169FD" w:rsidRPr="00F94AC1" w:rsidRDefault="004169FD" w:rsidP="004169FD">
      <w:pPr>
        <w:rPr>
          <w:color w:val="1E1544" w:themeColor="text2"/>
        </w:rPr>
      </w:pPr>
      <w:r w:rsidRPr="00F94AC1">
        <w:rPr>
          <w:color w:val="1E1544" w:themeColor="text2"/>
        </w:rPr>
        <w:t xml:space="preserve">The GPMS portal will display a green banner informing that an invitation email has been sent to the new </w:t>
      </w:r>
      <w:r w:rsidR="006B071B" w:rsidRPr="00F94AC1">
        <w:rPr>
          <w:color w:val="1E1544" w:themeColor="text2"/>
        </w:rPr>
        <w:t>contact</w:t>
      </w:r>
      <w:r w:rsidRPr="00F94AC1">
        <w:rPr>
          <w:color w:val="1E1544" w:themeColor="text2"/>
        </w:rPr>
        <w:t xml:space="preserve"> or portal access for the </w:t>
      </w:r>
      <w:r w:rsidR="006B071B" w:rsidRPr="00F94AC1">
        <w:rPr>
          <w:color w:val="1E1544" w:themeColor="text2"/>
        </w:rPr>
        <w:t>contact</w:t>
      </w:r>
      <w:r w:rsidRPr="00F94AC1">
        <w:rPr>
          <w:color w:val="1E1544" w:themeColor="text2"/>
        </w:rPr>
        <w:t xml:space="preserve"> has been successfully updated. </w:t>
      </w:r>
    </w:p>
    <w:p w14:paraId="734D5CA6" w14:textId="77777777" w:rsidR="004169FD" w:rsidRDefault="004169FD" w:rsidP="002F789E">
      <w:pPr>
        <w:jc w:val="center"/>
      </w:pPr>
      <w:r>
        <w:rPr>
          <w:noProof/>
        </w:rPr>
        <w:drawing>
          <wp:inline distT="0" distB="0" distL="0" distR="0" wp14:anchorId="0363A3C9" wp14:editId="6DAFFF38">
            <wp:extent cx="5410835" cy="537328"/>
            <wp:effectExtent l="19050" t="19050" r="18415" b="15240"/>
            <wp:docPr id="2116845290" name="Picture 1" descr="Success message for adding a new porta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45290" name="Picture 1" descr="Success message for adding a new portal user"/>
                    <pic:cNvPicPr/>
                  </pic:nvPicPr>
                  <pic:blipFill>
                    <a:blip r:embed="rId36"/>
                    <a:stretch>
                      <a:fillRect/>
                    </a:stretch>
                  </pic:blipFill>
                  <pic:spPr>
                    <a:xfrm>
                      <a:off x="0" y="0"/>
                      <a:ext cx="5435089" cy="539737"/>
                    </a:xfrm>
                    <a:prstGeom prst="rect">
                      <a:avLst/>
                    </a:prstGeom>
                    <a:ln w="12700">
                      <a:solidFill>
                        <a:srgbClr val="625877"/>
                      </a:solidFill>
                    </a:ln>
                  </pic:spPr>
                </pic:pic>
              </a:graphicData>
            </a:graphic>
          </wp:inline>
        </w:drawing>
      </w:r>
    </w:p>
    <w:p w14:paraId="79E83128" w14:textId="77777777" w:rsidR="004169FD" w:rsidRDefault="004169FD" w:rsidP="004169FD"/>
    <w:p w14:paraId="5BB2B840" w14:textId="7162C86E" w:rsidR="004169FD" w:rsidRPr="00DA0C0A" w:rsidRDefault="00524794" w:rsidP="002F789E">
      <w:pPr>
        <w:jc w:val="center"/>
      </w:pPr>
      <w:r>
        <w:rPr>
          <w:noProof/>
        </w:rPr>
        <w:drawing>
          <wp:inline distT="0" distB="0" distL="0" distR="0" wp14:anchorId="21516694" wp14:editId="612FCEF4">
            <wp:extent cx="5450205" cy="472596"/>
            <wp:effectExtent l="19050" t="19050" r="17145" b="22860"/>
            <wp:docPr id="1454839630" name="Picture 7"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9630" name="Picture 7" descr="Screenshot of the success banne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50205" cy="472596"/>
                    </a:xfrm>
                    <a:prstGeom prst="rect">
                      <a:avLst/>
                    </a:prstGeom>
                    <a:ln w="12700">
                      <a:solidFill>
                        <a:srgbClr val="625877"/>
                      </a:solidFill>
                    </a:ln>
                  </pic:spPr>
                </pic:pic>
              </a:graphicData>
            </a:graphic>
          </wp:inline>
        </w:drawing>
      </w:r>
    </w:p>
    <w:p w14:paraId="3C34EFA9" w14:textId="162CCCB8" w:rsidR="00D11151" w:rsidRPr="00B51A26" w:rsidRDefault="00D05FD0" w:rsidP="00683C4A">
      <w:pPr>
        <w:pStyle w:val="Heading2"/>
      </w:pPr>
      <w:bookmarkStart w:id="149" w:name="_Toc180162222"/>
      <w:bookmarkStart w:id="150" w:name="_Toc182413741"/>
      <w:bookmarkStart w:id="151" w:name="_Toc209446965"/>
      <w:r>
        <w:lastRenderedPageBreak/>
        <w:t>Search for e</w:t>
      </w:r>
      <w:r w:rsidR="70D2EEAA">
        <w:t xml:space="preserve">xisting </w:t>
      </w:r>
      <w:bookmarkEnd w:id="149"/>
      <w:bookmarkEnd w:id="150"/>
      <w:r w:rsidR="00896BCC">
        <w:t>contacts</w:t>
      </w:r>
      <w:bookmarkEnd w:id="151"/>
    </w:p>
    <w:p w14:paraId="297BACCC" w14:textId="169C9067" w:rsidR="00752B63" w:rsidRPr="00F94AC1" w:rsidRDefault="00752B63" w:rsidP="00DA0C0A">
      <w:pPr>
        <w:rPr>
          <w:color w:val="1E1544" w:themeColor="text2"/>
        </w:rPr>
      </w:pPr>
      <w:r w:rsidRPr="00F94AC1">
        <w:rPr>
          <w:color w:val="1E1544" w:themeColor="text2"/>
        </w:rPr>
        <w:t xml:space="preserve">Organisation Administrators are able to search for existing </w:t>
      </w:r>
      <w:r w:rsidR="00184C67" w:rsidRPr="00F94AC1">
        <w:rPr>
          <w:color w:val="1E1544" w:themeColor="text2"/>
        </w:rPr>
        <w:t xml:space="preserve">GPMS </w:t>
      </w:r>
      <w:r w:rsidR="00E5152F" w:rsidRPr="00F94AC1">
        <w:rPr>
          <w:color w:val="1E1544" w:themeColor="text2"/>
        </w:rPr>
        <w:t>contacts</w:t>
      </w:r>
      <w:r w:rsidRPr="00F94AC1">
        <w:rPr>
          <w:color w:val="1E1544" w:themeColor="text2"/>
        </w:rPr>
        <w:t>.</w:t>
      </w:r>
    </w:p>
    <w:p w14:paraId="62ADF911" w14:textId="2300E535" w:rsidR="00184C67" w:rsidRPr="00F94AC1" w:rsidRDefault="582C3E50" w:rsidP="6F2C78E7">
      <w:pPr>
        <w:pStyle w:val="ListNumber"/>
        <w:rPr>
          <w:color w:val="1E1544" w:themeColor="text2"/>
        </w:rPr>
      </w:pPr>
      <w:r w:rsidRPr="6F2C78E7">
        <w:rPr>
          <w:color w:val="1E1544" w:themeColor="text2"/>
        </w:rPr>
        <w:t xml:space="preserve">In the </w:t>
      </w:r>
      <w:r w:rsidRPr="6F2C78E7">
        <w:rPr>
          <w:rStyle w:val="Strong"/>
          <w:b w:val="0"/>
          <w:bCs w:val="0"/>
          <w:color w:val="1E1544" w:themeColor="text2"/>
        </w:rPr>
        <w:t>Manage Users</w:t>
      </w:r>
      <w:r w:rsidRPr="6F2C78E7">
        <w:rPr>
          <w:b/>
          <w:bCs/>
          <w:color w:val="1E1544" w:themeColor="text2"/>
        </w:rPr>
        <w:t xml:space="preserve"> </w:t>
      </w:r>
      <w:r w:rsidRPr="6F2C78E7">
        <w:rPr>
          <w:color w:val="1E1544" w:themeColor="text2"/>
        </w:rPr>
        <w:t xml:space="preserve">screen, </w:t>
      </w:r>
      <w:r w:rsidR="2C8E4F16" w:rsidRPr="6F2C78E7">
        <w:rPr>
          <w:color w:val="1E1544" w:themeColor="text2"/>
        </w:rPr>
        <w:t xml:space="preserve">enter the </w:t>
      </w:r>
      <w:r w:rsidR="30765DC1" w:rsidRPr="6F2C78E7">
        <w:rPr>
          <w:color w:val="1E1544" w:themeColor="text2"/>
        </w:rPr>
        <w:t xml:space="preserve">contacts </w:t>
      </w:r>
      <w:r w:rsidR="2C8E4F16" w:rsidRPr="6F2C78E7">
        <w:rPr>
          <w:color w:val="1E1544" w:themeColor="text2"/>
        </w:rPr>
        <w:t>email</w:t>
      </w:r>
      <w:r w:rsidRPr="6F2C78E7">
        <w:rPr>
          <w:color w:val="1E1544" w:themeColor="text2"/>
        </w:rPr>
        <w:t xml:space="preserve"> </w:t>
      </w:r>
      <w:r w:rsidR="2C8E4F16" w:rsidRPr="6F2C78E7">
        <w:rPr>
          <w:color w:val="1E1544" w:themeColor="text2"/>
        </w:rPr>
        <w:t xml:space="preserve">in the </w:t>
      </w:r>
      <w:r w:rsidR="7DE465BE" w:rsidRPr="6F2C78E7">
        <w:rPr>
          <w:color w:val="1E1544" w:themeColor="text2"/>
        </w:rPr>
        <w:t>‘</w:t>
      </w:r>
      <w:r w:rsidR="2C8E4F16" w:rsidRPr="6F2C78E7">
        <w:rPr>
          <w:color w:val="1E1544" w:themeColor="text2"/>
        </w:rPr>
        <w:t>search for individuals</w:t>
      </w:r>
      <w:r w:rsidR="039BB4BB" w:rsidRPr="6F2C78E7">
        <w:rPr>
          <w:color w:val="1E1544" w:themeColor="text2"/>
        </w:rPr>
        <w:t>’</w:t>
      </w:r>
      <w:r w:rsidR="2C8E4F16" w:rsidRPr="6F2C78E7">
        <w:rPr>
          <w:color w:val="1E1544" w:themeColor="text2"/>
        </w:rPr>
        <w:t xml:space="preserve"> field, and select </w:t>
      </w:r>
      <w:r w:rsidR="2C8E4F16" w:rsidRPr="6F2C78E7">
        <w:rPr>
          <w:b/>
          <w:bCs/>
          <w:color w:val="1E1544" w:themeColor="text2"/>
        </w:rPr>
        <w:t>Search</w:t>
      </w:r>
      <w:r w:rsidR="2C8E4F16" w:rsidRPr="6F2C78E7">
        <w:rPr>
          <w:color w:val="1E1544" w:themeColor="text2"/>
        </w:rPr>
        <w:t xml:space="preserve"> button.</w:t>
      </w:r>
    </w:p>
    <w:p w14:paraId="22F15CDE" w14:textId="02A5B8C9" w:rsidR="00C417B1" w:rsidRPr="00DA0C0A" w:rsidRDefault="00C417B1" w:rsidP="002F789E">
      <w:pPr>
        <w:pStyle w:val="ListParagraph"/>
        <w:numPr>
          <w:ilvl w:val="0"/>
          <w:numId w:val="0"/>
        </w:numPr>
        <w:ind w:left="720"/>
        <w:jc w:val="center"/>
      </w:pPr>
      <w:r>
        <w:t xml:space="preserve">If the </w:t>
      </w:r>
      <w:r w:rsidR="00E5152F">
        <w:t xml:space="preserve">contact </w:t>
      </w:r>
      <w:r>
        <w:t xml:space="preserve">already exists, </w:t>
      </w:r>
      <w:r w:rsidR="00F70300">
        <w:t xml:space="preserve">their profile will display </w:t>
      </w:r>
      <w:r w:rsidR="0078494A">
        <w:t>within the table.</w:t>
      </w:r>
      <w:r w:rsidR="00250F4B">
        <w:drawing>
          <wp:inline distT="0" distB="0" distL="0" distR="0" wp14:anchorId="1E4C0354" wp14:editId="035090E6">
            <wp:extent cx="4289413" cy="2571063"/>
            <wp:effectExtent l="19050" t="19050" r="16510" b="20320"/>
            <wp:docPr id="1164295087" name="Picture 3" descr="A screenshot of the Portal users within this registered provider screen with the search field and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95087" name="Picture 3" descr="A screenshot of the Portal users within this registered provider screen with the search field and search button highligh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4289413" cy="2571063"/>
                    </a:xfrm>
                    <a:prstGeom prst="rect">
                      <a:avLst/>
                    </a:prstGeom>
                    <a:ln w="12700">
                      <a:solidFill>
                        <a:srgbClr val="625877"/>
                      </a:solidFill>
                    </a:ln>
                  </pic:spPr>
                </pic:pic>
              </a:graphicData>
            </a:graphic>
          </wp:inline>
        </w:drawing>
      </w:r>
    </w:p>
    <w:p w14:paraId="12A84107" w14:textId="545AF42D" w:rsidR="00153A58" w:rsidRPr="00B51A26" w:rsidRDefault="050A49F7" w:rsidP="00F7749B">
      <w:pPr>
        <w:pStyle w:val="Heading2"/>
      </w:pPr>
      <w:bookmarkStart w:id="152" w:name="_Toc180162223"/>
      <w:bookmarkStart w:id="153" w:name="_Toc182413742"/>
      <w:bookmarkStart w:id="154" w:name="_Toc209446966"/>
      <w:r>
        <w:t xml:space="preserve">Editing </w:t>
      </w:r>
      <w:r w:rsidR="00241818">
        <w:t xml:space="preserve">or removing </w:t>
      </w:r>
      <w:r w:rsidR="00811390">
        <w:t>contact</w:t>
      </w:r>
      <w:r w:rsidR="00241818">
        <w:t xml:space="preserve"> </w:t>
      </w:r>
      <w:r w:rsidR="61600487">
        <w:t>access</w:t>
      </w:r>
      <w:r w:rsidR="6CF1049A">
        <w:t xml:space="preserve"> role</w:t>
      </w:r>
      <w:r>
        <w:t>s</w:t>
      </w:r>
      <w:bookmarkEnd w:id="152"/>
      <w:bookmarkEnd w:id="153"/>
      <w:bookmarkEnd w:id="154"/>
    </w:p>
    <w:p w14:paraId="67791624" w14:textId="44FE7C40" w:rsidR="00153A58" w:rsidRPr="00F94AC1" w:rsidRDefault="009C2D85" w:rsidP="00DA0C0A">
      <w:pPr>
        <w:rPr>
          <w:color w:val="1E1544" w:themeColor="text2"/>
        </w:rPr>
      </w:pPr>
      <w:r w:rsidRPr="00F94AC1">
        <w:rPr>
          <w:color w:val="1E1544" w:themeColor="text2"/>
        </w:rPr>
        <w:t xml:space="preserve">Organisation </w:t>
      </w:r>
      <w:r w:rsidR="00AA6CA6" w:rsidRPr="00F94AC1">
        <w:rPr>
          <w:color w:val="1E1544" w:themeColor="text2"/>
        </w:rPr>
        <w:t>A</w:t>
      </w:r>
      <w:r w:rsidRPr="00F94AC1">
        <w:rPr>
          <w:color w:val="1E1544" w:themeColor="text2"/>
        </w:rPr>
        <w:t>dministrator</w:t>
      </w:r>
      <w:r w:rsidR="00092261" w:rsidRPr="00F94AC1">
        <w:rPr>
          <w:color w:val="1E1544" w:themeColor="text2"/>
        </w:rPr>
        <w:t xml:space="preserve">s are able to </w:t>
      </w:r>
      <w:r w:rsidR="00183B55" w:rsidRPr="00F94AC1">
        <w:rPr>
          <w:color w:val="1E1544" w:themeColor="text2"/>
        </w:rPr>
        <w:t xml:space="preserve">edit </w:t>
      </w:r>
      <w:r w:rsidR="00241818" w:rsidRPr="00F94AC1">
        <w:rPr>
          <w:color w:val="1E1544" w:themeColor="text2"/>
        </w:rPr>
        <w:t xml:space="preserve">or remove </w:t>
      </w:r>
      <w:r w:rsidR="00811390" w:rsidRPr="00F94AC1">
        <w:rPr>
          <w:color w:val="1E1544" w:themeColor="text2"/>
        </w:rPr>
        <w:t xml:space="preserve">contacts’ </w:t>
      </w:r>
      <w:r w:rsidR="00092261" w:rsidRPr="00F94AC1">
        <w:rPr>
          <w:color w:val="1E1544" w:themeColor="text2"/>
        </w:rPr>
        <w:t>access</w:t>
      </w:r>
      <w:r w:rsidR="00E804FB" w:rsidRPr="00F94AC1">
        <w:rPr>
          <w:color w:val="1E1544" w:themeColor="text2"/>
        </w:rPr>
        <w:t xml:space="preserve"> role</w:t>
      </w:r>
      <w:r w:rsidR="00183B55" w:rsidRPr="00F94AC1">
        <w:rPr>
          <w:color w:val="1E1544" w:themeColor="text2"/>
        </w:rPr>
        <w:t>s</w:t>
      </w:r>
      <w:r w:rsidR="00092261" w:rsidRPr="00F94AC1">
        <w:rPr>
          <w:color w:val="1E1544" w:themeColor="text2"/>
        </w:rPr>
        <w:t xml:space="preserve"> at any time.</w:t>
      </w:r>
    </w:p>
    <w:p w14:paraId="76177AA3" w14:textId="34DFEB79" w:rsidR="00153A58" w:rsidRPr="00F94AC1" w:rsidRDefault="00153A58" w:rsidP="00DA0C0A">
      <w:pPr>
        <w:rPr>
          <w:color w:val="1E1544" w:themeColor="text2"/>
        </w:rPr>
      </w:pPr>
      <w:r w:rsidRPr="00F94AC1">
        <w:rPr>
          <w:color w:val="1E1544" w:themeColor="text2"/>
        </w:rPr>
        <w:t xml:space="preserve">To </w:t>
      </w:r>
      <w:r w:rsidR="00183B55" w:rsidRPr="00F94AC1">
        <w:rPr>
          <w:color w:val="1E1544" w:themeColor="text2"/>
        </w:rPr>
        <w:t xml:space="preserve">edit </w:t>
      </w:r>
      <w:r w:rsidR="00241818" w:rsidRPr="00F94AC1">
        <w:rPr>
          <w:color w:val="1E1544" w:themeColor="text2"/>
        </w:rPr>
        <w:t xml:space="preserve">or remove </w:t>
      </w:r>
      <w:r w:rsidRPr="00F94AC1">
        <w:rPr>
          <w:color w:val="1E1544" w:themeColor="text2"/>
        </w:rPr>
        <w:t>access</w:t>
      </w:r>
      <w:r w:rsidR="00AA6CA6" w:rsidRPr="00F94AC1">
        <w:rPr>
          <w:color w:val="1E1544" w:themeColor="text2"/>
        </w:rPr>
        <w:t xml:space="preserve"> roles</w:t>
      </w:r>
      <w:r w:rsidRPr="00F94AC1">
        <w:rPr>
          <w:color w:val="1E1544" w:themeColor="text2"/>
        </w:rPr>
        <w:t xml:space="preserve">, complete the following </w:t>
      </w:r>
      <w:r w:rsidR="00A923A4" w:rsidRPr="00F94AC1">
        <w:rPr>
          <w:color w:val="1E1544" w:themeColor="text2"/>
        </w:rPr>
        <w:t>steps</w:t>
      </w:r>
      <w:r w:rsidRPr="00F94AC1">
        <w:rPr>
          <w:color w:val="1E1544" w:themeColor="text2"/>
        </w:rPr>
        <w:t>:</w:t>
      </w:r>
    </w:p>
    <w:p w14:paraId="6C2FFE99" w14:textId="10863241" w:rsidR="000A10BE" w:rsidRPr="00F94AC1" w:rsidRDefault="00BA067A" w:rsidP="002F789E">
      <w:pPr>
        <w:pStyle w:val="ListNumber"/>
        <w:numPr>
          <w:ilvl w:val="0"/>
          <w:numId w:val="24"/>
        </w:numPr>
        <w:rPr>
          <w:color w:val="1E1544" w:themeColor="text2"/>
        </w:rPr>
      </w:pPr>
      <w:r w:rsidRPr="00F94AC1">
        <w:rPr>
          <w:color w:val="1E1544" w:themeColor="text2"/>
        </w:rPr>
        <w:t xml:space="preserve">Search or </w:t>
      </w:r>
      <w:r w:rsidR="005377D7" w:rsidRPr="00F94AC1">
        <w:rPr>
          <w:color w:val="1E1544" w:themeColor="text2"/>
        </w:rPr>
        <w:t>s</w:t>
      </w:r>
      <w:r w:rsidR="00153A58" w:rsidRPr="00F94AC1">
        <w:rPr>
          <w:color w:val="1E1544" w:themeColor="text2"/>
        </w:rPr>
        <w:t xml:space="preserve">elect the </w:t>
      </w:r>
      <w:r w:rsidR="00811390" w:rsidRPr="00F94AC1">
        <w:rPr>
          <w:color w:val="1E1544" w:themeColor="text2"/>
        </w:rPr>
        <w:t xml:space="preserve">contact </w:t>
      </w:r>
      <w:r w:rsidR="00A75AF2" w:rsidRPr="00F94AC1">
        <w:rPr>
          <w:color w:val="1E1544" w:themeColor="text2"/>
        </w:rPr>
        <w:t xml:space="preserve">for whom access is to be edited, then </w:t>
      </w:r>
      <w:r w:rsidR="00D86E94" w:rsidRPr="00F94AC1">
        <w:rPr>
          <w:color w:val="1E1544" w:themeColor="text2"/>
        </w:rPr>
        <w:t>select</w:t>
      </w:r>
      <w:r w:rsidR="00153A58" w:rsidRPr="00F94AC1">
        <w:rPr>
          <w:color w:val="1E1544" w:themeColor="text2"/>
        </w:rPr>
        <w:t xml:space="preserve"> </w:t>
      </w:r>
      <w:r w:rsidR="00153A58" w:rsidRPr="00F94AC1">
        <w:rPr>
          <w:rStyle w:val="Strong"/>
          <w:color w:val="1E1544" w:themeColor="text2"/>
        </w:rPr>
        <w:t>Manage</w:t>
      </w:r>
      <w:r w:rsidR="009F160F" w:rsidRPr="00F94AC1">
        <w:rPr>
          <w:rStyle w:val="Strong"/>
          <w:color w:val="1E1544" w:themeColor="text2"/>
        </w:rPr>
        <w:t xml:space="preserve"> user roles</w:t>
      </w:r>
      <w:r w:rsidR="00153A58" w:rsidRPr="00F94AC1">
        <w:rPr>
          <w:rStyle w:val="Strong"/>
          <w:color w:val="1E1544" w:themeColor="text2"/>
        </w:rPr>
        <w:t>.</w:t>
      </w:r>
    </w:p>
    <w:p w14:paraId="1758D827" w14:textId="2750115C" w:rsidR="004674EB" w:rsidRPr="00DA0C0A" w:rsidRDefault="004674EB" w:rsidP="002F789E">
      <w:pPr>
        <w:jc w:val="center"/>
      </w:pPr>
      <w:r>
        <w:rPr>
          <w:noProof/>
        </w:rPr>
        <w:drawing>
          <wp:inline distT="0" distB="0" distL="0" distR="0" wp14:anchorId="01F377D8" wp14:editId="23D0015B">
            <wp:extent cx="3811545" cy="2491174"/>
            <wp:effectExtent l="19050" t="19050" r="17780" b="23495"/>
            <wp:docPr id="1830814172" name="Picture 4" descr="A screenshot of the 'Portal users within this registered provider' screen with the search field and manage user roles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14172" name="Picture 4" descr="A screenshot of the 'Portal users within this registered provider' screen with the search field and manage user roles button selected"/>
                    <pic:cNvPicPr>
                      <a:picLocks noChangeAspect="1" noChangeArrowheads="1"/>
                    </pic:cNvPicPr>
                  </pic:nvPicPr>
                  <pic:blipFill rotWithShape="1">
                    <a:blip r:embed="rId48">
                      <a:extLst>
                        <a:ext uri="{28A0092B-C50C-407E-A947-70E740481C1C}">
                          <a14:useLocalDpi xmlns:a14="http://schemas.microsoft.com/office/drawing/2010/main" val="0"/>
                        </a:ext>
                      </a:extLst>
                    </a:blip>
                    <a:srcRect t="11342" r="1486"/>
                    <a:stretch>
                      <a:fillRect/>
                    </a:stretch>
                  </pic:blipFill>
                  <pic:spPr bwMode="auto">
                    <a:xfrm>
                      <a:off x="0" y="0"/>
                      <a:ext cx="3812187" cy="249159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663A3D" w14:textId="691098B2" w:rsidR="00153A58" w:rsidRPr="00F94AC1" w:rsidRDefault="00153A58" w:rsidP="00DA0C0A">
      <w:pPr>
        <w:rPr>
          <w:color w:val="1E1544" w:themeColor="text2"/>
        </w:rPr>
      </w:pPr>
      <w:r w:rsidRPr="00F94AC1">
        <w:rPr>
          <w:color w:val="1E1544" w:themeColor="text2"/>
        </w:rPr>
        <w:t xml:space="preserve">The </w:t>
      </w:r>
      <w:r w:rsidR="0085360E" w:rsidRPr="00F94AC1">
        <w:rPr>
          <w:rStyle w:val="Strong"/>
          <w:b w:val="0"/>
          <w:bCs w:val="0"/>
          <w:color w:val="1E1544" w:themeColor="text2"/>
        </w:rPr>
        <w:t>Managing: [user name]</w:t>
      </w:r>
      <w:r w:rsidR="0085360E" w:rsidRPr="00F94AC1">
        <w:rPr>
          <w:color w:val="1E1544" w:themeColor="text2"/>
        </w:rPr>
        <w:t xml:space="preserve"> </w:t>
      </w:r>
      <w:r w:rsidRPr="00F94AC1">
        <w:rPr>
          <w:color w:val="1E1544" w:themeColor="text2"/>
        </w:rPr>
        <w:t>screen will display.</w:t>
      </w:r>
    </w:p>
    <w:p w14:paraId="3437C0EF" w14:textId="4D4BD823" w:rsidR="008E1E37" w:rsidRPr="00FA7371" w:rsidRDefault="00F759AB" w:rsidP="002F789E">
      <w:pPr>
        <w:jc w:val="center"/>
      </w:pPr>
      <w:r>
        <w:rPr>
          <w:noProof/>
        </w:rPr>
        <w:lastRenderedPageBreak/>
        <w:drawing>
          <wp:inline distT="0" distB="0" distL="0" distR="0" wp14:anchorId="47EC9631" wp14:editId="23F1FEE6">
            <wp:extent cx="4262952" cy="3733800"/>
            <wp:effectExtent l="0" t="0" r="4445" b="0"/>
            <wp:docPr id="2311952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95218" name="Picture 12"/>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4272333" cy="3742017"/>
                    </a:xfrm>
                    <a:prstGeom prst="rect">
                      <a:avLst/>
                    </a:prstGeom>
                  </pic:spPr>
                </pic:pic>
              </a:graphicData>
            </a:graphic>
          </wp:inline>
        </w:drawing>
      </w:r>
    </w:p>
    <w:p w14:paraId="41A9C5EF" w14:textId="1F9F35AF" w:rsidR="00063DC8" w:rsidRPr="00F94AC1" w:rsidRDefault="00B427D4" w:rsidP="00B54153">
      <w:pPr>
        <w:pStyle w:val="ListNumber"/>
        <w:jc w:val="center"/>
        <w:rPr>
          <w:rFonts w:eastAsiaTheme="majorEastAsia"/>
          <w:color w:val="1E1544" w:themeColor="text2"/>
        </w:rPr>
      </w:pPr>
      <w:r w:rsidRPr="00F94AC1">
        <w:rPr>
          <w:color w:val="1E1544" w:themeColor="text2"/>
        </w:rPr>
        <w:t>S</w:t>
      </w:r>
      <w:r w:rsidR="00FA689E" w:rsidRPr="00F94AC1">
        <w:rPr>
          <w:color w:val="1E1544" w:themeColor="text2"/>
        </w:rPr>
        <w:t>elect</w:t>
      </w:r>
      <w:r w:rsidR="00183B55" w:rsidRPr="00F94AC1">
        <w:rPr>
          <w:color w:val="1E1544" w:themeColor="text2"/>
        </w:rPr>
        <w:t xml:space="preserve"> or </w:t>
      </w:r>
      <w:r w:rsidR="00FA689E" w:rsidRPr="00F94AC1">
        <w:rPr>
          <w:color w:val="1E1544" w:themeColor="text2"/>
        </w:rPr>
        <w:t xml:space="preserve">deselect </w:t>
      </w:r>
      <w:r w:rsidR="00092261" w:rsidRPr="00F94AC1">
        <w:rPr>
          <w:color w:val="1E1544" w:themeColor="text2"/>
        </w:rPr>
        <w:t xml:space="preserve">the </w:t>
      </w:r>
      <w:r w:rsidR="00092261" w:rsidRPr="00F94AC1">
        <w:rPr>
          <w:b/>
          <w:bCs/>
          <w:color w:val="1E1544" w:themeColor="text2"/>
        </w:rPr>
        <w:t>check box/es</w:t>
      </w:r>
      <w:r w:rsidR="004A5A5D" w:rsidRPr="00F94AC1">
        <w:rPr>
          <w:color w:val="1E1544" w:themeColor="text2"/>
        </w:rPr>
        <w:t xml:space="preserve"> </w:t>
      </w:r>
      <w:r w:rsidR="004A5A5D" w:rsidRPr="00F94AC1">
        <w:rPr>
          <w:b/>
          <w:bCs/>
          <w:color w:val="1E1544" w:themeColor="text2"/>
        </w:rPr>
        <w:t xml:space="preserve">role/s </w:t>
      </w:r>
      <w:r w:rsidR="00930383" w:rsidRPr="00F94AC1">
        <w:rPr>
          <w:color w:val="1E1544" w:themeColor="text2"/>
        </w:rPr>
        <w:t xml:space="preserve">and </w:t>
      </w:r>
      <w:r w:rsidR="004A5A5D" w:rsidRPr="00F94AC1">
        <w:rPr>
          <w:b/>
          <w:bCs/>
          <w:color w:val="1E1544" w:themeColor="text2"/>
        </w:rPr>
        <w:t>homes and/or branches</w:t>
      </w:r>
      <w:r w:rsidR="004A5A5D" w:rsidRPr="00F94AC1">
        <w:rPr>
          <w:color w:val="1E1544" w:themeColor="text2"/>
        </w:rPr>
        <w:t xml:space="preserve"> </w:t>
      </w:r>
      <w:r w:rsidR="00092261" w:rsidRPr="00F94AC1">
        <w:rPr>
          <w:color w:val="1E1544" w:themeColor="text2"/>
        </w:rPr>
        <w:t xml:space="preserve">for the </w:t>
      </w:r>
      <w:r w:rsidR="00816D0F" w:rsidRPr="00F94AC1">
        <w:rPr>
          <w:color w:val="1E1544" w:themeColor="text2"/>
        </w:rPr>
        <w:t xml:space="preserve">user </w:t>
      </w:r>
      <w:r w:rsidR="00092261" w:rsidRPr="00F94AC1">
        <w:rPr>
          <w:color w:val="1E1544" w:themeColor="text2"/>
        </w:rPr>
        <w:t>wish</w:t>
      </w:r>
      <w:r w:rsidR="00816D0F" w:rsidRPr="00F94AC1">
        <w:rPr>
          <w:color w:val="1E1544" w:themeColor="text2"/>
        </w:rPr>
        <w:t>es</w:t>
      </w:r>
      <w:r w:rsidR="00092261" w:rsidRPr="00F94AC1">
        <w:rPr>
          <w:color w:val="1E1544" w:themeColor="text2"/>
        </w:rPr>
        <w:t xml:space="preserve"> to </w:t>
      </w:r>
      <w:r w:rsidR="00183B55" w:rsidRPr="00F94AC1">
        <w:rPr>
          <w:color w:val="1E1544" w:themeColor="text2"/>
        </w:rPr>
        <w:t xml:space="preserve">add and/or </w:t>
      </w:r>
      <w:r w:rsidR="00092261" w:rsidRPr="00F94AC1">
        <w:rPr>
          <w:color w:val="1E1544" w:themeColor="text2"/>
        </w:rPr>
        <w:t>remove</w:t>
      </w:r>
      <w:r w:rsidR="00153A58" w:rsidRPr="00F94AC1">
        <w:rPr>
          <w:color w:val="1E1544" w:themeColor="text2"/>
        </w:rPr>
        <w:t>.</w:t>
      </w:r>
      <w:r w:rsidR="00E133D8" w:rsidRPr="00F94AC1">
        <w:rPr>
          <w:color w:val="1E1544" w:themeColor="text2"/>
        </w:rPr>
        <w:t xml:space="preserve"> </w:t>
      </w:r>
      <w:r w:rsidR="00531790" w:rsidRPr="004A5A5D">
        <w:rPr>
          <w:noProof/>
        </w:rPr>
        <w:drawing>
          <wp:inline distT="0" distB="0" distL="0" distR="0" wp14:anchorId="39DB394A" wp14:editId="2A31A6FF">
            <wp:extent cx="3286125" cy="3792130"/>
            <wp:effectExtent l="0" t="0" r="0" b="0"/>
            <wp:docPr id="1304047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47132" name="Picture 2"/>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3293241" cy="3800341"/>
                    </a:xfrm>
                    <a:prstGeom prst="rect">
                      <a:avLst/>
                    </a:prstGeom>
                  </pic:spPr>
                </pic:pic>
              </a:graphicData>
            </a:graphic>
          </wp:inline>
        </w:drawing>
      </w:r>
    </w:p>
    <w:p w14:paraId="64F5ADCA" w14:textId="7CAE3164" w:rsidR="00153A58" w:rsidRPr="00F94AC1" w:rsidRDefault="00D86E94" w:rsidP="00DA0C0A">
      <w:pPr>
        <w:pStyle w:val="ListNumber"/>
        <w:rPr>
          <w:rFonts w:eastAsiaTheme="majorEastAsia"/>
          <w:color w:val="1E1544" w:themeColor="text2"/>
        </w:rPr>
      </w:pPr>
      <w:r w:rsidRPr="00F94AC1">
        <w:rPr>
          <w:color w:val="1E1544" w:themeColor="text2"/>
        </w:rPr>
        <w:t>Select</w:t>
      </w:r>
      <w:r w:rsidR="00153A58" w:rsidRPr="00F94AC1">
        <w:rPr>
          <w:color w:val="1E1544" w:themeColor="text2"/>
        </w:rPr>
        <w:t xml:space="preserve"> the </w:t>
      </w:r>
      <w:r w:rsidR="00153A58" w:rsidRPr="00F94AC1">
        <w:rPr>
          <w:rStyle w:val="Strong"/>
          <w:color w:val="1E1544" w:themeColor="text2"/>
        </w:rPr>
        <w:t>Save</w:t>
      </w:r>
      <w:r w:rsidR="00153A58" w:rsidRPr="00F94AC1">
        <w:rPr>
          <w:b/>
          <w:bCs/>
          <w:color w:val="1E1544" w:themeColor="text2"/>
        </w:rPr>
        <w:t xml:space="preserve"> </w:t>
      </w:r>
      <w:r w:rsidR="00153A58" w:rsidRPr="00F94AC1">
        <w:rPr>
          <w:color w:val="1E1544" w:themeColor="text2"/>
        </w:rPr>
        <w:t>button.</w:t>
      </w:r>
    </w:p>
    <w:p w14:paraId="357FAF77" w14:textId="2AFBFC55" w:rsidR="00294ED5" w:rsidRPr="00F94AC1" w:rsidRDefault="00294ED5" w:rsidP="003C0C21">
      <w:pPr>
        <w:pStyle w:val="ListNumber"/>
        <w:rPr>
          <w:color w:val="1E1544" w:themeColor="text2"/>
        </w:rPr>
      </w:pPr>
      <w:r w:rsidRPr="00F94AC1">
        <w:rPr>
          <w:color w:val="1E1544" w:themeColor="text2"/>
        </w:rPr>
        <w:t xml:space="preserve">The </w:t>
      </w:r>
      <w:r w:rsidR="0055313C" w:rsidRPr="00F94AC1">
        <w:rPr>
          <w:color w:val="1E1544" w:themeColor="text2"/>
        </w:rPr>
        <w:t xml:space="preserve">modal to confirm the </w:t>
      </w:r>
      <w:r w:rsidR="00811390" w:rsidRPr="00F94AC1">
        <w:rPr>
          <w:color w:val="1E1544" w:themeColor="text2"/>
        </w:rPr>
        <w:t>contact’s</w:t>
      </w:r>
      <w:r w:rsidR="0055313C" w:rsidRPr="00F94AC1">
        <w:rPr>
          <w:color w:val="1E1544" w:themeColor="text2"/>
        </w:rPr>
        <w:t xml:space="preserve"> role update will display</w:t>
      </w:r>
      <w:r w:rsidR="003C0C21" w:rsidRPr="00F94AC1">
        <w:rPr>
          <w:color w:val="1E1544" w:themeColor="text2"/>
        </w:rPr>
        <w:t xml:space="preserve">. Select </w:t>
      </w:r>
      <w:r w:rsidR="003C0C21" w:rsidRPr="00F94AC1">
        <w:rPr>
          <w:b/>
          <w:bCs/>
          <w:color w:val="1E1544" w:themeColor="text2"/>
        </w:rPr>
        <w:t>Update</w:t>
      </w:r>
      <w:r w:rsidR="003C0C21" w:rsidRPr="00F94AC1">
        <w:rPr>
          <w:color w:val="1E1544" w:themeColor="text2"/>
        </w:rPr>
        <w:t xml:space="preserve"> to confirm the </w:t>
      </w:r>
      <w:r w:rsidR="00811390" w:rsidRPr="00F94AC1">
        <w:rPr>
          <w:color w:val="1E1544" w:themeColor="text2"/>
        </w:rPr>
        <w:t>contact’s</w:t>
      </w:r>
      <w:r w:rsidR="003C0C21" w:rsidRPr="00F94AC1">
        <w:rPr>
          <w:color w:val="1E1544" w:themeColor="text2"/>
        </w:rPr>
        <w:t xml:space="preserve"> role update.</w:t>
      </w:r>
    </w:p>
    <w:p w14:paraId="25C242BC" w14:textId="06ED219F" w:rsidR="00531BAF" w:rsidRDefault="006D47D4" w:rsidP="002F789E">
      <w:pPr>
        <w:pStyle w:val="ListNumber"/>
        <w:numPr>
          <w:ilvl w:val="0"/>
          <w:numId w:val="0"/>
        </w:numPr>
        <w:ind w:left="360" w:hanging="360"/>
        <w:jc w:val="center"/>
      </w:pPr>
      <w:r>
        <w:rPr>
          <w:noProof/>
        </w:rPr>
        <w:lastRenderedPageBreak/>
        <w:drawing>
          <wp:inline distT="0" distB="0" distL="0" distR="0" wp14:anchorId="04B9AEAB" wp14:editId="41106F12">
            <wp:extent cx="3610303" cy="2682642"/>
            <wp:effectExtent l="19050" t="19050" r="9525" b="22860"/>
            <wp:docPr id="1864741686" name="Picture 5" descr="Screenshot of modal to confirm user rol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741686" name="Picture 5" descr="Screenshot of modal to confirm user role upda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22187" cy="2691472"/>
                    </a:xfrm>
                    <a:prstGeom prst="rect">
                      <a:avLst/>
                    </a:prstGeom>
                    <a:ln w="12700">
                      <a:solidFill>
                        <a:srgbClr val="625877"/>
                      </a:solidFill>
                    </a:ln>
                  </pic:spPr>
                </pic:pic>
              </a:graphicData>
            </a:graphic>
          </wp:inline>
        </w:drawing>
      </w:r>
    </w:p>
    <w:p w14:paraId="048CE171" w14:textId="5E087279" w:rsidR="00301731" w:rsidRPr="00F94AC1" w:rsidRDefault="00301731" w:rsidP="00FA7371">
      <w:pPr>
        <w:rPr>
          <w:color w:val="1E1544" w:themeColor="text2"/>
        </w:rPr>
      </w:pPr>
      <w:r w:rsidRPr="00F94AC1">
        <w:rPr>
          <w:color w:val="1E1544" w:themeColor="text2"/>
        </w:rPr>
        <w:t xml:space="preserve">The GPMS portal will display a green banner informing that </w:t>
      </w:r>
      <w:r w:rsidR="00554ECC" w:rsidRPr="00F94AC1">
        <w:rPr>
          <w:color w:val="1E1544" w:themeColor="text2"/>
        </w:rPr>
        <w:t>portal access for the user has been successfully updated.</w:t>
      </w:r>
    </w:p>
    <w:p w14:paraId="2FA2976A" w14:textId="6A60DAC2" w:rsidR="00460A28" w:rsidRDefault="00905552" w:rsidP="002F789E">
      <w:pPr>
        <w:jc w:val="center"/>
      </w:pPr>
      <w:r>
        <w:rPr>
          <w:noProof/>
        </w:rPr>
        <w:drawing>
          <wp:inline distT="0" distB="0" distL="0" distR="0" wp14:anchorId="3D221513" wp14:editId="044FC370">
            <wp:extent cx="5423618" cy="470291"/>
            <wp:effectExtent l="19050" t="19050" r="5715" b="25400"/>
            <wp:docPr id="6351732" name="Picture 6" descr="A 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32" name="Picture 6" descr="A screenshot of the success banne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23618" cy="470291"/>
                    </a:xfrm>
                    <a:prstGeom prst="rect">
                      <a:avLst/>
                    </a:prstGeom>
                    <a:ln w="12700">
                      <a:solidFill>
                        <a:srgbClr val="625877"/>
                      </a:solidFill>
                    </a:ln>
                  </pic:spPr>
                </pic:pic>
              </a:graphicData>
            </a:graphic>
          </wp:inline>
        </w:drawing>
      </w:r>
    </w:p>
    <w:p w14:paraId="472D4C05" w14:textId="20B53AF1" w:rsidR="00C33D50" w:rsidRPr="00F94AC1" w:rsidRDefault="00C33D50" w:rsidP="00FA7371">
      <w:pPr>
        <w:rPr>
          <w:color w:val="1E1544" w:themeColor="text2"/>
        </w:rPr>
      </w:pPr>
      <w:r w:rsidRPr="00F94AC1">
        <w:rPr>
          <w:color w:val="1E1544" w:themeColor="text2"/>
        </w:rPr>
        <w:t xml:space="preserve">An email notification will be sent to the </w:t>
      </w:r>
      <w:r w:rsidR="00811390" w:rsidRPr="00F94AC1">
        <w:rPr>
          <w:color w:val="1E1544" w:themeColor="text2"/>
        </w:rPr>
        <w:t xml:space="preserve">contact </w:t>
      </w:r>
      <w:r w:rsidRPr="00F94AC1">
        <w:rPr>
          <w:color w:val="1E1544" w:themeColor="text2"/>
        </w:rPr>
        <w:t>with the edited roles advising a change has been made.</w:t>
      </w:r>
    </w:p>
    <w:p w14:paraId="210AABEC" w14:textId="57D9497D" w:rsidR="009D1A00" w:rsidRDefault="000E5614" w:rsidP="00C10F6E">
      <w:pPr>
        <w:jc w:val="center"/>
      </w:pPr>
      <w:r>
        <w:rPr>
          <w:noProof/>
        </w:rPr>
        <w:drawing>
          <wp:inline distT="0" distB="0" distL="0" distR="0" wp14:anchorId="4FEA9EF5" wp14:editId="38C1F5E3">
            <wp:extent cx="4082885" cy="3870281"/>
            <wp:effectExtent l="19050" t="19050" r="13335" b="16510"/>
            <wp:docPr id="735925356" name="Picture 1" descr="Screenshot example of the email notification that will be sent to the user with the edited roles advising a change has been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25356" name="Picture 1" descr="Screenshot example of the email notification that will be sent to the user with the edited roles advising a change has been made."/>
                    <pic:cNvPicPr/>
                  </pic:nvPicPr>
                  <pic:blipFill>
                    <a:blip r:embed="rId52"/>
                    <a:stretch>
                      <a:fillRect/>
                    </a:stretch>
                  </pic:blipFill>
                  <pic:spPr>
                    <a:xfrm>
                      <a:off x="0" y="0"/>
                      <a:ext cx="4088366" cy="3875477"/>
                    </a:xfrm>
                    <a:prstGeom prst="rect">
                      <a:avLst/>
                    </a:prstGeom>
                    <a:ln w="12700">
                      <a:solidFill>
                        <a:srgbClr val="625877"/>
                      </a:solidFill>
                    </a:ln>
                  </pic:spPr>
                </pic:pic>
              </a:graphicData>
            </a:graphic>
          </wp:inline>
        </w:drawing>
      </w:r>
      <w:bookmarkEnd w:id="14"/>
    </w:p>
    <w:sectPr w:rsidR="009D1A00" w:rsidSect="00795B25">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134" w:right="1440" w:bottom="709"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7ACDC" w14:textId="77777777" w:rsidR="00DD3EF6" w:rsidRDefault="00DD3EF6" w:rsidP="00EF3D21">
      <w:pPr>
        <w:spacing w:after="0" w:line="240" w:lineRule="auto"/>
      </w:pPr>
      <w:r>
        <w:separator/>
      </w:r>
    </w:p>
    <w:p w14:paraId="434F52C8" w14:textId="77777777" w:rsidR="00DD3EF6" w:rsidRDefault="00DD3EF6"/>
  </w:endnote>
  <w:endnote w:type="continuationSeparator" w:id="0">
    <w:p w14:paraId="6B6C48A7" w14:textId="77777777" w:rsidR="00DD3EF6" w:rsidRDefault="00DD3EF6" w:rsidP="00EF3D21">
      <w:pPr>
        <w:spacing w:after="0" w:line="240" w:lineRule="auto"/>
      </w:pPr>
      <w:r>
        <w:continuationSeparator/>
      </w:r>
    </w:p>
    <w:p w14:paraId="342C15FF" w14:textId="77777777" w:rsidR="00DD3EF6" w:rsidRDefault="00DD3EF6"/>
  </w:endnote>
  <w:endnote w:type="continuationNotice" w:id="1">
    <w:p w14:paraId="3B328923" w14:textId="77777777" w:rsidR="00DD3EF6" w:rsidRDefault="00DD3EF6">
      <w:pPr>
        <w:spacing w:after="0" w:line="240" w:lineRule="auto"/>
      </w:pPr>
    </w:p>
    <w:p w14:paraId="1CC3C488" w14:textId="77777777" w:rsidR="00DD3EF6" w:rsidRDefault="00DD3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auto"/>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FDAF" w14:textId="24FC3C8B" w:rsidR="009B0F27" w:rsidRDefault="009B0F27">
    <w:pPr>
      <w:pStyle w:val="Footer"/>
    </w:pPr>
    <w:r>
      <w:rPr>
        <w:noProof/>
      </w:rPr>
      <mc:AlternateContent>
        <mc:Choice Requires="wps">
          <w:drawing>
            <wp:anchor distT="0" distB="0" distL="0" distR="0" simplePos="0" relativeHeight="251658243" behindDoc="0" locked="0" layoutInCell="1" allowOverlap="1" wp14:anchorId="7BAB7456" wp14:editId="33EB81F4">
              <wp:simplePos x="635" y="635"/>
              <wp:positionH relativeFrom="page">
                <wp:align>center</wp:align>
              </wp:positionH>
              <wp:positionV relativeFrom="page">
                <wp:align>bottom</wp:align>
              </wp:positionV>
              <wp:extent cx="551815" cy="391160"/>
              <wp:effectExtent l="0" t="0" r="635" b="0"/>
              <wp:wrapNone/>
              <wp:docPr id="118945082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D287EE1" w14:textId="65982F0A" w:rsidR="009B0F27" w:rsidRPr="009B0F27" w:rsidRDefault="009B0F27" w:rsidP="009B0F27">
                          <w:pPr>
                            <w:spacing w:after="0"/>
                            <w:rPr>
                              <w:rFonts w:ascii="Calibri" w:eastAsia="Calibri" w:hAnsi="Calibri" w:cs="Calibri"/>
                              <w:noProof/>
                              <w:color w:val="FF0000"/>
                            </w:rPr>
                          </w:pPr>
                          <w:r w:rsidRPr="009B0F27">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AB7456" id="_x0000_t202" coordsize="21600,21600" o:spt="202" path="m,l,21600r21600,l21600,xe">
              <v:stroke joinstyle="miter"/>
              <v:path gradientshapeok="t" o:connecttype="rect"/>
            </v:shapetype>
            <v:shape id="Text Box 5" o:sp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" filled="f" stroked="f">
              <v:textbox style="mso-fit-shape-to-text:t" inset="0,0,0,15pt">
                <w:txbxContent>
                  <w:p w14:paraId="0D287EE1" w14:textId="65982F0A" w:rsidR="009B0F27" w:rsidRPr="009B0F27" w:rsidRDefault="009B0F27" w:rsidP="009B0F27">
                    <w:pPr>
                      <w:spacing w:after="0"/>
                      <w:rPr>
                        <w:rFonts w:ascii="Calibri" w:eastAsia="Calibri" w:hAnsi="Calibri" w:cs="Calibri"/>
                        <w:noProof/>
                        <w:color w:val="FF0000"/>
                      </w:rPr>
                    </w:pPr>
                    <w:r w:rsidRPr="009B0F27">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3867" w14:textId="6F62FE61" w:rsidR="00FF1BF8" w:rsidRPr="00795B25" w:rsidRDefault="00000000" w:rsidP="00795B25">
    <w:pPr>
      <w:pStyle w:val="Footer"/>
      <w:jc w:val="right"/>
    </w:pPr>
    <w:sdt>
      <w:sdtPr>
        <w:id w:val="1748924523"/>
        <w:docPartObj>
          <w:docPartGallery w:val="Page Numbers (Bottom of Page)"/>
          <w:docPartUnique/>
        </w:docPartObj>
      </w:sdtPr>
      <w:sdtEndPr>
        <w:rPr>
          <w:noProof/>
        </w:rPr>
      </w:sdtEndPr>
      <w:sdtContent>
        <w:r w:rsidR="00A671E8" w:rsidRPr="00795B25">
          <w:rPr>
            <w:color w:val="1E1545"/>
            <w:sz w:val="22"/>
            <w:szCs w:val="22"/>
          </w:rPr>
          <w:t>GPMS User Guide</w:t>
        </w:r>
        <w:r w:rsidR="00F13A21" w:rsidRPr="00795B25">
          <w:rPr>
            <w:color w:val="1E1545"/>
            <w:sz w:val="22"/>
            <w:szCs w:val="22"/>
          </w:rPr>
          <w:t xml:space="preserve"> | </w:t>
        </w:r>
        <w:r w:rsidR="00A671E8" w:rsidRPr="00795B25">
          <w:rPr>
            <w:color w:val="1E1545"/>
            <w:sz w:val="22"/>
            <w:szCs w:val="22"/>
          </w:rPr>
          <w:fldChar w:fldCharType="begin"/>
        </w:r>
        <w:r w:rsidR="00A671E8" w:rsidRPr="00795B25">
          <w:rPr>
            <w:color w:val="1E1545"/>
            <w:sz w:val="22"/>
            <w:szCs w:val="22"/>
          </w:rPr>
          <w:instrText xml:space="preserve"> PAGE   \* MERGEFORMAT </w:instrText>
        </w:r>
        <w:r w:rsidR="00A671E8" w:rsidRPr="00795B25">
          <w:rPr>
            <w:color w:val="1E1545"/>
            <w:sz w:val="22"/>
            <w:szCs w:val="22"/>
          </w:rPr>
          <w:fldChar w:fldCharType="separate"/>
        </w:r>
        <w:r w:rsidR="00A671E8" w:rsidRPr="00795B25">
          <w:rPr>
            <w:noProof/>
            <w:color w:val="1E1545"/>
            <w:sz w:val="22"/>
            <w:szCs w:val="22"/>
          </w:rPr>
          <w:t>2</w:t>
        </w:r>
        <w:r w:rsidR="00A671E8" w:rsidRPr="00795B25">
          <w:rPr>
            <w:noProof/>
            <w:color w:val="1E1545"/>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68398" w14:paraId="37E595D1" w14:textId="77777777" w:rsidTr="002F789E">
      <w:trPr>
        <w:trHeight w:val="300"/>
      </w:trPr>
      <w:tc>
        <w:tcPr>
          <w:tcW w:w="3005" w:type="dxa"/>
        </w:tcPr>
        <w:p w14:paraId="7446EFD4" w14:textId="6F598A42" w:rsidR="64368398" w:rsidRDefault="64368398" w:rsidP="002F789E">
          <w:pPr>
            <w:pStyle w:val="Header"/>
            <w:ind w:left="-115"/>
          </w:pPr>
        </w:p>
      </w:tc>
      <w:tc>
        <w:tcPr>
          <w:tcW w:w="3005" w:type="dxa"/>
        </w:tcPr>
        <w:p w14:paraId="0DADCF6A" w14:textId="0E2CA29F" w:rsidR="64368398" w:rsidRDefault="64368398" w:rsidP="002F789E">
          <w:pPr>
            <w:pStyle w:val="Header"/>
            <w:jc w:val="center"/>
          </w:pPr>
        </w:p>
      </w:tc>
      <w:tc>
        <w:tcPr>
          <w:tcW w:w="3005" w:type="dxa"/>
        </w:tcPr>
        <w:p w14:paraId="0365CB98" w14:textId="77E14565" w:rsidR="64368398" w:rsidRDefault="64368398" w:rsidP="002F789E">
          <w:pPr>
            <w:pStyle w:val="Header"/>
            <w:ind w:right="-115"/>
            <w:jc w:val="right"/>
          </w:pPr>
        </w:p>
      </w:tc>
    </w:tr>
  </w:tbl>
  <w:p w14:paraId="31BE1B25" w14:textId="45AF427A" w:rsidR="00D7580B" w:rsidRDefault="00D7580B" w:rsidP="00D75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67E81" w14:textId="77777777" w:rsidR="00DD3EF6" w:rsidRDefault="00DD3EF6" w:rsidP="00EF3D21">
      <w:pPr>
        <w:spacing w:after="0" w:line="240" w:lineRule="auto"/>
      </w:pPr>
      <w:r>
        <w:separator/>
      </w:r>
    </w:p>
    <w:p w14:paraId="170FD3A9" w14:textId="77777777" w:rsidR="00DD3EF6" w:rsidRDefault="00DD3EF6"/>
  </w:footnote>
  <w:footnote w:type="continuationSeparator" w:id="0">
    <w:p w14:paraId="5804286B" w14:textId="77777777" w:rsidR="00DD3EF6" w:rsidRDefault="00DD3EF6" w:rsidP="00EF3D21">
      <w:pPr>
        <w:spacing w:after="0" w:line="240" w:lineRule="auto"/>
      </w:pPr>
      <w:r>
        <w:continuationSeparator/>
      </w:r>
    </w:p>
    <w:p w14:paraId="328F79B2" w14:textId="77777777" w:rsidR="00DD3EF6" w:rsidRDefault="00DD3EF6"/>
  </w:footnote>
  <w:footnote w:type="continuationNotice" w:id="1">
    <w:p w14:paraId="3D046DE8" w14:textId="77777777" w:rsidR="00DD3EF6" w:rsidRDefault="00DD3EF6">
      <w:pPr>
        <w:spacing w:after="0" w:line="240" w:lineRule="auto"/>
      </w:pPr>
    </w:p>
    <w:p w14:paraId="6DF929B5" w14:textId="77777777" w:rsidR="00DD3EF6" w:rsidRDefault="00DD3E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C6E05" w14:textId="5B29F11B" w:rsidR="00DD4298" w:rsidRDefault="009B0F27">
    <w:pPr>
      <w:pStyle w:val="Header"/>
    </w:pPr>
    <w:r>
      <w:rPr>
        <w:noProof/>
      </w:rPr>
      <mc:AlternateContent>
        <mc:Choice Requires="wps">
          <w:drawing>
            <wp:anchor distT="0" distB="0" distL="0" distR="0" simplePos="0" relativeHeight="251658242" behindDoc="0" locked="0" layoutInCell="1" allowOverlap="1" wp14:anchorId="73138B99" wp14:editId="5B74DFF8">
              <wp:simplePos x="635" y="635"/>
              <wp:positionH relativeFrom="page">
                <wp:align>center</wp:align>
              </wp:positionH>
              <wp:positionV relativeFrom="page">
                <wp:align>top</wp:align>
              </wp:positionV>
              <wp:extent cx="551815" cy="391160"/>
              <wp:effectExtent l="0" t="0" r="635" b="8890"/>
              <wp:wrapNone/>
              <wp:docPr id="12841184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8395C3C" w14:textId="2B9441FD" w:rsidR="009B0F27" w:rsidRPr="009B0F27" w:rsidRDefault="009B0F27" w:rsidP="009B0F27">
                          <w:pPr>
                            <w:spacing w:after="0"/>
                            <w:rPr>
                              <w:rFonts w:ascii="Calibri" w:eastAsia="Calibri" w:hAnsi="Calibri" w:cs="Calibri"/>
                              <w:noProof/>
                              <w:color w:val="FF0000"/>
                            </w:rPr>
                          </w:pPr>
                          <w:r w:rsidRPr="009B0F27">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138B99"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8395C3C" w14:textId="2B9441FD" w:rsidR="009B0F27" w:rsidRPr="009B0F27" w:rsidRDefault="009B0F27" w:rsidP="009B0F27">
                    <w:pPr>
                      <w:spacing w:after="0"/>
                      <w:rPr>
                        <w:rFonts w:ascii="Calibri" w:eastAsia="Calibri" w:hAnsi="Calibri" w:cs="Calibri"/>
                        <w:noProof/>
                        <w:color w:val="FF0000"/>
                      </w:rPr>
                    </w:pPr>
                    <w:r w:rsidRPr="009B0F27">
                      <w:rPr>
                        <w:rFonts w:ascii="Calibri" w:eastAsia="Calibri" w:hAnsi="Calibri" w:cs="Calibri"/>
                        <w:noProof/>
                        <w:color w:val="FF0000"/>
                      </w:rPr>
                      <w:t>OFFICIAL</w:t>
                    </w:r>
                  </w:p>
                </w:txbxContent>
              </v:textbox>
              <w10:wrap anchorx="page" anchory="page"/>
            </v:shape>
          </w:pict>
        </mc:Fallback>
      </mc:AlternateContent>
    </w:r>
  </w:p>
  <w:p w14:paraId="7951851C" w14:textId="77777777" w:rsidR="0098280D" w:rsidRDefault="009828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4368398" w14:paraId="06D14E3C" w14:textId="77777777" w:rsidTr="002F789E">
      <w:trPr>
        <w:trHeight w:val="300"/>
      </w:trPr>
      <w:tc>
        <w:tcPr>
          <w:tcW w:w="3005" w:type="dxa"/>
        </w:tcPr>
        <w:p w14:paraId="4B4A564E" w14:textId="42EDCC6B" w:rsidR="64368398" w:rsidRDefault="64368398" w:rsidP="002F789E">
          <w:pPr>
            <w:pStyle w:val="Header"/>
            <w:ind w:left="-115"/>
          </w:pPr>
        </w:p>
      </w:tc>
      <w:tc>
        <w:tcPr>
          <w:tcW w:w="3005" w:type="dxa"/>
        </w:tcPr>
        <w:p w14:paraId="32D1DADD" w14:textId="12446C59" w:rsidR="64368398" w:rsidRDefault="64368398" w:rsidP="002F789E">
          <w:pPr>
            <w:pStyle w:val="Header"/>
            <w:jc w:val="center"/>
          </w:pPr>
        </w:p>
      </w:tc>
      <w:tc>
        <w:tcPr>
          <w:tcW w:w="3005" w:type="dxa"/>
        </w:tcPr>
        <w:p w14:paraId="57E6913C" w14:textId="22F2B45D" w:rsidR="64368398" w:rsidRDefault="64368398" w:rsidP="002F789E">
          <w:pPr>
            <w:pStyle w:val="Header"/>
            <w:ind w:right="-115"/>
            <w:jc w:val="right"/>
          </w:pPr>
        </w:p>
      </w:tc>
    </w:tr>
  </w:tbl>
  <w:p w14:paraId="1E51DCDB" w14:textId="67F7C6F4" w:rsidR="00D7580B" w:rsidRDefault="00D7580B" w:rsidP="00D758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9E15" w14:textId="6790E497" w:rsidR="006D4E72" w:rsidRDefault="008F5F6F">
    <w:pPr>
      <w:pStyle w:val="Header"/>
    </w:pPr>
    <w:r>
      <w:rPr>
        <w:noProof/>
        <w:lang w:eastAsia="en-AU"/>
      </w:rPr>
      <w:drawing>
        <wp:anchor distT="0" distB="0" distL="114300" distR="114300" simplePos="0" relativeHeight="251658241" behindDoc="1" locked="0" layoutInCell="1" allowOverlap="1" wp14:anchorId="55730547" wp14:editId="3C9E598F">
          <wp:simplePos x="0" y="0"/>
          <wp:positionH relativeFrom="page">
            <wp:posOffset>0</wp:posOffset>
          </wp:positionH>
          <wp:positionV relativeFrom="page">
            <wp:posOffset>-66040</wp:posOffset>
          </wp:positionV>
          <wp:extent cx="7570470" cy="1072070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470" cy="10720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0AA29EA6" wp14:editId="4804DBB5">
          <wp:simplePos x="0" y="0"/>
          <wp:positionH relativeFrom="margin">
            <wp:posOffset>3474085</wp:posOffset>
          </wp:positionH>
          <wp:positionV relativeFrom="paragraph">
            <wp:posOffset>-138199</wp:posOffset>
          </wp:positionV>
          <wp:extent cx="1991360" cy="436880"/>
          <wp:effectExtent l="0" t="0" r="8890" b="1270"/>
          <wp:wrapTight wrapText="bothSides">
            <wp:wrapPolygon edited="0">
              <wp:start x="0" y="0"/>
              <wp:lineTo x="0" y="20721"/>
              <wp:lineTo x="21490" y="20721"/>
              <wp:lineTo x="21490" y="0"/>
              <wp:lineTo x="0" y="0"/>
            </wp:wrapPolygon>
          </wp:wrapTight>
          <wp:docPr id="674615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15842" name=""/>
                  <pic:cNvPicPr/>
                </pic:nvPicPr>
                <pic:blipFill>
                  <a:blip r:embed="rId2">
                    <a:extLst>
                      <a:ext uri="{28A0092B-C50C-407E-A947-70E740481C1C}">
                        <a14:useLocalDpi xmlns:a14="http://schemas.microsoft.com/office/drawing/2010/main" val="0"/>
                      </a:ext>
                    </a:extLst>
                  </a:blip>
                  <a:stretch>
                    <a:fillRect/>
                  </a:stretch>
                </pic:blipFill>
                <pic:spPr>
                  <a:xfrm>
                    <a:off x="0" y="0"/>
                    <a:ext cx="1991360" cy="43688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02AJJTLM7Z0zUQ" int2:id="wM6kd3PF">
      <int2:state int2:value="Rejected" int2:type="AugLoop_Text_Critique"/>
    </int2:textHash>
    <int2:bookmark int2:bookmarkName="_Int_UM86ymmU" int2:invalidationBookmarkName="" int2:hashCode="4Dmd46JVyj9HuA" int2:id="8evujEy8">
      <int2:state int2:value="Rejected" int2:type="AugLoop_Text_Critique"/>
    </int2:bookmark>
    <int2:bookmark int2:bookmarkName="_Int_95TLtLLm" int2:invalidationBookmarkName="" int2:hashCode="nq1HqCoNJZhfIv" int2:id="HjiviUMl">
      <int2:state int2:value="Rejected" int2:type="AugLoop_Text_Critique"/>
    </int2:bookmark>
    <int2:bookmark int2:bookmarkName="_Int_kIzumipv" int2:invalidationBookmarkName="" int2:hashCode="Pygvy6iTPgOmWm" int2:id="MWVCkf5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5ACFA8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FE72E10C"/>
    <w:lvl w:ilvl="0">
      <w:start w:val="1"/>
      <w:numFmt w:val="bullet"/>
      <w:pStyle w:val="ListBullet"/>
      <w:lvlText w:val=""/>
      <w:lvlJc w:val="left"/>
      <w:pPr>
        <w:ind w:left="360" w:hanging="360"/>
      </w:pPr>
      <w:rPr>
        <w:rFonts w:ascii="Symbol" w:hAnsi="Symbol" w:cs="Symbol" w:hint="default"/>
        <w:color w:val="1E1545"/>
      </w:rPr>
    </w:lvl>
  </w:abstractNum>
  <w:abstractNum w:abstractNumId="2" w15:restartNumberingAfterBreak="0">
    <w:nsid w:val="02342830"/>
    <w:multiLevelType w:val="hybridMultilevel"/>
    <w:tmpl w:val="F1C23210"/>
    <w:lvl w:ilvl="0" w:tplc="1936738C">
      <w:start w:val="1"/>
      <w:numFmt w:val="bullet"/>
      <w:lvlText w:val=""/>
      <w:lvlJc w:val="left"/>
      <w:pPr>
        <w:ind w:left="720" w:hanging="360"/>
      </w:pPr>
      <w:rPr>
        <w:rFonts w:ascii="Symbol" w:hAnsi="Symbol"/>
      </w:rPr>
    </w:lvl>
    <w:lvl w:ilvl="1" w:tplc="51E2C7DC">
      <w:start w:val="1"/>
      <w:numFmt w:val="bullet"/>
      <w:lvlText w:val=""/>
      <w:lvlJc w:val="left"/>
      <w:pPr>
        <w:ind w:left="720" w:hanging="360"/>
      </w:pPr>
      <w:rPr>
        <w:rFonts w:ascii="Symbol" w:hAnsi="Symbol"/>
      </w:rPr>
    </w:lvl>
    <w:lvl w:ilvl="2" w:tplc="CAE448C2">
      <w:start w:val="1"/>
      <w:numFmt w:val="bullet"/>
      <w:lvlText w:val=""/>
      <w:lvlJc w:val="left"/>
      <w:pPr>
        <w:ind w:left="720" w:hanging="360"/>
      </w:pPr>
      <w:rPr>
        <w:rFonts w:ascii="Symbol" w:hAnsi="Symbol"/>
      </w:rPr>
    </w:lvl>
    <w:lvl w:ilvl="3" w:tplc="B56A4434">
      <w:start w:val="1"/>
      <w:numFmt w:val="bullet"/>
      <w:lvlText w:val=""/>
      <w:lvlJc w:val="left"/>
      <w:pPr>
        <w:ind w:left="720" w:hanging="360"/>
      </w:pPr>
      <w:rPr>
        <w:rFonts w:ascii="Symbol" w:hAnsi="Symbol"/>
      </w:rPr>
    </w:lvl>
    <w:lvl w:ilvl="4" w:tplc="129AF2E0">
      <w:start w:val="1"/>
      <w:numFmt w:val="bullet"/>
      <w:lvlText w:val=""/>
      <w:lvlJc w:val="left"/>
      <w:pPr>
        <w:ind w:left="720" w:hanging="360"/>
      </w:pPr>
      <w:rPr>
        <w:rFonts w:ascii="Symbol" w:hAnsi="Symbol"/>
      </w:rPr>
    </w:lvl>
    <w:lvl w:ilvl="5" w:tplc="27E255F6">
      <w:start w:val="1"/>
      <w:numFmt w:val="bullet"/>
      <w:lvlText w:val=""/>
      <w:lvlJc w:val="left"/>
      <w:pPr>
        <w:ind w:left="720" w:hanging="360"/>
      </w:pPr>
      <w:rPr>
        <w:rFonts w:ascii="Symbol" w:hAnsi="Symbol"/>
      </w:rPr>
    </w:lvl>
    <w:lvl w:ilvl="6" w:tplc="4DEE01EA">
      <w:start w:val="1"/>
      <w:numFmt w:val="bullet"/>
      <w:lvlText w:val=""/>
      <w:lvlJc w:val="left"/>
      <w:pPr>
        <w:ind w:left="720" w:hanging="360"/>
      </w:pPr>
      <w:rPr>
        <w:rFonts w:ascii="Symbol" w:hAnsi="Symbol"/>
      </w:rPr>
    </w:lvl>
    <w:lvl w:ilvl="7" w:tplc="DA660784">
      <w:start w:val="1"/>
      <w:numFmt w:val="bullet"/>
      <w:lvlText w:val=""/>
      <w:lvlJc w:val="left"/>
      <w:pPr>
        <w:ind w:left="720" w:hanging="360"/>
      </w:pPr>
      <w:rPr>
        <w:rFonts w:ascii="Symbol" w:hAnsi="Symbol"/>
      </w:rPr>
    </w:lvl>
    <w:lvl w:ilvl="8" w:tplc="CA8AA8A4">
      <w:start w:val="1"/>
      <w:numFmt w:val="bullet"/>
      <w:lvlText w:val=""/>
      <w:lvlJc w:val="left"/>
      <w:pPr>
        <w:ind w:left="720" w:hanging="360"/>
      </w:pPr>
      <w:rPr>
        <w:rFonts w:ascii="Symbol" w:hAnsi="Symbol"/>
      </w:rPr>
    </w:lvl>
  </w:abstractNum>
  <w:abstractNum w:abstractNumId="3" w15:restartNumberingAfterBreak="0">
    <w:nsid w:val="044C7AAF"/>
    <w:multiLevelType w:val="multilevel"/>
    <w:tmpl w:val="A0F678DE"/>
    <w:styleLink w:val="Headings"/>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pStyle w:val="Heading3"/>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4" w15:restartNumberingAfterBreak="0">
    <w:nsid w:val="1077477D"/>
    <w:multiLevelType w:val="hybridMultilevel"/>
    <w:tmpl w:val="A094F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E33CA"/>
    <w:multiLevelType w:val="hybridMultilevel"/>
    <w:tmpl w:val="FE3E14CE"/>
    <w:lvl w:ilvl="0" w:tplc="99E68524">
      <w:start w:val="1"/>
      <w:numFmt w:val="decimal"/>
      <w:pStyle w:val="ListParagraph"/>
      <w:lvlText w:val="%1."/>
      <w:lvlJc w:val="left"/>
      <w:pPr>
        <w:ind w:left="360" w:hanging="360"/>
      </w:pPr>
      <w:rPr>
        <w:rFonts w:ascii="Arial" w:hAnsi="Arial" w:cs="Arial" w:hint="default"/>
        <w:b/>
        <w:color w:val="1E1545"/>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5740C5"/>
    <w:multiLevelType w:val="hybridMultilevel"/>
    <w:tmpl w:val="6B5055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6250CA7"/>
    <w:multiLevelType w:val="hybridMultilevel"/>
    <w:tmpl w:val="2F264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365D42A4"/>
    <w:multiLevelType w:val="hybridMultilevel"/>
    <w:tmpl w:val="936C3B86"/>
    <w:lvl w:ilvl="0" w:tplc="E29C16BA">
      <w:start w:val="1"/>
      <w:numFmt w:val="bullet"/>
      <w:lvlText w:val=""/>
      <w:lvlJc w:val="left"/>
      <w:pPr>
        <w:ind w:left="720" w:hanging="360"/>
      </w:pPr>
      <w:rPr>
        <w:rFonts w:ascii="Symbol" w:hAnsi="Symbol"/>
      </w:rPr>
    </w:lvl>
    <w:lvl w:ilvl="1" w:tplc="582AA61E">
      <w:start w:val="1"/>
      <w:numFmt w:val="bullet"/>
      <w:lvlText w:val=""/>
      <w:lvlJc w:val="left"/>
      <w:pPr>
        <w:ind w:left="720" w:hanging="360"/>
      </w:pPr>
      <w:rPr>
        <w:rFonts w:ascii="Symbol" w:hAnsi="Symbol"/>
      </w:rPr>
    </w:lvl>
    <w:lvl w:ilvl="2" w:tplc="53F0760A">
      <w:start w:val="1"/>
      <w:numFmt w:val="bullet"/>
      <w:lvlText w:val=""/>
      <w:lvlJc w:val="left"/>
      <w:pPr>
        <w:ind w:left="720" w:hanging="360"/>
      </w:pPr>
      <w:rPr>
        <w:rFonts w:ascii="Symbol" w:hAnsi="Symbol"/>
      </w:rPr>
    </w:lvl>
    <w:lvl w:ilvl="3" w:tplc="BD5275CC">
      <w:start w:val="1"/>
      <w:numFmt w:val="bullet"/>
      <w:lvlText w:val=""/>
      <w:lvlJc w:val="left"/>
      <w:pPr>
        <w:ind w:left="720" w:hanging="360"/>
      </w:pPr>
      <w:rPr>
        <w:rFonts w:ascii="Symbol" w:hAnsi="Symbol"/>
      </w:rPr>
    </w:lvl>
    <w:lvl w:ilvl="4" w:tplc="A22C0AF2">
      <w:start w:val="1"/>
      <w:numFmt w:val="bullet"/>
      <w:lvlText w:val=""/>
      <w:lvlJc w:val="left"/>
      <w:pPr>
        <w:ind w:left="720" w:hanging="360"/>
      </w:pPr>
      <w:rPr>
        <w:rFonts w:ascii="Symbol" w:hAnsi="Symbol"/>
      </w:rPr>
    </w:lvl>
    <w:lvl w:ilvl="5" w:tplc="67361C90">
      <w:start w:val="1"/>
      <w:numFmt w:val="bullet"/>
      <w:lvlText w:val=""/>
      <w:lvlJc w:val="left"/>
      <w:pPr>
        <w:ind w:left="720" w:hanging="360"/>
      </w:pPr>
      <w:rPr>
        <w:rFonts w:ascii="Symbol" w:hAnsi="Symbol"/>
      </w:rPr>
    </w:lvl>
    <w:lvl w:ilvl="6" w:tplc="3C5E4D7E">
      <w:start w:val="1"/>
      <w:numFmt w:val="bullet"/>
      <w:lvlText w:val=""/>
      <w:lvlJc w:val="left"/>
      <w:pPr>
        <w:ind w:left="720" w:hanging="360"/>
      </w:pPr>
      <w:rPr>
        <w:rFonts w:ascii="Symbol" w:hAnsi="Symbol"/>
      </w:rPr>
    </w:lvl>
    <w:lvl w:ilvl="7" w:tplc="52505224">
      <w:start w:val="1"/>
      <w:numFmt w:val="bullet"/>
      <w:lvlText w:val=""/>
      <w:lvlJc w:val="left"/>
      <w:pPr>
        <w:ind w:left="720" w:hanging="360"/>
      </w:pPr>
      <w:rPr>
        <w:rFonts w:ascii="Symbol" w:hAnsi="Symbol"/>
      </w:rPr>
    </w:lvl>
    <w:lvl w:ilvl="8" w:tplc="8CA414D8">
      <w:start w:val="1"/>
      <w:numFmt w:val="bullet"/>
      <w:lvlText w:val=""/>
      <w:lvlJc w:val="left"/>
      <w:pPr>
        <w:ind w:left="720" w:hanging="360"/>
      </w:pPr>
      <w:rPr>
        <w:rFonts w:ascii="Symbol" w:hAnsi="Symbol"/>
      </w:rPr>
    </w:lvl>
  </w:abstractNum>
  <w:abstractNum w:abstractNumId="9" w15:restartNumberingAfterBreak="0">
    <w:nsid w:val="37E91D71"/>
    <w:multiLevelType w:val="multilevel"/>
    <w:tmpl w:val="399EC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F02569"/>
    <w:multiLevelType w:val="hybridMultilevel"/>
    <w:tmpl w:val="E9088D56"/>
    <w:lvl w:ilvl="0" w:tplc="8A64BA82">
      <w:start w:val="1"/>
      <w:numFmt w:val="bullet"/>
      <w:lvlText w:val="•"/>
      <w:lvlJc w:val="left"/>
      <w:pPr>
        <w:tabs>
          <w:tab w:val="num" w:pos="720"/>
        </w:tabs>
        <w:ind w:left="720" w:hanging="360"/>
      </w:pPr>
      <w:rPr>
        <w:rFonts w:ascii="Arial" w:hAnsi="Arial" w:hint="default"/>
      </w:rPr>
    </w:lvl>
    <w:lvl w:ilvl="1" w:tplc="7EDE7DA2" w:tentative="1">
      <w:start w:val="1"/>
      <w:numFmt w:val="bullet"/>
      <w:lvlText w:val="•"/>
      <w:lvlJc w:val="left"/>
      <w:pPr>
        <w:tabs>
          <w:tab w:val="num" w:pos="1440"/>
        </w:tabs>
        <w:ind w:left="1440" w:hanging="360"/>
      </w:pPr>
      <w:rPr>
        <w:rFonts w:ascii="Arial" w:hAnsi="Arial" w:hint="default"/>
      </w:rPr>
    </w:lvl>
    <w:lvl w:ilvl="2" w:tplc="2D86C604" w:tentative="1">
      <w:start w:val="1"/>
      <w:numFmt w:val="bullet"/>
      <w:lvlText w:val="•"/>
      <w:lvlJc w:val="left"/>
      <w:pPr>
        <w:tabs>
          <w:tab w:val="num" w:pos="2160"/>
        </w:tabs>
        <w:ind w:left="2160" w:hanging="360"/>
      </w:pPr>
      <w:rPr>
        <w:rFonts w:ascii="Arial" w:hAnsi="Arial" w:hint="default"/>
      </w:rPr>
    </w:lvl>
    <w:lvl w:ilvl="3" w:tplc="1D6AEFD8" w:tentative="1">
      <w:start w:val="1"/>
      <w:numFmt w:val="bullet"/>
      <w:lvlText w:val="•"/>
      <w:lvlJc w:val="left"/>
      <w:pPr>
        <w:tabs>
          <w:tab w:val="num" w:pos="2880"/>
        </w:tabs>
        <w:ind w:left="2880" w:hanging="360"/>
      </w:pPr>
      <w:rPr>
        <w:rFonts w:ascii="Arial" w:hAnsi="Arial" w:hint="default"/>
      </w:rPr>
    </w:lvl>
    <w:lvl w:ilvl="4" w:tplc="F8940A74" w:tentative="1">
      <w:start w:val="1"/>
      <w:numFmt w:val="bullet"/>
      <w:lvlText w:val="•"/>
      <w:lvlJc w:val="left"/>
      <w:pPr>
        <w:tabs>
          <w:tab w:val="num" w:pos="3600"/>
        </w:tabs>
        <w:ind w:left="3600" w:hanging="360"/>
      </w:pPr>
      <w:rPr>
        <w:rFonts w:ascii="Arial" w:hAnsi="Arial" w:hint="default"/>
      </w:rPr>
    </w:lvl>
    <w:lvl w:ilvl="5" w:tplc="839ECCBC" w:tentative="1">
      <w:start w:val="1"/>
      <w:numFmt w:val="bullet"/>
      <w:lvlText w:val="•"/>
      <w:lvlJc w:val="left"/>
      <w:pPr>
        <w:tabs>
          <w:tab w:val="num" w:pos="4320"/>
        </w:tabs>
        <w:ind w:left="4320" w:hanging="360"/>
      </w:pPr>
      <w:rPr>
        <w:rFonts w:ascii="Arial" w:hAnsi="Arial" w:hint="default"/>
      </w:rPr>
    </w:lvl>
    <w:lvl w:ilvl="6" w:tplc="C86A3362" w:tentative="1">
      <w:start w:val="1"/>
      <w:numFmt w:val="bullet"/>
      <w:lvlText w:val="•"/>
      <w:lvlJc w:val="left"/>
      <w:pPr>
        <w:tabs>
          <w:tab w:val="num" w:pos="5040"/>
        </w:tabs>
        <w:ind w:left="5040" w:hanging="360"/>
      </w:pPr>
      <w:rPr>
        <w:rFonts w:ascii="Arial" w:hAnsi="Arial" w:hint="default"/>
      </w:rPr>
    </w:lvl>
    <w:lvl w:ilvl="7" w:tplc="8F52DB5C" w:tentative="1">
      <w:start w:val="1"/>
      <w:numFmt w:val="bullet"/>
      <w:lvlText w:val="•"/>
      <w:lvlJc w:val="left"/>
      <w:pPr>
        <w:tabs>
          <w:tab w:val="num" w:pos="5760"/>
        </w:tabs>
        <w:ind w:left="5760" w:hanging="360"/>
      </w:pPr>
      <w:rPr>
        <w:rFonts w:ascii="Arial" w:hAnsi="Arial" w:hint="default"/>
      </w:rPr>
    </w:lvl>
    <w:lvl w:ilvl="8" w:tplc="0B60CB5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9633FA8"/>
    <w:multiLevelType w:val="hybridMultilevel"/>
    <w:tmpl w:val="BFF83A0E"/>
    <w:lvl w:ilvl="0" w:tplc="BA221F4C">
      <w:start w:val="1"/>
      <w:numFmt w:val="bullet"/>
      <w:lvlText w:val="•"/>
      <w:lvlJc w:val="left"/>
      <w:pPr>
        <w:tabs>
          <w:tab w:val="num" w:pos="720"/>
        </w:tabs>
        <w:ind w:left="720" w:hanging="360"/>
      </w:pPr>
      <w:rPr>
        <w:rFonts w:ascii="Arial" w:hAnsi="Arial" w:hint="default"/>
      </w:rPr>
    </w:lvl>
    <w:lvl w:ilvl="1" w:tplc="1F428054" w:tentative="1">
      <w:start w:val="1"/>
      <w:numFmt w:val="bullet"/>
      <w:lvlText w:val="•"/>
      <w:lvlJc w:val="left"/>
      <w:pPr>
        <w:tabs>
          <w:tab w:val="num" w:pos="1440"/>
        </w:tabs>
        <w:ind w:left="1440" w:hanging="360"/>
      </w:pPr>
      <w:rPr>
        <w:rFonts w:ascii="Arial" w:hAnsi="Arial" w:hint="default"/>
      </w:rPr>
    </w:lvl>
    <w:lvl w:ilvl="2" w:tplc="7FC4F378" w:tentative="1">
      <w:start w:val="1"/>
      <w:numFmt w:val="bullet"/>
      <w:lvlText w:val="•"/>
      <w:lvlJc w:val="left"/>
      <w:pPr>
        <w:tabs>
          <w:tab w:val="num" w:pos="2160"/>
        </w:tabs>
        <w:ind w:left="2160" w:hanging="360"/>
      </w:pPr>
      <w:rPr>
        <w:rFonts w:ascii="Arial" w:hAnsi="Arial" w:hint="default"/>
      </w:rPr>
    </w:lvl>
    <w:lvl w:ilvl="3" w:tplc="03FAD868" w:tentative="1">
      <w:start w:val="1"/>
      <w:numFmt w:val="bullet"/>
      <w:lvlText w:val="•"/>
      <w:lvlJc w:val="left"/>
      <w:pPr>
        <w:tabs>
          <w:tab w:val="num" w:pos="2880"/>
        </w:tabs>
        <w:ind w:left="2880" w:hanging="360"/>
      </w:pPr>
      <w:rPr>
        <w:rFonts w:ascii="Arial" w:hAnsi="Arial" w:hint="default"/>
      </w:rPr>
    </w:lvl>
    <w:lvl w:ilvl="4" w:tplc="B59CA416" w:tentative="1">
      <w:start w:val="1"/>
      <w:numFmt w:val="bullet"/>
      <w:lvlText w:val="•"/>
      <w:lvlJc w:val="left"/>
      <w:pPr>
        <w:tabs>
          <w:tab w:val="num" w:pos="3600"/>
        </w:tabs>
        <w:ind w:left="3600" w:hanging="360"/>
      </w:pPr>
      <w:rPr>
        <w:rFonts w:ascii="Arial" w:hAnsi="Arial" w:hint="default"/>
      </w:rPr>
    </w:lvl>
    <w:lvl w:ilvl="5" w:tplc="5346FE24" w:tentative="1">
      <w:start w:val="1"/>
      <w:numFmt w:val="bullet"/>
      <w:lvlText w:val="•"/>
      <w:lvlJc w:val="left"/>
      <w:pPr>
        <w:tabs>
          <w:tab w:val="num" w:pos="4320"/>
        </w:tabs>
        <w:ind w:left="4320" w:hanging="360"/>
      </w:pPr>
      <w:rPr>
        <w:rFonts w:ascii="Arial" w:hAnsi="Arial" w:hint="default"/>
      </w:rPr>
    </w:lvl>
    <w:lvl w:ilvl="6" w:tplc="74460E8E" w:tentative="1">
      <w:start w:val="1"/>
      <w:numFmt w:val="bullet"/>
      <w:lvlText w:val="•"/>
      <w:lvlJc w:val="left"/>
      <w:pPr>
        <w:tabs>
          <w:tab w:val="num" w:pos="5040"/>
        </w:tabs>
        <w:ind w:left="5040" w:hanging="360"/>
      </w:pPr>
      <w:rPr>
        <w:rFonts w:ascii="Arial" w:hAnsi="Arial" w:hint="default"/>
      </w:rPr>
    </w:lvl>
    <w:lvl w:ilvl="7" w:tplc="B7086142" w:tentative="1">
      <w:start w:val="1"/>
      <w:numFmt w:val="bullet"/>
      <w:lvlText w:val="•"/>
      <w:lvlJc w:val="left"/>
      <w:pPr>
        <w:tabs>
          <w:tab w:val="num" w:pos="5760"/>
        </w:tabs>
        <w:ind w:left="5760" w:hanging="360"/>
      </w:pPr>
      <w:rPr>
        <w:rFonts w:ascii="Arial" w:hAnsi="Arial" w:hint="default"/>
      </w:rPr>
    </w:lvl>
    <w:lvl w:ilvl="8" w:tplc="A52061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035DCE"/>
    <w:multiLevelType w:val="multilevel"/>
    <w:tmpl w:val="48B25978"/>
    <w:lvl w:ilvl="0">
      <w:start w:val="1"/>
      <w:numFmt w:val="decimal"/>
      <w:pStyle w:val="Numberedindentsteptext"/>
      <w:lvlText w:val="%1."/>
      <w:lvlJc w:val="left"/>
      <w:pPr>
        <w:ind w:left="720" w:hanging="360"/>
      </w:pPr>
      <w:rPr>
        <w:b/>
        <w:bCs/>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FD045DF"/>
    <w:multiLevelType w:val="hybridMultilevel"/>
    <w:tmpl w:val="74567B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0243FDA"/>
    <w:multiLevelType w:val="multilevel"/>
    <w:tmpl w:val="359ABCDC"/>
    <w:lvl w:ilvl="0">
      <w:start w:val="1"/>
      <w:numFmt w:val="decimal"/>
      <w:lvlText w:val="%1."/>
      <w:lvlJc w:val="left"/>
      <w:pPr>
        <w:ind w:left="360" w:hanging="360"/>
      </w:pPr>
      <w:rPr>
        <w:rFonts w:hint="default"/>
        <w:b/>
        <w:bCs/>
      </w:rPr>
    </w:lvl>
    <w:lvl w:ilvl="1">
      <w:start w:val="2"/>
      <w:numFmt w:val="decimal"/>
      <w:isLgl/>
      <w:lvlText w:val="%1.%2"/>
      <w:lvlJc w:val="left"/>
      <w:pPr>
        <w:ind w:left="570" w:hanging="5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0F20A6D"/>
    <w:multiLevelType w:val="hybridMultilevel"/>
    <w:tmpl w:val="6E369824"/>
    <w:lvl w:ilvl="0" w:tplc="1FDA4392">
      <w:start w:val="1"/>
      <w:numFmt w:val="bullet"/>
      <w:lvlText w:val="•"/>
      <w:lvlJc w:val="left"/>
      <w:pPr>
        <w:tabs>
          <w:tab w:val="num" w:pos="720"/>
        </w:tabs>
        <w:ind w:left="720" w:hanging="360"/>
      </w:pPr>
      <w:rPr>
        <w:rFonts w:ascii="Arial" w:hAnsi="Arial" w:hint="default"/>
      </w:rPr>
    </w:lvl>
    <w:lvl w:ilvl="1" w:tplc="A70057F8" w:tentative="1">
      <w:start w:val="1"/>
      <w:numFmt w:val="bullet"/>
      <w:lvlText w:val="•"/>
      <w:lvlJc w:val="left"/>
      <w:pPr>
        <w:tabs>
          <w:tab w:val="num" w:pos="1440"/>
        </w:tabs>
        <w:ind w:left="1440" w:hanging="360"/>
      </w:pPr>
      <w:rPr>
        <w:rFonts w:ascii="Arial" w:hAnsi="Arial" w:hint="default"/>
      </w:rPr>
    </w:lvl>
    <w:lvl w:ilvl="2" w:tplc="2CAC2714" w:tentative="1">
      <w:start w:val="1"/>
      <w:numFmt w:val="bullet"/>
      <w:lvlText w:val="•"/>
      <w:lvlJc w:val="left"/>
      <w:pPr>
        <w:tabs>
          <w:tab w:val="num" w:pos="2160"/>
        </w:tabs>
        <w:ind w:left="2160" w:hanging="360"/>
      </w:pPr>
      <w:rPr>
        <w:rFonts w:ascii="Arial" w:hAnsi="Arial" w:hint="default"/>
      </w:rPr>
    </w:lvl>
    <w:lvl w:ilvl="3" w:tplc="B3E02B64" w:tentative="1">
      <w:start w:val="1"/>
      <w:numFmt w:val="bullet"/>
      <w:lvlText w:val="•"/>
      <w:lvlJc w:val="left"/>
      <w:pPr>
        <w:tabs>
          <w:tab w:val="num" w:pos="2880"/>
        </w:tabs>
        <w:ind w:left="2880" w:hanging="360"/>
      </w:pPr>
      <w:rPr>
        <w:rFonts w:ascii="Arial" w:hAnsi="Arial" w:hint="default"/>
      </w:rPr>
    </w:lvl>
    <w:lvl w:ilvl="4" w:tplc="ECF29E14" w:tentative="1">
      <w:start w:val="1"/>
      <w:numFmt w:val="bullet"/>
      <w:lvlText w:val="•"/>
      <w:lvlJc w:val="left"/>
      <w:pPr>
        <w:tabs>
          <w:tab w:val="num" w:pos="3600"/>
        </w:tabs>
        <w:ind w:left="3600" w:hanging="360"/>
      </w:pPr>
      <w:rPr>
        <w:rFonts w:ascii="Arial" w:hAnsi="Arial" w:hint="default"/>
      </w:rPr>
    </w:lvl>
    <w:lvl w:ilvl="5" w:tplc="ED2A2B5C" w:tentative="1">
      <w:start w:val="1"/>
      <w:numFmt w:val="bullet"/>
      <w:lvlText w:val="•"/>
      <w:lvlJc w:val="left"/>
      <w:pPr>
        <w:tabs>
          <w:tab w:val="num" w:pos="4320"/>
        </w:tabs>
        <w:ind w:left="4320" w:hanging="360"/>
      </w:pPr>
      <w:rPr>
        <w:rFonts w:ascii="Arial" w:hAnsi="Arial" w:hint="default"/>
      </w:rPr>
    </w:lvl>
    <w:lvl w:ilvl="6" w:tplc="D2B033CE" w:tentative="1">
      <w:start w:val="1"/>
      <w:numFmt w:val="bullet"/>
      <w:lvlText w:val="•"/>
      <w:lvlJc w:val="left"/>
      <w:pPr>
        <w:tabs>
          <w:tab w:val="num" w:pos="5040"/>
        </w:tabs>
        <w:ind w:left="5040" w:hanging="360"/>
      </w:pPr>
      <w:rPr>
        <w:rFonts w:ascii="Arial" w:hAnsi="Arial" w:hint="default"/>
      </w:rPr>
    </w:lvl>
    <w:lvl w:ilvl="7" w:tplc="AFB442B6" w:tentative="1">
      <w:start w:val="1"/>
      <w:numFmt w:val="bullet"/>
      <w:lvlText w:val="•"/>
      <w:lvlJc w:val="left"/>
      <w:pPr>
        <w:tabs>
          <w:tab w:val="num" w:pos="5760"/>
        </w:tabs>
        <w:ind w:left="5760" w:hanging="360"/>
      </w:pPr>
      <w:rPr>
        <w:rFonts w:ascii="Arial" w:hAnsi="Arial" w:hint="default"/>
      </w:rPr>
    </w:lvl>
    <w:lvl w:ilvl="8" w:tplc="ACB62FF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075808"/>
    <w:multiLevelType w:val="hybridMultilevel"/>
    <w:tmpl w:val="4D5060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1E610A"/>
    <w:multiLevelType w:val="hybridMultilevel"/>
    <w:tmpl w:val="17B4C01C"/>
    <w:lvl w:ilvl="0" w:tplc="90EC5720">
      <w:start w:val="1"/>
      <w:numFmt w:val="bullet"/>
      <w:lvlText w:val=""/>
      <w:lvlJc w:val="left"/>
      <w:pPr>
        <w:ind w:left="720" w:hanging="360"/>
      </w:pPr>
      <w:rPr>
        <w:rFonts w:ascii="Symbol" w:hAnsi="Symbol"/>
      </w:rPr>
    </w:lvl>
    <w:lvl w:ilvl="1" w:tplc="D16E0B90">
      <w:start w:val="1"/>
      <w:numFmt w:val="bullet"/>
      <w:lvlText w:val=""/>
      <w:lvlJc w:val="left"/>
      <w:pPr>
        <w:ind w:left="720" w:hanging="360"/>
      </w:pPr>
      <w:rPr>
        <w:rFonts w:ascii="Symbol" w:hAnsi="Symbol"/>
      </w:rPr>
    </w:lvl>
    <w:lvl w:ilvl="2" w:tplc="019E8B56">
      <w:start w:val="1"/>
      <w:numFmt w:val="bullet"/>
      <w:lvlText w:val=""/>
      <w:lvlJc w:val="left"/>
      <w:pPr>
        <w:ind w:left="720" w:hanging="360"/>
      </w:pPr>
      <w:rPr>
        <w:rFonts w:ascii="Symbol" w:hAnsi="Symbol"/>
      </w:rPr>
    </w:lvl>
    <w:lvl w:ilvl="3" w:tplc="E4984B2C">
      <w:start w:val="1"/>
      <w:numFmt w:val="bullet"/>
      <w:lvlText w:val=""/>
      <w:lvlJc w:val="left"/>
      <w:pPr>
        <w:ind w:left="720" w:hanging="360"/>
      </w:pPr>
      <w:rPr>
        <w:rFonts w:ascii="Symbol" w:hAnsi="Symbol"/>
      </w:rPr>
    </w:lvl>
    <w:lvl w:ilvl="4" w:tplc="4C8CF064">
      <w:start w:val="1"/>
      <w:numFmt w:val="bullet"/>
      <w:lvlText w:val=""/>
      <w:lvlJc w:val="left"/>
      <w:pPr>
        <w:ind w:left="720" w:hanging="360"/>
      </w:pPr>
      <w:rPr>
        <w:rFonts w:ascii="Symbol" w:hAnsi="Symbol"/>
      </w:rPr>
    </w:lvl>
    <w:lvl w:ilvl="5" w:tplc="B36CE17A">
      <w:start w:val="1"/>
      <w:numFmt w:val="bullet"/>
      <w:lvlText w:val=""/>
      <w:lvlJc w:val="left"/>
      <w:pPr>
        <w:ind w:left="720" w:hanging="360"/>
      </w:pPr>
      <w:rPr>
        <w:rFonts w:ascii="Symbol" w:hAnsi="Symbol"/>
      </w:rPr>
    </w:lvl>
    <w:lvl w:ilvl="6" w:tplc="C8260C70">
      <w:start w:val="1"/>
      <w:numFmt w:val="bullet"/>
      <w:lvlText w:val=""/>
      <w:lvlJc w:val="left"/>
      <w:pPr>
        <w:ind w:left="720" w:hanging="360"/>
      </w:pPr>
      <w:rPr>
        <w:rFonts w:ascii="Symbol" w:hAnsi="Symbol"/>
      </w:rPr>
    </w:lvl>
    <w:lvl w:ilvl="7" w:tplc="9AAC531C">
      <w:start w:val="1"/>
      <w:numFmt w:val="bullet"/>
      <w:lvlText w:val=""/>
      <w:lvlJc w:val="left"/>
      <w:pPr>
        <w:ind w:left="720" w:hanging="360"/>
      </w:pPr>
      <w:rPr>
        <w:rFonts w:ascii="Symbol" w:hAnsi="Symbol"/>
      </w:rPr>
    </w:lvl>
    <w:lvl w:ilvl="8" w:tplc="DCF68472">
      <w:start w:val="1"/>
      <w:numFmt w:val="bullet"/>
      <w:lvlText w:val=""/>
      <w:lvlJc w:val="left"/>
      <w:pPr>
        <w:ind w:left="720" w:hanging="360"/>
      </w:pPr>
      <w:rPr>
        <w:rFonts w:ascii="Symbol" w:hAnsi="Symbol"/>
      </w:rPr>
    </w:lvl>
  </w:abstractNum>
  <w:abstractNum w:abstractNumId="18" w15:restartNumberingAfterBreak="0">
    <w:nsid w:val="618E469B"/>
    <w:multiLevelType w:val="hybridMultilevel"/>
    <w:tmpl w:val="FDF8CCB6"/>
    <w:lvl w:ilvl="0" w:tplc="0540E1E6">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CD28F1"/>
    <w:multiLevelType w:val="hybridMultilevel"/>
    <w:tmpl w:val="D6841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812CCA"/>
    <w:multiLevelType w:val="hybridMultilevel"/>
    <w:tmpl w:val="7AEE9E1A"/>
    <w:lvl w:ilvl="0" w:tplc="4B16140C">
      <w:start w:val="1"/>
      <w:numFmt w:val="decimal"/>
      <w:pStyle w:val="ListNumber"/>
      <w:lvlText w:val="%1."/>
      <w:lvlJc w:val="left"/>
      <w:pPr>
        <w:ind w:left="360" w:hanging="360"/>
      </w:pPr>
      <w:rPr>
        <w:rFonts w:hint="default"/>
        <w:b/>
        <w:i w:val="0"/>
        <w:color w:val="1E1544" w:themeColor="text2"/>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1C2317"/>
    <w:multiLevelType w:val="hybridMultilevel"/>
    <w:tmpl w:val="E4F88930"/>
    <w:lvl w:ilvl="0" w:tplc="F87E800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2" w15:restartNumberingAfterBreak="0">
    <w:nsid w:val="720F7260"/>
    <w:multiLevelType w:val="hybridMultilevel"/>
    <w:tmpl w:val="D7B038C6"/>
    <w:lvl w:ilvl="0" w:tplc="820EF0A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B05425C"/>
    <w:multiLevelType w:val="hybridMultilevel"/>
    <w:tmpl w:val="EB409D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746808470">
    <w:abstractNumId w:val="14"/>
  </w:num>
  <w:num w:numId="2" w16cid:durableId="1499811597">
    <w:abstractNumId w:val="5"/>
  </w:num>
  <w:num w:numId="3" w16cid:durableId="1027102102">
    <w:abstractNumId w:val="3"/>
    <w:lvlOverride w:ilvl="0">
      <w:lvl w:ilvl="0">
        <w:start w:val="1"/>
        <w:numFmt w:val="decimal"/>
        <w:pStyle w:val="Heading1"/>
        <w:lvlText w:val="%1."/>
        <w:lvlJc w:val="left"/>
        <w:pPr>
          <w:ind w:left="499"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4" w16cid:durableId="2009364495">
    <w:abstractNumId w:val="5"/>
    <w:lvlOverride w:ilvl="0">
      <w:startOverride w:val="5"/>
    </w:lvlOverride>
  </w:num>
  <w:num w:numId="5" w16cid:durableId="1839541393">
    <w:abstractNumId w:val="5"/>
    <w:lvlOverride w:ilvl="0">
      <w:startOverride w:val="1"/>
    </w:lvlOverride>
  </w:num>
  <w:num w:numId="6" w16cid:durableId="1523280228">
    <w:abstractNumId w:val="5"/>
    <w:lvlOverride w:ilvl="0">
      <w:startOverride w:val="1"/>
    </w:lvlOverride>
  </w:num>
  <w:num w:numId="7" w16cid:durableId="276449884">
    <w:abstractNumId w:val="5"/>
    <w:lvlOverride w:ilvl="0">
      <w:startOverride w:val="1"/>
    </w:lvlOverride>
  </w:num>
  <w:num w:numId="8" w16cid:durableId="1075321936">
    <w:abstractNumId w:val="5"/>
    <w:lvlOverride w:ilvl="0">
      <w:startOverride w:val="1"/>
    </w:lvlOverride>
  </w:num>
  <w:num w:numId="9" w16cid:durableId="1591498394">
    <w:abstractNumId w:val="5"/>
    <w:lvlOverride w:ilvl="0">
      <w:startOverride w:val="1"/>
    </w:lvlOverride>
  </w:num>
  <w:num w:numId="10" w16cid:durableId="345449820">
    <w:abstractNumId w:val="5"/>
    <w:lvlOverride w:ilvl="0">
      <w:startOverride w:val="1"/>
    </w:lvlOverride>
  </w:num>
  <w:num w:numId="11" w16cid:durableId="2072385784">
    <w:abstractNumId w:val="5"/>
    <w:lvlOverride w:ilvl="0">
      <w:startOverride w:val="1"/>
    </w:lvlOverride>
  </w:num>
  <w:num w:numId="12" w16cid:durableId="827329905">
    <w:abstractNumId w:val="5"/>
    <w:lvlOverride w:ilvl="0">
      <w:startOverride w:val="1"/>
    </w:lvlOverride>
  </w:num>
  <w:num w:numId="13" w16cid:durableId="1116678790">
    <w:abstractNumId w:val="6"/>
  </w:num>
  <w:num w:numId="14" w16cid:durableId="209341393">
    <w:abstractNumId w:val="12"/>
  </w:num>
  <w:num w:numId="15" w16cid:durableId="1439914138">
    <w:abstractNumId w:val="4"/>
  </w:num>
  <w:num w:numId="16" w16cid:durableId="2064667875">
    <w:abstractNumId w:val="3"/>
  </w:num>
  <w:num w:numId="17" w16cid:durableId="1958022705">
    <w:abstractNumId w:val="3"/>
    <w:lvlOverride w:ilvl="0">
      <w:lvl w:ilvl="0">
        <w:start w:val="1"/>
        <w:numFmt w:val="decimal"/>
        <w:pStyle w:val="Heading1"/>
        <w:lvlText w:val="%1."/>
        <w:lvlJc w:val="left"/>
        <w:pPr>
          <w:ind w:left="499"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18" w16cid:durableId="352344567">
    <w:abstractNumId w:val="18"/>
  </w:num>
  <w:num w:numId="19" w16cid:durableId="1833174574">
    <w:abstractNumId w:val="9"/>
  </w:num>
  <w:num w:numId="20" w16cid:durableId="1141188035">
    <w:abstractNumId w:val="21"/>
  </w:num>
  <w:num w:numId="21" w16cid:durableId="1337462022">
    <w:abstractNumId w:val="20"/>
  </w:num>
  <w:num w:numId="22" w16cid:durableId="848522812">
    <w:abstractNumId w:val="3"/>
    <w:lvlOverride w:ilvl="0">
      <w:lvl w:ilvl="0">
        <w:start w:val="1"/>
        <w:numFmt w:val="decimal"/>
        <w:pStyle w:val="Heading1"/>
        <w:lvlText w:val="%1."/>
        <w:lvlJc w:val="left"/>
        <w:pPr>
          <w:ind w:left="499" w:hanging="357"/>
        </w:pPr>
        <w:rPr>
          <w:rFonts w:hint="default"/>
          <w:b/>
          <w:bCs/>
        </w:rPr>
      </w:lvl>
    </w:lvlOverride>
    <w:lvlOverride w:ilvl="1">
      <w:lvl w:ilvl="1">
        <w:start w:val="4"/>
        <w:numFmt w:val="decimal"/>
        <w:pStyle w:val="Heading2"/>
        <w:isLgl/>
        <w:lvlText w:val="%1.%2"/>
        <w:lvlJc w:val="left"/>
        <w:pPr>
          <w:ind w:left="357" w:hanging="357"/>
        </w:pPr>
        <w:rPr>
          <w:rFonts w:hint="default"/>
        </w:rPr>
      </w:lvl>
    </w:lvlOverride>
  </w:num>
  <w:num w:numId="23" w16cid:durableId="1612203132">
    <w:abstractNumId w:val="20"/>
    <w:lvlOverride w:ilvl="0">
      <w:startOverride w:val="1"/>
    </w:lvlOverride>
  </w:num>
  <w:num w:numId="24" w16cid:durableId="1003821633">
    <w:abstractNumId w:val="20"/>
    <w:lvlOverride w:ilvl="0">
      <w:startOverride w:val="1"/>
    </w:lvlOverride>
  </w:num>
  <w:num w:numId="25" w16cid:durableId="132329568">
    <w:abstractNumId w:val="20"/>
    <w:lvlOverride w:ilvl="0">
      <w:startOverride w:val="1"/>
    </w:lvlOverride>
  </w:num>
  <w:num w:numId="26" w16cid:durableId="212079951">
    <w:abstractNumId w:val="20"/>
    <w:lvlOverride w:ilvl="0">
      <w:startOverride w:val="1"/>
    </w:lvlOverride>
  </w:num>
  <w:num w:numId="27" w16cid:durableId="1891066136">
    <w:abstractNumId w:val="1"/>
  </w:num>
  <w:num w:numId="28" w16cid:durableId="170801773">
    <w:abstractNumId w:val="16"/>
  </w:num>
  <w:num w:numId="29" w16cid:durableId="453913403">
    <w:abstractNumId w:val="7"/>
  </w:num>
  <w:num w:numId="30" w16cid:durableId="979115733">
    <w:abstractNumId w:val="23"/>
  </w:num>
  <w:num w:numId="31" w16cid:durableId="1819151525">
    <w:abstractNumId w:val="13"/>
  </w:num>
  <w:num w:numId="32" w16cid:durableId="993483743">
    <w:abstractNumId w:val="20"/>
  </w:num>
  <w:num w:numId="33" w16cid:durableId="645234216">
    <w:abstractNumId w:val="2"/>
  </w:num>
  <w:num w:numId="34" w16cid:durableId="1304389704">
    <w:abstractNumId w:val="17"/>
  </w:num>
  <w:num w:numId="35" w16cid:durableId="61682177">
    <w:abstractNumId w:val="8"/>
  </w:num>
  <w:num w:numId="36" w16cid:durableId="178549066">
    <w:abstractNumId w:val="19"/>
  </w:num>
  <w:num w:numId="37" w16cid:durableId="359441">
    <w:abstractNumId w:val="0"/>
  </w:num>
  <w:num w:numId="38" w16cid:durableId="611671902">
    <w:abstractNumId w:val="0"/>
  </w:num>
  <w:num w:numId="39" w16cid:durableId="687633384">
    <w:abstractNumId w:val="22"/>
  </w:num>
  <w:num w:numId="40" w16cid:durableId="132526403">
    <w:abstractNumId w:val="15"/>
  </w:num>
  <w:num w:numId="41" w16cid:durableId="304092477">
    <w:abstractNumId w:val="10"/>
  </w:num>
  <w:num w:numId="42" w16cid:durableId="32447734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514"/>
    <w:rsid w:val="0000110C"/>
    <w:rsid w:val="00001AD4"/>
    <w:rsid w:val="00002569"/>
    <w:rsid w:val="00002CB1"/>
    <w:rsid w:val="00003A29"/>
    <w:rsid w:val="00003DEA"/>
    <w:rsid w:val="00004181"/>
    <w:rsid w:val="00004706"/>
    <w:rsid w:val="00004BBB"/>
    <w:rsid w:val="00004F64"/>
    <w:rsid w:val="000054DE"/>
    <w:rsid w:val="00005A64"/>
    <w:rsid w:val="00005CC4"/>
    <w:rsid w:val="00005E88"/>
    <w:rsid w:val="00005FBF"/>
    <w:rsid w:val="00006401"/>
    <w:rsid w:val="00006B52"/>
    <w:rsid w:val="00007706"/>
    <w:rsid w:val="00010664"/>
    <w:rsid w:val="00010CBC"/>
    <w:rsid w:val="00011062"/>
    <w:rsid w:val="0001169B"/>
    <w:rsid w:val="000121A6"/>
    <w:rsid w:val="0001297A"/>
    <w:rsid w:val="00012C1E"/>
    <w:rsid w:val="00012EE1"/>
    <w:rsid w:val="00013273"/>
    <w:rsid w:val="00013F7E"/>
    <w:rsid w:val="00014882"/>
    <w:rsid w:val="00014B79"/>
    <w:rsid w:val="000153A6"/>
    <w:rsid w:val="000160BD"/>
    <w:rsid w:val="00016120"/>
    <w:rsid w:val="000164CD"/>
    <w:rsid w:val="000167B6"/>
    <w:rsid w:val="00016874"/>
    <w:rsid w:val="0002012B"/>
    <w:rsid w:val="0002015C"/>
    <w:rsid w:val="000238E2"/>
    <w:rsid w:val="00024697"/>
    <w:rsid w:val="0002538A"/>
    <w:rsid w:val="00025CC5"/>
    <w:rsid w:val="00025D33"/>
    <w:rsid w:val="000267D4"/>
    <w:rsid w:val="00026DF1"/>
    <w:rsid w:val="00026E12"/>
    <w:rsid w:val="00027022"/>
    <w:rsid w:val="000275E0"/>
    <w:rsid w:val="00031471"/>
    <w:rsid w:val="0003198A"/>
    <w:rsid w:val="00032201"/>
    <w:rsid w:val="0003283E"/>
    <w:rsid w:val="00032C9E"/>
    <w:rsid w:val="00033412"/>
    <w:rsid w:val="000335E1"/>
    <w:rsid w:val="000339F0"/>
    <w:rsid w:val="000341DE"/>
    <w:rsid w:val="00034763"/>
    <w:rsid w:val="00035C39"/>
    <w:rsid w:val="000361DD"/>
    <w:rsid w:val="000376B8"/>
    <w:rsid w:val="00040D22"/>
    <w:rsid w:val="00040ECD"/>
    <w:rsid w:val="00041108"/>
    <w:rsid w:val="000411EB"/>
    <w:rsid w:val="00042144"/>
    <w:rsid w:val="0004249B"/>
    <w:rsid w:val="00043747"/>
    <w:rsid w:val="0004491F"/>
    <w:rsid w:val="00044B7D"/>
    <w:rsid w:val="000452DF"/>
    <w:rsid w:val="00047F07"/>
    <w:rsid w:val="00050DF8"/>
    <w:rsid w:val="0005124E"/>
    <w:rsid w:val="00051CC9"/>
    <w:rsid w:val="00052530"/>
    <w:rsid w:val="0005296E"/>
    <w:rsid w:val="00053D27"/>
    <w:rsid w:val="000540A4"/>
    <w:rsid w:val="000548C6"/>
    <w:rsid w:val="0005500F"/>
    <w:rsid w:val="00055515"/>
    <w:rsid w:val="0005562A"/>
    <w:rsid w:val="00055A56"/>
    <w:rsid w:val="00055D27"/>
    <w:rsid w:val="00056A7E"/>
    <w:rsid w:val="00056C80"/>
    <w:rsid w:val="00056CC7"/>
    <w:rsid w:val="0005716E"/>
    <w:rsid w:val="000600E9"/>
    <w:rsid w:val="00060780"/>
    <w:rsid w:val="0006192D"/>
    <w:rsid w:val="00062369"/>
    <w:rsid w:val="000624D2"/>
    <w:rsid w:val="000625ED"/>
    <w:rsid w:val="000626CC"/>
    <w:rsid w:val="00063918"/>
    <w:rsid w:val="0006391B"/>
    <w:rsid w:val="00063DC8"/>
    <w:rsid w:val="00064039"/>
    <w:rsid w:val="000641C6"/>
    <w:rsid w:val="0006424A"/>
    <w:rsid w:val="000649BE"/>
    <w:rsid w:val="000651EA"/>
    <w:rsid w:val="0006523D"/>
    <w:rsid w:val="00065AF1"/>
    <w:rsid w:val="000666BF"/>
    <w:rsid w:val="00066ECD"/>
    <w:rsid w:val="00070501"/>
    <w:rsid w:val="00070BF0"/>
    <w:rsid w:val="00070DA4"/>
    <w:rsid w:val="00070EA4"/>
    <w:rsid w:val="000710AF"/>
    <w:rsid w:val="0007137D"/>
    <w:rsid w:val="00071C29"/>
    <w:rsid w:val="0007397E"/>
    <w:rsid w:val="00074FAF"/>
    <w:rsid w:val="00080CD0"/>
    <w:rsid w:val="00080E3B"/>
    <w:rsid w:val="00082671"/>
    <w:rsid w:val="00082DE1"/>
    <w:rsid w:val="000830B5"/>
    <w:rsid w:val="000845FB"/>
    <w:rsid w:val="000851AD"/>
    <w:rsid w:val="000858B4"/>
    <w:rsid w:val="00085A5C"/>
    <w:rsid w:val="00085BF0"/>
    <w:rsid w:val="00087125"/>
    <w:rsid w:val="00087993"/>
    <w:rsid w:val="000903C7"/>
    <w:rsid w:val="000909F2"/>
    <w:rsid w:val="00091344"/>
    <w:rsid w:val="00091F5B"/>
    <w:rsid w:val="00092261"/>
    <w:rsid w:val="0009254A"/>
    <w:rsid w:val="000932B1"/>
    <w:rsid w:val="00093636"/>
    <w:rsid w:val="000940BA"/>
    <w:rsid w:val="000945CB"/>
    <w:rsid w:val="000946F3"/>
    <w:rsid w:val="00094729"/>
    <w:rsid w:val="00094BAB"/>
    <w:rsid w:val="000954E8"/>
    <w:rsid w:val="0009608F"/>
    <w:rsid w:val="000960E2"/>
    <w:rsid w:val="00096224"/>
    <w:rsid w:val="00096425"/>
    <w:rsid w:val="00097701"/>
    <w:rsid w:val="000A0698"/>
    <w:rsid w:val="000A10BE"/>
    <w:rsid w:val="000A17AC"/>
    <w:rsid w:val="000A19AA"/>
    <w:rsid w:val="000A1E3D"/>
    <w:rsid w:val="000A25F4"/>
    <w:rsid w:val="000A32D4"/>
    <w:rsid w:val="000A3376"/>
    <w:rsid w:val="000A4782"/>
    <w:rsid w:val="000A4F05"/>
    <w:rsid w:val="000A575C"/>
    <w:rsid w:val="000A5E94"/>
    <w:rsid w:val="000A657E"/>
    <w:rsid w:val="000A6BAF"/>
    <w:rsid w:val="000A6FBD"/>
    <w:rsid w:val="000A70CC"/>
    <w:rsid w:val="000A72C6"/>
    <w:rsid w:val="000A75BE"/>
    <w:rsid w:val="000A79DF"/>
    <w:rsid w:val="000B0024"/>
    <w:rsid w:val="000B0683"/>
    <w:rsid w:val="000B2021"/>
    <w:rsid w:val="000B2102"/>
    <w:rsid w:val="000B290A"/>
    <w:rsid w:val="000B34F7"/>
    <w:rsid w:val="000B3B41"/>
    <w:rsid w:val="000B4005"/>
    <w:rsid w:val="000B51AC"/>
    <w:rsid w:val="000B6BBD"/>
    <w:rsid w:val="000B789B"/>
    <w:rsid w:val="000C0C52"/>
    <w:rsid w:val="000C0F00"/>
    <w:rsid w:val="000C19F0"/>
    <w:rsid w:val="000C1B7C"/>
    <w:rsid w:val="000C1CA8"/>
    <w:rsid w:val="000C26EE"/>
    <w:rsid w:val="000C2B83"/>
    <w:rsid w:val="000C361B"/>
    <w:rsid w:val="000C3C53"/>
    <w:rsid w:val="000C48D6"/>
    <w:rsid w:val="000C4FBB"/>
    <w:rsid w:val="000C5EFD"/>
    <w:rsid w:val="000C5F7A"/>
    <w:rsid w:val="000C68F1"/>
    <w:rsid w:val="000C6B33"/>
    <w:rsid w:val="000C7AAB"/>
    <w:rsid w:val="000C7F06"/>
    <w:rsid w:val="000D1364"/>
    <w:rsid w:val="000D16A3"/>
    <w:rsid w:val="000D19F4"/>
    <w:rsid w:val="000D284C"/>
    <w:rsid w:val="000D2C4D"/>
    <w:rsid w:val="000D38D5"/>
    <w:rsid w:val="000D3AD9"/>
    <w:rsid w:val="000D4BD5"/>
    <w:rsid w:val="000D5E6A"/>
    <w:rsid w:val="000D61BB"/>
    <w:rsid w:val="000E0486"/>
    <w:rsid w:val="000E08EC"/>
    <w:rsid w:val="000E0B70"/>
    <w:rsid w:val="000E0BA3"/>
    <w:rsid w:val="000E1CB2"/>
    <w:rsid w:val="000E1FF6"/>
    <w:rsid w:val="000E24ED"/>
    <w:rsid w:val="000E371A"/>
    <w:rsid w:val="000E3F13"/>
    <w:rsid w:val="000E4C7C"/>
    <w:rsid w:val="000E53EF"/>
    <w:rsid w:val="000E5614"/>
    <w:rsid w:val="000E5683"/>
    <w:rsid w:val="000E5732"/>
    <w:rsid w:val="000E5802"/>
    <w:rsid w:val="000E5B25"/>
    <w:rsid w:val="000E6595"/>
    <w:rsid w:val="000E6912"/>
    <w:rsid w:val="000E7B08"/>
    <w:rsid w:val="000E7B5A"/>
    <w:rsid w:val="000F0047"/>
    <w:rsid w:val="000F085C"/>
    <w:rsid w:val="000F09D1"/>
    <w:rsid w:val="000F14A4"/>
    <w:rsid w:val="000F267E"/>
    <w:rsid w:val="000F30DE"/>
    <w:rsid w:val="000F337B"/>
    <w:rsid w:val="000F3BBE"/>
    <w:rsid w:val="000F3E63"/>
    <w:rsid w:val="000F454D"/>
    <w:rsid w:val="000F5804"/>
    <w:rsid w:val="000F6ED6"/>
    <w:rsid w:val="000F708E"/>
    <w:rsid w:val="000F7211"/>
    <w:rsid w:val="000F7244"/>
    <w:rsid w:val="000F7403"/>
    <w:rsid w:val="000F785D"/>
    <w:rsid w:val="000F7ADD"/>
    <w:rsid w:val="000F7DC4"/>
    <w:rsid w:val="00100745"/>
    <w:rsid w:val="00100878"/>
    <w:rsid w:val="00100DD3"/>
    <w:rsid w:val="00100F82"/>
    <w:rsid w:val="00101357"/>
    <w:rsid w:val="00103D66"/>
    <w:rsid w:val="00104535"/>
    <w:rsid w:val="00104568"/>
    <w:rsid w:val="001049C3"/>
    <w:rsid w:val="0010636F"/>
    <w:rsid w:val="00106539"/>
    <w:rsid w:val="001065B8"/>
    <w:rsid w:val="00106873"/>
    <w:rsid w:val="00107416"/>
    <w:rsid w:val="001076AA"/>
    <w:rsid w:val="001078F3"/>
    <w:rsid w:val="0011033C"/>
    <w:rsid w:val="00112EB2"/>
    <w:rsid w:val="00113185"/>
    <w:rsid w:val="00113281"/>
    <w:rsid w:val="00113B1E"/>
    <w:rsid w:val="00114F30"/>
    <w:rsid w:val="00115E36"/>
    <w:rsid w:val="00117133"/>
    <w:rsid w:val="00117FF9"/>
    <w:rsid w:val="00120E25"/>
    <w:rsid w:val="0012130F"/>
    <w:rsid w:val="00121793"/>
    <w:rsid w:val="0012190A"/>
    <w:rsid w:val="001219EA"/>
    <w:rsid w:val="001221BC"/>
    <w:rsid w:val="001234F9"/>
    <w:rsid w:val="00124F14"/>
    <w:rsid w:val="0012545D"/>
    <w:rsid w:val="00126282"/>
    <w:rsid w:val="00130B20"/>
    <w:rsid w:val="00131456"/>
    <w:rsid w:val="00131857"/>
    <w:rsid w:val="00131B4D"/>
    <w:rsid w:val="00132297"/>
    <w:rsid w:val="001326AF"/>
    <w:rsid w:val="00133BFC"/>
    <w:rsid w:val="00134F39"/>
    <w:rsid w:val="00135186"/>
    <w:rsid w:val="00135895"/>
    <w:rsid w:val="00137713"/>
    <w:rsid w:val="001378C1"/>
    <w:rsid w:val="00140050"/>
    <w:rsid w:val="001401D6"/>
    <w:rsid w:val="0014265D"/>
    <w:rsid w:val="00142BFE"/>
    <w:rsid w:val="0014338A"/>
    <w:rsid w:val="00143AD8"/>
    <w:rsid w:val="00143AF1"/>
    <w:rsid w:val="001463EF"/>
    <w:rsid w:val="0014686C"/>
    <w:rsid w:val="00146F95"/>
    <w:rsid w:val="001470D7"/>
    <w:rsid w:val="00147C10"/>
    <w:rsid w:val="00150075"/>
    <w:rsid w:val="001529D3"/>
    <w:rsid w:val="00152ACB"/>
    <w:rsid w:val="00153A58"/>
    <w:rsid w:val="001547B2"/>
    <w:rsid w:val="00154B05"/>
    <w:rsid w:val="00154B3E"/>
    <w:rsid w:val="00154E30"/>
    <w:rsid w:val="001555C4"/>
    <w:rsid w:val="00155834"/>
    <w:rsid w:val="00155B43"/>
    <w:rsid w:val="00155BD8"/>
    <w:rsid w:val="00155F67"/>
    <w:rsid w:val="0015629A"/>
    <w:rsid w:val="00156F1F"/>
    <w:rsid w:val="00157037"/>
    <w:rsid w:val="001578CE"/>
    <w:rsid w:val="00157C5C"/>
    <w:rsid w:val="0016079A"/>
    <w:rsid w:val="00160848"/>
    <w:rsid w:val="00160B23"/>
    <w:rsid w:val="0016198A"/>
    <w:rsid w:val="0016199E"/>
    <w:rsid w:val="00162B83"/>
    <w:rsid w:val="00162F17"/>
    <w:rsid w:val="0016360D"/>
    <w:rsid w:val="00163E70"/>
    <w:rsid w:val="001644CB"/>
    <w:rsid w:val="00164939"/>
    <w:rsid w:val="0016494F"/>
    <w:rsid w:val="001650BD"/>
    <w:rsid w:val="001655C0"/>
    <w:rsid w:val="00165E10"/>
    <w:rsid w:val="001679CE"/>
    <w:rsid w:val="00167EE0"/>
    <w:rsid w:val="001706B9"/>
    <w:rsid w:val="0017099A"/>
    <w:rsid w:val="001713AB"/>
    <w:rsid w:val="001722DD"/>
    <w:rsid w:val="001731B2"/>
    <w:rsid w:val="00173362"/>
    <w:rsid w:val="0017339D"/>
    <w:rsid w:val="00173C1A"/>
    <w:rsid w:val="0017480D"/>
    <w:rsid w:val="00174866"/>
    <w:rsid w:val="00174BAE"/>
    <w:rsid w:val="00174D10"/>
    <w:rsid w:val="0017509B"/>
    <w:rsid w:val="0017553F"/>
    <w:rsid w:val="001757B0"/>
    <w:rsid w:val="00177099"/>
    <w:rsid w:val="00177AB6"/>
    <w:rsid w:val="00180495"/>
    <w:rsid w:val="00180D04"/>
    <w:rsid w:val="00180F0D"/>
    <w:rsid w:val="00182CBF"/>
    <w:rsid w:val="00183159"/>
    <w:rsid w:val="001839AE"/>
    <w:rsid w:val="00183B55"/>
    <w:rsid w:val="00183FBF"/>
    <w:rsid w:val="001843AC"/>
    <w:rsid w:val="00184B25"/>
    <w:rsid w:val="00184C67"/>
    <w:rsid w:val="00184D66"/>
    <w:rsid w:val="00184D9F"/>
    <w:rsid w:val="00185BE5"/>
    <w:rsid w:val="00186835"/>
    <w:rsid w:val="0018740F"/>
    <w:rsid w:val="001918F6"/>
    <w:rsid w:val="00192BF2"/>
    <w:rsid w:val="001933D5"/>
    <w:rsid w:val="001935C2"/>
    <w:rsid w:val="00193694"/>
    <w:rsid w:val="00193A30"/>
    <w:rsid w:val="00193B68"/>
    <w:rsid w:val="00193BC9"/>
    <w:rsid w:val="00193D39"/>
    <w:rsid w:val="00194415"/>
    <w:rsid w:val="00196BB0"/>
    <w:rsid w:val="00196C68"/>
    <w:rsid w:val="00197D2B"/>
    <w:rsid w:val="001A0098"/>
    <w:rsid w:val="001A0251"/>
    <w:rsid w:val="001A397A"/>
    <w:rsid w:val="001A3BB6"/>
    <w:rsid w:val="001A3BE7"/>
    <w:rsid w:val="001A40B8"/>
    <w:rsid w:val="001A40EE"/>
    <w:rsid w:val="001A490F"/>
    <w:rsid w:val="001A50DA"/>
    <w:rsid w:val="001A64AF"/>
    <w:rsid w:val="001A6991"/>
    <w:rsid w:val="001B0105"/>
    <w:rsid w:val="001B1134"/>
    <w:rsid w:val="001B204A"/>
    <w:rsid w:val="001B2497"/>
    <w:rsid w:val="001B2701"/>
    <w:rsid w:val="001B276B"/>
    <w:rsid w:val="001B3192"/>
    <w:rsid w:val="001B388F"/>
    <w:rsid w:val="001B3E42"/>
    <w:rsid w:val="001B3E67"/>
    <w:rsid w:val="001B4AC1"/>
    <w:rsid w:val="001B4D82"/>
    <w:rsid w:val="001B6716"/>
    <w:rsid w:val="001B673B"/>
    <w:rsid w:val="001B67A1"/>
    <w:rsid w:val="001B6817"/>
    <w:rsid w:val="001B6C0C"/>
    <w:rsid w:val="001B6FFE"/>
    <w:rsid w:val="001B74A5"/>
    <w:rsid w:val="001B7787"/>
    <w:rsid w:val="001B7E50"/>
    <w:rsid w:val="001C07F3"/>
    <w:rsid w:val="001C07FA"/>
    <w:rsid w:val="001C0D32"/>
    <w:rsid w:val="001C103C"/>
    <w:rsid w:val="001C13E6"/>
    <w:rsid w:val="001C1A14"/>
    <w:rsid w:val="001C1B66"/>
    <w:rsid w:val="001C22CC"/>
    <w:rsid w:val="001C265B"/>
    <w:rsid w:val="001C26A2"/>
    <w:rsid w:val="001C27D6"/>
    <w:rsid w:val="001C2AD2"/>
    <w:rsid w:val="001C2F54"/>
    <w:rsid w:val="001C3089"/>
    <w:rsid w:val="001C322E"/>
    <w:rsid w:val="001C33F9"/>
    <w:rsid w:val="001C4B30"/>
    <w:rsid w:val="001C5589"/>
    <w:rsid w:val="001C589D"/>
    <w:rsid w:val="001C6BEA"/>
    <w:rsid w:val="001C6E14"/>
    <w:rsid w:val="001C6E5A"/>
    <w:rsid w:val="001C76DF"/>
    <w:rsid w:val="001C7747"/>
    <w:rsid w:val="001C77EF"/>
    <w:rsid w:val="001D1B2C"/>
    <w:rsid w:val="001D284F"/>
    <w:rsid w:val="001D29C7"/>
    <w:rsid w:val="001D36BA"/>
    <w:rsid w:val="001D3949"/>
    <w:rsid w:val="001D3BE5"/>
    <w:rsid w:val="001D461D"/>
    <w:rsid w:val="001D51F8"/>
    <w:rsid w:val="001D5606"/>
    <w:rsid w:val="001D5B4A"/>
    <w:rsid w:val="001D6247"/>
    <w:rsid w:val="001D6991"/>
    <w:rsid w:val="001D6F98"/>
    <w:rsid w:val="001E00A4"/>
    <w:rsid w:val="001E038A"/>
    <w:rsid w:val="001E05B2"/>
    <w:rsid w:val="001E14E2"/>
    <w:rsid w:val="001E1688"/>
    <w:rsid w:val="001E1752"/>
    <w:rsid w:val="001E2F93"/>
    <w:rsid w:val="001E3120"/>
    <w:rsid w:val="001E3596"/>
    <w:rsid w:val="001E488A"/>
    <w:rsid w:val="001E4C02"/>
    <w:rsid w:val="001E6488"/>
    <w:rsid w:val="001E799E"/>
    <w:rsid w:val="001F0FBF"/>
    <w:rsid w:val="001F1F97"/>
    <w:rsid w:val="001F333E"/>
    <w:rsid w:val="001F38DD"/>
    <w:rsid w:val="001F3CF3"/>
    <w:rsid w:val="001F3FE5"/>
    <w:rsid w:val="001F4330"/>
    <w:rsid w:val="001F5228"/>
    <w:rsid w:val="001F6C16"/>
    <w:rsid w:val="001F7115"/>
    <w:rsid w:val="001F7285"/>
    <w:rsid w:val="001F7A2D"/>
    <w:rsid w:val="0020356B"/>
    <w:rsid w:val="00203721"/>
    <w:rsid w:val="0020478E"/>
    <w:rsid w:val="00204928"/>
    <w:rsid w:val="002051DC"/>
    <w:rsid w:val="00205C1E"/>
    <w:rsid w:val="00206919"/>
    <w:rsid w:val="00206C4B"/>
    <w:rsid w:val="00206D55"/>
    <w:rsid w:val="00207209"/>
    <w:rsid w:val="0020782C"/>
    <w:rsid w:val="00207BA6"/>
    <w:rsid w:val="00207CC3"/>
    <w:rsid w:val="00207E6C"/>
    <w:rsid w:val="002105E9"/>
    <w:rsid w:val="00210987"/>
    <w:rsid w:val="00210E87"/>
    <w:rsid w:val="002116FF"/>
    <w:rsid w:val="00212232"/>
    <w:rsid w:val="00212544"/>
    <w:rsid w:val="00212FF6"/>
    <w:rsid w:val="0021468A"/>
    <w:rsid w:val="00214A78"/>
    <w:rsid w:val="00214BD4"/>
    <w:rsid w:val="0021569F"/>
    <w:rsid w:val="00215C92"/>
    <w:rsid w:val="002162FB"/>
    <w:rsid w:val="00216595"/>
    <w:rsid w:val="00216887"/>
    <w:rsid w:val="00216919"/>
    <w:rsid w:val="00217527"/>
    <w:rsid w:val="0021757A"/>
    <w:rsid w:val="002212A1"/>
    <w:rsid w:val="00221B4F"/>
    <w:rsid w:val="00221B9C"/>
    <w:rsid w:val="00221C04"/>
    <w:rsid w:val="00222678"/>
    <w:rsid w:val="0022304D"/>
    <w:rsid w:val="002244A4"/>
    <w:rsid w:val="00224BD2"/>
    <w:rsid w:val="00226464"/>
    <w:rsid w:val="0023000B"/>
    <w:rsid w:val="002302AB"/>
    <w:rsid w:val="0023046A"/>
    <w:rsid w:val="00231A96"/>
    <w:rsid w:val="00232739"/>
    <w:rsid w:val="00232A5A"/>
    <w:rsid w:val="0023344C"/>
    <w:rsid w:val="002342A2"/>
    <w:rsid w:val="002347EC"/>
    <w:rsid w:val="00234A00"/>
    <w:rsid w:val="00234E10"/>
    <w:rsid w:val="00235639"/>
    <w:rsid w:val="0023672E"/>
    <w:rsid w:val="00237754"/>
    <w:rsid w:val="00237A06"/>
    <w:rsid w:val="00240E8B"/>
    <w:rsid w:val="002411FD"/>
    <w:rsid w:val="0024131E"/>
    <w:rsid w:val="00241520"/>
    <w:rsid w:val="00241729"/>
    <w:rsid w:val="00241818"/>
    <w:rsid w:val="002418A8"/>
    <w:rsid w:val="0024254A"/>
    <w:rsid w:val="00243547"/>
    <w:rsid w:val="00243628"/>
    <w:rsid w:val="00244679"/>
    <w:rsid w:val="00244CD6"/>
    <w:rsid w:val="00244D21"/>
    <w:rsid w:val="00245D6C"/>
    <w:rsid w:val="002460E3"/>
    <w:rsid w:val="00246F2E"/>
    <w:rsid w:val="002472DA"/>
    <w:rsid w:val="002506FF"/>
    <w:rsid w:val="0025088B"/>
    <w:rsid w:val="00250CD9"/>
    <w:rsid w:val="00250F4B"/>
    <w:rsid w:val="002513D4"/>
    <w:rsid w:val="002513E4"/>
    <w:rsid w:val="00251FA5"/>
    <w:rsid w:val="002529DC"/>
    <w:rsid w:val="0025315D"/>
    <w:rsid w:val="0025395A"/>
    <w:rsid w:val="00253B50"/>
    <w:rsid w:val="00253FB7"/>
    <w:rsid w:val="0025403B"/>
    <w:rsid w:val="00254DC8"/>
    <w:rsid w:val="00256802"/>
    <w:rsid w:val="002568F2"/>
    <w:rsid w:val="002577AC"/>
    <w:rsid w:val="00260512"/>
    <w:rsid w:val="00260E25"/>
    <w:rsid w:val="00260EBC"/>
    <w:rsid w:val="00261DB3"/>
    <w:rsid w:val="002629F9"/>
    <w:rsid w:val="00262CF2"/>
    <w:rsid w:val="002632EC"/>
    <w:rsid w:val="002639F9"/>
    <w:rsid w:val="00264507"/>
    <w:rsid w:val="00264913"/>
    <w:rsid w:val="002656A7"/>
    <w:rsid w:val="00266BA4"/>
    <w:rsid w:val="00267CDB"/>
    <w:rsid w:val="00270469"/>
    <w:rsid w:val="00270A22"/>
    <w:rsid w:val="00270D22"/>
    <w:rsid w:val="002714B2"/>
    <w:rsid w:val="00271DC4"/>
    <w:rsid w:val="002729F2"/>
    <w:rsid w:val="00273362"/>
    <w:rsid w:val="00273786"/>
    <w:rsid w:val="00273B97"/>
    <w:rsid w:val="002744F5"/>
    <w:rsid w:val="00275965"/>
    <w:rsid w:val="00276C92"/>
    <w:rsid w:val="00277321"/>
    <w:rsid w:val="00277604"/>
    <w:rsid w:val="00280050"/>
    <w:rsid w:val="002827D5"/>
    <w:rsid w:val="00282C88"/>
    <w:rsid w:val="00282D40"/>
    <w:rsid w:val="00285A14"/>
    <w:rsid w:val="00285A53"/>
    <w:rsid w:val="0028731D"/>
    <w:rsid w:val="00287369"/>
    <w:rsid w:val="002874D4"/>
    <w:rsid w:val="00287D88"/>
    <w:rsid w:val="0029127C"/>
    <w:rsid w:val="00291EF6"/>
    <w:rsid w:val="00292202"/>
    <w:rsid w:val="00292B62"/>
    <w:rsid w:val="002932AC"/>
    <w:rsid w:val="00293491"/>
    <w:rsid w:val="0029377E"/>
    <w:rsid w:val="00294ED5"/>
    <w:rsid w:val="0029555C"/>
    <w:rsid w:val="002958B8"/>
    <w:rsid w:val="00296BCE"/>
    <w:rsid w:val="002977DC"/>
    <w:rsid w:val="002A15D8"/>
    <w:rsid w:val="002A1712"/>
    <w:rsid w:val="002A1804"/>
    <w:rsid w:val="002A1F16"/>
    <w:rsid w:val="002A1F9F"/>
    <w:rsid w:val="002A2853"/>
    <w:rsid w:val="002A2967"/>
    <w:rsid w:val="002A2EE8"/>
    <w:rsid w:val="002A3FBB"/>
    <w:rsid w:val="002A44ED"/>
    <w:rsid w:val="002A4EF3"/>
    <w:rsid w:val="002A5196"/>
    <w:rsid w:val="002A54F1"/>
    <w:rsid w:val="002A5519"/>
    <w:rsid w:val="002A563F"/>
    <w:rsid w:val="002A5B63"/>
    <w:rsid w:val="002A6875"/>
    <w:rsid w:val="002A6E4D"/>
    <w:rsid w:val="002A6E53"/>
    <w:rsid w:val="002A6ECE"/>
    <w:rsid w:val="002A707D"/>
    <w:rsid w:val="002A7D1B"/>
    <w:rsid w:val="002B2725"/>
    <w:rsid w:val="002B2931"/>
    <w:rsid w:val="002B2B4D"/>
    <w:rsid w:val="002B37B0"/>
    <w:rsid w:val="002B49EC"/>
    <w:rsid w:val="002B4A80"/>
    <w:rsid w:val="002B52F4"/>
    <w:rsid w:val="002B53D3"/>
    <w:rsid w:val="002B5993"/>
    <w:rsid w:val="002B6402"/>
    <w:rsid w:val="002B640E"/>
    <w:rsid w:val="002B65B2"/>
    <w:rsid w:val="002B6FA9"/>
    <w:rsid w:val="002B7C7B"/>
    <w:rsid w:val="002C0AEA"/>
    <w:rsid w:val="002C0D4A"/>
    <w:rsid w:val="002C1051"/>
    <w:rsid w:val="002C1702"/>
    <w:rsid w:val="002C1915"/>
    <w:rsid w:val="002C2245"/>
    <w:rsid w:val="002C3461"/>
    <w:rsid w:val="002C3615"/>
    <w:rsid w:val="002C3BD3"/>
    <w:rsid w:val="002C42A7"/>
    <w:rsid w:val="002C52D4"/>
    <w:rsid w:val="002C6248"/>
    <w:rsid w:val="002C66D4"/>
    <w:rsid w:val="002C7BBD"/>
    <w:rsid w:val="002D0049"/>
    <w:rsid w:val="002D01C4"/>
    <w:rsid w:val="002D0B02"/>
    <w:rsid w:val="002D0B60"/>
    <w:rsid w:val="002D1155"/>
    <w:rsid w:val="002D149B"/>
    <w:rsid w:val="002D188A"/>
    <w:rsid w:val="002D1ED4"/>
    <w:rsid w:val="002D224A"/>
    <w:rsid w:val="002D26FC"/>
    <w:rsid w:val="002D2D1D"/>
    <w:rsid w:val="002D3454"/>
    <w:rsid w:val="002D38F4"/>
    <w:rsid w:val="002D3BCF"/>
    <w:rsid w:val="002D3D31"/>
    <w:rsid w:val="002D59D4"/>
    <w:rsid w:val="002D5EAB"/>
    <w:rsid w:val="002D6382"/>
    <w:rsid w:val="002D64B0"/>
    <w:rsid w:val="002D69B4"/>
    <w:rsid w:val="002D7356"/>
    <w:rsid w:val="002D7C63"/>
    <w:rsid w:val="002D7D75"/>
    <w:rsid w:val="002E029B"/>
    <w:rsid w:val="002E0CA2"/>
    <w:rsid w:val="002E14BA"/>
    <w:rsid w:val="002E15FB"/>
    <w:rsid w:val="002E1769"/>
    <w:rsid w:val="002E21A3"/>
    <w:rsid w:val="002E3541"/>
    <w:rsid w:val="002E3AC1"/>
    <w:rsid w:val="002E40BE"/>
    <w:rsid w:val="002E49A4"/>
    <w:rsid w:val="002E6B92"/>
    <w:rsid w:val="002E7888"/>
    <w:rsid w:val="002F000A"/>
    <w:rsid w:val="002F05B8"/>
    <w:rsid w:val="002F1831"/>
    <w:rsid w:val="002F2492"/>
    <w:rsid w:val="002F2890"/>
    <w:rsid w:val="002F28BF"/>
    <w:rsid w:val="002F3012"/>
    <w:rsid w:val="002F3A8D"/>
    <w:rsid w:val="002F3CDE"/>
    <w:rsid w:val="002F3EBF"/>
    <w:rsid w:val="002F526C"/>
    <w:rsid w:val="002F6881"/>
    <w:rsid w:val="002F6D0C"/>
    <w:rsid w:val="002F6EBF"/>
    <w:rsid w:val="002F705D"/>
    <w:rsid w:val="002F72E9"/>
    <w:rsid w:val="002F7395"/>
    <w:rsid w:val="002F7502"/>
    <w:rsid w:val="002F7822"/>
    <w:rsid w:val="002F789E"/>
    <w:rsid w:val="002F7F8A"/>
    <w:rsid w:val="003005C1"/>
    <w:rsid w:val="00301432"/>
    <w:rsid w:val="00301731"/>
    <w:rsid w:val="0030324D"/>
    <w:rsid w:val="00304FDB"/>
    <w:rsid w:val="003059E1"/>
    <w:rsid w:val="00305BF3"/>
    <w:rsid w:val="00305DD4"/>
    <w:rsid w:val="003064AD"/>
    <w:rsid w:val="00306753"/>
    <w:rsid w:val="00306A2A"/>
    <w:rsid w:val="0031026C"/>
    <w:rsid w:val="0031046C"/>
    <w:rsid w:val="00310EC1"/>
    <w:rsid w:val="0031186E"/>
    <w:rsid w:val="00312049"/>
    <w:rsid w:val="00312963"/>
    <w:rsid w:val="0031297F"/>
    <w:rsid w:val="00312C88"/>
    <w:rsid w:val="003131FD"/>
    <w:rsid w:val="00313358"/>
    <w:rsid w:val="00313AE7"/>
    <w:rsid w:val="00313BF2"/>
    <w:rsid w:val="00313D29"/>
    <w:rsid w:val="003145DE"/>
    <w:rsid w:val="003152D1"/>
    <w:rsid w:val="003153CE"/>
    <w:rsid w:val="00316961"/>
    <w:rsid w:val="00316CC6"/>
    <w:rsid w:val="003177C4"/>
    <w:rsid w:val="00317BA6"/>
    <w:rsid w:val="00320908"/>
    <w:rsid w:val="0032192F"/>
    <w:rsid w:val="003226CF"/>
    <w:rsid w:val="00322BA2"/>
    <w:rsid w:val="00322E9C"/>
    <w:rsid w:val="003231B9"/>
    <w:rsid w:val="003232D7"/>
    <w:rsid w:val="003240F5"/>
    <w:rsid w:val="00324AA4"/>
    <w:rsid w:val="00324CB7"/>
    <w:rsid w:val="00325FBD"/>
    <w:rsid w:val="0032661D"/>
    <w:rsid w:val="003268FA"/>
    <w:rsid w:val="00326BDC"/>
    <w:rsid w:val="0033056E"/>
    <w:rsid w:val="00330CFB"/>
    <w:rsid w:val="003319FC"/>
    <w:rsid w:val="00331D15"/>
    <w:rsid w:val="00332131"/>
    <w:rsid w:val="00332163"/>
    <w:rsid w:val="003326F5"/>
    <w:rsid w:val="00333956"/>
    <w:rsid w:val="00333B90"/>
    <w:rsid w:val="00333ED3"/>
    <w:rsid w:val="0033435D"/>
    <w:rsid w:val="0033498B"/>
    <w:rsid w:val="003349F6"/>
    <w:rsid w:val="00335633"/>
    <w:rsid w:val="00337299"/>
    <w:rsid w:val="00337A41"/>
    <w:rsid w:val="00337BF2"/>
    <w:rsid w:val="00341306"/>
    <w:rsid w:val="00341438"/>
    <w:rsid w:val="00341648"/>
    <w:rsid w:val="00342176"/>
    <w:rsid w:val="0034330B"/>
    <w:rsid w:val="0034340C"/>
    <w:rsid w:val="00343B9A"/>
    <w:rsid w:val="00343E92"/>
    <w:rsid w:val="0034560A"/>
    <w:rsid w:val="00350B29"/>
    <w:rsid w:val="00350BCF"/>
    <w:rsid w:val="003529FF"/>
    <w:rsid w:val="003535C4"/>
    <w:rsid w:val="00353913"/>
    <w:rsid w:val="00354667"/>
    <w:rsid w:val="003557DF"/>
    <w:rsid w:val="00355D8D"/>
    <w:rsid w:val="0036165B"/>
    <w:rsid w:val="0036206E"/>
    <w:rsid w:val="00362670"/>
    <w:rsid w:val="003640F6"/>
    <w:rsid w:val="00364CAF"/>
    <w:rsid w:val="00365085"/>
    <w:rsid w:val="00365749"/>
    <w:rsid w:val="00365BAC"/>
    <w:rsid w:val="00366245"/>
    <w:rsid w:val="00367852"/>
    <w:rsid w:val="00367FC2"/>
    <w:rsid w:val="003700D3"/>
    <w:rsid w:val="003700EA"/>
    <w:rsid w:val="00370338"/>
    <w:rsid w:val="00370F68"/>
    <w:rsid w:val="00370F6D"/>
    <w:rsid w:val="003719E3"/>
    <w:rsid w:val="00371FF3"/>
    <w:rsid w:val="00372044"/>
    <w:rsid w:val="00372D1C"/>
    <w:rsid w:val="00373E03"/>
    <w:rsid w:val="003749DD"/>
    <w:rsid w:val="00375221"/>
    <w:rsid w:val="00376EA5"/>
    <w:rsid w:val="0037783F"/>
    <w:rsid w:val="003804EE"/>
    <w:rsid w:val="00380590"/>
    <w:rsid w:val="00380A49"/>
    <w:rsid w:val="00381AEB"/>
    <w:rsid w:val="003822D2"/>
    <w:rsid w:val="0038469D"/>
    <w:rsid w:val="00384795"/>
    <w:rsid w:val="00384A8B"/>
    <w:rsid w:val="00385ADC"/>
    <w:rsid w:val="00385B70"/>
    <w:rsid w:val="003869F3"/>
    <w:rsid w:val="00386DB7"/>
    <w:rsid w:val="00387A85"/>
    <w:rsid w:val="00390045"/>
    <w:rsid w:val="003901D1"/>
    <w:rsid w:val="0039028F"/>
    <w:rsid w:val="003905BC"/>
    <w:rsid w:val="00390D41"/>
    <w:rsid w:val="003912FA"/>
    <w:rsid w:val="003916E3"/>
    <w:rsid w:val="00392010"/>
    <w:rsid w:val="00392DDD"/>
    <w:rsid w:val="00392F74"/>
    <w:rsid w:val="00393AF3"/>
    <w:rsid w:val="003941E7"/>
    <w:rsid w:val="00394ACE"/>
    <w:rsid w:val="00395876"/>
    <w:rsid w:val="003959F3"/>
    <w:rsid w:val="003977A4"/>
    <w:rsid w:val="003A0B07"/>
    <w:rsid w:val="003A15EB"/>
    <w:rsid w:val="003A1CF4"/>
    <w:rsid w:val="003A2053"/>
    <w:rsid w:val="003A2617"/>
    <w:rsid w:val="003A3078"/>
    <w:rsid w:val="003A3C92"/>
    <w:rsid w:val="003A4225"/>
    <w:rsid w:val="003A497E"/>
    <w:rsid w:val="003A49CF"/>
    <w:rsid w:val="003A4E5D"/>
    <w:rsid w:val="003A6793"/>
    <w:rsid w:val="003A6F25"/>
    <w:rsid w:val="003A7188"/>
    <w:rsid w:val="003A72C5"/>
    <w:rsid w:val="003A7501"/>
    <w:rsid w:val="003A7A05"/>
    <w:rsid w:val="003B083F"/>
    <w:rsid w:val="003B08E9"/>
    <w:rsid w:val="003B0C75"/>
    <w:rsid w:val="003B1705"/>
    <w:rsid w:val="003B3018"/>
    <w:rsid w:val="003B3137"/>
    <w:rsid w:val="003B413C"/>
    <w:rsid w:val="003B4A63"/>
    <w:rsid w:val="003B64B3"/>
    <w:rsid w:val="003B6FBC"/>
    <w:rsid w:val="003C0C21"/>
    <w:rsid w:val="003C1EA2"/>
    <w:rsid w:val="003C202D"/>
    <w:rsid w:val="003C2D0B"/>
    <w:rsid w:val="003C56D3"/>
    <w:rsid w:val="003C5709"/>
    <w:rsid w:val="003C5857"/>
    <w:rsid w:val="003C609B"/>
    <w:rsid w:val="003C67C2"/>
    <w:rsid w:val="003C6E59"/>
    <w:rsid w:val="003C702E"/>
    <w:rsid w:val="003C771A"/>
    <w:rsid w:val="003D1B15"/>
    <w:rsid w:val="003D1FC2"/>
    <w:rsid w:val="003D21A8"/>
    <w:rsid w:val="003D366F"/>
    <w:rsid w:val="003D37C9"/>
    <w:rsid w:val="003D3A76"/>
    <w:rsid w:val="003D3C37"/>
    <w:rsid w:val="003D49D0"/>
    <w:rsid w:val="003D4F15"/>
    <w:rsid w:val="003D558D"/>
    <w:rsid w:val="003D5BF9"/>
    <w:rsid w:val="003D5E81"/>
    <w:rsid w:val="003D6A7B"/>
    <w:rsid w:val="003E07CF"/>
    <w:rsid w:val="003E09F7"/>
    <w:rsid w:val="003E1089"/>
    <w:rsid w:val="003E11C8"/>
    <w:rsid w:val="003E337D"/>
    <w:rsid w:val="003E3696"/>
    <w:rsid w:val="003E3791"/>
    <w:rsid w:val="003E37B7"/>
    <w:rsid w:val="003E3886"/>
    <w:rsid w:val="003E3C93"/>
    <w:rsid w:val="003E41C5"/>
    <w:rsid w:val="003E4803"/>
    <w:rsid w:val="003E4B5A"/>
    <w:rsid w:val="003E4E04"/>
    <w:rsid w:val="003E5030"/>
    <w:rsid w:val="003E6145"/>
    <w:rsid w:val="003E6470"/>
    <w:rsid w:val="003E70A9"/>
    <w:rsid w:val="003E74BF"/>
    <w:rsid w:val="003F1FA3"/>
    <w:rsid w:val="003F2E59"/>
    <w:rsid w:val="003F44C1"/>
    <w:rsid w:val="003F4590"/>
    <w:rsid w:val="003F49CD"/>
    <w:rsid w:val="003F5ED6"/>
    <w:rsid w:val="003F6B94"/>
    <w:rsid w:val="003F7FA8"/>
    <w:rsid w:val="00400039"/>
    <w:rsid w:val="00400279"/>
    <w:rsid w:val="004006C4"/>
    <w:rsid w:val="004008CF"/>
    <w:rsid w:val="00400901"/>
    <w:rsid w:val="00400D85"/>
    <w:rsid w:val="00401671"/>
    <w:rsid w:val="00402223"/>
    <w:rsid w:val="0040237A"/>
    <w:rsid w:val="004028A8"/>
    <w:rsid w:val="00402E95"/>
    <w:rsid w:val="00403A87"/>
    <w:rsid w:val="00403B82"/>
    <w:rsid w:val="004048E4"/>
    <w:rsid w:val="00404EA9"/>
    <w:rsid w:val="00406A68"/>
    <w:rsid w:val="00406F9C"/>
    <w:rsid w:val="004105F2"/>
    <w:rsid w:val="00410D96"/>
    <w:rsid w:val="00411074"/>
    <w:rsid w:val="00413182"/>
    <w:rsid w:val="0041353F"/>
    <w:rsid w:val="00413788"/>
    <w:rsid w:val="00413B42"/>
    <w:rsid w:val="00413CDB"/>
    <w:rsid w:val="00413D3D"/>
    <w:rsid w:val="004143D0"/>
    <w:rsid w:val="004147EE"/>
    <w:rsid w:val="00415335"/>
    <w:rsid w:val="004153B1"/>
    <w:rsid w:val="00415DDB"/>
    <w:rsid w:val="004169FD"/>
    <w:rsid w:val="004176EA"/>
    <w:rsid w:val="00417726"/>
    <w:rsid w:val="00417B73"/>
    <w:rsid w:val="0042095D"/>
    <w:rsid w:val="004209A3"/>
    <w:rsid w:val="00420B7C"/>
    <w:rsid w:val="004215B0"/>
    <w:rsid w:val="00422535"/>
    <w:rsid w:val="004227AB"/>
    <w:rsid w:val="00422812"/>
    <w:rsid w:val="00422948"/>
    <w:rsid w:val="00423BA0"/>
    <w:rsid w:val="00424420"/>
    <w:rsid w:val="00425193"/>
    <w:rsid w:val="0042556A"/>
    <w:rsid w:val="00425ABB"/>
    <w:rsid w:val="00426540"/>
    <w:rsid w:val="00426624"/>
    <w:rsid w:val="00427E95"/>
    <w:rsid w:val="004302B8"/>
    <w:rsid w:val="00430652"/>
    <w:rsid w:val="00430DA3"/>
    <w:rsid w:val="00431F8A"/>
    <w:rsid w:val="004342A9"/>
    <w:rsid w:val="0043546B"/>
    <w:rsid w:val="004361F4"/>
    <w:rsid w:val="0043670A"/>
    <w:rsid w:val="00437F8F"/>
    <w:rsid w:val="00440021"/>
    <w:rsid w:val="00440DFB"/>
    <w:rsid w:val="0044256B"/>
    <w:rsid w:val="00442892"/>
    <w:rsid w:val="00442FA9"/>
    <w:rsid w:val="00445497"/>
    <w:rsid w:val="00445617"/>
    <w:rsid w:val="00445862"/>
    <w:rsid w:val="00445A3B"/>
    <w:rsid w:val="00445F50"/>
    <w:rsid w:val="004461B5"/>
    <w:rsid w:val="00446B5B"/>
    <w:rsid w:val="00446C17"/>
    <w:rsid w:val="00446D22"/>
    <w:rsid w:val="004475C2"/>
    <w:rsid w:val="00450A52"/>
    <w:rsid w:val="00450FE4"/>
    <w:rsid w:val="00451033"/>
    <w:rsid w:val="0045184B"/>
    <w:rsid w:val="00451EB2"/>
    <w:rsid w:val="004531E7"/>
    <w:rsid w:val="00453927"/>
    <w:rsid w:val="00454AF5"/>
    <w:rsid w:val="00454D46"/>
    <w:rsid w:val="00455BD4"/>
    <w:rsid w:val="004564AB"/>
    <w:rsid w:val="00456891"/>
    <w:rsid w:val="00457293"/>
    <w:rsid w:val="004608D5"/>
    <w:rsid w:val="00460A28"/>
    <w:rsid w:val="00460DE7"/>
    <w:rsid w:val="00461F25"/>
    <w:rsid w:val="0046266C"/>
    <w:rsid w:val="00462C91"/>
    <w:rsid w:val="00462FEF"/>
    <w:rsid w:val="00463DD6"/>
    <w:rsid w:val="00463DE3"/>
    <w:rsid w:val="004659B3"/>
    <w:rsid w:val="004670FC"/>
    <w:rsid w:val="004674EB"/>
    <w:rsid w:val="00467632"/>
    <w:rsid w:val="0047053E"/>
    <w:rsid w:val="00470F38"/>
    <w:rsid w:val="0047141E"/>
    <w:rsid w:val="00471AD1"/>
    <w:rsid w:val="00472876"/>
    <w:rsid w:val="0047398B"/>
    <w:rsid w:val="00473FEC"/>
    <w:rsid w:val="004749B4"/>
    <w:rsid w:val="00474A17"/>
    <w:rsid w:val="00474AD3"/>
    <w:rsid w:val="0047528E"/>
    <w:rsid w:val="00476014"/>
    <w:rsid w:val="00476DD1"/>
    <w:rsid w:val="00476E70"/>
    <w:rsid w:val="0047718E"/>
    <w:rsid w:val="00477906"/>
    <w:rsid w:val="00481495"/>
    <w:rsid w:val="004818B9"/>
    <w:rsid w:val="00482460"/>
    <w:rsid w:val="004824AE"/>
    <w:rsid w:val="00483590"/>
    <w:rsid w:val="00483864"/>
    <w:rsid w:val="00483A53"/>
    <w:rsid w:val="00485BF7"/>
    <w:rsid w:val="0048627D"/>
    <w:rsid w:val="00486B99"/>
    <w:rsid w:val="004879B8"/>
    <w:rsid w:val="00487FC3"/>
    <w:rsid w:val="00490621"/>
    <w:rsid w:val="004913FA"/>
    <w:rsid w:val="0049240C"/>
    <w:rsid w:val="00492423"/>
    <w:rsid w:val="00492489"/>
    <w:rsid w:val="0049291C"/>
    <w:rsid w:val="00492A38"/>
    <w:rsid w:val="00492DBB"/>
    <w:rsid w:val="004934E8"/>
    <w:rsid w:val="00493705"/>
    <w:rsid w:val="00493E7F"/>
    <w:rsid w:val="0049402C"/>
    <w:rsid w:val="00494A09"/>
    <w:rsid w:val="00495AFD"/>
    <w:rsid w:val="00496ACE"/>
    <w:rsid w:val="004979C0"/>
    <w:rsid w:val="00497AD0"/>
    <w:rsid w:val="004A007E"/>
    <w:rsid w:val="004A02C1"/>
    <w:rsid w:val="004A0C21"/>
    <w:rsid w:val="004A1E02"/>
    <w:rsid w:val="004A3A33"/>
    <w:rsid w:val="004A51E9"/>
    <w:rsid w:val="004A5268"/>
    <w:rsid w:val="004A5A5D"/>
    <w:rsid w:val="004A6153"/>
    <w:rsid w:val="004A692F"/>
    <w:rsid w:val="004A7851"/>
    <w:rsid w:val="004A79D3"/>
    <w:rsid w:val="004A7CD8"/>
    <w:rsid w:val="004B065F"/>
    <w:rsid w:val="004B0B9B"/>
    <w:rsid w:val="004B1A9E"/>
    <w:rsid w:val="004B20DC"/>
    <w:rsid w:val="004B3AD9"/>
    <w:rsid w:val="004B4022"/>
    <w:rsid w:val="004B4ECB"/>
    <w:rsid w:val="004B51E5"/>
    <w:rsid w:val="004B68CA"/>
    <w:rsid w:val="004B6D8B"/>
    <w:rsid w:val="004B6FB6"/>
    <w:rsid w:val="004C006F"/>
    <w:rsid w:val="004C0351"/>
    <w:rsid w:val="004C0611"/>
    <w:rsid w:val="004C23F1"/>
    <w:rsid w:val="004C2489"/>
    <w:rsid w:val="004C393B"/>
    <w:rsid w:val="004C3F43"/>
    <w:rsid w:val="004C43A0"/>
    <w:rsid w:val="004C4A68"/>
    <w:rsid w:val="004C6BC1"/>
    <w:rsid w:val="004D0172"/>
    <w:rsid w:val="004D0230"/>
    <w:rsid w:val="004D0394"/>
    <w:rsid w:val="004D054D"/>
    <w:rsid w:val="004D0F90"/>
    <w:rsid w:val="004D1EBE"/>
    <w:rsid w:val="004D5656"/>
    <w:rsid w:val="004D5CB5"/>
    <w:rsid w:val="004D60F1"/>
    <w:rsid w:val="004D69D0"/>
    <w:rsid w:val="004D79A8"/>
    <w:rsid w:val="004E005A"/>
    <w:rsid w:val="004E0B2E"/>
    <w:rsid w:val="004E15D9"/>
    <w:rsid w:val="004E15FF"/>
    <w:rsid w:val="004E1C47"/>
    <w:rsid w:val="004E23B5"/>
    <w:rsid w:val="004E284D"/>
    <w:rsid w:val="004E2E21"/>
    <w:rsid w:val="004E3642"/>
    <w:rsid w:val="004E3B8D"/>
    <w:rsid w:val="004E3CAD"/>
    <w:rsid w:val="004E47E2"/>
    <w:rsid w:val="004E5043"/>
    <w:rsid w:val="004E5155"/>
    <w:rsid w:val="004E51D1"/>
    <w:rsid w:val="004E5625"/>
    <w:rsid w:val="004E7216"/>
    <w:rsid w:val="004E7983"/>
    <w:rsid w:val="004F0697"/>
    <w:rsid w:val="004F1299"/>
    <w:rsid w:val="004F134E"/>
    <w:rsid w:val="004F15A4"/>
    <w:rsid w:val="004F17AE"/>
    <w:rsid w:val="004F1C86"/>
    <w:rsid w:val="004F1D32"/>
    <w:rsid w:val="004F21A8"/>
    <w:rsid w:val="004F23D8"/>
    <w:rsid w:val="004F24E4"/>
    <w:rsid w:val="004F3C43"/>
    <w:rsid w:val="004F3D54"/>
    <w:rsid w:val="004F4016"/>
    <w:rsid w:val="004F435B"/>
    <w:rsid w:val="004F5293"/>
    <w:rsid w:val="004F6BF4"/>
    <w:rsid w:val="00500789"/>
    <w:rsid w:val="00500AD7"/>
    <w:rsid w:val="00500DB0"/>
    <w:rsid w:val="0050130C"/>
    <w:rsid w:val="00501804"/>
    <w:rsid w:val="005019DB"/>
    <w:rsid w:val="00501D2C"/>
    <w:rsid w:val="00501DF6"/>
    <w:rsid w:val="005027C3"/>
    <w:rsid w:val="00502977"/>
    <w:rsid w:val="00503305"/>
    <w:rsid w:val="005039FC"/>
    <w:rsid w:val="00503C0C"/>
    <w:rsid w:val="0050405D"/>
    <w:rsid w:val="00504786"/>
    <w:rsid w:val="00504E80"/>
    <w:rsid w:val="00505AD3"/>
    <w:rsid w:val="00507F26"/>
    <w:rsid w:val="005112FD"/>
    <w:rsid w:val="00512475"/>
    <w:rsid w:val="00512B5B"/>
    <w:rsid w:val="00512B94"/>
    <w:rsid w:val="00513DC3"/>
    <w:rsid w:val="00514516"/>
    <w:rsid w:val="00514A7B"/>
    <w:rsid w:val="00514ED4"/>
    <w:rsid w:val="0051521B"/>
    <w:rsid w:val="0051560A"/>
    <w:rsid w:val="00515A58"/>
    <w:rsid w:val="00515CCE"/>
    <w:rsid w:val="00515E1E"/>
    <w:rsid w:val="00515E71"/>
    <w:rsid w:val="005169C0"/>
    <w:rsid w:val="00517334"/>
    <w:rsid w:val="0051754B"/>
    <w:rsid w:val="0051784E"/>
    <w:rsid w:val="0051799A"/>
    <w:rsid w:val="00517C28"/>
    <w:rsid w:val="00521B74"/>
    <w:rsid w:val="00522548"/>
    <w:rsid w:val="005232B5"/>
    <w:rsid w:val="005235F4"/>
    <w:rsid w:val="00524794"/>
    <w:rsid w:val="00524D5E"/>
    <w:rsid w:val="00525484"/>
    <w:rsid w:val="00525B01"/>
    <w:rsid w:val="00525C5E"/>
    <w:rsid w:val="00525DC3"/>
    <w:rsid w:val="00526589"/>
    <w:rsid w:val="005276EC"/>
    <w:rsid w:val="00527740"/>
    <w:rsid w:val="00527F98"/>
    <w:rsid w:val="00531790"/>
    <w:rsid w:val="00531BAF"/>
    <w:rsid w:val="00531E1F"/>
    <w:rsid w:val="00531FB5"/>
    <w:rsid w:val="00532340"/>
    <w:rsid w:val="00532360"/>
    <w:rsid w:val="005324B5"/>
    <w:rsid w:val="005324FD"/>
    <w:rsid w:val="00532950"/>
    <w:rsid w:val="00532994"/>
    <w:rsid w:val="00532F62"/>
    <w:rsid w:val="00532F75"/>
    <w:rsid w:val="00533060"/>
    <w:rsid w:val="0053324A"/>
    <w:rsid w:val="00533523"/>
    <w:rsid w:val="005335C4"/>
    <w:rsid w:val="005341E5"/>
    <w:rsid w:val="005348B0"/>
    <w:rsid w:val="005349F6"/>
    <w:rsid w:val="00534FB1"/>
    <w:rsid w:val="005357A9"/>
    <w:rsid w:val="00536D65"/>
    <w:rsid w:val="005377D7"/>
    <w:rsid w:val="0054056E"/>
    <w:rsid w:val="005409D6"/>
    <w:rsid w:val="00541195"/>
    <w:rsid w:val="005414E4"/>
    <w:rsid w:val="00541DE6"/>
    <w:rsid w:val="005427AF"/>
    <w:rsid w:val="00542BC9"/>
    <w:rsid w:val="00543360"/>
    <w:rsid w:val="005437FB"/>
    <w:rsid w:val="005440D2"/>
    <w:rsid w:val="0054491F"/>
    <w:rsid w:val="00544F9C"/>
    <w:rsid w:val="005453F3"/>
    <w:rsid w:val="0054574A"/>
    <w:rsid w:val="00546258"/>
    <w:rsid w:val="005465D3"/>
    <w:rsid w:val="005514C8"/>
    <w:rsid w:val="00551BFE"/>
    <w:rsid w:val="00551E9A"/>
    <w:rsid w:val="00552D96"/>
    <w:rsid w:val="0055313C"/>
    <w:rsid w:val="00553323"/>
    <w:rsid w:val="00553FC0"/>
    <w:rsid w:val="0055425E"/>
    <w:rsid w:val="00554450"/>
    <w:rsid w:val="00554C3B"/>
    <w:rsid w:val="00554C6C"/>
    <w:rsid w:val="00554ECC"/>
    <w:rsid w:val="005554B5"/>
    <w:rsid w:val="00555539"/>
    <w:rsid w:val="00557024"/>
    <w:rsid w:val="0055797B"/>
    <w:rsid w:val="00560DA3"/>
    <w:rsid w:val="005616CE"/>
    <w:rsid w:val="00561994"/>
    <w:rsid w:val="005623C4"/>
    <w:rsid w:val="00562D92"/>
    <w:rsid w:val="00563C5A"/>
    <w:rsid w:val="00563EFD"/>
    <w:rsid w:val="00563F63"/>
    <w:rsid w:val="00564748"/>
    <w:rsid w:val="005647CD"/>
    <w:rsid w:val="005652E9"/>
    <w:rsid w:val="00566618"/>
    <w:rsid w:val="00567271"/>
    <w:rsid w:val="0056752C"/>
    <w:rsid w:val="00567637"/>
    <w:rsid w:val="00567F3C"/>
    <w:rsid w:val="00570454"/>
    <w:rsid w:val="0057069F"/>
    <w:rsid w:val="0057082A"/>
    <w:rsid w:val="00570E39"/>
    <w:rsid w:val="005711DF"/>
    <w:rsid w:val="00571275"/>
    <w:rsid w:val="00571663"/>
    <w:rsid w:val="0057179A"/>
    <w:rsid w:val="00572005"/>
    <w:rsid w:val="00572C6D"/>
    <w:rsid w:val="005734F3"/>
    <w:rsid w:val="00573CCA"/>
    <w:rsid w:val="005745BA"/>
    <w:rsid w:val="005774D1"/>
    <w:rsid w:val="00581420"/>
    <w:rsid w:val="005819D4"/>
    <w:rsid w:val="0058202B"/>
    <w:rsid w:val="00582210"/>
    <w:rsid w:val="005831AE"/>
    <w:rsid w:val="0058329F"/>
    <w:rsid w:val="00583800"/>
    <w:rsid w:val="005839DE"/>
    <w:rsid w:val="00584474"/>
    <w:rsid w:val="00584DA2"/>
    <w:rsid w:val="00585281"/>
    <w:rsid w:val="005869DC"/>
    <w:rsid w:val="005870A2"/>
    <w:rsid w:val="005878F6"/>
    <w:rsid w:val="0059075A"/>
    <w:rsid w:val="00590BFC"/>
    <w:rsid w:val="00590C98"/>
    <w:rsid w:val="00592062"/>
    <w:rsid w:val="0059310B"/>
    <w:rsid w:val="0059377F"/>
    <w:rsid w:val="00593EFD"/>
    <w:rsid w:val="00594785"/>
    <w:rsid w:val="0059685D"/>
    <w:rsid w:val="00597612"/>
    <w:rsid w:val="0059767E"/>
    <w:rsid w:val="005A0794"/>
    <w:rsid w:val="005A07E9"/>
    <w:rsid w:val="005A1BB8"/>
    <w:rsid w:val="005A257A"/>
    <w:rsid w:val="005A3353"/>
    <w:rsid w:val="005A3B4E"/>
    <w:rsid w:val="005A44EA"/>
    <w:rsid w:val="005A4896"/>
    <w:rsid w:val="005A4A5A"/>
    <w:rsid w:val="005A4F1E"/>
    <w:rsid w:val="005A5465"/>
    <w:rsid w:val="005A5504"/>
    <w:rsid w:val="005A610E"/>
    <w:rsid w:val="005A6C2F"/>
    <w:rsid w:val="005A79DE"/>
    <w:rsid w:val="005A7C3C"/>
    <w:rsid w:val="005B0AFB"/>
    <w:rsid w:val="005B0DEE"/>
    <w:rsid w:val="005B0E79"/>
    <w:rsid w:val="005B0FAE"/>
    <w:rsid w:val="005B2230"/>
    <w:rsid w:val="005B2331"/>
    <w:rsid w:val="005B23F2"/>
    <w:rsid w:val="005B2F6C"/>
    <w:rsid w:val="005B39C8"/>
    <w:rsid w:val="005B3A16"/>
    <w:rsid w:val="005B3CE0"/>
    <w:rsid w:val="005B6397"/>
    <w:rsid w:val="005B6BA7"/>
    <w:rsid w:val="005B7AF6"/>
    <w:rsid w:val="005C0DCF"/>
    <w:rsid w:val="005C0EF3"/>
    <w:rsid w:val="005C1505"/>
    <w:rsid w:val="005C395D"/>
    <w:rsid w:val="005C4CC5"/>
    <w:rsid w:val="005C53A2"/>
    <w:rsid w:val="005C584F"/>
    <w:rsid w:val="005C5F80"/>
    <w:rsid w:val="005C6717"/>
    <w:rsid w:val="005C6E56"/>
    <w:rsid w:val="005C7034"/>
    <w:rsid w:val="005C7600"/>
    <w:rsid w:val="005C772F"/>
    <w:rsid w:val="005D0699"/>
    <w:rsid w:val="005D120B"/>
    <w:rsid w:val="005D1C32"/>
    <w:rsid w:val="005D23C4"/>
    <w:rsid w:val="005D29EC"/>
    <w:rsid w:val="005D529C"/>
    <w:rsid w:val="005D5704"/>
    <w:rsid w:val="005D5AE3"/>
    <w:rsid w:val="005D5E3A"/>
    <w:rsid w:val="005D6885"/>
    <w:rsid w:val="005D6D79"/>
    <w:rsid w:val="005D71D9"/>
    <w:rsid w:val="005D772E"/>
    <w:rsid w:val="005D78FF"/>
    <w:rsid w:val="005D7DCD"/>
    <w:rsid w:val="005E0143"/>
    <w:rsid w:val="005E18BD"/>
    <w:rsid w:val="005E1970"/>
    <w:rsid w:val="005E2035"/>
    <w:rsid w:val="005E27C6"/>
    <w:rsid w:val="005E38A4"/>
    <w:rsid w:val="005E50E0"/>
    <w:rsid w:val="005E5200"/>
    <w:rsid w:val="005E5B4B"/>
    <w:rsid w:val="005E6E18"/>
    <w:rsid w:val="005E7712"/>
    <w:rsid w:val="005E7EF3"/>
    <w:rsid w:val="005F0679"/>
    <w:rsid w:val="005F0827"/>
    <w:rsid w:val="005F0BD7"/>
    <w:rsid w:val="005F2696"/>
    <w:rsid w:val="005F2FCE"/>
    <w:rsid w:val="005F36C8"/>
    <w:rsid w:val="005F37C6"/>
    <w:rsid w:val="005F44AE"/>
    <w:rsid w:val="005F4B5C"/>
    <w:rsid w:val="005F4BDA"/>
    <w:rsid w:val="005F4DC3"/>
    <w:rsid w:val="005F5166"/>
    <w:rsid w:val="005F534F"/>
    <w:rsid w:val="005F5A80"/>
    <w:rsid w:val="005F5C89"/>
    <w:rsid w:val="005F5EEF"/>
    <w:rsid w:val="005F6A4D"/>
    <w:rsid w:val="005F6E38"/>
    <w:rsid w:val="005F7472"/>
    <w:rsid w:val="00600236"/>
    <w:rsid w:val="006005AF"/>
    <w:rsid w:val="0060081C"/>
    <w:rsid w:val="00601503"/>
    <w:rsid w:val="0060151B"/>
    <w:rsid w:val="006020A0"/>
    <w:rsid w:val="006021EA"/>
    <w:rsid w:val="00603D0F"/>
    <w:rsid w:val="006043D4"/>
    <w:rsid w:val="00604BE7"/>
    <w:rsid w:val="006052AF"/>
    <w:rsid w:val="006055BA"/>
    <w:rsid w:val="006055DD"/>
    <w:rsid w:val="0060578E"/>
    <w:rsid w:val="00605A11"/>
    <w:rsid w:val="00605B85"/>
    <w:rsid w:val="00605C4D"/>
    <w:rsid w:val="006062DE"/>
    <w:rsid w:val="00606DB4"/>
    <w:rsid w:val="00606DD5"/>
    <w:rsid w:val="00607260"/>
    <w:rsid w:val="00607897"/>
    <w:rsid w:val="006104B0"/>
    <w:rsid w:val="0061053E"/>
    <w:rsid w:val="0061060A"/>
    <w:rsid w:val="0061160C"/>
    <w:rsid w:val="00613F44"/>
    <w:rsid w:val="0061458A"/>
    <w:rsid w:val="00615B66"/>
    <w:rsid w:val="00615CA7"/>
    <w:rsid w:val="006178A1"/>
    <w:rsid w:val="00620CCD"/>
    <w:rsid w:val="006219D4"/>
    <w:rsid w:val="006226CE"/>
    <w:rsid w:val="00622772"/>
    <w:rsid w:val="006235D9"/>
    <w:rsid w:val="0062371E"/>
    <w:rsid w:val="0062443B"/>
    <w:rsid w:val="00624897"/>
    <w:rsid w:val="00624A9C"/>
    <w:rsid w:val="00624DB4"/>
    <w:rsid w:val="006262FC"/>
    <w:rsid w:val="00626336"/>
    <w:rsid w:val="00627628"/>
    <w:rsid w:val="00627930"/>
    <w:rsid w:val="00627D0B"/>
    <w:rsid w:val="006300D1"/>
    <w:rsid w:val="00630633"/>
    <w:rsid w:val="006310BA"/>
    <w:rsid w:val="00631F78"/>
    <w:rsid w:val="00632069"/>
    <w:rsid w:val="00633742"/>
    <w:rsid w:val="00633769"/>
    <w:rsid w:val="006346E2"/>
    <w:rsid w:val="00634CCC"/>
    <w:rsid w:val="00634FE7"/>
    <w:rsid w:val="0063519F"/>
    <w:rsid w:val="00635369"/>
    <w:rsid w:val="0063575C"/>
    <w:rsid w:val="006360DE"/>
    <w:rsid w:val="0063695E"/>
    <w:rsid w:val="00636C7F"/>
    <w:rsid w:val="00637381"/>
    <w:rsid w:val="0063769A"/>
    <w:rsid w:val="00640AC7"/>
    <w:rsid w:val="00640B44"/>
    <w:rsid w:val="00642F06"/>
    <w:rsid w:val="006436D4"/>
    <w:rsid w:val="00644820"/>
    <w:rsid w:val="006454C8"/>
    <w:rsid w:val="006458E2"/>
    <w:rsid w:val="00646962"/>
    <w:rsid w:val="00647D6F"/>
    <w:rsid w:val="0065022B"/>
    <w:rsid w:val="0065098A"/>
    <w:rsid w:val="00650A7C"/>
    <w:rsid w:val="00650D25"/>
    <w:rsid w:val="006513E4"/>
    <w:rsid w:val="00651A16"/>
    <w:rsid w:val="006544CD"/>
    <w:rsid w:val="00655282"/>
    <w:rsid w:val="00655A58"/>
    <w:rsid w:val="00655B27"/>
    <w:rsid w:val="00655F2B"/>
    <w:rsid w:val="006569CD"/>
    <w:rsid w:val="00657345"/>
    <w:rsid w:val="00657BC0"/>
    <w:rsid w:val="00657D07"/>
    <w:rsid w:val="00657D08"/>
    <w:rsid w:val="0066014F"/>
    <w:rsid w:val="006602A4"/>
    <w:rsid w:val="006604F3"/>
    <w:rsid w:val="0066210E"/>
    <w:rsid w:val="006623F9"/>
    <w:rsid w:val="0066293B"/>
    <w:rsid w:val="00662A6D"/>
    <w:rsid w:val="00662E22"/>
    <w:rsid w:val="0066387B"/>
    <w:rsid w:val="00663EC1"/>
    <w:rsid w:val="00664E6A"/>
    <w:rsid w:val="0066592E"/>
    <w:rsid w:val="00665AAA"/>
    <w:rsid w:val="00665FDB"/>
    <w:rsid w:val="006661B4"/>
    <w:rsid w:val="0067048D"/>
    <w:rsid w:val="0067155D"/>
    <w:rsid w:val="00671841"/>
    <w:rsid w:val="006718C3"/>
    <w:rsid w:val="00671AA6"/>
    <w:rsid w:val="00672969"/>
    <w:rsid w:val="00673698"/>
    <w:rsid w:val="00673FEF"/>
    <w:rsid w:val="0067402A"/>
    <w:rsid w:val="006745CA"/>
    <w:rsid w:val="0067493C"/>
    <w:rsid w:val="00674CA4"/>
    <w:rsid w:val="00676A00"/>
    <w:rsid w:val="00676F43"/>
    <w:rsid w:val="00677770"/>
    <w:rsid w:val="006779BC"/>
    <w:rsid w:val="00677C12"/>
    <w:rsid w:val="00677CA6"/>
    <w:rsid w:val="00681A14"/>
    <w:rsid w:val="00682034"/>
    <w:rsid w:val="00682796"/>
    <w:rsid w:val="00683C4A"/>
    <w:rsid w:val="00684A00"/>
    <w:rsid w:val="00685052"/>
    <w:rsid w:val="00685516"/>
    <w:rsid w:val="006857E2"/>
    <w:rsid w:val="00686CAC"/>
    <w:rsid w:val="0068791A"/>
    <w:rsid w:val="00687F0A"/>
    <w:rsid w:val="00687F7D"/>
    <w:rsid w:val="0069092A"/>
    <w:rsid w:val="006911CF"/>
    <w:rsid w:val="00692D15"/>
    <w:rsid w:val="0069376F"/>
    <w:rsid w:val="00693947"/>
    <w:rsid w:val="0069499D"/>
    <w:rsid w:val="006950BC"/>
    <w:rsid w:val="006962FC"/>
    <w:rsid w:val="0069633C"/>
    <w:rsid w:val="006977D9"/>
    <w:rsid w:val="006A1920"/>
    <w:rsid w:val="006A2471"/>
    <w:rsid w:val="006A2E4D"/>
    <w:rsid w:val="006A37C5"/>
    <w:rsid w:val="006A3B62"/>
    <w:rsid w:val="006A406B"/>
    <w:rsid w:val="006A40DE"/>
    <w:rsid w:val="006A496B"/>
    <w:rsid w:val="006A5F2F"/>
    <w:rsid w:val="006A6AA6"/>
    <w:rsid w:val="006A6CA7"/>
    <w:rsid w:val="006A71AD"/>
    <w:rsid w:val="006A7C6D"/>
    <w:rsid w:val="006B068B"/>
    <w:rsid w:val="006B071B"/>
    <w:rsid w:val="006B0BC3"/>
    <w:rsid w:val="006B1C80"/>
    <w:rsid w:val="006B2CD9"/>
    <w:rsid w:val="006B31FF"/>
    <w:rsid w:val="006B4400"/>
    <w:rsid w:val="006B47BB"/>
    <w:rsid w:val="006B4EB5"/>
    <w:rsid w:val="006B5803"/>
    <w:rsid w:val="006B5F12"/>
    <w:rsid w:val="006B741D"/>
    <w:rsid w:val="006B7C0D"/>
    <w:rsid w:val="006C084B"/>
    <w:rsid w:val="006C09FF"/>
    <w:rsid w:val="006C1532"/>
    <w:rsid w:val="006C1B62"/>
    <w:rsid w:val="006C4A6C"/>
    <w:rsid w:val="006C4F5E"/>
    <w:rsid w:val="006C5034"/>
    <w:rsid w:val="006C593E"/>
    <w:rsid w:val="006C5AD6"/>
    <w:rsid w:val="006C5B0D"/>
    <w:rsid w:val="006C6208"/>
    <w:rsid w:val="006C6299"/>
    <w:rsid w:val="006C6D86"/>
    <w:rsid w:val="006C76DF"/>
    <w:rsid w:val="006D0132"/>
    <w:rsid w:val="006D0503"/>
    <w:rsid w:val="006D0737"/>
    <w:rsid w:val="006D0887"/>
    <w:rsid w:val="006D15B1"/>
    <w:rsid w:val="006D1667"/>
    <w:rsid w:val="006D190D"/>
    <w:rsid w:val="006D21D6"/>
    <w:rsid w:val="006D2284"/>
    <w:rsid w:val="006D2F77"/>
    <w:rsid w:val="006D34DE"/>
    <w:rsid w:val="006D435F"/>
    <w:rsid w:val="006D4427"/>
    <w:rsid w:val="006D47D4"/>
    <w:rsid w:val="006D4A40"/>
    <w:rsid w:val="006D4E72"/>
    <w:rsid w:val="006D5BE5"/>
    <w:rsid w:val="006D5CD0"/>
    <w:rsid w:val="006D687A"/>
    <w:rsid w:val="006D73D7"/>
    <w:rsid w:val="006E0E05"/>
    <w:rsid w:val="006E21C5"/>
    <w:rsid w:val="006E2C32"/>
    <w:rsid w:val="006E3B08"/>
    <w:rsid w:val="006E46CC"/>
    <w:rsid w:val="006E53F7"/>
    <w:rsid w:val="006E5BC8"/>
    <w:rsid w:val="006E67D1"/>
    <w:rsid w:val="006E6FDF"/>
    <w:rsid w:val="006E7105"/>
    <w:rsid w:val="006E7CB7"/>
    <w:rsid w:val="006F129C"/>
    <w:rsid w:val="006F1A48"/>
    <w:rsid w:val="006F2FF4"/>
    <w:rsid w:val="006F3A90"/>
    <w:rsid w:val="006F3A93"/>
    <w:rsid w:val="006F3C2A"/>
    <w:rsid w:val="006F3E71"/>
    <w:rsid w:val="006F3F51"/>
    <w:rsid w:val="006F4797"/>
    <w:rsid w:val="006F5884"/>
    <w:rsid w:val="006F617A"/>
    <w:rsid w:val="006F6291"/>
    <w:rsid w:val="006F698A"/>
    <w:rsid w:val="006F6E9C"/>
    <w:rsid w:val="006F7ADA"/>
    <w:rsid w:val="00700E90"/>
    <w:rsid w:val="0070214C"/>
    <w:rsid w:val="00702818"/>
    <w:rsid w:val="00702B87"/>
    <w:rsid w:val="0070329A"/>
    <w:rsid w:val="0070340C"/>
    <w:rsid w:val="007036F7"/>
    <w:rsid w:val="0070410C"/>
    <w:rsid w:val="00704CA1"/>
    <w:rsid w:val="00705784"/>
    <w:rsid w:val="00707CEF"/>
    <w:rsid w:val="00707FC6"/>
    <w:rsid w:val="007100F1"/>
    <w:rsid w:val="007105B2"/>
    <w:rsid w:val="007110A6"/>
    <w:rsid w:val="007116CA"/>
    <w:rsid w:val="00712023"/>
    <w:rsid w:val="007124E9"/>
    <w:rsid w:val="00712538"/>
    <w:rsid w:val="00712D5B"/>
    <w:rsid w:val="00713731"/>
    <w:rsid w:val="00713808"/>
    <w:rsid w:val="00715DB8"/>
    <w:rsid w:val="00716007"/>
    <w:rsid w:val="00716831"/>
    <w:rsid w:val="00717B3F"/>
    <w:rsid w:val="0072077B"/>
    <w:rsid w:val="00720B50"/>
    <w:rsid w:val="00720DBE"/>
    <w:rsid w:val="00721186"/>
    <w:rsid w:val="007214D6"/>
    <w:rsid w:val="00722582"/>
    <w:rsid w:val="00722CBD"/>
    <w:rsid w:val="0072389D"/>
    <w:rsid w:val="007239C7"/>
    <w:rsid w:val="00724B43"/>
    <w:rsid w:val="00724C7F"/>
    <w:rsid w:val="0072561D"/>
    <w:rsid w:val="00725AEE"/>
    <w:rsid w:val="00726277"/>
    <w:rsid w:val="0072660B"/>
    <w:rsid w:val="007266D1"/>
    <w:rsid w:val="00726951"/>
    <w:rsid w:val="00726CB6"/>
    <w:rsid w:val="007304F3"/>
    <w:rsid w:val="00731199"/>
    <w:rsid w:val="00731A64"/>
    <w:rsid w:val="007320E1"/>
    <w:rsid w:val="00732EF2"/>
    <w:rsid w:val="0073339F"/>
    <w:rsid w:val="007337F9"/>
    <w:rsid w:val="007347BA"/>
    <w:rsid w:val="00734FDF"/>
    <w:rsid w:val="00735632"/>
    <w:rsid w:val="00735BF0"/>
    <w:rsid w:val="0073619A"/>
    <w:rsid w:val="00736855"/>
    <w:rsid w:val="00736F4D"/>
    <w:rsid w:val="00740D4F"/>
    <w:rsid w:val="0074101C"/>
    <w:rsid w:val="00741820"/>
    <w:rsid w:val="0074274A"/>
    <w:rsid w:val="00742A14"/>
    <w:rsid w:val="00744A1F"/>
    <w:rsid w:val="00745025"/>
    <w:rsid w:val="00745712"/>
    <w:rsid w:val="00745DA0"/>
    <w:rsid w:val="00746236"/>
    <w:rsid w:val="00746FD4"/>
    <w:rsid w:val="00750E84"/>
    <w:rsid w:val="00751768"/>
    <w:rsid w:val="00751F85"/>
    <w:rsid w:val="00752560"/>
    <w:rsid w:val="00752B63"/>
    <w:rsid w:val="00752DEB"/>
    <w:rsid w:val="00752FE4"/>
    <w:rsid w:val="007530E1"/>
    <w:rsid w:val="0075329C"/>
    <w:rsid w:val="007535EA"/>
    <w:rsid w:val="007546BB"/>
    <w:rsid w:val="00754DD6"/>
    <w:rsid w:val="00755826"/>
    <w:rsid w:val="00755DD4"/>
    <w:rsid w:val="00756452"/>
    <w:rsid w:val="00756651"/>
    <w:rsid w:val="007568BF"/>
    <w:rsid w:val="00756CA0"/>
    <w:rsid w:val="00757AF8"/>
    <w:rsid w:val="00757D1A"/>
    <w:rsid w:val="007600BF"/>
    <w:rsid w:val="00760A00"/>
    <w:rsid w:val="00760A39"/>
    <w:rsid w:val="00760A5D"/>
    <w:rsid w:val="00760ECD"/>
    <w:rsid w:val="007611B3"/>
    <w:rsid w:val="00761929"/>
    <w:rsid w:val="00761F52"/>
    <w:rsid w:val="0076322D"/>
    <w:rsid w:val="00765796"/>
    <w:rsid w:val="007657B6"/>
    <w:rsid w:val="00766B62"/>
    <w:rsid w:val="00766CB8"/>
    <w:rsid w:val="00767287"/>
    <w:rsid w:val="007673C6"/>
    <w:rsid w:val="007677ED"/>
    <w:rsid w:val="00767AEA"/>
    <w:rsid w:val="00767EB2"/>
    <w:rsid w:val="00770B1F"/>
    <w:rsid w:val="00771897"/>
    <w:rsid w:val="00771AB8"/>
    <w:rsid w:val="00771F5B"/>
    <w:rsid w:val="00772963"/>
    <w:rsid w:val="00772A80"/>
    <w:rsid w:val="00772D2C"/>
    <w:rsid w:val="00773654"/>
    <w:rsid w:val="00773A01"/>
    <w:rsid w:val="00773FC0"/>
    <w:rsid w:val="007744AA"/>
    <w:rsid w:val="00774875"/>
    <w:rsid w:val="00774D58"/>
    <w:rsid w:val="00775D40"/>
    <w:rsid w:val="00775D7D"/>
    <w:rsid w:val="00775F30"/>
    <w:rsid w:val="00776332"/>
    <w:rsid w:val="0077672D"/>
    <w:rsid w:val="0078002E"/>
    <w:rsid w:val="007820CF"/>
    <w:rsid w:val="00782609"/>
    <w:rsid w:val="00782D3D"/>
    <w:rsid w:val="0078494A"/>
    <w:rsid w:val="00784993"/>
    <w:rsid w:val="00784A8F"/>
    <w:rsid w:val="00785144"/>
    <w:rsid w:val="00786203"/>
    <w:rsid w:val="007863BE"/>
    <w:rsid w:val="00786D0E"/>
    <w:rsid w:val="00786FE6"/>
    <w:rsid w:val="0079147E"/>
    <w:rsid w:val="007926EF"/>
    <w:rsid w:val="00792CAD"/>
    <w:rsid w:val="00792F19"/>
    <w:rsid w:val="007934F3"/>
    <w:rsid w:val="00794803"/>
    <w:rsid w:val="00794AF1"/>
    <w:rsid w:val="00794D25"/>
    <w:rsid w:val="00795329"/>
    <w:rsid w:val="0079553F"/>
    <w:rsid w:val="0079563A"/>
    <w:rsid w:val="00795B25"/>
    <w:rsid w:val="00795D42"/>
    <w:rsid w:val="00796469"/>
    <w:rsid w:val="007967C7"/>
    <w:rsid w:val="00796D25"/>
    <w:rsid w:val="00796E62"/>
    <w:rsid w:val="00797429"/>
    <w:rsid w:val="007979D2"/>
    <w:rsid w:val="00797FCB"/>
    <w:rsid w:val="007A13CC"/>
    <w:rsid w:val="007A165B"/>
    <w:rsid w:val="007A2D68"/>
    <w:rsid w:val="007A348D"/>
    <w:rsid w:val="007A446C"/>
    <w:rsid w:val="007A57E8"/>
    <w:rsid w:val="007A5C72"/>
    <w:rsid w:val="007A66C0"/>
    <w:rsid w:val="007A71FD"/>
    <w:rsid w:val="007A7E78"/>
    <w:rsid w:val="007A7FF2"/>
    <w:rsid w:val="007B05BD"/>
    <w:rsid w:val="007B0E95"/>
    <w:rsid w:val="007B123D"/>
    <w:rsid w:val="007B1361"/>
    <w:rsid w:val="007B2605"/>
    <w:rsid w:val="007B273F"/>
    <w:rsid w:val="007B2E51"/>
    <w:rsid w:val="007B4484"/>
    <w:rsid w:val="007B4725"/>
    <w:rsid w:val="007B4B7B"/>
    <w:rsid w:val="007B6A1D"/>
    <w:rsid w:val="007B6A40"/>
    <w:rsid w:val="007B6C8F"/>
    <w:rsid w:val="007B76CA"/>
    <w:rsid w:val="007C004D"/>
    <w:rsid w:val="007C0308"/>
    <w:rsid w:val="007C0FD8"/>
    <w:rsid w:val="007C1067"/>
    <w:rsid w:val="007C201F"/>
    <w:rsid w:val="007C21B6"/>
    <w:rsid w:val="007C3673"/>
    <w:rsid w:val="007C4AC0"/>
    <w:rsid w:val="007C5FD3"/>
    <w:rsid w:val="007C6913"/>
    <w:rsid w:val="007C6B40"/>
    <w:rsid w:val="007C6B91"/>
    <w:rsid w:val="007D0002"/>
    <w:rsid w:val="007D0153"/>
    <w:rsid w:val="007D0A56"/>
    <w:rsid w:val="007D1A15"/>
    <w:rsid w:val="007D224C"/>
    <w:rsid w:val="007D2813"/>
    <w:rsid w:val="007D30A8"/>
    <w:rsid w:val="007D34D4"/>
    <w:rsid w:val="007D369F"/>
    <w:rsid w:val="007D3C99"/>
    <w:rsid w:val="007D3CA6"/>
    <w:rsid w:val="007D561E"/>
    <w:rsid w:val="007D5811"/>
    <w:rsid w:val="007D596C"/>
    <w:rsid w:val="007D59A7"/>
    <w:rsid w:val="007D6BD9"/>
    <w:rsid w:val="007E049D"/>
    <w:rsid w:val="007E08FD"/>
    <w:rsid w:val="007E1692"/>
    <w:rsid w:val="007E1928"/>
    <w:rsid w:val="007E2446"/>
    <w:rsid w:val="007E34F1"/>
    <w:rsid w:val="007E3B9F"/>
    <w:rsid w:val="007E3D73"/>
    <w:rsid w:val="007E50D0"/>
    <w:rsid w:val="007E558A"/>
    <w:rsid w:val="007E63E8"/>
    <w:rsid w:val="007E6E93"/>
    <w:rsid w:val="007E7019"/>
    <w:rsid w:val="007F17E4"/>
    <w:rsid w:val="007F1B1C"/>
    <w:rsid w:val="007F3A16"/>
    <w:rsid w:val="007F3B4B"/>
    <w:rsid w:val="007F3E61"/>
    <w:rsid w:val="007F40E9"/>
    <w:rsid w:val="007F5268"/>
    <w:rsid w:val="007F59B9"/>
    <w:rsid w:val="007F60A7"/>
    <w:rsid w:val="007F768A"/>
    <w:rsid w:val="007F7A06"/>
    <w:rsid w:val="0080065F"/>
    <w:rsid w:val="00800AA9"/>
    <w:rsid w:val="0080147D"/>
    <w:rsid w:val="00802248"/>
    <w:rsid w:val="00802305"/>
    <w:rsid w:val="00802743"/>
    <w:rsid w:val="00802C04"/>
    <w:rsid w:val="00804518"/>
    <w:rsid w:val="00804CAF"/>
    <w:rsid w:val="008052EA"/>
    <w:rsid w:val="00805393"/>
    <w:rsid w:val="00805C68"/>
    <w:rsid w:val="00805F8D"/>
    <w:rsid w:val="00806737"/>
    <w:rsid w:val="00806FD8"/>
    <w:rsid w:val="008077EC"/>
    <w:rsid w:val="00807B68"/>
    <w:rsid w:val="00807F9D"/>
    <w:rsid w:val="00810D79"/>
    <w:rsid w:val="00810ED7"/>
    <w:rsid w:val="008112A5"/>
    <w:rsid w:val="00811390"/>
    <w:rsid w:val="008117C2"/>
    <w:rsid w:val="008120B8"/>
    <w:rsid w:val="008132E1"/>
    <w:rsid w:val="008135F9"/>
    <w:rsid w:val="00813692"/>
    <w:rsid w:val="008144EE"/>
    <w:rsid w:val="00814BB8"/>
    <w:rsid w:val="008150B2"/>
    <w:rsid w:val="00815204"/>
    <w:rsid w:val="00815A30"/>
    <w:rsid w:val="00815FDF"/>
    <w:rsid w:val="00816597"/>
    <w:rsid w:val="00816D0F"/>
    <w:rsid w:val="00816D7C"/>
    <w:rsid w:val="00817D35"/>
    <w:rsid w:val="00817DFB"/>
    <w:rsid w:val="00820435"/>
    <w:rsid w:val="00820E28"/>
    <w:rsid w:val="00820F5D"/>
    <w:rsid w:val="008213BC"/>
    <w:rsid w:val="00821673"/>
    <w:rsid w:val="008219E3"/>
    <w:rsid w:val="008226C8"/>
    <w:rsid w:val="00822A47"/>
    <w:rsid w:val="008234C5"/>
    <w:rsid w:val="00824020"/>
    <w:rsid w:val="00824EE2"/>
    <w:rsid w:val="0082540B"/>
    <w:rsid w:val="00825BA1"/>
    <w:rsid w:val="00825F12"/>
    <w:rsid w:val="008263D7"/>
    <w:rsid w:val="00826464"/>
    <w:rsid w:val="0082655B"/>
    <w:rsid w:val="00826946"/>
    <w:rsid w:val="0082752F"/>
    <w:rsid w:val="00830953"/>
    <w:rsid w:val="0083320D"/>
    <w:rsid w:val="00833344"/>
    <w:rsid w:val="0083401B"/>
    <w:rsid w:val="00834212"/>
    <w:rsid w:val="0083573B"/>
    <w:rsid w:val="008365DF"/>
    <w:rsid w:val="00836FD8"/>
    <w:rsid w:val="008406D9"/>
    <w:rsid w:val="00840C80"/>
    <w:rsid w:val="00840E5C"/>
    <w:rsid w:val="008411EF"/>
    <w:rsid w:val="00841F5A"/>
    <w:rsid w:val="0084234B"/>
    <w:rsid w:val="00842730"/>
    <w:rsid w:val="008429A9"/>
    <w:rsid w:val="00842E4C"/>
    <w:rsid w:val="0084345A"/>
    <w:rsid w:val="00843585"/>
    <w:rsid w:val="0084415D"/>
    <w:rsid w:val="00844C00"/>
    <w:rsid w:val="00845A6C"/>
    <w:rsid w:val="00845B4B"/>
    <w:rsid w:val="00845EC9"/>
    <w:rsid w:val="00845EE8"/>
    <w:rsid w:val="00846208"/>
    <w:rsid w:val="00846789"/>
    <w:rsid w:val="00846B80"/>
    <w:rsid w:val="008473BC"/>
    <w:rsid w:val="00850014"/>
    <w:rsid w:val="008501E7"/>
    <w:rsid w:val="008502D5"/>
    <w:rsid w:val="008509D5"/>
    <w:rsid w:val="00850D29"/>
    <w:rsid w:val="00852681"/>
    <w:rsid w:val="0085360E"/>
    <w:rsid w:val="00853A04"/>
    <w:rsid w:val="00853D83"/>
    <w:rsid w:val="0085462D"/>
    <w:rsid w:val="00856040"/>
    <w:rsid w:val="00856198"/>
    <w:rsid w:val="008563B1"/>
    <w:rsid w:val="008601D2"/>
    <w:rsid w:val="008605A7"/>
    <w:rsid w:val="008617E8"/>
    <w:rsid w:val="00861BE8"/>
    <w:rsid w:val="00861E80"/>
    <w:rsid w:val="008620A3"/>
    <w:rsid w:val="00862DD5"/>
    <w:rsid w:val="0086309D"/>
    <w:rsid w:val="008634EF"/>
    <w:rsid w:val="00863D7C"/>
    <w:rsid w:val="00863E85"/>
    <w:rsid w:val="00864C30"/>
    <w:rsid w:val="0086536D"/>
    <w:rsid w:val="00865CE1"/>
    <w:rsid w:val="00865D89"/>
    <w:rsid w:val="0086733B"/>
    <w:rsid w:val="00867FC4"/>
    <w:rsid w:val="00870FF3"/>
    <w:rsid w:val="008725C4"/>
    <w:rsid w:val="00873346"/>
    <w:rsid w:val="00873ACF"/>
    <w:rsid w:val="0087445D"/>
    <w:rsid w:val="00874E6C"/>
    <w:rsid w:val="00875048"/>
    <w:rsid w:val="008750B6"/>
    <w:rsid w:val="00875701"/>
    <w:rsid w:val="00876089"/>
    <w:rsid w:val="00881A7C"/>
    <w:rsid w:val="00882024"/>
    <w:rsid w:val="00883985"/>
    <w:rsid w:val="00883B19"/>
    <w:rsid w:val="00884B5C"/>
    <w:rsid w:val="008857AF"/>
    <w:rsid w:val="00886680"/>
    <w:rsid w:val="00886BCB"/>
    <w:rsid w:val="008870AD"/>
    <w:rsid w:val="008876FA"/>
    <w:rsid w:val="00887C89"/>
    <w:rsid w:val="008903AA"/>
    <w:rsid w:val="00890B25"/>
    <w:rsid w:val="008912E9"/>
    <w:rsid w:val="008918AD"/>
    <w:rsid w:val="008923B9"/>
    <w:rsid w:val="008927CF"/>
    <w:rsid w:val="00892AFE"/>
    <w:rsid w:val="008930D6"/>
    <w:rsid w:val="00893C79"/>
    <w:rsid w:val="0089472A"/>
    <w:rsid w:val="00894BF8"/>
    <w:rsid w:val="0089592F"/>
    <w:rsid w:val="0089641A"/>
    <w:rsid w:val="008967A9"/>
    <w:rsid w:val="00896A21"/>
    <w:rsid w:val="00896BCC"/>
    <w:rsid w:val="0089725D"/>
    <w:rsid w:val="00897825"/>
    <w:rsid w:val="008A01AA"/>
    <w:rsid w:val="008A05E9"/>
    <w:rsid w:val="008A0710"/>
    <w:rsid w:val="008A0784"/>
    <w:rsid w:val="008A0797"/>
    <w:rsid w:val="008A13C7"/>
    <w:rsid w:val="008A1B10"/>
    <w:rsid w:val="008A29B4"/>
    <w:rsid w:val="008A2A18"/>
    <w:rsid w:val="008A3387"/>
    <w:rsid w:val="008A37B0"/>
    <w:rsid w:val="008A37B1"/>
    <w:rsid w:val="008A4448"/>
    <w:rsid w:val="008A4716"/>
    <w:rsid w:val="008A508C"/>
    <w:rsid w:val="008A5728"/>
    <w:rsid w:val="008A73BD"/>
    <w:rsid w:val="008A7416"/>
    <w:rsid w:val="008A7793"/>
    <w:rsid w:val="008B0829"/>
    <w:rsid w:val="008B0B96"/>
    <w:rsid w:val="008B1462"/>
    <w:rsid w:val="008B2FB5"/>
    <w:rsid w:val="008B3AFE"/>
    <w:rsid w:val="008B4085"/>
    <w:rsid w:val="008B4245"/>
    <w:rsid w:val="008B455B"/>
    <w:rsid w:val="008B49EB"/>
    <w:rsid w:val="008B4D4E"/>
    <w:rsid w:val="008B4FD8"/>
    <w:rsid w:val="008B5784"/>
    <w:rsid w:val="008B59E7"/>
    <w:rsid w:val="008B6ACC"/>
    <w:rsid w:val="008B7D80"/>
    <w:rsid w:val="008C26CA"/>
    <w:rsid w:val="008C2857"/>
    <w:rsid w:val="008C2A6E"/>
    <w:rsid w:val="008C39FD"/>
    <w:rsid w:val="008C3BA3"/>
    <w:rsid w:val="008C4C3B"/>
    <w:rsid w:val="008C5056"/>
    <w:rsid w:val="008C5366"/>
    <w:rsid w:val="008C66A3"/>
    <w:rsid w:val="008C6E68"/>
    <w:rsid w:val="008C7D13"/>
    <w:rsid w:val="008D0543"/>
    <w:rsid w:val="008D1018"/>
    <w:rsid w:val="008D1181"/>
    <w:rsid w:val="008D2022"/>
    <w:rsid w:val="008D33E5"/>
    <w:rsid w:val="008D340F"/>
    <w:rsid w:val="008D39BB"/>
    <w:rsid w:val="008D50AB"/>
    <w:rsid w:val="008D59FD"/>
    <w:rsid w:val="008D5B4E"/>
    <w:rsid w:val="008D78FC"/>
    <w:rsid w:val="008D7AD8"/>
    <w:rsid w:val="008E0E53"/>
    <w:rsid w:val="008E1050"/>
    <w:rsid w:val="008E14CD"/>
    <w:rsid w:val="008E1950"/>
    <w:rsid w:val="008E1E37"/>
    <w:rsid w:val="008E35C1"/>
    <w:rsid w:val="008E361E"/>
    <w:rsid w:val="008E59D6"/>
    <w:rsid w:val="008E5F0E"/>
    <w:rsid w:val="008E6F34"/>
    <w:rsid w:val="008E73AA"/>
    <w:rsid w:val="008E7897"/>
    <w:rsid w:val="008E797A"/>
    <w:rsid w:val="008F0152"/>
    <w:rsid w:val="008F05A3"/>
    <w:rsid w:val="008F0ED9"/>
    <w:rsid w:val="008F128B"/>
    <w:rsid w:val="008F19AE"/>
    <w:rsid w:val="008F1A37"/>
    <w:rsid w:val="008F2BD2"/>
    <w:rsid w:val="008F3645"/>
    <w:rsid w:val="008F3867"/>
    <w:rsid w:val="008F4987"/>
    <w:rsid w:val="008F55A4"/>
    <w:rsid w:val="008F599D"/>
    <w:rsid w:val="008F5F6F"/>
    <w:rsid w:val="008F661B"/>
    <w:rsid w:val="008F7779"/>
    <w:rsid w:val="008F7A75"/>
    <w:rsid w:val="00900284"/>
    <w:rsid w:val="00901C61"/>
    <w:rsid w:val="00902ECB"/>
    <w:rsid w:val="00903913"/>
    <w:rsid w:val="009039E0"/>
    <w:rsid w:val="009041B2"/>
    <w:rsid w:val="009042F8"/>
    <w:rsid w:val="009043F9"/>
    <w:rsid w:val="00904FB9"/>
    <w:rsid w:val="00905552"/>
    <w:rsid w:val="00905C64"/>
    <w:rsid w:val="009063D3"/>
    <w:rsid w:val="009064BE"/>
    <w:rsid w:val="00906C39"/>
    <w:rsid w:val="009072DE"/>
    <w:rsid w:val="0090775B"/>
    <w:rsid w:val="00907A9B"/>
    <w:rsid w:val="00907E98"/>
    <w:rsid w:val="00911F4E"/>
    <w:rsid w:val="0091235A"/>
    <w:rsid w:val="00913CF3"/>
    <w:rsid w:val="009146FE"/>
    <w:rsid w:val="0091539C"/>
    <w:rsid w:val="00915A92"/>
    <w:rsid w:val="00916323"/>
    <w:rsid w:val="00916D87"/>
    <w:rsid w:val="0092020B"/>
    <w:rsid w:val="00920289"/>
    <w:rsid w:val="009202E3"/>
    <w:rsid w:val="00920A27"/>
    <w:rsid w:val="00921CB0"/>
    <w:rsid w:val="00922551"/>
    <w:rsid w:val="00922DC3"/>
    <w:rsid w:val="0092372B"/>
    <w:rsid w:val="009240E2"/>
    <w:rsid w:val="009249A8"/>
    <w:rsid w:val="00924A3D"/>
    <w:rsid w:val="00925559"/>
    <w:rsid w:val="00925E15"/>
    <w:rsid w:val="009262E3"/>
    <w:rsid w:val="009269BD"/>
    <w:rsid w:val="0092776A"/>
    <w:rsid w:val="00927805"/>
    <w:rsid w:val="00927934"/>
    <w:rsid w:val="00927B93"/>
    <w:rsid w:val="00930383"/>
    <w:rsid w:val="009309CA"/>
    <w:rsid w:val="00930F64"/>
    <w:rsid w:val="00930FE2"/>
    <w:rsid w:val="00931FC0"/>
    <w:rsid w:val="00932616"/>
    <w:rsid w:val="00933880"/>
    <w:rsid w:val="00933FF3"/>
    <w:rsid w:val="0093419D"/>
    <w:rsid w:val="00934C49"/>
    <w:rsid w:val="0093550A"/>
    <w:rsid w:val="00935755"/>
    <w:rsid w:val="0093687C"/>
    <w:rsid w:val="0093718B"/>
    <w:rsid w:val="0093741F"/>
    <w:rsid w:val="0093784C"/>
    <w:rsid w:val="00937D44"/>
    <w:rsid w:val="009404F3"/>
    <w:rsid w:val="00940912"/>
    <w:rsid w:val="0094163D"/>
    <w:rsid w:val="009418CC"/>
    <w:rsid w:val="00941F06"/>
    <w:rsid w:val="0094229E"/>
    <w:rsid w:val="009447AB"/>
    <w:rsid w:val="0094695D"/>
    <w:rsid w:val="00946C63"/>
    <w:rsid w:val="00946F03"/>
    <w:rsid w:val="00947CB0"/>
    <w:rsid w:val="00947D47"/>
    <w:rsid w:val="00950824"/>
    <w:rsid w:val="00950C83"/>
    <w:rsid w:val="00950E6C"/>
    <w:rsid w:val="00953023"/>
    <w:rsid w:val="00954EE2"/>
    <w:rsid w:val="009552B4"/>
    <w:rsid w:val="00955955"/>
    <w:rsid w:val="00955E1E"/>
    <w:rsid w:val="00955EC5"/>
    <w:rsid w:val="0095617D"/>
    <w:rsid w:val="00957534"/>
    <w:rsid w:val="00957670"/>
    <w:rsid w:val="009576A9"/>
    <w:rsid w:val="00960335"/>
    <w:rsid w:val="009607A5"/>
    <w:rsid w:val="00960F4E"/>
    <w:rsid w:val="00960FA2"/>
    <w:rsid w:val="00961A32"/>
    <w:rsid w:val="00961DC4"/>
    <w:rsid w:val="00962475"/>
    <w:rsid w:val="009625F5"/>
    <w:rsid w:val="009632AA"/>
    <w:rsid w:val="00963335"/>
    <w:rsid w:val="009642F8"/>
    <w:rsid w:val="0096524A"/>
    <w:rsid w:val="00965C56"/>
    <w:rsid w:val="009660D6"/>
    <w:rsid w:val="009663EB"/>
    <w:rsid w:val="00966614"/>
    <w:rsid w:val="00966CFA"/>
    <w:rsid w:val="00966D7C"/>
    <w:rsid w:val="009677A8"/>
    <w:rsid w:val="00967934"/>
    <w:rsid w:val="00967BEC"/>
    <w:rsid w:val="0097116E"/>
    <w:rsid w:val="00971656"/>
    <w:rsid w:val="00972654"/>
    <w:rsid w:val="00972803"/>
    <w:rsid w:val="00972F7C"/>
    <w:rsid w:val="009732D1"/>
    <w:rsid w:val="009732DF"/>
    <w:rsid w:val="009734DD"/>
    <w:rsid w:val="00973660"/>
    <w:rsid w:val="00973769"/>
    <w:rsid w:val="00973953"/>
    <w:rsid w:val="00973F2F"/>
    <w:rsid w:val="0097440D"/>
    <w:rsid w:val="00975BE9"/>
    <w:rsid w:val="00975CB7"/>
    <w:rsid w:val="0097669D"/>
    <w:rsid w:val="009772B2"/>
    <w:rsid w:val="00981664"/>
    <w:rsid w:val="00981884"/>
    <w:rsid w:val="009821AE"/>
    <w:rsid w:val="009822A8"/>
    <w:rsid w:val="0098280D"/>
    <w:rsid w:val="00983434"/>
    <w:rsid w:val="00985065"/>
    <w:rsid w:val="009852AA"/>
    <w:rsid w:val="00986BBA"/>
    <w:rsid w:val="00986DF2"/>
    <w:rsid w:val="00986EC9"/>
    <w:rsid w:val="00987223"/>
    <w:rsid w:val="009878AB"/>
    <w:rsid w:val="00990747"/>
    <w:rsid w:val="00991401"/>
    <w:rsid w:val="00991867"/>
    <w:rsid w:val="0099216A"/>
    <w:rsid w:val="009927EB"/>
    <w:rsid w:val="009928F2"/>
    <w:rsid w:val="009930F3"/>
    <w:rsid w:val="00993924"/>
    <w:rsid w:val="009939C2"/>
    <w:rsid w:val="00993B9E"/>
    <w:rsid w:val="00993C47"/>
    <w:rsid w:val="0099410D"/>
    <w:rsid w:val="00994956"/>
    <w:rsid w:val="00994F5C"/>
    <w:rsid w:val="00995491"/>
    <w:rsid w:val="00996F3E"/>
    <w:rsid w:val="0099777E"/>
    <w:rsid w:val="00997E90"/>
    <w:rsid w:val="009A005F"/>
    <w:rsid w:val="009A04F6"/>
    <w:rsid w:val="009A2892"/>
    <w:rsid w:val="009A2CBC"/>
    <w:rsid w:val="009A42C8"/>
    <w:rsid w:val="009A4B2B"/>
    <w:rsid w:val="009A4DD7"/>
    <w:rsid w:val="009A512F"/>
    <w:rsid w:val="009A586D"/>
    <w:rsid w:val="009A6084"/>
    <w:rsid w:val="009A61A1"/>
    <w:rsid w:val="009A68E8"/>
    <w:rsid w:val="009A7DC5"/>
    <w:rsid w:val="009B0920"/>
    <w:rsid w:val="009B0F27"/>
    <w:rsid w:val="009B11CB"/>
    <w:rsid w:val="009B1DC4"/>
    <w:rsid w:val="009B20C8"/>
    <w:rsid w:val="009B2DEC"/>
    <w:rsid w:val="009B3235"/>
    <w:rsid w:val="009B33A1"/>
    <w:rsid w:val="009B367B"/>
    <w:rsid w:val="009B3C2E"/>
    <w:rsid w:val="009B4ACA"/>
    <w:rsid w:val="009B5622"/>
    <w:rsid w:val="009B6993"/>
    <w:rsid w:val="009B6E5C"/>
    <w:rsid w:val="009B6ED4"/>
    <w:rsid w:val="009B73EB"/>
    <w:rsid w:val="009B7749"/>
    <w:rsid w:val="009C10FA"/>
    <w:rsid w:val="009C2D85"/>
    <w:rsid w:val="009C3A31"/>
    <w:rsid w:val="009C40C9"/>
    <w:rsid w:val="009C4A90"/>
    <w:rsid w:val="009C558C"/>
    <w:rsid w:val="009C5593"/>
    <w:rsid w:val="009C57D2"/>
    <w:rsid w:val="009C5E00"/>
    <w:rsid w:val="009C69A2"/>
    <w:rsid w:val="009C6D60"/>
    <w:rsid w:val="009C6D9A"/>
    <w:rsid w:val="009D027B"/>
    <w:rsid w:val="009D048D"/>
    <w:rsid w:val="009D07D7"/>
    <w:rsid w:val="009D08CC"/>
    <w:rsid w:val="009D0BC6"/>
    <w:rsid w:val="009D1041"/>
    <w:rsid w:val="009D1171"/>
    <w:rsid w:val="009D152D"/>
    <w:rsid w:val="009D16C6"/>
    <w:rsid w:val="009D1747"/>
    <w:rsid w:val="009D184D"/>
    <w:rsid w:val="009D193A"/>
    <w:rsid w:val="009D19AA"/>
    <w:rsid w:val="009D1A00"/>
    <w:rsid w:val="009D2362"/>
    <w:rsid w:val="009D2C80"/>
    <w:rsid w:val="009D453C"/>
    <w:rsid w:val="009D50CB"/>
    <w:rsid w:val="009D51AE"/>
    <w:rsid w:val="009D60D9"/>
    <w:rsid w:val="009D60FE"/>
    <w:rsid w:val="009D65E9"/>
    <w:rsid w:val="009D661E"/>
    <w:rsid w:val="009D6BBC"/>
    <w:rsid w:val="009D6C94"/>
    <w:rsid w:val="009D6F2F"/>
    <w:rsid w:val="009D7232"/>
    <w:rsid w:val="009D7825"/>
    <w:rsid w:val="009D7AB0"/>
    <w:rsid w:val="009E0622"/>
    <w:rsid w:val="009E17BE"/>
    <w:rsid w:val="009E1975"/>
    <w:rsid w:val="009E1A85"/>
    <w:rsid w:val="009E2C83"/>
    <w:rsid w:val="009E35EB"/>
    <w:rsid w:val="009E40ED"/>
    <w:rsid w:val="009E412C"/>
    <w:rsid w:val="009E546F"/>
    <w:rsid w:val="009E5621"/>
    <w:rsid w:val="009E62DF"/>
    <w:rsid w:val="009E6C94"/>
    <w:rsid w:val="009E749E"/>
    <w:rsid w:val="009E75B5"/>
    <w:rsid w:val="009E7673"/>
    <w:rsid w:val="009E7E2A"/>
    <w:rsid w:val="009F0158"/>
    <w:rsid w:val="009F0236"/>
    <w:rsid w:val="009F160F"/>
    <w:rsid w:val="009F1798"/>
    <w:rsid w:val="009F1DFC"/>
    <w:rsid w:val="009F2E76"/>
    <w:rsid w:val="009F3FC3"/>
    <w:rsid w:val="009F5A0B"/>
    <w:rsid w:val="009F65A8"/>
    <w:rsid w:val="009F685F"/>
    <w:rsid w:val="009F7903"/>
    <w:rsid w:val="009F7CFE"/>
    <w:rsid w:val="009FDD8A"/>
    <w:rsid w:val="00A00117"/>
    <w:rsid w:val="00A003E5"/>
    <w:rsid w:val="00A005D7"/>
    <w:rsid w:val="00A01B87"/>
    <w:rsid w:val="00A01F17"/>
    <w:rsid w:val="00A022E1"/>
    <w:rsid w:val="00A02884"/>
    <w:rsid w:val="00A02D78"/>
    <w:rsid w:val="00A02FC9"/>
    <w:rsid w:val="00A0301C"/>
    <w:rsid w:val="00A03A16"/>
    <w:rsid w:val="00A03D1E"/>
    <w:rsid w:val="00A057C8"/>
    <w:rsid w:val="00A06164"/>
    <w:rsid w:val="00A06657"/>
    <w:rsid w:val="00A06783"/>
    <w:rsid w:val="00A101AF"/>
    <w:rsid w:val="00A103CD"/>
    <w:rsid w:val="00A10E47"/>
    <w:rsid w:val="00A10F7B"/>
    <w:rsid w:val="00A118C4"/>
    <w:rsid w:val="00A11989"/>
    <w:rsid w:val="00A13EA9"/>
    <w:rsid w:val="00A14A4B"/>
    <w:rsid w:val="00A1502B"/>
    <w:rsid w:val="00A1502D"/>
    <w:rsid w:val="00A15467"/>
    <w:rsid w:val="00A1641B"/>
    <w:rsid w:val="00A20899"/>
    <w:rsid w:val="00A214A6"/>
    <w:rsid w:val="00A2185E"/>
    <w:rsid w:val="00A218E4"/>
    <w:rsid w:val="00A21E11"/>
    <w:rsid w:val="00A2213E"/>
    <w:rsid w:val="00A2218E"/>
    <w:rsid w:val="00A2231D"/>
    <w:rsid w:val="00A22BA5"/>
    <w:rsid w:val="00A22FCD"/>
    <w:rsid w:val="00A24111"/>
    <w:rsid w:val="00A24346"/>
    <w:rsid w:val="00A25C2E"/>
    <w:rsid w:val="00A267FD"/>
    <w:rsid w:val="00A279F2"/>
    <w:rsid w:val="00A3053F"/>
    <w:rsid w:val="00A3054C"/>
    <w:rsid w:val="00A319CF"/>
    <w:rsid w:val="00A31C57"/>
    <w:rsid w:val="00A31E52"/>
    <w:rsid w:val="00A32755"/>
    <w:rsid w:val="00A33253"/>
    <w:rsid w:val="00A3430F"/>
    <w:rsid w:val="00A34576"/>
    <w:rsid w:val="00A35279"/>
    <w:rsid w:val="00A35766"/>
    <w:rsid w:val="00A365F5"/>
    <w:rsid w:val="00A36CC9"/>
    <w:rsid w:val="00A401D2"/>
    <w:rsid w:val="00A40465"/>
    <w:rsid w:val="00A413BF"/>
    <w:rsid w:val="00A4145B"/>
    <w:rsid w:val="00A41DE2"/>
    <w:rsid w:val="00A422E4"/>
    <w:rsid w:val="00A43933"/>
    <w:rsid w:val="00A439B0"/>
    <w:rsid w:val="00A43D81"/>
    <w:rsid w:val="00A45086"/>
    <w:rsid w:val="00A45AA3"/>
    <w:rsid w:val="00A45B2B"/>
    <w:rsid w:val="00A46663"/>
    <w:rsid w:val="00A46E05"/>
    <w:rsid w:val="00A46FC1"/>
    <w:rsid w:val="00A4728C"/>
    <w:rsid w:val="00A47C85"/>
    <w:rsid w:val="00A51384"/>
    <w:rsid w:val="00A51F52"/>
    <w:rsid w:val="00A51FEE"/>
    <w:rsid w:val="00A5255D"/>
    <w:rsid w:val="00A53597"/>
    <w:rsid w:val="00A535BD"/>
    <w:rsid w:val="00A53938"/>
    <w:rsid w:val="00A53F99"/>
    <w:rsid w:val="00A542E2"/>
    <w:rsid w:val="00A54791"/>
    <w:rsid w:val="00A5491D"/>
    <w:rsid w:val="00A54ADE"/>
    <w:rsid w:val="00A54B39"/>
    <w:rsid w:val="00A54C80"/>
    <w:rsid w:val="00A54DAB"/>
    <w:rsid w:val="00A55DE1"/>
    <w:rsid w:val="00A57535"/>
    <w:rsid w:val="00A60786"/>
    <w:rsid w:val="00A60829"/>
    <w:rsid w:val="00A6163B"/>
    <w:rsid w:val="00A6248C"/>
    <w:rsid w:val="00A624E3"/>
    <w:rsid w:val="00A6262A"/>
    <w:rsid w:val="00A62ADA"/>
    <w:rsid w:val="00A6308D"/>
    <w:rsid w:val="00A634B3"/>
    <w:rsid w:val="00A64CC6"/>
    <w:rsid w:val="00A6518A"/>
    <w:rsid w:val="00A654D8"/>
    <w:rsid w:val="00A65995"/>
    <w:rsid w:val="00A65DB7"/>
    <w:rsid w:val="00A66C38"/>
    <w:rsid w:val="00A66F2B"/>
    <w:rsid w:val="00A671E8"/>
    <w:rsid w:val="00A672FB"/>
    <w:rsid w:val="00A673DE"/>
    <w:rsid w:val="00A675A2"/>
    <w:rsid w:val="00A67AA8"/>
    <w:rsid w:val="00A73171"/>
    <w:rsid w:val="00A73768"/>
    <w:rsid w:val="00A738C9"/>
    <w:rsid w:val="00A74149"/>
    <w:rsid w:val="00A7494B"/>
    <w:rsid w:val="00A75AF2"/>
    <w:rsid w:val="00A75E02"/>
    <w:rsid w:val="00A76EF8"/>
    <w:rsid w:val="00A774C3"/>
    <w:rsid w:val="00A80179"/>
    <w:rsid w:val="00A801AC"/>
    <w:rsid w:val="00A80E9D"/>
    <w:rsid w:val="00A82544"/>
    <w:rsid w:val="00A82DC7"/>
    <w:rsid w:val="00A82EA5"/>
    <w:rsid w:val="00A83121"/>
    <w:rsid w:val="00A83D19"/>
    <w:rsid w:val="00A84836"/>
    <w:rsid w:val="00A85061"/>
    <w:rsid w:val="00A8663E"/>
    <w:rsid w:val="00A875B3"/>
    <w:rsid w:val="00A90C50"/>
    <w:rsid w:val="00A91693"/>
    <w:rsid w:val="00A92376"/>
    <w:rsid w:val="00A923A4"/>
    <w:rsid w:val="00A93CE6"/>
    <w:rsid w:val="00A93ED5"/>
    <w:rsid w:val="00A94722"/>
    <w:rsid w:val="00A94BD4"/>
    <w:rsid w:val="00A95DF3"/>
    <w:rsid w:val="00A977A0"/>
    <w:rsid w:val="00A97D30"/>
    <w:rsid w:val="00AA05C9"/>
    <w:rsid w:val="00AA0835"/>
    <w:rsid w:val="00AA0E90"/>
    <w:rsid w:val="00AA16CD"/>
    <w:rsid w:val="00AA1A6D"/>
    <w:rsid w:val="00AA1EB5"/>
    <w:rsid w:val="00AA28FA"/>
    <w:rsid w:val="00AA4556"/>
    <w:rsid w:val="00AA489D"/>
    <w:rsid w:val="00AA5397"/>
    <w:rsid w:val="00AA6CA6"/>
    <w:rsid w:val="00AA6CD4"/>
    <w:rsid w:val="00AA6D01"/>
    <w:rsid w:val="00AA6FA9"/>
    <w:rsid w:val="00AA751C"/>
    <w:rsid w:val="00AB04A9"/>
    <w:rsid w:val="00AB057B"/>
    <w:rsid w:val="00AB09DA"/>
    <w:rsid w:val="00AB0D45"/>
    <w:rsid w:val="00AB1417"/>
    <w:rsid w:val="00AB1C15"/>
    <w:rsid w:val="00AB32B3"/>
    <w:rsid w:val="00AB3691"/>
    <w:rsid w:val="00AB4266"/>
    <w:rsid w:val="00AB4D32"/>
    <w:rsid w:val="00AB5601"/>
    <w:rsid w:val="00AB58F9"/>
    <w:rsid w:val="00AB65F0"/>
    <w:rsid w:val="00AB7C5D"/>
    <w:rsid w:val="00AB7CBB"/>
    <w:rsid w:val="00AC0728"/>
    <w:rsid w:val="00AC09E2"/>
    <w:rsid w:val="00AC09F3"/>
    <w:rsid w:val="00AC0A2E"/>
    <w:rsid w:val="00AC1565"/>
    <w:rsid w:val="00AC15D9"/>
    <w:rsid w:val="00AC23C3"/>
    <w:rsid w:val="00AC363F"/>
    <w:rsid w:val="00AC3A95"/>
    <w:rsid w:val="00AC44A6"/>
    <w:rsid w:val="00AC480C"/>
    <w:rsid w:val="00AC4A3B"/>
    <w:rsid w:val="00AC4C1D"/>
    <w:rsid w:val="00AC5754"/>
    <w:rsid w:val="00AC57B8"/>
    <w:rsid w:val="00AC6093"/>
    <w:rsid w:val="00AD03E8"/>
    <w:rsid w:val="00AD074C"/>
    <w:rsid w:val="00AD126F"/>
    <w:rsid w:val="00AD1275"/>
    <w:rsid w:val="00AD2257"/>
    <w:rsid w:val="00AD2454"/>
    <w:rsid w:val="00AD2985"/>
    <w:rsid w:val="00AD45A5"/>
    <w:rsid w:val="00AD4F13"/>
    <w:rsid w:val="00AD66ED"/>
    <w:rsid w:val="00AD674D"/>
    <w:rsid w:val="00AD6FDC"/>
    <w:rsid w:val="00AD743E"/>
    <w:rsid w:val="00AD74E1"/>
    <w:rsid w:val="00AD7B7E"/>
    <w:rsid w:val="00AD7CC3"/>
    <w:rsid w:val="00AD7FE6"/>
    <w:rsid w:val="00AE046E"/>
    <w:rsid w:val="00AE0498"/>
    <w:rsid w:val="00AE0AEE"/>
    <w:rsid w:val="00AE2730"/>
    <w:rsid w:val="00AE2BF5"/>
    <w:rsid w:val="00AE312E"/>
    <w:rsid w:val="00AE39B2"/>
    <w:rsid w:val="00AE487F"/>
    <w:rsid w:val="00AE4E44"/>
    <w:rsid w:val="00AE5291"/>
    <w:rsid w:val="00AE538F"/>
    <w:rsid w:val="00AE640A"/>
    <w:rsid w:val="00AE659D"/>
    <w:rsid w:val="00AE678F"/>
    <w:rsid w:val="00AE6C11"/>
    <w:rsid w:val="00AE7292"/>
    <w:rsid w:val="00AE7AD7"/>
    <w:rsid w:val="00AE7CF7"/>
    <w:rsid w:val="00AF0684"/>
    <w:rsid w:val="00AF06F1"/>
    <w:rsid w:val="00AF0908"/>
    <w:rsid w:val="00AF1802"/>
    <w:rsid w:val="00AF2984"/>
    <w:rsid w:val="00AF299E"/>
    <w:rsid w:val="00AF2D1B"/>
    <w:rsid w:val="00AF3147"/>
    <w:rsid w:val="00AF3A04"/>
    <w:rsid w:val="00AF446E"/>
    <w:rsid w:val="00AF51E1"/>
    <w:rsid w:val="00AF58A3"/>
    <w:rsid w:val="00AF5DF7"/>
    <w:rsid w:val="00AF653F"/>
    <w:rsid w:val="00AF6D62"/>
    <w:rsid w:val="00AF70BD"/>
    <w:rsid w:val="00AF7958"/>
    <w:rsid w:val="00B012C2"/>
    <w:rsid w:val="00B0336F"/>
    <w:rsid w:val="00B03459"/>
    <w:rsid w:val="00B04D05"/>
    <w:rsid w:val="00B04E70"/>
    <w:rsid w:val="00B05F1A"/>
    <w:rsid w:val="00B07BB1"/>
    <w:rsid w:val="00B10F55"/>
    <w:rsid w:val="00B118C4"/>
    <w:rsid w:val="00B1204E"/>
    <w:rsid w:val="00B13927"/>
    <w:rsid w:val="00B1596A"/>
    <w:rsid w:val="00B1605D"/>
    <w:rsid w:val="00B16744"/>
    <w:rsid w:val="00B16CED"/>
    <w:rsid w:val="00B20100"/>
    <w:rsid w:val="00B20CB9"/>
    <w:rsid w:val="00B210EB"/>
    <w:rsid w:val="00B21942"/>
    <w:rsid w:val="00B21A58"/>
    <w:rsid w:val="00B21C86"/>
    <w:rsid w:val="00B22959"/>
    <w:rsid w:val="00B23454"/>
    <w:rsid w:val="00B235C5"/>
    <w:rsid w:val="00B23675"/>
    <w:rsid w:val="00B243D1"/>
    <w:rsid w:val="00B247FA"/>
    <w:rsid w:val="00B24C33"/>
    <w:rsid w:val="00B25695"/>
    <w:rsid w:val="00B2713E"/>
    <w:rsid w:val="00B2745C"/>
    <w:rsid w:val="00B27F6B"/>
    <w:rsid w:val="00B3156F"/>
    <w:rsid w:val="00B3182F"/>
    <w:rsid w:val="00B32A2B"/>
    <w:rsid w:val="00B32B90"/>
    <w:rsid w:val="00B33C48"/>
    <w:rsid w:val="00B33EB8"/>
    <w:rsid w:val="00B344FE"/>
    <w:rsid w:val="00B34C79"/>
    <w:rsid w:val="00B34E80"/>
    <w:rsid w:val="00B35976"/>
    <w:rsid w:val="00B37900"/>
    <w:rsid w:val="00B37E90"/>
    <w:rsid w:val="00B407A9"/>
    <w:rsid w:val="00B40891"/>
    <w:rsid w:val="00B4160F"/>
    <w:rsid w:val="00B41794"/>
    <w:rsid w:val="00B41E97"/>
    <w:rsid w:val="00B42109"/>
    <w:rsid w:val="00B4222B"/>
    <w:rsid w:val="00B427D4"/>
    <w:rsid w:val="00B42E22"/>
    <w:rsid w:val="00B43818"/>
    <w:rsid w:val="00B44315"/>
    <w:rsid w:val="00B443EF"/>
    <w:rsid w:val="00B44748"/>
    <w:rsid w:val="00B5014F"/>
    <w:rsid w:val="00B5137A"/>
    <w:rsid w:val="00B51A26"/>
    <w:rsid w:val="00B520FA"/>
    <w:rsid w:val="00B53795"/>
    <w:rsid w:val="00B5383C"/>
    <w:rsid w:val="00B54153"/>
    <w:rsid w:val="00B543C8"/>
    <w:rsid w:val="00B54D6C"/>
    <w:rsid w:val="00B5517A"/>
    <w:rsid w:val="00B553A9"/>
    <w:rsid w:val="00B55409"/>
    <w:rsid w:val="00B55CF0"/>
    <w:rsid w:val="00B56128"/>
    <w:rsid w:val="00B5678D"/>
    <w:rsid w:val="00B572D1"/>
    <w:rsid w:val="00B57400"/>
    <w:rsid w:val="00B602E0"/>
    <w:rsid w:val="00B60DBD"/>
    <w:rsid w:val="00B61749"/>
    <w:rsid w:val="00B617C2"/>
    <w:rsid w:val="00B62A09"/>
    <w:rsid w:val="00B64273"/>
    <w:rsid w:val="00B6579E"/>
    <w:rsid w:val="00B6583C"/>
    <w:rsid w:val="00B65AB0"/>
    <w:rsid w:val="00B665A8"/>
    <w:rsid w:val="00B66F87"/>
    <w:rsid w:val="00B678C1"/>
    <w:rsid w:val="00B70317"/>
    <w:rsid w:val="00B709F6"/>
    <w:rsid w:val="00B71E31"/>
    <w:rsid w:val="00B71F99"/>
    <w:rsid w:val="00B72908"/>
    <w:rsid w:val="00B735B0"/>
    <w:rsid w:val="00B74C75"/>
    <w:rsid w:val="00B74D75"/>
    <w:rsid w:val="00B75F58"/>
    <w:rsid w:val="00B76087"/>
    <w:rsid w:val="00B77E56"/>
    <w:rsid w:val="00B81279"/>
    <w:rsid w:val="00B8176D"/>
    <w:rsid w:val="00B83379"/>
    <w:rsid w:val="00B83A21"/>
    <w:rsid w:val="00B8408E"/>
    <w:rsid w:val="00B84838"/>
    <w:rsid w:val="00B85AF0"/>
    <w:rsid w:val="00B86F74"/>
    <w:rsid w:val="00B877CB"/>
    <w:rsid w:val="00B90571"/>
    <w:rsid w:val="00B90591"/>
    <w:rsid w:val="00B907CD"/>
    <w:rsid w:val="00B91948"/>
    <w:rsid w:val="00B92F7E"/>
    <w:rsid w:val="00B9337C"/>
    <w:rsid w:val="00B93A85"/>
    <w:rsid w:val="00B94A81"/>
    <w:rsid w:val="00B95258"/>
    <w:rsid w:val="00B96678"/>
    <w:rsid w:val="00B973A5"/>
    <w:rsid w:val="00B97568"/>
    <w:rsid w:val="00B97BCE"/>
    <w:rsid w:val="00BA0500"/>
    <w:rsid w:val="00BA067A"/>
    <w:rsid w:val="00BA07D5"/>
    <w:rsid w:val="00BA0C3E"/>
    <w:rsid w:val="00BA0E80"/>
    <w:rsid w:val="00BA1B22"/>
    <w:rsid w:val="00BA2712"/>
    <w:rsid w:val="00BA31BF"/>
    <w:rsid w:val="00BA327E"/>
    <w:rsid w:val="00BA3297"/>
    <w:rsid w:val="00BA373E"/>
    <w:rsid w:val="00BA380C"/>
    <w:rsid w:val="00BA4172"/>
    <w:rsid w:val="00BA4ADA"/>
    <w:rsid w:val="00BA5AE3"/>
    <w:rsid w:val="00BA706F"/>
    <w:rsid w:val="00BA796A"/>
    <w:rsid w:val="00BB0327"/>
    <w:rsid w:val="00BB0D66"/>
    <w:rsid w:val="00BB12E0"/>
    <w:rsid w:val="00BB1445"/>
    <w:rsid w:val="00BB18D7"/>
    <w:rsid w:val="00BB1904"/>
    <w:rsid w:val="00BB1DFF"/>
    <w:rsid w:val="00BB2111"/>
    <w:rsid w:val="00BB315F"/>
    <w:rsid w:val="00BB3EEA"/>
    <w:rsid w:val="00BB487A"/>
    <w:rsid w:val="00BB5002"/>
    <w:rsid w:val="00BB5846"/>
    <w:rsid w:val="00BB5C14"/>
    <w:rsid w:val="00BB6794"/>
    <w:rsid w:val="00BB71D8"/>
    <w:rsid w:val="00BC19B9"/>
    <w:rsid w:val="00BC19F7"/>
    <w:rsid w:val="00BC1D0C"/>
    <w:rsid w:val="00BC2E45"/>
    <w:rsid w:val="00BC310F"/>
    <w:rsid w:val="00BC33CE"/>
    <w:rsid w:val="00BC3E27"/>
    <w:rsid w:val="00BC3EAF"/>
    <w:rsid w:val="00BC435C"/>
    <w:rsid w:val="00BC5E25"/>
    <w:rsid w:val="00BC5E7A"/>
    <w:rsid w:val="00BC61BB"/>
    <w:rsid w:val="00BC666F"/>
    <w:rsid w:val="00BC6D13"/>
    <w:rsid w:val="00BC6DB0"/>
    <w:rsid w:val="00BC78AF"/>
    <w:rsid w:val="00BC7A5E"/>
    <w:rsid w:val="00BD0137"/>
    <w:rsid w:val="00BD0830"/>
    <w:rsid w:val="00BD0D82"/>
    <w:rsid w:val="00BD1FED"/>
    <w:rsid w:val="00BD228B"/>
    <w:rsid w:val="00BD2433"/>
    <w:rsid w:val="00BD2BE0"/>
    <w:rsid w:val="00BD2ED2"/>
    <w:rsid w:val="00BD34AC"/>
    <w:rsid w:val="00BD41CB"/>
    <w:rsid w:val="00BD4717"/>
    <w:rsid w:val="00BD473F"/>
    <w:rsid w:val="00BD47B3"/>
    <w:rsid w:val="00BD701C"/>
    <w:rsid w:val="00BD72AB"/>
    <w:rsid w:val="00BD7590"/>
    <w:rsid w:val="00BD77CF"/>
    <w:rsid w:val="00BD7A2E"/>
    <w:rsid w:val="00BE01A6"/>
    <w:rsid w:val="00BE01F2"/>
    <w:rsid w:val="00BE1158"/>
    <w:rsid w:val="00BE1B6C"/>
    <w:rsid w:val="00BE3CC3"/>
    <w:rsid w:val="00BE52F3"/>
    <w:rsid w:val="00BE5EBA"/>
    <w:rsid w:val="00BE6CC1"/>
    <w:rsid w:val="00BE6F14"/>
    <w:rsid w:val="00BE7FD8"/>
    <w:rsid w:val="00BF019E"/>
    <w:rsid w:val="00BF03E5"/>
    <w:rsid w:val="00BF0786"/>
    <w:rsid w:val="00BF0A28"/>
    <w:rsid w:val="00BF1847"/>
    <w:rsid w:val="00BF279D"/>
    <w:rsid w:val="00BF2F1B"/>
    <w:rsid w:val="00BF32D1"/>
    <w:rsid w:val="00BF3FDA"/>
    <w:rsid w:val="00BF420D"/>
    <w:rsid w:val="00BF4719"/>
    <w:rsid w:val="00BF4737"/>
    <w:rsid w:val="00BF6536"/>
    <w:rsid w:val="00BF74C7"/>
    <w:rsid w:val="00C00C36"/>
    <w:rsid w:val="00C00E6C"/>
    <w:rsid w:val="00C01110"/>
    <w:rsid w:val="00C0178C"/>
    <w:rsid w:val="00C019AB"/>
    <w:rsid w:val="00C0281B"/>
    <w:rsid w:val="00C03470"/>
    <w:rsid w:val="00C03694"/>
    <w:rsid w:val="00C0438E"/>
    <w:rsid w:val="00C05BAF"/>
    <w:rsid w:val="00C10050"/>
    <w:rsid w:val="00C1022F"/>
    <w:rsid w:val="00C1077F"/>
    <w:rsid w:val="00C10F6E"/>
    <w:rsid w:val="00C1190A"/>
    <w:rsid w:val="00C11A27"/>
    <w:rsid w:val="00C11B5A"/>
    <w:rsid w:val="00C1268C"/>
    <w:rsid w:val="00C13137"/>
    <w:rsid w:val="00C14B7B"/>
    <w:rsid w:val="00C14EBF"/>
    <w:rsid w:val="00C14FE1"/>
    <w:rsid w:val="00C15985"/>
    <w:rsid w:val="00C15C52"/>
    <w:rsid w:val="00C16A58"/>
    <w:rsid w:val="00C17A9D"/>
    <w:rsid w:val="00C17D9E"/>
    <w:rsid w:val="00C20DE2"/>
    <w:rsid w:val="00C21E32"/>
    <w:rsid w:val="00C22190"/>
    <w:rsid w:val="00C23CC3"/>
    <w:rsid w:val="00C244E5"/>
    <w:rsid w:val="00C2452C"/>
    <w:rsid w:val="00C255BF"/>
    <w:rsid w:val="00C26343"/>
    <w:rsid w:val="00C26817"/>
    <w:rsid w:val="00C26E63"/>
    <w:rsid w:val="00C26F3A"/>
    <w:rsid w:val="00C271C4"/>
    <w:rsid w:val="00C273C0"/>
    <w:rsid w:val="00C3141A"/>
    <w:rsid w:val="00C325FC"/>
    <w:rsid w:val="00C33361"/>
    <w:rsid w:val="00C335D3"/>
    <w:rsid w:val="00C335F5"/>
    <w:rsid w:val="00C339A1"/>
    <w:rsid w:val="00C33D50"/>
    <w:rsid w:val="00C33D7C"/>
    <w:rsid w:val="00C3551A"/>
    <w:rsid w:val="00C3554B"/>
    <w:rsid w:val="00C35931"/>
    <w:rsid w:val="00C3669F"/>
    <w:rsid w:val="00C372FE"/>
    <w:rsid w:val="00C4006B"/>
    <w:rsid w:val="00C4034C"/>
    <w:rsid w:val="00C40649"/>
    <w:rsid w:val="00C40D95"/>
    <w:rsid w:val="00C40FFF"/>
    <w:rsid w:val="00C41243"/>
    <w:rsid w:val="00C417B1"/>
    <w:rsid w:val="00C420C8"/>
    <w:rsid w:val="00C43045"/>
    <w:rsid w:val="00C431AE"/>
    <w:rsid w:val="00C43C11"/>
    <w:rsid w:val="00C44467"/>
    <w:rsid w:val="00C4473D"/>
    <w:rsid w:val="00C44BC6"/>
    <w:rsid w:val="00C44FB9"/>
    <w:rsid w:val="00C458EB"/>
    <w:rsid w:val="00C4643E"/>
    <w:rsid w:val="00C46549"/>
    <w:rsid w:val="00C46F79"/>
    <w:rsid w:val="00C47A0F"/>
    <w:rsid w:val="00C47B75"/>
    <w:rsid w:val="00C47CFA"/>
    <w:rsid w:val="00C5039D"/>
    <w:rsid w:val="00C509EB"/>
    <w:rsid w:val="00C525C0"/>
    <w:rsid w:val="00C52B23"/>
    <w:rsid w:val="00C52E9B"/>
    <w:rsid w:val="00C53055"/>
    <w:rsid w:val="00C54FF1"/>
    <w:rsid w:val="00C55045"/>
    <w:rsid w:val="00C564FF"/>
    <w:rsid w:val="00C57921"/>
    <w:rsid w:val="00C60397"/>
    <w:rsid w:val="00C606F7"/>
    <w:rsid w:val="00C60F4D"/>
    <w:rsid w:val="00C61CD0"/>
    <w:rsid w:val="00C63B1A"/>
    <w:rsid w:val="00C6437D"/>
    <w:rsid w:val="00C64C8B"/>
    <w:rsid w:val="00C65027"/>
    <w:rsid w:val="00C652D4"/>
    <w:rsid w:val="00C65A19"/>
    <w:rsid w:val="00C65C6B"/>
    <w:rsid w:val="00C66296"/>
    <w:rsid w:val="00C66534"/>
    <w:rsid w:val="00C666B0"/>
    <w:rsid w:val="00C66DC0"/>
    <w:rsid w:val="00C67C02"/>
    <w:rsid w:val="00C71572"/>
    <w:rsid w:val="00C718EF"/>
    <w:rsid w:val="00C71D33"/>
    <w:rsid w:val="00C72379"/>
    <w:rsid w:val="00C73302"/>
    <w:rsid w:val="00C7388B"/>
    <w:rsid w:val="00C7416F"/>
    <w:rsid w:val="00C743ED"/>
    <w:rsid w:val="00C743F1"/>
    <w:rsid w:val="00C75803"/>
    <w:rsid w:val="00C759E7"/>
    <w:rsid w:val="00C75FB3"/>
    <w:rsid w:val="00C8022D"/>
    <w:rsid w:val="00C80CCF"/>
    <w:rsid w:val="00C8149F"/>
    <w:rsid w:val="00C82091"/>
    <w:rsid w:val="00C82585"/>
    <w:rsid w:val="00C825EE"/>
    <w:rsid w:val="00C82B0F"/>
    <w:rsid w:val="00C82CC5"/>
    <w:rsid w:val="00C82F0B"/>
    <w:rsid w:val="00C83880"/>
    <w:rsid w:val="00C84362"/>
    <w:rsid w:val="00C84731"/>
    <w:rsid w:val="00C8499B"/>
    <w:rsid w:val="00C851BB"/>
    <w:rsid w:val="00C854E0"/>
    <w:rsid w:val="00C858DA"/>
    <w:rsid w:val="00C85A3C"/>
    <w:rsid w:val="00C85BBC"/>
    <w:rsid w:val="00C906D1"/>
    <w:rsid w:val="00C90A3B"/>
    <w:rsid w:val="00C91870"/>
    <w:rsid w:val="00C91AA5"/>
    <w:rsid w:val="00C92F32"/>
    <w:rsid w:val="00C93192"/>
    <w:rsid w:val="00C931A9"/>
    <w:rsid w:val="00C93324"/>
    <w:rsid w:val="00C93B88"/>
    <w:rsid w:val="00C942DB"/>
    <w:rsid w:val="00C947CC"/>
    <w:rsid w:val="00C9531D"/>
    <w:rsid w:val="00C95B8C"/>
    <w:rsid w:val="00C9615A"/>
    <w:rsid w:val="00CA09D8"/>
    <w:rsid w:val="00CA235A"/>
    <w:rsid w:val="00CA30CB"/>
    <w:rsid w:val="00CA3110"/>
    <w:rsid w:val="00CA363C"/>
    <w:rsid w:val="00CA3B3A"/>
    <w:rsid w:val="00CA3C2A"/>
    <w:rsid w:val="00CA4BE6"/>
    <w:rsid w:val="00CA564B"/>
    <w:rsid w:val="00CA65F0"/>
    <w:rsid w:val="00CA7521"/>
    <w:rsid w:val="00CA7BC0"/>
    <w:rsid w:val="00CB0603"/>
    <w:rsid w:val="00CB07F1"/>
    <w:rsid w:val="00CB0DAE"/>
    <w:rsid w:val="00CB13ED"/>
    <w:rsid w:val="00CB14F0"/>
    <w:rsid w:val="00CB17FF"/>
    <w:rsid w:val="00CB19D6"/>
    <w:rsid w:val="00CB1B7C"/>
    <w:rsid w:val="00CB1BB5"/>
    <w:rsid w:val="00CB1E5B"/>
    <w:rsid w:val="00CB30D6"/>
    <w:rsid w:val="00CB3661"/>
    <w:rsid w:val="00CB37C2"/>
    <w:rsid w:val="00CB4119"/>
    <w:rsid w:val="00CB5445"/>
    <w:rsid w:val="00CB5842"/>
    <w:rsid w:val="00CB5924"/>
    <w:rsid w:val="00CB6E1F"/>
    <w:rsid w:val="00CB6E99"/>
    <w:rsid w:val="00CB7A02"/>
    <w:rsid w:val="00CC122D"/>
    <w:rsid w:val="00CC1B21"/>
    <w:rsid w:val="00CC2136"/>
    <w:rsid w:val="00CC2462"/>
    <w:rsid w:val="00CC2C51"/>
    <w:rsid w:val="00CC2D96"/>
    <w:rsid w:val="00CC379A"/>
    <w:rsid w:val="00CC3807"/>
    <w:rsid w:val="00CC3951"/>
    <w:rsid w:val="00CC4069"/>
    <w:rsid w:val="00CC42EE"/>
    <w:rsid w:val="00CC4BC9"/>
    <w:rsid w:val="00CC60FB"/>
    <w:rsid w:val="00CD0386"/>
    <w:rsid w:val="00CD2873"/>
    <w:rsid w:val="00CD2EE2"/>
    <w:rsid w:val="00CD3E6B"/>
    <w:rsid w:val="00CD4EFE"/>
    <w:rsid w:val="00CD56C5"/>
    <w:rsid w:val="00CD5752"/>
    <w:rsid w:val="00CD5766"/>
    <w:rsid w:val="00CD5C36"/>
    <w:rsid w:val="00CD5DFD"/>
    <w:rsid w:val="00CD6460"/>
    <w:rsid w:val="00CD6681"/>
    <w:rsid w:val="00CD68C7"/>
    <w:rsid w:val="00CD6EB9"/>
    <w:rsid w:val="00CD723B"/>
    <w:rsid w:val="00CD7ADE"/>
    <w:rsid w:val="00CE0AF6"/>
    <w:rsid w:val="00CE21BF"/>
    <w:rsid w:val="00CE270B"/>
    <w:rsid w:val="00CE2951"/>
    <w:rsid w:val="00CE2E97"/>
    <w:rsid w:val="00CE30C0"/>
    <w:rsid w:val="00CE5665"/>
    <w:rsid w:val="00CE5CD0"/>
    <w:rsid w:val="00CE5EC5"/>
    <w:rsid w:val="00CE62A0"/>
    <w:rsid w:val="00CE7133"/>
    <w:rsid w:val="00CE7283"/>
    <w:rsid w:val="00CE7E11"/>
    <w:rsid w:val="00CF01F9"/>
    <w:rsid w:val="00CF07EE"/>
    <w:rsid w:val="00CF17D7"/>
    <w:rsid w:val="00CF18B5"/>
    <w:rsid w:val="00CF1EEE"/>
    <w:rsid w:val="00CF20FB"/>
    <w:rsid w:val="00CF24AC"/>
    <w:rsid w:val="00CF3594"/>
    <w:rsid w:val="00CF3A2D"/>
    <w:rsid w:val="00CF4E0B"/>
    <w:rsid w:val="00CF4FB8"/>
    <w:rsid w:val="00CF5017"/>
    <w:rsid w:val="00CF5B50"/>
    <w:rsid w:val="00CF6780"/>
    <w:rsid w:val="00CF6CBA"/>
    <w:rsid w:val="00CF6E6E"/>
    <w:rsid w:val="00CF7676"/>
    <w:rsid w:val="00CF7EA6"/>
    <w:rsid w:val="00D00CB4"/>
    <w:rsid w:val="00D01050"/>
    <w:rsid w:val="00D0147D"/>
    <w:rsid w:val="00D01E33"/>
    <w:rsid w:val="00D01F65"/>
    <w:rsid w:val="00D02833"/>
    <w:rsid w:val="00D034DF"/>
    <w:rsid w:val="00D03B38"/>
    <w:rsid w:val="00D03B55"/>
    <w:rsid w:val="00D04391"/>
    <w:rsid w:val="00D0480D"/>
    <w:rsid w:val="00D048DD"/>
    <w:rsid w:val="00D04D63"/>
    <w:rsid w:val="00D04E5E"/>
    <w:rsid w:val="00D05175"/>
    <w:rsid w:val="00D05FD0"/>
    <w:rsid w:val="00D06AEB"/>
    <w:rsid w:val="00D071C9"/>
    <w:rsid w:val="00D07251"/>
    <w:rsid w:val="00D07D77"/>
    <w:rsid w:val="00D07D94"/>
    <w:rsid w:val="00D07DCC"/>
    <w:rsid w:val="00D1008C"/>
    <w:rsid w:val="00D11151"/>
    <w:rsid w:val="00D125DD"/>
    <w:rsid w:val="00D133F7"/>
    <w:rsid w:val="00D159D1"/>
    <w:rsid w:val="00D16CA1"/>
    <w:rsid w:val="00D174B6"/>
    <w:rsid w:val="00D2026B"/>
    <w:rsid w:val="00D21207"/>
    <w:rsid w:val="00D22270"/>
    <w:rsid w:val="00D22423"/>
    <w:rsid w:val="00D24642"/>
    <w:rsid w:val="00D24739"/>
    <w:rsid w:val="00D24C96"/>
    <w:rsid w:val="00D24F48"/>
    <w:rsid w:val="00D2555D"/>
    <w:rsid w:val="00D255DE"/>
    <w:rsid w:val="00D27F44"/>
    <w:rsid w:val="00D30431"/>
    <w:rsid w:val="00D31329"/>
    <w:rsid w:val="00D31372"/>
    <w:rsid w:val="00D31373"/>
    <w:rsid w:val="00D3199C"/>
    <w:rsid w:val="00D3312B"/>
    <w:rsid w:val="00D34327"/>
    <w:rsid w:val="00D35626"/>
    <w:rsid w:val="00D3610D"/>
    <w:rsid w:val="00D371A1"/>
    <w:rsid w:val="00D372F0"/>
    <w:rsid w:val="00D377BE"/>
    <w:rsid w:val="00D37A75"/>
    <w:rsid w:val="00D402B3"/>
    <w:rsid w:val="00D407ED"/>
    <w:rsid w:val="00D40F85"/>
    <w:rsid w:val="00D41653"/>
    <w:rsid w:val="00D41A98"/>
    <w:rsid w:val="00D41C23"/>
    <w:rsid w:val="00D4226B"/>
    <w:rsid w:val="00D435F4"/>
    <w:rsid w:val="00D43BC3"/>
    <w:rsid w:val="00D4436F"/>
    <w:rsid w:val="00D44750"/>
    <w:rsid w:val="00D44EDF"/>
    <w:rsid w:val="00D4546F"/>
    <w:rsid w:val="00D474E4"/>
    <w:rsid w:val="00D50030"/>
    <w:rsid w:val="00D50131"/>
    <w:rsid w:val="00D50748"/>
    <w:rsid w:val="00D50847"/>
    <w:rsid w:val="00D51254"/>
    <w:rsid w:val="00D51ACF"/>
    <w:rsid w:val="00D520E5"/>
    <w:rsid w:val="00D526A7"/>
    <w:rsid w:val="00D526DE"/>
    <w:rsid w:val="00D52C48"/>
    <w:rsid w:val="00D52E10"/>
    <w:rsid w:val="00D549E2"/>
    <w:rsid w:val="00D54D79"/>
    <w:rsid w:val="00D54DA7"/>
    <w:rsid w:val="00D55C70"/>
    <w:rsid w:val="00D56463"/>
    <w:rsid w:val="00D57AE2"/>
    <w:rsid w:val="00D60210"/>
    <w:rsid w:val="00D608CF"/>
    <w:rsid w:val="00D60D6B"/>
    <w:rsid w:val="00D6283D"/>
    <w:rsid w:val="00D63A04"/>
    <w:rsid w:val="00D64D6B"/>
    <w:rsid w:val="00D64E88"/>
    <w:rsid w:val="00D66091"/>
    <w:rsid w:val="00D670DE"/>
    <w:rsid w:val="00D70134"/>
    <w:rsid w:val="00D702D5"/>
    <w:rsid w:val="00D70BEC"/>
    <w:rsid w:val="00D7141F"/>
    <w:rsid w:val="00D718E0"/>
    <w:rsid w:val="00D71D7E"/>
    <w:rsid w:val="00D72132"/>
    <w:rsid w:val="00D72607"/>
    <w:rsid w:val="00D72772"/>
    <w:rsid w:val="00D7289D"/>
    <w:rsid w:val="00D73EAC"/>
    <w:rsid w:val="00D7404A"/>
    <w:rsid w:val="00D7426A"/>
    <w:rsid w:val="00D742F8"/>
    <w:rsid w:val="00D74932"/>
    <w:rsid w:val="00D74B08"/>
    <w:rsid w:val="00D74EC4"/>
    <w:rsid w:val="00D7525C"/>
    <w:rsid w:val="00D7573D"/>
    <w:rsid w:val="00D7580B"/>
    <w:rsid w:val="00D75959"/>
    <w:rsid w:val="00D75A39"/>
    <w:rsid w:val="00D76D37"/>
    <w:rsid w:val="00D76F5B"/>
    <w:rsid w:val="00D774B4"/>
    <w:rsid w:val="00D77C3E"/>
    <w:rsid w:val="00D80509"/>
    <w:rsid w:val="00D807A9"/>
    <w:rsid w:val="00D80E33"/>
    <w:rsid w:val="00D81759"/>
    <w:rsid w:val="00D8363D"/>
    <w:rsid w:val="00D85AE2"/>
    <w:rsid w:val="00D86854"/>
    <w:rsid w:val="00D86912"/>
    <w:rsid w:val="00D86E94"/>
    <w:rsid w:val="00D8760A"/>
    <w:rsid w:val="00D9090D"/>
    <w:rsid w:val="00D90DD7"/>
    <w:rsid w:val="00D916A2"/>
    <w:rsid w:val="00D91BAC"/>
    <w:rsid w:val="00D9235A"/>
    <w:rsid w:val="00D9281C"/>
    <w:rsid w:val="00D92D99"/>
    <w:rsid w:val="00D92DD1"/>
    <w:rsid w:val="00D933AD"/>
    <w:rsid w:val="00D93F07"/>
    <w:rsid w:val="00D94399"/>
    <w:rsid w:val="00D94E5F"/>
    <w:rsid w:val="00D94F32"/>
    <w:rsid w:val="00D95650"/>
    <w:rsid w:val="00D959B8"/>
    <w:rsid w:val="00D96FB3"/>
    <w:rsid w:val="00D9714A"/>
    <w:rsid w:val="00D977B4"/>
    <w:rsid w:val="00D97C23"/>
    <w:rsid w:val="00DA0692"/>
    <w:rsid w:val="00DA0721"/>
    <w:rsid w:val="00DA0C0A"/>
    <w:rsid w:val="00DA1162"/>
    <w:rsid w:val="00DA16A6"/>
    <w:rsid w:val="00DA1BD3"/>
    <w:rsid w:val="00DA2689"/>
    <w:rsid w:val="00DA2BEB"/>
    <w:rsid w:val="00DA47D4"/>
    <w:rsid w:val="00DA5162"/>
    <w:rsid w:val="00DA57E3"/>
    <w:rsid w:val="00DA5F41"/>
    <w:rsid w:val="00DA684F"/>
    <w:rsid w:val="00DA685C"/>
    <w:rsid w:val="00DA6CE6"/>
    <w:rsid w:val="00DA70C6"/>
    <w:rsid w:val="00DA7873"/>
    <w:rsid w:val="00DB01EC"/>
    <w:rsid w:val="00DB053C"/>
    <w:rsid w:val="00DB1341"/>
    <w:rsid w:val="00DB1E75"/>
    <w:rsid w:val="00DB21E6"/>
    <w:rsid w:val="00DB32A6"/>
    <w:rsid w:val="00DB363C"/>
    <w:rsid w:val="00DB366F"/>
    <w:rsid w:val="00DB4B45"/>
    <w:rsid w:val="00DB4C8C"/>
    <w:rsid w:val="00DB5317"/>
    <w:rsid w:val="00DB5D62"/>
    <w:rsid w:val="00DB6B5A"/>
    <w:rsid w:val="00DB6C74"/>
    <w:rsid w:val="00DB7172"/>
    <w:rsid w:val="00DB742B"/>
    <w:rsid w:val="00DC0107"/>
    <w:rsid w:val="00DC0416"/>
    <w:rsid w:val="00DC05D4"/>
    <w:rsid w:val="00DC089A"/>
    <w:rsid w:val="00DC0902"/>
    <w:rsid w:val="00DC0D4A"/>
    <w:rsid w:val="00DC1B78"/>
    <w:rsid w:val="00DC2118"/>
    <w:rsid w:val="00DC21FE"/>
    <w:rsid w:val="00DC32FA"/>
    <w:rsid w:val="00DC36A3"/>
    <w:rsid w:val="00DC3E97"/>
    <w:rsid w:val="00DC3ED7"/>
    <w:rsid w:val="00DC40F9"/>
    <w:rsid w:val="00DC42C4"/>
    <w:rsid w:val="00DC5A44"/>
    <w:rsid w:val="00DC64D2"/>
    <w:rsid w:val="00DC7A77"/>
    <w:rsid w:val="00DD02DC"/>
    <w:rsid w:val="00DD0652"/>
    <w:rsid w:val="00DD06C4"/>
    <w:rsid w:val="00DD0951"/>
    <w:rsid w:val="00DD09D1"/>
    <w:rsid w:val="00DD0B8D"/>
    <w:rsid w:val="00DD1A07"/>
    <w:rsid w:val="00DD2C87"/>
    <w:rsid w:val="00DD3EF6"/>
    <w:rsid w:val="00DD4104"/>
    <w:rsid w:val="00DD41B9"/>
    <w:rsid w:val="00DD4298"/>
    <w:rsid w:val="00DD4815"/>
    <w:rsid w:val="00DD4C2D"/>
    <w:rsid w:val="00DD4CA3"/>
    <w:rsid w:val="00DD581C"/>
    <w:rsid w:val="00DD5BC4"/>
    <w:rsid w:val="00DE04B4"/>
    <w:rsid w:val="00DE0D58"/>
    <w:rsid w:val="00DE19BF"/>
    <w:rsid w:val="00DE1DE0"/>
    <w:rsid w:val="00DE1F60"/>
    <w:rsid w:val="00DE26CA"/>
    <w:rsid w:val="00DE28C5"/>
    <w:rsid w:val="00DE2B67"/>
    <w:rsid w:val="00DE308A"/>
    <w:rsid w:val="00DE30CA"/>
    <w:rsid w:val="00DE38A5"/>
    <w:rsid w:val="00DE5191"/>
    <w:rsid w:val="00DE5472"/>
    <w:rsid w:val="00DE5BB7"/>
    <w:rsid w:val="00DE5CEB"/>
    <w:rsid w:val="00DE6583"/>
    <w:rsid w:val="00DE658C"/>
    <w:rsid w:val="00DE6C8A"/>
    <w:rsid w:val="00DE7D0C"/>
    <w:rsid w:val="00DF04F9"/>
    <w:rsid w:val="00DF1064"/>
    <w:rsid w:val="00DF13F8"/>
    <w:rsid w:val="00DF17E8"/>
    <w:rsid w:val="00DF2AE3"/>
    <w:rsid w:val="00DF475B"/>
    <w:rsid w:val="00DF479B"/>
    <w:rsid w:val="00DF611E"/>
    <w:rsid w:val="00DF68F9"/>
    <w:rsid w:val="00DF6E03"/>
    <w:rsid w:val="00E00669"/>
    <w:rsid w:val="00E00777"/>
    <w:rsid w:val="00E01705"/>
    <w:rsid w:val="00E01BF7"/>
    <w:rsid w:val="00E01F66"/>
    <w:rsid w:val="00E024CF"/>
    <w:rsid w:val="00E02928"/>
    <w:rsid w:val="00E03049"/>
    <w:rsid w:val="00E033A5"/>
    <w:rsid w:val="00E0380C"/>
    <w:rsid w:val="00E03A10"/>
    <w:rsid w:val="00E0409B"/>
    <w:rsid w:val="00E04C20"/>
    <w:rsid w:val="00E07081"/>
    <w:rsid w:val="00E1039E"/>
    <w:rsid w:val="00E10BAC"/>
    <w:rsid w:val="00E118A6"/>
    <w:rsid w:val="00E12678"/>
    <w:rsid w:val="00E12A66"/>
    <w:rsid w:val="00E12CAA"/>
    <w:rsid w:val="00E133D8"/>
    <w:rsid w:val="00E13B7F"/>
    <w:rsid w:val="00E146B1"/>
    <w:rsid w:val="00E150C0"/>
    <w:rsid w:val="00E15D9F"/>
    <w:rsid w:val="00E16412"/>
    <w:rsid w:val="00E179D8"/>
    <w:rsid w:val="00E17DDE"/>
    <w:rsid w:val="00E201F8"/>
    <w:rsid w:val="00E205EA"/>
    <w:rsid w:val="00E208AC"/>
    <w:rsid w:val="00E20BDA"/>
    <w:rsid w:val="00E21316"/>
    <w:rsid w:val="00E214F3"/>
    <w:rsid w:val="00E215AF"/>
    <w:rsid w:val="00E21673"/>
    <w:rsid w:val="00E228DB"/>
    <w:rsid w:val="00E23C5F"/>
    <w:rsid w:val="00E240EA"/>
    <w:rsid w:val="00E24C19"/>
    <w:rsid w:val="00E259DB"/>
    <w:rsid w:val="00E26EC0"/>
    <w:rsid w:val="00E26F5B"/>
    <w:rsid w:val="00E278DC"/>
    <w:rsid w:val="00E306B5"/>
    <w:rsid w:val="00E307AE"/>
    <w:rsid w:val="00E30865"/>
    <w:rsid w:val="00E30AE7"/>
    <w:rsid w:val="00E30CA9"/>
    <w:rsid w:val="00E312AA"/>
    <w:rsid w:val="00E314A5"/>
    <w:rsid w:val="00E318B2"/>
    <w:rsid w:val="00E32A67"/>
    <w:rsid w:val="00E32EA5"/>
    <w:rsid w:val="00E3363D"/>
    <w:rsid w:val="00E33B88"/>
    <w:rsid w:val="00E3432F"/>
    <w:rsid w:val="00E34B9D"/>
    <w:rsid w:val="00E35BF2"/>
    <w:rsid w:val="00E35EDD"/>
    <w:rsid w:val="00E36B4A"/>
    <w:rsid w:val="00E37B2D"/>
    <w:rsid w:val="00E4039B"/>
    <w:rsid w:val="00E404B9"/>
    <w:rsid w:val="00E40994"/>
    <w:rsid w:val="00E40B56"/>
    <w:rsid w:val="00E40FE5"/>
    <w:rsid w:val="00E426D0"/>
    <w:rsid w:val="00E43356"/>
    <w:rsid w:val="00E43E5A"/>
    <w:rsid w:val="00E442C4"/>
    <w:rsid w:val="00E44B39"/>
    <w:rsid w:val="00E44C77"/>
    <w:rsid w:val="00E450B4"/>
    <w:rsid w:val="00E459E5"/>
    <w:rsid w:val="00E50306"/>
    <w:rsid w:val="00E5152F"/>
    <w:rsid w:val="00E52096"/>
    <w:rsid w:val="00E52A73"/>
    <w:rsid w:val="00E53184"/>
    <w:rsid w:val="00E5463D"/>
    <w:rsid w:val="00E552F7"/>
    <w:rsid w:val="00E553D0"/>
    <w:rsid w:val="00E55670"/>
    <w:rsid w:val="00E55A9C"/>
    <w:rsid w:val="00E55C19"/>
    <w:rsid w:val="00E55F40"/>
    <w:rsid w:val="00E5617F"/>
    <w:rsid w:val="00E56683"/>
    <w:rsid w:val="00E56950"/>
    <w:rsid w:val="00E56ED6"/>
    <w:rsid w:val="00E57626"/>
    <w:rsid w:val="00E57692"/>
    <w:rsid w:val="00E609C9"/>
    <w:rsid w:val="00E616A1"/>
    <w:rsid w:val="00E66BF3"/>
    <w:rsid w:val="00E676DC"/>
    <w:rsid w:val="00E708A8"/>
    <w:rsid w:val="00E71EDA"/>
    <w:rsid w:val="00E71FFE"/>
    <w:rsid w:val="00E725A7"/>
    <w:rsid w:val="00E730D2"/>
    <w:rsid w:val="00E75064"/>
    <w:rsid w:val="00E7551C"/>
    <w:rsid w:val="00E755AD"/>
    <w:rsid w:val="00E75DCC"/>
    <w:rsid w:val="00E77190"/>
    <w:rsid w:val="00E8043A"/>
    <w:rsid w:val="00E804FB"/>
    <w:rsid w:val="00E80689"/>
    <w:rsid w:val="00E81233"/>
    <w:rsid w:val="00E815AA"/>
    <w:rsid w:val="00E817F9"/>
    <w:rsid w:val="00E8263E"/>
    <w:rsid w:val="00E82751"/>
    <w:rsid w:val="00E83574"/>
    <w:rsid w:val="00E852C6"/>
    <w:rsid w:val="00E85FFF"/>
    <w:rsid w:val="00E86E82"/>
    <w:rsid w:val="00E86FE2"/>
    <w:rsid w:val="00E9000E"/>
    <w:rsid w:val="00E90971"/>
    <w:rsid w:val="00E90E1C"/>
    <w:rsid w:val="00E910D6"/>
    <w:rsid w:val="00E9136C"/>
    <w:rsid w:val="00E92E64"/>
    <w:rsid w:val="00E930AA"/>
    <w:rsid w:val="00E93F50"/>
    <w:rsid w:val="00E94057"/>
    <w:rsid w:val="00E941A6"/>
    <w:rsid w:val="00E95832"/>
    <w:rsid w:val="00E96332"/>
    <w:rsid w:val="00E96610"/>
    <w:rsid w:val="00E96D69"/>
    <w:rsid w:val="00E97A41"/>
    <w:rsid w:val="00E97FA7"/>
    <w:rsid w:val="00EA00FB"/>
    <w:rsid w:val="00EA1ADC"/>
    <w:rsid w:val="00EA2338"/>
    <w:rsid w:val="00EA259F"/>
    <w:rsid w:val="00EA2780"/>
    <w:rsid w:val="00EA2F64"/>
    <w:rsid w:val="00EA3983"/>
    <w:rsid w:val="00EA3B30"/>
    <w:rsid w:val="00EA3C17"/>
    <w:rsid w:val="00EA410E"/>
    <w:rsid w:val="00EA413E"/>
    <w:rsid w:val="00EA481D"/>
    <w:rsid w:val="00EA4925"/>
    <w:rsid w:val="00EA492E"/>
    <w:rsid w:val="00EA7403"/>
    <w:rsid w:val="00EA7D22"/>
    <w:rsid w:val="00EB02A7"/>
    <w:rsid w:val="00EB062A"/>
    <w:rsid w:val="00EB126A"/>
    <w:rsid w:val="00EB32B0"/>
    <w:rsid w:val="00EB409D"/>
    <w:rsid w:val="00EB4FED"/>
    <w:rsid w:val="00EB5205"/>
    <w:rsid w:val="00EB58EC"/>
    <w:rsid w:val="00EB5F0D"/>
    <w:rsid w:val="00EB694C"/>
    <w:rsid w:val="00EC02C7"/>
    <w:rsid w:val="00EC0EA9"/>
    <w:rsid w:val="00EC0EDC"/>
    <w:rsid w:val="00EC1ADD"/>
    <w:rsid w:val="00EC2B0D"/>
    <w:rsid w:val="00EC4B23"/>
    <w:rsid w:val="00EC53F2"/>
    <w:rsid w:val="00EC58DD"/>
    <w:rsid w:val="00EC5BCE"/>
    <w:rsid w:val="00EC75F9"/>
    <w:rsid w:val="00EC7AE1"/>
    <w:rsid w:val="00ED1060"/>
    <w:rsid w:val="00ED1681"/>
    <w:rsid w:val="00ED1F1A"/>
    <w:rsid w:val="00ED2F08"/>
    <w:rsid w:val="00ED3AA8"/>
    <w:rsid w:val="00ED3C98"/>
    <w:rsid w:val="00ED3EE0"/>
    <w:rsid w:val="00ED3FD0"/>
    <w:rsid w:val="00ED45B4"/>
    <w:rsid w:val="00ED4665"/>
    <w:rsid w:val="00ED480E"/>
    <w:rsid w:val="00ED4902"/>
    <w:rsid w:val="00ED4AC0"/>
    <w:rsid w:val="00ED4B30"/>
    <w:rsid w:val="00ED6AF7"/>
    <w:rsid w:val="00ED7F8E"/>
    <w:rsid w:val="00EE06E7"/>
    <w:rsid w:val="00EE1027"/>
    <w:rsid w:val="00EE137D"/>
    <w:rsid w:val="00EE16AB"/>
    <w:rsid w:val="00EE19D8"/>
    <w:rsid w:val="00EE21F7"/>
    <w:rsid w:val="00EE249A"/>
    <w:rsid w:val="00EE2F36"/>
    <w:rsid w:val="00EE33AB"/>
    <w:rsid w:val="00EE3496"/>
    <w:rsid w:val="00EE3BCB"/>
    <w:rsid w:val="00EE4235"/>
    <w:rsid w:val="00EE49CC"/>
    <w:rsid w:val="00EE4C81"/>
    <w:rsid w:val="00EE4FEC"/>
    <w:rsid w:val="00EE5CC2"/>
    <w:rsid w:val="00EE6E60"/>
    <w:rsid w:val="00EE6F19"/>
    <w:rsid w:val="00EE7992"/>
    <w:rsid w:val="00EF07A8"/>
    <w:rsid w:val="00EF1ABB"/>
    <w:rsid w:val="00EF20DA"/>
    <w:rsid w:val="00EF21EC"/>
    <w:rsid w:val="00EF3466"/>
    <w:rsid w:val="00EF3D21"/>
    <w:rsid w:val="00EF5385"/>
    <w:rsid w:val="00EF58FF"/>
    <w:rsid w:val="00EF5DE6"/>
    <w:rsid w:val="00EF6957"/>
    <w:rsid w:val="00EF70C6"/>
    <w:rsid w:val="00EF74FC"/>
    <w:rsid w:val="00EF7B9D"/>
    <w:rsid w:val="00EF7D09"/>
    <w:rsid w:val="00F00742"/>
    <w:rsid w:val="00F014DC"/>
    <w:rsid w:val="00F0192E"/>
    <w:rsid w:val="00F025BF"/>
    <w:rsid w:val="00F028A8"/>
    <w:rsid w:val="00F02E8F"/>
    <w:rsid w:val="00F03CF9"/>
    <w:rsid w:val="00F0449A"/>
    <w:rsid w:val="00F04D76"/>
    <w:rsid w:val="00F05D27"/>
    <w:rsid w:val="00F06040"/>
    <w:rsid w:val="00F060E9"/>
    <w:rsid w:val="00F06949"/>
    <w:rsid w:val="00F06CA1"/>
    <w:rsid w:val="00F07201"/>
    <w:rsid w:val="00F073FA"/>
    <w:rsid w:val="00F074A1"/>
    <w:rsid w:val="00F10D1C"/>
    <w:rsid w:val="00F110AF"/>
    <w:rsid w:val="00F11207"/>
    <w:rsid w:val="00F11E57"/>
    <w:rsid w:val="00F127FB"/>
    <w:rsid w:val="00F13378"/>
    <w:rsid w:val="00F1360C"/>
    <w:rsid w:val="00F136C6"/>
    <w:rsid w:val="00F1376B"/>
    <w:rsid w:val="00F13A21"/>
    <w:rsid w:val="00F13C14"/>
    <w:rsid w:val="00F14D6C"/>
    <w:rsid w:val="00F155A9"/>
    <w:rsid w:val="00F1594D"/>
    <w:rsid w:val="00F15969"/>
    <w:rsid w:val="00F16032"/>
    <w:rsid w:val="00F17325"/>
    <w:rsid w:val="00F2002C"/>
    <w:rsid w:val="00F20243"/>
    <w:rsid w:val="00F21CCB"/>
    <w:rsid w:val="00F224CE"/>
    <w:rsid w:val="00F228E3"/>
    <w:rsid w:val="00F22DB3"/>
    <w:rsid w:val="00F23090"/>
    <w:rsid w:val="00F24F54"/>
    <w:rsid w:val="00F2531C"/>
    <w:rsid w:val="00F25810"/>
    <w:rsid w:val="00F26000"/>
    <w:rsid w:val="00F26F69"/>
    <w:rsid w:val="00F2769F"/>
    <w:rsid w:val="00F276FD"/>
    <w:rsid w:val="00F2776A"/>
    <w:rsid w:val="00F2790F"/>
    <w:rsid w:val="00F31152"/>
    <w:rsid w:val="00F313B5"/>
    <w:rsid w:val="00F31F71"/>
    <w:rsid w:val="00F31FA0"/>
    <w:rsid w:val="00F32076"/>
    <w:rsid w:val="00F33118"/>
    <w:rsid w:val="00F33781"/>
    <w:rsid w:val="00F3384B"/>
    <w:rsid w:val="00F338DD"/>
    <w:rsid w:val="00F34F03"/>
    <w:rsid w:val="00F35098"/>
    <w:rsid w:val="00F36219"/>
    <w:rsid w:val="00F36261"/>
    <w:rsid w:val="00F36366"/>
    <w:rsid w:val="00F36A6B"/>
    <w:rsid w:val="00F372D2"/>
    <w:rsid w:val="00F378D6"/>
    <w:rsid w:val="00F37A29"/>
    <w:rsid w:val="00F37CE2"/>
    <w:rsid w:val="00F408F0"/>
    <w:rsid w:val="00F43ADF"/>
    <w:rsid w:val="00F45594"/>
    <w:rsid w:val="00F46665"/>
    <w:rsid w:val="00F467A8"/>
    <w:rsid w:val="00F469B1"/>
    <w:rsid w:val="00F46A42"/>
    <w:rsid w:val="00F46D59"/>
    <w:rsid w:val="00F46F80"/>
    <w:rsid w:val="00F47049"/>
    <w:rsid w:val="00F476A0"/>
    <w:rsid w:val="00F479B1"/>
    <w:rsid w:val="00F47A09"/>
    <w:rsid w:val="00F47F88"/>
    <w:rsid w:val="00F5044D"/>
    <w:rsid w:val="00F5274E"/>
    <w:rsid w:val="00F53E3E"/>
    <w:rsid w:val="00F54574"/>
    <w:rsid w:val="00F54AB5"/>
    <w:rsid w:val="00F552D5"/>
    <w:rsid w:val="00F552E6"/>
    <w:rsid w:val="00F574EF"/>
    <w:rsid w:val="00F603B6"/>
    <w:rsid w:val="00F6052D"/>
    <w:rsid w:val="00F60B04"/>
    <w:rsid w:val="00F60C3F"/>
    <w:rsid w:val="00F61C46"/>
    <w:rsid w:val="00F61D78"/>
    <w:rsid w:val="00F63C9A"/>
    <w:rsid w:val="00F65572"/>
    <w:rsid w:val="00F6659D"/>
    <w:rsid w:val="00F665BF"/>
    <w:rsid w:val="00F66B26"/>
    <w:rsid w:val="00F67B5D"/>
    <w:rsid w:val="00F67D16"/>
    <w:rsid w:val="00F70300"/>
    <w:rsid w:val="00F70967"/>
    <w:rsid w:val="00F70F51"/>
    <w:rsid w:val="00F71EB3"/>
    <w:rsid w:val="00F72D41"/>
    <w:rsid w:val="00F73918"/>
    <w:rsid w:val="00F74FED"/>
    <w:rsid w:val="00F759AB"/>
    <w:rsid w:val="00F76A12"/>
    <w:rsid w:val="00F76A9B"/>
    <w:rsid w:val="00F7749B"/>
    <w:rsid w:val="00F775FB"/>
    <w:rsid w:val="00F77672"/>
    <w:rsid w:val="00F77728"/>
    <w:rsid w:val="00F80B9F"/>
    <w:rsid w:val="00F80E24"/>
    <w:rsid w:val="00F81594"/>
    <w:rsid w:val="00F820B2"/>
    <w:rsid w:val="00F820EA"/>
    <w:rsid w:val="00F82775"/>
    <w:rsid w:val="00F8354F"/>
    <w:rsid w:val="00F842A1"/>
    <w:rsid w:val="00F85BF1"/>
    <w:rsid w:val="00F86AAB"/>
    <w:rsid w:val="00F87597"/>
    <w:rsid w:val="00F87695"/>
    <w:rsid w:val="00F87CBC"/>
    <w:rsid w:val="00F87FFD"/>
    <w:rsid w:val="00F90498"/>
    <w:rsid w:val="00F9128D"/>
    <w:rsid w:val="00F91D42"/>
    <w:rsid w:val="00F92084"/>
    <w:rsid w:val="00F9360B"/>
    <w:rsid w:val="00F941B8"/>
    <w:rsid w:val="00F948F1"/>
    <w:rsid w:val="00F94AC1"/>
    <w:rsid w:val="00F94C24"/>
    <w:rsid w:val="00F94DAF"/>
    <w:rsid w:val="00F959D0"/>
    <w:rsid w:val="00FA0C13"/>
    <w:rsid w:val="00FA0FE8"/>
    <w:rsid w:val="00FA1528"/>
    <w:rsid w:val="00FA1E3A"/>
    <w:rsid w:val="00FA1EAC"/>
    <w:rsid w:val="00FA2E16"/>
    <w:rsid w:val="00FA2F69"/>
    <w:rsid w:val="00FA3CC8"/>
    <w:rsid w:val="00FA41BD"/>
    <w:rsid w:val="00FA4ACC"/>
    <w:rsid w:val="00FA5366"/>
    <w:rsid w:val="00FA569A"/>
    <w:rsid w:val="00FA59C3"/>
    <w:rsid w:val="00FA5A97"/>
    <w:rsid w:val="00FA5B3F"/>
    <w:rsid w:val="00FA62B0"/>
    <w:rsid w:val="00FA689E"/>
    <w:rsid w:val="00FA6A99"/>
    <w:rsid w:val="00FA7371"/>
    <w:rsid w:val="00FA7FFB"/>
    <w:rsid w:val="00FB1829"/>
    <w:rsid w:val="00FB2047"/>
    <w:rsid w:val="00FB364E"/>
    <w:rsid w:val="00FB4375"/>
    <w:rsid w:val="00FB4727"/>
    <w:rsid w:val="00FB4BFF"/>
    <w:rsid w:val="00FB6C46"/>
    <w:rsid w:val="00FB6DDE"/>
    <w:rsid w:val="00FC00B7"/>
    <w:rsid w:val="00FC0851"/>
    <w:rsid w:val="00FC0935"/>
    <w:rsid w:val="00FC0AD0"/>
    <w:rsid w:val="00FC2D27"/>
    <w:rsid w:val="00FC45EE"/>
    <w:rsid w:val="00FC5119"/>
    <w:rsid w:val="00FC5609"/>
    <w:rsid w:val="00FC5660"/>
    <w:rsid w:val="00FC6A93"/>
    <w:rsid w:val="00FC78CF"/>
    <w:rsid w:val="00FD0438"/>
    <w:rsid w:val="00FD0C72"/>
    <w:rsid w:val="00FD17BA"/>
    <w:rsid w:val="00FD181E"/>
    <w:rsid w:val="00FD1EA1"/>
    <w:rsid w:val="00FD2D27"/>
    <w:rsid w:val="00FD3513"/>
    <w:rsid w:val="00FD3CAD"/>
    <w:rsid w:val="00FD5A61"/>
    <w:rsid w:val="00FD5CCA"/>
    <w:rsid w:val="00FD5F85"/>
    <w:rsid w:val="00FD7002"/>
    <w:rsid w:val="00FD709C"/>
    <w:rsid w:val="00FD758B"/>
    <w:rsid w:val="00FD7738"/>
    <w:rsid w:val="00FE04EE"/>
    <w:rsid w:val="00FE09BA"/>
    <w:rsid w:val="00FE0AC7"/>
    <w:rsid w:val="00FE0CAE"/>
    <w:rsid w:val="00FE1EAB"/>
    <w:rsid w:val="00FE213B"/>
    <w:rsid w:val="00FE2A43"/>
    <w:rsid w:val="00FE2ABE"/>
    <w:rsid w:val="00FE33D8"/>
    <w:rsid w:val="00FE4014"/>
    <w:rsid w:val="00FE4BD5"/>
    <w:rsid w:val="00FE5C78"/>
    <w:rsid w:val="00FE5C82"/>
    <w:rsid w:val="00FE628C"/>
    <w:rsid w:val="00FE68C1"/>
    <w:rsid w:val="00FE6E23"/>
    <w:rsid w:val="00FE70B6"/>
    <w:rsid w:val="00FE74D6"/>
    <w:rsid w:val="00FE7782"/>
    <w:rsid w:val="00FE7799"/>
    <w:rsid w:val="00FE7B34"/>
    <w:rsid w:val="00FF016F"/>
    <w:rsid w:val="00FF18AC"/>
    <w:rsid w:val="00FF1A5F"/>
    <w:rsid w:val="00FF1BF8"/>
    <w:rsid w:val="00FF1C9B"/>
    <w:rsid w:val="00FF2997"/>
    <w:rsid w:val="00FF3306"/>
    <w:rsid w:val="00FF4514"/>
    <w:rsid w:val="00FF4747"/>
    <w:rsid w:val="00FF637F"/>
    <w:rsid w:val="00FF677C"/>
    <w:rsid w:val="00FF7D68"/>
    <w:rsid w:val="010A7CC6"/>
    <w:rsid w:val="010FCA4B"/>
    <w:rsid w:val="014E19AC"/>
    <w:rsid w:val="016B4D69"/>
    <w:rsid w:val="019EF3D5"/>
    <w:rsid w:val="01C87CB5"/>
    <w:rsid w:val="01F028B8"/>
    <w:rsid w:val="0208D886"/>
    <w:rsid w:val="024C0E2F"/>
    <w:rsid w:val="027270BE"/>
    <w:rsid w:val="02E00E0C"/>
    <w:rsid w:val="02FB086E"/>
    <w:rsid w:val="030A031A"/>
    <w:rsid w:val="030DA8FE"/>
    <w:rsid w:val="039BB4BB"/>
    <w:rsid w:val="03A65709"/>
    <w:rsid w:val="03BDDDE3"/>
    <w:rsid w:val="0439FE9E"/>
    <w:rsid w:val="0452E3CB"/>
    <w:rsid w:val="0455597C"/>
    <w:rsid w:val="050A49F7"/>
    <w:rsid w:val="051549EE"/>
    <w:rsid w:val="05465F37"/>
    <w:rsid w:val="05521E65"/>
    <w:rsid w:val="0566C8A5"/>
    <w:rsid w:val="05943DAC"/>
    <w:rsid w:val="05B8ED86"/>
    <w:rsid w:val="05C35630"/>
    <w:rsid w:val="05CD8E54"/>
    <w:rsid w:val="061FACC0"/>
    <w:rsid w:val="0648A9BD"/>
    <w:rsid w:val="064E4FD4"/>
    <w:rsid w:val="064F3A87"/>
    <w:rsid w:val="07191717"/>
    <w:rsid w:val="072654DA"/>
    <w:rsid w:val="072BE728"/>
    <w:rsid w:val="0779B472"/>
    <w:rsid w:val="078C752E"/>
    <w:rsid w:val="07AC0006"/>
    <w:rsid w:val="07F7C287"/>
    <w:rsid w:val="07FFF405"/>
    <w:rsid w:val="08054E55"/>
    <w:rsid w:val="0811505E"/>
    <w:rsid w:val="0847975E"/>
    <w:rsid w:val="085D1137"/>
    <w:rsid w:val="086489DF"/>
    <w:rsid w:val="08879FA2"/>
    <w:rsid w:val="0902E304"/>
    <w:rsid w:val="0978F513"/>
    <w:rsid w:val="09A59922"/>
    <w:rsid w:val="0A373F5E"/>
    <w:rsid w:val="0A3D16DA"/>
    <w:rsid w:val="0A7583C1"/>
    <w:rsid w:val="0AB09241"/>
    <w:rsid w:val="0ABCC235"/>
    <w:rsid w:val="0AC9ACD0"/>
    <w:rsid w:val="0AE9D529"/>
    <w:rsid w:val="0AF645F7"/>
    <w:rsid w:val="0B124AEE"/>
    <w:rsid w:val="0B178537"/>
    <w:rsid w:val="0B24A1B2"/>
    <w:rsid w:val="0B5DA69E"/>
    <w:rsid w:val="0B815BBC"/>
    <w:rsid w:val="0B973DF4"/>
    <w:rsid w:val="0B9C1AF3"/>
    <w:rsid w:val="0BACA9C9"/>
    <w:rsid w:val="0BE5A1F3"/>
    <w:rsid w:val="0C466B96"/>
    <w:rsid w:val="0C88308E"/>
    <w:rsid w:val="0CD35853"/>
    <w:rsid w:val="0D04AB8A"/>
    <w:rsid w:val="0D342938"/>
    <w:rsid w:val="0D408CA4"/>
    <w:rsid w:val="0D87AEA2"/>
    <w:rsid w:val="0DE85377"/>
    <w:rsid w:val="0DED9B25"/>
    <w:rsid w:val="0E7123BC"/>
    <w:rsid w:val="0EADFF49"/>
    <w:rsid w:val="0EF09B84"/>
    <w:rsid w:val="0F04952A"/>
    <w:rsid w:val="0F62D57D"/>
    <w:rsid w:val="0F6B5BE0"/>
    <w:rsid w:val="0FE80D09"/>
    <w:rsid w:val="0FEA9A96"/>
    <w:rsid w:val="1019A025"/>
    <w:rsid w:val="101BE529"/>
    <w:rsid w:val="1032A21E"/>
    <w:rsid w:val="105C0DD7"/>
    <w:rsid w:val="10680069"/>
    <w:rsid w:val="10C00382"/>
    <w:rsid w:val="10F76C32"/>
    <w:rsid w:val="11167034"/>
    <w:rsid w:val="11376A54"/>
    <w:rsid w:val="11552629"/>
    <w:rsid w:val="1171CC73"/>
    <w:rsid w:val="117EFA81"/>
    <w:rsid w:val="11D418D4"/>
    <w:rsid w:val="11E0DFC7"/>
    <w:rsid w:val="122A7FA0"/>
    <w:rsid w:val="124C7C63"/>
    <w:rsid w:val="126C6072"/>
    <w:rsid w:val="1274DC19"/>
    <w:rsid w:val="12B50C44"/>
    <w:rsid w:val="12EE4CF2"/>
    <w:rsid w:val="12F54A99"/>
    <w:rsid w:val="12F8044E"/>
    <w:rsid w:val="137B9F6B"/>
    <w:rsid w:val="1381E018"/>
    <w:rsid w:val="1432EFF9"/>
    <w:rsid w:val="145236C0"/>
    <w:rsid w:val="14D52242"/>
    <w:rsid w:val="14F397D6"/>
    <w:rsid w:val="15169E51"/>
    <w:rsid w:val="15AB4E3D"/>
    <w:rsid w:val="15BAD22F"/>
    <w:rsid w:val="15D22063"/>
    <w:rsid w:val="15FB041F"/>
    <w:rsid w:val="1609DFF7"/>
    <w:rsid w:val="162E3E5E"/>
    <w:rsid w:val="165113EC"/>
    <w:rsid w:val="1654B58D"/>
    <w:rsid w:val="16605614"/>
    <w:rsid w:val="168346AD"/>
    <w:rsid w:val="16E9247C"/>
    <w:rsid w:val="17255F42"/>
    <w:rsid w:val="172E0BB2"/>
    <w:rsid w:val="177D040C"/>
    <w:rsid w:val="1781ECEF"/>
    <w:rsid w:val="1784F67A"/>
    <w:rsid w:val="17BEBD6C"/>
    <w:rsid w:val="18808AAE"/>
    <w:rsid w:val="188E5F7B"/>
    <w:rsid w:val="18BDD630"/>
    <w:rsid w:val="19DE079E"/>
    <w:rsid w:val="19EB2BF3"/>
    <w:rsid w:val="1A36D218"/>
    <w:rsid w:val="1A9CA944"/>
    <w:rsid w:val="1AE5B4E6"/>
    <w:rsid w:val="1B091343"/>
    <w:rsid w:val="1B3816A0"/>
    <w:rsid w:val="1B9DA671"/>
    <w:rsid w:val="1B9DD942"/>
    <w:rsid w:val="1BC546DE"/>
    <w:rsid w:val="1BEFBDAD"/>
    <w:rsid w:val="1C042C12"/>
    <w:rsid w:val="1C0B28AA"/>
    <w:rsid w:val="1C147B47"/>
    <w:rsid w:val="1C5202A7"/>
    <w:rsid w:val="1C53DDB3"/>
    <w:rsid w:val="1C81C224"/>
    <w:rsid w:val="1CF2F3F2"/>
    <w:rsid w:val="1D07E875"/>
    <w:rsid w:val="1D447B16"/>
    <w:rsid w:val="1D50AF3D"/>
    <w:rsid w:val="1D90CB76"/>
    <w:rsid w:val="1D9C7DD5"/>
    <w:rsid w:val="1DBD6AC9"/>
    <w:rsid w:val="1DDCF5E6"/>
    <w:rsid w:val="1E6DC7FB"/>
    <w:rsid w:val="1E7627AC"/>
    <w:rsid w:val="1E7D1AF5"/>
    <w:rsid w:val="1EB5F8BE"/>
    <w:rsid w:val="1EE84B56"/>
    <w:rsid w:val="1EF582B5"/>
    <w:rsid w:val="1F1327AB"/>
    <w:rsid w:val="1FBF57BF"/>
    <w:rsid w:val="1FC490E6"/>
    <w:rsid w:val="1FD3E377"/>
    <w:rsid w:val="2019D39D"/>
    <w:rsid w:val="2034F204"/>
    <w:rsid w:val="20E8D6C9"/>
    <w:rsid w:val="20EF426B"/>
    <w:rsid w:val="212E84AD"/>
    <w:rsid w:val="215AFADE"/>
    <w:rsid w:val="215DF05B"/>
    <w:rsid w:val="21E67DDE"/>
    <w:rsid w:val="22845B2F"/>
    <w:rsid w:val="2291F5E6"/>
    <w:rsid w:val="22B98850"/>
    <w:rsid w:val="22BDCFEB"/>
    <w:rsid w:val="22C3B213"/>
    <w:rsid w:val="22E195E4"/>
    <w:rsid w:val="22E78602"/>
    <w:rsid w:val="23091E21"/>
    <w:rsid w:val="233B536A"/>
    <w:rsid w:val="23400E54"/>
    <w:rsid w:val="23E8ACD4"/>
    <w:rsid w:val="23E9E6C4"/>
    <w:rsid w:val="240A6AB2"/>
    <w:rsid w:val="24562420"/>
    <w:rsid w:val="24673340"/>
    <w:rsid w:val="248A19AB"/>
    <w:rsid w:val="24F8E158"/>
    <w:rsid w:val="25012FC5"/>
    <w:rsid w:val="250C1980"/>
    <w:rsid w:val="252F12BA"/>
    <w:rsid w:val="259791BD"/>
    <w:rsid w:val="25A37C75"/>
    <w:rsid w:val="25AA639A"/>
    <w:rsid w:val="25D78C60"/>
    <w:rsid w:val="25ECCBBE"/>
    <w:rsid w:val="2626B0CE"/>
    <w:rsid w:val="2635829B"/>
    <w:rsid w:val="26371ADA"/>
    <w:rsid w:val="2639CC9F"/>
    <w:rsid w:val="268B7C27"/>
    <w:rsid w:val="26D47BA2"/>
    <w:rsid w:val="26FD5B5C"/>
    <w:rsid w:val="270A8CD6"/>
    <w:rsid w:val="2789A64E"/>
    <w:rsid w:val="2799A712"/>
    <w:rsid w:val="27A1AF8F"/>
    <w:rsid w:val="27C9327F"/>
    <w:rsid w:val="27EA6D75"/>
    <w:rsid w:val="28200366"/>
    <w:rsid w:val="28360B40"/>
    <w:rsid w:val="2880DDC4"/>
    <w:rsid w:val="2889CE6F"/>
    <w:rsid w:val="28A110F6"/>
    <w:rsid w:val="29C16F8C"/>
    <w:rsid w:val="29CCC482"/>
    <w:rsid w:val="29DC2956"/>
    <w:rsid w:val="2A0A7B32"/>
    <w:rsid w:val="2A77D132"/>
    <w:rsid w:val="2AAB711D"/>
    <w:rsid w:val="2ACF22D1"/>
    <w:rsid w:val="2B23407D"/>
    <w:rsid w:val="2B413344"/>
    <w:rsid w:val="2BD71793"/>
    <w:rsid w:val="2C81C253"/>
    <w:rsid w:val="2C8E4F16"/>
    <w:rsid w:val="2C9538C6"/>
    <w:rsid w:val="2C95628B"/>
    <w:rsid w:val="2C968BD3"/>
    <w:rsid w:val="2C9C9B38"/>
    <w:rsid w:val="2CDEBD78"/>
    <w:rsid w:val="2CEE5566"/>
    <w:rsid w:val="2CF7770C"/>
    <w:rsid w:val="2D637148"/>
    <w:rsid w:val="2D77CDD7"/>
    <w:rsid w:val="2D9BBD69"/>
    <w:rsid w:val="2DB82516"/>
    <w:rsid w:val="2DBD9E91"/>
    <w:rsid w:val="2E1F6B61"/>
    <w:rsid w:val="2E4BB430"/>
    <w:rsid w:val="2EAF538E"/>
    <w:rsid w:val="2EF06AD1"/>
    <w:rsid w:val="2F129638"/>
    <w:rsid w:val="2F2470B8"/>
    <w:rsid w:val="2F2B7B84"/>
    <w:rsid w:val="2F357045"/>
    <w:rsid w:val="2F3E10EE"/>
    <w:rsid w:val="2F6CE68D"/>
    <w:rsid w:val="2F7C33B8"/>
    <w:rsid w:val="2FA63C5A"/>
    <w:rsid w:val="2FAB5A8D"/>
    <w:rsid w:val="2FB48851"/>
    <w:rsid w:val="2FD33348"/>
    <w:rsid w:val="2FF9D3CE"/>
    <w:rsid w:val="303332FA"/>
    <w:rsid w:val="306198A6"/>
    <w:rsid w:val="30701A6F"/>
    <w:rsid w:val="30765DC1"/>
    <w:rsid w:val="30E6EA4D"/>
    <w:rsid w:val="30ED7AC3"/>
    <w:rsid w:val="30F8E84B"/>
    <w:rsid w:val="315A8A3B"/>
    <w:rsid w:val="3171935F"/>
    <w:rsid w:val="317AF42C"/>
    <w:rsid w:val="3186B97B"/>
    <w:rsid w:val="31D72F73"/>
    <w:rsid w:val="31F3B803"/>
    <w:rsid w:val="31FB9DE3"/>
    <w:rsid w:val="3289686D"/>
    <w:rsid w:val="32DCDAF5"/>
    <w:rsid w:val="32DFF48E"/>
    <w:rsid w:val="33484315"/>
    <w:rsid w:val="3356F551"/>
    <w:rsid w:val="335F9685"/>
    <w:rsid w:val="33634360"/>
    <w:rsid w:val="3395CE13"/>
    <w:rsid w:val="33C14AD7"/>
    <w:rsid w:val="33E09F2C"/>
    <w:rsid w:val="3406A4AA"/>
    <w:rsid w:val="340F8A5F"/>
    <w:rsid w:val="34289A2A"/>
    <w:rsid w:val="3474CA0A"/>
    <w:rsid w:val="348B4762"/>
    <w:rsid w:val="349FD131"/>
    <w:rsid w:val="34CC7FC7"/>
    <w:rsid w:val="350B9AD6"/>
    <w:rsid w:val="3537A62F"/>
    <w:rsid w:val="356AE102"/>
    <w:rsid w:val="35969E20"/>
    <w:rsid w:val="35E81067"/>
    <w:rsid w:val="35FDF731"/>
    <w:rsid w:val="360FFD4B"/>
    <w:rsid w:val="362595CB"/>
    <w:rsid w:val="366C9F18"/>
    <w:rsid w:val="367492B5"/>
    <w:rsid w:val="36908D32"/>
    <w:rsid w:val="36D41CD5"/>
    <w:rsid w:val="370E7327"/>
    <w:rsid w:val="372E7F43"/>
    <w:rsid w:val="372FF351"/>
    <w:rsid w:val="3793D119"/>
    <w:rsid w:val="38519B5F"/>
    <w:rsid w:val="3900DDA9"/>
    <w:rsid w:val="3985E170"/>
    <w:rsid w:val="398704BB"/>
    <w:rsid w:val="39B2C91A"/>
    <w:rsid w:val="39CA8A38"/>
    <w:rsid w:val="3A19DF91"/>
    <w:rsid w:val="3A29B5B8"/>
    <w:rsid w:val="3A73821D"/>
    <w:rsid w:val="3AB51DD0"/>
    <w:rsid w:val="3B3F334E"/>
    <w:rsid w:val="3B46C663"/>
    <w:rsid w:val="3B5AB360"/>
    <w:rsid w:val="3B9EC3F9"/>
    <w:rsid w:val="3BAF3398"/>
    <w:rsid w:val="3C71B4A6"/>
    <w:rsid w:val="3CE7EBF3"/>
    <w:rsid w:val="3D2FF508"/>
    <w:rsid w:val="3D59829B"/>
    <w:rsid w:val="3D915C4E"/>
    <w:rsid w:val="3DB3D579"/>
    <w:rsid w:val="3DC2FC6F"/>
    <w:rsid w:val="3E1758A7"/>
    <w:rsid w:val="3E3BCDD9"/>
    <w:rsid w:val="3E6D3207"/>
    <w:rsid w:val="3E8337A1"/>
    <w:rsid w:val="3E90FBA8"/>
    <w:rsid w:val="3F3F5E80"/>
    <w:rsid w:val="3F78D70B"/>
    <w:rsid w:val="3FF85727"/>
    <w:rsid w:val="407B4E21"/>
    <w:rsid w:val="40952F34"/>
    <w:rsid w:val="40ABD873"/>
    <w:rsid w:val="4115E704"/>
    <w:rsid w:val="41415EDD"/>
    <w:rsid w:val="4183DD45"/>
    <w:rsid w:val="41D3F45D"/>
    <w:rsid w:val="421219CA"/>
    <w:rsid w:val="423C0BD9"/>
    <w:rsid w:val="4296C7A6"/>
    <w:rsid w:val="42F97EF6"/>
    <w:rsid w:val="4333D48D"/>
    <w:rsid w:val="434CE8C6"/>
    <w:rsid w:val="4393FAFE"/>
    <w:rsid w:val="43B1B5E7"/>
    <w:rsid w:val="43D0D8A0"/>
    <w:rsid w:val="43F53A61"/>
    <w:rsid w:val="4444FC1D"/>
    <w:rsid w:val="4497A272"/>
    <w:rsid w:val="44C7A841"/>
    <w:rsid w:val="4509A3BD"/>
    <w:rsid w:val="45A3F602"/>
    <w:rsid w:val="45B36D2F"/>
    <w:rsid w:val="45F796A6"/>
    <w:rsid w:val="46350606"/>
    <w:rsid w:val="46511DAD"/>
    <w:rsid w:val="46760C0A"/>
    <w:rsid w:val="46AADA6C"/>
    <w:rsid w:val="46E4E497"/>
    <w:rsid w:val="47330252"/>
    <w:rsid w:val="473DFDEB"/>
    <w:rsid w:val="477DF221"/>
    <w:rsid w:val="47849B55"/>
    <w:rsid w:val="47927DE5"/>
    <w:rsid w:val="4830CD5E"/>
    <w:rsid w:val="483A78AB"/>
    <w:rsid w:val="484A5748"/>
    <w:rsid w:val="48848F92"/>
    <w:rsid w:val="48FAE0CD"/>
    <w:rsid w:val="49265E15"/>
    <w:rsid w:val="496EA999"/>
    <w:rsid w:val="49A230BD"/>
    <w:rsid w:val="49D8054F"/>
    <w:rsid w:val="49EF3A59"/>
    <w:rsid w:val="4A1505B7"/>
    <w:rsid w:val="4A311C54"/>
    <w:rsid w:val="4A365BFB"/>
    <w:rsid w:val="4A38F02A"/>
    <w:rsid w:val="4A5C6D3D"/>
    <w:rsid w:val="4A80BE9D"/>
    <w:rsid w:val="4A82DCE9"/>
    <w:rsid w:val="4B371082"/>
    <w:rsid w:val="4B66A09E"/>
    <w:rsid w:val="4B7CED39"/>
    <w:rsid w:val="4BDA3833"/>
    <w:rsid w:val="4BFA15B8"/>
    <w:rsid w:val="4C2F2C77"/>
    <w:rsid w:val="4C3B8C8D"/>
    <w:rsid w:val="4C94E204"/>
    <w:rsid w:val="4D03EEAA"/>
    <w:rsid w:val="4D75BB2B"/>
    <w:rsid w:val="4D79E5AA"/>
    <w:rsid w:val="4D88715E"/>
    <w:rsid w:val="4DB463A5"/>
    <w:rsid w:val="4DC22CF0"/>
    <w:rsid w:val="4DCAF2AC"/>
    <w:rsid w:val="4E14C014"/>
    <w:rsid w:val="4E2BB64D"/>
    <w:rsid w:val="4E312FD4"/>
    <w:rsid w:val="4E4DC333"/>
    <w:rsid w:val="4E512B15"/>
    <w:rsid w:val="4F182568"/>
    <w:rsid w:val="4F3B4CCB"/>
    <w:rsid w:val="4FAC2D44"/>
    <w:rsid w:val="50012188"/>
    <w:rsid w:val="5014D535"/>
    <w:rsid w:val="50263C9E"/>
    <w:rsid w:val="50662FA1"/>
    <w:rsid w:val="513EE99F"/>
    <w:rsid w:val="51A18F8D"/>
    <w:rsid w:val="51A7E205"/>
    <w:rsid w:val="51D108AA"/>
    <w:rsid w:val="51DD1E7D"/>
    <w:rsid w:val="51E97B49"/>
    <w:rsid w:val="51EC6505"/>
    <w:rsid w:val="521C35A2"/>
    <w:rsid w:val="52BEF965"/>
    <w:rsid w:val="52CAE9A4"/>
    <w:rsid w:val="52D449B6"/>
    <w:rsid w:val="52E2F4B0"/>
    <w:rsid w:val="52F486EF"/>
    <w:rsid w:val="5325DFEF"/>
    <w:rsid w:val="532EBE88"/>
    <w:rsid w:val="5362A462"/>
    <w:rsid w:val="53726F97"/>
    <w:rsid w:val="53798A9D"/>
    <w:rsid w:val="53A9557C"/>
    <w:rsid w:val="53EC214F"/>
    <w:rsid w:val="53F2D2EF"/>
    <w:rsid w:val="54049FA5"/>
    <w:rsid w:val="542E7A45"/>
    <w:rsid w:val="547B7CC4"/>
    <w:rsid w:val="54D6B012"/>
    <w:rsid w:val="54E3FA7F"/>
    <w:rsid w:val="552265B9"/>
    <w:rsid w:val="55AEA3D6"/>
    <w:rsid w:val="56060579"/>
    <w:rsid w:val="56077C5C"/>
    <w:rsid w:val="561C3ABB"/>
    <w:rsid w:val="565257E3"/>
    <w:rsid w:val="5672EA7F"/>
    <w:rsid w:val="56C9F997"/>
    <w:rsid w:val="5774C69B"/>
    <w:rsid w:val="57A7742A"/>
    <w:rsid w:val="57F8D7A4"/>
    <w:rsid w:val="582C3E50"/>
    <w:rsid w:val="58525FA3"/>
    <w:rsid w:val="5871236C"/>
    <w:rsid w:val="58DD6D9D"/>
    <w:rsid w:val="58EC67C6"/>
    <w:rsid w:val="58F653A9"/>
    <w:rsid w:val="59229662"/>
    <w:rsid w:val="595AD49E"/>
    <w:rsid w:val="5961C41A"/>
    <w:rsid w:val="59D55CDE"/>
    <w:rsid w:val="5A285CAC"/>
    <w:rsid w:val="5A2D35B5"/>
    <w:rsid w:val="5ABD0689"/>
    <w:rsid w:val="5ACB22FD"/>
    <w:rsid w:val="5ACB78B4"/>
    <w:rsid w:val="5B3E6EDD"/>
    <w:rsid w:val="5B427C74"/>
    <w:rsid w:val="5B51EFA6"/>
    <w:rsid w:val="5B58952D"/>
    <w:rsid w:val="5B63BB5A"/>
    <w:rsid w:val="5BB358C4"/>
    <w:rsid w:val="5D3ED4B0"/>
    <w:rsid w:val="5D70D567"/>
    <w:rsid w:val="5D8CB3BD"/>
    <w:rsid w:val="5D9114FF"/>
    <w:rsid w:val="5DD03B2D"/>
    <w:rsid w:val="5DE942AC"/>
    <w:rsid w:val="5E90CB93"/>
    <w:rsid w:val="5EAC3847"/>
    <w:rsid w:val="5EBE358F"/>
    <w:rsid w:val="5EC0DF65"/>
    <w:rsid w:val="5EFB8075"/>
    <w:rsid w:val="5F2E8610"/>
    <w:rsid w:val="5F9591E1"/>
    <w:rsid w:val="5FE2F109"/>
    <w:rsid w:val="60561CD2"/>
    <w:rsid w:val="60BA00F1"/>
    <w:rsid w:val="60BA3357"/>
    <w:rsid w:val="60E84CB1"/>
    <w:rsid w:val="60EFB848"/>
    <w:rsid w:val="61600487"/>
    <w:rsid w:val="61E1923A"/>
    <w:rsid w:val="62391BAB"/>
    <w:rsid w:val="624479AE"/>
    <w:rsid w:val="625A8C50"/>
    <w:rsid w:val="629391C5"/>
    <w:rsid w:val="62A40DB0"/>
    <w:rsid w:val="62BAC0F0"/>
    <w:rsid w:val="62BB4ED4"/>
    <w:rsid w:val="62C8B09B"/>
    <w:rsid w:val="62E2BBB0"/>
    <w:rsid w:val="6322731D"/>
    <w:rsid w:val="63684195"/>
    <w:rsid w:val="637D5FE3"/>
    <w:rsid w:val="63A7EE8A"/>
    <w:rsid w:val="640E4DF7"/>
    <w:rsid w:val="64168988"/>
    <w:rsid w:val="64368398"/>
    <w:rsid w:val="6521F0A2"/>
    <w:rsid w:val="653BE88B"/>
    <w:rsid w:val="655D994B"/>
    <w:rsid w:val="65B3F49A"/>
    <w:rsid w:val="65F132CC"/>
    <w:rsid w:val="65FC65C6"/>
    <w:rsid w:val="665D4481"/>
    <w:rsid w:val="6672C666"/>
    <w:rsid w:val="66AACCF0"/>
    <w:rsid w:val="66BF6C77"/>
    <w:rsid w:val="6702C73B"/>
    <w:rsid w:val="67BA847D"/>
    <w:rsid w:val="67C6ECB8"/>
    <w:rsid w:val="67F01C2D"/>
    <w:rsid w:val="67FD0FBB"/>
    <w:rsid w:val="6800AA83"/>
    <w:rsid w:val="685439D2"/>
    <w:rsid w:val="68DEA8FD"/>
    <w:rsid w:val="692C714B"/>
    <w:rsid w:val="698AAE1D"/>
    <w:rsid w:val="69FC66B3"/>
    <w:rsid w:val="6A062EB3"/>
    <w:rsid w:val="6A718141"/>
    <w:rsid w:val="6B172471"/>
    <w:rsid w:val="6B2AA723"/>
    <w:rsid w:val="6B386B55"/>
    <w:rsid w:val="6B4ED12B"/>
    <w:rsid w:val="6B93DC4A"/>
    <w:rsid w:val="6BE84639"/>
    <w:rsid w:val="6C60F7D6"/>
    <w:rsid w:val="6CF1049A"/>
    <w:rsid w:val="6D2D2201"/>
    <w:rsid w:val="6D61DD33"/>
    <w:rsid w:val="6D6C935F"/>
    <w:rsid w:val="6E81EB4C"/>
    <w:rsid w:val="6ED45E13"/>
    <w:rsid w:val="6EDCC48E"/>
    <w:rsid w:val="6F0CDA61"/>
    <w:rsid w:val="6F27D392"/>
    <w:rsid w:val="6F2C78E7"/>
    <w:rsid w:val="6F2FEAF8"/>
    <w:rsid w:val="6F38FB89"/>
    <w:rsid w:val="6F47429E"/>
    <w:rsid w:val="6F991EB9"/>
    <w:rsid w:val="6FDD00E4"/>
    <w:rsid w:val="6FDEF80B"/>
    <w:rsid w:val="706FDE8E"/>
    <w:rsid w:val="70820BBA"/>
    <w:rsid w:val="70C2D493"/>
    <w:rsid w:val="70D2EEAA"/>
    <w:rsid w:val="70D6E102"/>
    <w:rsid w:val="70F0DE1F"/>
    <w:rsid w:val="70F9304C"/>
    <w:rsid w:val="711EA56C"/>
    <w:rsid w:val="712067EA"/>
    <w:rsid w:val="7182C02E"/>
    <w:rsid w:val="719494F0"/>
    <w:rsid w:val="7194C96D"/>
    <w:rsid w:val="719D0F66"/>
    <w:rsid w:val="71B84CA7"/>
    <w:rsid w:val="71E1DF17"/>
    <w:rsid w:val="71EED612"/>
    <w:rsid w:val="72058FDF"/>
    <w:rsid w:val="72122673"/>
    <w:rsid w:val="72445B23"/>
    <w:rsid w:val="72B21A12"/>
    <w:rsid w:val="72CD0E36"/>
    <w:rsid w:val="7338E036"/>
    <w:rsid w:val="73450DB9"/>
    <w:rsid w:val="73D7AB2B"/>
    <w:rsid w:val="73DD03D3"/>
    <w:rsid w:val="74112B1A"/>
    <w:rsid w:val="741B6F10"/>
    <w:rsid w:val="744A3FCD"/>
    <w:rsid w:val="7483A8D5"/>
    <w:rsid w:val="74945BBE"/>
    <w:rsid w:val="74B09A9D"/>
    <w:rsid w:val="754BECD7"/>
    <w:rsid w:val="760C6DD2"/>
    <w:rsid w:val="7671C507"/>
    <w:rsid w:val="76C62E40"/>
    <w:rsid w:val="76CE37AA"/>
    <w:rsid w:val="76EE8CD1"/>
    <w:rsid w:val="76FBC601"/>
    <w:rsid w:val="770650B5"/>
    <w:rsid w:val="7725A343"/>
    <w:rsid w:val="77B92210"/>
    <w:rsid w:val="77B933BD"/>
    <w:rsid w:val="781681EB"/>
    <w:rsid w:val="78706483"/>
    <w:rsid w:val="78CA2F6E"/>
    <w:rsid w:val="7902AF34"/>
    <w:rsid w:val="7993A24C"/>
    <w:rsid w:val="799852CD"/>
    <w:rsid w:val="79BDE531"/>
    <w:rsid w:val="79C61BCB"/>
    <w:rsid w:val="79DC341E"/>
    <w:rsid w:val="7ACDE980"/>
    <w:rsid w:val="7AE2D55D"/>
    <w:rsid w:val="7AE9A52F"/>
    <w:rsid w:val="7AEACAFD"/>
    <w:rsid w:val="7B01E3C7"/>
    <w:rsid w:val="7B150D9E"/>
    <w:rsid w:val="7B1C41E6"/>
    <w:rsid w:val="7B287ADE"/>
    <w:rsid w:val="7B42FB4D"/>
    <w:rsid w:val="7BD57920"/>
    <w:rsid w:val="7BE63A47"/>
    <w:rsid w:val="7C51663A"/>
    <w:rsid w:val="7CAFDF36"/>
    <w:rsid w:val="7CD76510"/>
    <w:rsid w:val="7D1AE9E6"/>
    <w:rsid w:val="7D1D094E"/>
    <w:rsid w:val="7D437B0B"/>
    <w:rsid w:val="7D464243"/>
    <w:rsid w:val="7D629565"/>
    <w:rsid w:val="7D87B638"/>
    <w:rsid w:val="7D95AE2C"/>
    <w:rsid w:val="7DE359AA"/>
    <w:rsid w:val="7DE465BE"/>
    <w:rsid w:val="7E1096D6"/>
    <w:rsid w:val="7E19637E"/>
    <w:rsid w:val="7E6DC348"/>
    <w:rsid w:val="7E7F69D4"/>
    <w:rsid w:val="7EC55D54"/>
    <w:rsid w:val="7ED9693F"/>
    <w:rsid w:val="7F070E6A"/>
    <w:rsid w:val="7F63734D"/>
    <w:rsid w:val="7F683DB7"/>
    <w:rsid w:val="7F72E6CB"/>
    <w:rsid w:val="7F7358BF"/>
    <w:rsid w:val="7FCE103D"/>
    <w:rsid w:val="7FE69D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E1B9CFD0-EAAC-44AD-84B6-8A6755266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0C0A"/>
    <w:rPr>
      <w:rFonts w:ascii="Arial" w:hAnsi="Arial"/>
      <w:color w:val="000000" w:themeColor="text1"/>
    </w:rPr>
  </w:style>
  <w:style w:type="paragraph" w:styleId="Heading1">
    <w:name w:val="heading 1"/>
    <w:next w:val="Normal"/>
    <w:link w:val="Heading1Char"/>
    <w:uiPriority w:val="9"/>
    <w:qFormat/>
    <w:rsid w:val="00260EBC"/>
    <w:pPr>
      <w:keepNext/>
      <w:keepLines/>
      <w:numPr>
        <w:numId w:val="3"/>
      </w:numPr>
      <w:spacing w:before="600" w:after="240"/>
      <w:outlineLvl w:val="0"/>
    </w:pPr>
    <w:rPr>
      <w:rFonts w:ascii="Arial" w:eastAsiaTheme="majorEastAsia" w:hAnsi="Arial" w:cs="Arial"/>
      <w:b/>
      <w:bCs/>
      <w:color w:val="1E1545"/>
      <w:sz w:val="40"/>
      <w:szCs w:val="48"/>
    </w:rPr>
  </w:style>
  <w:style w:type="paragraph" w:styleId="Heading2">
    <w:name w:val="heading 2"/>
    <w:basedOn w:val="Heading1"/>
    <w:next w:val="Normal"/>
    <w:link w:val="Heading2Char"/>
    <w:uiPriority w:val="9"/>
    <w:unhideWhenUsed/>
    <w:qFormat/>
    <w:rsid w:val="009262E3"/>
    <w:pPr>
      <w:numPr>
        <w:ilvl w:val="1"/>
      </w:numPr>
      <w:outlineLvl w:val="1"/>
    </w:pPr>
    <w:rPr>
      <w:bCs w:val="0"/>
      <w:sz w:val="32"/>
      <w:szCs w:val="32"/>
    </w:rPr>
  </w:style>
  <w:style w:type="paragraph" w:styleId="Heading3">
    <w:name w:val="heading 3"/>
    <w:basedOn w:val="Normal"/>
    <w:next w:val="Normal"/>
    <w:link w:val="Heading3Char"/>
    <w:uiPriority w:val="9"/>
    <w:unhideWhenUsed/>
    <w:qFormat/>
    <w:rsid w:val="00DA0C0A"/>
    <w:pPr>
      <w:keepNext/>
      <w:keepLines/>
      <w:numPr>
        <w:ilvl w:val="2"/>
        <w:numId w:val="3"/>
      </w:numPr>
      <w:spacing w:before="240" w:after="240"/>
      <w:outlineLvl w:val="2"/>
    </w:pPr>
    <w:rPr>
      <w:rFonts w:eastAsiaTheme="majorEastAsia" w:cs="Arial"/>
      <w:b/>
      <w:bCs/>
      <w:color w:val="1E1545"/>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color w:val="1E1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260EBC"/>
    <w:rPr>
      <w:rFonts w:ascii="Arial" w:eastAsiaTheme="majorEastAsia" w:hAnsi="Arial" w:cs="Arial"/>
      <w:b/>
      <w:bCs/>
      <w:color w:val="1E1545"/>
      <w:sz w:val="40"/>
      <w:szCs w:val="48"/>
    </w:rPr>
  </w:style>
  <w:style w:type="character" w:customStyle="1" w:styleId="Heading2Char">
    <w:name w:val="Heading 2 Char"/>
    <w:basedOn w:val="DefaultParagraphFont"/>
    <w:link w:val="Heading2"/>
    <w:uiPriority w:val="9"/>
    <w:rsid w:val="009262E3"/>
    <w:rPr>
      <w:rFonts w:ascii="Arial" w:eastAsiaTheme="majorEastAsia" w:hAnsi="Arial" w:cs="Arial"/>
      <w:b/>
      <w:color w:val="1E1545"/>
      <w:sz w:val="32"/>
      <w:szCs w:val="32"/>
    </w:rPr>
  </w:style>
  <w:style w:type="paragraph" w:styleId="TOCHeading">
    <w:name w:val="TOC Heading"/>
    <w:basedOn w:val="Heading1"/>
    <w:next w:val="Normal"/>
    <w:uiPriority w:val="39"/>
    <w:unhideWhenUsed/>
    <w:qFormat/>
    <w:rsid w:val="00EF3D21"/>
    <w:pPr>
      <w:outlineLvl w:val="9"/>
    </w:pPr>
    <w:rPr>
      <w:lang w:val="en-US"/>
    </w:rPr>
  </w:style>
  <w:style w:type="paragraph" w:styleId="TOC1">
    <w:name w:val="toc 1"/>
    <w:basedOn w:val="Normal"/>
    <w:next w:val="Normal"/>
    <w:autoRedefine/>
    <w:uiPriority w:val="39"/>
    <w:unhideWhenUsed/>
    <w:rsid w:val="002958B8"/>
    <w:pPr>
      <w:widowControl w:val="0"/>
      <w:tabs>
        <w:tab w:val="left" w:pos="709"/>
        <w:tab w:val="right" w:leader="dot" w:pos="9016"/>
      </w:tabs>
      <w:spacing w:before="120" w:after="120"/>
    </w:pPr>
  </w:style>
  <w:style w:type="paragraph" w:styleId="TOC2">
    <w:name w:val="toc 2"/>
    <w:basedOn w:val="Normal"/>
    <w:next w:val="Normal"/>
    <w:autoRedefine/>
    <w:uiPriority w:val="39"/>
    <w:unhideWhenUsed/>
    <w:rsid w:val="002958B8"/>
    <w:pPr>
      <w:tabs>
        <w:tab w:val="left" w:pos="709"/>
        <w:tab w:val="right" w:leader="dot" w:pos="9016"/>
      </w:tabs>
      <w:spacing w:after="100"/>
      <w:ind w:left="240" w:firstLine="44"/>
    </w:pPr>
    <w:rPr>
      <w:noProof/>
      <w:color w:val="auto"/>
    </w:rPr>
  </w:style>
  <w:style w:type="character" w:styleId="Hyperlink">
    <w:name w:val="Hyperlink"/>
    <w:basedOn w:val="DefaultParagraphFont"/>
    <w:uiPriority w:val="99"/>
    <w:unhideWhenUsed/>
    <w:qFormat/>
    <w:rsid w:val="00EF3D21"/>
    <w:rPr>
      <w:color w:val="0000FF" w:themeColor="hyperlink"/>
      <w:u w:val="single"/>
    </w:rPr>
  </w:style>
  <w:style w:type="paragraph" w:customStyle="1" w:styleId="NormalText">
    <w:name w:val="Normal Text"/>
    <w:basedOn w:val="Normal"/>
    <w:link w:val="NormalTextChar"/>
    <w:qFormat/>
    <w:rsid w:val="005D5AE3"/>
    <w:pPr>
      <w:spacing w:before="120" w:after="120" w:line="288" w:lineRule="auto"/>
    </w:pPr>
    <w:rPr>
      <w:rFonts w:eastAsia="Times New Roman" w:cstheme="minorBidi"/>
      <w:noProof/>
      <w:color w:val="1E1545"/>
      <w:szCs w:val="20"/>
      <w:shd w:val="clear" w:color="auto" w:fill="FFFFFF"/>
      <w:lang w:eastAsia="en-GB"/>
    </w:rPr>
  </w:style>
  <w:style w:type="paragraph" w:customStyle="1" w:styleId="Header2">
    <w:name w:val="Header 2"/>
    <w:basedOn w:val="Normal"/>
    <w:qFormat/>
    <w:rsid w:val="00EF3D21"/>
    <w:pPr>
      <w:spacing w:before="100" w:beforeAutospacing="1" w:after="120"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Text"/>
    <w:rsid w:val="00EF3D21"/>
    <w:pPr>
      <w:ind w:left="720"/>
    </w:pPr>
    <w:rPr>
      <w:rFonts w:cs="Times New Roman"/>
    </w:rPr>
  </w:style>
  <w:style w:type="character" w:customStyle="1" w:styleId="Heading3Char">
    <w:name w:val="Heading 3 Char"/>
    <w:basedOn w:val="DefaultParagraphFont"/>
    <w:link w:val="Heading3"/>
    <w:uiPriority w:val="9"/>
    <w:rsid w:val="00DA0C0A"/>
    <w:rPr>
      <w:rFonts w:ascii="Arial" w:eastAsiaTheme="majorEastAsia" w:hAnsi="Arial" w:cs="Arial"/>
      <w:b/>
      <w:bCs/>
      <w:color w:val="1E1545"/>
      <w:sz w:val="28"/>
    </w:rPr>
  </w:style>
  <w:style w:type="paragraph" w:styleId="TOC3">
    <w:name w:val="toc 3"/>
    <w:basedOn w:val="Normal"/>
    <w:next w:val="Normal"/>
    <w:autoRedefine/>
    <w:uiPriority w:val="39"/>
    <w:unhideWhenUsed/>
    <w:rsid w:val="002958B8"/>
    <w:pPr>
      <w:tabs>
        <w:tab w:val="left" w:pos="709"/>
        <w:tab w:val="right" w:leader="dot" w:pos="9016"/>
      </w:tabs>
      <w:spacing w:after="100"/>
      <w:ind w:left="709"/>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styleId="CommentText">
    <w:name w:val="annotation text"/>
    <w:basedOn w:val="Normal"/>
    <w:link w:val="CommentTextChar"/>
    <w:unhideWhenUsed/>
    <w:rsid w:val="00B04E70"/>
    <w:pPr>
      <w:spacing w:after="0" w:line="240" w:lineRule="auto"/>
    </w:pPr>
    <w:rPr>
      <w:rFonts w:eastAsia="Times New Roman"/>
      <w:sz w:val="20"/>
      <w:szCs w:val="20"/>
      <w:lang w:eastAsia="en-GB"/>
    </w:rPr>
  </w:style>
  <w:style w:type="character" w:customStyle="1" w:styleId="CommentTextChar">
    <w:name w:val="Comment Text Char"/>
    <w:basedOn w:val="DefaultParagraphFont"/>
    <w:link w:val="CommentText"/>
    <w:rsid w:val="00B04E70"/>
    <w:rPr>
      <w:rFonts w:eastAsia="Times New Roman"/>
      <w:sz w:val="20"/>
      <w:szCs w:val="20"/>
      <w:lang w:eastAsia="en-GB"/>
    </w:rPr>
  </w:style>
  <w:style w:type="paragraph" w:styleId="ListParagraph">
    <w:name w:val="List Paragraph"/>
    <w:basedOn w:val="NormalText"/>
    <w:uiPriority w:val="34"/>
    <w:qFormat/>
    <w:rsid w:val="006F698A"/>
    <w:pPr>
      <w:numPr>
        <w:numId w:val="2"/>
      </w:numPr>
      <w:spacing w:after="240"/>
    </w:p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CommentText"/>
    <w:next w:val="CommentText"/>
    <w:link w:val="CommentSubjectChar"/>
    <w:uiPriority w:val="99"/>
    <w:semiHidden/>
    <w:unhideWhenUsed/>
    <w:rsid w:val="004C0351"/>
    <w:pPr>
      <w:spacing w:after="160"/>
    </w:pPr>
    <w:rPr>
      <w:rFonts w:eastAsiaTheme="minorHAnsi"/>
      <w:b/>
      <w:bCs/>
      <w:lang w:eastAsia="en-US"/>
    </w:rPr>
  </w:style>
  <w:style w:type="character" w:customStyle="1" w:styleId="CommentSubjectChar">
    <w:name w:val="Comment Subject Char"/>
    <w:basedOn w:val="CommentTextChar"/>
    <w:link w:val="CommentSubject"/>
    <w:uiPriority w:val="99"/>
    <w:semiHidden/>
    <w:rsid w:val="004C0351"/>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basedOn w:val="Normal"/>
    <w:next w:val="Normal"/>
    <w:link w:val="TitleChar"/>
    <w:uiPriority w:val="10"/>
    <w:qFormat/>
    <w:rsid w:val="00EA7D22"/>
    <w:pPr>
      <w:spacing w:after="0" w:line="240" w:lineRule="auto"/>
      <w:contextualSpacing/>
    </w:pPr>
    <w:rPr>
      <w:rFonts w:eastAsiaTheme="majorEastAsia" w:cstheme="majorBidi"/>
      <w:spacing w:val="-10"/>
      <w:kern w:val="28"/>
      <w:sz w:val="48"/>
      <w:szCs w:val="56"/>
    </w:rPr>
  </w:style>
  <w:style w:type="character" w:customStyle="1" w:styleId="TitleChar">
    <w:name w:val="Title Char"/>
    <w:aliases w:val="GPMS User Guide Title Char"/>
    <w:basedOn w:val="DefaultParagraphFont"/>
    <w:link w:val="Title"/>
    <w:uiPriority w:val="10"/>
    <w:rsid w:val="00EA7D22"/>
    <w:rPr>
      <w:rFonts w:ascii="Arial" w:eastAsiaTheme="majorEastAsia" w:hAnsi="Arial" w:cstheme="majorBidi"/>
      <w:spacing w:val="-10"/>
      <w:kern w:val="28"/>
      <w:sz w:val="48"/>
      <w:szCs w:val="56"/>
    </w:rPr>
  </w:style>
  <w:style w:type="paragraph" w:styleId="Subtitle">
    <w:name w:val="Subtitle"/>
    <w:basedOn w:val="NormalText"/>
    <w:next w:val="Normal"/>
    <w:link w:val="SubtitleChar"/>
    <w:uiPriority w:val="11"/>
    <w:qFormat/>
    <w:rsid w:val="00DB4B45"/>
    <w:rPr>
      <w:b/>
    </w:rPr>
  </w:style>
  <w:style w:type="character" w:customStyle="1" w:styleId="SubtitleChar">
    <w:name w:val="Subtitle Char"/>
    <w:basedOn w:val="DefaultParagraphFont"/>
    <w:link w:val="Subtitle"/>
    <w:uiPriority w:val="11"/>
    <w:rsid w:val="00DB4B45"/>
    <w:rPr>
      <w:rFonts w:ascii="Arial" w:eastAsia="Times New Roman" w:hAnsi="Arial" w:cstheme="minorBidi"/>
      <w:b/>
      <w:noProof/>
      <w:color w:val="1E1545"/>
      <w:szCs w:val="20"/>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8A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paragraph" w:customStyle="1" w:styleId="GPMSNormalText">
    <w:name w:val="GPMS Normal Text"/>
    <w:basedOn w:val="Normal"/>
    <w:rsid w:val="00C33D50"/>
    <w:pPr>
      <w:spacing w:before="120" w:after="120" w:line="288" w:lineRule="auto"/>
    </w:pPr>
    <w:rPr>
      <w:rFonts w:eastAsia="Times New Roman" w:cstheme="minorBidi"/>
      <w:noProof/>
      <w:color w:val="1E1545"/>
      <w:szCs w:val="20"/>
      <w:shd w:val="clear" w:color="auto" w:fill="FFFFFF"/>
      <w:lang w:eastAsia="en-GB"/>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21207"/>
    <w:pPr>
      <w:widowControl w:val="0"/>
      <w:autoSpaceDE w:val="0"/>
      <w:autoSpaceDN w:val="0"/>
      <w:spacing w:before="120" w:after="120" w:line="240" w:lineRule="auto"/>
    </w:pPr>
    <w:rPr>
      <w:rFonts w:eastAsia="Proxima Nova" w:cs="Proxima Nova"/>
      <w:color w:val="1E1544" w:themeColor="text2"/>
      <w:lang w:val="en-US"/>
    </w:rPr>
  </w:style>
  <w:style w:type="character" w:customStyle="1" w:styleId="BodyTextChar">
    <w:name w:val="Body Text Char"/>
    <w:basedOn w:val="DefaultParagraphFont"/>
    <w:link w:val="BodyText"/>
    <w:uiPriority w:val="1"/>
    <w:rsid w:val="00D21207"/>
    <w:rPr>
      <w:rFonts w:ascii="Arial" w:eastAsia="Proxima Nova" w:hAnsi="Arial" w:cs="Proxima Nova"/>
      <w:color w:val="1E1544" w:themeColor="text2"/>
      <w:lang w:val="en-US"/>
    </w:rPr>
  </w:style>
  <w:style w:type="character" w:styleId="Strong">
    <w:name w:val="Strong"/>
    <w:uiPriority w:val="22"/>
    <w:qFormat/>
    <w:rsid w:val="00E15D9F"/>
    <w:rPr>
      <w:rFonts w:ascii="Arial" w:hAnsi="Arial" w:cs="Arial"/>
      <w:b/>
      <w:bCs/>
    </w:rPr>
  </w:style>
  <w:style w:type="numbering" w:customStyle="1" w:styleId="Headings">
    <w:name w:val="Headings"/>
    <w:uiPriority w:val="99"/>
    <w:rsid w:val="00E1039E"/>
    <w:pPr>
      <w:numPr>
        <w:numId w:val="16"/>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4E7216"/>
    <w:pPr>
      <w:widowControl w:val="0"/>
      <w:pBdr>
        <w:top w:val="single" w:sz="12" w:space="10" w:color="2AB1BB"/>
        <w:bottom w:val="single" w:sz="12" w:space="10" w:color="2AB1BB"/>
      </w:pBdr>
      <w:spacing w:before="120" w:after="240"/>
      <w:ind w:right="-28"/>
    </w:pPr>
    <w:rPr>
      <w:rFonts w:cs="Arial"/>
      <w:b/>
      <w:bCs/>
      <w:color w:val="1E1544"/>
    </w:rPr>
  </w:style>
  <w:style w:type="character" w:customStyle="1" w:styleId="IntenseQuoteChar">
    <w:name w:val="Intense Quote Char"/>
    <w:basedOn w:val="DefaultParagraphFont"/>
    <w:link w:val="IntenseQuote"/>
    <w:uiPriority w:val="30"/>
    <w:rsid w:val="004E7216"/>
    <w:rPr>
      <w:rFonts w:ascii="Arial" w:hAnsi="Arial" w:cs="Arial"/>
      <w:b/>
      <w:bCs/>
      <w:color w:val="1E1544"/>
    </w:rPr>
  </w:style>
  <w:style w:type="paragraph" w:customStyle="1" w:styleId="Numberedindentsteptext">
    <w:name w:val="Numbered indent step text"/>
    <w:basedOn w:val="NormalText"/>
    <w:qFormat/>
    <w:rsid w:val="009D60FE"/>
    <w:pPr>
      <w:numPr>
        <w:numId w:val="14"/>
      </w:numPr>
    </w:pPr>
  </w:style>
  <w:style w:type="character" w:customStyle="1" w:styleId="NormalTextChar">
    <w:name w:val="Normal Text Char"/>
    <w:basedOn w:val="DefaultParagraphFont"/>
    <w:link w:val="NormalText"/>
    <w:rsid w:val="002E40BE"/>
    <w:rPr>
      <w:rFonts w:ascii="Arial" w:eastAsia="Times New Roman" w:hAnsi="Arial" w:cstheme="minorBidi"/>
      <w:noProof/>
      <w:color w:val="1E1545"/>
      <w:szCs w:val="20"/>
      <w:lang w:eastAsia="en-GB"/>
    </w:rPr>
  </w:style>
  <w:style w:type="paragraph" w:styleId="ListBullet">
    <w:name w:val="List Bullet"/>
    <w:basedOn w:val="Normal"/>
    <w:uiPriority w:val="99"/>
    <w:unhideWhenUsed/>
    <w:rsid w:val="00DA0C0A"/>
    <w:pPr>
      <w:numPr>
        <w:numId w:val="27"/>
      </w:numPr>
      <w:contextualSpacing/>
    </w:pPr>
  </w:style>
  <w:style w:type="character" w:customStyle="1" w:styleId="eop">
    <w:name w:val="eop"/>
    <w:basedOn w:val="DefaultParagraphFont"/>
    <w:rsid w:val="00AD45A5"/>
  </w:style>
  <w:style w:type="paragraph" w:styleId="ListNumber">
    <w:name w:val="List Number"/>
    <w:basedOn w:val="Normal"/>
    <w:uiPriority w:val="99"/>
    <w:unhideWhenUsed/>
    <w:qFormat/>
    <w:rsid w:val="007D596C"/>
    <w:pPr>
      <w:numPr>
        <w:numId w:val="21"/>
      </w:numPr>
      <w:spacing w:before="120" w:after="120"/>
    </w:pPr>
    <w:rPr>
      <w:rFonts w:eastAsia="Times New Roman"/>
      <w:color w:val="auto"/>
    </w:rPr>
  </w:style>
  <w:style w:type="paragraph" w:customStyle="1" w:styleId="Paragraphtext">
    <w:name w:val="Paragraph text"/>
    <w:basedOn w:val="Normal"/>
    <w:qFormat/>
    <w:rsid w:val="002E49A4"/>
    <w:pPr>
      <w:spacing w:after="0" w:line="240" w:lineRule="auto"/>
    </w:pPr>
    <w:rPr>
      <w:rFonts w:eastAsia="Times New Roman"/>
      <w:kern w:val="2"/>
      <w:sz w:val="22"/>
      <w14:ligatures w14:val="standardContextual"/>
    </w:rPr>
  </w:style>
  <w:style w:type="paragraph" w:styleId="ListNumber2">
    <w:name w:val="List Number 2"/>
    <w:basedOn w:val="Normal"/>
    <w:uiPriority w:val="99"/>
    <w:unhideWhenUsed/>
    <w:rsid w:val="000F785D"/>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464929397">
      <w:bodyDiv w:val="1"/>
      <w:marLeft w:val="0"/>
      <w:marRight w:val="0"/>
      <w:marTop w:val="0"/>
      <w:marBottom w:val="0"/>
      <w:divBdr>
        <w:top w:val="none" w:sz="0" w:space="0" w:color="auto"/>
        <w:left w:val="none" w:sz="0" w:space="0" w:color="auto"/>
        <w:bottom w:val="none" w:sz="0" w:space="0" w:color="auto"/>
        <w:right w:val="none" w:sz="0" w:space="0" w:color="auto"/>
      </w:divBdr>
      <w:divsChild>
        <w:div w:id="1749572044">
          <w:marLeft w:val="274"/>
          <w:marRight w:val="0"/>
          <w:marTop w:val="60"/>
          <w:marBottom w:val="0"/>
          <w:divBdr>
            <w:top w:val="none" w:sz="0" w:space="0" w:color="auto"/>
            <w:left w:val="none" w:sz="0" w:space="0" w:color="auto"/>
            <w:bottom w:val="none" w:sz="0" w:space="0" w:color="auto"/>
            <w:right w:val="none" w:sz="0" w:space="0" w:color="auto"/>
          </w:divBdr>
        </w:div>
      </w:divsChild>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630330644">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169948961">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570195171">
      <w:bodyDiv w:val="1"/>
      <w:marLeft w:val="0"/>
      <w:marRight w:val="0"/>
      <w:marTop w:val="0"/>
      <w:marBottom w:val="0"/>
      <w:divBdr>
        <w:top w:val="none" w:sz="0" w:space="0" w:color="auto"/>
        <w:left w:val="none" w:sz="0" w:space="0" w:color="auto"/>
        <w:bottom w:val="none" w:sz="0" w:space="0" w:color="auto"/>
        <w:right w:val="none" w:sz="0" w:space="0" w:color="auto"/>
      </w:divBdr>
    </w:div>
    <w:div w:id="1673533688">
      <w:bodyDiv w:val="1"/>
      <w:marLeft w:val="0"/>
      <w:marRight w:val="0"/>
      <w:marTop w:val="0"/>
      <w:marBottom w:val="0"/>
      <w:divBdr>
        <w:top w:val="none" w:sz="0" w:space="0" w:color="auto"/>
        <w:left w:val="none" w:sz="0" w:space="0" w:color="auto"/>
        <w:bottom w:val="none" w:sz="0" w:space="0" w:color="auto"/>
        <w:right w:val="none" w:sz="0" w:space="0" w:color="auto"/>
      </w:divBdr>
    </w:div>
    <w:div w:id="1749306260">
      <w:bodyDiv w:val="1"/>
      <w:marLeft w:val="0"/>
      <w:marRight w:val="0"/>
      <w:marTop w:val="0"/>
      <w:marBottom w:val="0"/>
      <w:divBdr>
        <w:top w:val="none" w:sz="0" w:space="0" w:color="auto"/>
        <w:left w:val="none" w:sz="0" w:space="0" w:color="auto"/>
        <w:bottom w:val="none" w:sz="0" w:space="0" w:color="auto"/>
        <w:right w:val="none" w:sz="0" w:space="0" w:color="auto"/>
      </w:divBdr>
      <w:divsChild>
        <w:div w:id="1876384360">
          <w:marLeft w:val="274"/>
          <w:marRight w:val="0"/>
          <w:marTop w:val="60"/>
          <w:marBottom w:val="0"/>
          <w:divBdr>
            <w:top w:val="none" w:sz="0" w:space="0" w:color="auto"/>
            <w:left w:val="none" w:sz="0" w:space="0" w:color="auto"/>
            <w:bottom w:val="none" w:sz="0" w:space="0" w:color="auto"/>
            <w:right w:val="none" w:sz="0" w:space="0" w:color="auto"/>
          </w:divBdr>
        </w:div>
      </w:divsChild>
    </w:div>
    <w:div w:id="1831479211">
      <w:bodyDiv w:val="1"/>
      <w:marLeft w:val="0"/>
      <w:marRight w:val="0"/>
      <w:marTop w:val="0"/>
      <w:marBottom w:val="0"/>
      <w:divBdr>
        <w:top w:val="none" w:sz="0" w:space="0" w:color="auto"/>
        <w:left w:val="none" w:sz="0" w:space="0" w:color="auto"/>
        <w:bottom w:val="none" w:sz="0" w:space="0" w:color="auto"/>
        <w:right w:val="none" w:sz="0" w:space="0" w:color="auto"/>
      </w:divBdr>
    </w:div>
    <w:div w:id="1939211369">
      <w:bodyDiv w:val="1"/>
      <w:marLeft w:val="0"/>
      <w:marRight w:val="0"/>
      <w:marTop w:val="0"/>
      <w:marBottom w:val="0"/>
      <w:divBdr>
        <w:top w:val="none" w:sz="0" w:space="0" w:color="auto"/>
        <w:left w:val="none" w:sz="0" w:space="0" w:color="auto"/>
        <w:bottom w:val="none" w:sz="0" w:space="0" w:color="auto"/>
        <w:right w:val="none" w:sz="0" w:space="0" w:color="auto"/>
      </w:divBdr>
      <w:divsChild>
        <w:div w:id="1256746785">
          <w:marLeft w:val="274"/>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logging-in-to-the-aged-care-systems" TargetMode="External"/><Relationship Id="rId18" Type="http://schemas.openxmlformats.org/officeDocument/2006/relationships/image" Target="media/image3.png"/><Relationship Id="rId26" Type="http://schemas.openxmlformats.org/officeDocument/2006/relationships/hyperlink" Target="https://www.accesshub.gov.au/about-the-nrs" TargetMode="External"/><Relationship Id="rId39" Type="http://schemas.openxmlformats.org/officeDocument/2006/relationships/image" Target="media/image19.jpe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sv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publications/government-provider-management-system-terms-of-use?language=en" TargetMode="External"/><Relationship Id="rId20" Type="http://schemas.openxmlformats.org/officeDocument/2006/relationships/hyperlink" Target="https://www.health.gov.au/using-our-websites/website-privacy-policy"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eader" Target="header2.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sv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health.gov.au/resources/publications/logging-in-to-the-aged-care-systems" TargetMode="External"/><Relationship Id="rId23" Type="http://schemas.openxmlformats.org/officeDocument/2006/relationships/image" Target="media/image6.png"/><Relationship Id="rId28" Type="http://schemas.openxmlformats.org/officeDocument/2006/relationships/hyperlink" Target="mailto:interpreting@deafconnect.org.au" TargetMode="External"/><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3.xml"/><Relationship Id="rId61"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www.health.gov.au/using-our-websites/website-privacy-policy/privacy-notice-for-gpms"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logging-in-to-the-aged-care-systems" TargetMode="External"/><Relationship Id="rId22" Type="http://schemas.openxmlformats.org/officeDocument/2006/relationships/image" Target="media/image5.png"/><Relationship Id="rId27" Type="http://schemas.openxmlformats.org/officeDocument/2006/relationships/hyperlink" Target="tel:1300%20773%20803"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yperlink" Target="https://www.health.gov.au/resources/apps-and-tools/government-provider-management-system" TargetMode="External"/><Relationship Id="rId17" Type="http://schemas.openxmlformats.org/officeDocument/2006/relationships/image" Target="media/image2.png"/><Relationship Id="rId25" Type="http://schemas.openxmlformats.org/officeDocument/2006/relationships/image" Target="media/image8.sv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lcf76f155ced4ddcb4097134ff3c332f xmlns="04499938-1c0e-445d-84a7-a95f7e43b45d">
      <Terms xmlns="http://schemas.microsoft.com/office/infopath/2007/PartnerControls"/>
    </lcf76f155ced4ddcb4097134ff3c332f>
    <TRIMId xmlns="04499938-1c0e-445d-84a7-a95f7e43b45d" xsi:nil="true"/>
    <TRIMID0 xmlns="04499938-1c0e-445d-84a7-a95f7e43b45d" xsi:nil="true"/>
    <Comments xmlns="04499938-1c0e-445d-84a7-a95f7e43b45d">User Guide</Comment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5" ma:contentTypeDescription="Create a new document." ma:contentTypeScope="" ma:versionID="2a0c0fe36c33531733971fa69e843ac9">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8802710efdafd946f14086ee485922f2"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mments" ma:index="27"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110A809A-8E19-47C7-8005-2C228674D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2401</Words>
  <Characters>12633</Characters>
  <Application>Microsoft Office Word</Application>
  <DocSecurity>0</DocSecurity>
  <Lines>394</Lines>
  <Paragraphs>217</Paragraphs>
  <ScaleCrop>false</ScaleCrop>
  <HeadingPairs>
    <vt:vector size="2" baseType="variant">
      <vt:variant>
        <vt:lpstr>Title</vt:lpstr>
      </vt:variant>
      <vt:variant>
        <vt:i4>1</vt:i4>
      </vt:variant>
    </vt:vector>
  </HeadingPairs>
  <TitlesOfParts>
    <vt:vector size="1" baseType="lpstr">
      <vt:lpstr>Government Provider Management System (GPMS) - User guide - Registered Provider Portal</vt:lpstr>
    </vt:vector>
  </TitlesOfParts>
  <Company/>
  <LinksUpToDate>false</LinksUpToDate>
  <CharactersWithSpaces>14817</CharactersWithSpaces>
  <SharedDoc>false</SharedDoc>
  <HLinks>
    <vt:vector size="150" baseType="variant">
      <vt:variant>
        <vt:i4>4390954</vt:i4>
      </vt:variant>
      <vt:variant>
        <vt:i4>120</vt:i4>
      </vt:variant>
      <vt:variant>
        <vt:i4>0</vt:i4>
      </vt:variant>
      <vt:variant>
        <vt:i4>5</vt:i4>
      </vt:variant>
      <vt:variant>
        <vt:lpwstr>mailto:interpreting@deafconnect.org.au</vt:lpwstr>
      </vt:variant>
      <vt:variant>
        <vt:lpwstr/>
      </vt:variant>
      <vt:variant>
        <vt:i4>5439518</vt:i4>
      </vt:variant>
      <vt:variant>
        <vt:i4>117</vt:i4>
      </vt:variant>
      <vt:variant>
        <vt:i4>0</vt:i4>
      </vt:variant>
      <vt:variant>
        <vt:i4>5</vt:i4>
      </vt:variant>
      <vt:variant>
        <vt:lpwstr>tel:1300 773 803</vt:lpwstr>
      </vt:variant>
      <vt:variant>
        <vt:lpwstr/>
      </vt:variant>
      <vt:variant>
        <vt:i4>2359401</vt:i4>
      </vt:variant>
      <vt:variant>
        <vt:i4>114</vt:i4>
      </vt:variant>
      <vt:variant>
        <vt:i4>0</vt:i4>
      </vt:variant>
      <vt:variant>
        <vt:i4>5</vt:i4>
      </vt:variant>
      <vt:variant>
        <vt:lpwstr>https://www.accesshub.gov.au/about-the-nrs</vt:lpwstr>
      </vt:variant>
      <vt:variant>
        <vt:lpwstr/>
      </vt:variant>
      <vt:variant>
        <vt:i4>5373975</vt:i4>
      </vt:variant>
      <vt:variant>
        <vt:i4>111</vt:i4>
      </vt:variant>
      <vt:variant>
        <vt:i4>0</vt:i4>
      </vt:variant>
      <vt:variant>
        <vt:i4>5</vt:i4>
      </vt:variant>
      <vt:variant>
        <vt:lpwstr>https://www.health.gov.au/resources/publications/logging-in-to-the-aged-care-systems</vt:lpwstr>
      </vt:variant>
      <vt:variant>
        <vt:lpwstr/>
      </vt:variant>
      <vt:variant>
        <vt:i4>6815860</vt:i4>
      </vt:variant>
      <vt:variant>
        <vt:i4>105</vt:i4>
      </vt:variant>
      <vt:variant>
        <vt:i4>0</vt:i4>
      </vt:variant>
      <vt:variant>
        <vt:i4>5</vt:i4>
      </vt:variant>
      <vt:variant>
        <vt:lpwstr>https://www.health.gov.au/using-our-websites/website-privacy-policy</vt:lpwstr>
      </vt:variant>
      <vt:variant>
        <vt:lpwstr/>
      </vt:variant>
      <vt:variant>
        <vt:i4>7340138</vt:i4>
      </vt:variant>
      <vt:variant>
        <vt:i4>102</vt:i4>
      </vt:variant>
      <vt:variant>
        <vt:i4>0</vt:i4>
      </vt:variant>
      <vt:variant>
        <vt:i4>5</vt:i4>
      </vt:variant>
      <vt:variant>
        <vt:lpwstr>https://www.health.gov.au/using-our-websites/website-privacy-policy/privacy-notice-for-gpms</vt:lpwstr>
      </vt:variant>
      <vt:variant>
        <vt:lpwstr/>
      </vt:variant>
      <vt:variant>
        <vt:i4>4128888</vt:i4>
      </vt:variant>
      <vt:variant>
        <vt:i4>99</vt:i4>
      </vt:variant>
      <vt:variant>
        <vt:i4>0</vt:i4>
      </vt:variant>
      <vt:variant>
        <vt:i4>5</vt:i4>
      </vt:variant>
      <vt:variant>
        <vt:lpwstr>https://www.health.gov.au/resources/publications/government-provider-management-system-terms-of-use?language=en</vt:lpwstr>
      </vt:variant>
      <vt:variant>
        <vt:lpwstr/>
      </vt:variant>
      <vt:variant>
        <vt:i4>5373975</vt:i4>
      </vt:variant>
      <vt:variant>
        <vt:i4>96</vt:i4>
      </vt:variant>
      <vt:variant>
        <vt:i4>0</vt:i4>
      </vt:variant>
      <vt:variant>
        <vt:i4>5</vt:i4>
      </vt:variant>
      <vt:variant>
        <vt:lpwstr>https://www.health.gov.au/resources/publications/logging-in-to-the-aged-care-systems</vt:lpwstr>
      </vt:variant>
      <vt:variant>
        <vt:lpwstr/>
      </vt:variant>
      <vt:variant>
        <vt:i4>5373975</vt:i4>
      </vt:variant>
      <vt:variant>
        <vt:i4>93</vt:i4>
      </vt:variant>
      <vt:variant>
        <vt:i4>0</vt:i4>
      </vt:variant>
      <vt:variant>
        <vt:i4>5</vt:i4>
      </vt:variant>
      <vt:variant>
        <vt:lpwstr>https://www.health.gov.au/resources/publications/logging-in-to-the-aged-care-systems</vt:lpwstr>
      </vt:variant>
      <vt:variant>
        <vt:lpwstr/>
      </vt:variant>
      <vt:variant>
        <vt:i4>5373975</vt:i4>
      </vt:variant>
      <vt:variant>
        <vt:i4>90</vt:i4>
      </vt:variant>
      <vt:variant>
        <vt:i4>0</vt:i4>
      </vt:variant>
      <vt:variant>
        <vt:i4>5</vt:i4>
      </vt:variant>
      <vt:variant>
        <vt:lpwstr>https://www.health.gov.au/resources/publications/logging-in-to-the-aged-care-systems</vt:lpwstr>
      </vt:variant>
      <vt:variant>
        <vt:lpwstr/>
      </vt:variant>
      <vt:variant>
        <vt:i4>6225994</vt:i4>
      </vt:variant>
      <vt:variant>
        <vt:i4>87</vt:i4>
      </vt:variant>
      <vt:variant>
        <vt:i4>0</vt:i4>
      </vt:variant>
      <vt:variant>
        <vt:i4>5</vt:i4>
      </vt:variant>
      <vt:variant>
        <vt:lpwstr>https://www.health.gov.au/resources/apps-and-tools/government-provider-management-system</vt:lpwstr>
      </vt:variant>
      <vt:variant>
        <vt:lpwstr/>
      </vt:variant>
      <vt:variant>
        <vt:i4>1966131</vt:i4>
      </vt:variant>
      <vt:variant>
        <vt:i4>80</vt:i4>
      </vt:variant>
      <vt:variant>
        <vt:i4>0</vt:i4>
      </vt:variant>
      <vt:variant>
        <vt:i4>5</vt:i4>
      </vt:variant>
      <vt:variant>
        <vt:lpwstr/>
      </vt:variant>
      <vt:variant>
        <vt:lpwstr>_Toc209010999</vt:lpwstr>
      </vt:variant>
      <vt:variant>
        <vt:i4>1966131</vt:i4>
      </vt:variant>
      <vt:variant>
        <vt:i4>74</vt:i4>
      </vt:variant>
      <vt:variant>
        <vt:i4>0</vt:i4>
      </vt:variant>
      <vt:variant>
        <vt:i4>5</vt:i4>
      </vt:variant>
      <vt:variant>
        <vt:lpwstr/>
      </vt:variant>
      <vt:variant>
        <vt:lpwstr>_Toc209010998</vt:lpwstr>
      </vt:variant>
      <vt:variant>
        <vt:i4>1966131</vt:i4>
      </vt:variant>
      <vt:variant>
        <vt:i4>68</vt:i4>
      </vt:variant>
      <vt:variant>
        <vt:i4>0</vt:i4>
      </vt:variant>
      <vt:variant>
        <vt:i4>5</vt:i4>
      </vt:variant>
      <vt:variant>
        <vt:lpwstr/>
      </vt:variant>
      <vt:variant>
        <vt:lpwstr>_Toc209010997</vt:lpwstr>
      </vt:variant>
      <vt:variant>
        <vt:i4>1966131</vt:i4>
      </vt:variant>
      <vt:variant>
        <vt:i4>62</vt:i4>
      </vt:variant>
      <vt:variant>
        <vt:i4>0</vt:i4>
      </vt:variant>
      <vt:variant>
        <vt:i4>5</vt:i4>
      </vt:variant>
      <vt:variant>
        <vt:lpwstr/>
      </vt:variant>
      <vt:variant>
        <vt:lpwstr>_Toc209010996</vt:lpwstr>
      </vt:variant>
      <vt:variant>
        <vt:i4>1966131</vt:i4>
      </vt:variant>
      <vt:variant>
        <vt:i4>56</vt:i4>
      </vt:variant>
      <vt:variant>
        <vt:i4>0</vt:i4>
      </vt:variant>
      <vt:variant>
        <vt:i4>5</vt:i4>
      </vt:variant>
      <vt:variant>
        <vt:lpwstr/>
      </vt:variant>
      <vt:variant>
        <vt:lpwstr>_Toc209010995</vt:lpwstr>
      </vt:variant>
      <vt:variant>
        <vt:i4>1966131</vt:i4>
      </vt:variant>
      <vt:variant>
        <vt:i4>50</vt:i4>
      </vt:variant>
      <vt:variant>
        <vt:i4>0</vt:i4>
      </vt:variant>
      <vt:variant>
        <vt:i4>5</vt:i4>
      </vt:variant>
      <vt:variant>
        <vt:lpwstr/>
      </vt:variant>
      <vt:variant>
        <vt:lpwstr>_Toc209010994</vt:lpwstr>
      </vt:variant>
      <vt:variant>
        <vt:i4>1966131</vt:i4>
      </vt:variant>
      <vt:variant>
        <vt:i4>44</vt:i4>
      </vt:variant>
      <vt:variant>
        <vt:i4>0</vt:i4>
      </vt:variant>
      <vt:variant>
        <vt:i4>5</vt:i4>
      </vt:variant>
      <vt:variant>
        <vt:lpwstr/>
      </vt:variant>
      <vt:variant>
        <vt:lpwstr>_Toc209010993</vt:lpwstr>
      </vt:variant>
      <vt:variant>
        <vt:i4>1966131</vt:i4>
      </vt:variant>
      <vt:variant>
        <vt:i4>38</vt:i4>
      </vt:variant>
      <vt:variant>
        <vt:i4>0</vt:i4>
      </vt:variant>
      <vt:variant>
        <vt:i4>5</vt:i4>
      </vt:variant>
      <vt:variant>
        <vt:lpwstr/>
      </vt:variant>
      <vt:variant>
        <vt:lpwstr>_Toc209010992</vt:lpwstr>
      </vt:variant>
      <vt:variant>
        <vt:i4>1966131</vt:i4>
      </vt:variant>
      <vt:variant>
        <vt:i4>32</vt:i4>
      </vt:variant>
      <vt:variant>
        <vt:i4>0</vt:i4>
      </vt:variant>
      <vt:variant>
        <vt:i4>5</vt:i4>
      </vt:variant>
      <vt:variant>
        <vt:lpwstr/>
      </vt:variant>
      <vt:variant>
        <vt:lpwstr>_Toc209010991</vt:lpwstr>
      </vt:variant>
      <vt:variant>
        <vt:i4>1966131</vt:i4>
      </vt:variant>
      <vt:variant>
        <vt:i4>26</vt:i4>
      </vt:variant>
      <vt:variant>
        <vt:i4>0</vt:i4>
      </vt:variant>
      <vt:variant>
        <vt:i4>5</vt:i4>
      </vt:variant>
      <vt:variant>
        <vt:lpwstr/>
      </vt:variant>
      <vt:variant>
        <vt:lpwstr>_Toc209010990</vt:lpwstr>
      </vt:variant>
      <vt:variant>
        <vt:i4>2031667</vt:i4>
      </vt:variant>
      <vt:variant>
        <vt:i4>20</vt:i4>
      </vt:variant>
      <vt:variant>
        <vt:i4>0</vt:i4>
      </vt:variant>
      <vt:variant>
        <vt:i4>5</vt:i4>
      </vt:variant>
      <vt:variant>
        <vt:lpwstr/>
      </vt:variant>
      <vt:variant>
        <vt:lpwstr>_Toc209010989</vt:lpwstr>
      </vt:variant>
      <vt:variant>
        <vt:i4>2031667</vt:i4>
      </vt:variant>
      <vt:variant>
        <vt:i4>14</vt:i4>
      </vt:variant>
      <vt:variant>
        <vt:i4>0</vt:i4>
      </vt:variant>
      <vt:variant>
        <vt:i4>5</vt:i4>
      </vt:variant>
      <vt:variant>
        <vt:lpwstr/>
      </vt:variant>
      <vt:variant>
        <vt:lpwstr>_Toc209010988</vt:lpwstr>
      </vt:variant>
      <vt:variant>
        <vt:i4>2031667</vt:i4>
      </vt:variant>
      <vt:variant>
        <vt:i4>8</vt:i4>
      </vt:variant>
      <vt:variant>
        <vt:i4>0</vt:i4>
      </vt:variant>
      <vt:variant>
        <vt:i4>5</vt:i4>
      </vt:variant>
      <vt:variant>
        <vt:lpwstr/>
      </vt:variant>
      <vt:variant>
        <vt:lpwstr>_Toc209010987</vt:lpwstr>
      </vt:variant>
      <vt:variant>
        <vt:i4>2031667</vt:i4>
      </vt:variant>
      <vt:variant>
        <vt:i4>2</vt:i4>
      </vt:variant>
      <vt:variant>
        <vt:i4>0</vt:i4>
      </vt:variant>
      <vt:variant>
        <vt:i4>5</vt:i4>
      </vt:variant>
      <vt:variant>
        <vt:lpwstr/>
      </vt:variant>
      <vt:variant>
        <vt:lpwstr>_Toc209010986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(GPMS) - User guide - Registered Provider Portal</dc:title>
  <dc:subject>Aged care</dc:subject>
  <dc:creator>Australian Government Department of Health Disability and Ageing</dc:creator>
  <cp:keywords>Government Provider Management System; aged care; GPMS; Registered Provider Portal; User Guide;</cp:keywords>
  <dc:description/>
  <dcterms:created xsi:type="dcterms:W3CDTF">2025-09-29T03:30:00Z</dcterms:created>
  <dcterms:modified xsi:type="dcterms:W3CDTF">2025-09-30T01:44:00Z</dcterms:modified>
</cp:coreProperties>
</file>