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4E1D" w14:textId="002C86E4" w:rsidR="00D560DC" w:rsidRDefault="00000000" w:rsidP="001F27A6">
      <w:pPr>
        <w:pStyle w:val="Title"/>
      </w:pPr>
      <w:sdt>
        <w:sdt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Content>
          <w:r w:rsidR="00032AFC">
            <w:t>Care during your pregnancy</w:t>
          </w:r>
        </w:sdtContent>
      </w:sdt>
    </w:p>
    <w:p w14:paraId="4EE1846C" w14:textId="77777777" w:rsidR="00032AFC" w:rsidRDefault="00032AFC" w:rsidP="00032AFC">
      <w:pPr>
        <w:pStyle w:val="Heading1"/>
      </w:pPr>
      <w:r>
        <w:t>What is pregnancy care?</w:t>
      </w:r>
    </w:p>
    <w:p w14:paraId="3CA1F6A1" w14:textId="7B2D81AF" w:rsidR="00032AFC" w:rsidRDefault="00032AFC" w:rsidP="00032AFC">
      <w:r>
        <w:t xml:space="preserve">Throughout your pregnancy, your chosen healthcare provider(s) will help look after the health of you and your baby. </w:t>
      </w:r>
    </w:p>
    <w:p w14:paraId="41932150" w14:textId="6201E6E6" w:rsidR="00032AFC" w:rsidRDefault="00032AFC" w:rsidP="00032AFC">
      <w:r>
        <w:t xml:space="preserve">You’ll be offered scans, regular check-ups and tests, and appointments with health professionals like midwives, general practitioners (GPs), and obstetricians. </w:t>
      </w:r>
    </w:p>
    <w:p w14:paraId="4CC3AB28" w14:textId="77777777" w:rsidR="00032AFC" w:rsidRDefault="00032AFC" w:rsidP="00032AFC">
      <w:r>
        <w:t>It’s your pregnancy – your healthcare team are there for you and can answer any questions you have about your pregnancy or the birth.</w:t>
      </w:r>
    </w:p>
    <w:p w14:paraId="2F447CE1" w14:textId="77777777" w:rsidR="00032AFC" w:rsidRDefault="00032AFC" w:rsidP="00032AFC">
      <w:pPr>
        <w:pStyle w:val="Heading1"/>
      </w:pPr>
      <w:r>
        <w:t>Helpful resources for your pregnancy</w:t>
      </w:r>
    </w:p>
    <w:p w14:paraId="71779795" w14:textId="77777777" w:rsidR="00032AFC" w:rsidRDefault="00032AFC" w:rsidP="00032AFC">
      <w:r>
        <w:t xml:space="preserve">The Australian Government has developed some short resources to help explain the care you should receive during pregnancy. </w:t>
      </w:r>
    </w:p>
    <w:p w14:paraId="13FF12C9" w14:textId="77777777" w:rsidR="00032AFC" w:rsidRDefault="00032AFC" w:rsidP="00032AFC">
      <w:r>
        <w:t>They include pregnancy information, checklists and useful questions to ask your healthcare provider(s).</w:t>
      </w:r>
    </w:p>
    <w:p w14:paraId="3B8072D3" w14:textId="77777777" w:rsidR="00032AFC" w:rsidRDefault="00032AFC" w:rsidP="00032AFC">
      <w:r>
        <w:t>They are based on the Australian Pregnancy Care Guidelines, which reflect best practice and the latest evidence. The Guidelines are regularly updated and intended for midwives, GPs, obstetricians and other healthcare providers.</w:t>
      </w:r>
    </w:p>
    <w:p w14:paraId="6D4B240A" w14:textId="1B7ABCB3" w:rsidR="001F27A6" w:rsidRDefault="00032AFC" w:rsidP="00032AFC">
      <w:r>
        <w:t>These resources provide general information about pregnancy care. You can use them to discuss your own pregnancy care with your healthcare provider(s) and decide together what is best for you.</w:t>
      </w:r>
    </w:p>
    <w:p w14:paraId="15B8D852" w14:textId="05AB5CC7" w:rsidR="00032AFC" w:rsidRDefault="00032AFC" w:rsidP="00032AFC">
      <w:r>
        <w:t xml:space="preserve">Everyone’s pregnancy is different. </w:t>
      </w:r>
    </w:p>
    <w:p w14:paraId="21446973" w14:textId="63B52588" w:rsidR="00032AFC" w:rsidRDefault="00032AFC" w:rsidP="00032AFC">
      <w:r>
        <w:t>Talk to your healthcare provider(s) about what type of pregnancy care is best for you.</w:t>
      </w:r>
    </w:p>
    <w:p w14:paraId="305820C8" w14:textId="0346FC8D" w:rsidR="00032AFC" w:rsidRDefault="00032AFC" w:rsidP="00032AFC">
      <w:r>
        <w:t>To learn more visit health.gov.au/pregnancy-information-resources or scan the QR code.</w:t>
      </w:r>
    </w:p>
    <w:p w14:paraId="47E94C44" w14:textId="77777777" w:rsidR="00032AFC" w:rsidRDefault="00032AFC" w:rsidP="00032AFC">
      <w:r>
        <w:t xml:space="preserve">These resources provide general information about pregnancy care. </w:t>
      </w:r>
    </w:p>
    <w:p w14:paraId="796F932F" w14:textId="2CED2B34" w:rsidR="00032AFC" w:rsidRDefault="00032AFC" w:rsidP="00032AFC">
      <w:r>
        <w:t>They are based on the best practice, evidence-based Australian Pregnancy Care Guidelines. You can use them to discuss your own pregnancy care with your healthcare provider(s) and decide together what is best for you.</w:t>
      </w:r>
    </w:p>
    <w:p w14:paraId="7186C1B0" w14:textId="77992612" w:rsidR="00032AFC" w:rsidRPr="00360401" w:rsidRDefault="00032AFC" w:rsidP="00032AFC">
      <w:r w:rsidRPr="00032AFC">
        <w:t>Issue 1, September 2025</w:t>
      </w:r>
    </w:p>
    <w:sectPr w:rsidR="00032AFC" w:rsidRPr="00360401" w:rsidSect="00780E4B">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E6703" w14:textId="77777777" w:rsidR="00302114" w:rsidRDefault="00302114" w:rsidP="00D560DC">
      <w:pPr>
        <w:spacing w:before="0" w:after="0" w:line="240" w:lineRule="auto"/>
      </w:pPr>
      <w:r>
        <w:separator/>
      </w:r>
    </w:p>
  </w:endnote>
  <w:endnote w:type="continuationSeparator" w:id="0">
    <w:p w14:paraId="39323026" w14:textId="77777777" w:rsidR="00302114" w:rsidRDefault="0030211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905296"/>
      <w:docPartObj>
        <w:docPartGallery w:val="Page Numbers (Bottom of Page)"/>
        <w:docPartUnique/>
      </w:docPartObj>
    </w:sdt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4154010"/>
      <w:docPartObj>
        <w:docPartGallery w:val="Page Numbers (Bottom of Page)"/>
        <w:docPartUnique/>
      </w:docPartObj>
    </w:sdt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68D01248" w:rsidR="0039793D" w:rsidRPr="0039793D" w:rsidRDefault="00000000" w:rsidP="00780E4B">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032AFC">
          <w:t>Care during your pregnancy</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769686"/>
      <w:docPartObj>
        <w:docPartGallery w:val="Page Numbers (Bottom of Page)"/>
        <w:docPartUnique/>
      </w:docPartObj>
    </w:sdt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0CC7D0CB" w:rsidR="00D560DC" w:rsidRPr="00C70717" w:rsidRDefault="00000000"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032AFC">
          <w:t>Care during your pregnancy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DFC2E" w14:textId="77777777" w:rsidR="00302114" w:rsidRDefault="00302114" w:rsidP="00D560DC">
      <w:pPr>
        <w:spacing w:before="0" w:after="0" w:line="240" w:lineRule="auto"/>
      </w:pPr>
      <w:r>
        <w:separator/>
      </w:r>
    </w:p>
  </w:footnote>
  <w:footnote w:type="continuationSeparator" w:id="0">
    <w:p w14:paraId="2734DC13" w14:textId="77777777" w:rsidR="00302114" w:rsidRDefault="00302114"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35D4" w14:textId="140BD6BC" w:rsidR="00D560DC" w:rsidRDefault="00197B48" w:rsidP="00AF121B">
    <w:pPr>
      <w:pStyle w:val="Header"/>
      <w:spacing w:after="2040"/>
    </w:pPr>
    <w:r>
      <w:rPr>
        <w:noProof/>
      </w:rPr>
      <w:drawing>
        <wp:anchor distT="0" distB="0" distL="114300" distR="114300" simplePos="0" relativeHeight="251687936" behindDoc="1" locked="0" layoutInCell="1" allowOverlap="1" wp14:anchorId="2539AE09" wp14:editId="23629198">
          <wp:simplePos x="0" y="0"/>
          <wp:positionH relativeFrom="page">
            <wp:posOffset>0</wp:posOffset>
          </wp:positionH>
          <wp:positionV relativeFrom="page">
            <wp:posOffset>-9331</wp:posOffset>
          </wp:positionV>
          <wp:extent cx="7560000" cy="1387272"/>
          <wp:effectExtent l="0" t="0" r="0" b="0"/>
          <wp:wrapNone/>
          <wp:docPr id="500215675" name="Picture 1" descr="Australian Government Department of Health, Disability and Ageing logo and Pregnancy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15675" name="Picture 1" descr="Australian Government Department of Health, Disability and Ageing logo and Pregnancy Resources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3872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2AFC"/>
    <w:rsid w:val="0003434C"/>
    <w:rsid w:val="00061D6A"/>
    <w:rsid w:val="00073057"/>
    <w:rsid w:val="00082701"/>
    <w:rsid w:val="000B18A7"/>
    <w:rsid w:val="0013082A"/>
    <w:rsid w:val="00162828"/>
    <w:rsid w:val="00163226"/>
    <w:rsid w:val="00197B48"/>
    <w:rsid w:val="00197EC9"/>
    <w:rsid w:val="001A7B8F"/>
    <w:rsid w:val="001B3342"/>
    <w:rsid w:val="001C315E"/>
    <w:rsid w:val="001E3443"/>
    <w:rsid w:val="001F27A6"/>
    <w:rsid w:val="00271236"/>
    <w:rsid w:val="00275B40"/>
    <w:rsid w:val="002A77A4"/>
    <w:rsid w:val="002B5E7A"/>
    <w:rsid w:val="002C26E8"/>
    <w:rsid w:val="002D27AE"/>
    <w:rsid w:val="00302114"/>
    <w:rsid w:val="00306CE4"/>
    <w:rsid w:val="00352A44"/>
    <w:rsid w:val="00360401"/>
    <w:rsid w:val="003932FC"/>
    <w:rsid w:val="0039793D"/>
    <w:rsid w:val="003B36D9"/>
    <w:rsid w:val="003E6D1E"/>
    <w:rsid w:val="003F6E9A"/>
    <w:rsid w:val="0041233C"/>
    <w:rsid w:val="00432A99"/>
    <w:rsid w:val="004A04E1"/>
    <w:rsid w:val="004B3D3F"/>
    <w:rsid w:val="004C7058"/>
    <w:rsid w:val="004E540A"/>
    <w:rsid w:val="00524B9A"/>
    <w:rsid w:val="00527D37"/>
    <w:rsid w:val="00535C06"/>
    <w:rsid w:val="005958B1"/>
    <w:rsid w:val="005D2DE6"/>
    <w:rsid w:val="00623774"/>
    <w:rsid w:val="00635A19"/>
    <w:rsid w:val="00692D49"/>
    <w:rsid w:val="006E3786"/>
    <w:rsid w:val="00701E99"/>
    <w:rsid w:val="007148D0"/>
    <w:rsid w:val="007157D5"/>
    <w:rsid w:val="007426EF"/>
    <w:rsid w:val="007661CA"/>
    <w:rsid w:val="00780E4B"/>
    <w:rsid w:val="007B0499"/>
    <w:rsid w:val="007B4244"/>
    <w:rsid w:val="007C7F9F"/>
    <w:rsid w:val="007F62D5"/>
    <w:rsid w:val="0080053F"/>
    <w:rsid w:val="0082172D"/>
    <w:rsid w:val="00844530"/>
    <w:rsid w:val="00845E13"/>
    <w:rsid w:val="00853B77"/>
    <w:rsid w:val="00865346"/>
    <w:rsid w:val="008807A0"/>
    <w:rsid w:val="00891C26"/>
    <w:rsid w:val="008A340B"/>
    <w:rsid w:val="00901119"/>
    <w:rsid w:val="00901EB1"/>
    <w:rsid w:val="009053B4"/>
    <w:rsid w:val="00911DF7"/>
    <w:rsid w:val="00915C4E"/>
    <w:rsid w:val="00932548"/>
    <w:rsid w:val="009426C5"/>
    <w:rsid w:val="0095530D"/>
    <w:rsid w:val="00987234"/>
    <w:rsid w:val="009935C0"/>
    <w:rsid w:val="009B02F7"/>
    <w:rsid w:val="009C01BF"/>
    <w:rsid w:val="009F1F77"/>
    <w:rsid w:val="00A11C21"/>
    <w:rsid w:val="00A2470F"/>
    <w:rsid w:val="00A276EB"/>
    <w:rsid w:val="00A31D86"/>
    <w:rsid w:val="00A62134"/>
    <w:rsid w:val="00A82146"/>
    <w:rsid w:val="00A84574"/>
    <w:rsid w:val="00AB76A4"/>
    <w:rsid w:val="00AD4F21"/>
    <w:rsid w:val="00AF121B"/>
    <w:rsid w:val="00AF71F9"/>
    <w:rsid w:val="00B02E0C"/>
    <w:rsid w:val="00B349F8"/>
    <w:rsid w:val="00B612DA"/>
    <w:rsid w:val="00B91482"/>
    <w:rsid w:val="00BA4643"/>
    <w:rsid w:val="00BC2448"/>
    <w:rsid w:val="00BE1FBF"/>
    <w:rsid w:val="00C10654"/>
    <w:rsid w:val="00C1181F"/>
    <w:rsid w:val="00C579DD"/>
    <w:rsid w:val="00C70717"/>
    <w:rsid w:val="00C72181"/>
    <w:rsid w:val="00CB1190"/>
    <w:rsid w:val="00CF40FC"/>
    <w:rsid w:val="00D06FDA"/>
    <w:rsid w:val="00D11558"/>
    <w:rsid w:val="00D42671"/>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80E2E"/>
    <w:rsid w:val="00EB51DB"/>
    <w:rsid w:val="00EB66D9"/>
    <w:rsid w:val="00ED2F56"/>
    <w:rsid w:val="00EF16B7"/>
    <w:rsid w:val="00EF2960"/>
    <w:rsid w:val="00F52C02"/>
    <w:rsid w:val="00F57682"/>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000000">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13082A"/>
    <w:rsid w:val="001A7B8F"/>
    <w:rsid w:val="00207652"/>
    <w:rsid w:val="00312593"/>
    <w:rsid w:val="00420B83"/>
    <w:rsid w:val="00550F96"/>
    <w:rsid w:val="006E6F79"/>
    <w:rsid w:val="00733228"/>
    <w:rsid w:val="007F62D5"/>
    <w:rsid w:val="008807A0"/>
    <w:rsid w:val="0096482C"/>
    <w:rsid w:val="00BE1FBF"/>
    <w:rsid w:val="00EF2960"/>
    <w:rsid w:val="00F643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8548C685BA444B9EE5B92BA6144F5" ma:contentTypeVersion="21" ma:contentTypeDescription="Create a new document." ma:contentTypeScope="" ma:versionID="973e2dfd7d6f56eb698c0a7af48de01a">
  <xsd:schema xmlns:xsd="http://www.w3.org/2001/XMLSchema" xmlns:xs="http://www.w3.org/2001/XMLSchema" xmlns:p="http://schemas.microsoft.com/office/2006/metadata/properties" xmlns:ns2="40005e84-f0f3-489f-9d77-ac3886281377" xmlns:ns3="a85942da-c375-4be2-b8aa-dee828191278" targetNamespace="http://schemas.microsoft.com/office/2006/metadata/properties" ma:root="true" ma:fieldsID="7e442dd5debc3e57fff13e07fb7bfdbc" ns2:_="" ns3:_="">
    <xsd:import namespace="40005e84-f0f3-489f-9d77-ac3886281377"/>
    <xsd:import namespace="a85942da-c375-4be2-b8aa-dee828191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Approvedby_x002d_PM" minOccurs="0"/>
                <xsd:element ref="ns2:lcf76f155ced4ddcb4097134ff3c332f" minOccurs="0"/>
                <xsd:element ref="ns3:TaxCatchAll" minOccurs="0"/>
                <xsd:element ref="ns2:MediaServiceObjectDetectorVersions" minOccurs="0"/>
                <xsd:element ref="ns2:MediaServiceSearchProperties" minOccurs="0"/>
                <xsd:element ref="ns2:Ite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5e84-f0f3-489f-9d77-ac3886281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pprovedby_x002d_PM" ma:index="21" nillable="true" ma:displayName="Approved by - PM" ma:description="Name of PM who has approved" ma:format="Dropdown" ma:internalName="Approvedby_x002d_PM">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a2fe34-5a58-44bb-b2f2-bb5d7786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tem" ma:index="27" nillable="true" ma:displayName="Item" ma:format="Dropdown" ma:internalName="Item" ma:percentage="FALSE">
      <xsd:simpleType>
        <xsd:restriction base="dms:Number"/>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942da-c375-4be2-b8aa-dee8281912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49f301-40d5-40a7-842f-c394fb5a90d2}" ma:internalName="TaxCatchAll" ma:showField="CatchAllData" ma:web="a85942da-c375-4be2-b8aa-dee828191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tem xmlns="40005e84-f0f3-489f-9d77-ac3886281377" xsi:nil="true"/>
    <Approvedby_x002d_PM xmlns="40005e84-f0f3-489f-9d77-ac3886281377" xsi:nil="true"/>
    <lcf76f155ced4ddcb4097134ff3c332f xmlns="40005e84-f0f3-489f-9d77-ac3886281377">
      <Terms xmlns="http://schemas.microsoft.com/office/infopath/2007/PartnerControls"/>
    </lcf76f155ced4ddcb4097134ff3c332f>
    <TaxCatchAll xmlns="a85942da-c375-4be2-b8aa-dee828191278" xsi:nil="true"/>
  </documentManagement>
</p:properties>
</file>

<file path=customXml/itemProps1.xml><?xml version="1.0" encoding="utf-8"?>
<ds:datastoreItem xmlns:ds="http://schemas.openxmlformats.org/officeDocument/2006/customXml" ds:itemID="{00930861-5ACE-4F33-A515-59215EC87188}">
  <ds:schemaRefs>
    <ds:schemaRef ds:uri="http://schemas.microsoft.com/sharepoint/v3/contenttype/forms"/>
  </ds:schemaRefs>
</ds:datastoreItem>
</file>

<file path=customXml/itemProps2.xml><?xml version="1.0" encoding="utf-8"?>
<ds:datastoreItem xmlns:ds="http://schemas.openxmlformats.org/officeDocument/2006/customXml" ds:itemID="{EBF73E31-D98D-4A17-9A83-F2A18BB5F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5e84-f0f3-489f-9d77-ac3886281377"/>
    <ds:schemaRef ds:uri="a85942da-c375-4be2-b8aa-dee82819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E45A4C0D-F6DD-4757-A812-AF68C39566F1}">
  <ds:schemaRefs>
    <ds:schemaRef ds:uri="http://schemas.microsoft.com/office/2006/metadata/properties"/>
    <ds:schemaRef ds:uri="http://schemas.microsoft.com/office/infopath/2007/PartnerControls"/>
    <ds:schemaRef ds:uri="40005e84-f0f3-489f-9d77-ac3886281377"/>
    <ds:schemaRef ds:uri="a85942da-c375-4be2-b8aa-dee8281912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1419</Characters>
  <Application>Microsoft Office Word</Application>
  <DocSecurity>0</DocSecurity>
  <Lines>27</Lines>
  <Paragraphs>16</Paragraphs>
  <ScaleCrop>false</ScaleCrop>
  <HeadingPairs>
    <vt:vector size="2" baseType="variant">
      <vt:variant>
        <vt:lpstr>Title</vt:lpstr>
      </vt:variant>
      <vt:variant>
        <vt:i4>1</vt:i4>
      </vt:variant>
    </vt:vector>
  </HeadingPairs>
  <TitlesOfParts>
    <vt:vector size="1" baseType="lpstr">
      <vt:lpstr>Heading</vt:lpstr>
    </vt:vector>
  </TitlesOfParts>
  <Manager/>
  <Company/>
  <LinksUpToDate>false</LinksUpToDate>
  <CharactersWithSpaces>1651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during your pregnancy</dc:title>
  <dc:subject/>
  <dc:creator>Australian Government Department of Health, Disability and Ageing</dc:creator>
  <cp:keywords>Pregnancy Birth and Baby;Womens health;Mental health</cp:keywords>
  <dc:description/>
  <cp:lastModifiedBy>MASCHKE, Elvia</cp:lastModifiedBy>
  <cp:revision>4</cp:revision>
  <dcterms:created xsi:type="dcterms:W3CDTF">2025-09-25T00:54:00Z</dcterms:created>
  <dcterms:modified xsi:type="dcterms:W3CDTF">2025-09-25T00:54:00Z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0x01010091B8548C685BA444B9EE5B92BA6144F5</vt:lpwstr>
  </property>
</Properties>
</file>