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CDBC37" w14:textId="5552B692" w:rsidR="00C07289" w:rsidRDefault="003F35C0" w:rsidP="00380CA9">
      <w:pPr>
        <w:pStyle w:val="Header1"/>
        <w:tabs>
          <w:tab w:val="left" w:pos="8205"/>
          <w:tab w:val="left" w:pos="9164"/>
        </w:tabs>
        <w:spacing w:before="4000" w:beforeAutospacing="0"/>
      </w:pPr>
      <w:r>
        <w:t>Statement of Rights</w:t>
      </w:r>
    </w:p>
    <w:p w14:paraId="41B8E5D5" w14:textId="374CBCCE" w:rsidR="00E51046" w:rsidRPr="006939A3" w:rsidRDefault="003F35C0" w:rsidP="006939A3">
      <w:pPr>
        <w:pStyle w:val="NormalText"/>
        <w:rPr>
          <w:b/>
          <w:bCs/>
          <w:sz w:val="32"/>
          <w:szCs w:val="32"/>
        </w:rPr>
      </w:pPr>
      <w:bookmarkStart w:id="0" w:name="_Toc198807094"/>
      <w:r>
        <w:rPr>
          <w:b/>
          <w:bCs/>
          <w:sz w:val="32"/>
          <w:szCs w:val="32"/>
        </w:rPr>
        <w:t>Stakeholder toolkit</w:t>
      </w:r>
      <w:r w:rsidR="00321757" w:rsidRPr="006939A3">
        <w:rPr>
          <w:b/>
          <w:bCs/>
          <w:sz w:val="32"/>
          <w:szCs w:val="32"/>
        </w:rPr>
        <w:t xml:space="preserve"> to support communications with</w:t>
      </w:r>
      <w:r w:rsidR="00107847" w:rsidRPr="006939A3">
        <w:rPr>
          <w:b/>
          <w:bCs/>
          <w:sz w:val="32"/>
          <w:szCs w:val="32"/>
        </w:rPr>
        <w:t xml:space="preserve"> older people</w:t>
      </w:r>
      <w:bookmarkEnd w:id="0"/>
    </w:p>
    <w:p w14:paraId="4992DE7D" w14:textId="5368D8C2" w:rsidR="003F35C0" w:rsidRDefault="003F35C0" w:rsidP="00C25F98">
      <w:pPr>
        <w:pStyle w:val="Introduction"/>
      </w:pPr>
      <w:r>
        <w:t>August 2025</w:t>
      </w:r>
    </w:p>
    <w:p w14:paraId="419360CB" w14:textId="689ACBA4" w:rsidR="00C25F98" w:rsidRDefault="00B00C14" w:rsidP="00C25F98">
      <w:pPr>
        <w:pStyle w:val="Introduction"/>
      </w:pPr>
      <w:r>
        <w:t xml:space="preserve">This toolkit provides information and materials </w:t>
      </w:r>
      <w:r w:rsidR="001620BA">
        <w:t>to help</w:t>
      </w:r>
      <w:r w:rsidR="003F35C0">
        <w:t xml:space="preserve"> peak bodies, advocacy </w:t>
      </w:r>
      <w:r w:rsidR="00102796">
        <w:t>organisations and community groups</w:t>
      </w:r>
      <w:r w:rsidR="001620BA">
        <w:t xml:space="preserve"> </w:t>
      </w:r>
      <w:r w:rsidR="00632E2A">
        <w:t xml:space="preserve">inform </w:t>
      </w:r>
      <w:r w:rsidR="00E51FC0">
        <w:t xml:space="preserve">older people, their families and carers about </w:t>
      </w:r>
      <w:r w:rsidR="00015ED6">
        <w:t>the</w:t>
      </w:r>
      <w:r w:rsidR="00E51FC0">
        <w:t xml:space="preserve"> </w:t>
      </w:r>
      <w:r w:rsidR="00102796">
        <w:t xml:space="preserve">Statement of Rights </w:t>
      </w:r>
      <w:r w:rsidR="117F34FA">
        <w:t>under</w:t>
      </w:r>
      <w:r w:rsidR="00C649AF">
        <w:t xml:space="preserve"> the</w:t>
      </w:r>
      <w:r w:rsidR="00A06486">
        <w:t xml:space="preserve"> new Aged Care Act</w:t>
      </w:r>
      <w:r w:rsidR="008D2AB6">
        <w:t xml:space="preserve"> </w:t>
      </w:r>
      <w:r w:rsidR="0F0CC03A">
        <w:t xml:space="preserve">starting </w:t>
      </w:r>
      <w:r w:rsidR="00A06486">
        <w:t xml:space="preserve">from 1 </w:t>
      </w:r>
      <w:r w:rsidR="00D65CD5">
        <w:t xml:space="preserve">November </w:t>
      </w:r>
      <w:r w:rsidR="00A06486">
        <w:t>2025</w:t>
      </w:r>
      <w:r>
        <w:t>.</w:t>
      </w:r>
    </w:p>
    <w:p w14:paraId="633E16C5" w14:textId="3A33A96D" w:rsidR="00102796" w:rsidRDefault="00102796">
      <w:pPr>
        <w:rPr>
          <w:lang w:eastAsia="en-GB"/>
        </w:rPr>
      </w:pPr>
      <w:r>
        <w:rPr>
          <w:lang w:eastAsia="en-GB"/>
        </w:rPr>
        <w:br w:type="page"/>
      </w:r>
    </w:p>
    <w:p w14:paraId="6AF79329" w14:textId="77777777" w:rsidR="00EF7D5A" w:rsidRPr="00EF7D5A" w:rsidRDefault="00EF7D5A" w:rsidP="00EF7D5A">
      <w:pPr>
        <w:rPr>
          <w:lang w:eastAsia="en-GB"/>
        </w:rPr>
        <w:sectPr w:rsidR="00EF7D5A" w:rsidRPr="00EF7D5A" w:rsidSect="00E310FF">
          <w:footerReference w:type="default" r:id="rId11"/>
          <w:headerReference w:type="first" r:id="rId12"/>
          <w:footerReference w:type="first" r:id="rId13"/>
          <w:pgSz w:w="11900" w:h="16840"/>
          <w:pgMar w:top="680" w:right="680" w:bottom="680" w:left="680" w:header="709" w:footer="556" w:gutter="0"/>
          <w:pgNumType w:start="1"/>
          <w:cols w:space="708"/>
          <w:titlePg/>
          <w:docGrid w:linePitch="360"/>
        </w:sectPr>
      </w:pPr>
    </w:p>
    <w:p w14:paraId="625DB45D" w14:textId="48674F65" w:rsidR="00AF12DF" w:rsidRDefault="00AF12DF" w:rsidP="0079636E">
      <w:pPr>
        <w:pStyle w:val="Header2"/>
        <w:spacing w:before="0" w:beforeAutospacing="0"/>
      </w:pPr>
      <w:bookmarkStart w:id="1" w:name="_Toc199763836"/>
      <w:r>
        <w:lastRenderedPageBreak/>
        <w:t>About this toolkit</w:t>
      </w:r>
      <w:bookmarkEnd w:id="1"/>
    </w:p>
    <w:p w14:paraId="0B6E1322" w14:textId="0093A9CC" w:rsidR="00F66763" w:rsidRDefault="00486763" w:rsidP="0079636E">
      <w:pPr>
        <w:pStyle w:val="NormalText"/>
        <w:spacing w:before="0" w:line="276" w:lineRule="auto"/>
      </w:pPr>
      <w:r w:rsidRPr="00486763">
        <w:t xml:space="preserve">This toolkit </w:t>
      </w:r>
      <w:r w:rsidR="00874AA4">
        <w:t xml:space="preserve">provides information </w:t>
      </w:r>
      <w:r w:rsidRPr="00486763">
        <w:t xml:space="preserve">to support </w:t>
      </w:r>
      <w:r w:rsidR="0063482D">
        <w:t xml:space="preserve">you to </w:t>
      </w:r>
      <w:r w:rsidR="008F009C">
        <w:t>talk</w:t>
      </w:r>
      <w:r w:rsidRPr="00486763">
        <w:t xml:space="preserve"> with older people, their families and carers about </w:t>
      </w:r>
      <w:r w:rsidR="00A47FCC">
        <w:t>the Statement of Rights to begin with the new Act from 1 November 2025.</w:t>
      </w:r>
    </w:p>
    <w:p w14:paraId="7EF5A72D" w14:textId="08A89211" w:rsidR="006B5125" w:rsidRDefault="00733279" w:rsidP="0079636E">
      <w:pPr>
        <w:pStyle w:val="NormalText"/>
        <w:spacing w:before="0" w:line="276" w:lineRule="auto"/>
      </w:pPr>
      <w:r>
        <w:t xml:space="preserve">We have also </w:t>
      </w:r>
      <w:r w:rsidR="00490577">
        <w:t>created</w:t>
      </w:r>
      <w:r>
        <w:t xml:space="preserve"> materials that may help you to communicate through your channels, such as newsletters, </w:t>
      </w:r>
      <w:r w:rsidR="00C8439C">
        <w:t>websites</w:t>
      </w:r>
      <w:r w:rsidR="00650618">
        <w:t xml:space="preserve">, </w:t>
      </w:r>
      <w:r w:rsidR="00C8439C">
        <w:t>meetings</w:t>
      </w:r>
      <w:r w:rsidR="009E2DE7">
        <w:t xml:space="preserve"> and</w:t>
      </w:r>
      <w:r w:rsidR="002801B4">
        <w:t xml:space="preserve"> discussions</w:t>
      </w:r>
      <w:r w:rsidR="009E2DE7">
        <w:t>,</w:t>
      </w:r>
      <w:r w:rsidR="002801B4">
        <w:t xml:space="preserve"> </w:t>
      </w:r>
      <w:r w:rsidR="00174977">
        <w:t xml:space="preserve">and social </w:t>
      </w:r>
      <w:r w:rsidR="002801B4">
        <w:t xml:space="preserve">media </w:t>
      </w:r>
      <w:r w:rsidR="00375F55">
        <w:t>platform</w:t>
      </w:r>
      <w:r w:rsidR="002801B4">
        <w:t>s</w:t>
      </w:r>
      <w:r w:rsidR="00174977">
        <w:t>.</w:t>
      </w:r>
    </w:p>
    <w:p w14:paraId="271A3789" w14:textId="1ED13A21" w:rsidR="00AF12DF" w:rsidRDefault="00AF12DF" w:rsidP="0079636E">
      <w:pPr>
        <w:pStyle w:val="Header3"/>
        <w:spacing w:before="0" w:beforeAutospacing="0"/>
      </w:pPr>
      <w:bookmarkStart w:id="2" w:name="_Toc196392708"/>
      <w:bookmarkStart w:id="3" w:name="_Toc196809500"/>
      <w:bookmarkStart w:id="4" w:name="_Toc199763837"/>
      <w:r>
        <w:t>What’s in this toolkit</w:t>
      </w:r>
      <w:bookmarkEnd w:id="2"/>
      <w:bookmarkEnd w:id="3"/>
      <w:bookmarkEnd w:id="4"/>
    </w:p>
    <w:p w14:paraId="6F1235FC" w14:textId="77777777" w:rsidR="008B75A9" w:rsidRDefault="008B75A9" w:rsidP="00271BAB">
      <w:pPr>
        <w:pStyle w:val="NormalText"/>
        <w:numPr>
          <w:ilvl w:val="0"/>
          <w:numId w:val="4"/>
        </w:numPr>
        <w:spacing w:before="0" w:line="276" w:lineRule="auto"/>
      </w:pPr>
      <w:r>
        <w:t>key messages</w:t>
      </w:r>
    </w:p>
    <w:p w14:paraId="52DD7176" w14:textId="7E10BD15" w:rsidR="00C50646" w:rsidRDefault="00F66763" w:rsidP="00271BAB">
      <w:pPr>
        <w:pStyle w:val="NormalText"/>
        <w:numPr>
          <w:ilvl w:val="0"/>
          <w:numId w:val="4"/>
        </w:numPr>
        <w:spacing w:before="0" w:line="276" w:lineRule="auto"/>
      </w:pPr>
      <w:r>
        <w:t>discussion guide</w:t>
      </w:r>
    </w:p>
    <w:p w14:paraId="33D1453B" w14:textId="3E2D809E" w:rsidR="00AF12DF" w:rsidRDefault="00AF12DF" w:rsidP="00271BAB">
      <w:pPr>
        <w:pStyle w:val="NormalText"/>
        <w:numPr>
          <w:ilvl w:val="0"/>
          <w:numId w:val="4"/>
        </w:numPr>
        <w:spacing w:before="0" w:line="276" w:lineRule="auto"/>
      </w:pPr>
      <w:r>
        <w:t>editorial content</w:t>
      </w:r>
    </w:p>
    <w:p w14:paraId="180012CE" w14:textId="185C2259" w:rsidR="00AF12DF" w:rsidRDefault="00AF12DF" w:rsidP="00271BAB">
      <w:pPr>
        <w:pStyle w:val="NormalText"/>
        <w:numPr>
          <w:ilvl w:val="0"/>
          <w:numId w:val="4"/>
        </w:numPr>
        <w:spacing w:before="0" w:line="276" w:lineRule="auto"/>
      </w:pPr>
      <w:r>
        <w:t>social media posts</w:t>
      </w:r>
    </w:p>
    <w:p w14:paraId="54F1E8A8" w14:textId="77F0355E" w:rsidR="00E77078" w:rsidRDefault="008B75A9" w:rsidP="00824B04">
      <w:pPr>
        <w:pStyle w:val="NormalText"/>
        <w:numPr>
          <w:ilvl w:val="0"/>
          <w:numId w:val="4"/>
        </w:numPr>
        <w:spacing w:before="0" w:line="276" w:lineRule="auto"/>
      </w:pPr>
      <w:r>
        <w:t>video</w:t>
      </w:r>
      <w:r w:rsidR="0023448E">
        <w:t xml:space="preserve"> and animation</w:t>
      </w:r>
    </w:p>
    <w:p w14:paraId="0485E52D" w14:textId="61BAA813" w:rsidR="0023448E" w:rsidRDefault="0023448E" w:rsidP="00824B04">
      <w:pPr>
        <w:pStyle w:val="NormalText"/>
        <w:numPr>
          <w:ilvl w:val="0"/>
          <w:numId w:val="4"/>
        </w:numPr>
        <w:spacing w:before="0" w:line="276" w:lineRule="auto"/>
      </w:pPr>
      <w:r>
        <w:t>resources.</w:t>
      </w:r>
    </w:p>
    <w:p w14:paraId="300349DF" w14:textId="08CA26A7" w:rsidR="00FB06A1" w:rsidRPr="00FB06A1" w:rsidRDefault="00FB06A1" w:rsidP="0079636E">
      <w:pPr>
        <w:pStyle w:val="Header3"/>
        <w:spacing w:before="0" w:beforeAutospacing="0"/>
      </w:pPr>
      <w:bookmarkStart w:id="5" w:name="_Toc196392709"/>
      <w:bookmarkStart w:id="6" w:name="_Toc196809501"/>
      <w:bookmarkStart w:id="7" w:name="_Toc199763838"/>
      <w:r w:rsidRPr="00FB06A1">
        <w:t>Audiences</w:t>
      </w:r>
      <w:bookmarkEnd w:id="5"/>
      <w:bookmarkEnd w:id="6"/>
      <w:bookmarkEnd w:id="7"/>
    </w:p>
    <w:p w14:paraId="0935CDE7" w14:textId="5521FF3E" w:rsidR="00FB06A1" w:rsidRPr="00FB06A1" w:rsidRDefault="00FB06A1" w:rsidP="00271BAB">
      <w:pPr>
        <w:pStyle w:val="NormalText"/>
        <w:numPr>
          <w:ilvl w:val="0"/>
          <w:numId w:val="4"/>
        </w:numPr>
        <w:spacing w:before="0" w:line="276" w:lineRule="auto"/>
      </w:pPr>
      <w:r w:rsidRPr="00FB06A1">
        <w:t>Older people, their families and carers</w:t>
      </w:r>
      <w:r>
        <w:t>.</w:t>
      </w:r>
    </w:p>
    <w:p w14:paraId="30ED4597" w14:textId="41ECD78A" w:rsidR="00FB06A1" w:rsidRPr="00FB06A1" w:rsidRDefault="00FB06A1" w:rsidP="0079636E">
      <w:pPr>
        <w:pStyle w:val="Header3"/>
        <w:spacing w:before="0" w:beforeAutospacing="0"/>
        <w:rPr>
          <w:color w:val="1E1545" w:themeColor="text1"/>
          <w:szCs w:val="20"/>
        </w:rPr>
      </w:pPr>
      <w:bookmarkStart w:id="8" w:name="_Toc196392710"/>
      <w:bookmarkStart w:id="9" w:name="_Toc196809502"/>
      <w:bookmarkStart w:id="10" w:name="_Toc199763839"/>
      <w:r>
        <w:t>Call to action</w:t>
      </w:r>
      <w:bookmarkEnd w:id="8"/>
      <w:bookmarkEnd w:id="9"/>
      <w:bookmarkEnd w:id="10"/>
    </w:p>
    <w:p w14:paraId="4CB7E232" w14:textId="176B68BD" w:rsidR="002F76A7" w:rsidRDefault="002F76A7" w:rsidP="0079636E">
      <w:pPr>
        <w:pStyle w:val="NormalText"/>
        <w:spacing w:before="0" w:line="276" w:lineRule="auto"/>
      </w:pPr>
      <w:r>
        <w:t>We recommend including the following call to action in communication materials:</w:t>
      </w:r>
    </w:p>
    <w:p w14:paraId="5C4A6E1A" w14:textId="1EC6177C" w:rsidR="00107B2F" w:rsidRDefault="00107B2F" w:rsidP="00271BAB">
      <w:pPr>
        <w:pStyle w:val="NormalText"/>
        <w:numPr>
          <w:ilvl w:val="0"/>
          <w:numId w:val="4"/>
        </w:numPr>
        <w:spacing w:before="0" w:line="276" w:lineRule="auto"/>
        <w:rPr>
          <w:color w:val="1E1644"/>
        </w:rPr>
      </w:pPr>
      <w:bookmarkStart w:id="11" w:name="_Toc195528385"/>
      <w:r>
        <w:rPr>
          <w:color w:val="1E1644"/>
        </w:rPr>
        <w:t xml:space="preserve">Download the </w:t>
      </w:r>
      <w:hyperlink r:id="rId14" w:history="1">
        <w:r w:rsidRPr="00386980">
          <w:rPr>
            <w:rStyle w:val="Hyperlink"/>
            <w:color w:val="0070C0"/>
          </w:rPr>
          <w:t>Statement of Rights plain language fact sheet</w:t>
        </w:r>
      </w:hyperlink>
      <w:r w:rsidR="00386980">
        <w:rPr>
          <w:color w:val="1E1644"/>
        </w:rPr>
        <w:t xml:space="preserve"> (</w:t>
      </w:r>
      <w:r w:rsidR="00DE1A19">
        <w:rPr>
          <w:color w:val="1E1644"/>
        </w:rPr>
        <w:t xml:space="preserve">available in </w:t>
      </w:r>
      <w:r w:rsidR="00386980">
        <w:rPr>
          <w:color w:val="1E1644"/>
        </w:rPr>
        <w:t>2</w:t>
      </w:r>
      <w:r w:rsidR="00381C0E">
        <w:rPr>
          <w:color w:val="1E1644"/>
        </w:rPr>
        <w:t>5</w:t>
      </w:r>
      <w:r w:rsidR="00386980">
        <w:rPr>
          <w:color w:val="1E1644"/>
        </w:rPr>
        <w:t xml:space="preserve"> languages and </w:t>
      </w:r>
      <w:r w:rsidR="00DE1A19">
        <w:rPr>
          <w:color w:val="1E1644"/>
        </w:rPr>
        <w:t xml:space="preserve">also in </w:t>
      </w:r>
      <w:hyperlink r:id="rId15" w:history="1">
        <w:r w:rsidR="00DE1A19">
          <w:rPr>
            <w:rStyle w:val="Hyperlink"/>
            <w:color w:val="0070C0"/>
          </w:rPr>
          <w:t>E</w:t>
        </w:r>
        <w:r w:rsidR="00386980" w:rsidRPr="009327EE">
          <w:rPr>
            <w:rStyle w:val="Hyperlink"/>
            <w:color w:val="0070C0"/>
          </w:rPr>
          <w:t xml:space="preserve">asy </w:t>
        </w:r>
        <w:r w:rsidR="00DE1A19">
          <w:rPr>
            <w:rStyle w:val="Hyperlink"/>
            <w:color w:val="0070C0"/>
          </w:rPr>
          <w:t>R</w:t>
        </w:r>
        <w:r w:rsidR="00386980" w:rsidRPr="009327EE">
          <w:rPr>
            <w:rStyle w:val="Hyperlink"/>
            <w:color w:val="0070C0"/>
          </w:rPr>
          <w:t>ead</w:t>
        </w:r>
      </w:hyperlink>
      <w:r w:rsidR="00386980">
        <w:rPr>
          <w:color w:val="1E1644"/>
        </w:rPr>
        <w:t xml:space="preserve"> </w:t>
      </w:r>
      <w:r w:rsidR="00DE1A19">
        <w:rPr>
          <w:color w:val="1E1644"/>
        </w:rPr>
        <w:t>format</w:t>
      </w:r>
      <w:r w:rsidR="00386980">
        <w:rPr>
          <w:color w:val="1E1644"/>
        </w:rPr>
        <w:t>)</w:t>
      </w:r>
      <w:r>
        <w:rPr>
          <w:color w:val="1E1644"/>
        </w:rPr>
        <w:t xml:space="preserve"> </w:t>
      </w:r>
      <w:r w:rsidR="00386980">
        <w:rPr>
          <w:color w:val="1E1644"/>
        </w:rPr>
        <w:t>for a summary of the rights older people will have when accessing aged care.</w:t>
      </w:r>
    </w:p>
    <w:p w14:paraId="2F498886" w14:textId="333B2F55" w:rsidR="0061312F" w:rsidRPr="00107B2F" w:rsidRDefault="0061312F" w:rsidP="00271BAB">
      <w:pPr>
        <w:pStyle w:val="NormalText"/>
        <w:numPr>
          <w:ilvl w:val="0"/>
          <w:numId w:val="4"/>
        </w:numPr>
        <w:spacing w:before="0" w:line="276" w:lineRule="auto"/>
        <w:rPr>
          <w:color w:val="1E1644"/>
        </w:rPr>
      </w:pPr>
      <w:r w:rsidRPr="00107B2F">
        <w:rPr>
          <w:color w:val="1E1644"/>
        </w:rPr>
        <w:t>Watch</w:t>
      </w:r>
      <w:r w:rsidR="00696B50">
        <w:rPr>
          <w:color w:val="1E1644"/>
        </w:rPr>
        <w:t xml:space="preserve"> the</w:t>
      </w:r>
      <w:r w:rsidRPr="00107B2F">
        <w:rPr>
          <w:color w:val="1E1644"/>
        </w:rPr>
        <w:t xml:space="preserve"> </w:t>
      </w:r>
      <w:hyperlink r:id="rId16" w:history="1">
        <w:r w:rsidR="00CA7425" w:rsidRPr="00696B50">
          <w:rPr>
            <w:rStyle w:val="Hyperlink"/>
            <w:color w:val="0070C0"/>
          </w:rPr>
          <w:t>Your aged care rights</w:t>
        </w:r>
        <w:r w:rsidR="00F63439" w:rsidRPr="00696B50">
          <w:rPr>
            <w:rStyle w:val="Hyperlink"/>
            <w:color w:val="0070C0"/>
          </w:rPr>
          <w:t xml:space="preserve"> video</w:t>
        </w:r>
      </w:hyperlink>
      <w:r w:rsidR="00CA7425">
        <w:rPr>
          <w:color w:val="1E1644"/>
        </w:rPr>
        <w:t xml:space="preserve"> </w:t>
      </w:r>
      <w:r w:rsidR="00160D91">
        <w:rPr>
          <w:color w:val="1E1644"/>
        </w:rPr>
        <w:t xml:space="preserve">(available in </w:t>
      </w:r>
      <w:r w:rsidR="00DE1A19">
        <w:rPr>
          <w:color w:val="1E1644"/>
        </w:rPr>
        <w:t>a number of</w:t>
      </w:r>
      <w:r w:rsidR="00160D91">
        <w:rPr>
          <w:color w:val="1E1644"/>
        </w:rPr>
        <w:t xml:space="preserve"> languages and </w:t>
      </w:r>
      <w:hyperlink r:id="rId17" w:history="1">
        <w:r w:rsidR="00160D91" w:rsidRPr="00696B50">
          <w:rPr>
            <w:rStyle w:val="Hyperlink"/>
            <w:color w:val="0070C0"/>
          </w:rPr>
          <w:t>Auslan</w:t>
        </w:r>
      </w:hyperlink>
      <w:r w:rsidR="00160D91">
        <w:rPr>
          <w:color w:val="1E1644"/>
        </w:rPr>
        <w:t xml:space="preserve">) </w:t>
      </w:r>
      <w:r w:rsidR="00F63439">
        <w:rPr>
          <w:color w:val="1E1644"/>
        </w:rPr>
        <w:t>to understand how the new Act puts you at the centre of your aged care.</w:t>
      </w:r>
    </w:p>
    <w:p w14:paraId="7DEA7024" w14:textId="0FFE3C72" w:rsidR="0061312F" w:rsidRPr="0061312F" w:rsidRDefault="0061312F" w:rsidP="00271BAB">
      <w:pPr>
        <w:pStyle w:val="NormalText"/>
        <w:numPr>
          <w:ilvl w:val="0"/>
          <w:numId w:val="4"/>
        </w:numPr>
        <w:spacing w:before="0" w:line="276" w:lineRule="auto"/>
        <w:rPr>
          <w:b/>
          <w:bCs/>
          <w:color w:val="1E1644"/>
        </w:rPr>
      </w:pPr>
      <w:r w:rsidRPr="0061312F">
        <w:t xml:space="preserve">Learn more about the </w:t>
      </w:r>
      <w:hyperlink r:id="rId18" w:history="1">
        <w:r w:rsidRPr="00E95E37">
          <w:rPr>
            <w:rStyle w:val="Hyperlink"/>
            <w:color w:val="0070C0"/>
          </w:rPr>
          <w:t>new Act</w:t>
        </w:r>
      </w:hyperlink>
      <w:r w:rsidRPr="0061312F">
        <w:t xml:space="preserve"> and what it means for you</w:t>
      </w:r>
      <w:r w:rsidR="009327EE">
        <w:t>.</w:t>
      </w:r>
    </w:p>
    <w:p w14:paraId="3334A393" w14:textId="79C0F4B4" w:rsidR="009327EE" w:rsidRPr="009327EE" w:rsidRDefault="00D7702A" w:rsidP="00271BAB">
      <w:pPr>
        <w:pStyle w:val="NormalText"/>
        <w:numPr>
          <w:ilvl w:val="0"/>
          <w:numId w:val="4"/>
        </w:numPr>
        <w:spacing w:before="0" w:line="276" w:lineRule="auto"/>
        <w:rPr>
          <w:b/>
          <w:bCs/>
          <w:color w:val="1E1644"/>
        </w:rPr>
      </w:pPr>
      <w:r>
        <w:t>U</w:t>
      </w:r>
      <w:r w:rsidR="0061312F" w:rsidRPr="0061312F">
        <w:t xml:space="preserve">nderstand how </w:t>
      </w:r>
      <w:hyperlink r:id="rId19" w:history="1">
        <w:r w:rsidR="0061312F" w:rsidRPr="00D7702A">
          <w:rPr>
            <w:rStyle w:val="Hyperlink"/>
            <w:color w:val="0070C0"/>
          </w:rPr>
          <w:t>Australia’s aged care system is improving</w:t>
        </w:r>
      </w:hyperlink>
      <w:r w:rsidR="0061312F" w:rsidRPr="0061312F">
        <w:t>.</w:t>
      </w:r>
    </w:p>
    <w:p w14:paraId="39B054D2" w14:textId="0FA7AF30" w:rsidR="009327EE" w:rsidRPr="009327EE" w:rsidRDefault="0061312F" w:rsidP="00271BAB">
      <w:pPr>
        <w:pStyle w:val="NormalText"/>
        <w:numPr>
          <w:ilvl w:val="0"/>
          <w:numId w:val="4"/>
        </w:numPr>
        <w:spacing w:before="0" w:line="276" w:lineRule="auto"/>
        <w:rPr>
          <w:b/>
          <w:bCs/>
          <w:color w:val="1E1644"/>
        </w:rPr>
      </w:pPr>
      <w:hyperlink r:id="rId20" w:history="1">
        <w:r w:rsidRPr="00C93A0A">
          <w:rPr>
            <w:rStyle w:val="Hyperlink"/>
            <w:color w:val="0070C0"/>
          </w:rPr>
          <w:t>Explore the resources, training and guidance materials</w:t>
        </w:r>
      </w:hyperlink>
      <w:r w:rsidRPr="0061312F">
        <w:t xml:space="preserve"> to help you understand what, and how, changes will impact you under the new Act</w:t>
      </w:r>
      <w:r w:rsidR="009327EE">
        <w:t>.</w:t>
      </w:r>
    </w:p>
    <w:p w14:paraId="6B3B150B" w14:textId="05E1D708" w:rsidR="009327EE" w:rsidRPr="009327EE" w:rsidRDefault="0061312F" w:rsidP="009327EE">
      <w:pPr>
        <w:pStyle w:val="Header3"/>
      </w:pPr>
      <w:r w:rsidRPr="0061312F">
        <w:t>Hashtags</w:t>
      </w:r>
    </w:p>
    <w:p w14:paraId="3EB3547E" w14:textId="77777777" w:rsidR="009327EE" w:rsidRPr="009327EE" w:rsidRDefault="0061312F" w:rsidP="00271BAB">
      <w:pPr>
        <w:pStyle w:val="NormalText"/>
        <w:numPr>
          <w:ilvl w:val="0"/>
          <w:numId w:val="4"/>
        </w:numPr>
        <w:spacing w:before="0" w:line="276" w:lineRule="auto"/>
        <w:rPr>
          <w:b/>
          <w:bCs/>
          <w:color w:val="1E1644"/>
        </w:rPr>
      </w:pPr>
      <w:r w:rsidRPr="0061312F">
        <w:t>#AgedCare</w:t>
      </w:r>
    </w:p>
    <w:p w14:paraId="39691E33" w14:textId="77777777" w:rsidR="009327EE" w:rsidRPr="009327EE" w:rsidRDefault="0061312F" w:rsidP="00271BAB">
      <w:pPr>
        <w:pStyle w:val="NormalText"/>
        <w:numPr>
          <w:ilvl w:val="0"/>
          <w:numId w:val="4"/>
        </w:numPr>
        <w:spacing w:before="0" w:line="276" w:lineRule="auto"/>
        <w:rPr>
          <w:b/>
          <w:bCs/>
          <w:color w:val="1E1644"/>
        </w:rPr>
      </w:pPr>
      <w:r w:rsidRPr="0061312F">
        <w:t>#AgedCareAct</w:t>
      </w:r>
    </w:p>
    <w:p w14:paraId="28457BBA" w14:textId="6A041366" w:rsidR="003B6737" w:rsidRDefault="0061312F" w:rsidP="00271BAB">
      <w:pPr>
        <w:pStyle w:val="NormalText"/>
        <w:numPr>
          <w:ilvl w:val="0"/>
          <w:numId w:val="4"/>
        </w:numPr>
        <w:spacing w:before="0" w:line="276" w:lineRule="auto"/>
        <w:rPr>
          <w:b/>
          <w:bCs/>
          <w:color w:val="1E1644"/>
        </w:rPr>
      </w:pPr>
      <w:r w:rsidRPr="0061312F">
        <w:t xml:space="preserve">#AgedCareReforms </w:t>
      </w:r>
      <w:r w:rsidR="003B6737">
        <w:br w:type="page"/>
      </w:r>
    </w:p>
    <w:p w14:paraId="44473686" w14:textId="11E0308C" w:rsidR="004B5D49" w:rsidRPr="00C93CA8" w:rsidRDefault="00641FCC" w:rsidP="0079636E">
      <w:pPr>
        <w:pStyle w:val="Header2"/>
        <w:spacing w:before="0" w:beforeAutospacing="0"/>
      </w:pPr>
      <w:bookmarkStart w:id="12" w:name="_Toc199763840"/>
      <w:bookmarkEnd w:id="11"/>
      <w:r>
        <w:lastRenderedPageBreak/>
        <w:t>Different languages, same aged care</w:t>
      </w:r>
      <w:bookmarkEnd w:id="12"/>
    </w:p>
    <w:p w14:paraId="067DBD01" w14:textId="38D65FB6" w:rsidR="00641FCC" w:rsidRPr="00CD3E10" w:rsidRDefault="00AB6F84" w:rsidP="0079636E">
      <w:pPr>
        <w:pStyle w:val="NormalText"/>
        <w:spacing w:before="0" w:line="276" w:lineRule="auto"/>
      </w:pPr>
      <w:r w:rsidRPr="00AB6F84">
        <w:t>If you, or someone</w:t>
      </w:r>
      <w:r>
        <w:rPr>
          <w:b/>
          <w:bCs/>
        </w:rPr>
        <w:t xml:space="preserve"> </w:t>
      </w:r>
      <w:r w:rsidRPr="00AB6F84">
        <w:t>you care for, has</w:t>
      </w:r>
      <w:r>
        <w:rPr>
          <w:b/>
          <w:bCs/>
        </w:rPr>
        <w:t xml:space="preserve"> </w:t>
      </w:r>
      <w:r w:rsidRPr="00AB6F84">
        <w:t>difficulty speaking</w:t>
      </w:r>
      <w:r>
        <w:rPr>
          <w:b/>
          <w:bCs/>
        </w:rPr>
        <w:t xml:space="preserve"> </w:t>
      </w:r>
      <w:r w:rsidRPr="00AB6F84">
        <w:t>or understanding</w:t>
      </w:r>
      <w:r>
        <w:rPr>
          <w:b/>
          <w:bCs/>
        </w:rPr>
        <w:t xml:space="preserve"> </w:t>
      </w:r>
      <w:r w:rsidRPr="00AB6F84">
        <w:t>English, you can</w:t>
      </w:r>
      <w:r>
        <w:rPr>
          <w:b/>
          <w:bCs/>
        </w:rPr>
        <w:t xml:space="preserve"> </w:t>
      </w:r>
      <w:r w:rsidRPr="00AB6F84">
        <w:t>use an interpreting</w:t>
      </w:r>
      <w:r>
        <w:rPr>
          <w:b/>
          <w:bCs/>
        </w:rPr>
        <w:t xml:space="preserve"> </w:t>
      </w:r>
      <w:r w:rsidRPr="00AB6F84">
        <w:t>service to</w:t>
      </w:r>
      <w:r>
        <w:rPr>
          <w:b/>
          <w:bCs/>
        </w:rPr>
        <w:t xml:space="preserve"> </w:t>
      </w:r>
      <w:r w:rsidRPr="00AB6F84">
        <w:t>communicate in your</w:t>
      </w:r>
      <w:r>
        <w:rPr>
          <w:b/>
          <w:bCs/>
        </w:rPr>
        <w:t xml:space="preserve"> </w:t>
      </w:r>
      <w:r w:rsidRPr="00AB6F84">
        <w:t>preferred language.</w:t>
      </w:r>
    </w:p>
    <w:p w14:paraId="617631F3" w14:textId="77777777" w:rsidR="00CD3E10" w:rsidRDefault="00CD3E10" w:rsidP="0079636E">
      <w:pPr>
        <w:pStyle w:val="Header3"/>
        <w:spacing w:before="0" w:beforeAutospacing="0"/>
      </w:pPr>
      <w:bookmarkStart w:id="13" w:name="_Toc199763841"/>
      <w:r>
        <w:t>Translating and interpreting services</w:t>
      </w:r>
      <w:bookmarkEnd w:id="13"/>
    </w:p>
    <w:p w14:paraId="3BE904F8" w14:textId="77777777" w:rsidR="00940926" w:rsidRDefault="00CD3E10" w:rsidP="0079636E">
      <w:pPr>
        <w:pStyle w:val="NormalText"/>
        <w:spacing w:before="0" w:line="276" w:lineRule="auto"/>
      </w:pPr>
      <w:r>
        <w:t xml:space="preserve">If you are receiving care, you can get interpreting through </w:t>
      </w:r>
      <w:hyperlink r:id="rId21" w:history="1">
        <w:r w:rsidRPr="009836CE">
          <w:rPr>
            <w:rStyle w:val="Hyperlink"/>
            <w:color w:val="0070C0"/>
          </w:rPr>
          <w:t>TIS National</w:t>
        </w:r>
      </w:hyperlink>
      <w:r w:rsidR="00940926">
        <w:t>.</w:t>
      </w:r>
    </w:p>
    <w:p w14:paraId="59EBBE3A" w14:textId="77777777" w:rsidR="009F3398" w:rsidRDefault="00940926" w:rsidP="0079636E">
      <w:pPr>
        <w:pStyle w:val="NormalText"/>
        <w:spacing w:before="0" w:line="276" w:lineRule="auto"/>
      </w:pPr>
      <w:r>
        <w:t>Call</w:t>
      </w:r>
      <w:r w:rsidR="00CD3E10">
        <w:t xml:space="preserve"> </w:t>
      </w:r>
      <w:r w:rsidR="00CD3E10" w:rsidRPr="009836CE">
        <w:rPr>
          <w:b/>
          <w:bCs/>
        </w:rPr>
        <w:t>131 450</w:t>
      </w:r>
      <w:r w:rsidR="00CD3E10">
        <w:t xml:space="preserve"> and tell the operator the language you</w:t>
      </w:r>
      <w:r w:rsidR="001147DB">
        <w:t xml:space="preserve"> </w:t>
      </w:r>
      <w:r w:rsidR="00CD3E10">
        <w:t>speak.</w:t>
      </w:r>
    </w:p>
    <w:p w14:paraId="15976CDC" w14:textId="15B19D49" w:rsidR="00940926" w:rsidRDefault="00CD3E10" w:rsidP="0079636E">
      <w:pPr>
        <w:pStyle w:val="NormalText"/>
        <w:spacing w:before="0" w:line="276" w:lineRule="auto"/>
      </w:pPr>
      <w:r>
        <w:t>TIS National is available 24 hours a day, every day of the year.</w:t>
      </w:r>
    </w:p>
    <w:p w14:paraId="1BC180F7" w14:textId="30ECC8BA" w:rsidR="00C07E02" w:rsidRDefault="00CD3E10" w:rsidP="0079636E">
      <w:pPr>
        <w:pStyle w:val="NormalText"/>
        <w:spacing w:before="0" w:line="276" w:lineRule="auto"/>
      </w:pPr>
      <w:r>
        <w:t>You can also ask your</w:t>
      </w:r>
      <w:r w:rsidR="00B16A96">
        <w:t xml:space="preserve"> </w:t>
      </w:r>
      <w:r>
        <w:t>aged care provider to contact TIS National for you using their client code.</w:t>
      </w:r>
    </w:p>
    <w:p w14:paraId="5A713237" w14:textId="592C839A" w:rsidR="00CD3E10" w:rsidRDefault="00CD3E10" w:rsidP="0079636E">
      <w:pPr>
        <w:pStyle w:val="Header3"/>
        <w:spacing w:before="0" w:beforeAutospacing="0"/>
      </w:pPr>
      <w:bookmarkStart w:id="14" w:name="_Toc199763842"/>
      <w:r>
        <w:t>Help from your aged care provider</w:t>
      </w:r>
      <w:bookmarkEnd w:id="14"/>
    </w:p>
    <w:p w14:paraId="7A0938EB" w14:textId="61883D2E" w:rsidR="00CD3E10" w:rsidRDefault="00CD3E10" w:rsidP="0079636E">
      <w:pPr>
        <w:pStyle w:val="NormalText"/>
        <w:spacing w:before="0" w:line="276" w:lineRule="auto"/>
      </w:pPr>
      <w:r>
        <w:t>Aged care providers can translate key information into languages other than English to help</w:t>
      </w:r>
      <w:r w:rsidR="00940926">
        <w:t xml:space="preserve"> </w:t>
      </w:r>
      <w:r>
        <w:t>them communicate with you in your preferred language.</w:t>
      </w:r>
    </w:p>
    <w:p w14:paraId="5B93E860" w14:textId="65773E19" w:rsidR="00CD3E10" w:rsidRDefault="00CD3E10" w:rsidP="0079636E">
      <w:pPr>
        <w:pStyle w:val="NormalText"/>
        <w:spacing w:before="0" w:line="276" w:lineRule="auto"/>
      </w:pPr>
      <w:r>
        <w:t xml:space="preserve">You can ask your aged care provider to use the </w:t>
      </w:r>
      <w:hyperlink r:id="rId22" w:history="1">
        <w:r w:rsidRPr="009836CE">
          <w:rPr>
            <w:rStyle w:val="Hyperlink"/>
            <w:color w:val="0070C0"/>
          </w:rPr>
          <w:t>Department of Health</w:t>
        </w:r>
        <w:r w:rsidR="00852FA5">
          <w:rPr>
            <w:rStyle w:val="Hyperlink"/>
            <w:color w:val="0070C0"/>
          </w:rPr>
          <w:t>, Disability</w:t>
        </w:r>
        <w:r w:rsidRPr="009836CE">
          <w:rPr>
            <w:rStyle w:val="Hyperlink"/>
            <w:color w:val="0070C0"/>
          </w:rPr>
          <w:t xml:space="preserve"> and Age</w:t>
        </w:r>
        <w:r w:rsidR="00852FA5">
          <w:rPr>
            <w:rStyle w:val="Hyperlink"/>
            <w:color w:val="0070C0"/>
          </w:rPr>
          <w:t>ing</w:t>
        </w:r>
        <w:r w:rsidR="0029217D">
          <w:rPr>
            <w:rStyle w:val="Hyperlink"/>
            <w:color w:val="0070C0"/>
          </w:rPr>
          <w:t>’s</w:t>
        </w:r>
        <w:r w:rsidRPr="009836CE">
          <w:rPr>
            <w:rStyle w:val="Hyperlink"/>
            <w:color w:val="0070C0"/>
          </w:rPr>
          <w:t xml:space="preserve"> free</w:t>
        </w:r>
        <w:r w:rsidR="00A252A5" w:rsidRPr="009836CE">
          <w:rPr>
            <w:rStyle w:val="Hyperlink"/>
            <w:color w:val="0070C0"/>
          </w:rPr>
          <w:t xml:space="preserve"> </w:t>
        </w:r>
        <w:r w:rsidRPr="009836CE">
          <w:rPr>
            <w:rStyle w:val="Hyperlink"/>
            <w:color w:val="0070C0"/>
          </w:rPr>
          <w:t>translation service</w:t>
        </w:r>
      </w:hyperlink>
      <w:r>
        <w:t xml:space="preserve"> to produce translated versions of print and digital materials in different</w:t>
      </w:r>
      <w:r w:rsidR="00A252A5">
        <w:t xml:space="preserve"> </w:t>
      </w:r>
      <w:r>
        <w:t>languages, as well as ‘Easy Read’ or ‘</w:t>
      </w:r>
      <w:r w:rsidR="00363A97">
        <w:t>plain</w:t>
      </w:r>
      <w:r>
        <w:t xml:space="preserve"> English’.</w:t>
      </w:r>
    </w:p>
    <w:p w14:paraId="32359CF2" w14:textId="40B7DC59" w:rsidR="00CD3E10" w:rsidRDefault="00F07E4F" w:rsidP="0079636E">
      <w:pPr>
        <w:pStyle w:val="Header3"/>
        <w:spacing w:before="0" w:beforeAutospacing="0"/>
      </w:pPr>
      <w:bookmarkStart w:id="15" w:name="_Toc199763843"/>
      <w:r w:rsidRPr="00F07E4F">
        <w:t>Sign language interpreting and captioning services</w:t>
      </w:r>
      <w:bookmarkEnd w:id="15"/>
      <w:r w:rsidRPr="00F07E4F" w:rsidDel="00F07E4F">
        <w:t xml:space="preserve"> </w:t>
      </w:r>
    </w:p>
    <w:p w14:paraId="6C5DFACB" w14:textId="474B5D5C" w:rsidR="003A6933" w:rsidRDefault="00127D06" w:rsidP="0079636E">
      <w:pPr>
        <w:pStyle w:val="NormalText"/>
        <w:spacing w:before="0" w:line="276" w:lineRule="auto"/>
      </w:pPr>
      <w:r>
        <w:t>T</w:t>
      </w:r>
      <w:r w:rsidRPr="00127D06">
        <w:t xml:space="preserve">he National Sign Language Program (NSLP) provides </w:t>
      </w:r>
      <w:r w:rsidR="00CD3E10">
        <w:t>free sign language interpreting and captioning services through Deaf Connect for</w:t>
      </w:r>
      <w:r w:rsidR="003A6933">
        <w:t xml:space="preserve"> </w:t>
      </w:r>
      <w:r w:rsidR="00CD3E10">
        <w:t>eligible older people.</w:t>
      </w:r>
    </w:p>
    <w:p w14:paraId="4CF75CA2" w14:textId="3149788D" w:rsidR="009F3398" w:rsidRDefault="001E0A18" w:rsidP="0079636E">
      <w:pPr>
        <w:pStyle w:val="NormalText"/>
        <w:spacing w:before="0" w:line="276" w:lineRule="auto"/>
      </w:pPr>
      <w:r>
        <w:t>The NLSP</w:t>
      </w:r>
      <w:r w:rsidR="00CD3E10">
        <w:t xml:space="preserve"> can help you with</w:t>
      </w:r>
      <w:r w:rsidR="009F3398">
        <w:t>:</w:t>
      </w:r>
    </w:p>
    <w:p w14:paraId="31FC255D" w14:textId="4DE93EC2" w:rsidR="009F3398" w:rsidRDefault="004C68B8" w:rsidP="00271BAB">
      <w:pPr>
        <w:pStyle w:val="NormalText"/>
        <w:numPr>
          <w:ilvl w:val="0"/>
          <w:numId w:val="8"/>
        </w:numPr>
        <w:spacing w:before="0" w:line="276" w:lineRule="auto"/>
      </w:pPr>
      <w:r w:rsidRPr="004C68B8">
        <w:t>us</w:t>
      </w:r>
      <w:r>
        <w:t>ing</w:t>
      </w:r>
      <w:r w:rsidRPr="004C68B8">
        <w:t xml:space="preserve"> aged care services and tak</w:t>
      </w:r>
      <w:r>
        <w:t>ing</w:t>
      </w:r>
      <w:r w:rsidRPr="004C68B8">
        <w:t xml:space="preserve"> part in professional and social activities</w:t>
      </w:r>
      <w:r w:rsidRPr="004C68B8" w:rsidDel="004C68B8">
        <w:t xml:space="preserve"> </w:t>
      </w:r>
    </w:p>
    <w:p w14:paraId="52E8C772" w14:textId="1520710B" w:rsidR="00CD3E10" w:rsidRDefault="00CD3E10" w:rsidP="00271BAB">
      <w:pPr>
        <w:pStyle w:val="NormalText"/>
        <w:numPr>
          <w:ilvl w:val="0"/>
          <w:numId w:val="8"/>
        </w:numPr>
        <w:spacing w:before="0" w:line="276" w:lineRule="auto"/>
      </w:pPr>
      <w:r>
        <w:t xml:space="preserve">health and medical appointments that </w:t>
      </w:r>
      <w:r w:rsidR="0092759E">
        <w:t>are covered by</w:t>
      </w:r>
      <w:r>
        <w:t xml:space="preserve"> Medicare.</w:t>
      </w:r>
    </w:p>
    <w:p w14:paraId="0081AE44" w14:textId="61B485CB" w:rsidR="00E02AF1" w:rsidRPr="00E02AF1" w:rsidRDefault="00CD3E10" w:rsidP="0079636E">
      <w:pPr>
        <w:pStyle w:val="NormalText"/>
        <w:spacing w:before="0" w:line="276" w:lineRule="auto"/>
      </w:pPr>
      <w:r>
        <w:t>To make a booking</w:t>
      </w:r>
      <w:r w:rsidR="00374043">
        <w:t>,</w:t>
      </w:r>
      <w:r>
        <w:t xml:space="preserve"> call 1300 773 803, email </w:t>
      </w:r>
      <w:hyperlink r:id="rId23" w:history="1">
        <w:r w:rsidR="00C41A65" w:rsidRPr="00C41A65">
          <w:rPr>
            <w:rStyle w:val="Hyperlink"/>
            <w:color w:val="0070C0"/>
          </w:rPr>
          <w:t>interpreting@deafconnect.org.au</w:t>
        </w:r>
      </w:hyperlink>
      <w:r>
        <w:t xml:space="preserve"> or go to</w:t>
      </w:r>
      <w:r w:rsidR="003A6933">
        <w:t xml:space="preserve"> the </w:t>
      </w:r>
      <w:hyperlink r:id="rId24" w:history="1">
        <w:r w:rsidR="003A6933" w:rsidRPr="009836CE">
          <w:rPr>
            <w:rStyle w:val="Hyperlink"/>
            <w:color w:val="0070C0"/>
          </w:rPr>
          <w:t>Deaf Connect website</w:t>
        </w:r>
      </w:hyperlink>
      <w:r w:rsidR="003A6933">
        <w:t>.</w:t>
      </w:r>
      <w:r w:rsidR="00E02AF1">
        <w:br w:type="page"/>
      </w:r>
    </w:p>
    <w:p w14:paraId="63960EB0" w14:textId="70C1E5B5" w:rsidR="00712C21" w:rsidRDefault="00E02AF1" w:rsidP="0079636E">
      <w:pPr>
        <w:pStyle w:val="Header2"/>
        <w:spacing w:before="0" w:beforeAutospacing="0"/>
      </w:pPr>
      <w:bookmarkStart w:id="16" w:name="_Toc199763844"/>
      <w:r>
        <w:lastRenderedPageBreak/>
        <w:t>Key messages</w:t>
      </w:r>
      <w:bookmarkEnd w:id="16"/>
    </w:p>
    <w:p w14:paraId="17C641D5" w14:textId="278F4EA0" w:rsidR="00753D72" w:rsidRDefault="00365AC2" w:rsidP="0079636E">
      <w:pPr>
        <w:pStyle w:val="Header3"/>
        <w:spacing w:before="0" w:beforeAutospacing="0"/>
      </w:pPr>
      <w:bookmarkStart w:id="17" w:name="_Toc199763845"/>
      <w:r>
        <w:t>New Aged Care Act</w:t>
      </w:r>
      <w:bookmarkEnd w:id="17"/>
    </w:p>
    <w:p w14:paraId="2EA831A1" w14:textId="5EA27992" w:rsidR="001F47AD" w:rsidRDefault="001F47AD" w:rsidP="0079636E">
      <w:pPr>
        <w:pStyle w:val="ListBullet"/>
        <w:spacing w:after="120" w:line="276" w:lineRule="auto"/>
      </w:pPr>
      <w:r>
        <w:t>The new Aged Care Act start</w:t>
      </w:r>
      <w:r w:rsidR="00E76C44" w:rsidDel="00135133">
        <w:t>s</w:t>
      </w:r>
      <w:r>
        <w:t xml:space="preserve"> from 1 </w:t>
      </w:r>
      <w:r w:rsidR="00C039C1">
        <w:t>November</w:t>
      </w:r>
      <w:r>
        <w:t xml:space="preserve"> 2025.</w:t>
      </w:r>
    </w:p>
    <w:p w14:paraId="37E2FE7B" w14:textId="3645A359" w:rsidR="00125EF3" w:rsidRDefault="001F47AD" w:rsidP="0079636E">
      <w:pPr>
        <w:pStyle w:val="ListBullet"/>
        <w:spacing w:after="120" w:line="276" w:lineRule="auto"/>
      </w:pPr>
      <w:r>
        <w:t>The new Act</w:t>
      </w:r>
      <w:r w:rsidR="000813F5">
        <w:t>:</w:t>
      </w:r>
    </w:p>
    <w:p w14:paraId="30C07B68" w14:textId="77777777" w:rsidR="00125EF3" w:rsidRDefault="00125EF3" w:rsidP="00271BAB">
      <w:pPr>
        <w:pStyle w:val="ListBullet3"/>
        <w:numPr>
          <w:ilvl w:val="3"/>
          <w:numId w:val="2"/>
        </w:numPr>
        <w:spacing w:after="120" w:line="276" w:lineRule="auto"/>
      </w:pPr>
      <w:r>
        <w:t>responds to the issues facing older people, aged care providers, workers and the broader sector</w:t>
      </w:r>
    </w:p>
    <w:p w14:paraId="634B1C85" w14:textId="77777777" w:rsidR="00125EF3" w:rsidRDefault="00125EF3" w:rsidP="00271BAB">
      <w:pPr>
        <w:pStyle w:val="ListBullet3"/>
        <w:numPr>
          <w:ilvl w:val="3"/>
          <w:numId w:val="2"/>
        </w:numPr>
        <w:spacing w:after="120" w:line="276" w:lineRule="auto"/>
      </w:pPr>
      <w:r>
        <w:t>introduces laws to make sure all aged care services are safe and people are treated with respect</w:t>
      </w:r>
    </w:p>
    <w:p w14:paraId="76AFD7B3" w14:textId="11D5D0E1" w:rsidR="00125EF3" w:rsidRDefault="00125EF3" w:rsidP="00271BAB">
      <w:pPr>
        <w:pStyle w:val="ListBullet3"/>
        <w:numPr>
          <w:ilvl w:val="3"/>
          <w:numId w:val="2"/>
        </w:numPr>
        <w:spacing w:after="120" w:line="276" w:lineRule="auto"/>
      </w:pPr>
      <w:r>
        <w:t>puts your rights at the centre of the aged care system.</w:t>
      </w:r>
    </w:p>
    <w:p w14:paraId="162BC24B" w14:textId="3BC1559F" w:rsidR="00924D1C" w:rsidRDefault="00924D1C" w:rsidP="0079636E">
      <w:pPr>
        <w:pStyle w:val="ListBullet"/>
        <w:spacing w:after="120" w:line="276" w:lineRule="auto"/>
      </w:pPr>
      <w:r>
        <w:t xml:space="preserve">Read </w:t>
      </w:r>
      <w:r w:rsidR="00FA465F">
        <w:t xml:space="preserve">the </w:t>
      </w:r>
      <w:hyperlink r:id="rId25" w:history="1">
        <w:r w:rsidR="00DE17DE" w:rsidRPr="00DE17DE">
          <w:rPr>
            <w:rStyle w:val="Hyperlink"/>
            <w:color w:val="0070C0"/>
          </w:rPr>
          <w:t xml:space="preserve">About the </w:t>
        </w:r>
        <w:r w:rsidR="00DE17DE" w:rsidRPr="00DE17DE">
          <w:rPr>
            <w:rStyle w:val="Hyperlink"/>
            <w:i/>
            <w:iCs/>
            <w:color w:val="0070C0"/>
          </w:rPr>
          <w:t xml:space="preserve">Aged Care Act </w:t>
        </w:r>
        <w:r w:rsidR="00DE17DE" w:rsidRPr="00DE17DE">
          <w:rPr>
            <w:rStyle w:val="Hyperlink"/>
            <w:i/>
            <w:iCs/>
            <w:color w:val="0070C0"/>
          </w:rPr>
          <w:t>2024</w:t>
        </w:r>
        <w:r w:rsidR="00DE17DE" w:rsidRPr="00DE17DE">
          <w:rPr>
            <w:rStyle w:val="Hyperlink"/>
            <w:color w:val="0070C0"/>
          </w:rPr>
          <w:t xml:space="preserve"> </w:t>
        </w:r>
        <w:r w:rsidRPr="00DE17DE">
          <w:rPr>
            <w:rStyle w:val="Hyperlink"/>
            <w:color w:val="0070C0"/>
          </w:rPr>
          <w:t>fact sheet</w:t>
        </w:r>
      </w:hyperlink>
      <w:r>
        <w:t xml:space="preserve"> which provides a summary of each chapter of the new Act</w:t>
      </w:r>
      <w:r w:rsidR="00FA465F">
        <w:t xml:space="preserve">, available in </w:t>
      </w:r>
      <w:r w:rsidR="00FA465F" w:rsidRPr="00DE17DE">
        <w:t>plain language</w:t>
      </w:r>
      <w:r w:rsidR="00FA465F">
        <w:t xml:space="preserve"> </w:t>
      </w:r>
      <w:r w:rsidR="00DE1A19">
        <w:t xml:space="preserve">in 22 different languages </w:t>
      </w:r>
      <w:r w:rsidR="00FA465F">
        <w:t>and</w:t>
      </w:r>
      <w:r w:rsidR="00DE1A19">
        <w:t xml:space="preserve"> also in</w:t>
      </w:r>
      <w:r w:rsidR="00FA465F">
        <w:t xml:space="preserve"> </w:t>
      </w:r>
      <w:hyperlink r:id="rId26" w:history="1">
        <w:r w:rsidR="00FA465F" w:rsidRPr="00F423B5">
          <w:rPr>
            <w:rStyle w:val="Hyperlink"/>
            <w:color w:val="0070C0"/>
          </w:rPr>
          <w:t>Easy Read</w:t>
        </w:r>
      </w:hyperlink>
      <w:r w:rsidR="00DE1A19">
        <w:t xml:space="preserve"> format</w:t>
      </w:r>
      <w:r w:rsidR="00FA465F">
        <w:t xml:space="preserve">. </w:t>
      </w:r>
    </w:p>
    <w:p w14:paraId="760E7D55" w14:textId="4F339BF7" w:rsidR="00551B6A" w:rsidRDefault="0097646F" w:rsidP="0079636E">
      <w:pPr>
        <w:pStyle w:val="Header3"/>
        <w:spacing w:before="0" w:beforeAutospacing="0"/>
      </w:pPr>
      <w:bookmarkStart w:id="18" w:name="_Toc199763847"/>
      <w:r>
        <w:t xml:space="preserve">Your </w:t>
      </w:r>
      <w:r w:rsidRPr="00664F94">
        <w:t>rights</w:t>
      </w:r>
      <w:bookmarkEnd w:id="18"/>
    </w:p>
    <w:p w14:paraId="386C73D7" w14:textId="77777777" w:rsidR="00AC317C" w:rsidRDefault="00AC317C" w:rsidP="0079636E">
      <w:pPr>
        <w:pStyle w:val="ListBullet"/>
        <w:spacing w:after="120" w:line="276" w:lineRule="auto"/>
      </w:pPr>
      <w:r>
        <w:t>The Statement of Rights outlines the rights that you should expect when seeking or accessing government-funded aged care services.</w:t>
      </w:r>
    </w:p>
    <w:p w14:paraId="2DAAF981" w14:textId="46F51D43" w:rsidR="230D0633" w:rsidRDefault="230D0633" w:rsidP="0079636E">
      <w:pPr>
        <w:pStyle w:val="ListBullet"/>
        <w:spacing w:after="120" w:line="276" w:lineRule="auto"/>
      </w:pPr>
      <w:r>
        <w:t>It gives you the right to:</w:t>
      </w:r>
    </w:p>
    <w:p w14:paraId="67FC3AFD" w14:textId="763A6B68" w:rsidR="230D0633" w:rsidRDefault="230D0633" w:rsidP="00271BAB">
      <w:pPr>
        <w:pStyle w:val="ListBullet3"/>
        <w:numPr>
          <w:ilvl w:val="3"/>
          <w:numId w:val="2"/>
        </w:numPr>
        <w:spacing w:after="120" w:line="276" w:lineRule="auto"/>
      </w:pPr>
      <w:r>
        <w:t>make your own decisions about your own life</w:t>
      </w:r>
    </w:p>
    <w:p w14:paraId="2604E5B9" w14:textId="6BDEE035" w:rsidR="001E389C" w:rsidRDefault="230D0633" w:rsidP="00271BAB">
      <w:pPr>
        <w:pStyle w:val="ListBullet3"/>
        <w:numPr>
          <w:ilvl w:val="3"/>
          <w:numId w:val="2"/>
        </w:numPr>
        <w:spacing w:after="120" w:line="276" w:lineRule="auto"/>
      </w:pPr>
      <w:r>
        <w:t>have your decisions not just accepted, but respected</w:t>
      </w:r>
    </w:p>
    <w:p w14:paraId="50643301" w14:textId="01E85008" w:rsidR="001E389C" w:rsidRDefault="230D0633" w:rsidP="00271BAB">
      <w:pPr>
        <w:pStyle w:val="ListBullet3"/>
        <w:numPr>
          <w:ilvl w:val="3"/>
          <w:numId w:val="2"/>
        </w:numPr>
        <w:spacing w:after="120" w:line="276" w:lineRule="auto"/>
      </w:pPr>
      <w:r>
        <w:t>get information and support to help you make decisions</w:t>
      </w:r>
    </w:p>
    <w:p w14:paraId="7BDF30C7" w14:textId="58870F56" w:rsidR="230D0633" w:rsidRDefault="230D0633" w:rsidP="00271BAB">
      <w:pPr>
        <w:pStyle w:val="ListBullet3"/>
        <w:numPr>
          <w:ilvl w:val="3"/>
          <w:numId w:val="2"/>
        </w:numPr>
        <w:spacing w:after="120" w:line="276" w:lineRule="auto"/>
      </w:pPr>
      <w:r>
        <w:t>communicate your wishes, needs and preferences</w:t>
      </w:r>
    </w:p>
    <w:p w14:paraId="7CF806EC" w14:textId="77777777" w:rsidR="001E389C" w:rsidRDefault="230D0633" w:rsidP="00271BAB">
      <w:pPr>
        <w:pStyle w:val="ListBullet3"/>
        <w:numPr>
          <w:ilvl w:val="3"/>
          <w:numId w:val="2"/>
        </w:numPr>
        <w:spacing w:after="120" w:line="276" w:lineRule="auto"/>
      </w:pPr>
      <w:r>
        <w:t>feel safe and respected</w:t>
      </w:r>
    </w:p>
    <w:p w14:paraId="4EB85A99" w14:textId="4F929268" w:rsidR="230D0633" w:rsidRDefault="230D0633" w:rsidP="00271BAB">
      <w:pPr>
        <w:pStyle w:val="ListBullet3"/>
        <w:numPr>
          <w:ilvl w:val="3"/>
          <w:numId w:val="2"/>
        </w:numPr>
        <w:spacing w:after="120" w:line="276" w:lineRule="auto"/>
      </w:pPr>
      <w:r>
        <w:t>have your culture</w:t>
      </w:r>
      <w:r w:rsidR="00CD64A9">
        <w:t xml:space="preserve">, </w:t>
      </w:r>
      <w:r>
        <w:t xml:space="preserve">identity </w:t>
      </w:r>
      <w:r w:rsidR="00CD64A9">
        <w:t xml:space="preserve">and diversity </w:t>
      </w:r>
      <w:r>
        <w:t>respected</w:t>
      </w:r>
    </w:p>
    <w:p w14:paraId="4DE530C3" w14:textId="32A533C4" w:rsidR="230D0633" w:rsidRDefault="230D0633" w:rsidP="00271BAB">
      <w:pPr>
        <w:pStyle w:val="ListBullet3"/>
        <w:numPr>
          <w:ilvl w:val="3"/>
          <w:numId w:val="2"/>
        </w:numPr>
        <w:spacing w:after="120" w:line="276" w:lineRule="auto"/>
      </w:pPr>
      <w:r>
        <w:t>stay connected with your community.</w:t>
      </w:r>
    </w:p>
    <w:p w14:paraId="69A4266B" w14:textId="4D8C9CE1" w:rsidR="0093049E" w:rsidRDefault="003D0E36" w:rsidP="00271BAB">
      <w:pPr>
        <w:pStyle w:val="ListBullet3"/>
        <w:numPr>
          <w:ilvl w:val="0"/>
          <w:numId w:val="2"/>
        </w:numPr>
        <w:spacing w:after="120" w:line="276" w:lineRule="auto"/>
      </w:pPr>
      <w:r>
        <w:t xml:space="preserve">Read the </w:t>
      </w:r>
      <w:hyperlink r:id="rId27" w:history="1">
        <w:r w:rsidRPr="002D2411">
          <w:rPr>
            <w:rStyle w:val="Hyperlink"/>
            <w:color w:val="0070C0"/>
          </w:rPr>
          <w:t>Statement of Rights fact sheet</w:t>
        </w:r>
      </w:hyperlink>
      <w:r>
        <w:t xml:space="preserve">, which includes a plain language summary </w:t>
      </w:r>
      <w:r w:rsidR="00291E87">
        <w:t xml:space="preserve">of your rights under the new Act and also includes the Statement in full as it appears in legislation. </w:t>
      </w:r>
      <w:r w:rsidR="00DE17DE">
        <w:t xml:space="preserve">It is available in 25 different </w:t>
      </w:r>
      <w:proofErr w:type="spellStart"/>
      <w:r w:rsidR="00DE17DE">
        <w:t>languaes</w:t>
      </w:r>
      <w:proofErr w:type="spellEnd"/>
      <w:r w:rsidR="00DE17DE">
        <w:t xml:space="preserve">. </w:t>
      </w:r>
      <w:r w:rsidR="00291E87">
        <w:t xml:space="preserve">The fact sheet is also available in </w:t>
      </w:r>
      <w:hyperlink r:id="rId28" w:history="1">
        <w:r w:rsidR="00291E87" w:rsidRPr="002D2411">
          <w:rPr>
            <w:rStyle w:val="Hyperlink"/>
            <w:color w:val="0070C0"/>
          </w:rPr>
          <w:t>Easy Read format</w:t>
        </w:r>
      </w:hyperlink>
      <w:r w:rsidR="00291E87">
        <w:t xml:space="preserve">. </w:t>
      </w:r>
    </w:p>
    <w:p w14:paraId="28FABA94" w14:textId="25E28B70" w:rsidR="002A4D1E" w:rsidRDefault="006939A3" w:rsidP="0079636E">
      <w:pPr>
        <w:pStyle w:val="ListBullet"/>
        <w:spacing w:after="120" w:line="276" w:lineRule="auto"/>
      </w:pPr>
      <w:r>
        <w:t>The</w:t>
      </w:r>
      <w:r w:rsidR="002A4D1E">
        <w:t xml:space="preserve"> Statement of Principles guide</w:t>
      </w:r>
      <w:r w:rsidR="19BE4549">
        <w:t>s</w:t>
      </w:r>
      <w:r w:rsidR="002A4D1E">
        <w:t xml:space="preserve"> decisions, actions and behaviours required</w:t>
      </w:r>
      <w:r w:rsidR="00F423B5">
        <w:t xml:space="preserve"> of aged care providers and workers</w:t>
      </w:r>
      <w:r w:rsidR="002A4D1E">
        <w:t xml:space="preserve"> under the new Act. These principles also apply to the </w:t>
      </w:r>
      <w:r w:rsidR="002071B2">
        <w:t>Department of Health, Disability and Ageing</w:t>
      </w:r>
      <w:r w:rsidR="002A4D1E">
        <w:t xml:space="preserve"> and the Aged Care Quality and S</w:t>
      </w:r>
      <w:r w:rsidR="00806A73">
        <w:t>afety Commission</w:t>
      </w:r>
      <w:r w:rsidR="002A4D1E">
        <w:t>.</w:t>
      </w:r>
    </w:p>
    <w:p w14:paraId="61C7A83E" w14:textId="7954DB93" w:rsidR="2DF05244" w:rsidRDefault="001B512C" w:rsidP="0079636E">
      <w:pPr>
        <w:pStyle w:val="ListBullet"/>
        <w:spacing w:after="120" w:line="276" w:lineRule="auto"/>
        <w:rPr>
          <w:rFonts w:eastAsia="Arial" w:cs="Arial"/>
          <w:color w:val="1E1545" w:themeColor="text2"/>
          <w:u w:val="single"/>
        </w:rPr>
      </w:pPr>
      <w:r>
        <w:rPr>
          <w:rFonts w:eastAsia="Arial" w:cs="Arial"/>
          <w:color w:val="1E1545" w:themeColor="text2"/>
        </w:rPr>
        <w:t>Learn more about the</w:t>
      </w:r>
      <w:r w:rsidR="001507D7" w:rsidRPr="009836CE">
        <w:rPr>
          <w:rFonts w:eastAsia="Arial" w:cs="Arial"/>
        </w:rPr>
        <w:t xml:space="preserve"> </w:t>
      </w:r>
      <w:hyperlink r:id="rId29" w:anchor="a-new-rightsbased-framework" w:history="1">
        <w:r w:rsidR="001507D7" w:rsidRPr="003E7B80">
          <w:rPr>
            <w:rStyle w:val="Hyperlink"/>
            <w:rFonts w:eastAsia="Arial" w:cs="Arial"/>
            <w:color w:val="0070C0"/>
          </w:rPr>
          <w:t xml:space="preserve">rights-based </w:t>
        </w:r>
        <w:r w:rsidRPr="003E7B80">
          <w:rPr>
            <w:rStyle w:val="Hyperlink"/>
            <w:rFonts w:eastAsia="Arial" w:cs="Arial"/>
            <w:color w:val="0070C0"/>
          </w:rPr>
          <w:t>framework</w:t>
        </w:r>
      </w:hyperlink>
      <w:r w:rsidR="001507D7" w:rsidRPr="009836CE">
        <w:rPr>
          <w:rFonts w:eastAsia="Arial" w:cs="Arial"/>
        </w:rPr>
        <w:t>.</w:t>
      </w:r>
    </w:p>
    <w:p w14:paraId="0B85577C" w14:textId="0ED59FF8" w:rsidR="00C87887" w:rsidRDefault="00247D56" w:rsidP="0079636E">
      <w:pPr>
        <w:pStyle w:val="Header3"/>
        <w:spacing w:before="0" w:beforeAutospacing="0"/>
      </w:pPr>
      <w:bookmarkStart w:id="19" w:name="_Toc199763849"/>
      <w:r>
        <w:t>Complaints</w:t>
      </w:r>
      <w:r w:rsidR="002C523F">
        <w:t xml:space="preserve"> and</w:t>
      </w:r>
      <w:r w:rsidR="71FBBF2C">
        <w:t xml:space="preserve"> </w:t>
      </w:r>
      <w:r>
        <w:t>feedback</w:t>
      </w:r>
      <w:bookmarkEnd w:id="19"/>
      <w:r w:rsidR="6710260F">
        <w:t xml:space="preserve"> </w:t>
      </w:r>
    </w:p>
    <w:p w14:paraId="26BCEA7F" w14:textId="352B2286" w:rsidR="153A5688" w:rsidRDefault="153A5688" w:rsidP="0079636E">
      <w:pPr>
        <w:pStyle w:val="ListBullet"/>
        <w:spacing w:after="120" w:line="276" w:lineRule="auto"/>
        <w:rPr>
          <w:rFonts w:asciiTheme="minorHAnsi" w:hAnsiTheme="minorHAnsi"/>
          <w:color w:val="1E1545" w:themeColor="text2"/>
          <w:szCs w:val="24"/>
        </w:rPr>
      </w:pPr>
      <w:r>
        <w:t xml:space="preserve">Under the new Act, you have the power to </w:t>
      </w:r>
      <w:r w:rsidR="00EA49EF">
        <w:t>raise concerns</w:t>
      </w:r>
      <w:r>
        <w:t xml:space="preserve"> or make </w:t>
      </w:r>
      <w:r w:rsidR="00EA75E4">
        <w:t xml:space="preserve">a </w:t>
      </w:r>
      <w:r>
        <w:t>complaint without fear of p</w:t>
      </w:r>
      <w:r w:rsidRPr="42F5CE60">
        <w:rPr>
          <w:rFonts w:asciiTheme="minorHAnsi" w:hAnsiTheme="minorHAnsi"/>
          <w:color w:val="1E1545" w:themeColor="text2"/>
          <w:szCs w:val="24"/>
        </w:rPr>
        <w:t>unishment.</w:t>
      </w:r>
    </w:p>
    <w:p w14:paraId="7ADAF333" w14:textId="77777777" w:rsidR="00EA75E4" w:rsidRPr="00EA75E4" w:rsidRDefault="153A5688" w:rsidP="0079636E">
      <w:pPr>
        <w:pStyle w:val="ListBullet"/>
        <w:spacing w:after="120" w:line="276" w:lineRule="auto"/>
        <w:rPr>
          <w:color w:val="1E1545" w:themeColor="text2"/>
          <w:szCs w:val="24"/>
        </w:rPr>
      </w:pPr>
      <w:r>
        <w:t>This will apply if you think</w:t>
      </w:r>
      <w:r w:rsidR="00EA75E4">
        <w:t>:</w:t>
      </w:r>
    </w:p>
    <w:p w14:paraId="4FC6035B" w14:textId="3AD57F5B" w:rsidR="00EA75E4" w:rsidRPr="00EA75E4" w:rsidRDefault="00EA75E4" w:rsidP="00271BAB">
      <w:pPr>
        <w:pStyle w:val="ListBullet3"/>
        <w:numPr>
          <w:ilvl w:val="3"/>
          <w:numId w:val="2"/>
        </w:numPr>
        <w:spacing w:after="120" w:line="276" w:lineRule="auto"/>
        <w:rPr>
          <w:color w:val="1E1545" w:themeColor="text2"/>
          <w:szCs w:val="24"/>
        </w:rPr>
      </w:pPr>
      <w:r>
        <w:t>your rights have not been met</w:t>
      </w:r>
    </w:p>
    <w:p w14:paraId="2D1ABDEF" w14:textId="77777777" w:rsidR="00EA75E4" w:rsidRPr="00EA75E4" w:rsidRDefault="153A5688" w:rsidP="00271BAB">
      <w:pPr>
        <w:pStyle w:val="ListBullet3"/>
        <w:numPr>
          <w:ilvl w:val="3"/>
          <w:numId w:val="2"/>
        </w:numPr>
        <w:spacing w:after="120" w:line="276" w:lineRule="auto"/>
        <w:rPr>
          <w:color w:val="1E1545" w:themeColor="text2"/>
          <w:szCs w:val="24"/>
        </w:rPr>
      </w:pPr>
      <w:r>
        <w:t>someone has broken the law</w:t>
      </w:r>
    </w:p>
    <w:p w14:paraId="72AFE917" w14:textId="2C31F5B3" w:rsidR="153A5688" w:rsidRDefault="00EA75E4" w:rsidP="00271BAB">
      <w:pPr>
        <w:pStyle w:val="ListBullet3"/>
        <w:numPr>
          <w:ilvl w:val="3"/>
          <w:numId w:val="2"/>
        </w:numPr>
        <w:spacing w:after="120" w:line="276" w:lineRule="auto"/>
        <w:rPr>
          <w:color w:val="1E1545" w:themeColor="text2"/>
          <w:szCs w:val="24"/>
        </w:rPr>
      </w:pPr>
      <w:r>
        <w:t>you</w:t>
      </w:r>
      <w:r w:rsidR="153A5688">
        <w:t xml:space="preserve"> are worried about the quality of care you</w:t>
      </w:r>
      <w:r w:rsidR="770ABED5">
        <w:t xml:space="preserve"> receive</w:t>
      </w:r>
      <w:r w:rsidR="153A5688">
        <w:t>.</w:t>
      </w:r>
    </w:p>
    <w:p w14:paraId="35C33F6C" w14:textId="17E41559" w:rsidR="153A5688" w:rsidRDefault="153A5688" w:rsidP="0079636E">
      <w:pPr>
        <w:pStyle w:val="ListBullet"/>
        <w:spacing w:after="120" w:line="276" w:lineRule="auto"/>
        <w:rPr>
          <w:color w:val="1E1545" w:themeColor="text2"/>
          <w:szCs w:val="24"/>
        </w:rPr>
      </w:pPr>
      <w:r>
        <w:lastRenderedPageBreak/>
        <w:t xml:space="preserve">Feedback is an important way </w:t>
      </w:r>
      <w:r w:rsidR="00305954">
        <w:t xml:space="preserve">for providers </w:t>
      </w:r>
      <w:r>
        <w:t>to understand what is working well and to identify areas that can be improved.</w:t>
      </w:r>
    </w:p>
    <w:p w14:paraId="006F2B89" w14:textId="2B453E5A" w:rsidR="00180763" w:rsidRDefault="17C6101B" w:rsidP="0079636E">
      <w:pPr>
        <w:pStyle w:val="ListBullet"/>
        <w:spacing w:after="120" w:line="276" w:lineRule="auto"/>
        <w:rPr>
          <w:color w:val="1E1545" w:themeColor="text2"/>
          <w:szCs w:val="24"/>
        </w:rPr>
      </w:pPr>
      <w:r w:rsidRPr="42F5CE60">
        <w:rPr>
          <w:lang w:val="en-GB"/>
        </w:rPr>
        <w:t xml:space="preserve">You can make a complaint to your aged care provider, worker or </w:t>
      </w:r>
      <w:r w:rsidR="00E412B0">
        <w:t>responsible</w:t>
      </w:r>
      <w:r>
        <w:t xml:space="preserve"> person of an aged care provider</w:t>
      </w:r>
      <w:r w:rsidR="00D37C1A">
        <w:t>,</w:t>
      </w:r>
      <w:r>
        <w:t xml:space="preserve"> such as a CEO or Board Member.</w:t>
      </w:r>
    </w:p>
    <w:p w14:paraId="555A8105" w14:textId="1052E5EC" w:rsidR="00180763" w:rsidRDefault="17C6101B" w:rsidP="0079636E">
      <w:pPr>
        <w:pStyle w:val="ListBullet"/>
        <w:spacing w:after="120" w:line="276" w:lineRule="auto"/>
      </w:pPr>
      <w:r w:rsidRPr="42F5CE60">
        <w:rPr>
          <w:color w:val="1E1545" w:themeColor="text2"/>
          <w:szCs w:val="24"/>
        </w:rPr>
        <w:t>If you do not feel comfortable raising a complaint with your provider or are not satisfied with the outcome, you can m</w:t>
      </w:r>
      <w:r w:rsidR="00AB719D">
        <w:t>ake a complaint</w:t>
      </w:r>
      <w:r w:rsidR="00180763">
        <w:t xml:space="preserve"> to:</w:t>
      </w:r>
    </w:p>
    <w:p w14:paraId="1A120D53" w14:textId="5C6A9856" w:rsidR="00E412B0" w:rsidRDefault="00AB719D" w:rsidP="00271BAB">
      <w:pPr>
        <w:pStyle w:val="ListBullet3"/>
        <w:numPr>
          <w:ilvl w:val="3"/>
          <w:numId w:val="2"/>
        </w:numPr>
        <w:spacing w:after="120" w:line="276" w:lineRule="auto"/>
      </w:pPr>
      <w:r>
        <w:t xml:space="preserve">the </w:t>
      </w:r>
      <w:hyperlink r:id="rId30">
        <w:r w:rsidRPr="009836CE">
          <w:rPr>
            <w:rStyle w:val="Hyperlink"/>
            <w:color w:val="0070C0"/>
          </w:rPr>
          <w:t>Complaints Commissione</w:t>
        </w:r>
        <w:r w:rsidRPr="002C523F">
          <w:rPr>
            <w:rStyle w:val="Hyperlink"/>
            <w:color w:val="0070C0"/>
          </w:rPr>
          <w:t>r</w:t>
        </w:r>
      </w:hyperlink>
      <w:r w:rsidR="1B53435C">
        <w:t xml:space="preserve"> (who is independent from the regulatory functions of the </w:t>
      </w:r>
      <w:r w:rsidR="002C523F">
        <w:t xml:space="preserve">Aged Care Quality and Safety </w:t>
      </w:r>
      <w:r w:rsidR="1B53435C">
        <w:t>Commission)</w:t>
      </w:r>
    </w:p>
    <w:p w14:paraId="4B3770F6" w14:textId="77777777" w:rsidR="00E412B0" w:rsidRDefault="00B76F47" w:rsidP="00271BAB">
      <w:pPr>
        <w:pStyle w:val="ListBullet3"/>
        <w:numPr>
          <w:ilvl w:val="5"/>
          <w:numId w:val="2"/>
        </w:numPr>
        <w:spacing w:after="120" w:line="276" w:lineRule="auto"/>
      </w:pPr>
      <w:r>
        <w:rPr>
          <w:lang w:eastAsia="en-AU"/>
        </w:rPr>
        <w:t xml:space="preserve">email </w:t>
      </w:r>
      <w:hyperlink r:id="rId31" w:history="1">
        <w:r w:rsidRPr="00E412B0">
          <w:rPr>
            <w:rStyle w:val="Hyperlink"/>
            <w:color w:val="0070C0"/>
          </w:rPr>
          <w:t>info@agedcarequality.gov.au</w:t>
        </w:r>
      </w:hyperlink>
    </w:p>
    <w:p w14:paraId="3FB3AC5E" w14:textId="77777777" w:rsidR="001E389C" w:rsidRDefault="00B76F47" w:rsidP="00271BAB">
      <w:pPr>
        <w:pStyle w:val="ListBullet3"/>
        <w:numPr>
          <w:ilvl w:val="5"/>
          <w:numId w:val="2"/>
        </w:numPr>
        <w:spacing w:after="120" w:line="276" w:lineRule="auto"/>
      </w:pPr>
      <w:r>
        <w:rPr>
          <w:lang w:eastAsia="en-AU"/>
        </w:rPr>
        <w:t xml:space="preserve">call </w:t>
      </w:r>
      <w:r w:rsidR="003962DD" w:rsidRPr="003962DD">
        <w:rPr>
          <w:lang w:eastAsia="en-AU"/>
        </w:rPr>
        <w:t>1800 951 822 for general complaints</w:t>
      </w:r>
    </w:p>
    <w:p w14:paraId="3856F798" w14:textId="24828EF9" w:rsidR="003962DD" w:rsidRPr="003962DD" w:rsidRDefault="00B76F47" w:rsidP="00271BAB">
      <w:pPr>
        <w:pStyle w:val="ListBullet3"/>
        <w:numPr>
          <w:ilvl w:val="5"/>
          <w:numId w:val="2"/>
        </w:numPr>
        <w:spacing w:after="120" w:line="276" w:lineRule="auto"/>
      </w:pPr>
      <w:r>
        <w:rPr>
          <w:lang w:eastAsia="en-AU"/>
        </w:rPr>
        <w:t xml:space="preserve">call </w:t>
      </w:r>
      <w:r w:rsidR="003962DD" w:rsidRPr="003962DD">
        <w:rPr>
          <w:lang w:eastAsia="en-AU"/>
        </w:rPr>
        <w:t>1800 844 044 for food, nutrition and dining related complaints</w:t>
      </w:r>
    </w:p>
    <w:p w14:paraId="4D61DCCA" w14:textId="54A26DAA" w:rsidR="00AB719D" w:rsidRPr="00AC0F07" w:rsidRDefault="00AB719D" w:rsidP="00271BAB">
      <w:pPr>
        <w:pStyle w:val="ListBullet3"/>
        <w:numPr>
          <w:ilvl w:val="3"/>
          <w:numId w:val="2"/>
        </w:numPr>
        <w:spacing w:after="120" w:line="276" w:lineRule="auto"/>
      </w:pPr>
      <w:r>
        <w:t>a staff member of the</w:t>
      </w:r>
      <w:r w:rsidR="002C523F">
        <w:t xml:space="preserve"> Aged Care Quality and Safety</w:t>
      </w:r>
      <w:r>
        <w:t xml:space="preserve"> </w:t>
      </w:r>
      <w:r w:rsidR="791A4A69">
        <w:t>Commission</w:t>
      </w:r>
    </w:p>
    <w:p w14:paraId="3E60084D" w14:textId="01C0BD23" w:rsidR="00AB719D" w:rsidRPr="00AC0F07" w:rsidRDefault="00AB719D" w:rsidP="00271BAB">
      <w:pPr>
        <w:pStyle w:val="ListBullet3"/>
        <w:numPr>
          <w:ilvl w:val="3"/>
          <w:numId w:val="2"/>
        </w:numPr>
        <w:spacing w:after="120" w:line="276" w:lineRule="auto"/>
      </w:pPr>
      <w:r>
        <w:t xml:space="preserve">the </w:t>
      </w:r>
      <w:r w:rsidR="002C523F">
        <w:t>Department of Health, Disability and Ageing</w:t>
      </w:r>
    </w:p>
    <w:p w14:paraId="022CC3CF" w14:textId="16EC19AF" w:rsidR="00AB719D" w:rsidRPr="00AC0F07" w:rsidRDefault="00AB719D" w:rsidP="00271BAB">
      <w:pPr>
        <w:pStyle w:val="ListBullet3"/>
        <w:numPr>
          <w:ilvl w:val="3"/>
          <w:numId w:val="2"/>
        </w:numPr>
        <w:spacing w:after="120" w:line="276" w:lineRule="auto"/>
      </w:pPr>
      <w:r w:rsidRPr="00AC0F07">
        <w:t>a police officer</w:t>
      </w:r>
    </w:p>
    <w:p w14:paraId="0A6097D9" w14:textId="7AA1FED3" w:rsidR="00AB719D" w:rsidRPr="00AC0F07" w:rsidRDefault="00AB719D" w:rsidP="00271BAB">
      <w:pPr>
        <w:pStyle w:val="ListBullet3"/>
        <w:numPr>
          <w:ilvl w:val="3"/>
          <w:numId w:val="2"/>
        </w:numPr>
        <w:spacing w:after="120" w:line="276" w:lineRule="auto"/>
      </w:pPr>
      <w:r w:rsidRPr="00AC0F07">
        <w:t>an advocate.</w:t>
      </w:r>
    </w:p>
    <w:p w14:paraId="36AE036D" w14:textId="2632E978" w:rsidR="00AB719D" w:rsidRDefault="009E6AF8" w:rsidP="00271BAB">
      <w:pPr>
        <w:pStyle w:val="ListBullet"/>
        <w:numPr>
          <w:ilvl w:val="0"/>
          <w:numId w:val="2"/>
        </w:numPr>
        <w:spacing w:after="120" w:line="276" w:lineRule="auto"/>
      </w:pPr>
      <w:r>
        <w:rPr>
          <w:rFonts w:eastAsia="Arial" w:cs="Arial"/>
          <w:szCs w:val="24"/>
        </w:rPr>
        <w:t>The</w:t>
      </w:r>
      <w:r w:rsidR="008C422E" w:rsidRPr="008C422E">
        <w:rPr>
          <w:rFonts w:eastAsia="Arial" w:cs="Arial"/>
          <w:szCs w:val="24"/>
        </w:rPr>
        <w:t xml:space="preserve"> Older Persons Advocacy Network (OPAN) provides free, confidential, and independent information and support to older people seeking or receiving government-funded aged care </w:t>
      </w:r>
    </w:p>
    <w:p w14:paraId="23317183" w14:textId="7CC3DE6E" w:rsidR="00E02AF1" w:rsidRPr="00E02AF1" w:rsidRDefault="7DA092C1" w:rsidP="009E6AF8">
      <w:pPr>
        <w:pStyle w:val="ListBullet"/>
        <w:spacing w:after="120" w:line="276" w:lineRule="auto"/>
      </w:pPr>
      <w:r w:rsidRPr="008C422E">
        <w:rPr>
          <w:rFonts w:eastAsia="Arial" w:cs="Arial"/>
          <w:szCs w:val="24"/>
        </w:rPr>
        <w:t>If you need support to make a complaint or find out more information, you can speak to an aged care advocate</w:t>
      </w:r>
      <w:r w:rsidR="009E6AF8">
        <w:rPr>
          <w:rFonts w:eastAsia="Arial" w:cs="Arial"/>
          <w:szCs w:val="24"/>
        </w:rPr>
        <w:t>, call</w:t>
      </w:r>
      <w:r w:rsidRPr="008C422E">
        <w:rPr>
          <w:rFonts w:eastAsia="Arial" w:cs="Arial"/>
          <w:szCs w:val="24"/>
        </w:rPr>
        <w:t xml:space="preserve"> </w:t>
      </w:r>
      <w:r w:rsidRPr="008C422E">
        <w:rPr>
          <w:rFonts w:eastAsia="Arial" w:cs="Arial"/>
          <w:b/>
          <w:szCs w:val="24"/>
        </w:rPr>
        <w:t>1800 700 600</w:t>
      </w:r>
      <w:r w:rsidRPr="008C422E">
        <w:rPr>
          <w:rFonts w:eastAsia="Arial" w:cs="Arial"/>
          <w:szCs w:val="24"/>
        </w:rPr>
        <w:t>.</w:t>
      </w:r>
      <w:r w:rsidR="00E02AF1">
        <w:br w:type="page"/>
      </w:r>
    </w:p>
    <w:p w14:paraId="45A7795D" w14:textId="6012251F" w:rsidR="0079636E" w:rsidRPr="0079636E" w:rsidRDefault="00932DFD" w:rsidP="0084697A">
      <w:pPr>
        <w:pStyle w:val="Header2"/>
        <w:spacing w:before="0" w:beforeAutospacing="0"/>
      </w:pPr>
      <w:bookmarkStart w:id="20" w:name="_Toc199763857"/>
      <w:r>
        <w:lastRenderedPageBreak/>
        <w:t>Discussion guide</w:t>
      </w:r>
      <w:bookmarkEnd w:id="20"/>
    </w:p>
    <w:p w14:paraId="341212E4" w14:textId="266B51A9" w:rsidR="00517DC8" w:rsidRPr="00517DC8" w:rsidRDefault="00517DC8" w:rsidP="00517DC8">
      <w:pPr>
        <w:pStyle w:val="NormalText"/>
      </w:pPr>
      <w:r>
        <w:t xml:space="preserve">This discussion guide can be used to guide conversations with older people, their families and carers about the </w:t>
      </w:r>
      <w:r w:rsidR="00E91FDE">
        <w:t>Statement of Rights</w:t>
      </w:r>
      <w:r>
        <w:t xml:space="preserve"> under the new Act. </w:t>
      </w:r>
    </w:p>
    <w:p w14:paraId="41591FA9" w14:textId="448EC46B" w:rsidR="00444B9B" w:rsidRPr="00517DC8" w:rsidRDefault="00444B9B" w:rsidP="00517DC8">
      <w:pPr>
        <w:pStyle w:val="Header3"/>
        <w:rPr>
          <w:sz w:val="32"/>
          <w:szCs w:val="32"/>
        </w:rPr>
      </w:pPr>
      <w:bookmarkStart w:id="21" w:name="_Toc199763858"/>
      <w:r w:rsidRPr="00517DC8">
        <w:rPr>
          <w:sz w:val="32"/>
          <w:szCs w:val="32"/>
        </w:rPr>
        <w:t>New Aged Care Act</w:t>
      </w:r>
      <w:bookmarkEnd w:id="21"/>
    </w:p>
    <w:p w14:paraId="492DF1E2" w14:textId="5F92D784" w:rsidR="00C505C6" w:rsidRPr="00C505C6" w:rsidRDefault="00C505C6" w:rsidP="001A3E66">
      <w:pPr>
        <w:pStyle w:val="Header4"/>
        <w:spacing w:before="0" w:beforeAutospacing="0"/>
      </w:pPr>
      <w:r w:rsidRPr="00C505C6">
        <w:t xml:space="preserve">Why </w:t>
      </w:r>
      <w:r w:rsidR="00932DFD">
        <w:t>do</w:t>
      </w:r>
      <w:r w:rsidRPr="00C505C6">
        <w:t xml:space="preserve"> we need a new Act?</w:t>
      </w:r>
    </w:p>
    <w:p w14:paraId="02A54671" w14:textId="340C868E" w:rsidR="00C505C6" w:rsidRPr="00C505C6" w:rsidRDefault="00C505C6" w:rsidP="001A3E66">
      <w:pPr>
        <w:pStyle w:val="ListBullet"/>
        <w:spacing w:after="120" w:line="276" w:lineRule="auto"/>
        <w:rPr>
          <w:shd w:val="clear" w:color="auto" w:fill="FFFFFF"/>
        </w:rPr>
      </w:pPr>
      <w:r w:rsidRPr="00C505C6">
        <w:rPr>
          <w:shd w:val="clear" w:color="auto" w:fill="FFFFFF"/>
        </w:rPr>
        <w:t>The new Act responds directly to recommendations 1 to 3 of the Royal Commission into Aged Care Quality and Safety and addresses or partially addresses 58 other recommendations.</w:t>
      </w:r>
    </w:p>
    <w:p w14:paraId="198C20A4" w14:textId="5BF36432" w:rsidR="00C505C6" w:rsidRDefault="00C505C6" w:rsidP="001A3E66">
      <w:pPr>
        <w:pStyle w:val="ListBullet"/>
        <w:spacing w:after="120" w:line="276" w:lineRule="auto"/>
        <w:rPr>
          <w:shd w:val="clear" w:color="auto" w:fill="FFFFFF"/>
        </w:rPr>
      </w:pPr>
      <w:r w:rsidRPr="00C505C6">
        <w:rPr>
          <w:shd w:val="clear" w:color="auto" w:fill="FFFFFF"/>
        </w:rPr>
        <w:t xml:space="preserve">The </w:t>
      </w:r>
      <w:r w:rsidR="009C4C8B">
        <w:rPr>
          <w:shd w:val="clear" w:color="auto" w:fill="FFFFFF"/>
        </w:rPr>
        <w:t xml:space="preserve">Royal Commission found the </w:t>
      </w:r>
      <w:r w:rsidRPr="00C505C6">
        <w:rPr>
          <w:shd w:val="clear" w:color="auto" w:fill="FFFFFF"/>
        </w:rPr>
        <w:t xml:space="preserve">existing </w:t>
      </w:r>
      <w:r w:rsidRPr="00363B17">
        <w:rPr>
          <w:i/>
          <w:shd w:val="clear" w:color="auto" w:fill="FFFFFF"/>
        </w:rPr>
        <w:t>Aged Care Act 1997</w:t>
      </w:r>
      <w:r w:rsidRPr="00C505C6">
        <w:rPr>
          <w:shd w:val="clear" w:color="auto" w:fill="FFFFFF"/>
        </w:rPr>
        <w:t xml:space="preserve"> was no longer fit for purpose and did not adequately consider the rights and needs of older people in the delivery of aged care services.</w:t>
      </w:r>
    </w:p>
    <w:p w14:paraId="7565D46C" w14:textId="4F3E9ED2" w:rsidR="009C4C8B" w:rsidRPr="00C505C6" w:rsidRDefault="007E0CD7" w:rsidP="001A3E66">
      <w:pPr>
        <w:pStyle w:val="ListBullet"/>
        <w:spacing w:after="120" w:line="276" w:lineRule="auto"/>
        <w:rPr>
          <w:shd w:val="clear" w:color="auto" w:fill="FFFFFF"/>
        </w:rPr>
      </w:pPr>
      <w:r>
        <w:rPr>
          <w:shd w:val="clear" w:color="auto" w:fill="FFFFFF"/>
        </w:rPr>
        <w:t xml:space="preserve">The </w:t>
      </w:r>
      <w:r w:rsidRPr="007E0CD7">
        <w:rPr>
          <w:shd w:val="clear" w:color="auto" w:fill="FFFFFF"/>
        </w:rPr>
        <w:t xml:space="preserve">new </w:t>
      </w:r>
      <w:r w:rsidRPr="007E0CD7">
        <w:rPr>
          <w:i/>
          <w:iCs/>
          <w:shd w:val="clear" w:color="auto" w:fill="FFFFFF"/>
        </w:rPr>
        <w:t>Aged Care Act 2024</w:t>
      </w:r>
      <w:r>
        <w:rPr>
          <w:shd w:val="clear" w:color="auto" w:fill="FFFFFF"/>
        </w:rPr>
        <w:t xml:space="preserve"> will </w:t>
      </w:r>
      <w:r w:rsidRPr="007E0CD7">
        <w:rPr>
          <w:shd w:val="clear" w:color="auto" w:fill="FFFFFF"/>
        </w:rPr>
        <w:t>ensure older people are at the centre of aged care. It will make the system safer, fairer and more respectful.</w:t>
      </w:r>
    </w:p>
    <w:p w14:paraId="2FCCE0EA" w14:textId="69AB8298" w:rsidR="00C505C6" w:rsidRPr="00C505C6" w:rsidRDefault="00C505C6" w:rsidP="001A3E66">
      <w:pPr>
        <w:pStyle w:val="Header4"/>
        <w:spacing w:before="0" w:beforeAutospacing="0"/>
      </w:pPr>
      <w:r w:rsidRPr="00C505C6">
        <w:t>What is in the new Act?</w:t>
      </w:r>
    </w:p>
    <w:p w14:paraId="61DD375D" w14:textId="760C5D62" w:rsidR="00C505C6" w:rsidRPr="00C505C6" w:rsidRDefault="00C505C6" w:rsidP="001A3E66">
      <w:pPr>
        <w:pStyle w:val="ListBullet"/>
        <w:spacing w:after="120" w:line="276" w:lineRule="auto"/>
        <w:rPr>
          <w:shd w:val="clear" w:color="auto" w:fill="FFFFFF"/>
        </w:rPr>
      </w:pPr>
      <w:r w:rsidRPr="00C505C6">
        <w:rPr>
          <w:shd w:val="clear" w:color="auto" w:fill="FFFFFF"/>
        </w:rPr>
        <w:t xml:space="preserve">The Act puts into law (legislates) measures that will </w:t>
      </w:r>
      <w:r w:rsidR="00BB0A9E">
        <w:rPr>
          <w:shd w:val="clear" w:color="auto" w:fill="FFFFFF"/>
        </w:rPr>
        <w:t xml:space="preserve">put the rights of </w:t>
      </w:r>
      <w:r w:rsidRPr="00C505C6">
        <w:rPr>
          <w:shd w:val="clear" w:color="auto" w:fill="FFFFFF"/>
        </w:rPr>
        <w:t xml:space="preserve">older people </w:t>
      </w:r>
      <w:r w:rsidR="00BB0A9E">
        <w:rPr>
          <w:shd w:val="clear" w:color="auto" w:fill="FFFFFF"/>
        </w:rPr>
        <w:t>first.</w:t>
      </w:r>
    </w:p>
    <w:p w14:paraId="411CC4D5" w14:textId="2DDD6D57" w:rsidR="00DA111F" w:rsidRPr="00C505C6" w:rsidRDefault="00DA111F" w:rsidP="001A3E66">
      <w:pPr>
        <w:pStyle w:val="ListBullet"/>
        <w:spacing w:after="120" w:line="276" w:lineRule="auto"/>
        <w:rPr>
          <w:shd w:val="clear" w:color="auto" w:fill="FFFFFF"/>
        </w:rPr>
      </w:pPr>
      <w:r>
        <w:rPr>
          <w:shd w:val="clear" w:color="auto" w:fill="FFFFFF"/>
        </w:rPr>
        <w:t>The new Act will:</w:t>
      </w:r>
    </w:p>
    <w:p w14:paraId="6B794F1A" w14:textId="37404F22" w:rsidR="00DA111F" w:rsidRPr="00DA111F" w:rsidRDefault="00DA111F" w:rsidP="00271BAB">
      <w:pPr>
        <w:pStyle w:val="ListBullet3"/>
        <w:numPr>
          <w:ilvl w:val="3"/>
          <w:numId w:val="2"/>
        </w:numPr>
        <w:spacing w:after="120" w:line="276" w:lineRule="auto"/>
        <w:ind w:left="1429" w:hanging="357"/>
        <w:rPr>
          <w:shd w:val="clear" w:color="auto" w:fill="FFFFFF"/>
        </w:rPr>
      </w:pPr>
      <w:r w:rsidRPr="00DA111F">
        <w:rPr>
          <w:shd w:val="clear" w:color="auto" w:fill="FFFFFF"/>
        </w:rPr>
        <w:t>make sure you have explicit rights, and ways to protect them</w:t>
      </w:r>
    </w:p>
    <w:p w14:paraId="27DC8E9C" w14:textId="39289C33" w:rsidR="00DA111F" w:rsidRPr="00DA111F" w:rsidRDefault="00DA111F" w:rsidP="00271BAB">
      <w:pPr>
        <w:pStyle w:val="ListBullet3"/>
        <w:numPr>
          <w:ilvl w:val="3"/>
          <w:numId w:val="2"/>
        </w:numPr>
        <w:spacing w:after="120" w:line="276" w:lineRule="auto"/>
        <w:ind w:left="1429" w:hanging="357"/>
        <w:rPr>
          <w:shd w:val="clear" w:color="auto" w:fill="FFFFFF"/>
        </w:rPr>
      </w:pPr>
      <w:r w:rsidRPr="00DA111F">
        <w:rPr>
          <w:shd w:val="clear" w:color="auto" w:fill="FFFFFF"/>
        </w:rPr>
        <w:t>let you choose someone to help you make decisions</w:t>
      </w:r>
    </w:p>
    <w:p w14:paraId="5357BB61" w14:textId="65FD29FD" w:rsidR="00DA111F" w:rsidRPr="00DA111F" w:rsidRDefault="00DA111F" w:rsidP="00271BAB">
      <w:pPr>
        <w:pStyle w:val="ListBullet3"/>
        <w:numPr>
          <w:ilvl w:val="3"/>
          <w:numId w:val="2"/>
        </w:numPr>
        <w:spacing w:after="120" w:line="276" w:lineRule="auto"/>
        <w:ind w:left="1429" w:hanging="357"/>
        <w:rPr>
          <w:shd w:val="clear" w:color="auto" w:fill="FFFFFF"/>
        </w:rPr>
      </w:pPr>
      <w:r w:rsidRPr="00DA111F">
        <w:rPr>
          <w:shd w:val="clear" w:color="auto" w:fill="FFFFFF"/>
        </w:rPr>
        <w:t>make it easier to access aged care with a simple, single entry point and needs assessment</w:t>
      </w:r>
    </w:p>
    <w:p w14:paraId="67BC67BB" w14:textId="3C40CA78" w:rsidR="00DA111F" w:rsidRPr="00DA111F" w:rsidRDefault="00DA111F" w:rsidP="00271BAB">
      <w:pPr>
        <w:pStyle w:val="ListBullet3"/>
        <w:numPr>
          <w:ilvl w:val="3"/>
          <w:numId w:val="2"/>
        </w:numPr>
        <w:spacing w:after="120" w:line="276" w:lineRule="auto"/>
        <w:ind w:left="1429" w:hanging="357"/>
        <w:rPr>
          <w:shd w:val="clear" w:color="auto" w:fill="FFFFFF"/>
        </w:rPr>
      </w:pPr>
      <w:r w:rsidRPr="00DA111F">
        <w:rPr>
          <w:shd w:val="clear" w:color="auto" w:fill="FFFFFF"/>
        </w:rPr>
        <w:t>improve information about aged care providers to help you make informed decisions</w:t>
      </w:r>
    </w:p>
    <w:p w14:paraId="41E45590" w14:textId="1CA4253A" w:rsidR="00DA111F" w:rsidRPr="00DA111F" w:rsidRDefault="00DA111F" w:rsidP="00271BAB">
      <w:pPr>
        <w:pStyle w:val="ListBullet3"/>
        <w:numPr>
          <w:ilvl w:val="3"/>
          <w:numId w:val="2"/>
        </w:numPr>
        <w:spacing w:after="120" w:line="276" w:lineRule="auto"/>
        <w:ind w:left="1429" w:hanging="357"/>
        <w:rPr>
          <w:shd w:val="clear" w:color="auto" w:fill="FFFFFF"/>
        </w:rPr>
      </w:pPr>
      <w:r w:rsidRPr="00DA111F">
        <w:rPr>
          <w:shd w:val="clear" w:color="auto" w:fill="FFFFFF"/>
        </w:rPr>
        <w:t>make clear what you should expect from aged care providers and workers</w:t>
      </w:r>
    </w:p>
    <w:p w14:paraId="73098DE1" w14:textId="77777777" w:rsidR="0048794B" w:rsidRDefault="00DA111F" w:rsidP="00271BAB">
      <w:pPr>
        <w:pStyle w:val="ListBullet3"/>
        <w:numPr>
          <w:ilvl w:val="3"/>
          <w:numId w:val="2"/>
        </w:numPr>
        <w:spacing w:after="120" w:line="276" w:lineRule="auto"/>
        <w:ind w:left="1429" w:hanging="357"/>
        <w:rPr>
          <w:shd w:val="clear" w:color="auto" w:fill="FFFFFF"/>
        </w:rPr>
      </w:pPr>
      <w:r w:rsidRPr="00DA111F">
        <w:rPr>
          <w:shd w:val="clear" w:color="auto" w:fill="FFFFFF"/>
        </w:rPr>
        <w:t>allocate a permanent residential care place to you directly if you need one</w:t>
      </w:r>
    </w:p>
    <w:p w14:paraId="01325BBA" w14:textId="0FFF331E" w:rsidR="00BB0A2E" w:rsidRPr="00BB0A2E" w:rsidRDefault="0048794B" w:rsidP="00271BAB">
      <w:pPr>
        <w:pStyle w:val="ListBullet3"/>
        <w:numPr>
          <w:ilvl w:val="3"/>
          <w:numId w:val="2"/>
        </w:numPr>
        <w:spacing w:after="120" w:line="276" w:lineRule="auto"/>
        <w:ind w:left="1429" w:hanging="357"/>
        <w:rPr>
          <w:shd w:val="clear" w:color="auto" w:fill="FFFFFF"/>
        </w:rPr>
      </w:pPr>
      <w:r>
        <w:rPr>
          <w:shd w:val="clear" w:color="auto" w:fill="FFFFFF"/>
        </w:rPr>
        <w:t>ensures all aged care programs operate under a similar registration model with the same obligations</w:t>
      </w:r>
      <w:r w:rsidR="00DA111F" w:rsidRPr="00DA111F">
        <w:rPr>
          <w:shd w:val="clear" w:color="auto" w:fill="FFFFFF"/>
        </w:rPr>
        <w:t>.</w:t>
      </w:r>
    </w:p>
    <w:p w14:paraId="6161E2FB" w14:textId="7F0A02BD" w:rsidR="00BB0A2E" w:rsidRPr="00C505C6" w:rsidRDefault="00BB0A2E" w:rsidP="001A3E66">
      <w:pPr>
        <w:pStyle w:val="Header4"/>
        <w:spacing w:before="0" w:beforeAutospacing="0"/>
      </w:pPr>
      <w:r w:rsidRPr="00C505C6">
        <w:t xml:space="preserve">What </w:t>
      </w:r>
      <w:r>
        <w:t>rights do older people have under the new Act</w:t>
      </w:r>
      <w:r w:rsidRPr="00C505C6">
        <w:t>?</w:t>
      </w:r>
    </w:p>
    <w:p w14:paraId="0D0E011D" w14:textId="77777777" w:rsidR="00DF7780" w:rsidRPr="00DF7780" w:rsidRDefault="00DF7780" w:rsidP="001A3E66">
      <w:pPr>
        <w:pStyle w:val="ListBullet"/>
        <w:spacing w:after="120" w:line="276" w:lineRule="auto"/>
        <w:rPr>
          <w:shd w:val="clear" w:color="auto" w:fill="FFFFFF"/>
        </w:rPr>
      </w:pPr>
      <w:r w:rsidRPr="00DF7780">
        <w:rPr>
          <w:shd w:val="clear" w:color="auto" w:fill="FFFFFF"/>
        </w:rPr>
        <w:t>The new Act introduces a Statement of Rights to ensure older people have the right to independence, autonomy, respect and safe high-quality care.</w:t>
      </w:r>
    </w:p>
    <w:p w14:paraId="6D4D6FC1" w14:textId="77777777" w:rsidR="00DF7780" w:rsidRPr="00DF7780" w:rsidRDefault="00DF7780" w:rsidP="001A3E66">
      <w:pPr>
        <w:pStyle w:val="ListBullet"/>
        <w:spacing w:after="120" w:line="276" w:lineRule="auto"/>
        <w:rPr>
          <w:shd w:val="clear" w:color="auto" w:fill="FFFFFF"/>
        </w:rPr>
      </w:pPr>
      <w:r w:rsidRPr="00DF7780">
        <w:rPr>
          <w:shd w:val="clear" w:color="auto" w:fill="FFFFFF"/>
        </w:rPr>
        <w:t>It gives older people the right to:</w:t>
      </w:r>
    </w:p>
    <w:p w14:paraId="4EC51E1F" w14:textId="77777777" w:rsidR="00DF7780" w:rsidRPr="00DF7780" w:rsidRDefault="00DF7780" w:rsidP="00271BAB">
      <w:pPr>
        <w:pStyle w:val="ListBullet3"/>
        <w:numPr>
          <w:ilvl w:val="3"/>
          <w:numId w:val="2"/>
        </w:numPr>
        <w:spacing w:after="120" w:line="276" w:lineRule="auto"/>
        <w:ind w:left="1429" w:hanging="357"/>
        <w:rPr>
          <w:shd w:val="clear" w:color="auto" w:fill="FFFFFF"/>
        </w:rPr>
      </w:pPr>
      <w:r w:rsidRPr="00DF7780">
        <w:rPr>
          <w:shd w:val="clear" w:color="auto" w:fill="FFFFFF"/>
        </w:rPr>
        <w:t>make their own decisions about their own life</w:t>
      </w:r>
    </w:p>
    <w:p w14:paraId="7B217163" w14:textId="77777777" w:rsidR="00DF7780" w:rsidRPr="00DF7780" w:rsidRDefault="00DF7780" w:rsidP="00271BAB">
      <w:pPr>
        <w:pStyle w:val="ListBullet3"/>
        <w:numPr>
          <w:ilvl w:val="3"/>
          <w:numId w:val="2"/>
        </w:numPr>
        <w:spacing w:after="120" w:line="276" w:lineRule="auto"/>
        <w:ind w:left="1429" w:hanging="357"/>
        <w:rPr>
          <w:shd w:val="clear" w:color="auto" w:fill="FFFFFF"/>
        </w:rPr>
      </w:pPr>
      <w:r w:rsidRPr="00DF7780">
        <w:rPr>
          <w:shd w:val="clear" w:color="auto" w:fill="FFFFFF"/>
        </w:rPr>
        <w:t>have their decisions not just accepted, but respected</w:t>
      </w:r>
    </w:p>
    <w:p w14:paraId="4D07D2E8" w14:textId="3C3DE319" w:rsidR="00DF7780" w:rsidRPr="00DF7780" w:rsidRDefault="00DF7780" w:rsidP="00271BAB">
      <w:pPr>
        <w:pStyle w:val="ListBullet3"/>
        <w:numPr>
          <w:ilvl w:val="3"/>
          <w:numId w:val="2"/>
        </w:numPr>
        <w:spacing w:after="120" w:line="276" w:lineRule="auto"/>
        <w:ind w:left="1429" w:hanging="357"/>
        <w:rPr>
          <w:shd w:val="clear" w:color="auto" w:fill="FFFFFF"/>
        </w:rPr>
      </w:pPr>
      <w:r w:rsidRPr="00DF7780">
        <w:rPr>
          <w:shd w:val="clear" w:color="auto" w:fill="FFFFFF"/>
        </w:rPr>
        <w:t>get information and support to help them make decisions</w:t>
      </w:r>
    </w:p>
    <w:p w14:paraId="4032F682" w14:textId="77777777" w:rsidR="00DF7780" w:rsidRPr="00DF7780" w:rsidRDefault="00DF7780" w:rsidP="00271BAB">
      <w:pPr>
        <w:pStyle w:val="ListBullet3"/>
        <w:numPr>
          <w:ilvl w:val="3"/>
          <w:numId w:val="2"/>
        </w:numPr>
        <w:spacing w:after="120" w:line="276" w:lineRule="auto"/>
        <w:ind w:left="1429" w:hanging="357"/>
        <w:rPr>
          <w:shd w:val="clear" w:color="auto" w:fill="FFFFFF"/>
        </w:rPr>
      </w:pPr>
      <w:r w:rsidRPr="00DF7780">
        <w:rPr>
          <w:shd w:val="clear" w:color="auto" w:fill="FFFFFF"/>
        </w:rPr>
        <w:t>communicate their wishes, needs and preferences</w:t>
      </w:r>
    </w:p>
    <w:p w14:paraId="7E27A619" w14:textId="77777777" w:rsidR="00DF7780" w:rsidRPr="00DF7780" w:rsidRDefault="00DF7780" w:rsidP="00271BAB">
      <w:pPr>
        <w:pStyle w:val="ListBullet3"/>
        <w:numPr>
          <w:ilvl w:val="3"/>
          <w:numId w:val="2"/>
        </w:numPr>
        <w:spacing w:after="120" w:line="276" w:lineRule="auto"/>
        <w:ind w:left="1429" w:hanging="357"/>
        <w:rPr>
          <w:shd w:val="clear" w:color="auto" w:fill="FFFFFF"/>
        </w:rPr>
      </w:pPr>
      <w:r w:rsidRPr="00DF7780">
        <w:rPr>
          <w:shd w:val="clear" w:color="auto" w:fill="FFFFFF"/>
        </w:rPr>
        <w:t>feel safe and respected</w:t>
      </w:r>
    </w:p>
    <w:p w14:paraId="521C1B38" w14:textId="72CF35F1" w:rsidR="00DF7780" w:rsidRPr="00DF7780" w:rsidRDefault="00DF7780" w:rsidP="00271BAB">
      <w:pPr>
        <w:pStyle w:val="ListBullet3"/>
        <w:numPr>
          <w:ilvl w:val="3"/>
          <w:numId w:val="2"/>
        </w:numPr>
        <w:spacing w:after="120" w:line="276" w:lineRule="auto"/>
        <w:ind w:left="1429" w:hanging="357"/>
        <w:rPr>
          <w:shd w:val="clear" w:color="auto" w:fill="FFFFFF"/>
        </w:rPr>
      </w:pPr>
      <w:r w:rsidRPr="00DF7780">
        <w:rPr>
          <w:shd w:val="clear" w:color="auto" w:fill="FFFFFF"/>
        </w:rPr>
        <w:t>have their culture</w:t>
      </w:r>
      <w:r w:rsidR="00AB0DCD">
        <w:rPr>
          <w:shd w:val="clear" w:color="auto" w:fill="FFFFFF"/>
        </w:rPr>
        <w:t>,</w:t>
      </w:r>
      <w:r w:rsidRPr="00DF7780">
        <w:rPr>
          <w:shd w:val="clear" w:color="auto" w:fill="FFFFFF"/>
        </w:rPr>
        <w:t xml:space="preserve"> identity </w:t>
      </w:r>
      <w:r w:rsidR="00AB0DCD">
        <w:rPr>
          <w:shd w:val="clear" w:color="auto" w:fill="FFFFFF"/>
        </w:rPr>
        <w:t xml:space="preserve">and diversity </w:t>
      </w:r>
      <w:r w:rsidRPr="00DF7780">
        <w:rPr>
          <w:shd w:val="clear" w:color="auto" w:fill="FFFFFF"/>
        </w:rPr>
        <w:t>respected</w:t>
      </w:r>
    </w:p>
    <w:p w14:paraId="01D4F259" w14:textId="75D6B7B7" w:rsidR="00BB0A2E" w:rsidRPr="00DF7780" w:rsidRDefault="00DF7780" w:rsidP="00271BAB">
      <w:pPr>
        <w:pStyle w:val="ListBullet3"/>
        <w:numPr>
          <w:ilvl w:val="3"/>
          <w:numId w:val="2"/>
        </w:numPr>
        <w:spacing w:after="120" w:line="276" w:lineRule="auto"/>
        <w:ind w:left="1429" w:hanging="357"/>
        <w:rPr>
          <w:shd w:val="clear" w:color="auto" w:fill="FFFFFF"/>
        </w:rPr>
      </w:pPr>
      <w:r w:rsidRPr="00DF7780">
        <w:rPr>
          <w:shd w:val="clear" w:color="auto" w:fill="FFFFFF"/>
        </w:rPr>
        <w:t>stay connected with their community.</w:t>
      </w:r>
    </w:p>
    <w:p w14:paraId="6241E055" w14:textId="3EAF6E5F" w:rsidR="00DF7780" w:rsidRPr="00C505C6" w:rsidRDefault="00DF7780" w:rsidP="001A3E66">
      <w:pPr>
        <w:pStyle w:val="Header4"/>
        <w:spacing w:before="0" w:beforeAutospacing="0"/>
      </w:pPr>
      <w:r>
        <w:lastRenderedPageBreak/>
        <w:t>How can older people make a complaint if they are not satisfied with their aged care services?</w:t>
      </w:r>
    </w:p>
    <w:p w14:paraId="1E3FE426" w14:textId="6B52D180" w:rsidR="00722B6E" w:rsidRPr="00722B6E" w:rsidRDefault="0019648E" w:rsidP="001A3E66">
      <w:pPr>
        <w:pStyle w:val="ListBullet"/>
        <w:spacing w:after="120" w:line="276" w:lineRule="auto"/>
        <w:rPr>
          <w:shd w:val="clear" w:color="auto" w:fill="FFFFFF"/>
        </w:rPr>
      </w:pPr>
      <w:r w:rsidRPr="0019648E">
        <w:rPr>
          <w:shd w:val="clear" w:color="auto" w:fill="FFFFFF"/>
        </w:rPr>
        <w:t xml:space="preserve">The new Act provides better support and protection for </w:t>
      </w:r>
      <w:r>
        <w:rPr>
          <w:shd w:val="clear" w:color="auto" w:fill="FFFFFF"/>
        </w:rPr>
        <w:t xml:space="preserve">older </w:t>
      </w:r>
      <w:r w:rsidRPr="0019648E">
        <w:rPr>
          <w:shd w:val="clear" w:color="auto" w:fill="FFFFFF"/>
        </w:rPr>
        <w:t>people to make a complaint or report an issue.</w:t>
      </w:r>
    </w:p>
    <w:p w14:paraId="31C8FA16" w14:textId="2BD76955" w:rsidR="0019648E" w:rsidRPr="0019648E" w:rsidRDefault="0019648E" w:rsidP="001A3E66">
      <w:pPr>
        <w:pStyle w:val="ListBullet"/>
        <w:spacing w:after="120" w:line="276" w:lineRule="auto"/>
        <w:rPr>
          <w:shd w:val="clear" w:color="auto" w:fill="FFFFFF"/>
        </w:rPr>
      </w:pPr>
      <w:r w:rsidRPr="0019648E">
        <w:rPr>
          <w:shd w:val="clear" w:color="auto" w:fill="FFFFFF"/>
        </w:rPr>
        <w:t xml:space="preserve">This includes a new Aged Care Complaints Commissioner </w:t>
      </w:r>
      <w:r>
        <w:rPr>
          <w:shd w:val="clear" w:color="auto" w:fill="FFFFFF"/>
        </w:rPr>
        <w:t xml:space="preserve">who </w:t>
      </w:r>
      <w:r w:rsidRPr="0019648E">
        <w:rPr>
          <w:shd w:val="clear" w:color="auto" w:fill="FFFFFF"/>
        </w:rPr>
        <w:t>will lead efforts to resolve complaints and educate providers on how to handle them well.</w:t>
      </w:r>
    </w:p>
    <w:p w14:paraId="46979234" w14:textId="667145A6" w:rsidR="00722B6E" w:rsidRPr="00722B6E" w:rsidRDefault="00722B6E" w:rsidP="001A3E66">
      <w:pPr>
        <w:pStyle w:val="ListBullet"/>
        <w:spacing w:after="120" w:line="276" w:lineRule="auto"/>
        <w:rPr>
          <w:shd w:val="clear" w:color="auto" w:fill="FFFFFF"/>
        </w:rPr>
      </w:pPr>
      <w:r>
        <w:rPr>
          <w:shd w:val="clear" w:color="auto" w:fill="FFFFFF"/>
        </w:rPr>
        <w:t>Older people</w:t>
      </w:r>
      <w:r w:rsidRPr="00722B6E">
        <w:rPr>
          <w:shd w:val="clear" w:color="auto" w:fill="FFFFFF"/>
        </w:rPr>
        <w:t xml:space="preserve"> have the right to speak up if </w:t>
      </w:r>
      <w:r>
        <w:rPr>
          <w:shd w:val="clear" w:color="auto" w:fill="FFFFFF"/>
        </w:rPr>
        <w:t>they</w:t>
      </w:r>
      <w:r w:rsidRPr="00722B6E">
        <w:rPr>
          <w:shd w:val="clear" w:color="auto" w:fill="FFFFFF"/>
        </w:rPr>
        <w:t xml:space="preserve"> have an issue with </w:t>
      </w:r>
      <w:r>
        <w:rPr>
          <w:shd w:val="clear" w:color="auto" w:fill="FFFFFF"/>
        </w:rPr>
        <w:t xml:space="preserve">their </w:t>
      </w:r>
      <w:r w:rsidRPr="00722B6E">
        <w:rPr>
          <w:shd w:val="clear" w:color="auto" w:fill="FFFFFF"/>
        </w:rPr>
        <w:t>aged care services. No issue is too</w:t>
      </w:r>
      <w:r>
        <w:t xml:space="preserve"> </w:t>
      </w:r>
      <w:r w:rsidR="00A56FEC">
        <w:t>big or</w:t>
      </w:r>
      <w:r w:rsidRPr="00722B6E">
        <w:rPr>
          <w:shd w:val="clear" w:color="auto" w:fill="FFFFFF"/>
        </w:rPr>
        <w:t xml:space="preserve"> small to raise</w:t>
      </w:r>
      <w:r w:rsidR="00A56FEC">
        <w:t>.</w:t>
      </w:r>
      <w:r w:rsidRPr="00722B6E">
        <w:rPr>
          <w:shd w:val="clear" w:color="auto" w:fill="FFFFFF"/>
        </w:rPr>
        <w:t xml:space="preserve"> </w:t>
      </w:r>
      <w:r w:rsidR="00D72981">
        <w:t>For example, t</w:t>
      </w:r>
      <w:r w:rsidR="003F3DBE">
        <w:t>hey can</w:t>
      </w:r>
      <w:r>
        <w:t xml:space="preserve"> </w:t>
      </w:r>
      <w:r w:rsidR="004C3BE8">
        <w:t>raise</w:t>
      </w:r>
      <w:r>
        <w:t xml:space="preserve"> </w:t>
      </w:r>
      <w:r w:rsidR="002E4B39">
        <w:t>a concern about</w:t>
      </w:r>
      <w:r w:rsidRPr="00722B6E">
        <w:rPr>
          <w:shd w:val="clear" w:color="auto" w:fill="FFFFFF"/>
        </w:rPr>
        <w:t xml:space="preserve"> the quality of</w:t>
      </w:r>
      <w:r>
        <w:rPr>
          <w:shd w:val="clear" w:color="auto" w:fill="FFFFFF"/>
        </w:rPr>
        <w:t xml:space="preserve"> their</w:t>
      </w:r>
      <w:r w:rsidRPr="00722B6E">
        <w:rPr>
          <w:shd w:val="clear" w:color="auto" w:fill="FFFFFF"/>
        </w:rPr>
        <w:t xml:space="preserve"> meals, not being able to have a say in what daily activities </w:t>
      </w:r>
      <w:r>
        <w:rPr>
          <w:shd w:val="clear" w:color="auto" w:fill="FFFFFF"/>
        </w:rPr>
        <w:t>they</w:t>
      </w:r>
      <w:r w:rsidRPr="00722B6E">
        <w:rPr>
          <w:shd w:val="clear" w:color="auto" w:fill="FFFFFF"/>
        </w:rPr>
        <w:t xml:space="preserve"> participate in or an issue with someone who is providing </w:t>
      </w:r>
      <w:r>
        <w:rPr>
          <w:shd w:val="clear" w:color="auto" w:fill="FFFFFF"/>
        </w:rPr>
        <w:t>their</w:t>
      </w:r>
      <w:r w:rsidRPr="00722B6E">
        <w:rPr>
          <w:shd w:val="clear" w:color="auto" w:fill="FFFFFF"/>
        </w:rPr>
        <w:t xml:space="preserve"> care. </w:t>
      </w:r>
    </w:p>
    <w:p w14:paraId="6D9749D5" w14:textId="46CDF3D9" w:rsidR="002217D0" w:rsidRDefault="00722B6E" w:rsidP="001A3E66">
      <w:pPr>
        <w:pStyle w:val="ListBullet"/>
        <w:spacing w:after="120" w:line="276" w:lineRule="auto"/>
        <w:rPr>
          <w:shd w:val="clear" w:color="auto" w:fill="FFFFFF"/>
        </w:rPr>
      </w:pPr>
      <w:r>
        <w:rPr>
          <w:shd w:val="clear" w:color="auto" w:fill="FFFFFF"/>
        </w:rPr>
        <w:t xml:space="preserve">Their </w:t>
      </w:r>
      <w:r w:rsidRPr="00722B6E">
        <w:rPr>
          <w:shd w:val="clear" w:color="auto" w:fill="FFFFFF"/>
        </w:rPr>
        <w:t>provider must listen and respond quickly and fairly</w:t>
      </w:r>
      <w:r>
        <w:rPr>
          <w:shd w:val="clear" w:color="auto" w:fill="FFFFFF"/>
        </w:rPr>
        <w:t xml:space="preserve"> to the feedback provided</w:t>
      </w:r>
      <w:r w:rsidRPr="00722B6E">
        <w:rPr>
          <w:shd w:val="clear" w:color="auto" w:fill="FFFFFF"/>
        </w:rPr>
        <w:t xml:space="preserve">. If they don’t, </w:t>
      </w:r>
      <w:r>
        <w:rPr>
          <w:shd w:val="clear" w:color="auto" w:fill="FFFFFF"/>
        </w:rPr>
        <w:t>older people have</w:t>
      </w:r>
      <w:r w:rsidRPr="00722B6E">
        <w:rPr>
          <w:shd w:val="clear" w:color="auto" w:fill="FFFFFF"/>
        </w:rPr>
        <w:t xml:space="preserve"> the right to make a complaint without fear of punishment.  </w:t>
      </w:r>
    </w:p>
    <w:p w14:paraId="062EF1EA" w14:textId="5C836F6B" w:rsidR="0019648E" w:rsidRPr="0019648E" w:rsidRDefault="0019648E" w:rsidP="001A3E66">
      <w:pPr>
        <w:pStyle w:val="ListBullet"/>
        <w:spacing w:after="120" w:line="276" w:lineRule="auto"/>
        <w:rPr>
          <w:shd w:val="clear" w:color="auto" w:fill="FFFFFF"/>
        </w:rPr>
      </w:pPr>
      <w:r w:rsidRPr="0019648E">
        <w:rPr>
          <w:shd w:val="clear" w:color="auto" w:fill="FFFFFF"/>
        </w:rPr>
        <w:t xml:space="preserve">Older people can </w:t>
      </w:r>
      <w:r w:rsidR="002217D0">
        <w:rPr>
          <w:shd w:val="clear" w:color="auto" w:fill="FFFFFF"/>
        </w:rPr>
        <w:t xml:space="preserve">lodge a complaint on </w:t>
      </w:r>
      <w:r w:rsidRPr="0019648E">
        <w:rPr>
          <w:shd w:val="clear" w:color="auto" w:fill="FFFFFF"/>
        </w:rPr>
        <w:t xml:space="preserve">the </w:t>
      </w:r>
      <w:hyperlink r:id="rId32" w:history="1">
        <w:r w:rsidRPr="002217D0">
          <w:rPr>
            <w:rStyle w:val="Hyperlink"/>
            <w:color w:val="0070C0"/>
            <w:shd w:val="clear" w:color="auto" w:fill="FFFFFF"/>
          </w:rPr>
          <w:t>Aged Care Quality and Safety Commission</w:t>
        </w:r>
        <w:r w:rsidR="002217D0" w:rsidRPr="002217D0">
          <w:rPr>
            <w:rStyle w:val="Hyperlink"/>
            <w:color w:val="0070C0"/>
            <w:shd w:val="clear" w:color="auto" w:fill="FFFFFF"/>
          </w:rPr>
          <w:t>’s website</w:t>
        </w:r>
      </w:hyperlink>
      <w:r w:rsidRPr="0019648E">
        <w:rPr>
          <w:shd w:val="clear" w:color="auto" w:fill="FFFFFF"/>
        </w:rPr>
        <w:t xml:space="preserve"> </w:t>
      </w:r>
      <w:r w:rsidR="00722B6E">
        <w:rPr>
          <w:shd w:val="clear" w:color="auto" w:fill="FFFFFF"/>
        </w:rPr>
        <w:t xml:space="preserve">or </w:t>
      </w:r>
      <w:r w:rsidRPr="0019648E">
        <w:rPr>
          <w:shd w:val="clear" w:color="auto" w:fill="FFFFFF"/>
        </w:rPr>
        <w:t xml:space="preserve">by calling 1800 951 822. </w:t>
      </w:r>
    </w:p>
    <w:p w14:paraId="64A0608E" w14:textId="14BE0010" w:rsidR="00DF7780" w:rsidRDefault="0019648E" w:rsidP="001A3E66">
      <w:pPr>
        <w:pStyle w:val="ListBullet"/>
        <w:spacing w:after="120" w:line="276" w:lineRule="auto"/>
        <w:rPr>
          <w:shd w:val="clear" w:color="auto" w:fill="FFFFFF"/>
        </w:rPr>
      </w:pPr>
      <w:r w:rsidRPr="0019648E">
        <w:rPr>
          <w:shd w:val="clear" w:color="auto" w:fill="FFFFFF"/>
        </w:rPr>
        <w:t xml:space="preserve">The </w:t>
      </w:r>
      <w:hyperlink r:id="rId33" w:history="1">
        <w:r w:rsidRPr="00263964">
          <w:rPr>
            <w:rStyle w:val="Hyperlink"/>
            <w:color w:val="0070C0"/>
            <w:shd w:val="clear" w:color="auto" w:fill="FFFFFF"/>
          </w:rPr>
          <w:t>Older Persons Advocacy Network (OPAN)</w:t>
        </w:r>
      </w:hyperlink>
      <w:r w:rsidRPr="00263964">
        <w:rPr>
          <w:color w:val="0070C0"/>
          <w:shd w:val="clear" w:color="auto" w:fill="FFFFFF"/>
        </w:rPr>
        <w:t xml:space="preserve"> </w:t>
      </w:r>
      <w:r w:rsidRPr="0019648E">
        <w:rPr>
          <w:shd w:val="clear" w:color="auto" w:fill="FFFFFF"/>
        </w:rPr>
        <w:t>also provides free, confidential support to help older people, their families and representatives raise concerns and make complaints about aged care services. If they prefer to speak to a representative over the phone, they can call the Aged Care Advocacy Line on 1800 700 600.</w:t>
      </w:r>
    </w:p>
    <w:p w14:paraId="76092DD8" w14:textId="6D2E4AED" w:rsidR="00A95D92" w:rsidRPr="00C505C6" w:rsidRDefault="00A95D92" w:rsidP="001A3E66">
      <w:pPr>
        <w:pStyle w:val="Header4"/>
        <w:spacing w:before="0" w:beforeAutospacing="0"/>
      </w:pPr>
      <w:r>
        <w:t>Is culturally safe care part of the new Act?</w:t>
      </w:r>
    </w:p>
    <w:p w14:paraId="345161E8" w14:textId="77777777" w:rsidR="00D37F27" w:rsidRPr="00D37F27" w:rsidRDefault="00CE365E" w:rsidP="001A3E66">
      <w:pPr>
        <w:pStyle w:val="ListBullet"/>
        <w:spacing w:after="120" w:line="276" w:lineRule="auto"/>
        <w:rPr>
          <w:shd w:val="clear" w:color="auto" w:fill="FFFFFF"/>
        </w:rPr>
      </w:pPr>
      <w:r w:rsidRPr="2289F489">
        <w:rPr>
          <w:rFonts w:eastAsia="Arial" w:cs="Arial"/>
          <w:color w:val="1E1545" w:themeColor="text2"/>
          <w:szCs w:val="24"/>
        </w:rPr>
        <w:t xml:space="preserve">The new Act recognises that Aboriginal and Torres Strait Islander people have the right to culturally safe </w:t>
      </w:r>
      <w:r w:rsidRPr="0063625C">
        <w:rPr>
          <w:rFonts w:eastAsia="Arial" w:cs="Arial"/>
          <w:szCs w:val="24"/>
        </w:rPr>
        <w:t>care</w:t>
      </w:r>
      <w:r>
        <w:rPr>
          <w:rFonts w:eastAsia="Arial" w:cs="Arial"/>
          <w:szCs w:val="24"/>
        </w:rPr>
        <w:t>.</w:t>
      </w:r>
    </w:p>
    <w:p w14:paraId="5FBF4EA9" w14:textId="2339EDC8" w:rsidR="00CE365E" w:rsidRPr="00CE365E" w:rsidRDefault="05006ED7" w:rsidP="001A3E66">
      <w:pPr>
        <w:pStyle w:val="ListBullet"/>
        <w:spacing w:after="120" w:line="276" w:lineRule="auto"/>
        <w:rPr>
          <w:shd w:val="clear" w:color="auto" w:fill="FFFFFF"/>
        </w:rPr>
      </w:pPr>
      <w:r w:rsidRPr="2289F489">
        <w:rPr>
          <w:rFonts w:eastAsia="Arial" w:cs="Arial"/>
          <w:color w:val="1E1545" w:themeColor="text2"/>
          <w:szCs w:val="24"/>
        </w:rPr>
        <w:t>The new Act</w:t>
      </w:r>
      <w:r w:rsidRPr="0063625C">
        <w:rPr>
          <w:rFonts w:eastAsia="Arial" w:cs="Arial"/>
          <w:szCs w:val="24"/>
        </w:rPr>
        <w:t xml:space="preserve"> includes a definition of cultural safety.</w:t>
      </w:r>
      <w:r w:rsidR="00CE365E" w:rsidRPr="00CE365E">
        <w:rPr>
          <w:shd w:val="clear" w:color="auto" w:fill="FFFFFF"/>
        </w:rPr>
        <w:t xml:space="preserve"> This means care that is trauma aware, healing informed and respectful of culture, spirituality and identity.</w:t>
      </w:r>
    </w:p>
    <w:p w14:paraId="493990B8" w14:textId="77777777" w:rsidR="00CE365E" w:rsidRPr="00CE365E" w:rsidRDefault="00CE365E" w:rsidP="001A3E66">
      <w:pPr>
        <w:pStyle w:val="ListBullet"/>
        <w:spacing w:after="120" w:line="276" w:lineRule="auto"/>
        <w:rPr>
          <w:shd w:val="clear" w:color="auto" w:fill="FFFFFF"/>
        </w:rPr>
      </w:pPr>
      <w:r w:rsidRPr="00CE365E">
        <w:rPr>
          <w:shd w:val="clear" w:color="auto" w:fill="FFFFFF"/>
        </w:rPr>
        <w:t>The new Act also supports the right to stay connected to community, Country and Island Home. This is essential to the wellbeing of many Aboriginal and Torres Strait Islander people.</w:t>
      </w:r>
    </w:p>
    <w:p w14:paraId="58BF70B8" w14:textId="396FA446" w:rsidR="00A95D92" w:rsidRDefault="00CE365E" w:rsidP="001A3E66">
      <w:pPr>
        <w:pStyle w:val="ListBullet"/>
        <w:spacing w:after="120" w:line="276" w:lineRule="auto"/>
        <w:rPr>
          <w:shd w:val="clear" w:color="auto" w:fill="FFFFFF"/>
        </w:rPr>
      </w:pPr>
      <w:r w:rsidRPr="00CE365E">
        <w:rPr>
          <w:shd w:val="clear" w:color="auto" w:fill="FFFFFF"/>
        </w:rPr>
        <w:t>The new system will make these rights are part of both the delivery of, and assessment for, aged care services, making sure care is delivered in a way that is respectful, safe, and meaningful.</w:t>
      </w:r>
    </w:p>
    <w:p w14:paraId="75EBCA27" w14:textId="35C5C2C6" w:rsidR="007F0C34" w:rsidRPr="007F0C34" w:rsidRDefault="007F0C34" w:rsidP="001A3E66">
      <w:pPr>
        <w:pStyle w:val="ListBullet"/>
        <w:spacing w:after="120" w:line="276" w:lineRule="auto"/>
        <w:rPr>
          <w:shd w:val="clear" w:color="auto" w:fill="FFFFFF"/>
        </w:rPr>
      </w:pPr>
      <w:r>
        <w:rPr>
          <w:shd w:val="clear" w:color="auto" w:fill="FFFFFF"/>
        </w:rPr>
        <w:t>For example</w:t>
      </w:r>
      <w:r w:rsidRPr="007F0C34">
        <w:rPr>
          <w:shd w:val="clear" w:color="auto" w:fill="FFFFFF"/>
        </w:rPr>
        <w:t xml:space="preserve">, new </w:t>
      </w:r>
      <w:hyperlink r:id="rId34" w:history="1">
        <w:r w:rsidR="1ED3F64C" w:rsidRPr="00F71160">
          <w:rPr>
            <w:rStyle w:val="Hyperlink"/>
            <w:color w:val="0070C0"/>
          </w:rPr>
          <w:t>Aboriginal and Torres Strait Islander aged care organisations</w:t>
        </w:r>
      </w:hyperlink>
      <w:r w:rsidRPr="00975DC9">
        <w:rPr>
          <w:color w:val="0070C0"/>
          <w:shd w:val="clear" w:color="auto" w:fill="FFFFFF"/>
        </w:rPr>
        <w:t xml:space="preserve"> </w:t>
      </w:r>
      <w:r w:rsidRPr="007F0C34">
        <w:rPr>
          <w:shd w:val="clear" w:color="auto" w:fill="FFFFFF"/>
        </w:rPr>
        <w:t xml:space="preserve">will be </w:t>
      </w:r>
      <w:r w:rsidR="00975DC9">
        <w:rPr>
          <w:shd w:val="clear" w:color="auto" w:fill="FFFFFF"/>
        </w:rPr>
        <w:t xml:space="preserve">added to the Single Assessment System </w:t>
      </w:r>
      <w:r w:rsidR="00D02BF4">
        <w:rPr>
          <w:shd w:val="clear" w:color="auto" w:fill="FFFFFF"/>
        </w:rPr>
        <w:t xml:space="preserve">progressively, starting </w:t>
      </w:r>
      <w:r w:rsidRPr="007F0C34">
        <w:rPr>
          <w:shd w:val="clear" w:color="auto" w:fill="FFFFFF"/>
        </w:rPr>
        <w:t>July 2025</w:t>
      </w:r>
      <w:r w:rsidR="00D02BF4">
        <w:rPr>
          <w:shd w:val="clear" w:color="auto" w:fill="FFFFFF"/>
        </w:rPr>
        <w:t xml:space="preserve">, </w:t>
      </w:r>
      <w:r w:rsidRPr="007F0C34">
        <w:rPr>
          <w:shd w:val="clear" w:color="auto" w:fill="FFFFFF"/>
        </w:rPr>
        <w:t>to provide more culturally safe pathways for older Aboriginal and Torres Strait Islander people.</w:t>
      </w:r>
    </w:p>
    <w:p w14:paraId="7B159A2A" w14:textId="232DBE94" w:rsidR="00C505C6" w:rsidRPr="00C505C6" w:rsidRDefault="00C505C6" w:rsidP="001A3E66">
      <w:pPr>
        <w:pStyle w:val="Header4"/>
        <w:spacing w:before="0" w:beforeAutospacing="0"/>
      </w:pPr>
      <w:r w:rsidRPr="00C505C6">
        <w:t>What is being done to explain the aged care reforms to older people?</w:t>
      </w:r>
    </w:p>
    <w:p w14:paraId="06C846D4" w14:textId="6468758A" w:rsidR="00C505C6" w:rsidRPr="00C505C6" w:rsidRDefault="00C505C6" w:rsidP="001A3E66">
      <w:pPr>
        <w:pStyle w:val="ListBullet"/>
        <w:spacing w:after="120" w:line="276" w:lineRule="auto"/>
        <w:rPr>
          <w:shd w:val="clear" w:color="auto" w:fill="FFFFFF"/>
        </w:rPr>
      </w:pPr>
      <w:r w:rsidRPr="00C505C6">
        <w:rPr>
          <w:shd w:val="clear" w:color="auto" w:fill="FFFFFF"/>
        </w:rPr>
        <w:t xml:space="preserve">The </w:t>
      </w:r>
      <w:r w:rsidR="000F7731">
        <w:rPr>
          <w:shd w:val="clear" w:color="auto" w:fill="FFFFFF"/>
        </w:rPr>
        <w:t>Department of Health, Disability and Ageing</w:t>
      </w:r>
      <w:r w:rsidRPr="00C505C6">
        <w:rPr>
          <w:shd w:val="clear" w:color="auto" w:fill="FFFFFF"/>
        </w:rPr>
        <w:t xml:space="preserve"> </w:t>
      </w:r>
      <w:r w:rsidR="00350C10">
        <w:rPr>
          <w:shd w:val="clear" w:color="auto" w:fill="FFFFFF"/>
        </w:rPr>
        <w:t>has developed</w:t>
      </w:r>
      <w:r w:rsidRPr="00C505C6">
        <w:rPr>
          <w:shd w:val="clear" w:color="auto" w:fill="FFFFFF"/>
        </w:rPr>
        <w:t xml:space="preserve"> a range of resources to show how the different parts of the new Act fit together and how it impacts different people.</w:t>
      </w:r>
    </w:p>
    <w:p w14:paraId="4C51F95F" w14:textId="54052367" w:rsidR="00C505C6" w:rsidRDefault="00C505C6" w:rsidP="001A3E66">
      <w:pPr>
        <w:pStyle w:val="ListBullet"/>
        <w:spacing w:after="120" w:line="276" w:lineRule="auto"/>
        <w:rPr>
          <w:shd w:val="clear" w:color="auto" w:fill="FFFFFF"/>
        </w:rPr>
      </w:pPr>
      <w:r w:rsidRPr="00C505C6">
        <w:rPr>
          <w:shd w:val="clear" w:color="auto" w:fill="FFFFFF"/>
        </w:rPr>
        <w:t xml:space="preserve">These resources </w:t>
      </w:r>
      <w:r w:rsidR="00350C10">
        <w:rPr>
          <w:shd w:val="clear" w:color="auto" w:fill="FFFFFF"/>
        </w:rPr>
        <w:t>are</w:t>
      </w:r>
      <w:r w:rsidRPr="00C505C6">
        <w:rPr>
          <w:shd w:val="clear" w:color="auto" w:fill="FFFFFF"/>
        </w:rPr>
        <w:t xml:space="preserve"> accessible, accurate and aligned to the needs of our diverse community and made available </w:t>
      </w:r>
      <w:r w:rsidR="00864932">
        <w:rPr>
          <w:shd w:val="clear" w:color="auto" w:fill="FFFFFF"/>
        </w:rPr>
        <w:t xml:space="preserve">via </w:t>
      </w:r>
      <w:r w:rsidR="0091121D">
        <w:rPr>
          <w:shd w:val="clear" w:color="auto" w:fill="FFFFFF"/>
        </w:rPr>
        <w:t>many channels</w:t>
      </w:r>
      <w:r w:rsidRPr="00C505C6">
        <w:rPr>
          <w:shd w:val="clear" w:color="auto" w:fill="FFFFFF"/>
        </w:rPr>
        <w:t xml:space="preserve"> and platforms, so no one gets left behind.</w:t>
      </w:r>
    </w:p>
    <w:p w14:paraId="5149776F" w14:textId="77777777" w:rsidR="00517DC8" w:rsidRPr="002F3736" w:rsidRDefault="00517DC8" w:rsidP="00517DC8">
      <w:pPr>
        <w:pStyle w:val="ListBullet"/>
        <w:spacing w:after="120" w:line="276" w:lineRule="auto"/>
        <w:rPr>
          <w:shd w:val="clear" w:color="auto" w:fill="FFFFFF"/>
        </w:rPr>
      </w:pPr>
      <w:r w:rsidRPr="00C505C6">
        <w:rPr>
          <w:shd w:val="clear" w:color="auto" w:fill="FFFFFF"/>
        </w:rPr>
        <w:t xml:space="preserve">Aboriginal and Torres Strait Islander people and those from culturally and linguistically diverse backgrounds have distinct communications needs and preferences. The </w:t>
      </w:r>
      <w:r w:rsidRPr="00C505C6">
        <w:rPr>
          <w:shd w:val="clear" w:color="auto" w:fill="FFFFFF"/>
        </w:rPr>
        <w:lastRenderedPageBreak/>
        <w:t xml:space="preserve">department </w:t>
      </w:r>
      <w:r>
        <w:rPr>
          <w:shd w:val="clear" w:color="auto" w:fill="FFFFFF"/>
        </w:rPr>
        <w:t>has taken</w:t>
      </w:r>
      <w:r w:rsidRPr="00C505C6">
        <w:rPr>
          <w:shd w:val="clear" w:color="auto" w:fill="FFFFFF"/>
        </w:rPr>
        <w:t xml:space="preserve"> those needs into consideration as the </w:t>
      </w:r>
      <w:r>
        <w:rPr>
          <w:shd w:val="clear" w:color="auto" w:fill="FFFFFF"/>
        </w:rPr>
        <w:t xml:space="preserve">new </w:t>
      </w:r>
      <w:r w:rsidRPr="00C505C6">
        <w:rPr>
          <w:shd w:val="clear" w:color="auto" w:fill="FFFFFF"/>
        </w:rPr>
        <w:t>Act is explained</w:t>
      </w:r>
      <w:r>
        <w:rPr>
          <w:shd w:val="clear" w:color="auto" w:fill="FFFFFF"/>
        </w:rPr>
        <w:t xml:space="preserve"> in resources.</w:t>
      </w:r>
    </w:p>
    <w:p w14:paraId="14E4207D" w14:textId="77777777" w:rsidR="007D78D5" w:rsidRDefault="007715FA" w:rsidP="001A3E66">
      <w:pPr>
        <w:pStyle w:val="ListBullet"/>
        <w:spacing w:after="120" w:line="276" w:lineRule="auto"/>
        <w:rPr>
          <w:shd w:val="clear" w:color="auto" w:fill="FFFFFF"/>
        </w:rPr>
      </w:pPr>
      <w:r>
        <w:rPr>
          <w:shd w:val="clear" w:color="auto" w:fill="FFFFFF"/>
        </w:rPr>
        <w:t xml:space="preserve">A range of communication, engagement, guidance and training activities are available on the </w:t>
      </w:r>
      <w:hyperlink r:id="rId35" w:history="1">
        <w:r w:rsidRPr="002F3736">
          <w:rPr>
            <w:rStyle w:val="Hyperlink"/>
            <w:color w:val="0070C0"/>
            <w:shd w:val="clear" w:color="auto" w:fill="FFFFFF"/>
          </w:rPr>
          <w:t>department’s website</w:t>
        </w:r>
      </w:hyperlink>
      <w:r w:rsidR="002F3736">
        <w:rPr>
          <w:shd w:val="clear" w:color="auto" w:fill="FFFFFF"/>
        </w:rPr>
        <w:t>.</w:t>
      </w:r>
    </w:p>
    <w:p w14:paraId="63AEDFB0" w14:textId="77777777" w:rsidR="00FB5E66" w:rsidRDefault="00442422" w:rsidP="00547E84">
      <w:pPr>
        <w:pStyle w:val="ListBullet"/>
        <w:spacing w:after="120" w:line="276" w:lineRule="auto"/>
        <w:rPr>
          <w:shd w:val="clear" w:color="auto" w:fill="FFFFFF"/>
        </w:rPr>
      </w:pPr>
      <w:hyperlink r:id="rId36" w:history="1">
        <w:r w:rsidRPr="00FB5E66">
          <w:rPr>
            <w:rStyle w:val="Hyperlink"/>
            <w:color w:val="0070C0"/>
            <w:shd w:val="clear" w:color="auto" w:fill="FFFFFF"/>
          </w:rPr>
          <w:t>eLe</w:t>
        </w:r>
        <w:r w:rsidR="007D78D5" w:rsidRPr="00FB5E66">
          <w:rPr>
            <w:rStyle w:val="Hyperlink"/>
            <w:color w:val="0070C0"/>
            <w:shd w:val="clear" w:color="auto" w:fill="FFFFFF"/>
          </w:rPr>
          <w:t>arning modules</w:t>
        </w:r>
      </w:hyperlink>
      <w:r w:rsidR="007D78D5" w:rsidRPr="00FB5E66">
        <w:rPr>
          <w:color w:val="0070C0"/>
          <w:shd w:val="clear" w:color="auto" w:fill="FFFFFF"/>
        </w:rPr>
        <w:t xml:space="preserve"> </w:t>
      </w:r>
      <w:r w:rsidR="001D66D8">
        <w:rPr>
          <w:shd w:val="clear" w:color="auto" w:fill="FFFFFF"/>
        </w:rPr>
        <w:t xml:space="preserve">on the new Act </w:t>
      </w:r>
      <w:r w:rsidR="007D78D5">
        <w:rPr>
          <w:shd w:val="clear" w:color="auto" w:fill="FFFFFF"/>
        </w:rPr>
        <w:t>are being progressively released</w:t>
      </w:r>
      <w:r w:rsidR="00FB5E66">
        <w:rPr>
          <w:shd w:val="clear" w:color="auto" w:fill="FFFFFF"/>
        </w:rPr>
        <w:t xml:space="preserve"> via the department’s website</w:t>
      </w:r>
      <w:r w:rsidR="002467E6">
        <w:rPr>
          <w:shd w:val="clear" w:color="auto" w:fill="FFFFFF"/>
        </w:rPr>
        <w:t xml:space="preserve">. The </w:t>
      </w:r>
      <w:r w:rsidR="00381C0E">
        <w:rPr>
          <w:shd w:val="clear" w:color="auto" w:fill="FFFFFF"/>
        </w:rPr>
        <w:t>first</w:t>
      </w:r>
      <w:r w:rsidR="00577531">
        <w:rPr>
          <w:shd w:val="clear" w:color="auto" w:fill="FFFFFF"/>
        </w:rPr>
        <w:t xml:space="preserve"> two</w:t>
      </w:r>
      <w:r w:rsidR="00381C0E">
        <w:rPr>
          <w:shd w:val="clear" w:color="auto" w:fill="FFFFFF"/>
        </w:rPr>
        <w:t xml:space="preserve"> modules </w:t>
      </w:r>
      <w:r w:rsidR="00577531">
        <w:rPr>
          <w:shd w:val="clear" w:color="auto" w:fill="FFFFFF"/>
        </w:rPr>
        <w:t>are available now, with a third module to be released shortly</w:t>
      </w:r>
      <w:r w:rsidR="00FE6E10">
        <w:rPr>
          <w:shd w:val="clear" w:color="auto" w:fill="FFFFFF"/>
        </w:rPr>
        <w:t xml:space="preserve">. The training content can also be </w:t>
      </w:r>
      <w:r w:rsidR="00FE6E10" w:rsidRPr="00FB5E66">
        <w:rPr>
          <w:shd w:val="clear" w:color="auto" w:fill="FFFFFF"/>
        </w:rPr>
        <w:t>downloaded as a document</w:t>
      </w:r>
      <w:r w:rsidR="00FE6E10">
        <w:rPr>
          <w:shd w:val="clear" w:color="auto" w:fill="FFFFFF"/>
        </w:rPr>
        <w:t xml:space="preserve"> for those who would prefer to not complete the training online.</w:t>
      </w:r>
    </w:p>
    <w:p w14:paraId="02FAB350" w14:textId="776EC49F" w:rsidR="00670AD7" w:rsidRDefault="00670AD7" w:rsidP="00547E84">
      <w:pPr>
        <w:pStyle w:val="ListBullet"/>
        <w:spacing w:after="120" w:line="276" w:lineRule="auto"/>
        <w:rPr>
          <w:shd w:val="clear" w:color="auto" w:fill="FFFFFF"/>
        </w:rPr>
      </w:pPr>
      <w:r w:rsidRPr="00670AD7">
        <w:rPr>
          <w:shd w:val="clear" w:color="auto" w:fill="FFFFFF"/>
        </w:rPr>
        <w:t>You can download a </w:t>
      </w:r>
      <w:hyperlink r:id="rId37" w:tooltip="Training checklist – older people, their families and carers" w:history="1">
        <w:r w:rsidRPr="00670AD7">
          <w:rPr>
            <w:rStyle w:val="Hyperlink"/>
            <w:color w:val="0070C0"/>
            <w:shd w:val="clear" w:color="auto" w:fill="FFFFFF"/>
          </w:rPr>
          <w:t>checklist of training opportunities</w:t>
        </w:r>
      </w:hyperlink>
      <w:r w:rsidRPr="00670AD7">
        <w:rPr>
          <w:shd w:val="clear" w:color="auto" w:fill="FFFFFF"/>
        </w:rPr>
        <w:t> so you can keep track of your learning.</w:t>
      </w:r>
    </w:p>
    <w:p w14:paraId="4EB3AFE2" w14:textId="7A0D1A17" w:rsidR="00547E84" w:rsidRPr="00547E84" w:rsidRDefault="00547E84" w:rsidP="00547E84">
      <w:pPr>
        <w:pStyle w:val="ListBullet"/>
        <w:spacing w:after="120" w:line="276" w:lineRule="auto"/>
        <w:rPr>
          <w:shd w:val="clear" w:color="auto" w:fill="FFFFFF"/>
        </w:rPr>
      </w:pPr>
      <w:r w:rsidRPr="00547E84">
        <w:rPr>
          <w:shd w:val="clear" w:color="auto" w:fill="FFFFFF"/>
        </w:rPr>
        <w:br w:type="page"/>
      </w:r>
    </w:p>
    <w:p w14:paraId="0B370191" w14:textId="01525135" w:rsidR="00AF12DF" w:rsidRPr="00547E84" w:rsidRDefault="00AF12DF" w:rsidP="00547E84">
      <w:pPr>
        <w:pStyle w:val="Header2"/>
      </w:pPr>
      <w:bookmarkStart w:id="22" w:name="_Toc199763863"/>
      <w:r>
        <w:lastRenderedPageBreak/>
        <w:t>Editorial content</w:t>
      </w:r>
      <w:bookmarkEnd w:id="22"/>
    </w:p>
    <w:p w14:paraId="2BCF2A9D" w14:textId="6D19F8D2" w:rsidR="004F4E9E" w:rsidRDefault="00DA40C8" w:rsidP="00547E84">
      <w:pPr>
        <w:pStyle w:val="NormalText"/>
        <w:spacing w:before="0" w:line="276" w:lineRule="auto"/>
      </w:pPr>
      <w:r>
        <w:t>The content in these 2 articles</w:t>
      </w:r>
      <w:r w:rsidR="00114EF0">
        <w:t xml:space="preserve"> can be used on your website or in an email, printed newsletter or e-newsletter.</w:t>
      </w:r>
    </w:p>
    <w:p w14:paraId="7DE80483" w14:textId="6C668D60" w:rsidR="000C236E" w:rsidRPr="00A2256C" w:rsidRDefault="000C236E" w:rsidP="00A2256C">
      <w:pPr>
        <w:pStyle w:val="Header3"/>
        <w:rPr>
          <w:sz w:val="32"/>
          <w:szCs w:val="32"/>
        </w:rPr>
      </w:pPr>
      <w:bookmarkStart w:id="23" w:name="_Toc199763865"/>
      <w:r w:rsidRPr="00A2256C">
        <w:rPr>
          <w:sz w:val="32"/>
          <w:szCs w:val="32"/>
        </w:rPr>
        <w:t>Your rights and protections under the new Aged Care Act</w:t>
      </w:r>
      <w:bookmarkEnd w:id="23"/>
    </w:p>
    <w:p w14:paraId="74309091" w14:textId="0A4EA30F" w:rsidR="00676C8D" w:rsidRDefault="00676C8D" w:rsidP="0079636E">
      <w:pPr>
        <w:pStyle w:val="NormalText"/>
        <w:spacing w:before="0" w:line="276" w:lineRule="auto"/>
      </w:pPr>
      <w:r>
        <w:t xml:space="preserve">The </w:t>
      </w:r>
      <w:r w:rsidR="000C236E">
        <w:t>new Aged Care Act</w:t>
      </w:r>
      <w:r>
        <w:t xml:space="preserve"> puts older people at the centre of Australia’s aged care</w:t>
      </w:r>
      <w:r w:rsidR="00AB4EEA">
        <w:t>, starting from 1 November 2025</w:t>
      </w:r>
      <w:r>
        <w:t>.</w:t>
      </w:r>
    </w:p>
    <w:p w14:paraId="2C3DE7F3" w14:textId="3C738182" w:rsidR="000C236E" w:rsidRDefault="004C4E9B" w:rsidP="0079636E">
      <w:pPr>
        <w:pStyle w:val="NormalText"/>
        <w:spacing w:before="0" w:line="276" w:lineRule="auto"/>
      </w:pPr>
      <w:r>
        <w:t xml:space="preserve">Under the </w:t>
      </w:r>
      <w:r w:rsidR="00DC6378">
        <w:t xml:space="preserve">new </w:t>
      </w:r>
      <w:r>
        <w:t>Act, your rights matter. T</w:t>
      </w:r>
      <w:r w:rsidR="000C236E">
        <w:t xml:space="preserve">he Statement of Rights outlines the rights that you should expect when seeking or accessing </w:t>
      </w:r>
      <w:r w:rsidR="00AE2F7F">
        <w:t>Australian G</w:t>
      </w:r>
      <w:r w:rsidR="000C236E">
        <w:t>overnment-funded aged care services.</w:t>
      </w:r>
    </w:p>
    <w:p w14:paraId="5DF83243" w14:textId="77777777" w:rsidR="000C236E" w:rsidRDefault="000C236E" w:rsidP="0079636E">
      <w:pPr>
        <w:pStyle w:val="NormalText"/>
        <w:spacing w:before="0" w:line="276" w:lineRule="auto"/>
      </w:pPr>
      <w:r>
        <w:t xml:space="preserve">It gives you the right to: </w:t>
      </w:r>
    </w:p>
    <w:p w14:paraId="15AD1E24" w14:textId="77777777" w:rsidR="000C236E" w:rsidRDefault="000C236E" w:rsidP="0079636E">
      <w:pPr>
        <w:pStyle w:val="ListBullet"/>
        <w:spacing w:after="120" w:line="276" w:lineRule="auto"/>
        <w:ind w:left="714"/>
      </w:pPr>
      <w:r>
        <w:t>make your own decisions about your own life</w:t>
      </w:r>
    </w:p>
    <w:p w14:paraId="2D6A10D6" w14:textId="77777777" w:rsidR="000C236E" w:rsidRDefault="000C236E" w:rsidP="0079636E">
      <w:pPr>
        <w:pStyle w:val="ListBullet"/>
        <w:spacing w:after="120" w:line="276" w:lineRule="auto"/>
        <w:ind w:left="714"/>
      </w:pPr>
      <w:r>
        <w:t>have your decisions not just accepted, but respected</w:t>
      </w:r>
    </w:p>
    <w:p w14:paraId="5914BFB3" w14:textId="0E51F9E9" w:rsidR="000C236E" w:rsidRDefault="000C236E" w:rsidP="0079636E">
      <w:pPr>
        <w:pStyle w:val="ListBullet"/>
        <w:spacing w:after="120" w:line="276" w:lineRule="auto"/>
        <w:ind w:left="714"/>
      </w:pPr>
      <w:r>
        <w:t>get information and support to help you make decisions</w:t>
      </w:r>
    </w:p>
    <w:p w14:paraId="0C0B2DB1" w14:textId="77777777" w:rsidR="000C236E" w:rsidRDefault="000C236E" w:rsidP="0079636E">
      <w:pPr>
        <w:pStyle w:val="ListBullet"/>
        <w:spacing w:after="120" w:line="276" w:lineRule="auto"/>
        <w:ind w:left="714"/>
      </w:pPr>
      <w:r>
        <w:t>communicate your wishes, needs and preferences</w:t>
      </w:r>
    </w:p>
    <w:p w14:paraId="23E495DA" w14:textId="77777777" w:rsidR="000C236E" w:rsidRDefault="000C236E" w:rsidP="0079636E">
      <w:pPr>
        <w:pStyle w:val="ListBullet"/>
        <w:spacing w:after="120" w:line="276" w:lineRule="auto"/>
        <w:ind w:left="714"/>
      </w:pPr>
      <w:r>
        <w:t>feel safe and respected</w:t>
      </w:r>
    </w:p>
    <w:p w14:paraId="135588AA" w14:textId="25E3DF45" w:rsidR="000C236E" w:rsidRDefault="000C236E" w:rsidP="0079636E">
      <w:pPr>
        <w:pStyle w:val="ListBullet"/>
        <w:spacing w:after="120" w:line="276" w:lineRule="auto"/>
        <w:ind w:left="714"/>
      </w:pPr>
      <w:r>
        <w:t>have your culture</w:t>
      </w:r>
      <w:r w:rsidR="009C491D">
        <w:t>,</w:t>
      </w:r>
      <w:r>
        <w:t xml:space="preserve"> identity</w:t>
      </w:r>
      <w:r w:rsidR="009C491D">
        <w:t xml:space="preserve"> and diversity</w:t>
      </w:r>
      <w:r>
        <w:t xml:space="preserve"> respected</w:t>
      </w:r>
    </w:p>
    <w:p w14:paraId="5368ABA3" w14:textId="77777777" w:rsidR="000C236E" w:rsidRDefault="000C236E" w:rsidP="0079636E">
      <w:pPr>
        <w:pStyle w:val="ListBullet"/>
        <w:spacing w:after="120" w:line="276" w:lineRule="auto"/>
        <w:ind w:left="714"/>
      </w:pPr>
      <w:r>
        <w:t>stay connected with your community.</w:t>
      </w:r>
    </w:p>
    <w:p w14:paraId="529CA700" w14:textId="2C455649" w:rsidR="00DC6378" w:rsidRPr="00AF4ED7" w:rsidRDefault="00545168" w:rsidP="0079636E">
      <w:pPr>
        <w:pStyle w:val="ListBullet"/>
        <w:numPr>
          <w:ilvl w:val="0"/>
          <w:numId w:val="0"/>
        </w:numPr>
        <w:spacing w:after="120" w:line="276" w:lineRule="auto"/>
      </w:pPr>
      <w:r>
        <w:rPr>
          <w:szCs w:val="24"/>
        </w:rPr>
        <w:t xml:space="preserve">Understand </w:t>
      </w:r>
      <w:hyperlink r:id="rId38" w:history="1">
        <w:r w:rsidRPr="005E29D7">
          <w:rPr>
            <w:rStyle w:val="Hyperlink"/>
            <w:color w:val="0070C0"/>
            <w:szCs w:val="24"/>
          </w:rPr>
          <w:t>your rights under the new Act</w:t>
        </w:r>
      </w:hyperlink>
      <w:r>
        <w:t>.</w:t>
      </w:r>
    </w:p>
    <w:p w14:paraId="455BF519" w14:textId="438B5084" w:rsidR="00F50234" w:rsidRPr="00C91833" w:rsidRDefault="00F0581E" w:rsidP="0079636E">
      <w:pPr>
        <w:pStyle w:val="NormalText"/>
        <w:spacing w:before="0" w:line="276" w:lineRule="auto"/>
        <w:rPr>
          <w:b/>
          <w:bCs/>
        </w:rPr>
      </w:pPr>
      <w:r w:rsidRPr="00C91833">
        <w:rPr>
          <w:b/>
          <w:bCs/>
        </w:rPr>
        <w:t>Delivering your rights</w:t>
      </w:r>
    </w:p>
    <w:p w14:paraId="329F9C00" w14:textId="5CBFCBB8" w:rsidR="00F0581E" w:rsidRDefault="00D8347B" w:rsidP="0079636E">
      <w:pPr>
        <w:pStyle w:val="NormalText"/>
        <w:spacing w:before="0" w:line="276" w:lineRule="auto"/>
      </w:pPr>
      <w:r>
        <w:t xml:space="preserve">To receive government funding, aged care providers must be registered, meet obligations </w:t>
      </w:r>
      <w:r w:rsidR="00E36247">
        <w:t xml:space="preserve">and ensure </w:t>
      </w:r>
      <w:r w:rsidR="001B65B4">
        <w:t xml:space="preserve">their services are aligned to the </w:t>
      </w:r>
      <w:r w:rsidR="00DC6378">
        <w:t xml:space="preserve">new </w:t>
      </w:r>
      <w:r w:rsidR="001B65B4">
        <w:t>Act.</w:t>
      </w:r>
    </w:p>
    <w:p w14:paraId="718D69CC" w14:textId="4E5728F5" w:rsidR="000C236E" w:rsidRDefault="001B65B4" w:rsidP="0079636E">
      <w:pPr>
        <w:pStyle w:val="NormalText"/>
        <w:spacing w:before="0" w:line="276" w:lineRule="auto"/>
      </w:pPr>
      <w:r>
        <w:t>This includes</w:t>
      </w:r>
      <w:r w:rsidR="00233140">
        <w:t>:</w:t>
      </w:r>
    </w:p>
    <w:p w14:paraId="0B81DCC3" w14:textId="6CFF2C2F" w:rsidR="00233140" w:rsidRDefault="004150ED" w:rsidP="0079636E">
      <w:pPr>
        <w:pStyle w:val="ListBullet"/>
        <w:spacing w:after="120" w:line="276" w:lineRule="auto"/>
        <w:ind w:left="714"/>
      </w:pPr>
      <w:r>
        <w:t xml:space="preserve">involving you in your care </w:t>
      </w:r>
      <w:r w:rsidR="00F61C2F">
        <w:t>choices</w:t>
      </w:r>
    </w:p>
    <w:p w14:paraId="14CF64C1" w14:textId="660D6C8A" w:rsidR="00E65B7B" w:rsidRDefault="00E65B7B" w:rsidP="0079636E">
      <w:pPr>
        <w:pStyle w:val="ListBullet"/>
        <w:spacing w:after="120" w:line="276" w:lineRule="auto"/>
        <w:ind w:left="714"/>
      </w:pPr>
      <w:r>
        <w:t>controlling your care</w:t>
      </w:r>
    </w:p>
    <w:p w14:paraId="6C83FFF0" w14:textId="1FE4F9C0" w:rsidR="00587ED8" w:rsidRDefault="00587ED8" w:rsidP="0079636E">
      <w:pPr>
        <w:pStyle w:val="ListBullet"/>
        <w:spacing w:after="120" w:line="276" w:lineRule="auto"/>
        <w:ind w:left="714"/>
      </w:pPr>
      <w:r>
        <w:t xml:space="preserve">protecting your </w:t>
      </w:r>
      <w:r w:rsidR="00F40CC9">
        <w:t>personal and sensitive information</w:t>
      </w:r>
    </w:p>
    <w:p w14:paraId="5AED7863" w14:textId="5A8D9561" w:rsidR="00906040" w:rsidRDefault="00B92F6A" w:rsidP="0079636E">
      <w:pPr>
        <w:pStyle w:val="ListBullet"/>
        <w:spacing w:after="120" w:line="276" w:lineRule="auto"/>
        <w:ind w:left="714"/>
      </w:pPr>
      <w:r>
        <w:t>making information available to you</w:t>
      </w:r>
      <w:r w:rsidR="00085AC0">
        <w:t>, such a</w:t>
      </w:r>
      <w:r w:rsidR="002F2D37">
        <w:t xml:space="preserve">s </w:t>
      </w:r>
      <w:r w:rsidR="006D0192">
        <w:t xml:space="preserve">how </w:t>
      </w:r>
      <w:r w:rsidR="007050A5">
        <w:t>much your provider is spending on care, food, staff and accommodation.</w:t>
      </w:r>
    </w:p>
    <w:p w14:paraId="50D6D9D2" w14:textId="568E5F4F" w:rsidR="00AE2B6A" w:rsidRDefault="00F3022D" w:rsidP="0079636E">
      <w:pPr>
        <w:pStyle w:val="ListBullet"/>
        <w:numPr>
          <w:ilvl w:val="0"/>
          <w:numId w:val="0"/>
        </w:numPr>
        <w:spacing w:after="120" w:line="276" w:lineRule="auto"/>
      </w:pPr>
      <w:r>
        <w:t>From 1 November, y</w:t>
      </w:r>
      <w:r w:rsidR="00AE2B6A">
        <w:t xml:space="preserve">our rights are </w:t>
      </w:r>
      <w:r w:rsidR="001C24C0">
        <w:t xml:space="preserve">protected through the </w:t>
      </w:r>
      <w:hyperlink r:id="rId39" w:history="1">
        <w:r w:rsidR="001C24C0" w:rsidRPr="0026731C">
          <w:rPr>
            <w:rStyle w:val="Hyperlink"/>
            <w:color w:val="0070C0"/>
          </w:rPr>
          <w:t>Aged Care Quality Standards</w:t>
        </w:r>
      </w:hyperlink>
      <w:r w:rsidR="001C24C0">
        <w:t xml:space="preserve"> and the </w:t>
      </w:r>
      <w:hyperlink r:id="rId40" w:history="1">
        <w:r w:rsidR="001C24C0" w:rsidRPr="001E4CC4">
          <w:rPr>
            <w:rStyle w:val="Hyperlink"/>
            <w:color w:val="0070C0"/>
          </w:rPr>
          <w:t>Code of Conduct for Aged Care</w:t>
        </w:r>
      </w:hyperlink>
      <w:r w:rsidR="001C24C0">
        <w:t>.</w:t>
      </w:r>
    </w:p>
    <w:p w14:paraId="77F87401" w14:textId="78B06B01" w:rsidR="00DC6378" w:rsidRPr="00AF4ED7" w:rsidRDefault="007D5BF2" w:rsidP="0079636E">
      <w:pPr>
        <w:pStyle w:val="NormalText"/>
        <w:spacing w:before="0" w:line="276" w:lineRule="auto"/>
        <w:rPr>
          <w:rFonts w:eastAsia="Arial"/>
        </w:rPr>
      </w:pPr>
      <w:r w:rsidRPr="42F5CE60">
        <w:rPr>
          <w:rFonts w:eastAsia="Arial"/>
        </w:rPr>
        <w:t xml:space="preserve">The </w:t>
      </w:r>
      <w:r w:rsidR="0026731C">
        <w:rPr>
          <w:rFonts w:eastAsia="Arial"/>
        </w:rPr>
        <w:t>Standards and Code</w:t>
      </w:r>
      <w:r w:rsidR="00735F75">
        <w:t xml:space="preserve"> </w:t>
      </w:r>
      <w:r w:rsidRPr="42F5CE60">
        <w:rPr>
          <w:rFonts w:eastAsia="Arial"/>
        </w:rPr>
        <w:t xml:space="preserve">describes how aged care </w:t>
      </w:r>
      <w:r w:rsidR="00735F75">
        <w:rPr>
          <w:rFonts w:eastAsia="Arial"/>
        </w:rPr>
        <w:t>providers and workers</w:t>
      </w:r>
      <w:r w:rsidRPr="42F5CE60">
        <w:rPr>
          <w:rFonts w:eastAsia="Arial"/>
        </w:rPr>
        <w:t xml:space="preserve"> must behave and treat people receiving aged care. It helps ensure that you can have confidence and trust in the quality and safety of the care you receive.</w:t>
      </w:r>
    </w:p>
    <w:p w14:paraId="5603070E" w14:textId="5EBF9D0A" w:rsidR="005E29D7" w:rsidRPr="0018668F" w:rsidRDefault="00765C77" w:rsidP="0079636E">
      <w:pPr>
        <w:pStyle w:val="NormalText"/>
        <w:spacing w:before="0" w:line="276" w:lineRule="auto"/>
        <w:rPr>
          <w:rFonts w:eastAsia="Arial"/>
          <w:b/>
          <w:bCs/>
        </w:rPr>
      </w:pPr>
      <w:r w:rsidRPr="0018668F">
        <w:rPr>
          <w:rFonts w:eastAsia="Arial"/>
          <w:b/>
          <w:bCs/>
        </w:rPr>
        <w:t>Upholding your rights</w:t>
      </w:r>
    </w:p>
    <w:p w14:paraId="0FE251B9" w14:textId="77777777" w:rsidR="0018668F" w:rsidRPr="0018668F" w:rsidRDefault="0018668F" w:rsidP="0079636E">
      <w:pPr>
        <w:pStyle w:val="NormalText"/>
        <w:spacing w:before="0" w:line="276" w:lineRule="auto"/>
        <w:rPr>
          <w:rFonts w:eastAsia="Arial"/>
        </w:rPr>
      </w:pPr>
      <w:r w:rsidRPr="0018668F">
        <w:rPr>
          <w:rFonts w:eastAsia="Arial"/>
        </w:rPr>
        <w:t>Your provider must understand and follow the Statement of Rights. If they don’t, you can make a complaint to the Complaints Commissioner.</w:t>
      </w:r>
    </w:p>
    <w:p w14:paraId="7865DB2E" w14:textId="77777777" w:rsidR="0018668F" w:rsidRPr="0018668F" w:rsidRDefault="0018668F" w:rsidP="0079636E">
      <w:pPr>
        <w:pStyle w:val="NormalText"/>
        <w:spacing w:before="0" w:line="276" w:lineRule="auto"/>
        <w:rPr>
          <w:rFonts w:eastAsia="Arial"/>
        </w:rPr>
      </w:pPr>
      <w:r w:rsidRPr="0018668F">
        <w:rPr>
          <w:rFonts w:eastAsia="Arial"/>
        </w:rPr>
        <w:t xml:space="preserve">You can make a complaint online, by phone or by letter. Visit the </w:t>
      </w:r>
      <w:hyperlink r:id="rId41" w:history="1">
        <w:r w:rsidRPr="0018668F">
          <w:rPr>
            <w:rStyle w:val="Hyperlink"/>
            <w:rFonts w:eastAsia="Arial"/>
            <w:color w:val="0070C0"/>
          </w:rPr>
          <w:t>Aged Care Quality and Safety Commission website</w:t>
        </w:r>
      </w:hyperlink>
      <w:r w:rsidRPr="0018668F">
        <w:rPr>
          <w:rFonts w:eastAsia="Arial"/>
        </w:rPr>
        <w:t xml:space="preserve"> for more information.</w:t>
      </w:r>
    </w:p>
    <w:p w14:paraId="61D81B41" w14:textId="100D5B13" w:rsidR="00DA40C8" w:rsidRPr="006719E5" w:rsidRDefault="0018668F" w:rsidP="006719E5">
      <w:pPr>
        <w:pStyle w:val="NormalText"/>
        <w:spacing w:before="0" w:line="276" w:lineRule="auto"/>
        <w:rPr>
          <w:rFonts w:eastAsia="Arial"/>
        </w:rPr>
      </w:pPr>
      <w:r w:rsidRPr="0018668F">
        <w:rPr>
          <w:rFonts w:eastAsia="Arial"/>
        </w:rPr>
        <w:lastRenderedPageBreak/>
        <w:t>If you need support to make a complaint or find information, call the Older Persons Advocacy Network (OPAN) on 1800 700 600.</w:t>
      </w:r>
      <w:r w:rsidR="00545168">
        <w:rPr>
          <w:rFonts w:eastAsia="Arial"/>
        </w:rPr>
        <w:t xml:space="preserve"> </w:t>
      </w:r>
      <w:r w:rsidRPr="0018668F">
        <w:rPr>
          <w:rFonts w:eastAsia="Arial"/>
        </w:rPr>
        <w:t>OPAN has free, independent and confidential advocates to help you.</w:t>
      </w:r>
      <w:bookmarkStart w:id="24" w:name="_Toc199763867"/>
      <w:r w:rsidR="00DA40C8">
        <w:rPr>
          <w:sz w:val="32"/>
          <w:szCs w:val="32"/>
        </w:rPr>
        <w:br w:type="page"/>
      </w:r>
    </w:p>
    <w:p w14:paraId="26A59FF9" w14:textId="032948BD" w:rsidR="00063497" w:rsidRPr="00A2256C" w:rsidRDefault="000608B6" w:rsidP="00A2256C">
      <w:pPr>
        <w:pStyle w:val="Header3"/>
        <w:rPr>
          <w:sz w:val="32"/>
          <w:szCs w:val="32"/>
        </w:rPr>
      </w:pPr>
      <w:r w:rsidRPr="00A2256C">
        <w:rPr>
          <w:sz w:val="32"/>
          <w:szCs w:val="32"/>
        </w:rPr>
        <w:lastRenderedPageBreak/>
        <w:t>Your right to</w:t>
      </w:r>
      <w:r w:rsidR="00383123" w:rsidRPr="00A2256C">
        <w:rPr>
          <w:sz w:val="32"/>
          <w:szCs w:val="32"/>
        </w:rPr>
        <w:t xml:space="preserve"> provide feedback or make a complaint</w:t>
      </w:r>
      <w:bookmarkEnd w:id="24"/>
    </w:p>
    <w:p w14:paraId="55C86008" w14:textId="12E4228F" w:rsidR="00063497" w:rsidRDefault="00063497" w:rsidP="0079636E">
      <w:pPr>
        <w:pStyle w:val="NormalText"/>
        <w:spacing w:before="0" w:line="276" w:lineRule="auto"/>
      </w:pPr>
      <w:r>
        <w:t>Feedback is an important way to understand what is working well and to identify areas that can be improved.</w:t>
      </w:r>
    </w:p>
    <w:p w14:paraId="411AC1DA" w14:textId="0EC23193" w:rsidR="00204B75" w:rsidRPr="00204B75" w:rsidRDefault="004C7757" w:rsidP="0079636E">
      <w:pPr>
        <w:pStyle w:val="NormalText"/>
        <w:spacing w:before="0" w:line="276" w:lineRule="auto"/>
      </w:pPr>
      <w:r>
        <w:t>From 1 November 2025, u</w:t>
      </w:r>
      <w:r w:rsidR="00204B75">
        <w:t xml:space="preserve">nder the new </w:t>
      </w:r>
      <w:r w:rsidR="009E3A5C">
        <w:t xml:space="preserve">Aged Care </w:t>
      </w:r>
      <w:r w:rsidR="00204B75">
        <w:t xml:space="preserve">Act, you have the power to </w:t>
      </w:r>
      <w:r w:rsidR="00A313E9">
        <w:t xml:space="preserve">voice your concerns, </w:t>
      </w:r>
      <w:r w:rsidR="00204B75">
        <w:t>provide feedback or make complaints without fear of being punished or treated unfairly</w:t>
      </w:r>
      <w:r w:rsidR="00204B75" w:rsidRPr="00204B75">
        <w:t xml:space="preserve">. </w:t>
      </w:r>
    </w:p>
    <w:p w14:paraId="3A8BADB9" w14:textId="4E0D62EA" w:rsidR="00204B75" w:rsidRPr="00204B75" w:rsidRDefault="00204B75" w:rsidP="0079636E">
      <w:pPr>
        <w:pStyle w:val="NormalText"/>
        <w:spacing w:before="0" w:line="276" w:lineRule="auto"/>
      </w:pPr>
      <w:r>
        <w:t>This will apply if you think your rights have not been met, someone has broken the law</w:t>
      </w:r>
      <w:r w:rsidR="00B24561">
        <w:t>,</w:t>
      </w:r>
      <w:r>
        <w:t xml:space="preserve"> or you are worried about the quality of care you receive.</w:t>
      </w:r>
    </w:p>
    <w:p w14:paraId="379F4524" w14:textId="00645A29" w:rsidR="00DC6378" w:rsidRPr="00AF4ED7" w:rsidRDefault="00861819" w:rsidP="0079636E">
      <w:pPr>
        <w:pStyle w:val="NormalText"/>
        <w:spacing w:before="0" w:line="276" w:lineRule="auto"/>
      </w:pPr>
      <w:r>
        <w:rPr>
          <w:szCs w:val="24"/>
        </w:rPr>
        <w:t xml:space="preserve">Understand </w:t>
      </w:r>
      <w:hyperlink r:id="rId42" w:history="1">
        <w:r w:rsidRPr="005E29D7">
          <w:rPr>
            <w:rStyle w:val="Hyperlink"/>
            <w:color w:val="0070C0"/>
            <w:szCs w:val="24"/>
          </w:rPr>
          <w:t>your rights under the new Act</w:t>
        </w:r>
      </w:hyperlink>
      <w:r>
        <w:t>.</w:t>
      </w:r>
    </w:p>
    <w:p w14:paraId="7426A493" w14:textId="76DB0613" w:rsidR="0019184E" w:rsidRPr="0019184E" w:rsidRDefault="0019184E" w:rsidP="0079636E">
      <w:pPr>
        <w:pStyle w:val="NormalText"/>
        <w:spacing w:before="0" w:line="276" w:lineRule="auto"/>
        <w:rPr>
          <w:b/>
          <w:bCs/>
          <w:lang w:val="en-GB"/>
        </w:rPr>
      </w:pPr>
      <w:r w:rsidRPr="0019184E">
        <w:rPr>
          <w:b/>
          <w:bCs/>
          <w:lang w:val="en-GB"/>
        </w:rPr>
        <w:t>Voice your concerns</w:t>
      </w:r>
    </w:p>
    <w:p w14:paraId="7125505E" w14:textId="45D02A9A" w:rsidR="00063497" w:rsidRDefault="00204B75" w:rsidP="0079636E">
      <w:pPr>
        <w:pStyle w:val="NormalText"/>
        <w:spacing w:before="0" w:line="276" w:lineRule="auto"/>
        <w:rPr>
          <w:rFonts w:eastAsia="Arial" w:cs="Arial"/>
          <w:color w:val="1E1545" w:themeColor="text2"/>
          <w:szCs w:val="24"/>
          <w:lang w:val="en-GB"/>
        </w:rPr>
      </w:pPr>
      <w:r>
        <w:rPr>
          <w:rFonts w:eastAsia="Arial" w:cs="Arial"/>
          <w:color w:val="1E1545" w:themeColor="text2"/>
          <w:szCs w:val="24"/>
          <w:lang w:val="en-GB"/>
        </w:rPr>
        <w:t>Aged</w:t>
      </w:r>
      <w:r w:rsidR="00063497" w:rsidRPr="42F5CE60">
        <w:rPr>
          <w:rFonts w:eastAsia="Arial" w:cs="Arial"/>
          <w:color w:val="1E1545" w:themeColor="text2"/>
          <w:szCs w:val="24"/>
          <w:lang w:val="en-GB"/>
        </w:rPr>
        <w:t xml:space="preserve"> care providers must have a system in place to manage complaints. The system should aim to resolve complaints quickly in a restorative way.</w:t>
      </w:r>
    </w:p>
    <w:p w14:paraId="2AB1D561" w14:textId="66A55E73" w:rsidR="00063497" w:rsidRDefault="00063497" w:rsidP="0079636E">
      <w:pPr>
        <w:pStyle w:val="NormalText"/>
        <w:spacing w:before="0" w:line="276" w:lineRule="auto"/>
        <w:rPr>
          <w:color w:val="1E1545" w:themeColor="text2"/>
          <w:szCs w:val="24"/>
        </w:rPr>
      </w:pPr>
      <w:r w:rsidRPr="42F5CE60">
        <w:rPr>
          <w:lang w:val="en-GB"/>
        </w:rPr>
        <w:t xml:space="preserve">You can make a complaint to your aged care provider, worker, or </w:t>
      </w:r>
      <w:r>
        <w:t>responsible person of an aged care provider – such as a CEO or Board Member.</w:t>
      </w:r>
    </w:p>
    <w:p w14:paraId="0353ABE1" w14:textId="77777777" w:rsidR="00063497" w:rsidRDefault="00063497" w:rsidP="0079636E">
      <w:pPr>
        <w:pStyle w:val="NormalText"/>
        <w:spacing w:before="0" w:line="276" w:lineRule="auto"/>
      </w:pPr>
      <w:r w:rsidRPr="42F5CE60">
        <w:rPr>
          <w:color w:val="1E1545" w:themeColor="text2"/>
          <w:szCs w:val="24"/>
        </w:rPr>
        <w:t>If you do not feel comfortable raising a complaint with your provider or are not satisfied with the outcome, you can m</w:t>
      </w:r>
      <w:r>
        <w:t>ake a complaint to:</w:t>
      </w:r>
    </w:p>
    <w:p w14:paraId="3BF58EB6" w14:textId="7037818A" w:rsidR="00063497" w:rsidRDefault="00063497" w:rsidP="0079636E">
      <w:pPr>
        <w:pStyle w:val="ListBullet"/>
        <w:spacing w:after="120" w:line="276" w:lineRule="auto"/>
        <w:ind w:left="714"/>
      </w:pPr>
      <w:r>
        <w:t xml:space="preserve">the </w:t>
      </w:r>
      <w:r w:rsidRPr="00425694">
        <w:t>Complaints Commissioner</w:t>
      </w:r>
      <w:r>
        <w:t xml:space="preserve"> (who is independent from the regulatory functions of the Aged Care Quality and Safety Commission)</w:t>
      </w:r>
    </w:p>
    <w:p w14:paraId="7129D138" w14:textId="69DB771A" w:rsidR="00424C0A" w:rsidRPr="00AC0F07" w:rsidRDefault="00063497" w:rsidP="0079636E">
      <w:pPr>
        <w:pStyle w:val="ListBullet"/>
        <w:spacing w:after="120" w:line="276" w:lineRule="auto"/>
        <w:ind w:left="714"/>
      </w:pPr>
      <w:r>
        <w:t>a staff member of the Aged Care Quality and Safety Commission</w:t>
      </w:r>
    </w:p>
    <w:p w14:paraId="060B2A90" w14:textId="77777777" w:rsidR="00063497" w:rsidRPr="00AC0F07" w:rsidRDefault="00063497" w:rsidP="0079636E">
      <w:pPr>
        <w:pStyle w:val="ListBullet"/>
        <w:spacing w:after="120" w:line="276" w:lineRule="auto"/>
        <w:ind w:left="714"/>
      </w:pPr>
      <w:r>
        <w:t>the Department of Health and Aged Care </w:t>
      </w:r>
    </w:p>
    <w:p w14:paraId="756C872A" w14:textId="77777777" w:rsidR="00063497" w:rsidRPr="00AC0F07" w:rsidRDefault="00063497" w:rsidP="0079636E">
      <w:pPr>
        <w:pStyle w:val="ListBullet"/>
        <w:spacing w:after="120" w:line="276" w:lineRule="auto"/>
        <w:ind w:left="714"/>
      </w:pPr>
      <w:r w:rsidRPr="00AC0F07">
        <w:t>a police officer</w:t>
      </w:r>
    </w:p>
    <w:p w14:paraId="3F0C023C" w14:textId="5AF1EA6B" w:rsidR="00063497" w:rsidRPr="00AC0F07" w:rsidRDefault="00063497" w:rsidP="0079636E">
      <w:pPr>
        <w:pStyle w:val="ListBullet"/>
        <w:spacing w:after="120" w:line="276" w:lineRule="auto"/>
        <w:ind w:left="714"/>
      </w:pPr>
      <w:r w:rsidRPr="00AC0F07">
        <w:t>an advocate.</w:t>
      </w:r>
    </w:p>
    <w:p w14:paraId="38236F30" w14:textId="321F75F8" w:rsidR="00A4484B" w:rsidRPr="00DE5F34" w:rsidRDefault="00DE5F34" w:rsidP="0079636E">
      <w:pPr>
        <w:pStyle w:val="NormalText"/>
        <w:spacing w:before="0" w:line="276" w:lineRule="auto"/>
        <w:rPr>
          <w:rFonts w:eastAsia="Arial"/>
        </w:rPr>
      </w:pPr>
      <w:r>
        <w:rPr>
          <w:rFonts w:eastAsia="Arial"/>
        </w:rPr>
        <w:t>Y</w:t>
      </w:r>
      <w:r w:rsidR="00463FC6" w:rsidRPr="0018668F">
        <w:rPr>
          <w:rFonts w:eastAsia="Arial"/>
        </w:rPr>
        <w:t>ou can make a complaint to the Complaints Commissioner</w:t>
      </w:r>
      <w:r>
        <w:rPr>
          <w:rFonts w:eastAsia="Arial"/>
        </w:rPr>
        <w:t xml:space="preserve"> </w:t>
      </w:r>
      <w:r w:rsidR="00463FC6" w:rsidRPr="0018668F">
        <w:rPr>
          <w:rFonts w:eastAsia="Arial"/>
        </w:rPr>
        <w:t xml:space="preserve">online, by phone or by letter. Visit the </w:t>
      </w:r>
      <w:hyperlink r:id="rId43" w:history="1">
        <w:r w:rsidR="00463FC6" w:rsidRPr="0018668F">
          <w:rPr>
            <w:rStyle w:val="Hyperlink"/>
            <w:rFonts w:eastAsia="Arial"/>
            <w:color w:val="0070C0"/>
          </w:rPr>
          <w:t>Aged Care Quality and Safety Commission website</w:t>
        </w:r>
      </w:hyperlink>
      <w:r w:rsidR="00463FC6" w:rsidRPr="0018668F">
        <w:rPr>
          <w:rFonts w:eastAsia="Arial"/>
        </w:rPr>
        <w:t xml:space="preserve"> for more information.</w:t>
      </w:r>
    </w:p>
    <w:p w14:paraId="1B0F26A0" w14:textId="588142FD" w:rsidR="00E02AF1" w:rsidRPr="009C0071" w:rsidRDefault="009C0B9F" w:rsidP="00FC390D">
      <w:pPr>
        <w:pStyle w:val="NormalText"/>
        <w:spacing w:before="0" w:line="276" w:lineRule="auto"/>
      </w:pPr>
      <w:r w:rsidRPr="0018668F">
        <w:t>If you need support to make a complaint or find information, call the Older Persons Advocacy Network (OPAN) on 1800 700 600.</w:t>
      </w:r>
      <w:r w:rsidRPr="009C0B9F">
        <w:t xml:space="preserve"> </w:t>
      </w:r>
      <w:r w:rsidRPr="0018668F">
        <w:t>OPAN has free, independent and confidential advocates to help you.</w:t>
      </w:r>
      <w:r w:rsidR="00E02AF1">
        <w:br w:type="page"/>
      </w:r>
    </w:p>
    <w:p w14:paraId="493D3D2B" w14:textId="6CA72982" w:rsidR="00AF12DF" w:rsidRDefault="00AF12DF" w:rsidP="00C22A16">
      <w:pPr>
        <w:pStyle w:val="Header2"/>
      </w:pPr>
      <w:bookmarkStart w:id="25" w:name="_Toc199763872"/>
      <w:r>
        <w:lastRenderedPageBreak/>
        <w:t>Social media posts</w:t>
      </w:r>
      <w:bookmarkEnd w:id="25"/>
      <w:r>
        <w:t xml:space="preserve"> </w:t>
      </w:r>
    </w:p>
    <w:p w14:paraId="2B1D1F05" w14:textId="4C7E01FB" w:rsidR="002C41C5" w:rsidRDefault="00AF12DF" w:rsidP="007D1090">
      <w:pPr>
        <w:pStyle w:val="NormalText"/>
      </w:pPr>
      <w:r w:rsidRPr="00A2256C">
        <w:t xml:space="preserve">Below are suggested posts </w:t>
      </w:r>
      <w:r w:rsidR="00941BE7" w:rsidRPr="00A2256C">
        <w:t>you can publish on</w:t>
      </w:r>
      <w:r w:rsidRPr="00A2256C">
        <w:t xml:space="preserve"> your social media channels.</w:t>
      </w:r>
    </w:p>
    <w:tbl>
      <w:tblPr>
        <w:tblStyle w:val="DepartmentofHealthtable"/>
        <w:tblW w:w="0" w:type="auto"/>
        <w:tblLook w:val="0420" w:firstRow="1" w:lastRow="0" w:firstColumn="0" w:lastColumn="0" w:noHBand="0" w:noVBand="1"/>
      </w:tblPr>
      <w:tblGrid>
        <w:gridCol w:w="1418"/>
        <w:gridCol w:w="5245"/>
        <w:gridCol w:w="3827"/>
      </w:tblGrid>
      <w:tr w:rsidR="002C41C5" w:rsidRPr="002F5017" w14:paraId="248AD15F" w14:textId="77777777" w:rsidTr="008C14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5"/>
        </w:trPr>
        <w:tc>
          <w:tcPr>
            <w:tcW w:w="1418" w:type="dxa"/>
            <w:shd w:val="clear" w:color="auto" w:fill="002060"/>
          </w:tcPr>
          <w:p w14:paraId="173BC761" w14:textId="77777777" w:rsidR="002C41C5" w:rsidRPr="002F5017" w:rsidRDefault="002C41C5" w:rsidP="00890C8E">
            <w:pPr>
              <w:spacing w:before="120" w:after="120" w:line="276" w:lineRule="auto"/>
              <w:rPr>
                <w:color w:val="E7E6E6"/>
                <w:sz w:val="20"/>
              </w:rPr>
            </w:pPr>
            <w:r w:rsidRPr="002F5017">
              <w:rPr>
                <w:color w:val="E7E6E6"/>
                <w:sz w:val="20"/>
              </w:rPr>
              <w:t>Channel</w:t>
            </w:r>
          </w:p>
        </w:tc>
        <w:tc>
          <w:tcPr>
            <w:tcW w:w="5245" w:type="dxa"/>
            <w:shd w:val="clear" w:color="auto" w:fill="002060"/>
          </w:tcPr>
          <w:p w14:paraId="6B5C8F6E" w14:textId="77777777" w:rsidR="002C41C5" w:rsidRPr="002F5017" w:rsidRDefault="002C41C5" w:rsidP="00890C8E">
            <w:pPr>
              <w:spacing w:before="120" w:after="120" w:line="276" w:lineRule="auto"/>
              <w:rPr>
                <w:color w:val="000000"/>
                <w:sz w:val="20"/>
              </w:rPr>
            </w:pPr>
            <w:r w:rsidRPr="002F5017">
              <w:rPr>
                <w:color w:val="E7E6E6"/>
                <w:sz w:val="20"/>
              </w:rPr>
              <w:t>Copy</w:t>
            </w:r>
          </w:p>
        </w:tc>
        <w:tc>
          <w:tcPr>
            <w:tcW w:w="3827" w:type="dxa"/>
            <w:shd w:val="clear" w:color="auto" w:fill="002060"/>
          </w:tcPr>
          <w:p w14:paraId="58F75BD5" w14:textId="77777777" w:rsidR="002C41C5" w:rsidRPr="002F5017" w:rsidRDefault="002C41C5" w:rsidP="00890C8E">
            <w:pPr>
              <w:spacing w:before="120" w:after="120" w:line="276" w:lineRule="auto"/>
              <w:rPr>
                <w:color w:val="000000"/>
                <w:sz w:val="20"/>
              </w:rPr>
            </w:pPr>
            <w:r w:rsidRPr="002F5017">
              <w:rPr>
                <w:color w:val="E7E6E6"/>
                <w:sz w:val="20"/>
              </w:rPr>
              <w:t>Social media tile</w:t>
            </w:r>
          </w:p>
        </w:tc>
      </w:tr>
      <w:tr w:rsidR="002C41C5" w:rsidRPr="002F5017" w14:paraId="38310044" w14:textId="77777777" w:rsidTr="008C143B">
        <w:trPr>
          <w:trHeight w:val="1078"/>
        </w:trPr>
        <w:tc>
          <w:tcPr>
            <w:tcW w:w="1418" w:type="dxa"/>
          </w:tcPr>
          <w:p w14:paraId="7C8EFEED" w14:textId="6E9F8DD0" w:rsidR="002C41C5" w:rsidRPr="00F875F8" w:rsidRDefault="002C41C5" w:rsidP="0049603D">
            <w:pPr>
              <w:spacing w:before="120" w:after="120" w:line="276" w:lineRule="auto"/>
              <w:rPr>
                <w:color w:val="1E1545" w:themeColor="text1"/>
                <w:sz w:val="20"/>
              </w:rPr>
            </w:pPr>
            <w:r w:rsidRPr="00F875F8">
              <w:rPr>
                <w:color w:val="1E1545" w:themeColor="text1"/>
                <w:sz w:val="20"/>
              </w:rPr>
              <w:t>Facebook</w:t>
            </w:r>
          </w:p>
        </w:tc>
        <w:tc>
          <w:tcPr>
            <w:tcW w:w="5245" w:type="dxa"/>
          </w:tcPr>
          <w:p w14:paraId="436CFA64" w14:textId="77777777" w:rsidR="007A0A67" w:rsidRPr="00F875F8" w:rsidRDefault="00FF76C9" w:rsidP="0049603D">
            <w:pPr>
              <w:spacing w:before="120" w:after="120" w:line="276" w:lineRule="auto"/>
              <w:rPr>
                <w:rFonts w:cs="Arial"/>
                <w:color w:val="1E1545" w:themeColor="text1"/>
                <w:sz w:val="20"/>
              </w:rPr>
            </w:pPr>
            <w:r w:rsidRPr="00F875F8">
              <w:rPr>
                <w:rFonts w:cs="Arial"/>
                <w:color w:val="1E1545" w:themeColor="text1"/>
                <w:sz w:val="20"/>
              </w:rPr>
              <w:t>Know your rights</w:t>
            </w:r>
            <w:r w:rsidR="00E145F1" w:rsidRPr="00F875F8">
              <w:rPr>
                <w:rFonts w:cs="Arial"/>
                <w:color w:val="1E1545" w:themeColor="text1"/>
                <w:sz w:val="20"/>
              </w:rPr>
              <w:t>!</w:t>
            </w:r>
          </w:p>
          <w:p w14:paraId="388D998C" w14:textId="1A2A4005" w:rsidR="007A0A67" w:rsidRPr="00F875F8" w:rsidRDefault="007A0A67" w:rsidP="0049603D">
            <w:pPr>
              <w:spacing w:before="120" w:after="120" w:line="276" w:lineRule="auto"/>
              <w:rPr>
                <w:rFonts w:cs="Arial"/>
                <w:color w:val="1E1545" w:themeColor="text1"/>
                <w:sz w:val="20"/>
              </w:rPr>
            </w:pPr>
            <w:r w:rsidRPr="00F875F8">
              <w:rPr>
                <w:rFonts w:cs="Arial"/>
                <w:color w:val="1E1545" w:themeColor="text1"/>
                <w:sz w:val="20"/>
              </w:rPr>
              <w:t xml:space="preserve">The new Aged Care Act is putting older people’s rights at the centre of aged care. </w:t>
            </w:r>
          </w:p>
          <w:p w14:paraId="785EEA41" w14:textId="31092DA5" w:rsidR="0023786F" w:rsidRPr="00F875F8" w:rsidRDefault="006F78F1" w:rsidP="0049603D">
            <w:pPr>
              <w:spacing w:before="120" w:after="120" w:line="276" w:lineRule="auto"/>
              <w:rPr>
                <w:rFonts w:cs="Arial"/>
                <w:color w:val="1E1545" w:themeColor="text1"/>
                <w:sz w:val="20"/>
              </w:rPr>
            </w:pPr>
            <w:r>
              <w:rPr>
                <w:rFonts w:cs="Arial"/>
                <w:color w:val="1E1545" w:themeColor="text1"/>
                <w:sz w:val="20"/>
              </w:rPr>
              <w:t>From 1 November 2025, it</w:t>
            </w:r>
            <w:r w:rsidR="0023786F" w:rsidRPr="00F875F8">
              <w:rPr>
                <w:rFonts w:cs="Arial"/>
                <w:color w:val="1E1545" w:themeColor="text1"/>
                <w:sz w:val="20"/>
              </w:rPr>
              <w:t xml:space="preserve"> gives older people the right to:</w:t>
            </w:r>
          </w:p>
          <w:p w14:paraId="05C4D9F4" w14:textId="1B4E907C" w:rsidR="0023786F" w:rsidRPr="00F875F8" w:rsidRDefault="0023786F" w:rsidP="00271BAB">
            <w:pPr>
              <w:pStyle w:val="ListParagraph"/>
              <w:numPr>
                <w:ilvl w:val="0"/>
                <w:numId w:val="5"/>
              </w:numPr>
              <w:spacing w:before="120" w:after="120" w:line="276" w:lineRule="auto"/>
              <w:rPr>
                <w:rFonts w:cs="Arial"/>
                <w:color w:val="1E1545" w:themeColor="text1"/>
                <w:sz w:val="20"/>
              </w:rPr>
            </w:pPr>
            <w:r w:rsidRPr="00F875F8">
              <w:rPr>
                <w:rFonts w:cs="Arial"/>
                <w:color w:val="1E1545" w:themeColor="text1"/>
                <w:sz w:val="20"/>
              </w:rPr>
              <w:t>make their own decisions and have them respected</w:t>
            </w:r>
          </w:p>
          <w:p w14:paraId="7E57B9E1" w14:textId="045B5CD3" w:rsidR="0023786F" w:rsidRPr="00F875F8" w:rsidRDefault="00F244C2" w:rsidP="00271BAB">
            <w:pPr>
              <w:pStyle w:val="ListParagraph"/>
              <w:numPr>
                <w:ilvl w:val="0"/>
                <w:numId w:val="5"/>
              </w:numPr>
              <w:spacing w:before="120" w:after="120" w:line="276" w:lineRule="auto"/>
              <w:rPr>
                <w:rFonts w:cs="Arial"/>
                <w:color w:val="1E1545" w:themeColor="text1"/>
                <w:sz w:val="20"/>
              </w:rPr>
            </w:pPr>
            <w:r w:rsidRPr="00F875F8">
              <w:rPr>
                <w:rFonts w:cs="Arial"/>
                <w:color w:val="1E1545" w:themeColor="text1"/>
                <w:sz w:val="20"/>
              </w:rPr>
              <w:t>be</w:t>
            </w:r>
            <w:r w:rsidR="0023786F" w:rsidRPr="00F875F8">
              <w:rPr>
                <w:rFonts w:cs="Arial"/>
                <w:color w:val="1E1545" w:themeColor="text1"/>
                <w:sz w:val="20"/>
              </w:rPr>
              <w:t xml:space="preserve"> support</w:t>
            </w:r>
            <w:r w:rsidRPr="00F875F8">
              <w:rPr>
                <w:rFonts w:cs="Arial"/>
                <w:color w:val="1E1545" w:themeColor="text1"/>
                <w:sz w:val="20"/>
              </w:rPr>
              <w:t>ed</w:t>
            </w:r>
            <w:r w:rsidR="0023786F" w:rsidRPr="00F875F8">
              <w:rPr>
                <w:rFonts w:cs="Arial"/>
                <w:color w:val="1E1545" w:themeColor="text1"/>
                <w:sz w:val="20"/>
              </w:rPr>
              <w:t xml:space="preserve"> to help them make decisions</w:t>
            </w:r>
          </w:p>
          <w:p w14:paraId="769C088C" w14:textId="27B3CE6C" w:rsidR="00050F25" w:rsidRPr="00F875F8" w:rsidRDefault="00050F25" w:rsidP="00271BAB">
            <w:pPr>
              <w:pStyle w:val="ListParagraph"/>
              <w:numPr>
                <w:ilvl w:val="0"/>
                <w:numId w:val="5"/>
              </w:numPr>
              <w:spacing w:before="120" w:after="120" w:line="276" w:lineRule="auto"/>
              <w:rPr>
                <w:rFonts w:cs="Arial"/>
                <w:color w:val="1E1545" w:themeColor="text1"/>
                <w:sz w:val="20"/>
              </w:rPr>
            </w:pPr>
            <w:r w:rsidRPr="00F875F8">
              <w:rPr>
                <w:rFonts w:cs="Arial"/>
                <w:color w:val="1E1545" w:themeColor="text1"/>
                <w:sz w:val="20"/>
              </w:rPr>
              <w:t>feel safe and connected with their community.</w:t>
            </w:r>
          </w:p>
          <w:p w14:paraId="34A3EDF4" w14:textId="55F71617" w:rsidR="002C41C5" w:rsidRPr="00F875F8" w:rsidRDefault="0049603D" w:rsidP="0049603D">
            <w:pPr>
              <w:spacing w:before="120" w:after="120" w:line="276" w:lineRule="auto"/>
              <w:rPr>
                <w:rFonts w:cs="Arial"/>
                <w:color w:val="1E1545" w:themeColor="text1"/>
                <w:sz w:val="20"/>
              </w:rPr>
            </w:pPr>
            <w:r w:rsidRPr="00F875F8">
              <w:rPr>
                <w:rFonts w:cs="Arial"/>
                <w:color w:val="1E1545" w:themeColor="text1"/>
                <w:sz w:val="20"/>
              </w:rPr>
              <w:t>The new aged care system will be stronger, safer and fairer for you</w:t>
            </w:r>
            <w:r w:rsidR="00864965" w:rsidRPr="00F875F8">
              <w:rPr>
                <w:rFonts w:cs="Arial"/>
                <w:color w:val="1E1545" w:themeColor="text1"/>
                <w:sz w:val="20"/>
              </w:rPr>
              <w:t>.</w:t>
            </w:r>
          </w:p>
          <w:p w14:paraId="14D6CD00" w14:textId="031B3831" w:rsidR="00864965" w:rsidRPr="00F875F8" w:rsidRDefault="00F6111B" w:rsidP="0049603D">
            <w:pPr>
              <w:spacing w:before="120" w:after="120" w:line="276" w:lineRule="auto"/>
              <w:rPr>
                <w:rFonts w:cs="Arial"/>
                <w:color w:val="1E1545" w:themeColor="text1"/>
                <w:sz w:val="20"/>
              </w:rPr>
            </w:pPr>
            <w:r w:rsidRPr="00F875F8">
              <w:rPr>
                <w:b/>
                <w:color w:val="1E1545" w:themeColor="text1"/>
                <w:sz w:val="20"/>
              </w:rPr>
              <w:t>First comment:</w:t>
            </w:r>
            <w:r w:rsidRPr="00F875F8">
              <w:rPr>
                <w:color w:val="1E1545" w:themeColor="text1"/>
                <w:sz w:val="20"/>
              </w:rPr>
              <w:t xml:space="preserve"> Learn more about </w:t>
            </w:r>
            <w:r w:rsidR="005245B4">
              <w:rPr>
                <w:color w:val="1E1545" w:themeColor="text1"/>
                <w:sz w:val="20"/>
              </w:rPr>
              <w:t xml:space="preserve">the new rights-based Aged Care Act: </w:t>
            </w:r>
            <w:hyperlink r:id="rId44" w:history="1">
              <w:r w:rsidR="00B372C7" w:rsidRPr="00B372C7">
                <w:rPr>
                  <w:rStyle w:val="Hyperlink"/>
                  <w:color w:val="0070C0"/>
                  <w:sz w:val="20"/>
                </w:rPr>
                <w:t>https://www.health.gov.au/our-work/aged-care-act/about</w:t>
              </w:r>
            </w:hyperlink>
            <w:r w:rsidR="00B372C7" w:rsidRPr="00B372C7">
              <w:rPr>
                <w:color w:val="0070C0"/>
                <w:sz w:val="20"/>
              </w:rPr>
              <w:t xml:space="preserve"> </w:t>
            </w:r>
          </w:p>
        </w:tc>
        <w:tc>
          <w:tcPr>
            <w:tcW w:w="3827" w:type="dxa"/>
          </w:tcPr>
          <w:p w14:paraId="0F833911" w14:textId="370F312A" w:rsidR="002C41C5" w:rsidRPr="002F5017" w:rsidRDefault="00F90B1C" w:rsidP="0049603D">
            <w:pPr>
              <w:spacing w:before="120" w:after="120" w:line="276" w:lineRule="auto"/>
              <w:rPr>
                <w:color w:val="1F3864"/>
                <w:sz w:val="20"/>
              </w:rPr>
            </w:pPr>
            <w:r>
              <w:rPr>
                <w:color w:val="1F3864"/>
                <w:sz w:val="20"/>
              </w:rPr>
              <w:t xml:space="preserve">Embed short video: </w:t>
            </w:r>
            <w:hyperlink r:id="rId45" w:history="1">
              <w:r w:rsidR="00F41E01" w:rsidRPr="00F41E01">
                <w:rPr>
                  <w:rStyle w:val="Hyperlink"/>
                  <w:color w:val="0070C0"/>
                  <w:sz w:val="20"/>
                </w:rPr>
                <w:t>https://youtu.be/W14lCSco430?si=SvJff-ejzNc8BzUM</w:t>
              </w:r>
            </w:hyperlink>
            <w:r w:rsidR="00F41E01" w:rsidRPr="00F41E01">
              <w:rPr>
                <w:color w:val="0070C0"/>
                <w:sz w:val="20"/>
              </w:rPr>
              <w:t xml:space="preserve"> </w:t>
            </w:r>
          </w:p>
        </w:tc>
      </w:tr>
      <w:tr w:rsidR="002C41C5" w:rsidRPr="002F5017" w14:paraId="467DA23B" w14:textId="77777777" w:rsidTr="008C143B">
        <w:trPr>
          <w:trHeight w:val="1312"/>
        </w:trPr>
        <w:tc>
          <w:tcPr>
            <w:tcW w:w="1418" w:type="dxa"/>
          </w:tcPr>
          <w:p w14:paraId="4AE4084B" w14:textId="208CF174" w:rsidR="002C41C5" w:rsidRPr="00F875F8" w:rsidRDefault="002C41C5" w:rsidP="00CF7C58">
            <w:pPr>
              <w:spacing w:before="120" w:after="120" w:line="276" w:lineRule="auto"/>
              <w:ind w:left="360" w:hanging="360"/>
              <w:rPr>
                <w:color w:val="1E1545" w:themeColor="text1"/>
                <w:sz w:val="20"/>
                <w14:numSpacing w14:val="proportional"/>
              </w:rPr>
            </w:pPr>
            <w:r w:rsidRPr="00F875F8">
              <w:rPr>
                <w:color w:val="1E1545" w:themeColor="text1"/>
                <w:sz w:val="20"/>
                <w14:numSpacing w14:val="proportional"/>
              </w:rPr>
              <w:t>Instagram</w:t>
            </w:r>
            <w:r w:rsidR="008C143B">
              <w:rPr>
                <w:color w:val="1E1545" w:themeColor="text1"/>
                <w:sz w:val="20"/>
                <w14:numSpacing w14:val="proportional"/>
              </w:rPr>
              <w:t xml:space="preserve"> </w:t>
            </w:r>
          </w:p>
        </w:tc>
        <w:tc>
          <w:tcPr>
            <w:tcW w:w="5245" w:type="dxa"/>
          </w:tcPr>
          <w:p w14:paraId="478F48E1" w14:textId="77777777" w:rsidR="0049603D" w:rsidRPr="00F875F8" w:rsidRDefault="0049603D" w:rsidP="0049603D">
            <w:pPr>
              <w:spacing w:before="120" w:after="120" w:line="276" w:lineRule="auto"/>
              <w:rPr>
                <w:rFonts w:cs="Arial"/>
                <w:color w:val="1E1545" w:themeColor="text1"/>
                <w:sz w:val="20"/>
              </w:rPr>
            </w:pPr>
            <w:r w:rsidRPr="00F875F8">
              <w:rPr>
                <w:rFonts w:cs="Arial"/>
                <w:color w:val="1E1545" w:themeColor="text1"/>
                <w:sz w:val="20"/>
              </w:rPr>
              <w:t>Know your rights!</w:t>
            </w:r>
          </w:p>
          <w:p w14:paraId="5EEBBFB8" w14:textId="77777777" w:rsidR="0049603D" w:rsidRPr="00F875F8" w:rsidRDefault="0049603D" w:rsidP="0049603D">
            <w:pPr>
              <w:spacing w:before="120" w:after="120" w:line="276" w:lineRule="auto"/>
              <w:rPr>
                <w:rFonts w:cs="Arial"/>
                <w:color w:val="1E1545" w:themeColor="text1"/>
                <w:sz w:val="20"/>
              </w:rPr>
            </w:pPr>
            <w:r w:rsidRPr="00F875F8">
              <w:rPr>
                <w:rFonts w:cs="Arial"/>
                <w:color w:val="1E1545" w:themeColor="text1"/>
                <w:sz w:val="20"/>
              </w:rPr>
              <w:t xml:space="preserve">The new Aged Care Act is putting older people’s rights at the centre of aged care. </w:t>
            </w:r>
          </w:p>
          <w:p w14:paraId="1AB188C2" w14:textId="77777777" w:rsidR="00CF7C58" w:rsidRPr="00F875F8" w:rsidRDefault="00CF7C58" w:rsidP="00CF7C58">
            <w:pPr>
              <w:spacing w:before="120" w:after="120" w:line="276" w:lineRule="auto"/>
              <w:rPr>
                <w:rFonts w:cs="Arial"/>
                <w:color w:val="1E1545" w:themeColor="text1"/>
                <w:sz w:val="20"/>
              </w:rPr>
            </w:pPr>
            <w:r>
              <w:rPr>
                <w:rFonts w:cs="Arial"/>
                <w:color w:val="1E1545" w:themeColor="text1"/>
                <w:sz w:val="20"/>
              </w:rPr>
              <w:t>From 1 November 2025, it</w:t>
            </w:r>
            <w:r w:rsidRPr="00F875F8">
              <w:rPr>
                <w:rFonts w:cs="Arial"/>
                <w:color w:val="1E1545" w:themeColor="text1"/>
                <w:sz w:val="20"/>
              </w:rPr>
              <w:t xml:space="preserve"> gives older people the right to:</w:t>
            </w:r>
          </w:p>
          <w:p w14:paraId="10E5711D" w14:textId="77777777" w:rsidR="0049603D" w:rsidRPr="00F875F8" w:rsidRDefault="0049603D" w:rsidP="00271BAB">
            <w:pPr>
              <w:pStyle w:val="ListParagraph"/>
              <w:numPr>
                <w:ilvl w:val="0"/>
                <w:numId w:val="5"/>
              </w:numPr>
              <w:spacing w:before="120" w:after="120" w:line="276" w:lineRule="auto"/>
              <w:rPr>
                <w:rFonts w:cs="Arial"/>
                <w:color w:val="1E1545" w:themeColor="text1"/>
                <w:sz w:val="20"/>
              </w:rPr>
            </w:pPr>
            <w:r w:rsidRPr="00F875F8">
              <w:rPr>
                <w:rFonts w:cs="Arial"/>
                <w:color w:val="1E1545" w:themeColor="text1"/>
                <w:sz w:val="20"/>
              </w:rPr>
              <w:t>make their own decisions and have them respected</w:t>
            </w:r>
          </w:p>
          <w:p w14:paraId="4D312C1E" w14:textId="7AABD0A6" w:rsidR="0049603D" w:rsidRPr="00F875F8" w:rsidRDefault="00F244C2" w:rsidP="00271BAB">
            <w:pPr>
              <w:pStyle w:val="ListParagraph"/>
              <w:numPr>
                <w:ilvl w:val="0"/>
                <w:numId w:val="5"/>
              </w:numPr>
              <w:spacing w:before="120" w:after="120" w:line="276" w:lineRule="auto"/>
              <w:rPr>
                <w:rFonts w:cs="Arial"/>
                <w:color w:val="1E1545" w:themeColor="text1"/>
                <w:sz w:val="20"/>
              </w:rPr>
            </w:pPr>
            <w:r w:rsidRPr="00F875F8">
              <w:rPr>
                <w:rFonts w:cs="Arial"/>
                <w:color w:val="1E1545" w:themeColor="text1"/>
                <w:sz w:val="20"/>
              </w:rPr>
              <w:t>be</w:t>
            </w:r>
            <w:r w:rsidR="0049603D" w:rsidRPr="00F875F8">
              <w:rPr>
                <w:rFonts w:cs="Arial"/>
                <w:color w:val="1E1545" w:themeColor="text1"/>
                <w:sz w:val="20"/>
              </w:rPr>
              <w:t xml:space="preserve"> support</w:t>
            </w:r>
            <w:r w:rsidRPr="00F875F8">
              <w:rPr>
                <w:rFonts w:cs="Arial"/>
                <w:color w:val="1E1545" w:themeColor="text1"/>
                <w:sz w:val="20"/>
              </w:rPr>
              <w:t>ed</w:t>
            </w:r>
            <w:r w:rsidR="0049603D" w:rsidRPr="00F875F8">
              <w:rPr>
                <w:rFonts w:cs="Arial"/>
                <w:color w:val="1E1545" w:themeColor="text1"/>
                <w:sz w:val="20"/>
              </w:rPr>
              <w:t xml:space="preserve"> to help them make decisions</w:t>
            </w:r>
          </w:p>
          <w:p w14:paraId="727658C8" w14:textId="77777777" w:rsidR="0049603D" w:rsidRPr="00F875F8" w:rsidRDefault="0049603D" w:rsidP="00271BAB">
            <w:pPr>
              <w:pStyle w:val="ListParagraph"/>
              <w:numPr>
                <w:ilvl w:val="0"/>
                <w:numId w:val="5"/>
              </w:numPr>
              <w:spacing w:before="120" w:after="120" w:line="276" w:lineRule="auto"/>
              <w:rPr>
                <w:rFonts w:cs="Arial"/>
                <w:color w:val="1E1545" w:themeColor="text1"/>
                <w:sz w:val="20"/>
              </w:rPr>
            </w:pPr>
            <w:r w:rsidRPr="00F875F8">
              <w:rPr>
                <w:rFonts w:cs="Arial"/>
                <w:color w:val="1E1545" w:themeColor="text1"/>
                <w:sz w:val="20"/>
              </w:rPr>
              <w:t>feel safe and connected with their community.</w:t>
            </w:r>
          </w:p>
          <w:p w14:paraId="4138E159" w14:textId="77777777" w:rsidR="0049603D" w:rsidRPr="00F875F8" w:rsidRDefault="0049603D" w:rsidP="0049603D">
            <w:pPr>
              <w:spacing w:before="120" w:after="120" w:line="276" w:lineRule="auto"/>
              <w:rPr>
                <w:rFonts w:cs="Arial"/>
                <w:color w:val="1E1545" w:themeColor="text1"/>
                <w:sz w:val="20"/>
              </w:rPr>
            </w:pPr>
            <w:r w:rsidRPr="00F875F8">
              <w:rPr>
                <w:rFonts w:cs="Arial"/>
                <w:color w:val="1E1545" w:themeColor="text1"/>
                <w:sz w:val="20"/>
              </w:rPr>
              <w:t>The new aged care system will be stronger, safer and fairer for you.</w:t>
            </w:r>
          </w:p>
          <w:p w14:paraId="6EDE71EE" w14:textId="562B9B41" w:rsidR="00432F18" w:rsidRPr="00F875F8" w:rsidRDefault="00432F18" w:rsidP="0049603D">
            <w:pPr>
              <w:spacing w:before="120" w:after="120" w:line="276" w:lineRule="auto"/>
              <w:rPr>
                <w:color w:val="1E1545" w:themeColor="text1"/>
                <w:sz w:val="20"/>
              </w:rPr>
            </w:pPr>
            <w:r w:rsidRPr="00F875F8">
              <w:rPr>
                <w:color w:val="1E1545" w:themeColor="text1"/>
                <w:sz w:val="20"/>
              </w:rPr>
              <w:t xml:space="preserve">Click </w:t>
            </w:r>
            <w:r w:rsidRPr="00F875F8">
              <w:rPr>
                <w:rFonts w:ascii="Segoe UI Emoji" w:hAnsi="Segoe UI Emoji" w:cs="Segoe UI Emoji"/>
                <w:color w:val="1E1545" w:themeColor="text1"/>
                <w:sz w:val="20"/>
              </w:rPr>
              <w:t>🖱️</w:t>
            </w:r>
            <w:r w:rsidRPr="00F875F8">
              <w:rPr>
                <w:color w:val="1E1545" w:themeColor="text1"/>
                <w:sz w:val="20"/>
              </w:rPr>
              <w:t xml:space="preserve"> the link in our bio and select ‘Aged Care Rights’ to learn more about these changes and what they mean for you or your loved ones. </w:t>
            </w:r>
          </w:p>
          <w:p w14:paraId="291F0C0D" w14:textId="63B55E4D" w:rsidR="00FF1E81" w:rsidRPr="00F875F8" w:rsidRDefault="00432F18" w:rsidP="0049603D">
            <w:pPr>
              <w:spacing w:before="120" w:after="120" w:line="276" w:lineRule="auto"/>
              <w:rPr>
                <w:color w:val="1E1545" w:themeColor="text1"/>
                <w:sz w:val="20"/>
              </w:rPr>
            </w:pPr>
            <w:r w:rsidRPr="00F875F8">
              <w:rPr>
                <w:rFonts w:cs="Arial"/>
                <w:b/>
                <w:color w:val="1E1545" w:themeColor="text1"/>
                <w:sz w:val="20"/>
              </w:rPr>
              <w:t>Link for bio:</w:t>
            </w:r>
            <w:r w:rsidRPr="00F875F8">
              <w:rPr>
                <w:rFonts w:cs="Arial"/>
                <w:color w:val="1E1545" w:themeColor="text1"/>
                <w:sz w:val="20"/>
              </w:rPr>
              <w:t xml:space="preserve"> </w:t>
            </w:r>
            <w:hyperlink r:id="rId46" w:history="1">
              <w:r w:rsidR="00B372C7" w:rsidRPr="00B372C7">
                <w:rPr>
                  <w:rStyle w:val="Hyperlink"/>
                  <w:color w:val="0070C0"/>
                  <w:sz w:val="20"/>
                </w:rPr>
                <w:t>https://www.health.gov.au/our-work/aged-care-act/about</w:t>
              </w:r>
            </w:hyperlink>
            <w:r w:rsidR="00B372C7" w:rsidRPr="00B372C7">
              <w:rPr>
                <w:color w:val="0070C0"/>
                <w:sz w:val="20"/>
              </w:rPr>
              <w:t xml:space="preserve"> </w:t>
            </w:r>
          </w:p>
        </w:tc>
        <w:tc>
          <w:tcPr>
            <w:tcW w:w="3827" w:type="dxa"/>
          </w:tcPr>
          <w:p w14:paraId="271E0A4B" w14:textId="5A6B9D95" w:rsidR="002C41C5" w:rsidRPr="002F5017" w:rsidRDefault="00F90B1C" w:rsidP="0049603D">
            <w:pPr>
              <w:spacing w:before="120" w:after="120" w:line="276" w:lineRule="auto"/>
              <w:rPr>
                <w:color w:val="1F3864"/>
                <w:sz w:val="20"/>
              </w:rPr>
            </w:pPr>
            <w:r>
              <w:rPr>
                <w:color w:val="1F3864"/>
                <w:sz w:val="20"/>
              </w:rPr>
              <w:t xml:space="preserve">Embed short video: </w:t>
            </w:r>
            <w:hyperlink r:id="rId47" w:history="1">
              <w:r w:rsidR="00F41E01" w:rsidRPr="00F41E01">
                <w:rPr>
                  <w:rStyle w:val="Hyperlink"/>
                  <w:color w:val="0070C0"/>
                  <w:sz w:val="20"/>
                </w:rPr>
                <w:t>https://youtu.be/W14lCSco430?si=SvJff-ejzNc8BzUM</w:t>
              </w:r>
            </w:hyperlink>
            <w:r w:rsidR="00F41E01" w:rsidRPr="00F41E01">
              <w:rPr>
                <w:color w:val="0070C0"/>
                <w:sz w:val="20"/>
              </w:rPr>
              <w:t xml:space="preserve"> </w:t>
            </w:r>
          </w:p>
        </w:tc>
      </w:tr>
      <w:tr w:rsidR="002C41C5" w:rsidRPr="002F5017" w14:paraId="1A8FAC1E" w14:textId="77777777" w:rsidTr="008C143B">
        <w:trPr>
          <w:trHeight w:val="1312"/>
        </w:trPr>
        <w:tc>
          <w:tcPr>
            <w:tcW w:w="1418" w:type="dxa"/>
          </w:tcPr>
          <w:p w14:paraId="5CC59A1B" w14:textId="5BF75D84" w:rsidR="002C41C5" w:rsidRPr="00F875F8" w:rsidRDefault="00CF7C58" w:rsidP="00CF7C58">
            <w:pPr>
              <w:spacing w:before="120" w:after="120" w:line="276" w:lineRule="auto"/>
              <w:ind w:left="357" w:hanging="357"/>
              <w:rPr>
                <w:color w:val="1E1545" w:themeColor="text1"/>
                <w:sz w:val="20"/>
                <w14:numSpacing w14:val="proportional"/>
              </w:rPr>
            </w:pPr>
            <w:r>
              <w:rPr>
                <w:color w:val="1E1545" w:themeColor="text1"/>
                <w:sz w:val="20"/>
                <w14:numSpacing w14:val="proportional"/>
              </w:rPr>
              <w:t>X</w:t>
            </w:r>
          </w:p>
        </w:tc>
        <w:tc>
          <w:tcPr>
            <w:tcW w:w="5245" w:type="dxa"/>
          </w:tcPr>
          <w:p w14:paraId="47306877" w14:textId="05743224" w:rsidR="006143D8" w:rsidRPr="00F875F8" w:rsidRDefault="00432F18" w:rsidP="0049603D">
            <w:pPr>
              <w:spacing w:before="120" w:after="120" w:line="276" w:lineRule="auto"/>
              <w:rPr>
                <w:rFonts w:cs="Arial"/>
                <w:color w:val="1E1545" w:themeColor="text1"/>
                <w:sz w:val="20"/>
              </w:rPr>
            </w:pPr>
            <w:r w:rsidRPr="00F875F8">
              <w:rPr>
                <w:rFonts w:cs="Arial"/>
                <w:color w:val="1E1545" w:themeColor="text1"/>
                <w:sz w:val="20"/>
              </w:rPr>
              <w:t xml:space="preserve">The new </w:t>
            </w:r>
            <w:r w:rsidR="006143D8" w:rsidRPr="00F875F8">
              <w:rPr>
                <w:rFonts w:cs="Arial"/>
                <w:color w:val="1E1545" w:themeColor="text1"/>
                <w:sz w:val="20"/>
              </w:rPr>
              <w:t>#AgedCareAct</w:t>
            </w:r>
            <w:r w:rsidRPr="00F875F8">
              <w:rPr>
                <w:rFonts w:cs="Arial"/>
                <w:color w:val="1E1545" w:themeColor="text1"/>
                <w:sz w:val="20"/>
              </w:rPr>
              <w:t xml:space="preserve"> </w:t>
            </w:r>
            <w:r w:rsidR="000D2DDC" w:rsidRPr="00F875F8">
              <w:rPr>
                <w:rFonts w:cs="Arial"/>
                <w:color w:val="1E1545" w:themeColor="text1"/>
                <w:sz w:val="20"/>
              </w:rPr>
              <w:t>is putting</w:t>
            </w:r>
            <w:r w:rsidRPr="00F875F8">
              <w:rPr>
                <w:rFonts w:cs="Arial"/>
                <w:color w:val="1E1545" w:themeColor="text1"/>
                <w:sz w:val="20"/>
              </w:rPr>
              <w:t xml:space="preserve"> the rights </w:t>
            </w:r>
            <w:r w:rsidR="006143D8" w:rsidRPr="00F875F8">
              <w:rPr>
                <w:rFonts w:cs="Arial"/>
                <w:color w:val="1E1545" w:themeColor="text1"/>
                <w:sz w:val="20"/>
              </w:rPr>
              <w:t>of</w:t>
            </w:r>
            <w:r w:rsidRPr="00F875F8">
              <w:rPr>
                <w:rFonts w:cs="Arial"/>
                <w:color w:val="1E1545" w:themeColor="text1"/>
                <w:sz w:val="20"/>
              </w:rPr>
              <w:t xml:space="preserve"> older people </w:t>
            </w:r>
            <w:r w:rsidR="006143D8" w:rsidRPr="00F875F8">
              <w:rPr>
                <w:rFonts w:cs="Arial"/>
                <w:color w:val="1E1545" w:themeColor="text1"/>
                <w:sz w:val="20"/>
              </w:rPr>
              <w:t>at the centre of aged care.</w:t>
            </w:r>
          </w:p>
          <w:p w14:paraId="06D13CC7" w14:textId="0CE6B2D4" w:rsidR="00432F18" w:rsidRPr="00F875F8" w:rsidRDefault="00CF7C58" w:rsidP="0049603D">
            <w:pPr>
              <w:spacing w:before="120" w:after="120" w:line="276" w:lineRule="auto"/>
              <w:rPr>
                <w:rFonts w:cs="Arial"/>
                <w:color w:val="1E1545" w:themeColor="text1"/>
                <w:sz w:val="20"/>
              </w:rPr>
            </w:pPr>
            <w:r>
              <w:rPr>
                <w:rFonts w:cs="Arial"/>
                <w:color w:val="1E1545" w:themeColor="text1"/>
                <w:sz w:val="20"/>
              </w:rPr>
              <w:t xml:space="preserve">From 1 Nov, it </w:t>
            </w:r>
            <w:r w:rsidR="0049603D" w:rsidRPr="00F875F8">
              <w:rPr>
                <w:rFonts w:cs="Arial"/>
                <w:color w:val="1E1545" w:themeColor="text1"/>
                <w:sz w:val="20"/>
              </w:rPr>
              <w:t xml:space="preserve">gives older people the right to make their own choices about their care and have these decisions respected. </w:t>
            </w:r>
          </w:p>
          <w:p w14:paraId="23B5F47F" w14:textId="530D20A5" w:rsidR="002C41C5" w:rsidRPr="00F875F8" w:rsidRDefault="00B372C7" w:rsidP="0049603D">
            <w:pPr>
              <w:spacing w:before="120" w:after="120" w:line="276" w:lineRule="auto"/>
              <w:rPr>
                <w:rFonts w:cs="Arial"/>
                <w:color w:val="1E1545" w:themeColor="text1"/>
                <w:sz w:val="20"/>
              </w:rPr>
            </w:pPr>
            <w:hyperlink r:id="rId48" w:history="1">
              <w:r w:rsidRPr="00B372C7">
                <w:rPr>
                  <w:rStyle w:val="Hyperlink"/>
                  <w:color w:val="0070C0"/>
                  <w:sz w:val="20"/>
                </w:rPr>
                <w:t>https://www.health.gov.au/our-work/aged-care-act/about</w:t>
              </w:r>
            </w:hyperlink>
            <w:r w:rsidRPr="00B372C7">
              <w:rPr>
                <w:color w:val="0070C0"/>
                <w:sz w:val="20"/>
              </w:rPr>
              <w:t xml:space="preserve"> </w:t>
            </w:r>
          </w:p>
        </w:tc>
        <w:tc>
          <w:tcPr>
            <w:tcW w:w="3827" w:type="dxa"/>
          </w:tcPr>
          <w:p w14:paraId="16717B30" w14:textId="576C0A4B" w:rsidR="002C41C5" w:rsidRPr="002F5017" w:rsidRDefault="00F90B1C" w:rsidP="0049603D">
            <w:pPr>
              <w:spacing w:before="120" w:after="120" w:line="276" w:lineRule="auto"/>
              <w:rPr>
                <w:color w:val="1F3864"/>
                <w:sz w:val="20"/>
              </w:rPr>
            </w:pPr>
            <w:r>
              <w:rPr>
                <w:color w:val="1F3864"/>
                <w:sz w:val="20"/>
              </w:rPr>
              <w:t xml:space="preserve">Embed short video: </w:t>
            </w:r>
            <w:hyperlink r:id="rId49" w:history="1">
              <w:r w:rsidR="00F41E01" w:rsidRPr="00F41E01">
                <w:rPr>
                  <w:rStyle w:val="Hyperlink"/>
                  <w:color w:val="0070C0"/>
                  <w:sz w:val="20"/>
                </w:rPr>
                <w:t>https://youtu.be/W14lCSco430?si=SvJff-ejzNc8BzUM</w:t>
              </w:r>
            </w:hyperlink>
            <w:r w:rsidR="00F41E01" w:rsidRPr="00F41E01">
              <w:rPr>
                <w:color w:val="0070C0"/>
                <w:sz w:val="20"/>
              </w:rPr>
              <w:t xml:space="preserve"> </w:t>
            </w:r>
          </w:p>
        </w:tc>
      </w:tr>
    </w:tbl>
    <w:p w14:paraId="31FEC80E" w14:textId="77777777" w:rsidR="007D1090" w:rsidRDefault="007D1090">
      <w:pPr>
        <w:rPr>
          <w:rFonts w:eastAsia="Times New Roman"/>
          <w:b/>
          <w:bCs/>
          <w:color w:val="1E1644"/>
          <w:sz w:val="32"/>
          <w:szCs w:val="28"/>
          <w:shd w:val="clear" w:color="auto" w:fill="FFFFFF"/>
          <w:lang w:eastAsia="en-GB"/>
        </w:rPr>
      </w:pPr>
      <w:bookmarkStart w:id="26" w:name="_Toc199763873"/>
      <w:r>
        <w:br w:type="page"/>
      </w:r>
    </w:p>
    <w:p w14:paraId="5AF04D82" w14:textId="68C39382" w:rsidR="00E77078" w:rsidRDefault="00E77078" w:rsidP="00E77078">
      <w:pPr>
        <w:pStyle w:val="Header2"/>
      </w:pPr>
      <w:r>
        <w:lastRenderedPageBreak/>
        <w:t>Videos</w:t>
      </w:r>
      <w:r w:rsidR="00367A32">
        <w:t xml:space="preserve"> and animations</w:t>
      </w:r>
      <w:bookmarkEnd w:id="26"/>
    </w:p>
    <w:p w14:paraId="07673787" w14:textId="56D99A19" w:rsidR="00E77078" w:rsidRDefault="009A45F6" w:rsidP="00E77078">
      <w:pPr>
        <w:pStyle w:val="NormalText"/>
      </w:pPr>
      <w:r>
        <w:t xml:space="preserve">The below videos and animations, explaining key elements of the new Act </w:t>
      </w:r>
      <w:r w:rsidR="00FC390D">
        <w:t>and Statement of Rights</w:t>
      </w:r>
      <w:r>
        <w:t>,</w:t>
      </w:r>
      <w:r w:rsidR="00E77078">
        <w:t xml:space="preserve"> can be used in </w:t>
      </w:r>
      <w:r w:rsidR="004454BD">
        <w:t>your communications</w:t>
      </w:r>
      <w:r w:rsidR="00E77078">
        <w:t>.</w:t>
      </w:r>
    </w:p>
    <w:p w14:paraId="18802408" w14:textId="2DE56F97" w:rsidR="00DA12E2" w:rsidRPr="00622D25" w:rsidRDefault="00A14692" w:rsidP="00DA12E2">
      <w:pPr>
        <w:pStyle w:val="ListBullet"/>
        <w:rPr>
          <w:color w:val="0070C0"/>
          <w:shd w:val="clear" w:color="auto" w:fill="FFFFFF"/>
        </w:rPr>
      </w:pPr>
      <w:hyperlink r:id="rId50" w:history="1">
        <w:r w:rsidRPr="00A14692">
          <w:rPr>
            <w:rStyle w:val="Hyperlink"/>
            <w:color w:val="0070C0"/>
            <w:shd w:val="clear" w:color="auto" w:fill="FFFFFF"/>
            <w:lang w:val="en-GB"/>
          </w:rPr>
          <w:t>Your aged care rights</w:t>
        </w:r>
      </w:hyperlink>
    </w:p>
    <w:p w14:paraId="5F8E2480" w14:textId="7524D475" w:rsidR="00622D25" w:rsidRPr="005A1C78" w:rsidRDefault="00622D25" w:rsidP="00DA12E2">
      <w:pPr>
        <w:pStyle w:val="ListBullet"/>
        <w:rPr>
          <w:color w:val="0070C0"/>
          <w:shd w:val="clear" w:color="auto" w:fill="FFFFFF"/>
        </w:rPr>
      </w:pPr>
      <w:hyperlink r:id="rId51" w:history="1">
        <w:r w:rsidRPr="005A1C78">
          <w:rPr>
            <w:rStyle w:val="Hyperlink"/>
            <w:color w:val="0070C0"/>
            <w:shd w:val="clear" w:color="auto" w:fill="FFFFFF"/>
            <w:lang w:val="en-GB"/>
          </w:rPr>
          <w:t>New Aged Care Act</w:t>
        </w:r>
      </w:hyperlink>
    </w:p>
    <w:p w14:paraId="79CDA62B" w14:textId="6B46FE1D" w:rsidR="00AF12DF" w:rsidRDefault="00F15862" w:rsidP="00C22A16">
      <w:pPr>
        <w:pStyle w:val="Header2"/>
      </w:pPr>
      <w:bookmarkStart w:id="27" w:name="_Toc199763874"/>
      <w:r>
        <w:t>Resources</w:t>
      </w:r>
      <w:bookmarkEnd w:id="27"/>
    </w:p>
    <w:p w14:paraId="3EAC9ABC" w14:textId="71C18A91" w:rsidR="006D07E2" w:rsidRDefault="00AF12DF" w:rsidP="00C22A16">
      <w:pPr>
        <w:pStyle w:val="NormalText"/>
      </w:pPr>
      <w:r>
        <w:t xml:space="preserve">Below </w:t>
      </w:r>
      <w:r w:rsidR="00187880">
        <w:t xml:space="preserve">are resources you can </w:t>
      </w:r>
      <w:r w:rsidR="00584A5A">
        <w:t xml:space="preserve">download and </w:t>
      </w:r>
      <w:r w:rsidR="00187880">
        <w:t>give to older people</w:t>
      </w:r>
      <w:r w:rsidR="008915F4">
        <w:t>.</w:t>
      </w:r>
    </w:p>
    <w:p w14:paraId="4A87F891" w14:textId="77777777" w:rsidR="005E22E9" w:rsidRDefault="005E22E9" w:rsidP="22382946">
      <w:pPr>
        <w:pStyle w:val="Header4"/>
      </w:pPr>
      <w:r>
        <w:t>New Aged Care Act</w:t>
      </w:r>
    </w:p>
    <w:p w14:paraId="0EFFBDF5" w14:textId="44C91C94" w:rsidR="00593D35" w:rsidRPr="0045764F" w:rsidRDefault="00584A5A" w:rsidP="00593D35">
      <w:pPr>
        <w:pStyle w:val="NormalText"/>
      </w:pPr>
      <w:hyperlink r:id="rId52" w:history="1">
        <w:r w:rsidRPr="00DD45A4">
          <w:rPr>
            <w:rStyle w:val="Hyperlink"/>
            <w:color w:val="0070C0"/>
          </w:rPr>
          <w:t xml:space="preserve">About the Aged Care Act 2024 </w:t>
        </w:r>
        <w:r w:rsidR="00DD45A4" w:rsidRPr="00DD45A4">
          <w:rPr>
            <w:rStyle w:val="Hyperlink"/>
            <w:color w:val="0070C0"/>
          </w:rPr>
          <w:t xml:space="preserve">– </w:t>
        </w:r>
        <w:r w:rsidRPr="00DD45A4">
          <w:rPr>
            <w:rStyle w:val="Hyperlink"/>
            <w:color w:val="0070C0"/>
          </w:rPr>
          <w:t>plain language fact sheet</w:t>
        </w:r>
      </w:hyperlink>
      <w:r w:rsidR="00593D35">
        <w:t xml:space="preserve"> </w:t>
      </w:r>
    </w:p>
    <w:p w14:paraId="6D851CE8" w14:textId="4A546255" w:rsidR="00584A5A" w:rsidRDefault="00584A5A" w:rsidP="00584A5A">
      <w:pPr>
        <w:pStyle w:val="NormalText"/>
        <w:rPr>
          <w:color w:val="0070C0"/>
        </w:rPr>
      </w:pPr>
      <w:hyperlink r:id="rId53" w:history="1">
        <w:r w:rsidRPr="00220235">
          <w:rPr>
            <w:rStyle w:val="Hyperlink"/>
            <w:color w:val="0070C0"/>
          </w:rPr>
          <w:t>About the Aged Care Act 2024 fact sheet – Easy Read</w:t>
        </w:r>
        <w:r w:rsidR="00220235" w:rsidRPr="00220235">
          <w:rPr>
            <w:rStyle w:val="Hyperlink"/>
            <w:color w:val="0070C0"/>
          </w:rPr>
          <w:t xml:space="preserve"> fact sheet</w:t>
        </w:r>
      </w:hyperlink>
    </w:p>
    <w:p w14:paraId="6AD3DEB2" w14:textId="77777777" w:rsidR="00767211" w:rsidRPr="00767211" w:rsidRDefault="00767211" w:rsidP="00767211">
      <w:pPr>
        <w:pStyle w:val="NormalText"/>
        <w:rPr>
          <w:color w:val="0070C0"/>
        </w:rPr>
      </w:pPr>
      <w:hyperlink r:id="rId54" w:history="1">
        <w:r w:rsidRPr="00767211">
          <w:rPr>
            <w:rStyle w:val="Hyperlink"/>
            <w:color w:val="0070C0"/>
          </w:rPr>
          <w:t>Culturally safe care for older Aboriginal and Torres Strait Islander people fact sheet</w:t>
        </w:r>
      </w:hyperlink>
    </w:p>
    <w:p w14:paraId="7B6C6C54" w14:textId="1DCEB5BC" w:rsidR="007544D4" w:rsidRDefault="00965915" w:rsidP="007544D4">
      <w:pPr>
        <w:pStyle w:val="NormalText"/>
        <w:rPr>
          <w:color w:val="0070C0"/>
        </w:rPr>
      </w:pPr>
      <w:hyperlink r:id="rId55" w:history="1">
        <w:r>
          <w:rPr>
            <w:rStyle w:val="Hyperlink"/>
            <w:color w:val="0070C0"/>
          </w:rPr>
          <w:t>N</w:t>
        </w:r>
        <w:r w:rsidR="007544D4" w:rsidRPr="00AF17D0">
          <w:rPr>
            <w:rStyle w:val="Hyperlink"/>
            <w:color w:val="0070C0"/>
          </w:rPr>
          <w:t>ew Aged Care Act visual resource</w:t>
        </w:r>
      </w:hyperlink>
    </w:p>
    <w:p w14:paraId="4304C7BE" w14:textId="77777777" w:rsidR="007544D4" w:rsidRDefault="007544D4" w:rsidP="007544D4">
      <w:pPr>
        <w:pStyle w:val="NormalText"/>
        <w:rPr>
          <w:color w:val="0070C0"/>
        </w:rPr>
      </w:pPr>
      <w:hyperlink r:id="rId56" w:history="1">
        <w:r w:rsidRPr="00E3008C">
          <w:rPr>
            <w:rStyle w:val="Hyperlink"/>
            <w:color w:val="0070C0"/>
          </w:rPr>
          <w:t>‘Exploring aged care’ consumer booklet</w:t>
        </w:r>
      </w:hyperlink>
    </w:p>
    <w:p w14:paraId="72801055" w14:textId="3CE59C0E" w:rsidR="00491F76" w:rsidRPr="007544D4" w:rsidRDefault="007544D4" w:rsidP="00584A5A">
      <w:pPr>
        <w:pStyle w:val="NormalText"/>
        <w:rPr>
          <w:color w:val="0070C0"/>
        </w:rPr>
      </w:pPr>
      <w:hyperlink r:id="rId57" w:history="1">
        <w:r w:rsidRPr="007544D4">
          <w:rPr>
            <w:rStyle w:val="Hyperlink"/>
            <w:color w:val="0070C0"/>
          </w:rPr>
          <w:t xml:space="preserve">New </w:t>
        </w:r>
        <w:r w:rsidR="00491F76" w:rsidRPr="007544D4">
          <w:rPr>
            <w:rStyle w:val="Hyperlink"/>
            <w:color w:val="0070C0"/>
          </w:rPr>
          <w:t>Aged Care Act – What is new or changing?</w:t>
        </w:r>
      </w:hyperlink>
      <w:r w:rsidR="00491F76" w:rsidRPr="007544D4">
        <w:rPr>
          <w:color w:val="0070C0"/>
        </w:rPr>
        <w:t xml:space="preserve"> </w:t>
      </w:r>
    </w:p>
    <w:p w14:paraId="4BE9D931" w14:textId="56D99332" w:rsidR="00396F1F" w:rsidRPr="00396F1F" w:rsidRDefault="00396F1F" w:rsidP="00396F1F">
      <w:pPr>
        <w:pStyle w:val="NormalText"/>
        <w:rPr>
          <w:color w:val="0070C0"/>
        </w:rPr>
      </w:pPr>
      <w:hyperlink r:id="rId58" w:history="1">
        <w:r w:rsidRPr="00396F1F">
          <w:rPr>
            <w:rStyle w:val="Hyperlink"/>
            <w:color w:val="0070C0"/>
          </w:rPr>
          <w:t>eLearning for older people, their families and carers</w:t>
        </w:r>
      </w:hyperlink>
    </w:p>
    <w:p w14:paraId="7880AEFD" w14:textId="4DD3A83C" w:rsidR="00584A5A" w:rsidRDefault="00584A5A" w:rsidP="22382946">
      <w:pPr>
        <w:pStyle w:val="Header4"/>
      </w:pPr>
      <w:r>
        <w:t>Statement of Rights</w:t>
      </w:r>
      <w:r w:rsidR="00593D35">
        <w:t xml:space="preserve"> </w:t>
      </w:r>
    </w:p>
    <w:p w14:paraId="0331CD91" w14:textId="4A6E0FCB" w:rsidR="00584A5A" w:rsidRPr="00DD45A4" w:rsidRDefault="00584A5A" w:rsidP="00584A5A">
      <w:pPr>
        <w:pStyle w:val="NormalText"/>
        <w:rPr>
          <w:color w:val="0070C0"/>
        </w:rPr>
      </w:pPr>
      <w:hyperlink r:id="rId59" w:history="1">
        <w:r w:rsidRPr="00DD45A4">
          <w:rPr>
            <w:rStyle w:val="Hyperlink"/>
            <w:color w:val="0070C0"/>
          </w:rPr>
          <w:t>A new Aged Care Act for the rights of older people</w:t>
        </w:r>
        <w:r w:rsidR="00AF17D0" w:rsidRPr="00DD45A4">
          <w:rPr>
            <w:rStyle w:val="Hyperlink"/>
            <w:color w:val="0070C0"/>
          </w:rPr>
          <w:t xml:space="preserve"> </w:t>
        </w:r>
        <w:r w:rsidR="00DD45A4" w:rsidRPr="00DD45A4">
          <w:rPr>
            <w:rStyle w:val="Hyperlink"/>
            <w:color w:val="0070C0"/>
          </w:rPr>
          <w:t xml:space="preserve">– </w:t>
        </w:r>
        <w:r w:rsidR="00AF17D0" w:rsidRPr="00DD45A4">
          <w:rPr>
            <w:rStyle w:val="Hyperlink"/>
            <w:color w:val="0070C0"/>
          </w:rPr>
          <w:t>plain language fact sheet</w:t>
        </w:r>
      </w:hyperlink>
      <w:r w:rsidR="00593D35" w:rsidRPr="00DD45A4">
        <w:rPr>
          <w:color w:val="0070C0"/>
        </w:rPr>
        <w:t xml:space="preserve"> </w:t>
      </w:r>
    </w:p>
    <w:p w14:paraId="7082F7CD" w14:textId="6AA1361B" w:rsidR="0053591B" w:rsidRDefault="00584A5A" w:rsidP="6A92BEE1">
      <w:pPr>
        <w:pStyle w:val="NormalText"/>
      </w:pPr>
      <w:hyperlink r:id="rId60" w:history="1">
        <w:r w:rsidRPr="00584A5A">
          <w:rPr>
            <w:rStyle w:val="Hyperlink"/>
            <w:color w:val="0070C0"/>
          </w:rPr>
          <w:t>A new Aged Care Act for the rights of older people – Easy Read fact sheet</w:t>
        </w:r>
      </w:hyperlink>
    </w:p>
    <w:p w14:paraId="45A58718" w14:textId="77777777" w:rsidR="0053591B" w:rsidRDefault="0053591B">
      <w:pPr>
        <w:rPr>
          <w:rFonts w:eastAsia="Times New Roman"/>
          <w:color w:val="1E1545" w:themeColor="text1"/>
          <w:szCs w:val="20"/>
          <w:shd w:val="clear" w:color="auto" w:fill="FFFFFF"/>
          <w:lang w:eastAsia="en-GB"/>
        </w:rPr>
      </w:pPr>
      <w:r>
        <w:br w:type="page"/>
      </w:r>
    </w:p>
    <w:p w14:paraId="0139BF36" w14:textId="77777777" w:rsidR="00925B66" w:rsidRPr="00925B66" w:rsidRDefault="00925B66" w:rsidP="00925B66">
      <w:pPr>
        <w:spacing w:before="120" w:after="120" w:line="276" w:lineRule="auto"/>
        <w:outlineLvl w:val="1"/>
        <w:rPr>
          <w:rFonts w:eastAsia="Times New Roman"/>
          <w:b/>
          <w:bCs/>
          <w:color w:val="1E1644"/>
          <w:sz w:val="28"/>
          <w:szCs w:val="28"/>
          <w:shd w:val="clear" w:color="auto" w:fill="FFFFFF"/>
          <w:lang w:eastAsia="en-GB"/>
        </w:rPr>
      </w:pPr>
      <w:r w:rsidRPr="00925B66">
        <w:rPr>
          <w:rFonts w:eastAsia="Times New Roman"/>
          <w:b/>
          <w:bCs/>
          <w:color w:val="1E1644"/>
          <w:sz w:val="28"/>
          <w:szCs w:val="28"/>
          <w:shd w:val="clear" w:color="auto" w:fill="FFFFFF"/>
          <w:lang w:eastAsia="en-GB"/>
        </w:rPr>
        <w:lastRenderedPageBreak/>
        <w:t>Copyright</w:t>
      </w:r>
    </w:p>
    <w:p w14:paraId="1F692E2C" w14:textId="77777777" w:rsidR="00925B66" w:rsidRPr="00925B66" w:rsidRDefault="00925B66" w:rsidP="00925B66">
      <w:pPr>
        <w:spacing w:before="120" w:line="300" w:lineRule="atLeast"/>
        <w:rPr>
          <w:rFonts w:eastAsia="Times New Roman"/>
          <w:color w:val="1E1545" w:themeColor="text1"/>
          <w:szCs w:val="20"/>
          <w:shd w:val="clear" w:color="auto" w:fill="FFFFFF"/>
          <w:lang w:eastAsia="en-GB"/>
        </w:rPr>
      </w:pPr>
      <w:r w:rsidRPr="00925B66">
        <w:rPr>
          <w:rFonts w:eastAsia="Times New Roman"/>
          <w:color w:val="1E1545" w:themeColor="text1"/>
          <w:szCs w:val="20"/>
          <w:shd w:val="clear" w:color="auto" w:fill="FFFFFF"/>
          <w:lang w:eastAsia="en-GB"/>
        </w:rPr>
        <w:t xml:space="preserve">© 2025 Commonwealth of Australia as represented by the Department of Health, Disability and Ageing </w:t>
      </w:r>
    </w:p>
    <w:p w14:paraId="211D0044" w14:textId="77777777" w:rsidR="00925B66" w:rsidRPr="00925B66" w:rsidRDefault="00925B66" w:rsidP="00925B66">
      <w:pPr>
        <w:spacing w:before="120" w:line="300" w:lineRule="atLeast"/>
        <w:rPr>
          <w:rFonts w:eastAsia="Times New Roman"/>
          <w:color w:val="1E1545" w:themeColor="text1"/>
          <w:szCs w:val="20"/>
          <w:shd w:val="clear" w:color="auto" w:fill="FFFFFF"/>
          <w:lang w:eastAsia="en-GB"/>
        </w:rPr>
      </w:pPr>
      <w:r w:rsidRPr="00925B66">
        <w:rPr>
          <w:rFonts w:eastAsia="Times New Roman"/>
          <w:b/>
          <w:bCs/>
          <w:color w:val="1E1545" w:themeColor="text1"/>
          <w:szCs w:val="20"/>
          <w:shd w:val="clear" w:color="auto" w:fill="FFFFFF"/>
          <w:lang w:eastAsia="en-GB"/>
        </w:rPr>
        <w:t>Licence</w:t>
      </w:r>
      <w:r w:rsidRPr="00925B66">
        <w:rPr>
          <w:rFonts w:eastAsia="Times New Roman"/>
          <w:color w:val="1E1545" w:themeColor="text1"/>
          <w:szCs w:val="20"/>
          <w:shd w:val="clear" w:color="auto" w:fill="FFFFFF"/>
          <w:lang w:eastAsia="en-GB"/>
        </w:rPr>
        <w:t xml:space="preserve"> (except for Commonwealth logos)</w:t>
      </w:r>
    </w:p>
    <w:p w14:paraId="709FEB1B" w14:textId="77777777" w:rsidR="00925B66" w:rsidRPr="00925B66" w:rsidRDefault="00925B66" w:rsidP="00925B66">
      <w:pPr>
        <w:spacing w:before="120" w:line="300" w:lineRule="atLeast"/>
        <w:rPr>
          <w:rFonts w:eastAsia="Times New Roman"/>
          <w:color w:val="1E1545" w:themeColor="text1"/>
          <w:szCs w:val="20"/>
          <w:shd w:val="clear" w:color="auto" w:fill="FFFFFF"/>
          <w:lang w:eastAsia="en-GB"/>
        </w:rPr>
      </w:pPr>
      <w:r w:rsidRPr="00925B66">
        <w:rPr>
          <w:rFonts w:eastAsia="Times New Roman"/>
          <w:noProof/>
          <w:color w:val="1E1545" w:themeColor="text1"/>
          <w:szCs w:val="20"/>
          <w:shd w:val="clear" w:color="auto" w:fill="FFFFFF"/>
          <w:lang w:eastAsia="en-GB"/>
        </w:rPr>
        <w:drawing>
          <wp:inline distT="0" distB="0" distL="0" distR="0" wp14:anchorId="5EF38AB8" wp14:editId="401DA0BE">
            <wp:extent cx="565150" cy="197485"/>
            <wp:effectExtent l="0" t="0" r="6350" b="0"/>
            <wp:docPr id="211230933" name="Picture 2">
              <a:hlinkClick xmlns:a="http://schemas.openxmlformats.org/drawingml/2006/main" r:id="rId61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30933" name="Picture 2">
                      <a:hlinkClick r:id="rId61"/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25B66">
        <w:rPr>
          <w:rFonts w:eastAsia="Times New Roman"/>
          <w:color w:val="1E1545" w:themeColor="text1"/>
          <w:szCs w:val="20"/>
          <w:shd w:val="clear" w:color="auto" w:fill="FFFFFF"/>
          <w:lang w:eastAsia="en-GB"/>
        </w:rPr>
        <w:t xml:space="preserve"> </w:t>
      </w:r>
    </w:p>
    <w:p w14:paraId="420B6E6C" w14:textId="77777777" w:rsidR="00925B66" w:rsidRPr="00925B66" w:rsidRDefault="00925B66" w:rsidP="00925B66">
      <w:pPr>
        <w:spacing w:before="120" w:line="300" w:lineRule="atLeast"/>
        <w:rPr>
          <w:rFonts w:eastAsia="Times New Roman"/>
          <w:color w:val="1E1545" w:themeColor="text1"/>
          <w:szCs w:val="20"/>
          <w:shd w:val="clear" w:color="auto" w:fill="FFFFFF"/>
          <w:lang w:eastAsia="en-GB"/>
        </w:rPr>
      </w:pPr>
      <w:r w:rsidRPr="00925B66">
        <w:rPr>
          <w:rFonts w:eastAsia="Times New Roman"/>
          <w:color w:val="1E1545" w:themeColor="text1"/>
          <w:szCs w:val="20"/>
          <w:shd w:val="clear" w:color="auto" w:fill="FFFFFF"/>
          <w:lang w:eastAsia="en-GB"/>
        </w:rPr>
        <w:t>This publication is licensed under a Creative Commons Attribution</w:t>
      </w:r>
      <w:r w:rsidRPr="00925B66">
        <w:rPr>
          <w:rFonts w:eastAsia="Times New Roman"/>
          <w:color w:val="1E1545" w:themeColor="text1"/>
          <w:szCs w:val="20"/>
          <w:shd w:val="clear" w:color="auto" w:fill="FFFFFF"/>
          <w:lang w:eastAsia="en-GB"/>
        </w:rPr>
        <w:noBreakHyphen/>
        <w:t xml:space="preserve">Non-Commercial 4.0 International Licence from </w:t>
      </w:r>
      <w:hyperlink r:id="rId63" w:history="1">
        <w:r w:rsidRPr="00925B66">
          <w:rPr>
            <w:rFonts w:eastAsia="Aptos" w:cs="Times New Roman"/>
            <w:color w:val="0070C0"/>
            <w:sz w:val="22"/>
            <w:szCs w:val="20"/>
            <w:u w:val="single"/>
            <w:shd w:val="clear" w:color="auto" w:fill="FFFFFF"/>
            <w:lang w:eastAsia="en-GB"/>
          </w:rPr>
          <w:t>https://creativecommons.org/licenses/by-nc/4.0/legalcode.en</w:t>
        </w:r>
      </w:hyperlink>
      <w:r w:rsidRPr="00925B66">
        <w:rPr>
          <w:rFonts w:eastAsia="Times New Roman"/>
          <w:color w:val="1E1545" w:themeColor="text1"/>
          <w:szCs w:val="20"/>
          <w:shd w:val="clear" w:color="auto" w:fill="FFFFFF"/>
          <w:lang w:eastAsia="en-GB"/>
        </w:rPr>
        <w:t xml:space="preserve">. This Licence does not include, and no permission is given for, the use of the Commonwealth logos contained in this publication. </w:t>
      </w:r>
    </w:p>
    <w:p w14:paraId="4B97EDFD" w14:textId="77777777" w:rsidR="00925B66" w:rsidRPr="00925B66" w:rsidRDefault="00925B66" w:rsidP="00925B66">
      <w:pPr>
        <w:spacing w:before="120" w:line="300" w:lineRule="atLeast"/>
        <w:rPr>
          <w:rFonts w:eastAsia="Times New Roman"/>
          <w:b/>
          <w:bCs/>
          <w:color w:val="1E1545" w:themeColor="text1"/>
          <w:szCs w:val="20"/>
          <w:shd w:val="clear" w:color="auto" w:fill="FFFFFF"/>
          <w:lang w:eastAsia="en-GB"/>
        </w:rPr>
      </w:pPr>
      <w:r w:rsidRPr="00925B66">
        <w:rPr>
          <w:rFonts w:eastAsia="Times New Roman"/>
          <w:b/>
          <w:bCs/>
          <w:color w:val="1E1545" w:themeColor="text1"/>
          <w:szCs w:val="20"/>
          <w:shd w:val="clear" w:color="auto" w:fill="FFFFFF"/>
          <w:lang w:eastAsia="en-GB"/>
        </w:rPr>
        <w:t xml:space="preserve">Disclaimer </w:t>
      </w:r>
    </w:p>
    <w:p w14:paraId="1E91EB10" w14:textId="77777777" w:rsidR="00925B66" w:rsidRPr="00925B66" w:rsidRDefault="00925B66" w:rsidP="00925B66">
      <w:pPr>
        <w:spacing w:before="120" w:line="300" w:lineRule="atLeast"/>
        <w:rPr>
          <w:rFonts w:eastAsia="Times New Roman"/>
          <w:color w:val="1E1545" w:themeColor="text1"/>
          <w:szCs w:val="20"/>
          <w:shd w:val="clear" w:color="auto" w:fill="FFFFFF"/>
          <w:lang w:eastAsia="en-GB"/>
        </w:rPr>
      </w:pPr>
      <w:r w:rsidRPr="00925B66">
        <w:rPr>
          <w:rFonts w:eastAsia="Times New Roman"/>
          <w:color w:val="1E1545" w:themeColor="text1"/>
          <w:szCs w:val="20"/>
          <w:shd w:val="clear" w:color="auto" w:fill="FFFFFF"/>
          <w:lang w:eastAsia="en-GB"/>
        </w:rPr>
        <w:t>This publication is not legal advice and must not to be used or relied upon as a substitute for legal advice. Users must seek their own independent legal advice in relation to their particular circumstances.</w:t>
      </w:r>
    </w:p>
    <w:p w14:paraId="2ACBE1C6" w14:textId="77777777" w:rsidR="7836308A" w:rsidRPr="00925B66" w:rsidRDefault="7836308A" w:rsidP="6A92BEE1">
      <w:pPr>
        <w:pStyle w:val="NormalText"/>
        <w:rPr>
          <w:color w:val="auto"/>
        </w:rPr>
      </w:pPr>
    </w:p>
    <w:sectPr w:rsidR="7836308A" w:rsidRPr="00925B66" w:rsidSect="008A0E56">
      <w:headerReference w:type="first" r:id="rId64"/>
      <w:type w:val="continuous"/>
      <w:pgSz w:w="11900" w:h="16840"/>
      <w:pgMar w:top="680" w:right="680" w:bottom="680" w:left="680" w:header="709" w:footer="5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006D08" w14:textId="77777777" w:rsidR="003E4D60" w:rsidRDefault="003E4D60" w:rsidP="001172BA">
      <w:r>
        <w:separator/>
      </w:r>
    </w:p>
  </w:endnote>
  <w:endnote w:type="continuationSeparator" w:id="0">
    <w:p w14:paraId="2539EBD6" w14:textId="77777777" w:rsidR="003E4D60" w:rsidRDefault="003E4D60" w:rsidP="001172BA">
      <w:r>
        <w:continuationSeparator/>
      </w:r>
    </w:p>
  </w:endnote>
  <w:endnote w:type="continuationNotice" w:id="1">
    <w:p w14:paraId="71D1670A" w14:textId="77777777" w:rsidR="003E4D60" w:rsidRDefault="003E4D6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B1CDA" w14:textId="447D24D9" w:rsidR="00C25F98" w:rsidRPr="003417A3" w:rsidRDefault="003417A3" w:rsidP="003417A3">
    <w:pPr>
      <w:pStyle w:val="Footer"/>
      <w:rPr>
        <w:rFonts w:eastAsia="Times New Roman"/>
        <w:color w:val="1E1545" w:themeColor="text1"/>
        <w:szCs w:val="20"/>
        <w:shd w:val="clear" w:color="auto" w:fill="FFFFFF"/>
        <w:lang w:eastAsia="en-GB"/>
      </w:rPr>
    </w:pPr>
    <w:r w:rsidRPr="003417A3">
      <w:rPr>
        <w:rFonts w:eastAsia="Times New Roman"/>
        <w:color w:val="1E1545" w:themeColor="text1"/>
        <w:szCs w:val="20"/>
        <w:shd w:val="clear" w:color="auto" w:fill="FFFFFF"/>
        <w:lang w:eastAsia="en-GB"/>
      </w:rPr>
      <w:t>Statement of Rights | Stakeholder toolkit to support communications with older people</w:t>
    </w:r>
    <w:r w:rsidRPr="003417A3">
      <w:rPr>
        <w:rFonts w:eastAsia="Times New Roman"/>
        <w:color w:val="1E1545" w:themeColor="text1"/>
        <w:szCs w:val="20"/>
        <w:shd w:val="clear" w:color="auto" w:fill="FFFFFF"/>
        <w:lang w:eastAsia="en-GB"/>
      </w:rPr>
      <w:tab/>
    </w:r>
    <w:r w:rsidRPr="003417A3">
      <w:rPr>
        <w:rFonts w:eastAsia="Times New Roman"/>
        <w:color w:val="1E1545" w:themeColor="text1"/>
        <w:szCs w:val="20"/>
        <w:shd w:val="clear" w:color="auto" w:fill="FFFFFF"/>
        <w:lang w:eastAsia="en-GB"/>
      </w:rPr>
      <w:tab/>
    </w:r>
    <w:sdt>
      <w:sdtPr>
        <w:rPr>
          <w:rFonts w:eastAsia="Times New Roman"/>
          <w:color w:val="1E1545" w:themeColor="text1"/>
          <w:szCs w:val="20"/>
          <w:shd w:val="clear" w:color="auto" w:fill="FFFFFF"/>
          <w:lang w:eastAsia="en-GB"/>
        </w:rPr>
        <w:id w:val="1915969894"/>
        <w:docPartObj>
          <w:docPartGallery w:val="Page Numbers (Bottom of Page)"/>
          <w:docPartUnique/>
        </w:docPartObj>
      </w:sdtPr>
      <w:sdtEndPr/>
      <w:sdtContent>
        <w:r w:rsidRPr="003417A3">
          <w:rPr>
            <w:rFonts w:eastAsia="Times New Roman"/>
            <w:color w:val="1E1545" w:themeColor="text1"/>
            <w:szCs w:val="20"/>
            <w:shd w:val="clear" w:color="auto" w:fill="FFFFFF"/>
            <w:lang w:eastAsia="en-GB"/>
          </w:rPr>
          <w:fldChar w:fldCharType="begin"/>
        </w:r>
        <w:r w:rsidRPr="003417A3">
          <w:rPr>
            <w:rFonts w:eastAsia="Times New Roman"/>
            <w:color w:val="1E1545" w:themeColor="text1"/>
            <w:szCs w:val="20"/>
            <w:shd w:val="clear" w:color="auto" w:fill="FFFFFF"/>
            <w:lang w:eastAsia="en-GB"/>
          </w:rPr>
          <w:instrText xml:space="preserve"> PAGE   \* MERGEFORMAT </w:instrText>
        </w:r>
        <w:r w:rsidRPr="003417A3">
          <w:rPr>
            <w:rFonts w:eastAsia="Times New Roman"/>
            <w:color w:val="1E1545" w:themeColor="text1"/>
            <w:szCs w:val="20"/>
            <w:shd w:val="clear" w:color="auto" w:fill="FFFFFF"/>
            <w:lang w:eastAsia="en-GB"/>
          </w:rPr>
          <w:fldChar w:fldCharType="separate"/>
        </w:r>
        <w:r w:rsidRPr="003417A3">
          <w:rPr>
            <w:rFonts w:eastAsia="Times New Roman"/>
            <w:color w:val="1E1545" w:themeColor="text1"/>
            <w:szCs w:val="20"/>
            <w:shd w:val="clear" w:color="auto" w:fill="FFFFFF"/>
            <w:lang w:eastAsia="en-GB"/>
          </w:rPr>
          <w:t>2</w:t>
        </w:r>
        <w:r w:rsidRPr="003417A3">
          <w:rPr>
            <w:rFonts w:eastAsia="Times New Roman"/>
            <w:color w:val="1E1545" w:themeColor="text1"/>
            <w:szCs w:val="20"/>
            <w:shd w:val="clear" w:color="auto" w:fill="FFFFFF"/>
            <w:lang w:eastAsia="en-GB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AA86E" w14:textId="1355EA65" w:rsidR="00515EFA" w:rsidRPr="00CE2379" w:rsidRDefault="00102796" w:rsidP="00C25F98">
    <w:pPr>
      <w:pStyle w:val="NormalText"/>
    </w:pPr>
    <w:r>
      <w:t>Statement of Rights</w:t>
    </w:r>
    <w:r w:rsidR="00660242">
      <w:t xml:space="preserve"> | </w:t>
    </w:r>
    <w:r w:rsidR="00635832">
      <w:t>Stakeholder toolkit</w:t>
    </w:r>
    <w:r w:rsidR="00374043">
      <w:t xml:space="preserve"> to support communications with</w:t>
    </w:r>
    <w:r w:rsidR="00660242">
      <w:t xml:space="preserve"> older people</w:t>
    </w:r>
    <w:r w:rsidR="00660242">
      <w:tab/>
    </w:r>
    <w:r w:rsidR="00660242">
      <w:tab/>
    </w:r>
    <w:sdt>
      <w:sdtPr>
        <w:id w:val="-1444530459"/>
        <w:docPartObj>
          <w:docPartGallery w:val="Page Numbers (Bottom of Page)"/>
          <w:docPartUnique/>
        </w:docPartObj>
      </w:sdtPr>
      <w:sdtEndPr/>
      <w:sdtContent>
        <w:r w:rsidR="00CE2379">
          <w:fldChar w:fldCharType="begin"/>
        </w:r>
        <w:r w:rsidR="00CE2379">
          <w:instrText xml:space="preserve"> PAGE   \* MERGEFORMAT </w:instrText>
        </w:r>
        <w:r w:rsidR="00CE2379">
          <w:fldChar w:fldCharType="separate"/>
        </w:r>
        <w:r w:rsidR="00660242">
          <w:t>3</w:t>
        </w:r>
        <w:r w:rsidR="00CE2379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F39335" w14:textId="77777777" w:rsidR="003E4D60" w:rsidRDefault="003E4D60" w:rsidP="001172BA"/>
  </w:footnote>
  <w:footnote w:type="continuationSeparator" w:id="0">
    <w:p w14:paraId="7843CE62" w14:textId="77777777" w:rsidR="003E4D60" w:rsidRDefault="003E4D60" w:rsidP="001172BA">
      <w:r>
        <w:continuationSeparator/>
      </w:r>
    </w:p>
  </w:footnote>
  <w:footnote w:type="continuationNotice" w:id="1">
    <w:p w14:paraId="3C1CFD50" w14:textId="77777777" w:rsidR="003E4D60" w:rsidRDefault="003E4D6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1493C" w14:textId="13C7D1DC" w:rsidR="00346030" w:rsidRDefault="001D6793">
    <w:pPr>
      <w:pStyle w:val="Header"/>
      <w:rPr>
        <w:noProof/>
      </w:rPr>
    </w:pPr>
    <w:r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73CAA457" wp14:editId="4473ADEC">
          <wp:simplePos x="0" y="0"/>
          <wp:positionH relativeFrom="page">
            <wp:posOffset>-13473</wp:posOffset>
          </wp:positionH>
          <wp:positionV relativeFrom="page">
            <wp:posOffset>-83157</wp:posOffset>
          </wp:positionV>
          <wp:extent cx="7570612" cy="10720800"/>
          <wp:effectExtent l="0" t="0" r="0" b="0"/>
          <wp:wrapNone/>
          <wp:docPr id="1128542612" name="Picture 11285426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612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46030">
      <w:rPr>
        <w:noProof/>
      </w:rPr>
      <w:drawing>
        <wp:anchor distT="0" distB="0" distL="114300" distR="114300" simplePos="0" relativeHeight="251658240" behindDoc="1" locked="0" layoutInCell="1" allowOverlap="1" wp14:anchorId="7C0395CD" wp14:editId="34B343AF">
          <wp:simplePos x="0" y="0"/>
          <wp:positionH relativeFrom="page">
            <wp:posOffset>-643255</wp:posOffset>
          </wp:positionH>
          <wp:positionV relativeFrom="paragraph">
            <wp:posOffset>-716915</wp:posOffset>
          </wp:positionV>
          <wp:extent cx="9521264" cy="3291840"/>
          <wp:effectExtent l="0" t="0" r="3810" b="3810"/>
          <wp:wrapNone/>
          <wp:docPr id="6" name="Picture 6" descr="A group of older people sitting at a table.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group of older people sitting at a table.&#10;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88" t="19579" b="29824"/>
                  <a:stretch/>
                </pic:blipFill>
                <pic:spPr bwMode="auto">
                  <a:xfrm>
                    <a:off x="0" y="0"/>
                    <a:ext cx="9521264" cy="32918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1766D78" w14:textId="4AA3DD8D" w:rsidR="003761D8" w:rsidRDefault="003761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FD9B" w14:textId="77777777" w:rsidR="00C25F98" w:rsidRDefault="00C25F98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QQMKyd3+b0ri15" int2:id="Z7yFdnr1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774A2"/>
    <w:multiLevelType w:val="hybridMultilevel"/>
    <w:tmpl w:val="9216D122"/>
    <w:lvl w:ilvl="0" w:tplc="403CC6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969F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D5A4B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30F5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B872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AE30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74FE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60A7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94D0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445A1"/>
    <w:multiLevelType w:val="hybridMultilevel"/>
    <w:tmpl w:val="E1947510"/>
    <w:lvl w:ilvl="0" w:tplc="E26839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0AE5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363E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C2AB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C475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06C9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76A1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FA6B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C4EB1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A1AC5"/>
    <w:multiLevelType w:val="multilevel"/>
    <w:tmpl w:val="D96C8A66"/>
    <w:lvl w:ilvl="0">
      <w:start w:val="1"/>
      <w:numFmt w:val="decimal"/>
      <w:pStyle w:val="ListNumber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ListNumber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3" w15:restartNumberingAfterBreak="0">
    <w:nsid w:val="18CF3FA8"/>
    <w:multiLevelType w:val="multilevel"/>
    <w:tmpl w:val="98568B1A"/>
    <w:lvl w:ilvl="0">
      <w:start w:val="1"/>
      <w:numFmt w:val="bullet"/>
      <w:pStyle w:val="ListBullet"/>
      <w:lvlText w:val=""/>
      <w:lvlJc w:val="left"/>
      <w:pPr>
        <w:ind w:left="782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50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 w15:restartNumberingAfterBreak="0">
    <w:nsid w:val="20214995"/>
    <w:multiLevelType w:val="hybridMultilevel"/>
    <w:tmpl w:val="0784B4AE"/>
    <w:lvl w:ilvl="0" w:tplc="A9C809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AC7E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DE98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E263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1AC6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54A9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CE4D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B607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9410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166033"/>
    <w:multiLevelType w:val="multilevel"/>
    <w:tmpl w:val="99A61D3A"/>
    <w:lvl w:ilvl="0">
      <w:start w:val="1"/>
      <w:numFmt w:val="bullet"/>
      <w:lvlText w:val=""/>
      <w:lvlJc w:val="left"/>
      <w:pPr>
        <w:ind w:left="714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74" w:hanging="360"/>
      </w:pPr>
      <w:rPr>
        <w:rFonts w:ascii="Courier New" w:hAnsi="Courier New" w:hint="default"/>
      </w:rPr>
    </w:lvl>
    <w:lvl w:ilvl="2">
      <w:start w:val="1"/>
      <w:numFmt w:val="bullet"/>
      <w:lvlText w:val="•"/>
      <w:lvlJc w:val="left"/>
      <w:pPr>
        <w:ind w:left="1428" w:hanging="357"/>
      </w:pPr>
    </w:lvl>
    <w:lvl w:ilvl="3">
      <w:start w:val="1"/>
      <w:numFmt w:val="decimal"/>
      <w:lvlText w:val="(%4)"/>
      <w:lvlJc w:val="left"/>
      <w:pPr>
        <w:ind w:left="1785" w:hanging="357"/>
      </w:pPr>
    </w:lvl>
    <w:lvl w:ilvl="4">
      <w:start w:val="1"/>
      <w:numFmt w:val="lowerLetter"/>
      <w:lvlText w:val="(%5)"/>
      <w:lvlJc w:val="left"/>
      <w:pPr>
        <w:ind w:left="2142" w:hanging="357"/>
      </w:pPr>
    </w:lvl>
    <w:lvl w:ilvl="5">
      <w:start w:val="1"/>
      <w:numFmt w:val="lowerRoman"/>
      <w:lvlText w:val="(%6)"/>
      <w:lvlJc w:val="left"/>
      <w:pPr>
        <w:ind w:left="2499" w:hanging="357"/>
      </w:pPr>
    </w:lvl>
    <w:lvl w:ilvl="6">
      <w:start w:val="1"/>
      <w:numFmt w:val="decimal"/>
      <w:lvlText w:val="%7."/>
      <w:lvlJc w:val="left"/>
      <w:pPr>
        <w:ind w:left="2856" w:hanging="357"/>
      </w:pPr>
    </w:lvl>
    <w:lvl w:ilvl="7">
      <w:start w:val="1"/>
      <w:numFmt w:val="lowerLetter"/>
      <w:lvlText w:val="%8."/>
      <w:lvlJc w:val="left"/>
      <w:pPr>
        <w:ind w:left="3213" w:hanging="357"/>
      </w:pPr>
    </w:lvl>
    <w:lvl w:ilvl="8">
      <w:start w:val="1"/>
      <w:numFmt w:val="lowerRoman"/>
      <w:lvlText w:val="%9."/>
      <w:lvlJc w:val="left"/>
      <w:pPr>
        <w:ind w:left="3570" w:hanging="357"/>
      </w:pPr>
    </w:lvl>
  </w:abstractNum>
  <w:abstractNum w:abstractNumId="6" w15:restartNumberingAfterBreak="0">
    <w:nsid w:val="3A95186C"/>
    <w:multiLevelType w:val="hybridMultilevel"/>
    <w:tmpl w:val="2392F3FA"/>
    <w:lvl w:ilvl="0" w:tplc="C18C8F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3022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9A31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7C0A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7608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EEBD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C00F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E0E5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1A7E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67203A"/>
    <w:multiLevelType w:val="hybridMultilevel"/>
    <w:tmpl w:val="19A899F2"/>
    <w:lvl w:ilvl="0" w:tplc="1C02CD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B96623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DA56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7894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AE85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6BE91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B0F4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8ACA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FA6A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523FC4"/>
    <w:multiLevelType w:val="hybridMultilevel"/>
    <w:tmpl w:val="E4A8BDAE"/>
    <w:lvl w:ilvl="0" w:tplc="46602A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A8B8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3E8C8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2E4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4489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BABB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F8F9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F893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B8A9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3D03E5"/>
    <w:multiLevelType w:val="multilevel"/>
    <w:tmpl w:val="99A61D3A"/>
    <w:lvl w:ilvl="0">
      <w:start w:val="1"/>
      <w:numFmt w:val="bullet"/>
      <w:lvlText w:val=""/>
      <w:lvlJc w:val="left"/>
      <w:pPr>
        <w:ind w:left="714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74" w:hanging="360"/>
      </w:pPr>
      <w:rPr>
        <w:rFonts w:ascii="Courier New" w:hAnsi="Courier New" w:hint="default"/>
      </w:rPr>
    </w:lvl>
    <w:lvl w:ilvl="2">
      <w:start w:val="1"/>
      <w:numFmt w:val="bullet"/>
      <w:lvlText w:val="•"/>
      <w:lvlJc w:val="left"/>
      <w:pPr>
        <w:ind w:left="1428" w:hanging="357"/>
      </w:pPr>
    </w:lvl>
    <w:lvl w:ilvl="3">
      <w:start w:val="1"/>
      <w:numFmt w:val="decimal"/>
      <w:lvlText w:val="(%4)"/>
      <w:lvlJc w:val="left"/>
      <w:pPr>
        <w:ind w:left="1785" w:hanging="357"/>
      </w:pPr>
    </w:lvl>
    <w:lvl w:ilvl="4">
      <w:start w:val="1"/>
      <w:numFmt w:val="lowerLetter"/>
      <w:lvlText w:val="(%5)"/>
      <w:lvlJc w:val="left"/>
      <w:pPr>
        <w:ind w:left="2142" w:hanging="357"/>
      </w:pPr>
    </w:lvl>
    <w:lvl w:ilvl="5">
      <w:start w:val="1"/>
      <w:numFmt w:val="lowerRoman"/>
      <w:lvlText w:val="(%6)"/>
      <w:lvlJc w:val="left"/>
      <w:pPr>
        <w:ind w:left="2499" w:hanging="357"/>
      </w:pPr>
    </w:lvl>
    <w:lvl w:ilvl="6">
      <w:start w:val="1"/>
      <w:numFmt w:val="decimal"/>
      <w:lvlText w:val="%7."/>
      <w:lvlJc w:val="left"/>
      <w:pPr>
        <w:ind w:left="2856" w:hanging="357"/>
      </w:pPr>
    </w:lvl>
    <w:lvl w:ilvl="7">
      <w:start w:val="1"/>
      <w:numFmt w:val="lowerLetter"/>
      <w:lvlText w:val="%8."/>
      <w:lvlJc w:val="left"/>
      <w:pPr>
        <w:ind w:left="3213" w:hanging="357"/>
      </w:pPr>
    </w:lvl>
    <w:lvl w:ilvl="8">
      <w:start w:val="1"/>
      <w:numFmt w:val="lowerRoman"/>
      <w:lvlText w:val="%9."/>
      <w:lvlJc w:val="left"/>
      <w:pPr>
        <w:ind w:left="3570" w:hanging="357"/>
      </w:pPr>
    </w:lvl>
  </w:abstractNum>
  <w:abstractNum w:abstractNumId="10" w15:restartNumberingAfterBreak="0">
    <w:nsid w:val="4DD94AC6"/>
    <w:multiLevelType w:val="hybridMultilevel"/>
    <w:tmpl w:val="96D4D172"/>
    <w:lvl w:ilvl="0" w:tplc="E8B2A1B2">
      <w:start w:val="1"/>
      <w:numFmt w:val="bullet"/>
      <w:lvlText w:val=""/>
      <w:lvlJc w:val="left"/>
      <w:pPr>
        <w:ind w:left="779" w:hanging="360"/>
      </w:pPr>
      <w:rPr>
        <w:rFonts w:ascii="Symbol" w:hAnsi="Symbol" w:hint="default"/>
      </w:rPr>
    </w:lvl>
    <w:lvl w:ilvl="1" w:tplc="96B4E156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hint="default"/>
      </w:rPr>
    </w:lvl>
    <w:lvl w:ilvl="2" w:tplc="360CBD9C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A0CC344A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6220D668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hint="default"/>
      </w:rPr>
    </w:lvl>
    <w:lvl w:ilvl="5" w:tplc="F5D6944A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831647DC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17A6AA3E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hint="default"/>
      </w:rPr>
    </w:lvl>
    <w:lvl w:ilvl="8" w:tplc="9D58D52E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11" w15:restartNumberingAfterBreak="0">
    <w:nsid w:val="53551C00"/>
    <w:multiLevelType w:val="multilevel"/>
    <w:tmpl w:val="CC404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B800009"/>
    <w:multiLevelType w:val="hybridMultilevel"/>
    <w:tmpl w:val="009C9D84"/>
    <w:lvl w:ilvl="0" w:tplc="8E76B6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5807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4AE7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902C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6AD1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2269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44DB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023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7C21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3D1DBC"/>
    <w:multiLevelType w:val="hybridMultilevel"/>
    <w:tmpl w:val="FC42FE5C"/>
    <w:lvl w:ilvl="0" w:tplc="5D8066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E8ED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802B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10B7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02FD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AEFA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D6A4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E2E7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4F46E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500F7E"/>
    <w:multiLevelType w:val="multilevel"/>
    <w:tmpl w:val="FAA65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DEF7C91"/>
    <w:multiLevelType w:val="hybridMultilevel"/>
    <w:tmpl w:val="143E0EBC"/>
    <w:lvl w:ilvl="0" w:tplc="BB38C8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1E3A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289C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B44E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CEF3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C66C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EE6F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2835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C022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6F5B0F"/>
    <w:multiLevelType w:val="hybridMultilevel"/>
    <w:tmpl w:val="52304D94"/>
    <w:lvl w:ilvl="0" w:tplc="F536D65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C984E5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53540FA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89EE7D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3547D5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61E284F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10A650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12E09D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B664C98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F6F31DC"/>
    <w:multiLevelType w:val="multilevel"/>
    <w:tmpl w:val="A5F8860C"/>
    <w:lvl w:ilvl="0">
      <w:start w:val="1"/>
      <w:numFmt w:val="bullet"/>
      <w:lvlText w:val=""/>
      <w:lvlJc w:val="left"/>
      <w:pPr>
        <w:ind w:left="782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2">
      <w:start w:val="1"/>
      <w:numFmt w:val="bullet"/>
      <w:pStyle w:val="ListBullet3"/>
      <w:lvlText w:val="o"/>
      <w:lvlJc w:val="left"/>
      <w:pPr>
        <w:ind w:left="785" w:hanging="360"/>
      </w:pPr>
      <w:rPr>
        <w:rFonts w:ascii="Courier New" w:hAnsi="Courier New" w:hint="default"/>
      </w:rPr>
    </w:lvl>
    <w:lvl w:ilvl="3">
      <w:start w:val="1"/>
      <w:numFmt w:val="bullet"/>
      <w:lvlText w:val="o"/>
      <w:lvlJc w:val="left"/>
      <w:pPr>
        <w:ind w:left="1431" w:hanging="360"/>
      </w:pPr>
      <w:rPr>
        <w:rFonts w:ascii="Courier New" w:hAnsi="Courier New" w:cs="Courier New"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8" w15:restartNumberingAfterBreak="0">
    <w:nsid w:val="71EB0DC2"/>
    <w:multiLevelType w:val="hybridMultilevel"/>
    <w:tmpl w:val="28EAE640"/>
    <w:lvl w:ilvl="0" w:tplc="F54894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468D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9F218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EAB9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C00BB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6C7B5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3028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1449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AA3F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9B4DCB"/>
    <w:multiLevelType w:val="hybridMultilevel"/>
    <w:tmpl w:val="72F6E960"/>
    <w:lvl w:ilvl="0" w:tplc="77AEF4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C4F9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8800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1A4D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5C25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41627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8686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EAF5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C419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1315379">
    <w:abstractNumId w:val="15"/>
  </w:num>
  <w:num w:numId="2" w16cid:durableId="901480288">
    <w:abstractNumId w:val="17"/>
  </w:num>
  <w:num w:numId="3" w16cid:durableId="268657889">
    <w:abstractNumId w:val="2"/>
  </w:num>
  <w:num w:numId="4" w16cid:durableId="1241061127">
    <w:abstractNumId w:val="4"/>
  </w:num>
  <w:num w:numId="5" w16cid:durableId="578708405">
    <w:abstractNumId w:val="12"/>
  </w:num>
  <w:num w:numId="6" w16cid:durableId="473332843">
    <w:abstractNumId w:val="13"/>
  </w:num>
  <w:num w:numId="7" w16cid:durableId="2026787482">
    <w:abstractNumId w:val="1"/>
  </w:num>
  <w:num w:numId="8" w16cid:durableId="265962491">
    <w:abstractNumId w:val="7"/>
  </w:num>
  <w:num w:numId="9" w16cid:durableId="274824972">
    <w:abstractNumId w:val="9"/>
  </w:num>
  <w:num w:numId="10" w16cid:durableId="1649629620">
    <w:abstractNumId w:val="5"/>
  </w:num>
  <w:num w:numId="11" w16cid:durableId="493910720">
    <w:abstractNumId w:val="16"/>
  </w:num>
  <w:num w:numId="12" w16cid:durableId="286279760">
    <w:abstractNumId w:val="3"/>
  </w:num>
  <w:num w:numId="13" w16cid:durableId="1999071603">
    <w:abstractNumId w:val="8"/>
  </w:num>
  <w:num w:numId="14" w16cid:durableId="1351295977">
    <w:abstractNumId w:val="10"/>
  </w:num>
  <w:num w:numId="15" w16cid:durableId="918100402">
    <w:abstractNumId w:val="14"/>
  </w:num>
  <w:num w:numId="16" w16cid:durableId="1054504928">
    <w:abstractNumId w:val="11"/>
  </w:num>
  <w:num w:numId="17" w16cid:durableId="1128939371">
    <w:abstractNumId w:val="6"/>
  </w:num>
  <w:num w:numId="18" w16cid:durableId="492572485">
    <w:abstractNumId w:val="19"/>
  </w:num>
  <w:num w:numId="19" w16cid:durableId="803698916">
    <w:abstractNumId w:val="0"/>
  </w:num>
  <w:num w:numId="20" w16cid:durableId="1587811842">
    <w:abstractNumId w:val="18"/>
  </w:num>
  <w:num w:numId="21" w16cid:durableId="773944772">
    <w:abstractNumId w:val="17"/>
  </w:num>
  <w:num w:numId="22" w16cid:durableId="31962535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03245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6280044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62630339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2BA"/>
    <w:rsid w:val="00000657"/>
    <w:rsid w:val="00000BCA"/>
    <w:rsid w:val="000019D1"/>
    <w:rsid w:val="00001F6E"/>
    <w:rsid w:val="000044D3"/>
    <w:rsid w:val="0000546F"/>
    <w:rsid w:val="00006072"/>
    <w:rsid w:val="000069FB"/>
    <w:rsid w:val="00007F53"/>
    <w:rsid w:val="00010C88"/>
    <w:rsid w:val="000117E9"/>
    <w:rsid w:val="00011882"/>
    <w:rsid w:val="00011994"/>
    <w:rsid w:val="00011D8F"/>
    <w:rsid w:val="00012724"/>
    <w:rsid w:val="00013519"/>
    <w:rsid w:val="00013937"/>
    <w:rsid w:val="00013A75"/>
    <w:rsid w:val="000150B8"/>
    <w:rsid w:val="00015ED6"/>
    <w:rsid w:val="00016236"/>
    <w:rsid w:val="00016795"/>
    <w:rsid w:val="00016A60"/>
    <w:rsid w:val="000207BA"/>
    <w:rsid w:val="000217F2"/>
    <w:rsid w:val="00021E71"/>
    <w:rsid w:val="00024E51"/>
    <w:rsid w:val="000254C3"/>
    <w:rsid w:val="00025609"/>
    <w:rsid w:val="000257AB"/>
    <w:rsid w:val="00025DA6"/>
    <w:rsid w:val="00026078"/>
    <w:rsid w:val="00026928"/>
    <w:rsid w:val="0002707E"/>
    <w:rsid w:val="00027DD0"/>
    <w:rsid w:val="00032873"/>
    <w:rsid w:val="00032C0B"/>
    <w:rsid w:val="00033641"/>
    <w:rsid w:val="000336AB"/>
    <w:rsid w:val="00033EF9"/>
    <w:rsid w:val="00034B4D"/>
    <w:rsid w:val="00035020"/>
    <w:rsid w:val="00035E03"/>
    <w:rsid w:val="0003671C"/>
    <w:rsid w:val="0003671E"/>
    <w:rsid w:val="00036BFB"/>
    <w:rsid w:val="00036DFF"/>
    <w:rsid w:val="00036E16"/>
    <w:rsid w:val="000372DC"/>
    <w:rsid w:val="00044582"/>
    <w:rsid w:val="00045047"/>
    <w:rsid w:val="000457B4"/>
    <w:rsid w:val="000458DC"/>
    <w:rsid w:val="00046B91"/>
    <w:rsid w:val="00050A66"/>
    <w:rsid w:val="00050B7B"/>
    <w:rsid w:val="00050F25"/>
    <w:rsid w:val="000513A5"/>
    <w:rsid w:val="00051A86"/>
    <w:rsid w:val="00051B4B"/>
    <w:rsid w:val="0005205C"/>
    <w:rsid w:val="00052A1A"/>
    <w:rsid w:val="0005300F"/>
    <w:rsid w:val="00054D54"/>
    <w:rsid w:val="00056403"/>
    <w:rsid w:val="00057BA4"/>
    <w:rsid w:val="00057FE1"/>
    <w:rsid w:val="000608B6"/>
    <w:rsid w:val="0006115B"/>
    <w:rsid w:val="00061369"/>
    <w:rsid w:val="000617B7"/>
    <w:rsid w:val="00062D03"/>
    <w:rsid w:val="00063497"/>
    <w:rsid w:val="00063702"/>
    <w:rsid w:val="00064459"/>
    <w:rsid w:val="00064976"/>
    <w:rsid w:val="00066CEB"/>
    <w:rsid w:val="00067145"/>
    <w:rsid w:val="00067D27"/>
    <w:rsid w:val="0007087D"/>
    <w:rsid w:val="00071E0C"/>
    <w:rsid w:val="00071F98"/>
    <w:rsid w:val="00072189"/>
    <w:rsid w:val="0007372C"/>
    <w:rsid w:val="000739DB"/>
    <w:rsid w:val="00075329"/>
    <w:rsid w:val="00076941"/>
    <w:rsid w:val="00076FCB"/>
    <w:rsid w:val="00077B96"/>
    <w:rsid w:val="00077EAB"/>
    <w:rsid w:val="00080D4B"/>
    <w:rsid w:val="000813F5"/>
    <w:rsid w:val="000823F4"/>
    <w:rsid w:val="00082B3E"/>
    <w:rsid w:val="00084375"/>
    <w:rsid w:val="00084ECF"/>
    <w:rsid w:val="00085AC0"/>
    <w:rsid w:val="00087831"/>
    <w:rsid w:val="00087AA9"/>
    <w:rsid w:val="00087FA6"/>
    <w:rsid w:val="000904BC"/>
    <w:rsid w:val="000918D0"/>
    <w:rsid w:val="00091AB4"/>
    <w:rsid w:val="0009210B"/>
    <w:rsid w:val="00093822"/>
    <w:rsid w:val="00093FE6"/>
    <w:rsid w:val="00095076"/>
    <w:rsid w:val="0009526A"/>
    <w:rsid w:val="0009611C"/>
    <w:rsid w:val="00096913"/>
    <w:rsid w:val="000A06E2"/>
    <w:rsid w:val="000A087F"/>
    <w:rsid w:val="000A14F7"/>
    <w:rsid w:val="000A1D2E"/>
    <w:rsid w:val="000A1E33"/>
    <w:rsid w:val="000A29E1"/>
    <w:rsid w:val="000A3466"/>
    <w:rsid w:val="000A5DA6"/>
    <w:rsid w:val="000B067F"/>
    <w:rsid w:val="000B072E"/>
    <w:rsid w:val="000B08D4"/>
    <w:rsid w:val="000B09B5"/>
    <w:rsid w:val="000B24EF"/>
    <w:rsid w:val="000B3788"/>
    <w:rsid w:val="000B3F74"/>
    <w:rsid w:val="000B454E"/>
    <w:rsid w:val="000B51E4"/>
    <w:rsid w:val="000B54DB"/>
    <w:rsid w:val="000B57D4"/>
    <w:rsid w:val="000B6D8F"/>
    <w:rsid w:val="000C0130"/>
    <w:rsid w:val="000C14E4"/>
    <w:rsid w:val="000C2293"/>
    <w:rsid w:val="000C236E"/>
    <w:rsid w:val="000C3C7F"/>
    <w:rsid w:val="000C4E7C"/>
    <w:rsid w:val="000C683D"/>
    <w:rsid w:val="000C686B"/>
    <w:rsid w:val="000D01ED"/>
    <w:rsid w:val="000D1ABC"/>
    <w:rsid w:val="000D2270"/>
    <w:rsid w:val="000D2899"/>
    <w:rsid w:val="000D2DDC"/>
    <w:rsid w:val="000D5630"/>
    <w:rsid w:val="000E1212"/>
    <w:rsid w:val="000E12D2"/>
    <w:rsid w:val="000E12DE"/>
    <w:rsid w:val="000E1E1F"/>
    <w:rsid w:val="000E33E8"/>
    <w:rsid w:val="000E4957"/>
    <w:rsid w:val="000E5473"/>
    <w:rsid w:val="000E579C"/>
    <w:rsid w:val="000E6301"/>
    <w:rsid w:val="000F0313"/>
    <w:rsid w:val="000F100A"/>
    <w:rsid w:val="000F30EE"/>
    <w:rsid w:val="000F317F"/>
    <w:rsid w:val="000F4057"/>
    <w:rsid w:val="000F429D"/>
    <w:rsid w:val="000F4624"/>
    <w:rsid w:val="000F46E2"/>
    <w:rsid w:val="000F5285"/>
    <w:rsid w:val="000F54E6"/>
    <w:rsid w:val="000F5B58"/>
    <w:rsid w:val="000F7731"/>
    <w:rsid w:val="00102796"/>
    <w:rsid w:val="001028B2"/>
    <w:rsid w:val="00103A0E"/>
    <w:rsid w:val="00104B55"/>
    <w:rsid w:val="001053A5"/>
    <w:rsid w:val="001071CE"/>
    <w:rsid w:val="00107540"/>
    <w:rsid w:val="00107847"/>
    <w:rsid w:val="00107B2F"/>
    <w:rsid w:val="0011234F"/>
    <w:rsid w:val="00112E83"/>
    <w:rsid w:val="001147DB"/>
    <w:rsid w:val="00114EF0"/>
    <w:rsid w:val="001160F3"/>
    <w:rsid w:val="001163D1"/>
    <w:rsid w:val="0011642C"/>
    <w:rsid w:val="001172BA"/>
    <w:rsid w:val="0012205B"/>
    <w:rsid w:val="0012262F"/>
    <w:rsid w:val="0012392E"/>
    <w:rsid w:val="00123C6E"/>
    <w:rsid w:val="00124A15"/>
    <w:rsid w:val="00125119"/>
    <w:rsid w:val="0012540A"/>
    <w:rsid w:val="00125EF3"/>
    <w:rsid w:val="0012618B"/>
    <w:rsid w:val="0012632D"/>
    <w:rsid w:val="00126500"/>
    <w:rsid w:val="0012694E"/>
    <w:rsid w:val="00126BA2"/>
    <w:rsid w:val="00126C6F"/>
    <w:rsid w:val="00127D06"/>
    <w:rsid w:val="0013024F"/>
    <w:rsid w:val="00130899"/>
    <w:rsid w:val="00131B7E"/>
    <w:rsid w:val="00133315"/>
    <w:rsid w:val="0013381C"/>
    <w:rsid w:val="00134C37"/>
    <w:rsid w:val="00135133"/>
    <w:rsid w:val="001358B5"/>
    <w:rsid w:val="00136403"/>
    <w:rsid w:val="001364C5"/>
    <w:rsid w:val="00136E74"/>
    <w:rsid w:val="00137350"/>
    <w:rsid w:val="00141195"/>
    <w:rsid w:val="001428BA"/>
    <w:rsid w:val="00143E44"/>
    <w:rsid w:val="001442BD"/>
    <w:rsid w:val="00144553"/>
    <w:rsid w:val="001452F9"/>
    <w:rsid w:val="00145D01"/>
    <w:rsid w:val="00146525"/>
    <w:rsid w:val="001468EA"/>
    <w:rsid w:val="00147352"/>
    <w:rsid w:val="001507D7"/>
    <w:rsid w:val="001514B7"/>
    <w:rsid w:val="00151F81"/>
    <w:rsid w:val="001527AF"/>
    <w:rsid w:val="00152AC4"/>
    <w:rsid w:val="001531BB"/>
    <w:rsid w:val="00153B0C"/>
    <w:rsid w:val="00153BC2"/>
    <w:rsid w:val="00153E9C"/>
    <w:rsid w:val="001542BF"/>
    <w:rsid w:val="001545C6"/>
    <w:rsid w:val="00154D6F"/>
    <w:rsid w:val="0015513C"/>
    <w:rsid w:val="00155ED5"/>
    <w:rsid w:val="00155F49"/>
    <w:rsid w:val="00156AC4"/>
    <w:rsid w:val="00156F30"/>
    <w:rsid w:val="00160D91"/>
    <w:rsid w:val="001620BA"/>
    <w:rsid w:val="001626E7"/>
    <w:rsid w:val="0016281A"/>
    <w:rsid w:val="00162B4B"/>
    <w:rsid w:val="00163961"/>
    <w:rsid w:val="00163B0E"/>
    <w:rsid w:val="00164260"/>
    <w:rsid w:val="0016493B"/>
    <w:rsid w:val="00165AC8"/>
    <w:rsid w:val="00166DFA"/>
    <w:rsid w:val="00170F73"/>
    <w:rsid w:val="0017133C"/>
    <w:rsid w:val="00171EFA"/>
    <w:rsid w:val="001721FE"/>
    <w:rsid w:val="00172210"/>
    <w:rsid w:val="00172AAD"/>
    <w:rsid w:val="001740A3"/>
    <w:rsid w:val="00174977"/>
    <w:rsid w:val="00174B93"/>
    <w:rsid w:val="00174B99"/>
    <w:rsid w:val="00175A58"/>
    <w:rsid w:val="00176D2E"/>
    <w:rsid w:val="0017705A"/>
    <w:rsid w:val="001778BD"/>
    <w:rsid w:val="00177D10"/>
    <w:rsid w:val="0018065A"/>
    <w:rsid w:val="00180763"/>
    <w:rsid w:val="001811BF"/>
    <w:rsid w:val="001815EC"/>
    <w:rsid w:val="001827E7"/>
    <w:rsid w:val="00182DDE"/>
    <w:rsid w:val="00183E9E"/>
    <w:rsid w:val="00184708"/>
    <w:rsid w:val="00186356"/>
    <w:rsid w:val="0018668F"/>
    <w:rsid w:val="0018698B"/>
    <w:rsid w:val="001871F3"/>
    <w:rsid w:val="00187880"/>
    <w:rsid w:val="00187A30"/>
    <w:rsid w:val="00187CC5"/>
    <w:rsid w:val="001901BD"/>
    <w:rsid w:val="00191655"/>
    <w:rsid w:val="0019184E"/>
    <w:rsid w:val="001918F7"/>
    <w:rsid w:val="001920DD"/>
    <w:rsid w:val="00192E92"/>
    <w:rsid w:val="00193676"/>
    <w:rsid w:val="00194111"/>
    <w:rsid w:val="00194997"/>
    <w:rsid w:val="00194A81"/>
    <w:rsid w:val="00194EE2"/>
    <w:rsid w:val="00195684"/>
    <w:rsid w:val="00195E3B"/>
    <w:rsid w:val="001960F8"/>
    <w:rsid w:val="0019648E"/>
    <w:rsid w:val="00196FD4"/>
    <w:rsid w:val="001976D6"/>
    <w:rsid w:val="001A0865"/>
    <w:rsid w:val="001A2349"/>
    <w:rsid w:val="001A2784"/>
    <w:rsid w:val="001A2A9D"/>
    <w:rsid w:val="001A2D1B"/>
    <w:rsid w:val="001A3E66"/>
    <w:rsid w:val="001A5539"/>
    <w:rsid w:val="001B117C"/>
    <w:rsid w:val="001B1908"/>
    <w:rsid w:val="001B1A2D"/>
    <w:rsid w:val="001B2C7D"/>
    <w:rsid w:val="001B3CA5"/>
    <w:rsid w:val="001B512C"/>
    <w:rsid w:val="001B65B4"/>
    <w:rsid w:val="001B6C21"/>
    <w:rsid w:val="001B6F4C"/>
    <w:rsid w:val="001B78C0"/>
    <w:rsid w:val="001B7CCD"/>
    <w:rsid w:val="001C0C9D"/>
    <w:rsid w:val="001C24C0"/>
    <w:rsid w:val="001C309C"/>
    <w:rsid w:val="001C3D4E"/>
    <w:rsid w:val="001C40F9"/>
    <w:rsid w:val="001C4810"/>
    <w:rsid w:val="001C5258"/>
    <w:rsid w:val="001C5E38"/>
    <w:rsid w:val="001C61B2"/>
    <w:rsid w:val="001C7CB5"/>
    <w:rsid w:val="001D07BE"/>
    <w:rsid w:val="001D0902"/>
    <w:rsid w:val="001D1AA2"/>
    <w:rsid w:val="001D31F5"/>
    <w:rsid w:val="001D333B"/>
    <w:rsid w:val="001D3593"/>
    <w:rsid w:val="001D3D84"/>
    <w:rsid w:val="001D3D89"/>
    <w:rsid w:val="001D5906"/>
    <w:rsid w:val="001D5F6D"/>
    <w:rsid w:val="001D66D8"/>
    <w:rsid w:val="001D6725"/>
    <w:rsid w:val="001D6793"/>
    <w:rsid w:val="001D67D2"/>
    <w:rsid w:val="001E0A18"/>
    <w:rsid w:val="001E1776"/>
    <w:rsid w:val="001E2530"/>
    <w:rsid w:val="001E389C"/>
    <w:rsid w:val="001E46A6"/>
    <w:rsid w:val="001E48E6"/>
    <w:rsid w:val="001E4A56"/>
    <w:rsid w:val="001E4B5C"/>
    <w:rsid w:val="001E4CC4"/>
    <w:rsid w:val="001E4F43"/>
    <w:rsid w:val="001E51EE"/>
    <w:rsid w:val="001E5501"/>
    <w:rsid w:val="001E60F2"/>
    <w:rsid w:val="001E655A"/>
    <w:rsid w:val="001E6A93"/>
    <w:rsid w:val="001E72CB"/>
    <w:rsid w:val="001E75FF"/>
    <w:rsid w:val="001E7B18"/>
    <w:rsid w:val="001F0911"/>
    <w:rsid w:val="001F2A47"/>
    <w:rsid w:val="001F2C6E"/>
    <w:rsid w:val="001F2E4A"/>
    <w:rsid w:val="001F3CF2"/>
    <w:rsid w:val="001F407D"/>
    <w:rsid w:val="001F411B"/>
    <w:rsid w:val="001F4303"/>
    <w:rsid w:val="001F47AD"/>
    <w:rsid w:val="001F687D"/>
    <w:rsid w:val="00200FE0"/>
    <w:rsid w:val="002013F5"/>
    <w:rsid w:val="00202AB4"/>
    <w:rsid w:val="00204B75"/>
    <w:rsid w:val="002071B2"/>
    <w:rsid w:val="00207280"/>
    <w:rsid w:val="00207675"/>
    <w:rsid w:val="002107A3"/>
    <w:rsid w:val="00211843"/>
    <w:rsid w:val="0021374F"/>
    <w:rsid w:val="002138FD"/>
    <w:rsid w:val="0021545E"/>
    <w:rsid w:val="00220235"/>
    <w:rsid w:val="002217D0"/>
    <w:rsid w:val="00221CCA"/>
    <w:rsid w:val="002225B9"/>
    <w:rsid w:val="00223411"/>
    <w:rsid w:val="00223A5C"/>
    <w:rsid w:val="00223D67"/>
    <w:rsid w:val="00223D93"/>
    <w:rsid w:val="00224439"/>
    <w:rsid w:val="00226D08"/>
    <w:rsid w:val="00227212"/>
    <w:rsid w:val="002279F0"/>
    <w:rsid w:val="00230893"/>
    <w:rsid w:val="00230FEA"/>
    <w:rsid w:val="00231861"/>
    <w:rsid w:val="002319FB"/>
    <w:rsid w:val="0023293F"/>
    <w:rsid w:val="00232DA8"/>
    <w:rsid w:val="00233140"/>
    <w:rsid w:val="0023352A"/>
    <w:rsid w:val="00233CEE"/>
    <w:rsid w:val="0023448E"/>
    <w:rsid w:val="002362CC"/>
    <w:rsid w:val="0023675D"/>
    <w:rsid w:val="0023735B"/>
    <w:rsid w:val="0023786F"/>
    <w:rsid w:val="00237C70"/>
    <w:rsid w:val="0024091A"/>
    <w:rsid w:val="002419CF"/>
    <w:rsid w:val="00242CDF"/>
    <w:rsid w:val="002431C6"/>
    <w:rsid w:val="00243696"/>
    <w:rsid w:val="00243F62"/>
    <w:rsid w:val="0024540D"/>
    <w:rsid w:val="00245C8D"/>
    <w:rsid w:val="0024640B"/>
    <w:rsid w:val="002467E6"/>
    <w:rsid w:val="00246826"/>
    <w:rsid w:val="00247D56"/>
    <w:rsid w:val="00247D78"/>
    <w:rsid w:val="00251883"/>
    <w:rsid w:val="00252B98"/>
    <w:rsid w:val="002537F8"/>
    <w:rsid w:val="002539B5"/>
    <w:rsid w:val="00254327"/>
    <w:rsid w:val="00256F09"/>
    <w:rsid w:val="0025737C"/>
    <w:rsid w:val="0025755E"/>
    <w:rsid w:val="00260381"/>
    <w:rsid w:val="00260B4F"/>
    <w:rsid w:val="00260D39"/>
    <w:rsid w:val="00261769"/>
    <w:rsid w:val="002620FF"/>
    <w:rsid w:val="00262472"/>
    <w:rsid w:val="0026308B"/>
    <w:rsid w:val="002637D6"/>
    <w:rsid w:val="00263964"/>
    <w:rsid w:val="00263CFD"/>
    <w:rsid w:val="00264FDD"/>
    <w:rsid w:val="002657DC"/>
    <w:rsid w:val="0026731C"/>
    <w:rsid w:val="00270C15"/>
    <w:rsid w:val="002711D3"/>
    <w:rsid w:val="00271BAB"/>
    <w:rsid w:val="002730E0"/>
    <w:rsid w:val="00273117"/>
    <w:rsid w:val="002739E2"/>
    <w:rsid w:val="00273A06"/>
    <w:rsid w:val="00276CE3"/>
    <w:rsid w:val="00276F94"/>
    <w:rsid w:val="00277B12"/>
    <w:rsid w:val="00277DDC"/>
    <w:rsid w:val="002801B2"/>
    <w:rsid w:val="002801B4"/>
    <w:rsid w:val="002802CA"/>
    <w:rsid w:val="0028038D"/>
    <w:rsid w:val="00280394"/>
    <w:rsid w:val="00280CBA"/>
    <w:rsid w:val="00282DA9"/>
    <w:rsid w:val="00284060"/>
    <w:rsid w:val="002845EA"/>
    <w:rsid w:val="0028613E"/>
    <w:rsid w:val="00286920"/>
    <w:rsid w:val="00287C4E"/>
    <w:rsid w:val="00287D4C"/>
    <w:rsid w:val="00291CED"/>
    <w:rsid w:val="00291E87"/>
    <w:rsid w:val="0029217D"/>
    <w:rsid w:val="0029229E"/>
    <w:rsid w:val="0029423D"/>
    <w:rsid w:val="00295227"/>
    <w:rsid w:val="0029631F"/>
    <w:rsid w:val="002971E7"/>
    <w:rsid w:val="002976E4"/>
    <w:rsid w:val="002A1205"/>
    <w:rsid w:val="002A2825"/>
    <w:rsid w:val="002A2DFB"/>
    <w:rsid w:val="002A2F11"/>
    <w:rsid w:val="002A3311"/>
    <w:rsid w:val="002A3399"/>
    <w:rsid w:val="002A371C"/>
    <w:rsid w:val="002A4155"/>
    <w:rsid w:val="002A4D1E"/>
    <w:rsid w:val="002A5748"/>
    <w:rsid w:val="002B05FD"/>
    <w:rsid w:val="002B0E8A"/>
    <w:rsid w:val="002B27A1"/>
    <w:rsid w:val="002B3530"/>
    <w:rsid w:val="002B3D3D"/>
    <w:rsid w:val="002B3EC9"/>
    <w:rsid w:val="002B443C"/>
    <w:rsid w:val="002B5242"/>
    <w:rsid w:val="002B5CFB"/>
    <w:rsid w:val="002B5EA7"/>
    <w:rsid w:val="002B619A"/>
    <w:rsid w:val="002B757C"/>
    <w:rsid w:val="002C01AD"/>
    <w:rsid w:val="002C235D"/>
    <w:rsid w:val="002C2436"/>
    <w:rsid w:val="002C2A28"/>
    <w:rsid w:val="002C41C5"/>
    <w:rsid w:val="002C423D"/>
    <w:rsid w:val="002C523F"/>
    <w:rsid w:val="002C5547"/>
    <w:rsid w:val="002C5A7A"/>
    <w:rsid w:val="002C5BEC"/>
    <w:rsid w:val="002C68B8"/>
    <w:rsid w:val="002C7983"/>
    <w:rsid w:val="002D114D"/>
    <w:rsid w:val="002D1344"/>
    <w:rsid w:val="002D18FE"/>
    <w:rsid w:val="002D1D99"/>
    <w:rsid w:val="002D2411"/>
    <w:rsid w:val="002D2DBE"/>
    <w:rsid w:val="002D3A4D"/>
    <w:rsid w:val="002D4AA8"/>
    <w:rsid w:val="002D532D"/>
    <w:rsid w:val="002D6CE8"/>
    <w:rsid w:val="002D7E17"/>
    <w:rsid w:val="002E090E"/>
    <w:rsid w:val="002E186B"/>
    <w:rsid w:val="002E1C38"/>
    <w:rsid w:val="002E22BD"/>
    <w:rsid w:val="002E36D1"/>
    <w:rsid w:val="002E397B"/>
    <w:rsid w:val="002E410F"/>
    <w:rsid w:val="002E435E"/>
    <w:rsid w:val="002E4B39"/>
    <w:rsid w:val="002E528A"/>
    <w:rsid w:val="002E5701"/>
    <w:rsid w:val="002E7549"/>
    <w:rsid w:val="002E78FA"/>
    <w:rsid w:val="002F092C"/>
    <w:rsid w:val="002F1178"/>
    <w:rsid w:val="002F1498"/>
    <w:rsid w:val="002F1F7D"/>
    <w:rsid w:val="002F266E"/>
    <w:rsid w:val="002F2A67"/>
    <w:rsid w:val="002F2D37"/>
    <w:rsid w:val="002F304D"/>
    <w:rsid w:val="002F30AB"/>
    <w:rsid w:val="002F320C"/>
    <w:rsid w:val="002F33FC"/>
    <w:rsid w:val="002F3736"/>
    <w:rsid w:val="002F3F67"/>
    <w:rsid w:val="002F5017"/>
    <w:rsid w:val="002F50DA"/>
    <w:rsid w:val="002F560B"/>
    <w:rsid w:val="002F5B25"/>
    <w:rsid w:val="002F5C26"/>
    <w:rsid w:val="002F5CB8"/>
    <w:rsid w:val="002F76A7"/>
    <w:rsid w:val="002F7A61"/>
    <w:rsid w:val="002F7D1D"/>
    <w:rsid w:val="00300436"/>
    <w:rsid w:val="00300A36"/>
    <w:rsid w:val="0030264C"/>
    <w:rsid w:val="003026EF"/>
    <w:rsid w:val="00304136"/>
    <w:rsid w:val="00305555"/>
    <w:rsid w:val="00305954"/>
    <w:rsid w:val="00306025"/>
    <w:rsid w:val="00307425"/>
    <w:rsid w:val="0030796A"/>
    <w:rsid w:val="00310053"/>
    <w:rsid w:val="003103A4"/>
    <w:rsid w:val="0031043E"/>
    <w:rsid w:val="00310448"/>
    <w:rsid w:val="0031059F"/>
    <w:rsid w:val="0031111D"/>
    <w:rsid w:val="0031206F"/>
    <w:rsid w:val="00312240"/>
    <w:rsid w:val="00312299"/>
    <w:rsid w:val="0031388F"/>
    <w:rsid w:val="00315DCC"/>
    <w:rsid w:val="0031666E"/>
    <w:rsid w:val="00317932"/>
    <w:rsid w:val="00320235"/>
    <w:rsid w:val="00321757"/>
    <w:rsid w:val="00321BF5"/>
    <w:rsid w:val="003236AC"/>
    <w:rsid w:val="00324F0E"/>
    <w:rsid w:val="00325D88"/>
    <w:rsid w:val="00330BD6"/>
    <w:rsid w:val="003313AB"/>
    <w:rsid w:val="00332AC6"/>
    <w:rsid w:val="003330CB"/>
    <w:rsid w:val="00335E41"/>
    <w:rsid w:val="00336F52"/>
    <w:rsid w:val="003406D9"/>
    <w:rsid w:val="0034173C"/>
    <w:rsid w:val="003417A3"/>
    <w:rsid w:val="00342C1E"/>
    <w:rsid w:val="0034308E"/>
    <w:rsid w:val="00343EF2"/>
    <w:rsid w:val="003448F7"/>
    <w:rsid w:val="00344F5B"/>
    <w:rsid w:val="003457E6"/>
    <w:rsid w:val="00346030"/>
    <w:rsid w:val="00346C2F"/>
    <w:rsid w:val="0034731E"/>
    <w:rsid w:val="003502D5"/>
    <w:rsid w:val="00350C10"/>
    <w:rsid w:val="00350C36"/>
    <w:rsid w:val="00351ED7"/>
    <w:rsid w:val="00351F7B"/>
    <w:rsid w:val="00352385"/>
    <w:rsid w:val="0035270D"/>
    <w:rsid w:val="00353C4C"/>
    <w:rsid w:val="00355715"/>
    <w:rsid w:val="003558E4"/>
    <w:rsid w:val="00357AF9"/>
    <w:rsid w:val="00357EA9"/>
    <w:rsid w:val="00360879"/>
    <w:rsid w:val="0036090C"/>
    <w:rsid w:val="00361AD0"/>
    <w:rsid w:val="00361EF1"/>
    <w:rsid w:val="00362F8F"/>
    <w:rsid w:val="00363999"/>
    <w:rsid w:val="00363A97"/>
    <w:rsid w:val="00363B17"/>
    <w:rsid w:val="00363E0B"/>
    <w:rsid w:val="003649C3"/>
    <w:rsid w:val="003649FA"/>
    <w:rsid w:val="00365209"/>
    <w:rsid w:val="00365AC2"/>
    <w:rsid w:val="003670CB"/>
    <w:rsid w:val="00367A32"/>
    <w:rsid w:val="00370CC2"/>
    <w:rsid w:val="00370D53"/>
    <w:rsid w:val="00371DE1"/>
    <w:rsid w:val="00374043"/>
    <w:rsid w:val="00374FE2"/>
    <w:rsid w:val="003753F6"/>
    <w:rsid w:val="00375F55"/>
    <w:rsid w:val="003760E7"/>
    <w:rsid w:val="003761D8"/>
    <w:rsid w:val="00380CA9"/>
    <w:rsid w:val="0038178B"/>
    <w:rsid w:val="00381C0E"/>
    <w:rsid w:val="00381FA0"/>
    <w:rsid w:val="00383123"/>
    <w:rsid w:val="003836D8"/>
    <w:rsid w:val="00384F55"/>
    <w:rsid w:val="0038683B"/>
    <w:rsid w:val="00386980"/>
    <w:rsid w:val="0038700A"/>
    <w:rsid w:val="003909B3"/>
    <w:rsid w:val="003909E1"/>
    <w:rsid w:val="00392339"/>
    <w:rsid w:val="0039551A"/>
    <w:rsid w:val="00395CA8"/>
    <w:rsid w:val="003962DD"/>
    <w:rsid w:val="003967C1"/>
    <w:rsid w:val="00396F1F"/>
    <w:rsid w:val="003A1F47"/>
    <w:rsid w:val="003A297C"/>
    <w:rsid w:val="003A3C9D"/>
    <w:rsid w:val="003A46E5"/>
    <w:rsid w:val="003A4E77"/>
    <w:rsid w:val="003A55A7"/>
    <w:rsid w:val="003A6933"/>
    <w:rsid w:val="003B0A13"/>
    <w:rsid w:val="003B18DC"/>
    <w:rsid w:val="003B2D24"/>
    <w:rsid w:val="003B3596"/>
    <w:rsid w:val="003B50B0"/>
    <w:rsid w:val="003B586E"/>
    <w:rsid w:val="003B5CB1"/>
    <w:rsid w:val="003B5CDF"/>
    <w:rsid w:val="003B6737"/>
    <w:rsid w:val="003B67EE"/>
    <w:rsid w:val="003B7968"/>
    <w:rsid w:val="003B7FD5"/>
    <w:rsid w:val="003C0E72"/>
    <w:rsid w:val="003C0F8D"/>
    <w:rsid w:val="003C2617"/>
    <w:rsid w:val="003C2BA8"/>
    <w:rsid w:val="003C3688"/>
    <w:rsid w:val="003C38D5"/>
    <w:rsid w:val="003C5EDF"/>
    <w:rsid w:val="003C630D"/>
    <w:rsid w:val="003C634A"/>
    <w:rsid w:val="003C713C"/>
    <w:rsid w:val="003C7319"/>
    <w:rsid w:val="003C7DFB"/>
    <w:rsid w:val="003D06AA"/>
    <w:rsid w:val="003D0E36"/>
    <w:rsid w:val="003D33E7"/>
    <w:rsid w:val="003D3760"/>
    <w:rsid w:val="003D47F2"/>
    <w:rsid w:val="003D58E3"/>
    <w:rsid w:val="003D5D20"/>
    <w:rsid w:val="003D6E40"/>
    <w:rsid w:val="003D7905"/>
    <w:rsid w:val="003D7C54"/>
    <w:rsid w:val="003E0477"/>
    <w:rsid w:val="003E0AF0"/>
    <w:rsid w:val="003E162B"/>
    <w:rsid w:val="003E1BE3"/>
    <w:rsid w:val="003E261D"/>
    <w:rsid w:val="003E340B"/>
    <w:rsid w:val="003E460C"/>
    <w:rsid w:val="003E4A25"/>
    <w:rsid w:val="003E4D60"/>
    <w:rsid w:val="003E7709"/>
    <w:rsid w:val="003E7B80"/>
    <w:rsid w:val="003F1696"/>
    <w:rsid w:val="003F32CB"/>
    <w:rsid w:val="003F35C0"/>
    <w:rsid w:val="003F3DBE"/>
    <w:rsid w:val="003F6938"/>
    <w:rsid w:val="003F6D4C"/>
    <w:rsid w:val="004007BF"/>
    <w:rsid w:val="00400B71"/>
    <w:rsid w:val="004019E8"/>
    <w:rsid w:val="004028CE"/>
    <w:rsid w:val="00403A37"/>
    <w:rsid w:val="00403B91"/>
    <w:rsid w:val="004040D0"/>
    <w:rsid w:val="00404CA7"/>
    <w:rsid w:val="004056F9"/>
    <w:rsid w:val="00405B1D"/>
    <w:rsid w:val="00405CD5"/>
    <w:rsid w:val="004067E6"/>
    <w:rsid w:val="004071F3"/>
    <w:rsid w:val="00407D24"/>
    <w:rsid w:val="00410008"/>
    <w:rsid w:val="0041257D"/>
    <w:rsid w:val="004139CA"/>
    <w:rsid w:val="00413C4B"/>
    <w:rsid w:val="004150B5"/>
    <w:rsid w:val="004150ED"/>
    <w:rsid w:val="00415A0C"/>
    <w:rsid w:val="00415A6A"/>
    <w:rsid w:val="00417EB1"/>
    <w:rsid w:val="004213C4"/>
    <w:rsid w:val="00421B5E"/>
    <w:rsid w:val="00422862"/>
    <w:rsid w:val="004240F9"/>
    <w:rsid w:val="00424566"/>
    <w:rsid w:val="004249A8"/>
    <w:rsid w:val="00424C0A"/>
    <w:rsid w:val="00425009"/>
    <w:rsid w:val="00425487"/>
    <w:rsid w:val="00425694"/>
    <w:rsid w:val="00425D28"/>
    <w:rsid w:val="00427BF8"/>
    <w:rsid w:val="00427BFE"/>
    <w:rsid w:val="00430114"/>
    <w:rsid w:val="0043076C"/>
    <w:rsid w:val="00430799"/>
    <w:rsid w:val="00431396"/>
    <w:rsid w:val="00431958"/>
    <w:rsid w:val="00431E97"/>
    <w:rsid w:val="0043204F"/>
    <w:rsid w:val="00432556"/>
    <w:rsid w:val="00432A93"/>
    <w:rsid w:val="00432E5C"/>
    <w:rsid w:val="00432F18"/>
    <w:rsid w:val="00433619"/>
    <w:rsid w:val="00433C4F"/>
    <w:rsid w:val="00434847"/>
    <w:rsid w:val="004350D8"/>
    <w:rsid w:val="00435E16"/>
    <w:rsid w:val="00436AF3"/>
    <w:rsid w:val="00442422"/>
    <w:rsid w:val="00442EBE"/>
    <w:rsid w:val="00444B9B"/>
    <w:rsid w:val="00444F43"/>
    <w:rsid w:val="004454BD"/>
    <w:rsid w:val="00445B75"/>
    <w:rsid w:val="00446EFB"/>
    <w:rsid w:val="00447562"/>
    <w:rsid w:val="00447D88"/>
    <w:rsid w:val="00447EFD"/>
    <w:rsid w:val="004502B0"/>
    <w:rsid w:val="00450854"/>
    <w:rsid w:val="00450BEC"/>
    <w:rsid w:val="00451559"/>
    <w:rsid w:val="00451CDB"/>
    <w:rsid w:val="00452F9E"/>
    <w:rsid w:val="0045332F"/>
    <w:rsid w:val="004533F9"/>
    <w:rsid w:val="004544AC"/>
    <w:rsid w:val="0045533D"/>
    <w:rsid w:val="00455EED"/>
    <w:rsid w:val="00456086"/>
    <w:rsid w:val="00456B94"/>
    <w:rsid w:val="0045764F"/>
    <w:rsid w:val="0045778E"/>
    <w:rsid w:val="00460C31"/>
    <w:rsid w:val="004615F4"/>
    <w:rsid w:val="004626A6"/>
    <w:rsid w:val="0046281B"/>
    <w:rsid w:val="00462C31"/>
    <w:rsid w:val="00463FC6"/>
    <w:rsid w:val="0046414E"/>
    <w:rsid w:val="00464A11"/>
    <w:rsid w:val="0046514D"/>
    <w:rsid w:val="00467640"/>
    <w:rsid w:val="00470157"/>
    <w:rsid w:val="00470368"/>
    <w:rsid w:val="004708A4"/>
    <w:rsid w:val="00470FA0"/>
    <w:rsid w:val="00471C46"/>
    <w:rsid w:val="0047249E"/>
    <w:rsid w:val="0047325D"/>
    <w:rsid w:val="00473E56"/>
    <w:rsid w:val="00474713"/>
    <w:rsid w:val="00474BED"/>
    <w:rsid w:val="00474D56"/>
    <w:rsid w:val="004760AC"/>
    <w:rsid w:val="004773D4"/>
    <w:rsid w:val="00477BA2"/>
    <w:rsid w:val="00477D15"/>
    <w:rsid w:val="00480FAD"/>
    <w:rsid w:val="00482039"/>
    <w:rsid w:val="004827F7"/>
    <w:rsid w:val="0048424D"/>
    <w:rsid w:val="00484D6B"/>
    <w:rsid w:val="00486763"/>
    <w:rsid w:val="0048699E"/>
    <w:rsid w:val="0048760B"/>
    <w:rsid w:val="0048794B"/>
    <w:rsid w:val="0049004C"/>
    <w:rsid w:val="004900E7"/>
    <w:rsid w:val="00490577"/>
    <w:rsid w:val="00490A76"/>
    <w:rsid w:val="00490B7A"/>
    <w:rsid w:val="0049116C"/>
    <w:rsid w:val="0049197F"/>
    <w:rsid w:val="00491A2A"/>
    <w:rsid w:val="00491F76"/>
    <w:rsid w:val="00492E44"/>
    <w:rsid w:val="0049376B"/>
    <w:rsid w:val="0049603D"/>
    <w:rsid w:val="00496101"/>
    <w:rsid w:val="004961C3"/>
    <w:rsid w:val="00496412"/>
    <w:rsid w:val="0049745C"/>
    <w:rsid w:val="00497B88"/>
    <w:rsid w:val="004A011D"/>
    <w:rsid w:val="004A060B"/>
    <w:rsid w:val="004A1534"/>
    <w:rsid w:val="004A2F23"/>
    <w:rsid w:val="004A3E7E"/>
    <w:rsid w:val="004A55B6"/>
    <w:rsid w:val="004A5DE1"/>
    <w:rsid w:val="004A6021"/>
    <w:rsid w:val="004A6FDE"/>
    <w:rsid w:val="004A7CAC"/>
    <w:rsid w:val="004A7CC2"/>
    <w:rsid w:val="004B0527"/>
    <w:rsid w:val="004B1E25"/>
    <w:rsid w:val="004B3400"/>
    <w:rsid w:val="004B371E"/>
    <w:rsid w:val="004B5D49"/>
    <w:rsid w:val="004B7248"/>
    <w:rsid w:val="004C05F5"/>
    <w:rsid w:val="004C14FD"/>
    <w:rsid w:val="004C1A86"/>
    <w:rsid w:val="004C3A7F"/>
    <w:rsid w:val="004C3BE8"/>
    <w:rsid w:val="004C4309"/>
    <w:rsid w:val="004C4E9B"/>
    <w:rsid w:val="004C5E4B"/>
    <w:rsid w:val="004C6425"/>
    <w:rsid w:val="004C68B8"/>
    <w:rsid w:val="004C7757"/>
    <w:rsid w:val="004D35E7"/>
    <w:rsid w:val="004D5712"/>
    <w:rsid w:val="004D6172"/>
    <w:rsid w:val="004D63CD"/>
    <w:rsid w:val="004D66D1"/>
    <w:rsid w:val="004D7218"/>
    <w:rsid w:val="004D75B1"/>
    <w:rsid w:val="004E0673"/>
    <w:rsid w:val="004E0945"/>
    <w:rsid w:val="004E1337"/>
    <w:rsid w:val="004E1C07"/>
    <w:rsid w:val="004E1E17"/>
    <w:rsid w:val="004E374F"/>
    <w:rsid w:val="004E3E92"/>
    <w:rsid w:val="004E4E6F"/>
    <w:rsid w:val="004E7511"/>
    <w:rsid w:val="004E774E"/>
    <w:rsid w:val="004F2113"/>
    <w:rsid w:val="004F238A"/>
    <w:rsid w:val="004F24FB"/>
    <w:rsid w:val="004F33B3"/>
    <w:rsid w:val="004F4530"/>
    <w:rsid w:val="004F4E9E"/>
    <w:rsid w:val="004F5464"/>
    <w:rsid w:val="004F666B"/>
    <w:rsid w:val="004F6DC0"/>
    <w:rsid w:val="004F72F3"/>
    <w:rsid w:val="005001EA"/>
    <w:rsid w:val="00501155"/>
    <w:rsid w:val="00501499"/>
    <w:rsid w:val="00501AED"/>
    <w:rsid w:val="005025C2"/>
    <w:rsid w:val="00503E6F"/>
    <w:rsid w:val="00504805"/>
    <w:rsid w:val="00504AC6"/>
    <w:rsid w:val="00504BE5"/>
    <w:rsid w:val="005064C4"/>
    <w:rsid w:val="005070D7"/>
    <w:rsid w:val="005073C4"/>
    <w:rsid w:val="00507C7F"/>
    <w:rsid w:val="00511251"/>
    <w:rsid w:val="005112E9"/>
    <w:rsid w:val="00511D14"/>
    <w:rsid w:val="005120A7"/>
    <w:rsid w:val="00512F92"/>
    <w:rsid w:val="00513FDD"/>
    <w:rsid w:val="00514185"/>
    <w:rsid w:val="00515EFA"/>
    <w:rsid w:val="0051614A"/>
    <w:rsid w:val="00516472"/>
    <w:rsid w:val="0051736F"/>
    <w:rsid w:val="00517AFB"/>
    <w:rsid w:val="00517DC8"/>
    <w:rsid w:val="0052096D"/>
    <w:rsid w:val="00521364"/>
    <w:rsid w:val="00521EA2"/>
    <w:rsid w:val="005221BD"/>
    <w:rsid w:val="005245B4"/>
    <w:rsid w:val="00524628"/>
    <w:rsid w:val="00525C4E"/>
    <w:rsid w:val="00530005"/>
    <w:rsid w:val="005304CC"/>
    <w:rsid w:val="00530A9C"/>
    <w:rsid w:val="00530B06"/>
    <w:rsid w:val="005316BB"/>
    <w:rsid w:val="00534A29"/>
    <w:rsid w:val="005352F5"/>
    <w:rsid w:val="00535786"/>
    <w:rsid w:val="0053585E"/>
    <w:rsid w:val="005358CC"/>
    <w:rsid w:val="0053591B"/>
    <w:rsid w:val="00535D9D"/>
    <w:rsid w:val="00537F70"/>
    <w:rsid w:val="00540C0E"/>
    <w:rsid w:val="0054156F"/>
    <w:rsid w:val="005432D5"/>
    <w:rsid w:val="005433B5"/>
    <w:rsid w:val="00545168"/>
    <w:rsid w:val="005458DE"/>
    <w:rsid w:val="00546A78"/>
    <w:rsid w:val="00547BE9"/>
    <w:rsid w:val="00547E84"/>
    <w:rsid w:val="00550484"/>
    <w:rsid w:val="00551717"/>
    <w:rsid w:val="00551B6A"/>
    <w:rsid w:val="005525CB"/>
    <w:rsid w:val="00552E62"/>
    <w:rsid w:val="005534BA"/>
    <w:rsid w:val="00554006"/>
    <w:rsid w:val="005544A7"/>
    <w:rsid w:val="00554DEB"/>
    <w:rsid w:val="0055567F"/>
    <w:rsid w:val="0055653B"/>
    <w:rsid w:val="0055781B"/>
    <w:rsid w:val="00557865"/>
    <w:rsid w:val="00561543"/>
    <w:rsid w:val="00562535"/>
    <w:rsid w:val="00564FE6"/>
    <w:rsid w:val="005658C7"/>
    <w:rsid w:val="00565A4E"/>
    <w:rsid w:val="00565C17"/>
    <w:rsid w:val="0056661B"/>
    <w:rsid w:val="00566C98"/>
    <w:rsid w:val="005671CF"/>
    <w:rsid w:val="00567EA6"/>
    <w:rsid w:val="0057038B"/>
    <w:rsid w:val="00570A1B"/>
    <w:rsid w:val="00571AB2"/>
    <w:rsid w:val="00574326"/>
    <w:rsid w:val="0057451D"/>
    <w:rsid w:val="00574DE7"/>
    <w:rsid w:val="00575468"/>
    <w:rsid w:val="00576628"/>
    <w:rsid w:val="00577531"/>
    <w:rsid w:val="00581685"/>
    <w:rsid w:val="005819B6"/>
    <w:rsid w:val="00581CA5"/>
    <w:rsid w:val="00581DC9"/>
    <w:rsid w:val="005820EA"/>
    <w:rsid w:val="00582E30"/>
    <w:rsid w:val="005835D4"/>
    <w:rsid w:val="00583AA3"/>
    <w:rsid w:val="00583D8F"/>
    <w:rsid w:val="005840E6"/>
    <w:rsid w:val="005848B2"/>
    <w:rsid w:val="00584A5A"/>
    <w:rsid w:val="00584D49"/>
    <w:rsid w:val="00584F55"/>
    <w:rsid w:val="00585019"/>
    <w:rsid w:val="00585E21"/>
    <w:rsid w:val="0058642A"/>
    <w:rsid w:val="0058675C"/>
    <w:rsid w:val="00586B56"/>
    <w:rsid w:val="005870D9"/>
    <w:rsid w:val="00587E8E"/>
    <w:rsid w:val="00587ED8"/>
    <w:rsid w:val="00590B73"/>
    <w:rsid w:val="00590E45"/>
    <w:rsid w:val="0059170F"/>
    <w:rsid w:val="005929E4"/>
    <w:rsid w:val="005935B9"/>
    <w:rsid w:val="00593A9B"/>
    <w:rsid w:val="00593D35"/>
    <w:rsid w:val="005946FC"/>
    <w:rsid w:val="0059528F"/>
    <w:rsid w:val="005960F4"/>
    <w:rsid w:val="00596EED"/>
    <w:rsid w:val="00597DC5"/>
    <w:rsid w:val="005A155B"/>
    <w:rsid w:val="005A1C78"/>
    <w:rsid w:val="005A2BC9"/>
    <w:rsid w:val="005A2D16"/>
    <w:rsid w:val="005A34DB"/>
    <w:rsid w:val="005A376E"/>
    <w:rsid w:val="005A4016"/>
    <w:rsid w:val="005A4B13"/>
    <w:rsid w:val="005A7B92"/>
    <w:rsid w:val="005B0536"/>
    <w:rsid w:val="005B0D1F"/>
    <w:rsid w:val="005B1931"/>
    <w:rsid w:val="005B20DC"/>
    <w:rsid w:val="005B334A"/>
    <w:rsid w:val="005B4346"/>
    <w:rsid w:val="005B4911"/>
    <w:rsid w:val="005B497F"/>
    <w:rsid w:val="005B4C7F"/>
    <w:rsid w:val="005B57A2"/>
    <w:rsid w:val="005B5F55"/>
    <w:rsid w:val="005B6F0B"/>
    <w:rsid w:val="005B730A"/>
    <w:rsid w:val="005B7D16"/>
    <w:rsid w:val="005C154D"/>
    <w:rsid w:val="005C1C84"/>
    <w:rsid w:val="005C33EE"/>
    <w:rsid w:val="005C3440"/>
    <w:rsid w:val="005C4399"/>
    <w:rsid w:val="005C6899"/>
    <w:rsid w:val="005C68BA"/>
    <w:rsid w:val="005C6BBC"/>
    <w:rsid w:val="005C6CF4"/>
    <w:rsid w:val="005C7543"/>
    <w:rsid w:val="005C786C"/>
    <w:rsid w:val="005D0677"/>
    <w:rsid w:val="005D12EF"/>
    <w:rsid w:val="005D16E1"/>
    <w:rsid w:val="005D2858"/>
    <w:rsid w:val="005D2F86"/>
    <w:rsid w:val="005D3399"/>
    <w:rsid w:val="005D4105"/>
    <w:rsid w:val="005D5F1D"/>
    <w:rsid w:val="005D5F25"/>
    <w:rsid w:val="005D679E"/>
    <w:rsid w:val="005D6E85"/>
    <w:rsid w:val="005E0348"/>
    <w:rsid w:val="005E126F"/>
    <w:rsid w:val="005E13F8"/>
    <w:rsid w:val="005E1690"/>
    <w:rsid w:val="005E1AA8"/>
    <w:rsid w:val="005E22E9"/>
    <w:rsid w:val="005E297F"/>
    <w:rsid w:val="005E29D7"/>
    <w:rsid w:val="005E2EA1"/>
    <w:rsid w:val="005E520F"/>
    <w:rsid w:val="005E5227"/>
    <w:rsid w:val="005E6011"/>
    <w:rsid w:val="005E6169"/>
    <w:rsid w:val="005E6881"/>
    <w:rsid w:val="005F03FD"/>
    <w:rsid w:val="005F134A"/>
    <w:rsid w:val="005F1B0A"/>
    <w:rsid w:val="005F39E1"/>
    <w:rsid w:val="005F3A94"/>
    <w:rsid w:val="005F4295"/>
    <w:rsid w:val="005F51E2"/>
    <w:rsid w:val="005F5620"/>
    <w:rsid w:val="005F57CF"/>
    <w:rsid w:val="00600316"/>
    <w:rsid w:val="00601648"/>
    <w:rsid w:val="00602B1D"/>
    <w:rsid w:val="006061CF"/>
    <w:rsid w:val="00606560"/>
    <w:rsid w:val="00607036"/>
    <w:rsid w:val="00610F5F"/>
    <w:rsid w:val="006119CE"/>
    <w:rsid w:val="006126F4"/>
    <w:rsid w:val="0061300B"/>
    <w:rsid w:val="0061312F"/>
    <w:rsid w:val="0061330D"/>
    <w:rsid w:val="00613CE3"/>
    <w:rsid w:val="006143D8"/>
    <w:rsid w:val="00614781"/>
    <w:rsid w:val="00614AAF"/>
    <w:rsid w:val="00614C1D"/>
    <w:rsid w:val="00615317"/>
    <w:rsid w:val="0061545D"/>
    <w:rsid w:val="00615CED"/>
    <w:rsid w:val="0061606D"/>
    <w:rsid w:val="00616DA3"/>
    <w:rsid w:val="00620BB8"/>
    <w:rsid w:val="006211E8"/>
    <w:rsid w:val="006218B5"/>
    <w:rsid w:val="00622328"/>
    <w:rsid w:val="006225D5"/>
    <w:rsid w:val="00622639"/>
    <w:rsid w:val="00622641"/>
    <w:rsid w:val="00622D25"/>
    <w:rsid w:val="00622E8A"/>
    <w:rsid w:val="00623644"/>
    <w:rsid w:val="00623D38"/>
    <w:rsid w:val="00624C7F"/>
    <w:rsid w:val="00625321"/>
    <w:rsid w:val="00625DDA"/>
    <w:rsid w:val="00626267"/>
    <w:rsid w:val="00627A34"/>
    <w:rsid w:val="006305A0"/>
    <w:rsid w:val="006316A7"/>
    <w:rsid w:val="006318D0"/>
    <w:rsid w:val="00632C28"/>
    <w:rsid w:val="00632E2A"/>
    <w:rsid w:val="006345B5"/>
    <w:rsid w:val="0063482D"/>
    <w:rsid w:val="00635832"/>
    <w:rsid w:val="0063625C"/>
    <w:rsid w:val="00641063"/>
    <w:rsid w:val="00641FCC"/>
    <w:rsid w:val="0064289E"/>
    <w:rsid w:val="00642CB1"/>
    <w:rsid w:val="00642E2F"/>
    <w:rsid w:val="00643750"/>
    <w:rsid w:val="00643C21"/>
    <w:rsid w:val="00643C23"/>
    <w:rsid w:val="00645239"/>
    <w:rsid w:val="00646508"/>
    <w:rsid w:val="00647FD3"/>
    <w:rsid w:val="006500E0"/>
    <w:rsid w:val="0065052C"/>
    <w:rsid w:val="00650618"/>
    <w:rsid w:val="0065084A"/>
    <w:rsid w:val="00651CE0"/>
    <w:rsid w:val="00652E32"/>
    <w:rsid w:val="00652E63"/>
    <w:rsid w:val="0065444B"/>
    <w:rsid w:val="0065668F"/>
    <w:rsid w:val="00656FB2"/>
    <w:rsid w:val="00660242"/>
    <w:rsid w:val="00660936"/>
    <w:rsid w:val="00661B5C"/>
    <w:rsid w:val="00662F25"/>
    <w:rsid w:val="0066366D"/>
    <w:rsid w:val="006641C8"/>
    <w:rsid w:val="00664BA2"/>
    <w:rsid w:val="00664F94"/>
    <w:rsid w:val="006658E4"/>
    <w:rsid w:val="00666C25"/>
    <w:rsid w:val="00670AD7"/>
    <w:rsid w:val="006719E5"/>
    <w:rsid w:val="00672162"/>
    <w:rsid w:val="006721A9"/>
    <w:rsid w:val="0067534A"/>
    <w:rsid w:val="00675F88"/>
    <w:rsid w:val="00676005"/>
    <w:rsid w:val="006760CD"/>
    <w:rsid w:val="006765F5"/>
    <w:rsid w:val="00676C8D"/>
    <w:rsid w:val="006778DD"/>
    <w:rsid w:val="006779FF"/>
    <w:rsid w:val="00677B08"/>
    <w:rsid w:val="00680A1D"/>
    <w:rsid w:val="00680FF7"/>
    <w:rsid w:val="00681653"/>
    <w:rsid w:val="00681E2E"/>
    <w:rsid w:val="0068378D"/>
    <w:rsid w:val="00683846"/>
    <w:rsid w:val="00683B58"/>
    <w:rsid w:val="006848D6"/>
    <w:rsid w:val="00685342"/>
    <w:rsid w:val="00685FBC"/>
    <w:rsid w:val="00686113"/>
    <w:rsid w:val="00687F6C"/>
    <w:rsid w:val="0069120C"/>
    <w:rsid w:val="006939A3"/>
    <w:rsid w:val="006943C7"/>
    <w:rsid w:val="00695187"/>
    <w:rsid w:val="00696815"/>
    <w:rsid w:val="00696A79"/>
    <w:rsid w:val="00696B50"/>
    <w:rsid w:val="0069751E"/>
    <w:rsid w:val="006A0BD9"/>
    <w:rsid w:val="006A2928"/>
    <w:rsid w:val="006A3398"/>
    <w:rsid w:val="006A388C"/>
    <w:rsid w:val="006A495C"/>
    <w:rsid w:val="006A4B64"/>
    <w:rsid w:val="006B014A"/>
    <w:rsid w:val="006B0D98"/>
    <w:rsid w:val="006B1575"/>
    <w:rsid w:val="006B42FB"/>
    <w:rsid w:val="006B431F"/>
    <w:rsid w:val="006B43FB"/>
    <w:rsid w:val="006B447D"/>
    <w:rsid w:val="006B4EAB"/>
    <w:rsid w:val="006B5125"/>
    <w:rsid w:val="006B5929"/>
    <w:rsid w:val="006B5FF3"/>
    <w:rsid w:val="006C085E"/>
    <w:rsid w:val="006C0D2E"/>
    <w:rsid w:val="006C34D2"/>
    <w:rsid w:val="006C5156"/>
    <w:rsid w:val="006C5605"/>
    <w:rsid w:val="006C5EF7"/>
    <w:rsid w:val="006C61D3"/>
    <w:rsid w:val="006C6579"/>
    <w:rsid w:val="006C71AF"/>
    <w:rsid w:val="006D0192"/>
    <w:rsid w:val="006D05B8"/>
    <w:rsid w:val="006D07E2"/>
    <w:rsid w:val="006D0BD5"/>
    <w:rsid w:val="006D1000"/>
    <w:rsid w:val="006D18B3"/>
    <w:rsid w:val="006D271C"/>
    <w:rsid w:val="006D2DBD"/>
    <w:rsid w:val="006D5228"/>
    <w:rsid w:val="006D5403"/>
    <w:rsid w:val="006D5905"/>
    <w:rsid w:val="006D72E0"/>
    <w:rsid w:val="006D7631"/>
    <w:rsid w:val="006E0E41"/>
    <w:rsid w:val="006E2DF0"/>
    <w:rsid w:val="006E3EC4"/>
    <w:rsid w:val="006E4825"/>
    <w:rsid w:val="006E50B0"/>
    <w:rsid w:val="006E5D5A"/>
    <w:rsid w:val="006E71FE"/>
    <w:rsid w:val="006E72C9"/>
    <w:rsid w:val="006F0761"/>
    <w:rsid w:val="006F1106"/>
    <w:rsid w:val="006F1520"/>
    <w:rsid w:val="006F1538"/>
    <w:rsid w:val="006F1628"/>
    <w:rsid w:val="006F2174"/>
    <w:rsid w:val="006F36D2"/>
    <w:rsid w:val="006F5302"/>
    <w:rsid w:val="006F62A5"/>
    <w:rsid w:val="006F64DC"/>
    <w:rsid w:val="006F683F"/>
    <w:rsid w:val="006F6ED8"/>
    <w:rsid w:val="006F78F1"/>
    <w:rsid w:val="006F7DD3"/>
    <w:rsid w:val="006F7E94"/>
    <w:rsid w:val="0070033F"/>
    <w:rsid w:val="00700590"/>
    <w:rsid w:val="00700909"/>
    <w:rsid w:val="00701BA4"/>
    <w:rsid w:val="007034BB"/>
    <w:rsid w:val="00703B98"/>
    <w:rsid w:val="00703F5F"/>
    <w:rsid w:val="00703FC2"/>
    <w:rsid w:val="007047A6"/>
    <w:rsid w:val="007050A5"/>
    <w:rsid w:val="007057F1"/>
    <w:rsid w:val="00705A23"/>
    <w:rsid w:val="00706C40"/>
    <w:rsid w:val="00707249"/>
    <w:rsid w:val="0070780F"/>
    <w:rsid w:val="00707CF8"/>
    <w:rsid w:val="00707D76"/>
    <w:rsid w:val="00712C21"/>
    <w:rsid w:val="00713030"/>
    <w:rsid w:val="007159BF"/>
    <w:rsid w:val="00717C30"/>
    <w:rsid w:val="00720698"/>
    <w:rsid w:val="00720BE9"/>
    <w:rsid w:val="00722294"/>
    <w:rsid w:val="007223FE"/>
    <w:rsid w:val="00722B6E"/>
    <w:rsid w:val="00723DDA"/>
    <w:rsid w:val="00723F62"/>
    <w:rsid w:val="00725054"/>
    <w:rsid w:val="007252D1"/>
    <w:rsid w:val="00725E25"/>
    <w:rsid w:val="0072653C"/>
    <w:rsid w:val="00727087"/>
    <w:rsid w:val="00727C42"/>
    <w:rsid w:val="007312FD"/>
    <w:rsid w:val="00732474"/>
    <w:rsid w:val="00732E7D"/>
    <w:rsid w:val="00732FAD"/>
    <w:rsid w:val="00733279"/>
    <w:rsid w:val="00733871"/>
    <w:rsid w:val="00733D5D"/>
    <w:rsid w:val="007340A9"/>
    <w:rsid w:val="00734B51"/>
    <w:rsid w:val="00735F75"/>
    <w:rsid w:val="00736056"/>
    <w:rsid w:val="007360A3"/>
    <w:rsid w:val="00736524"/>
    <w:rsid w:val="00736962"/>
    <w:rsid w:val="00737659"/>
    <w:rsid w:val="007404C5"/>
    <w:rsid w:val="007408B0"/>
    <w:rsid w:val="00742999"/>
    <w:rsid w:val="00743374"/>
    <w:rsid w:val="00743AD0"/>
    <w:rsid w:val="00747AD4"/>
    <w:rsid w:val="00750408"/>
    <w:rsid w:val="00750D54"/>
    <w:rsid w:val="00751008"/>
    <w:rsid w:val="00752468"/>
    <w:rsid w:val="007539CE"/>
    <w:rsid w:val="00753D72"/>
    <w:rsid w:val="007544D4"/>
    <w:rsid w:val="007547FA"/>
    <w:rsid w:val="00754C8A"/>
    <w:rsid w:val="00756494"/>
    <w:rsid w:val="00756D2A"/>
    <w:rsid w:val="0075702F"/>
    <w:rsid w:val="00757562"/>
    <w:rsid w:val="00757D3D"/>
    <w:rsid w:val="0076073D"/>
    <w:rsid w:val="0076080A"/>
    <w:rsid w:val="0076092C"/>
    <w:rsid w:val="00761131"/>
    <w:rsid w:val="00762563"/>
    <w:rsid w:val="0076324F"/>
    <w:rsid w:val="00764ADC"/>
    <w:rsid w:val="00764D72"/>
    <w:rsid w:val="0076547D"/>
    <w:rsid w:val="00765491"/>
    <w:rsid w:val="0076555F"/>
    <w:rsid w:val="00765C77"/>
    <w:rsid w:val="00766077"/>
    <w:rsid w:val="0076717B"/>
    <w:rsid w:val="00767211"/>
    <w:rsid w:val="00767C9B"/>
    <w:rsid w:val="00767F7C"/>
    <w:rsid w:val="00771140"/>
    <w:rsid w:val="00771215"/>
    <w:rsid w:val="007715FA"/>
    <w:rsid w:val="007720A6"/>
    <w:rsid w:val="007728EF"/>
    <w:rsid w:val="00774E94"/>
    <w:rsid w:val="00776063"/>
    <w:rsid w:val="00776901"/>
    <w:rsid w:val="007774F4"/>
    <w:rsid w:val="00777625"/>
    <w:rsid w:val="00780E9E"/>
    <w:rsid w:val="00782321"/>
    <w:rsid w:val="007834C8"/>
    <w:rsid w:val="00783A9E"/>
    <w:rsid w:val="0078485B"/>
    <w:rsid w:val="007848F9"/>
    <w:rsid w:val="00784F6F"/>
    <w:rsid w:val="00785005"/>
    <w:rsid w:val="00785F87"/>
    <w:rsid w:val="007863A0"/>
    <w:rsid w:val="00786740"/>
    <w:rsid w:val="007879C6"/>
    <w:rsid w:val="00787FA2"/>
    <w:rsid w:val="00787FF8"/>
    <w:rsid w:val="0079062E"/>
    <w:rsid w:val="00791C20"/>
    <w:rsid w:val="00791E0E"/>
    <w:rsid w:val="00793385"/>
    <w:rsid w:val="00793726"/>
    <w:rsid w:val="007941C4"/>
    <w:rsid w:val="00794F95"/>
    <w:rsid w:val="0079636E"/>
    <w:rsid w:val="007979F0"/>
    <w:rsid w:val="007A0A67"/>
    <w:rsid w:val="007A0D7D"/>
    <w:rsid w:val="007A306C"/>
    <w:rsid w:val="007A371E"/>
    <w:rsid w:val="007A3B2E"/>
    <w:rsid w:val="007A57B0"/>
    <w:rsid w:val="007A599C"/>
    <w:rsid w:val="007A5F90"/>
    <w:rsid w:val="007A7A68"/>
    <w:rsid w:val="007B168D"/>
    <w:rsid w:val="007B2325"/>
    <w:rsid w:val="007B41CC"/>
    <w:rsid w:val="007B450D"/>
    <w:rsid w:val="007B4F4C"/>
    <w:rsid w:val="007B64A6"/>
    <w:rsid w:val="007C0B07"/>
    <w:rsid w:val="007C19E8"/>
    <w:rsid w:val="007C1EC0"/>
    <w:rsid w:val="007C390E"/>
    <w:rsid w:val="007C463B"/>
    <w:rsid w:val="007C5A1B"/>
    <w:rsid w:val="007C5A44"/>
    <w:rsid w:val="007C61B6"/>
    <w:rsid w:val="007C6438"/>
    <w:rsid w:val="007C6FFA"/>
    <w:rsid w:val="007C7AE5"/>
    <w:rsid w:val="007C7FA8"/>
    <w:rsid w:val="007D1090"/>
    <w:rsid w:val="007D1846"/>
    <w:rsid w:val="007D1A27"/>
    <w:rsid w:val="007D4C32"/>
    <w:rsid w:val="007D504F"/>
    <w:rsid w:val="007D5644"/>
    <w:rsid w:val="007D5BF2"/>
    <w:rsid w:val="007D5E16"/>
    <w:rsid w:val="007D6873"/>
    <w:rsid w:val="007D714C"/>
    <w:rsid w:val="007D72E6"/>
    <w:rsid w:val="007D78D5"/>
    <w:rsid w:val="007E07F3"/>
    <w:rsid w:val="007E0BE5"/>
    <w:rsid w:val="007E0CD7"/>
    <w:rsid w:val="007E2263"/>
    <w:rsid w:val="007E22AE"/>
    <w:rsid w:val="007E321E"/>
    <w:rsid w:val="007E5BEE"/>
    <w:rsid w:val="007E71CA"/>
    <w:rsid w:val="007E7D65"/>
    <w:rsid w:val="007E7F32"/>
    <w:rsid w:val="007F0C34"/>
    <w:rsid w:val="007F1053"/>
    <w:rsid w:val="007F1A8C"/>
    <w:rsid w:val="007F2BD2"/>
    <w:rsid w:val="007F3028"/>
    <w:rsid w:val="007F43F2"/>
    <w:rsid w:val="007F4725"/>
    <w:rsid w:val="007F4F78"/>
    <w:rsid w:val="007F5466"/>
    <w:rsid w:val="007F5796"/>
    <w:rsid w:val="007F589E"/>
    <w:rsid w:val="007F5A99"/>
    <w:rsid w:val="007F69C3"/>
    <w:rsid w:val="007F7676"/>
    <w:rsid w:val="007F7C3C"/>
    <w:rsid w:val="007F7DDF"/>
    <w:rsid w:val="0080044F"/>
    <w:rsid w:val="00800B28"/>
    <w:rsid w:val="00801413"/>
    <w:rsid w:val="0080306F"/>
    <w:rsid w:val="00803B5B"/>
    <w:rsid w:val="00803E54"/>
    <w:rsid w:val="008059C5"/>
    <w:rsid w:val="00805E6C"/>
    <w:rsid w:val="00806487"/>
    <w:rsid w:val="00806A73"/>
    <w:rsid w:val="00806D02"/>
    <w:rsid w:val="00810122"/>
    <w:rsid w:val="00811E1D"/>
    <w:rsid w:val="008125CE"/>
    <w:rsid w:val="008127BA"/>
    <w:rsid w:val="00813934"/>
    <w:rsid w:val="00814262"/>
    <w:rsid w:val="0081513C"/>
    <w:rsid w:val="008151B9"/>
    <w:rsid w:val="00815E4B"/>
    <w:rsid w:val="00816C90"/>
    <w:rsid w:val="008171AC"/>
    <w:rsid w:val="00821166"/>
    <w:rsid w:val="008229FF"/>
    <w:rsid w:val="00822D1D"/>
    <w:rsid w:val="00822ED4"/>
    <w:rsid w:val="00823039"/>
    <w:rsid w:val="00824517"/>
    <w:rsid w:val="00824B04"/>
    <w:rsid w:val="008254D7"/>
    <w:rsid w:val="0082591D"/>
    <w:rsid w:val="00825D4D"/>
    <w:rsid w:val="0082610E"/>
    <w:rsid w:val="00831FF5"/>
    <w:rsid w:val="008327A5"/>
    <w:rsid w:val="0083290A"/>
    <w:rsid w:val="00832BD2"/>
    <w:rsid w:val="00833595"/>
    <w:rsid w:val="00834531"/>
    <w:rsid w:val="00835D56"/>
    <w:rsid w:val="00837F1F"/>
    <w:rsid w:val="00840029"/>
    <w:rsid w:val="008413B2"/>
    <w:rsid w:val="008415BB"/>
    <w:rsid w:val="00841BDD"/>
    <w:rsid w:val="0084242E"/>
    <w:rsid w:val="008428FB"/>
    <w:rsid w:val="00843076"/>
    <w:rsid w:val="008445E7"/>
    <w:rsid w:val="00845708"/>
    <w:rsid w:val="00845C7B"/>
    <w:rsid w:val="0084697A"/>
    <w:rsid w:val="00846D0F"/>
    <w:rsid w:val="0084792D"/>
    <w:rsid w:val="00850891"/>
    <w:rsid w:val="00851C10"/>
    <w:rsid w:val="00852FA5"/>
    <w:rsid w:val="008540C4"/>
    <w:rsid w:val="00854517"/>
    <w:rsid w:val="0085453D"/>
    <w:rsid w:val="00854CC1"/>
    <w:rsid w:val="008558BF"/>
    <w:rsid w:val="00855C51"/>
    <w:rsid w:val="0085620F"/>
    <w:rsid w:val="00856B9B"/>
    <w:rsid w:val="008571DE"/>
    <w:rsid w:val="008601C3"/>
    <w:rsid w:val="00861819"/>
    <w:rsid w:val="00861BA9"/>
    <w:rsid w:val="00861C70"/>
    <w:rsid w:val="008629D4"/>
    <w:rsid w:val="00862BE3"/>
    <w:rsid w:val="0086450B"/>
    <w:rsid w:val="00864932"/>
    <w:rsid w:val="00864965"/>
    <w:rsid w:val="0086718F"/>
    <w:rsid w:val="0086722A"/>
    <w:rsid w:val="0086750F"/>
    <w:rsid w:val="00870811"/>
    <w:rsid w:val="00870D01"/>
    <w:rsid w:val="00870EFF"/>
    <w:rsid w:val="00871A22"/>
    <w:rsid w:val="00871ABD"/>
    <w:rsid w:val="00871C1F"/>
    <w:rsid w:val="008726AF"/>
    <w:rsid w:val="00874AA4"/>
    <w:rsid w:val="008750EF"/>
    <w:rsid w:val="00875E0C"/>
    <w:rsid w:val="00875EEE"/>
    <w:rsid w:val="00876A8A"/>
    <w:rsid w:val="00876A8F"/>
    <w:rsid w:val="0087769D"/>
    <w:rsid w:val="00881781"/>
    <w:rsid w:val="008822B1"/>
    <w:rsid w:val="008824BB"/>
    <w:rsid w:val="0088334C"/>
    <w:rsid w:val="008839F1"/>
    <w:rsid w:val="00885032"/>
    <w:rsid w:val="00885218"/>
    <w:rsid w:val="0088607F"/>
    <w:rsid w:val="00887017"/>
    <w:rsid w:val="0088737D"/>
    <w:rsid w:val="008879D7"/>
    <w:rsid w:val="00890AA9"/>
    <w:rsid w:val="00890C8E"/>
    <w:rsid w:val="008915F4"/>
    <w:rsid w:val="0089227F"/>
    <w:rsid w:val="0089281D"/>
    <w:rsid w:val="008929C4"/>
    <w:rsid w:val="00892A1B"/>
    <w:rsid w:val="00895932"/>
    <w:rsid w:val="00896B4A"/>
    <w:rsid w:val="00896D48"/>
    <w:rsid w:val="0089736C"/>
    <w:rsid w:val="008A0214"/>
    <w:rsid w:val="008A0CAB"/>
    <w:rsid w:val="008A0E56"/>
    <w:rsid w:val="008A1ABE"/>
    <w:rsid w:val="008A1E46"/>
    <w:rsid w:val="008A3695"/>
    <w:rsid w:val="008A3789"/>
    <w:rsid w:val="008A45EE"/>
    <w:rsid w:val="008A4FF3"/>
    <w:rsid w:val="008A565A"/>
    <w:rsid w:val="008A63BF"/>
    <w:rsid w:val="008B12F0"/>
    <w:rsid w:val="008B2D42"/>
    <w:rsid w:val="008B329E"/>
    <w:rsid w:val="008B3638"/>
    <w:rsid w:val="008B432A"/>
    <w:rsid w:val="008B454C"/>
    <w:rsid w:val="008B4690"/>
    <w:rsid w:val="008B61B6"/>
    <w:rsid w:val="008B75A9"/>
    <w:rsid w:val="008B79ED"/>
    <w:rsid w:val="008B7DB8"/>
    <w:rsid w:val="008B7EFB"/>
    <w:rsid w:val="008C063D"/>
    <w:rsid w:val="008C0AC6"/>
    <w:rsid w:val="008C0BD5"/>
    <w:rsid w:val="008C11EB"/>
    <w:rsid w:val="008C143B"/>
    <w:rsid w:val="008C2C86"/>
    <w:rsid w:val="008C3F04"/>
    <w:rsid w:val="008C410B"/>
    <w:rsid w:val="008C422E"/>
    <w:rsid w:val="008C587E"/>
    <w:rsid w:val="008C5F7C"/>
    <w:rsid w:val="008C6BB8"/>
    <w:rsid w:val="008C6CB9"/>
    <w:rsid w:val="008C6D94"/>
    <w:rsid w:val="008C75A3"/>
    <w:rsid w:val="008C76A2"/>
    <w:rsid w:val="008C7DA9"/>
    <w:rsid w:val="008D1220"/>
    <w:rsid w:val="008D1258"/>
    <w:rsid w:val="008D2AB6"/>
    <w:rsid w:val="008D394B"/>
    <w:rsid w:val="008D5AE5"/>
    <w:rsid w:val="008D6962"/>
    <w:rsid w:val="008D728E"/>
    <w:rsid w:val="008D7540"/>
    <w:rsid w:val="008D771F"/>
    <w:rsid w:val="008E090E"/>
    <w:rsid w:val="008E0C84"/>
    <w:rsid w:val="008E130A"/>
    <w:rsid w:val="008E285E"/>
    <w:rsid w:val="008E31C7"/>
    <w:rsid w:val="008E323B"/>
    <w:rsid w:val="008E45E9"/>
    <w:rsid w:val="008E4FB7"/>
    <w:rsid w:val="008E5A9B"/>
    <w:rsid w:val="008E6116"/>
    <w:rsid w:val="008E6313"/>
    <w:rsid w:val="008E686E"/>
    <w:rsid w:val="008E6CF9"/>
    <w:rsid w:val="008E734C"/>
    <w:rsid w:val="008E76AE"/>
    <w:rsid w:val="008F009C"/>
    <w:rsid w:val="008F0487"/>
    <w:rsid w:val="008F0834"/>
    <w:rsid w:val="008F0ACB"/>
    <w:rsid w:val="008F1A8B"/>
    <w:rsid w:val="008F214E"/>
    <w:rsid w:val="008F23B6"/>
    <w:rsid w:val="008F275D"/>
    <w:rsid w:val="008F2AE0"/>
    <w:rsid w:val="008F2E33"/>
    <w:rsid w:val="008F3F55"/>
    <w:rsid w:val="008F5972"/>
    <w:rsid w:val="008F5BD2"/>
    <w:rsid w:val="008F65BA"/>
    <w:rsid w:val="008F75E3"/>
    <w:rsid w:val="008F783C"/>
    <w:rsid w:val="008F7E15"/>
    <w:rsid w:val="00901A62"/>
    <w:rsid w:val="0090251E"/>
    <w:rsid w:val="00902BE2"/>
    <w:rsid w:val="00903904"/>
    <w:rsid w:val="00903E6E"/>
    <w:rsid w:val="00904044"/>
    <w:rsid w:val="00906040"/>
    <w:rsid w:val="0090609C"/>
    <w:rsid w:val="0090648A"/>
    <w:rsid w:val="00907838"/>
    <w:rsid w:val="009100BC"/>
    <w:rsid w:val="00910264"/>
    <w:rsid w:val="00910376"/>
    <w:rsid w:val="0091121D"/>
    <w:rsid w:val="0091139F"/>
    <w:rsid w:val="009114B4"/>
    <w:rsid w:val="00911D97"/>
    <w:rsid w:val="00914504"/>
    <w:rsid w:val="00916570"/>
    <w:rsid w:val="009172F0"/>
    <w:rsid w:val="00917544"/>
    <w:rsid w:val="009208EA"/>
    <w:rsid w:val="00921712"/>
    <w:rsid w:val="00922481"/>
    <w:rsid w:val="00922867"/>
    <w:rsid w:val="009237B5"/>
    <w:rsid w:val="00923E57"/>
    <w:rsid w:val="00924D1C"/>
    <w:rsid w:val="00925B66"/>
    <w:rsid w:val="00926949"/>
    <w:rsid w:val="0092759E"/>
    <w:rsid w:val="009275A8"/>
    <w:rsid w:val="00927CD3"/>
    <w:rsid w:val="00927FBD"/>
    <w:rsid w:val="0093049E"/>
    <w:rsid w:val="009327EE"/>
    <w:rsid w:val="00932DFD"/>
    <w:rsid w:val="009330AE"/>
    <w:rsid w:val="00933614"/>
    <w:rsid w:val="00933E84"/>
    <w:rsid w:val="00934BD0"/>
    <w:rsid w:val="009357BF"/>
    <w:rsid w:val="0093608C"/>
    <w:rsid w:val="009361D1"/>
    <w:rsid w:val="00936842"/>
    <w:rsid w:val="00940486"/>
    <w:rsid w:val="00940926"/>
    <w:rsid w:val="00940CF0"/>
    <w:rsid w:val="009414FF"/>
    <w:rsid w:val="009415BA"/>
    <w:rsid w:val="00941B90"/>
    <w:rsid w:val="00941BE7"/>
    <w:rsid w:val="00942D05"/>
    <w:rsid w:val="0094641C"/>
    <w:rsid w:val="00947629"/>
    <w:rsid w:val="0094A42E"/>
    <w:rsid w:val="00950578"/>
    <w:rsid w:val="009534FD"/>
    <w:rsid w:val="00953AD7"/>
    <w:rsid w:val="009557E0"/>
    <w:rsid w:val="009574D9"/>
    <w:rsid w:val="00957CF2"/>
    <w:rsid w:val="00960914"/>
    <w:rsid w:val="00960DE3"/>
    <w:rsid w:val="00961795"/>
    <w:rsid w:val="00962071"/>
    <w:rsid w:val="00963BEF"/>
    <w:rsid w:val="00964AD4"/>
    <w:rsid w:val="00965915"/>
    <w:rsid w:val="009660DB"/>
    <w:rsid w:val="00967846"/>
    <w:rsid w:val="009703E3"/>
    <w:rsid w:val="0097092D"/>
    <w:rsid w:val="0097112C"/>
    <w:rsid w:val="00971849"/>
    <w:rsid w:val="00971B3E"/>
    <w:rsid w:val="00971E21"/>
    <w:rsid w:val="00972038"/>
    <w:rsid w:val="00972225"/>
    <w:rsid w:val="009724BC"/>
    <w:rsid w:val="0097256C"/>
    <w:rsid w:val="009726CE"/>
    <w:rsid w:val="00973BEC"/>
    <w:rsid w:val="00973EC1"/>
    <w:rsid w:val="00975DC9"/>
    <w:rsid w:val="00975DEF"/>
    <w:rsid w:val="0097646F"/>
    <w:rsid w:val="00977151"/>
    <w:rsid w:val="009776B5"/>
    <w:rsid w:val="00977832"/>
    <w:rsid w:val="009822AD"/>
    <w:rsid w:val="00982B45"/>
    <w:rsid w:val="009836B2"/>
    <w:rsid w:val="009836CE"/>
    <w:rsid w:val="00983945"/>
    <w:rsid w:val="00984611"/>
    <w:rsid w:val="0098485E"/>
    <w:rsid w:val="0098573C"/>
    <w:rsid w:val="00985AE8"/>
    <w:rsid w:val="00986072"/>
    <w:rsid w:val="00986188"/>
    <w:rsid w:val="0098650D"/>
    <w:rsid w:val="0098654D"/>
    <w:rsid w:val="00986CC0"/>
    <w:rsid w:val="00987011"/>
    <w:rsid w:val="00987F5D"/>
    <w:rsid w:val="00993143"/>
    <w:rsid w:val="00994D2E"/>
    <w:rsid w:val="009A1A92"/>
    <w:rsid w:val="009A26E6"/>
    <w:rsid w:val="009A3336"/>
    <w:rsid w:val="009A3496"/>
    <w:rsid w:val="009A3930"/>
    <w:rsid w:val="009A3C12"/>
    <w:rsid w:val="009A45F6"/>
    <w:rsid w:val="009A6B5D"/>
    <w:rsid w:val="009B19CB"/>
    <w:rsid w:val="009B1AD8"/>
    <w:rsid w:val="009B3874"/>
    <w:rsid w:val="009B4EBB"/>
    <w:rsid w:val="009B7846"/>
    <w:rsid w:val="009B7F74"/>
    <w:rsid w:val="009C0071"/>
    <w:rsid w:val="009C020E"/>
    <w:rsid w:val="009C0349"/>
    <w:rsid w:val="009C0B9F"/>
    <w:rsid w:val="009C0BD0"/>
    <w:rsid w:val="009C0E5A"/>
    <w:rsid w:val="009C189A"/>
    <w:rsid w:val="009C30A1"/>
    <w:rsid w:val="009C3DA0"/>
    <w:rsid w:val="009C440B"/>
    <w:rsid w:val="009C491D"/>
    <w:rsid w:val="009C4C8B"/>
    <w:rsid w:val="009C61A7"/>
    <w:rsid w:val="009C69EF"/>
    <w:rsid w:val="009C7043"/>
    <w:rsid w:val="009D077E"/>
    <w:rsid w:val="009D0B32"/>
    <w:rsid w:val="009D161A"/>
    <w:rsid w:val="009D1800"/>
    <w:rsid w:val="009D3262"/>
    <w:rsid w:val="009D3476"/>
    <w:rsid w:val="009D4EF4"/>
    <w:rsid w:val="009D56FA"/>
    <w:rsid w:val="009D6AA9"/>
    <w:rsid w:val="009D74A6"/>
    <w:rsid w:val="009D7C5B"/>
    <w:rsid w:val="009D7FAD"/>
    <w:rsid w:val="009E0026"/>
    <w:rsid w:val="009E109F"/>
    <w:rsid w:val="009E2BB1"/>
    <w:rsid w:val="009E2DE7"/>
    <w:rsid w:val="009E2F47"/>
    <w:rsid w:val="009E3A5C"/>
    <w:rsid w:val="009E3F70"/>
    <w:rsid w:val="009E5D7B"/>
    <w:rsid w:val="009E68DC"/>
    <w:rsid w:val="009E6AF8"/>
    <w:rsid w:val="009E749E"/>
    <w:rsid w:val="009E779F"/>
    <w:rsid w:val="009F1A78"/>
    <w:rsid w:val="009F3398"/>
    <w:rsid w:val="009F6091"/>
    <w:rsid w:val="009F6164"/>
    <w:rsid w:val="009F7974"/>
    <w:rsid w:val="009F7FB9"/>
    <w:rsid w:val="00A0175A"/>
    <w:rsid w:val="00A020FA"/>
    <w:rsid w:val="00A03833"/>
    <w:rsid w:val="00A03844"/>
    <w:rsid w:val="00A041CC"/>
    <w:rsid w:val="00A047A9"/>
    <w:rsid w:val="00A05153"/>
    <w:rsid w:val="00A06232"/>
    <w:rsid w:val="00A06486"/>
    <w:rsid w:val="00A064D3"/>
    <w:rsid w:val="00A10027"/>
    <w:rsid w:val="00A12EAD"/>
    <w:rsid w:val="00A134DF"/>
    <w:rsid w:val="00A13528"/>
    <w:rsid w:val="00A1353A"/>
    <w:rsid w:val="00A14692"/>
    <w:rsid w:val="00A16AFA"/>
    <w:rsid w:val="00A2256C"/>
    <w:rsid w:val="00A24153"/>
    <w:rsid w:val="00A252A5"/>
    <w:rsid w:val="00A25A49"/>
    <w:rsid w:val="00A27349"/>
    <w:rsid w:val="00A2782A"/>
    <w:rsid w:val="00A313E9"/>
    <w:rsid w:val="00A317EA"/>
    <w:rsid w:val="00A31C26"/>
    <w:rsid w:val="00A31D7D"/>
    <w:rsid w:val="00A329B3"/>
    <w:rsid w:val="00A32CFD"/>
    <w:rsid w:val="00A333CD"/>
    <w:rsid w:val="00A33AFA"/>
    <w:rsid w:val="00A36977"/>
    <w:rsid w:val="00A404EE"/>
    <w:rsid w:val="00A40EC1"/>
    <w:rsid w:val="00A411B5"/>
    <w:rsid w:val="00A41AF8"/>
    <w:rsid w:val="00A42556"/>
    <w:rsid w:val="00A42DB4"/>
    <w:rsid w:val="00A437A9"/>
    <w:rsid w:val="00A43CA0"/>
    <w:rsid w:val="00A43EAE"/>
    <w:rsid w:val="00A44195"/>
    <w:rsid w:val="00A44326"/>
    <w:rsid w:val="00A4484B"/>
    <w:rsid w:val="00A44D37"/>
    <w:rsid w:val="00A44FC2"/>
    <w:rsid w:val="00A44FF6"/>
    <w:rsid w:val="00A46ED1"/>
    <w:rsid w:val="00A47FCC"/>
    <w:rsid w:val="00A50119"/>
    <w:rsid w:val="00A5093E"/>
    <w:rsid w:val="00A50C1B"/>
    <w:rsid w:val="00A50E02"/>
    <w:rsid w:val="00A50EB2"/>
    <w:rsid w:val="00A51AD2"/>
    <w:rsid w:val="00A538EE"/>
    <w:rsid w:val="00A53D1A"/>
    <w:rsid w:val="00A53E79"/>
    <w:rsid w:val="00A53F38"/>
    <w:rsid w:val="00A53FA2"/>
    <w:rsid w:val="00A54878"/>
    <w:rsid w:val="00A55C51"/>
    <w:rsid w:val="00A5683F"/>
    <w:rsid w:val="00A56915"/>
    <w:rsid w:val="00A56CC3"/>
    <w:rsid w:val="00A56FEC"/>
    <w:rsid w:val="00A57DDC"/>
    <w:rsid w:val="00A61279"/>
    <w:rsid w:val="00A613A7"/>
    <w:rsid w:val="00A61D76"/>
    <w:rsid w:val="00A63295"/>
    <w:rsid w:val="00A64500"/>
    <w:rsid w:val="00A6510D"/>
    <w:rsid w:val="00A65E1F"/>
    <w:rsid w:val="00A6697A"/>
    <w:rsid w:val="00A70519"/>
    <w:rsid w:val="00A71A09"/>
    <w:rsid w:val="00A71DA8"/>
    <w:rsid w:val="00A72124"/>
    <w:rsid w:val="00A7328E"/>
    <w:rsid w:val="00A737CD"/>
    <w:rsid w:val="00A73D16"/>
    <w:rsid w:val="00A73DFF"/>
    <w:rsid w:val="00A76BDA"/>
    <w:rsid w:val="00A77018"/>
    <w:rsid w:val="00A772B9"/>
    <w:rsid w:val="00A772E2"/>
    <w:rsid w:val="00A825F7"/>
    <w:rsid w:val="00A84752"/>
    <w:rsid w:val="00A85512"/>
    <w:rsid w:val="00A86B3D"/>
    <w:rsid w:val="00A86D58"/>
    <w:rsid w:val="00A87B08"/>
    <w:rsid w:val="00A90080"/>
    <w:rsid w:val="00A90434"/>
    <w:rsid w:val="00A934FD"/>
    <w:rsid w:val="00A945F1"/>
    <w:rsid w:val="00A94827"/>
    <w:rsid w:val="00A95D92"/>
    <w:rsid w:val="00A95DE8"/>
    <w:rsid w:val="00A9688A"/>
    <w:rsid w:val="00A969F9"/>
    <w:rsid w:val="00AA086D"/>
    <w:rsid w:val="00AA164B"/>
    <w:rsid w:val="00AA1731"/>
    <w:rsid w:val="00AA1C63"/>
    <w:rsid w:val="00AA2FCC"/>
    <w:rsid w:val="00AA4603"/>
    <w:rsid w:val="00AA4CA9"/>
    <w:rsid w:val="00AA745C"/>
    <w:rsid w:val="00AA7F98"/>
    <w:rsid w:val="00AB069B"/>
    <w:rsid w:val="00AB0AE1"/>
    <w:rsid w:val="00AB0D68"/>
    <w:rsid w:val="00AB0DCD"/>
    <w:rsid w:val="00AB1257"/>
    <w:rsid w:val="00AB15A0"/>
    <w:rsid w:val="00AB3C53"/>
    <w:rsid w:val="00AB49A7"/>
    <w:rsid w:val="00AB4EEA"/>
    <w:rsid w:val="00AB6F84"/>
    <w:rsid w:val="00AB719D"/>
    <w:rsid w:val="00AC01D8"/>
    <w:rsid w:val="00AC211D"/>
    <w:rsid w:val="00AC317C"/>
    <w:rsid w:val="00AC40BB"/>
    <w:rsid w:val="00AC4140"/>
    <w:rsid w:val="00AC493A"/>
    <w:rsid w:val="00AC4F02"/>
    <w:rsid w:val="00AC5131"/>
    <w:rsid w:val="00AC54F1"/>
    <w:rsid w:val="00AC5759"/>
    <w:rsid w:val="00AC607B"/>
    <w:rsid w:val="00AC6FA0"/>
    <w:rsid w:val="00AD01C1"/>
    <w:rsid w:val="00AD06BF"/>
    <w:rsid w:val="00AD2ED0"/>
    <w:rsid w:val="00AD3535"/>
    <w:rsid w:val="00AD4AE4"/>
    <w:rsid w:val="00AD4EDE"/>
    <w:rsid w:val="00AD658D"/>
    <w:rsid w:val="00AD6C37"/>
    <w:rsid w:val="00AD6CEC"/>
    <w:rsid w:val="00AD6E43"/>
    <w:rsid w:val="00AD7473"/>
    <w:rsid w:val="00AE07EC"/>
    <w:rsid w:val="00AE09C2"/>
    <w:rsid w:val="00AE10A2"/>
    <w:rsid w:val="00AE2190"/>
    <w:rsid w:val="00AE25A4"/>
    <w:rsid w:val="00AE280A"/>
    <w:rsid w:val="00AE2B6A"/>
    <w:rsid w:val="00AE2F7F"/>
    <w:rsid w:val="00AE3A62"/>
    <w:rsid w:val="00AE3CDF"/>
    <w:rsid w:val="00AE54E1"/>
    <w:rsid w:val="00AE6134"/>
    <w:rsid w:val="00AE62BA"/>
    <w:rsid w:val="00AE728D"/>
    <w:rsid w:val="00AE7B5E"/>
    <w:rsid w:val="00AF0A05"/>
    <w:rsid w:val="00AF0AE9"/>
    <w:rsid w:val="00AF12DF"/>
    <w:rsid w:val="00AF17D0"/>
    <w:rsid w:val="00AF234C"/>
    <w:rsid w:val="00AF2B9A"/>
    <w:rsid w:val="00AF4090"/>
    <w:rsid w:val="00AF4465"/>
    <w:rsid w:val="00AF4ED7"/>
    <w:rsid w:val="00AF548A"/>
    <w:rsid w:val="00AF61BF"/>
    <w:rsid w:val="00AF7675"/>
    <w:rsid w:val="00B00C14"/>
    <w:rsid w:val="00B010B1"/>
    <w:rsid w:val="00B016E7"/>
    <w:rsid w:val="00B0219A"/>
    <w:rsid w:val="00B02238"/>
    <w:rsid w:val="00B03F58"/>
    <w:rsid w:val="00B04506"/>
    <w:rsid w:val="00B0598A"/>
    <w:rsid w:val="00B0666E"/>
    <w:rsid w:val="00B071BD"/>
    <w:rsid w:val="00B1105F"/>
    <w:rsid w:val="00B117E3"/>
    <w:rsid w:val="00B11F8A"/>
    <w:rsid w:val="00B1270E"/>
    <w:rsid w:val="00B14DDA"/>
    <w:rsid w:val="00B157C0"/>
    <w:rsid w:val="00B16A96"/>
    <w:rsid w:val="00B20EBF"/>
    <w:rsid w:val="00B222E8"/>
    <w:rsid w:val="00B22FFC"/>
    <w:rsid w:val="00B2441A"/>
    <w:rsid w:val="00B24561"/>
    <w:rsid w:val="00B2463A"/>
    <w:rsid w:val="00B249B6"/>
    <w:rsid w:val="00B25046"/>
    <w:rsid w:val="00B25617"/>
    <w:rsid w:val="00B25838"/>
    <w:rsid w:val="00B26126"/>
    <w:rsid w:val="00B27C41"/>
    <w:rsid w:val="00B30311"/>
    <w:rsid w:val="00B33D24"/>
    <w:rsid w:val="00B35F76"/>
    <w:rsid w:val="00B372C7"/>
    <w:rsid w:val="00B37E77"/>
    <w:rsid w:val="00B40276"/>
    <w:rsid w:val="00B4108A"/>
    <w:rsid w:val="00B4118C"/>
    <w:rsid w:val="00B4130F"/>
    <w:rsid w:val="00B41FC9"/>
    <w:rsid w:val="00B42404"/>
    <w:rsid w:val="00B42488"/>
    <w:rsid w:val="00B4267A"/>
    <w:rsid w:val="00B42C7A"/>
    <w:rsid w:val="00B42D40"/>
    <w:rsid w:val="00B431EC"/>
    <w:rsid w:val="00B43309"/>
    <w:rsid w:val="00B4396F"/>
    <w:rsid w:val="00B5033E"/>
    <w:rsid w:val="00B50DCF"/>
    <w:rsid w:val="00B516DE"/>
    <w:rsid w:val="00B51FC5"/>
    <w:rsid w:val="00B528DD"/>
    <w:rsid w:val="00B530C6"/>
    <w:rsid w:val="00B54E0A"/>
    <w:rsid w:val="00B55D61"/>
    <w:rsid w:val="00B55ECA"/>
    <w:rsid w:val="00B55FB5"/>
    <w:rsid w:val="00B56CE2"/>
    <w:rsid w:val="00B56F34"/>
    <w:rsid w:val="00B573EA"/>
    <w:rsid w:val="00B57501"/>
    <w:rsid w:val="00B6006F"/>
    <w:rsid w:val="00B60A2C"/>
    <w:rsid w:val="00B61E20"/>
    <w:rsid w:val="00B62D64"/>
    <w:rsid w:val="00B63393"/>
    <w:rsid w:val="00B63951"/>
    <w:rsid w:val="00B63D06"/>
    <w:rsid w:val="00B64B77"/>
    <w:rsid w:val="00B652AE"/>
    <w:rsid w:val="00B6574D"/>
    <w:rsid w:val="00B70A01"/>
    <w:rsid w:val="00B722DC"/>
    <w:rsid w:val="00B72735"/>
    <w:rsid w:val="00B73044"/>
    <w:rsid w:val="00B732DA"/>
    <w:rsid w:val="00B7358D"/>
    <w:rsid w:val="00B740E0"/>
    <w:rsid w:val="00B75007"/>
    <w:rsid w:val="00B763B0"/>
    <w:rsid w:val="00B766DE"/>
    <w:rsid w:val="00B76BF4"/>
    <w:rsid w:val="00B76F47"/>
    <w:rsid w:val="00B77425"/>
    <w:rsid w:val="00B77A8D"/>
    <w:rsid w:val="00B81556"/>
    <w:rsid w:val="00B830CD"/>
    <w:rsid w:val="00B83E7B"/>
    <w:rsid w:val="00B842D3"/>
    <w:rsid w:val="00B84553"/>
    <w:rsid w:val="00B8478D"/>
    <w:rsid w:val="00B85323"/>
    <w:rsid w:val="00B859A9"/>
    <w:rsid w:val="00B8647F"/>
    <w:rsid w:val="00B8653B"/>
    <w:rsid w:val="00B86DA0"/>
    <w:rsid w:val="00B86E14"/>
    <w:rsid w:val="00B86F13"/>
    <w:rsid w:val="00B86F42"/>
    <w:rsid w:val="00B918DF"/>
    <w:rsid w:val="00B91D57"/>
    <w:rsid w:val="00B92F6A"/>
    <w:rsid w:val="00B943D0"/>
    <w:rsid w:val="00B9564A"/>
    <w:rsid w:val="00B96A24"/>
    <w:rsid w:val="00B96CAD"/>
    <w:rsid w:val="00BA1758"/>
    <w:rsid w:val="00BA1A34"/>
    <w:rsid w:val="00BA1C96"/>
    <w:rsid w:val="00BA2300"/>
    <w:rsid w:val="00BA2AF6"/>
    <w:rsid w:val="00BA4FE8"/>
    <w:rsid w:val="00BA5EC3"/>
    <w:rsid w:val="00BA6A6E"/>
    <w:rsid w:val="00BA6AAE"/>
    <w:rsid w:val="00BA78BA"/>
    <w:rsid w:val="00BA7966"/>
    <w:rsid w:val="00BB0024"/>
    <w:rsid w:val="00BB0A2E"/>
    <w:rsid w:val="00BB0A9E"/>
    <w:rsid w:val="00BB1980"/>
    <w:rsid w:val="00BB25AC"/>
    <w:rsid w:val="00BB2706"/>
    <w:rsid w:val="00BB2B2A"/>
    <w:rsid w:val="00BB403A"/>
    <w:rsid w:val="00BB4298"/>
    <w:rsid w:val="00BB5C34"/>
    <w:rsid w:val="00BB6265"/>
    <w:rsid w:val="00BB6AF4"/>
    <w:rsid w:val="00BB6E5A"/>
    <w:rsid w:val="00BB72D2"/>
    <w:rsid w:val="00BC034E"/>
    <w:rsid w:val="00BC1E7C"/>
    <w:rsid w:val="00BC2264"/>
    <w:rsid w:val="00BC239F"/>
    <w:rsid w:val="00BC2D7C"/>
    <w:rsid w:val="00BC3C92"/>
    <w:rsid w:val="00BC432F"/>
    <w:rsid w:val="00BC55DC"/>
    <w:rsid w:val="00BC6A71"/>
    <w:rsid w:val="00BD1382"/>
    <w:rsid w:val="00BD2115"/>
    <w:rsid w:val="00BD2623"/>
    <w:rsid w:val="00BD33FD"/>
    <w:rsid w:val="00BD42A4"/>
    <w:rsid w:val="00BD4A68"/>
    <w:rsid w:val="00BD4C7F"/>
    <w:rsid w:val="00BD4E25"/>
    <w:rsid w:val="00BD5475"/>
    <w:rsid w:val="00BD61A6"/>
    <w:rsid w:val="00BD6647"/>
    <w:rsid w:val="00BD679C"/>
    <w:rsid w:val="00BE04AE"/>
    <w:rsid w:val="00BE0A88"/>
    <w:rsid w:val="00BE0EC2"/>
    <w:rsid w:val="00BE27EF"/>
    <w:rsid w:val="00BE2AC9"/>
    <w:rsid w:val="00BE328E"/>
    <w:rsid w:val="00BE4C2A"/>
    <w:rsid w:val="00BE6159"/>
    <w:rsid w:val="00BE61CF"/>
    <w:rsid w:val="00BE6963"/>
    <w:rsid w:val="00BE6BF4"/>
    <w:rsid w:val="00BE6E12"/>
    <w:rsid w:val="00BE742E"/>
    <w:rsid w:val="00BE7ADC"/>
    <w:rsid w:val="00BF0AD1"/>
    <w:rsid w:val="00BF23AD"/>
    <w:rsid w:val="00BF34F4"/>
    <w:rsid w:val="00BF3843"/>
    <w:rsid w:val="00BF3A08"/>
    <w:rsid w:val="00BF5012"/>
    <w:rsid w:val="00BF58AB"/>
    <w:rsid w:val="00BF5B79"/>
    <w:rsid w:val="00BF5D7A"/>
    <w:rsid w:val="00BF6180"/>
    <w:rsid w:val="00BF6E84"/>
    <w:rsid w:val="00C0042B"/>
    <w:rsid w:val="00C00467"/>
    <w:rsid w:val="00C0167E"/>
    <w:rsid w:val="00C02C1A"/>
    <w:rsid w:val="00C02CFF"/>
    <w:rsid w:val="00C03563"/>
    <w:rsid w:val="00C039C1"/>
    <w:rsid w:val="00C05718"/>
    <w:rsid w:val="00C06802"/>
    <w:rsid w:val="00C07289"/>
    <w:rsid w:val="00C07E02"/>
    <w:rsid w:val="00C106F2"/>
    <w:rsid w:val="00C12D0B"/>
    <w:rsid w:val="00C1362D"/>
    <w:rsid w:val="00C13DBD"/>
    <w:rsid w:val="00C13DDF"/>
    <w:rsid w:val="00C142AE"/>
    <w:rsid w:val="00C14B1F"/>
    <w:rsid w:val="00C14CE8"/>
    <w:rsid w:val="00C15723"/>
    <w:rsid w:val="00C15904"/>
    <w:rsid w:val="00C16457"/>
    <w:rsid w:val="00C20D81"/>
    <w:rsid w:val="00C2180E"/>
    <w:rsid w:val="00C22A16"/>
    <w:rsid w:val="00C242E1"/>
    <w:rsid w:val="00C24D06"/>
    <w:rsid w:val="00C25336"/>
    <w:rsid w:val="00C25CCB"/>
    <w:rsid w:val="00C25F98"/>
    <w:rsid w:val="00C278A8"/>
    <w:rsid w:val="00C27B60"/>
    <w:rsid w:val="00C3000C"/>
    <w:rsid w:val="00C30FEF"/>
    <w:rsid w:val="00C31543"/>
    <w:rsid w:val="00C3287A"/>
    <w:rsid w:val="00C34006"/>
    <w:rsid w:val="00C34D32"/>
    <w:rsid w:val="00C3639D"/>
    <w:rsid w:val="00C374D3"/>
    <w:rsid w:val="00C37680"/>
    <w:rsid w:val="00C4070E"/>
    <w:rsid w:val="00C41872"/>
    <w:rsid w:val="00C41A65"/>
    <w:rsid w:val="00C4464D"/>
    <w:rsid w:val="00C446FD"/>
    <w:rsid w:val="00C44D75"/>
    <w:rsid w:val="00C45290"/>
    <w:rsid w:val="00C458E8"/>
    <w:rsid w:val="00C45F15"/>
    <w:rsid w:val="00C505C6"/>
    <w:rsid w:val="00C50646"/>
    <w:rsid w:val="00C52443"/>
    <w:rsid w:val="00C52999"/>
    <w:rsid w:val="00C52F3B"/>
    <w:rsid w:val="00C530B8"/>
    <w:rsid w:val="00C55EA7"/>
    <w:rsid w:val="00C56398"/>
    <w:rsid w:val="00C56D37"/>
    <w:rsid w:val="00C60EBF"/>
    <w:rsid w:val="00C6147D"/>
    <w:rsid w:val="00C624F9"/>
    <w:rsid w:val="00C62A01"/>
    <w:rsid w:val="00C63282"/>
    <w:rsid w:val="00C64415"/>
    <w:rsid w:val="00C646C0"/>
    <w:rsid w:val="00C64884"/>
    <w:rsid w:val="00C649AF"/>
    <w:rsid w:val="00C654F7"/>
    <w:rsid w:val="00C6607F"/>
    <w:rsid w:val="00C663AA"/>
    <w:rsid w:val="00C676F5"/>
    <w:rsid w:val="00C67E40"/>
    <w:rsid w:val="00C70A22"/>
    <w:rsid w:val="00C70DE2"/>
    <w:rsid w:val="00C70E51"/>
    <w:rsid w:val="00C71136"/>
    <w:rsid w:val="00C712C5"/>
    <w:rsid w:val="00C71F2F"/>
    <w:rsid w:val="00C72250"/>
    <w:rsid w:val="00C72A4D"/>
    <w:rsid w:val="00C74798"/>
    <w:rsid w:val="00C74E9A"/>
    <w:rsid w:val="00C75452"/>
    <w:rsid w:val="00C75E0C"/>
    <w:rsid w:val="00C76E11"/>
    <w:rsid w:val="00C77252"/>
    <w:rsid w:val="00C77BC0"/>
    <w:rsid w:val="00C80FD1"/>
    <w:rsid w:val="00C82968"/>
    <w:rsid w:val="00C8439C"/>
    <w:rsid w:val="00C86183"/>
    <w:rsid w:val="00C86356"/>
    <w:rsid w:val="00C864BC"/>
    <w:rsid w:val="00C8717F"/>
    <w:rsid w:val="00C87887"/>
    <w:rsid w:val="00C87CA4"/>
    <w:rsid w:val="00C914E7"/>
    <w:rsid w:val="00C915DD"/>
    <w:rsid w:val="00C917FE"/>
    <w:rsid w:val="00C91833"/>
    <w:rsid w:val="00C933E3"/>
    <w:rsid w:val="00C93A0A"/>
    <w:rsid w:val="00C93BF2"/>
    <w:rsid w:val="00C95035"/>
    <w:rsid w:val="00C9561F"/>
    <w:rsid w:val="00C960A7"/>
    <w:rsid w:val="00C961C5"/>
    <w:rsid w:val="00C9656F"/>
    <w:rsid w:val="00C96D01"/>
    <w:rsid w:val="00C973F1"/>
    <w:rsid w:val="00CA0411"/>
    <w:rsid w:val="00CA066B"/>
    <w:rsid w:val="00CA0F8F"/>
    <w:rsid w:val="00CA1226"/>
    <w:rsid w:val="00CA3B45"/>
    <w:rsid w:val="00CA3D9A"/>
    <w:rsid w:val="00CA4B51"/>
    <w:rsid w:val="00CA7425"/>
    <w:rsid w:val="00CB215A"/>
    <w:rsid w:val="00CB22A9"/>
    <w:rsid w:val="00CB2458"/>
    <w:rsid w:val="00CB28E3"/>
    <w:rsid w:val="00CB2C42"/>
    <w:rsid w:val="00CB47A4"/>
    <w:rsid w:val="00CB502A"/>
    <w:rsid w:val="00CC1B6F"/>
    <w:rsid w:val="00CC3453"/>
    <w:rsid w:val="00CC372F"/>
    <w:rsid w:val="00CC4572"/>
    <w:rsid w:val="00CC4769"/>
    <w:rsid w:val="00CC54D6"/>
    <w:rsid w:val="00CC77A4"/>
    <w:rsid w:val="00CD02CE"/>
    <w:rsid w:val="00CD0937"/>
    <w:rsid w:val="00CD0EA6"/>
    <w:rsid w:val="00CD16D9"/>
    <w:rsid w:val="00CD2172"/>
    <w:rsid w:val="00CD2A26"/>
    <w:rsid w:val="00CD3E10"/>
    <w:rsid w:val="00CD4F2D"/>
    <w:rsid w:val="00CD60BC"/>
    <w:rsid w:val="00CD64A9"/>
    <w:rsid w:val="00CE187D"/>
    <w:rsid w:val="00CE1F3F"/>
    <w:rsid w:val="00CE2379"/>
    <w:rsid w:val="00CE3478"/>
    <w:rsid w:val="00CE365E"/>
    <w:rsid w:val="00CE5B52"/>
    <w:rsid w:val="00CE5DB5"/>
    <w:rsid w:val="00CE5FB7"/>
    <w:rsid w:val="00CE7873"/>
    <w:rsid w:val="00CE7F8C"/>
    <w:rsid w:val="00CF1167"/>
    <w:rsid w:val="00CF1234"/>
    <w:rsid w:val="00CF1F6A"/>
    <w:rsid w:val="00CF2299"/>
    <w:rsid w:val="00CF23B8"/>
    <w:rsid w:val="00CF2523"/>
    <w:rsid w:val="00CF307D"/>
    <w:rsid w:val="00CF4E24"/>
    <w:rsid w:val="00CF64EE"/>
    <w:rsid w:val="00CF68A0"/>
    <w:rsid w:val="00CF68FC"/>
    <w:rsid w:val="00CF7030"/>
    <w:rsid w:val="00CF7C58"/>
    <w:rsid w:val="00D00F73"/>
    <w:rsid w:val="00D01C28"/>
    <w:rsid w:val="00D0292D"/>
    <w:rsid w:val="00D02BF4"/>
    <w:rsid w:val="00D03BA3"/>
    <w:rsid w:val="00D04112"/>
    <w:rsid w:val="00D04AEC"/>
    <w:rsid w:val="00D04AFD"/>
    <w:rsid w:val="00D07FED"/>
    <w:rsid w:val="00D10502"/>
    <w:rsid w:val="00D114C5"/>
    <w:rsid w:val="00D12DD2"/>
    <w:rsid w:val="00D13B21"/>
    <w:rsid w:val="00D142DB"/>
    <w:rsid w:val="00D14B77"/>
    <w:rsid w:val="00D14C23"/>
    <w:rsid w:val="00D14FE1"/>
    <w:rsid w:val="00D15407"/>
    <w:rsid w:val="00D15CD6"/>
    <w:rsid w:val="00D160BF"/>
    <w:rsid w:val="00D162F1"/>
    <w:rsid w:val="00D16321"/>
    <w:rsid w:val="00D16A7E"/>
    <w:rsid w:val="00D2139A"/>
    <w:rsid w:val="00D21910"/>
    <w:rsid w:val="00D21B74"/>
    <w:rsid w:val="00D221B5"/>
    <w:rsid w:val="00D2265F"/>
    <w:rsid w:val="00D229CA"/>
    <w:rsid w:val="00D22CD4"/>
    <w:rsid w:val="00D22D6E"/>
    <w:rsid w:val="00D2379F"/>
    <w:rsid w:val="00D23CAA"/>
    <w:rsid w:val="00D243BD"/>
    <w:rsid w:val="00D255AE"/>
    <w:rsid w:val="00D258C9"/>
    <w:rsid w:val="00D259E0"/>
    <w:rsid w:val="00D25DFE"/>
    <w:rsid w:val="00D26373"/>
    <w:rsid w:val="00D268BC"/>
    <w:rsid w:val="00D274EF"/>
    <w:rsid w:val="00D27FEC"/>
    <w:rsid w:val="00D3056E"/>
    <w:rsid w:val="00D3097A"/>
    <w:rsid w:val="00D317C5"/>
    <w:rsid w:val="00D32101"/>
    <w:rsid w:val="00D32CCF"/>
    <w:rsid w:val="00D33848"/>
    <w:rsid w:val="00D33C8B"/>
    <w:rsid w:val="00D34159"/>
    <w:rsid w:val="00D34513"/>
    <w:rsid w:val="00D345CA"/>
    <w:rsid w:val="00D35137"/>
    <w:rsid w:val="00D35B9A"/>
    <w:rsid w:val="00D37ACF"/>
    <w:rsid w:val="00D37C1A"/>
    <w:rsid w:val="00D37F27"/>
    <w:rsid w:val="00D37FE2"/>
    <w:rsid w:val="00D40F3C"/>
    <w:rsid w:val="00D41117"/>
    <w:rsid w:val="00D41ACA"/>
    <w:rsid w:val="00D42D7B"/>
    <w:rsid w:val="00D4328A"/>
    <w:rsid w:val="00D4466B"/>
    <w:rsid w:val="00D44762"/>
    <w:rsid w:val="00D4632B"/>
    <w:rsid w:val="00D466C2"/>
    <w:rsid w:val="00D47EDB"/>
    <w:rsid w:val="00D536B2"/>
    <w:rsid w:val="00D55868"/>
    <w:rsid w:val="00D56329"/>
    <w:rsid w:val="00D56776"/>
    <w:rsid w:val="00D572B6"/>
    <w:rsid w:val="00D57E41"/>
    <w:rsid w:val="00D57F74"/>
    <w:rsid w:val="00D6024A"/>
    <w:rsid w:val="00D60BCA"/>
    <w:rsid w:val="00D624CC"/>
    <w:rsid w:val="00D63460"/>
    <w:rsid w:val="00D64157"/>
    <w:rsid w:val="00D65CD5"/>
    <w:rsid w:val="00D65D03"/>
    <w:rsid w:val="00D66207"/>
    <w:rsid w:val="00D675D3"/>
    <w:rsid w:val="00D70E54"/>
    <w:rsid w:val="00D72981"/>
    <w:rsid w:val="00D72F34"/>
    <w:rsid w:val="00D731AE"/>
    <w:rsid w:val="00D732F0"/>
    <w:rsid w:val="00D744F7"/>
    <w:rsid w:val="00D74595"/>
    <w:rsid w:val="00D746C8"/>
    <w:rsid w:val="00D74A96"/>
    <w:rsid w:val="00D74F20"/>
    <w:rsid w:val="00D75188"/>
    <w:rsid w:val="00D76991"/>
    <w:rsid w:val="00D7702A"/>
    <w:rsid w:val="00D77271"/>
    <w:rsid w:val="00D80404"/>
    <w:rsid w:val="00D82AF5"/>
    <w:rsid w:val="00D8347B"/>
    <w:rsid w:val="00D840A6"/>
    <w:rsid w:val="00D8411E"/>
    <w:rsid w:val="00D844A5"/>
    <w:rsid w:val="00D856B1"/>
    <w:rsid w:val="00D87669"/>
    <w:rsid w:val="00D90008"/>
    <w:rsid w:val="00D90D6D"/>
    <w:rsid w:val="00D92858"/>
    <w:rsid w:val="00D935D1"/>
    <w:rsid w:val="00D93D55"/>
    <w:rsid w:val="00D9433E"/>
    <w:rsid w:val="00D94380"/>
    <w:rsid w:val="00D95C9F"/>
    <w:rsid w:val="00D95E1F"/>
    <w:rsid w:val="00D95FEB"/>
    <w:rsid w:val="00D96FB9"/>
    <w:rsid w:val="00D96FBF"/>
    <w:rsid w:val="00D97658"/>
    <w:rsid w:val="00D97994"/>
    <w:rsid w:val="00DA0424"/>
    <w:rsid w:val="00DA111F"/>
    <w:rsid w:val="00DA12E2"/>
    <w:rsid w:val="00DA1CCD"/>
    <w:rsid w:val="00DA3570"/>
    <w:rsid w:val="00DA40C8"/>
    <w:rsid w:val="00DA49A1"/>
    <w:rsid w:val="00DA60C6"/>
    <w:rsid w:val="00DA6786"/>
    <w:rsid w:val="00DA7EF9"/>
    <w:rsid w:val="00DB00F6"/>
    <w:rsid w:val="00DB0D61"/>
    <w:rsid w:val="00DB187F"/>
    <w:rsid w:val="00DB1934"/>
    <w:rsid w:val="00DB1DE3"/>
    <w:rsid w:val="00DB1E96"/>
    <w:rsid w:val="00DB2454"/>
    <w:rsid w:val="00DB2D65"/>
    <w:rsid w:val="00DB319E"/>
    <w:rsid w:val="00DB4657"/>
    <w:rsid w:val="00DB4F87"/>
    <w:rsid w:val="00DB5992"/>
    <w:rsid w:val="00DB5ED8"/>
    <w:rsid w:val="00DB64D4"/>
    <w:rsid w:val="00DB64D9"/>
    <w:rsid w:val="00DB6C83"/>
    <w:rsid w:val="00DB6CCE"/>
    <w:rsid w:val="00DB6FCD"/>
    <w:rsid w:val="00DB7B4B"/>
    <w:rsid w:val="00DB7C88"/>
    <w:rsid w:val="00DC082C"/>
    <w:rsid w:val="00DC0AB6"/>
    <w:rsid w:val="00DC0EDC"/>
    <w:rsid w:val="00DC12C1"/>
    <w:rsid w:val="00DC1887"/>
    <w:rsid w:val="00DC1FB9"/>
    <w:rsid w:val="00DC2312"/>
    <w:rsid w:val="00DC432C"/>
    <w:rsid w:val="00DC49F4"/>
    <w:rsid w:val="00DC59A4"/>
    <w:rsid w:val="00DC5F17"/>
    <w:rsid w:val="00DC6378"/>
    <w:rsid w:val="00DD0C70"/>
    <w:rsid w:val="00DD1235"/>
    <w:rsid w:val="00DD2E96"/>
    <w:rsid w:val="00DD3C0D"/>
    <w:rsid w:val="00DD3D1F"/>
    <w:rsid w:val="00DD45A4"/>
    <w:rsid w:val="00DE17DE"/>
    <w:rsid w:val="00DE1A19"/>
    <w:rsid w:val="00DE1F4E"/>
    <w:rsid w:val="00DE2947"/>
    <w:rsid w:val="00DE2EA8"/>
    <w:rsid w:val="00DE2FDE"/>
    <w:rsid w:val="00DE35C6"/>
    <w:rsid w:val="00DE41EB"/>
    <w:rsid w:val="00DE42CD"/>
    <w:rsid w:val="00DE5222"/>
    <w:rsid w:val="00DE5A8D"/>
    <w:rsid w:val="00DE5F34"/>
    <w:rsid w:val="00DE5FDF"/>
    <w:rsid w:val="00DE62BE"/>
    <w:rsid w:val="00DE68E9"/>
    <w:rsid w:val="00DF029B"/>
    <w:rsid w:val="00DF0EEB"/>
    <w:rsid w:val="00DF17AD"/>
    <w:rsid w:val="00DF231B"/>
    <w:rsid w:val="00DF26C9"/>
    <w:rsid w:val="00DF3271"/>
    <w:rsid w:val="00DF48BB"/>
    <w:rsid w:val="00DF5470"/>
    <w:rsid w:val="00DF5833"/>
    <w:rsid w:val="00DF6701"/>
    <w:rsid w:val="00DF683C"/>
    <w:rsid w:val="00DF7780"/>
    <w:rsid w:val="00E011D7"/>
    <w:rsid w:val="00E01CD4"/>
    <w:rsid w:val="00E01D79"/>
    <w:rsid w:val="00E02AF1"/>
    <w:rsid w:val="00E02E8C"/>
    <w:rsid w:val="00E031F1"/>
    <w:rsid w:val="00E04062"/>
    <w:rsid w:val="00E04A7C"/>
    <w:rsid w:val="00E053B3"/>
    <w:rsid w:val="00E06ACF"/>
    <w:rsid w:val="00E06E47"/>
    <w:rsid w:val="00E0705B"/>
    <w:rsid w:val="00E0784D"/>
    <w:rsid w:val="00E07977"/>
    <w:rsid w:val="00E07ACD"/>
    <w:rsid w:val="00E10861"/>
    <w:rsid w:val="00E10F36"/>
    <w:rsid w:val="00E1162B"/>
    <w:rsid w:val="00E11655"/>
    <w:rsid w:val="00E117FB"/>
    <w:rsid w:val="00E119B2"/>
    <w:rsid w:val="00E128D0"/>
    <w:rsid w:val="00E145F1"/>
    <w:rsid w:val="00E14937"/>
    <w:rsid w:val="00E1733F"/>
    <w:rsid w:val="00E17B41"/>
    <w:rsid w:val="00E17F76"/>
    <w:rsid w:val="00E20FB7"/>
    <w:rsid w:val="00E21255"/>
    <w:rsid w:val="00E2377D"/>
    <w:rsid w:val="00E242A2"/>
    <w:rsid w:val="00E24CAC"/>
    <w:rsid w:val="00E3008C"/>
    <w:rsid w:val="00E30DA4"/>
    <w:rsid w:val="00E310FF"/>
    <w:rsid w:val="00E317BD"/>
    <w:rsid w:val="00E31856"/>
    <w:rsid w:val="00E33262"/>
    <w:rsid w:val="00E33F9A"/>
    <w:rsid w:val="00E343E0"/>
    <w:rsid w:val="00E353AC"/>
    <w:rsid w:val="00E355B3"/>
    <w:rsid w:val="00E36247"/>
    <w:rsid w:val="00E412B0"/>
    <w:rsid w:val="00E41341"/>
    <w:rsid w:val="00E42886"/>
    <w:rsid w:val="00E42BBA"/>
    <w:rsid w:val="00E42C90"/>
    <w:rsid w:val="00E43113"/>
    <w:rsid w:val="00E43175"/>
    <w:rsid w:val="00E434E3"/>
    <w:rsid w:val="00E43B5E"/>
    <w:rsid w:val="00E44106"/>
    <w:rsid w:val="00E45579"/>
    <w:rsid w:val="00E462DD"/>
    <w:rsid w:val="00E467DB"/>
    <w:rsid w:val="00E472AC"/>
    <w:rsid w:val="00E50664"/>
    <w:rsid w:val="00E506B4"/>
    <w:rsid w:val="00E51046"/>
    <w:rsid w:val="00E510C3"/>
    <w:rsid w:val="00E519F4"/>
    <w:rsid w:val="00E51FC0"/>
    <w:rsid w:val="00E52379"/>
    <w:rsid w:val="00E52748"/>
    <w:rsid w:val="00E54934"/>
    <w:rsid w:val="00E55573"/>
    <w:rsid w:val="00E57F0E"/>
    <w:rsid w:val="00E60B06"/>
    <w:rsid w:val="00E6120A"/>
    <w:rsid w:val="00E61D78"/>
    <w:rsid w:val="00E62704"/>
    <w:rsid w:val="00E62F4B"/>
    <w:rsid w:val="00E644AE"/>
    <w:rsid w:val="00E65B7B"/>
    <w:rsid w:val="00E664A7"/>
    <w:rsid w:val="00E667CB"/>
    <w:rsid w:val="00E66B3D"/>
    <w:rsid w:val="00E66BBA"/>
    <w:rsid w:val="00E66E8A"/>
    <w:rsid w:val="00E70841"/>
    <w:rsid w:val="00E72A17"/>
    <w:rsid w:val="00E73F83"/>
    <w:rsid w:val="00E74B81"/>
    <w:rsid w:val="00E769D7"/>
    <w:rsid w:val="00E76C44"/>
    <w:rsid w:val="00E77078"/>
    <w:rsid w:val="00E77C73"/>
    <w:rsid w:val="00E800E0"/>
    <w:rsid w:val="00E809FD"/>
    <w:rsid w:val="00E80FF5"/>
    <w:rsid w:val="00E813AC"/>
    <w:rsid w:val="00E82842"/>
    <w:rsid w:val="00E8309B"/>
    <w:rsid w:val="00E83A28"/>
    <w:rsid w:val="00E85B6F"/>
    <w:rsid w:val="00E861B0"/>
    <w:rsid w:val="00E86585"/>
    <w:rsid w:val="00E86FB6"/>
    <w:rsid w:val="00E90138"/>
    <w:rsid w:val="00E90210"/>
    <w:rsid w:val="00E903FD"/>
    <w:rsid w:val="00E90FD5"/>
    <w:rsid w:val="00E91F9C"/>
    <w:rsid w:val="00E91FDE"/>
    <w:rsid w:val="00E92A53"/>
    <w:rsid w:val="00E92CC3"/>
    <w:rsid w:val="00E935E3"/>
    <w:rsid w:val="00E950A4"/>
    <w:rsid w:val="00E95E37"/>
    <w:rsid w:val="00E95EFC"/>
    <w:rsid w:val="00E96168"/>
    <w:rsid w:val="00EA1271"/>
    <w:rsid w:val="00EA2FBA"/>
    <w:rsid w:val="00EA3ABA"/>
    <w:rsid w:val="00EA49EF"/>
    <w:rsid w:val="00EA4CAE"/>
    <w:rsid w:val="00EA5F06"/>
    <w:rsid w:val="00EA5FA8"/>
    <w:rsid w:val="00EA63F5"/>
    <w:rsid w:val="00EA72BC"/>
    <w:rsid w:val="00EA7442"/>
    <w:rsid w:val="00EA75E4"/>
    <w:rsid w:val="00EB313F"/>
    <w:rsid w:val="00EB337F"/>
    <w:rsid w:val="00EB445B"/>
    <w:rsid w:val="00EB448B"/>
    <w:rsid w:val="00EB57E7"/>
    <w:rsid w:val="00EB5A39"/>
    <w:rsid w:val="00EB668D"/>
    <w:rsid w:val="00EB74DE"/>
    <w:rsid w:val="00EB76D0"/>
    <w:rsid w:val="00EB7FCB"/>
    <w:rsid w:val="00EC0358"/>
    <w:rsid w:val="00EC0A23"/>
    <w:rsid w:val="00EC1871"/>
    <w:rsid w:val="00EC1B21"/>
    <w:rsid w:val="00EC1E0A"/>
    <w:rsid w:val="00EC3E18"/>
    <w:rsid w:val="00EC5748"/>
    <w:rsid w:val="00EC5D3F"/>
    <w:rsid w:val="00EC6758"/>
    <w:rsid w:val="00EC6D58"/>
    <w:rsid w:val="00EC7550"/>
    <w:rsid w:val="00EC7FB6"/>
    <w:rsid w:val="00ED0C6D"/>
    <w:rsid w:val="00ED196A"/>
    <w:rsid w:val="00ED1FCA"/>
    <w:rsid w:val="00ED27D8"/>
    <w:rsid w:val="00ED3564"/>
    <w:rsid w:val="00ED3636"/>
    <w:rsid w:val="00ED3AE6"/>
    <w:rsid w:val="00ED3AF6"/>
    <w:rsid w:val="00ED3D05"/>
    <w:rsid w:val="00EE1066"/>
    <w:rsid w:val="00EE1CEC"/>
    <w:rsid w:val="00EE46F8"/>
    <w:rsid w:val="00EE5F8B"/>
    <w:rsid w:val="00EE68E2"/>
    <w:rsid w:val="00EE7B07"/>
    <w:rsid w:val="00EF0127"/>
    <w:rsid w:val="00EF1A00"/>
    <w:rsid w:val="00EF22D9"/>
    <w:rsid w:val="00EF2363"/>
    <w:rsid w:val="00EF28E7"/>
    <w:rsid w:val="00EF35BF"/>
    <w:rsid w:val="00EF3BF3"/>
    <w:rsid w:val="00EF6118"/>
    <w:rsid w:val="00EF6130"/>
    <w:rsid w:val="00EF6168"/>
    <w:rsid w:val="00EF692F"/>
    <w:rsid w:val="00EF7A0C"/>
    <w:rsid w:val="00EF7D5A"/>
    <w:rsid w:val="00EF7F1B"/>
    <w:rsid w:val="00F02951"/>
    <w:rsid w:val="00F03030"/>
    <w:rsid w:val="00F0544D"/>
    <w:rsid w:val="00F0581E"/>
    <w:rsid w:val="00F0641F"/>
    <w:rsid w:val="00F0683F"/>
    <w:rsid w:val="00F06D6F"/>
    <w:rsid w:val="00F0793B"/>
    <w:rsid w:val="00F07E4F"/>
    <w:rsid w:val="00F07F9C"/>
    <w:rsid w:val="00F10777"/>
    <w:rsid w:val="00F107CE"/>
    <w:rsid w:val="00F120E2"/>
    <w:rsid w:val="00F13B6B"/>
    <w:rsid w:val="00F1497C"/>
    <w:rsid w:val="00F15862"/>
    <w:rsid w:val="00F15E37"/>
    <w:rsid w:val="00F17724"/>
    <w:rsid w:val="00F17DB1"/>
    <w:rsid w:val="00F20A5F"/>
    <w:rsid w:val="00F20DF0"/>
    <w:rsid w:val="00F21E3D"/>
    <w:rsid w:val="00F21F09"/>
    <w:rsid w:val="00F22521"/>
    <w:rsid w:val="00F233D5"/>
    <w:rsid w:val="00F2378B"/>
    <w:rsid w:val="00F244C2"/>
    <w:rsid w:val="00F24781"/>
    <w:rsid w:val="00F24AF8"/>
    <w:rsid w:val="00F24F76"/>
    <w:rsid w:val="00F254B4"/>
    <w:rsid w:val="00F26581"/>
    <w:rsid w:val="00F26676"/>
    <w:rsid w:val="00F27285"/>
    <w:rsid w:val="00F2742B"/>
    <w:rsid w:val="00F3022D"/>
    <w:rsid w:val="00F30403"/>
    <w:rsid w:val="00F30B37"/>
    <w:rsid w:val="00F3136E"/>
    <w:rsid w:val="00F316B3"/>
    <w:rsid w:val="00F31B10"/>
    <w:rsid w:val="00F327E2"/>
    <w:rsid w:val="00F32D75"/>
    <w:rsid w:val="00F32FE8"/>
    <w:rsid w:val="00F33A6F"/>
    <w:rsid w:val="00F342C7"/>
    <w:rsid w:val="00F3484A"/>
    <w:rsid w:val="00F358D7"/>
    <w:rsid w:val="00F35FC6"/>
    <w:rsid w:val="00F365A6"/>
    <w:rsid w:val="00F3662B"/>
    <w:rsid w:val="00F379A4"/>
    <w:rsid w:val="00F40CC9"/>
    <w:rsid w:val="00F40E84"/>
    <w:rsid w:val="00F41CF5"/>
    <w:rsid w:val="00F41E01"/>
    <w:rsid w:val="00F423B5"/>
    <w:rsid w:val="00F433F8"/>
    <w:rsid w:val="00F44962"/>
    <w:rsid w:val="00F44A66"/>
    <w:rsid w:val="00F44F5C"/>
    <w:rsid w:val="00F45E07"/>
    <w:rsid w:val="00F46281"/>
    <w:rsid w:val="00F4657A"/>
    <w:rsid w:val="00F46AC0"/>
    <w:rsid w:val="00F46D34"/>
    <w:rsid w:val="00F50234"/>
    <w:rsid w:val="00F5064A"/>
    <w:rsid w:val="00F50FE8"/>
    <w:rsid w:val="00F5126E"/>
    <w:rsid w:val="00F513C1"/>
    <w:rsid w:val="00F51635"/>
    <w:rsid w:val="00F51857"/>
    <w:rsid w:val="00F53AF8"/>
    <w:rsid w:val="00F55BD0"/>
    <w:rsid w:val="00F55D08"/>
    <w:rsid w:val="00F55D33"/>
    <w:rsid w:val="00F566C4"/>
    <w:rsid w:val="00F60CE5"/>
    <w:rsid w:val="00F60F9C"/>
    <w:rsid w:val="00F6111B"/>
    <w:rsid w:val="00F61C2F"/>
    <w:rsid w:val="00F61CE2"/>
    <w:rsid w:val="00F63439"/>
    <w:rsid w:val="00F63495"/>
    <w:rsid w:val="00F63D26"/>
    <w:rsid w:val="00F647F2"/>
    <w:rsid w:val="00F65A64"/>
    <w:rsid w:val="00F66763"/>
    <w:rsid w:val="00F669D6"/>
    <w:rsid w:val="00F7058B"/>
    <w:rsid w:val="00F70C53"/>
    <w:rsid w:val="00F71160"/>
    <w:rsid w:val="00F723FC"/>
    <w:rsid w:val="00F72BC5"/>
    <w:rsid w:val="00F72FAB"/>
    <w:rsid w:val="00F732A0"/>
    <w:rsid w:val="00F76233"/>
    <w:rsid w:val="00F762C8"/>
    <w:rsid w:val="00F768FA"/>
    <w:rsid w:val="00F8016D"/>
    <w:rsid w:val="00F803FD"/>
    <w:rsid w:val="00F81AF0"/>
    <w:rsid w:val="00F81B01"/>
    <w:rsid w:val="00F82BF5"/>
    <w:rsid w:val="00F83342"/>
    <w:rsid w:val="00F836EE"/>
    <w:rsid w:val="00F837C0"/>
    <w:rsid w:val="00F83906"/>
    <w:rsid w:val="00F83DCB"/>
    <w:rsid w:val="00F84BE9"/>
    <w:rsid w:val="00F8586E"/>
    <w:rsid w:val="00F85F23"/>
    <w:rsid w:val="00F86123"/>
    <w:rsid w:val="00F86A22"/>
    <w:rsid w:val="00F875F8"/>
    <w:rsid w:val="00F900AE"/>
    <w:rsid w:val="00F90B1C"/>
    <w:rsid w:val="00F91B3F"/>
    <w:rsid w:val="00F939F9"/>
    <w:rsid w:val="00F94472"/>
    <w:rsid w:val="00F95150"/>
    <w:rsid w:val="00F9759F"/>
    <w:rsid w:val="00F97D4D"/>
    <w:rsid w:val="00FA07FC"/>
    <w:rsid w:val="00FA12E3"/>
    <w:rsid w:val="00FA20DB"/>
    <w:rsid w:val="00FA2FFD"/>
    <w:rsid w:val="00FA465F"/>
    <w:rsid w:val="00FA46ED"/>
    <w:rsid w:val="00FA572B"/>
    <w:rsid w:val="00FA7719"/>
    <w:rsid w:val="00FB0264"/>
    <w:rsid w:val="00FB04D1"/>
    <w:rsid w:val="00FB06A1"/>
    <w:rsid w:val="00FB146C"/>
    <w:rsid w:val="00FB1A15"/>
    <w:rsid w:val="00FB3F15"/>
    <w:rsid w:val="00FB52DD"/>
    <w:rsid w:val="00FB5E66"/>
    <w:rsid w:val="00FB6515"/>
    <w:rsid w:val="00FB6B92"/>
    <w:rsid w:val="00FB7E09"/>
    <w:rsid w:val="00FC17E7"/>
    <w:rsid w:val="00FC19A5"/>
    <w:rsid w:val="00FC1B03"/>
    <w:rsid w:val="00FC390D"/>
    <w:rsid w:val="00FC457D"/>
    <w:rsid w:val="00FC48F1"/>
    <w:rsid w:val="00FC4E68"/>
    <w:rsid w:val="00FC5D93"/>
    <w:rsid w:val="00FC5EC3"/>
    <w:rsid w:val="00FC6C44"/>
    <w:rsid w:val="00FC6D18"/>
    <w:rsid w:val="00FC6D62"/>
    <w:rsid w:val="00FC73AF"/>
    <w:rsid w:val="00FD0169"/>
    <w:rsid w:val="00FD1B73"/>
    <w:rsid w:val="00FD2D1D"/>
    <w:rsid w:val="00FD45AF"/>
    <w:rsid w:val="00FD527E"/>
    <w:rsid w:val="00FD794A"/>
    <w:rsid w:val="00FD7DCF"/>
    <w:rsid w:val="00FE0AB7"/>
    <w:rsid w:val="00FE1138"/>
    <w:rsid w:val="00FE1534"/>
    <w:rsid w:val="00FE1610"/>
    <w:rsid w:val="00FE197F"/>
    <w:rsid w:val="00FE2CBB"/>
    <w:rsid w:val="00FE2DD5"/>
    <w:rsid w:val="00FE3F32"/>
    <w:rsid w:val="00FE4322"/>
    <w:rsid w:val="00FE43D5"/>
    <w:rsid w:val="00FE4764"/>
    <w:rsid w:val="00FE4EB0"/>
    <w:rsid w:val="00FE61D8"/>
    <w:rsid w:val="00FE67F4"/>
    <w:rsid w:val="00FE6E10"/>
    <w:rsid w:val="00FF0636"/>
    <w:rsid w:val="00FF0660"/>
    <w:rsid w:val="00FF08F3"/>
    <w:rsid w:val="00FF09EA"/>
    <w:rsid w:val="00FF0BBD"/>
    <w:rsid w:val="00FF1E81"/>
    <w:rsid w:val="00FF3204"/>
    <w:rsid w:val="00FF3D57"/>
    <w:rsid w:val="00FF54EA"/>
    <w:rsid w:val="00FF5F7F"/>
    <w:rsid w:val="00FF76C9"/>
    <w:rsid w:val="00FF7F15"/>
    <w:rsid w:val="0126B8D6"/>
    <w:rsid w:val="013CC813"/>
    <w:rsid w:val="01736B9E"/>
    <w:rsid w:val="018E49CA"/>
    <w:rsid w:val="019F6DB1"/>
    <w:rsid w:val="01D5B652"/>
    <w:rsid w:val="01DC06EE"/>
    <w:rsid w:val="02396409"/>
    <w:rsid w:val="026572D1"/>
    <w:rsid w:val="027042FD"/>
    <w:rsid w:val="02BD827C"/>
    <w:rsid w:val="035B0E92"/>
    <w:rsid w:val="03A03C91"/>
    <w:rsid w:val="03C6CA7C"/>
    <w:rsid w:val="04414600"/>
    <w:rsid w:val="05006ED7"/>
    <w:rsid w:val="05091A6F"/>
    <w:rsid w:val="05349BA6"/>
    <w:rsid w:val="056FF5F6"/>
    <w:rsid w:val="057112BC"/>
    <w:rsid w:val="06983007"/>
    <w:rsid w:val="06B108CC"/>
    <w:rsid w:val="06D5DBE9"/>
    <w:rsid w:val="075B98A1"/>
    <w:rsid w:val="080DC4E5"/>
    <w:rsid w:val="083D92A9"/>
    <w:rsid w:val="08A10B48"/>
    <w:rsid w:val="08A27B31"/>
    <w:rsid w:val="0908CEAD"/>
    <w:rsid w:val="090E377A"/>
    <w:rsid w:val="09636CB5"/>
    <w:rsid w:val="09B965B9"/>
    <w:rsid w:val="09BE327C"/>
    <w:rsid w:val="09D60B45"/>
    <w:rsid w:val="09DCD085"/>
    <w:rsid w:val="0A222D51"/>
    <w:rsid w:val="0A3B3161"/>
    <w:rsid w:val="0A904E0F"/>
    <w:rsid w:val="0AA40275"/>
    <w:rsid w:val="0AD66300"/>
    <w:rsid w:val="0B0BD410"/>
    <w:rsid w:val="0B18FE72"/>
    <w:rsid w:val="0B223B11"/>
    <w:rsid w:val="0B76A7EA"/>
    <w:rsid w:val="0BE2549F"/>
    <w:rsid w:val="0BFBA77E"/>
    <w:rsid w:val="0C12C662"/>
    <w:rsid w:val="0C418C28"/>
    <w:rsid w:val="0C47CE86"/>
    <w:rsid w:val="0C50A648"/>
    <w:rsid w:val="0CBE3CCB"/>
    <w:rsid w:val="0CC4C5AA"/>
    <w:rsid w:val="0D0D4F8B"/>
    <w:rsid w:val="0D40EBB0"/>
    <w:rsid w:val="0D6F774C"/>
    <w:rsid w:val="0DDE5F57"/>
    <w:rsid w:val="0DEE07F0"/>
    <w:rsid w:val="0E9E2D4B"/>
    <w:rsid w:val="0ED53BF0"/>
    <w:rsid w:val="0ED78B82"/>
    <w:rsid w:val="0F0CC03A"/>
    <w:rsid w:val="0F7AA4A0"/>
    <w:rsid w:val="100C0D18"/>
    <w:rsid w:val="102011CA"/>
    <w:rsid w:val="102FCF67"/>
    <w:rsid w:val="105FE042"/>
    <w:rsid w:val="10EFCC87"/>
    <w:rsid w:val="112E1405"/>
    <w:rsid w:val="114A88D5"/>
    <w:rsid w:val="117F34FA"/>
    <w:rsid w:val="11FA2276"/>
    <w:rsid w:val="120F69E5"/>
    <w:rsid w:val="121B0AD8"/>
    <w:rsid w:val="12B5BE36"/>
    <w:rsid w:val="12CE8755"/>
    <w:rsid w:val="12F7FA6B"/>
    <w:rsid w:val="130F7054"/>
    <w:rsid w:val="132B986E"/>
    <w:rsid w:val="1358DFDC"/>
    <w:rsid w:val="13909804"/>
    <w:rsid w:val="13A35FFD"/>
    <w:rsid w:val="13A6B6A4"/>
    <w:rsid w:val="13C6E7E0"/>
    <w:rsid w:val="13EF283F"/>
    <w:rsid w:val="140C2FAE"/>
    <w:rsid w:val="14566E7F"/>
    <w:rsid w:val="145B88E3"/>
    <w:rsid w:val="14CE2FF2"/>
    <w:rsid w:val="1515CC4C"/>
    <w:rsid w:val="153A5688"/>
    <w:rsid w:val="159B59E7"/>
    <w:rsid w:val="15BD2393"/>
    <w:rsid w:val="15D80DD0"/>
    <w:rsid w:val="162B5A30"/>
    <w:rsid w:val="1633D5BE"/>
    <w:rsid w:val="163F0037"/>
    <w:rsid w:val="16C80CB2"/>
    <w:rsid w:val="1707EF8F"/>
    <w:rsid w:val="170BF98B"/>
    <w:rsid w:val="171883D6"/>
    <w:rsid w:val="173B932B"/>
    <w:rsid w:val="17850A13"/>
    <w:rsid w:val="17C474B5"/>
    <w:rsid w:val="17C6101B"/>
    <w:rsid w:val="1832E19C"/>
    <w:rsid w:val="188D071A"/>
    <w:rsid w:val="19BE4549"/>
    <w:rsid w:val="19C0E047"/>
    <w:rsid w:val="1AE2C9B6"/>
    <w:rsid w:val="1B24F430"/>
    <w:rsid w:val="1B4D9857"/>
    <w:rsid w:val="1B53435C"/>
    <w:rsid w:val="1B6C9F20"/>
    <w:rsid w:val="1BBFA40F"/>
    <w:rsid w:val="1C0FD41A"/>
    <w:rsid w:val="1C139152"/>
    <w:rsid w:val="1C8A0304"/>
    <w:rsid w:val="1D17B65A"/>
    <w:rsid w:val="1DACFD75"/>
    <w:rsid w:val="1DBAAD5F"/>
    <w:rsid w:val="1DFC49FF"/>
    <w:rsid w:val="1E414234"/>
    <w:rsid w:val="1E4CEEB6"/>
    <w:rsid w:val="1E67568A"/>
    <w:rsid w:val="1E7DCF9D"/>
    <w:rsid w:val="1E9EE221"/>
    <w:rsid w:val="1ED3F64C"/>
    <w:rsid w:val="1F1BAD1C"/>
    <w:rsid w:val="1F63D535"/>
    <w:rsid w:val="1F9BE76D"/>
    <w:rsid w:val="1FFB9AFD"/>
    <w:rsid w:val="20552C4E"/>
    <w:rsid w:val="2068C2E5"/>
    <w:rsid w:val="2078D8E1"/>
    <w:rsid w:val="20B8DC75"/>
    <w:rsid w:val="20DC991C"/>
    <w:rsid w:val="2128C8AE"/>
    <w:rsid w:val="22382946"/>
    <w:rsid w:val="223CE13A"/>
    <w:rsid w:val="223F1767"/>
    <w:rsid w:val="225F8F35"/>
    <w:rsid w:val="2289F489"/>
    <w:rsid w:val="22BAE6D6"/>
    <w:rsid w:val="22BCA40B"/>
    <w:rsid w:val="23036699"/>
    <w:rsid w:val="230D0633"/>
    <w:rsid w:val="232CB15A"/>
    <w:rsid w:val="23527308"/>
    <w:rsid w:val="23B14431"/>
    <w:rsid w:val="24176153"/>
    <w:rsid w:val="24843497"/>
    <w:rsid w:val="24ECFBD2"/>
    <w:rsid w:val="2541D1CE"/>
    <w:rsid w:val="25525309"/>
    <w:rsid w:val="2554963D"/>
    <w:rsid w:val="257DA99F"/>
    <w:rsid w:val="25F5C7CA"/>
    <w:rsid w:val="25F64F40"/>
    <w:rsid w:val="2673BCBF"/>
    <w:rsid w:val="26E434C5"/>
    <w:rsid w:val="26F1B19C"/>
    <w:rsid w:val="271E54F4"/>
    <w:rsid w:val="27B76D2E"/>
    <w:rsid w:val="284DF39B"/>
    <w:rsid w:val="288BFD44"/>
    <w:rsid w:val="289D7897"/>
    <w:rsid w:val="28A6BDBD"/>
    <w:rsid w:val="28BF0997"/>
    <w:rsid w:val="28D030D1"/>
    <w:rsid w:val="28F418E6"/>
    <w:rsid w:val="29C20E4F"/>
    <w:rsid w:val="2A3A4FA0"/>
    <w:rsid w:val="2A3ECF5D"/>
    <w:rsid w:val="2A766AEF"/>
    <w:rsid w:val="2AE65EBC"/>
    <w:rsid w:val="2AE8C92F"/>
    <w:rsid w:val="2B6BF5C4"/>
    <w:rsid w:val="2BA8608D"/>
    <w:rsid w:val="2C1ABF2F"/>
    <w:rsid w:val="2C54AB2A"/>
    <w:rsid w:val="2CF9C17B"/>
    <w:rsid w:val="2D37E633"/>
    <w:rsid w:val="2D6F7D79"/>
    <w:rsid w:val="2DA02BD8"/>
    <w:rsid w:val="2DB24999"/>
    <w:rsid w:val="2DF05244"/>
    <w:rsid w:val="2E1A72EC"/>
    <w:rsid w:val="2E2BCED5"/>
    <w:rsid w:val="2E4775EF"/>
    <w:rsid w:val="2E5DC93B"/>
    <w:rsid w:val="2E948C46"/>
    <w:rsid w:val="2EB46253"/>
    <w:rsid w:val="2EC334B4"/>
    <w:rsid w:val="2EC5CE10"/>
    <w:rsid w:val="2EDD2556"/>
    <w:rsid w:val="2EDDA9A8"/>
    <w:rsid w:val="2EE42669"/>
    <w:rsid w:val="2F76C39B"/>
    <w:rsid w:val="2FA56F7D"/>
    <w:rsid w:val="302A6F09"/>
    <w:rsid w:val="30706263"/>
    <w:rsid w:val="30A3695C"/>
    <w:rsid w:val="30CD35C1"/>
    <w:rsid w:val="311E7BE8"/>
    <w:rsid w:val="31E6E781"/>
    <w:rsid w:val="326F44DA"/>
    <w:rsid w:val="32CF58B4"/>
    <w:rsid w:val="338F67F1"/>
    <w:rsid w:val="33B172DF"/>
    <w:rsid w:val="346CB475"/>
    <w:rsid w:val="3498FD63"/>
    <w:rsid w:val="3533F521"/>
    <w:rsid w:val="353E8DF9"/>
    <w:rsid w:val="35641E23"/>
    <w:rsid w:val="3588B686"/>
    <w:rsid w:val="364B7DDF"/>
    <w:rsid w:val="3650B7B0"/>
    <w:rsid w:val="367B796A"/>
    <w:rsid w:val="36C2DA67"/>
    <w:rsid w:val="371ACB1B"/>
    <w:rsid w:val="37434DA1"/>
    <w:rsid w:val="376B2177"/>
    <w:rsid w:val="378B1692"/>
    <w:rsid w:val="37DB3169"/>
    <w:rsid w:val="3889ECB0"/>
    <w:rsid w:val="39233786"/>
    <w:rsid w:val="3937CC15"/>
    <w:rsid w:val="396C6A9C"/>
    <w:rsid w:val="3997C0A7"/>
    <w:rsid w:val="3A0C36B6"/>
    <w:rsid w:val="3B2362EC"/>
    <w:rsid w:val="3C1A04E4"/>
    <w:rsid w:val="3C7A4EAE"/>
    <w:rsid w:val="3CC07025"/>
    <w:rsid w:val="3CC0EFEB"/>
    <w:rsid w:val="3E1F7C90"/>
    <w:rsid w:val="3E611AA3"/>
    <w:rsid w:val="3E91DFD7"/>
    <w:rsid w:val="3E94C33F"/>
    <w:rsid w:val="3EA7A7C3"/>
    <w:rsid w:val="3EEE310B"/>
    <w:rsid w:val="3F03553B"/>
    <w:rsid w:val="3F0DD768"/>
    <w:rsid w:val="3F1D703D"/>
    <w:rsid w:val="3F3ADBEE"/>
    <w:rsid w:val="3FA13C36"/>
    <w:rsid w:val="3FC4397E"/>
    <w:rsid w:val="3FE2CFD1"/>
    <w:rsid w:val="40168B9D"/>
    <w:rsid w:val="40331A94"/>
    <w:rsid w:val="403DD248"/>
    <w:rsid w:val="40F1227B"/>
    <w:rsid w:val="40F53264"/>
    <w:rsid w:val="40FDD85D"/>
    <w:rsid w:val="417EDB2B"/>
    <w:rsid w:val="41AD3215"/>
    <w:rsid w:val="41B305AA"/>
    <w:rsid w:val="42452500"/>
    <w:rsid w:val="424B0C23"/>
    <w:rsid w:val="425DAA09"/>
    <w:rsid w:val="4268A530"/>
    <w:rsid w:val="4287AC4D"/>
    <w:rsid w:val="42B351ED"/>
    <w:rsid w:val="42E684E0"/>
    <w:rsid w:val="42F5CE60"/>
    <w:rsid w:val="43208CD4"/>
    <w:rsid w:val="43ADAB72"/>
    <w:rsid w:val="43EFE65E"/>
    <w:rsid w:val="44213646"/>
    <w:rsid w:val="44BC5323"/>
    <w:rsid w:val="44F5B9E4"/>
    <w:rsid w:val="451C7720"/>
    <w:rsid w:val="457A925B"/>
    <w:rsid w:val="45844987"/>
    <w:rsid w:val="45A0D429"/>
    <w:rsid w:val="4631D3B5"/>
    <w:rsid w:val="4672CA9E"/>
    <w:rsid w:val="46ACE9BE"/>
    <w:rsid w:val="46F3330D"/>
    <w:rsid w:val="474BBCD9"/>
    <w:rsid w:val="4765EC97"/>
    <w:rsid w:val="4783AD0A"/>
    <w:rsid w:val="48376721"/>
    <w:rsid w:val="4873DEDB"/>
    <w:rsid w:val="48C8FA55"/>
    <w:rsid w:val="48E66621"/>
    <w:rsid w:val="490CB95D"/>
    <w:rsid w:val="493FF50D"/>
    <w:rsid w:val="494E5A30"/>
    <w:rsid w:val="496C3917"/>
    <w:rsid w:val="4A0BD6E3"/>
    <w:rsid w:val="4A8BA096"/>
    <w:rsid w:val="4AA4F689"/>
    <w:rsid w:val="4BD76874"/>
    <w:rsid w:val="4C6012E6"/>
    <w:rsid w:val="4C846557"/>
    <w:rsid w:val="4D7D010E"/>
    <w:rsid w:val="4DA14BF3"/>
    <w:rsid w:val="4DF923A8"/>
    <w:rsid w:val="4E1953E0"/>
    <w:rsid w:val="4EA41B34"/>
    <w:rsid w:val="4EB49F7C"/>
    <w:rsid w:val="4F2A3C06"/>
    <w:rsid w:val="4F5D6618"/>
    <w:rsid w:val="4FCE1F62"/>
    <w:rsid w:val="4FE1866B"/>
    <w:rsid w:val="500E7B63"/>
    <w:rsid w:val="5064500B"/>
    <w:rsid w:val="508FF84B"/>
    <w:rsid w:val="50D70BC0"/>
    <w:rsid w:val="51EB9863"/>
    <w:rsid w:val="5228EAB1"/>
    <w:rsid w:val="52851E3A"/>
    <w:rsid w:val="537E75BB"/>
    <w:rsid w:val="53817F16"/>
    <w:rsid w:val="53BE9CF0"/>
    <w:rsid w:val="53CFDC4C"/>
    <w:rsid w:val="546C484B"/>
    <w:rsid w:val="5492C371"/>
    <w:rsid w:val="55579E1A"/>
    <w:rsid w:val="55B9E0F1"/>
    <w:rsid w:val="55E5E466"/>
    <w:rsid w:val="56A8AD10"/>
    <w:rsid w:val="56D81A49"/>
    <w:rsid w:val="56F9D22D"/>
    <w:rsid w:val="576833D9"/>
    <w:rsid w:val="57959594"/>
    <w:rsid w:val="57D847A9"/>
    <w:rsid w:val="581213C8"/>
    <w:rsid w:val="58CA0B2F"/>
    <w:rsid w:val="58DD60C8"/>
    <w:rsid w:val="58EB6AE1"/>
    <w:rsid w:val="5953BAC3"/>
    <w:rsid w:val="597FBC44"/>
    <w:rsid w:val="59F4D0DD"/>
    <w:rsid w:val="5A418F43"/>
    <w:rsid w:val="5A52F3A1"/>
    <w:rsid w:val="5A8C5B46"/>
    <w:rsid w:val="5A9AE5EB"/>
    <w:rsid w:val="5B30B26B"/>
    <w:rsid w:val="5BDF09F2"/>
    <w:rsid w:val="5BF0FE57"/>
    <w:rsid w:val="5C8A8392"/>
    <w:rsid w:val="5CB75A30"/>
    <w:rsid w:val="5CC7EFB9"/>
    <w:rsid w:val="5D0D5F72"/>
    <w:rsid w:val="5D9BE1E2"/>
    <w:rsid w:val="5E5B2281"/>
    <w:rsid w:val="5E7110BC"/>
    <w:rsid w:val="5E7815A1"/>
    <w:rsid w:val="5F072E30"/>
    <w:rsid w:val="5F46E302"/>
    <w:rsid w:val="5F82B658"/>
    <w:rsid w:val="5FE2C59A"/>
    <w:rsid w:val="5FE3E6D0"/>
    <w:rsid w:val="5FFE55FB"/>
    <w:rsid w:val="607677DA"/>
    <w:rsid w:val="60C39033"/>
    <w:rsid w:val="612E9F2B"/>
    <w:rsid w:val="61EE65A8"/>
    <w:rsid w:val="6276B2DB"/>
    <w:rsid w:val="62BBDF13"/>
    <w:rsid w:val="62C5EFDE"/>
    <w:rsid w:val="62D77AA4"/>
    <w:rsid w:val="62EC64C3"/>
    <w:rsid w:val="62F2628C"/>
    <w:rsid w:val="63279ADC"/>
    <w:rsid w:val="63548BB2"/>
    <w:rsid w:val="63701BBB"/>
    <w:rsid w:val="64174A26"/>
    <w:rsid w:val="645917D4"/>
    <w:rsid w:val="645CD7FC"/>
    <w:rsid w:val="64C834CB"/>
    <w:rsid w:val="64F49BB1"/>
    <w:rsid w:val="651DC5DE"/>
    <w:rsid w:val="6537C18D"/>
    <w:rsid w:val="656B9E40"/>
    <w:rsid w:val="65885A4C"/>
    <w:rsid w:val="658F9F0A"/>
    <w:rsid w:val="65DC85BA"/>
    <w:rsid w:val="66375137"/>
    <w:rsid w:val="669D5BE8"/>
    <w:rsid w:val="66B2609D"/>
    <w:rsid w:val="6710260F"/>
    <w:rsid w:val="67307C11"/>
    <w:rsid w:val="6758FB7B"/>
    <w:rsid w:val="6866CF67"/>
    <w:rsid w:val="687E56E3"/>
    <w:rsid w:val="68D89267"/>
    <w:rsid w:val="692083EC"/>
    <w:rsid w:val="69CD6DAD"/>
    <w:rsid w:val="6A5F7D60"/>
    <w:rsid w:val="6A92BEE1"/>
    <w:rsid w:val="6AC94FDF"/>
    <w:rsid w:val="6AECB889"/>
    <w:rsid w:val="6B6ED276"/>
    <w:rsid w:val="6B777C94"/>
    <w:rsid w:val="6B932448"/>
    <w:rsid w:val="6BBDB595"/>
    <w:rsid w:val="6C09E2FD"/>
    <w:rsid w:val="6C390E7B"/>
    <w:rsid w:val="6C4B2460"/>
    <w:rsid w:val="6C76129F"/>
    <w:rsid w:val="6CD859A4"/>
    <w:rsid w:val="6D3759BF"/>
    <w:rsid w:val="6D48BE84"/>
    <w:rsid w:val="6D7445F3"/>
    <w:rsid w:val="6DA058AB"/>
    <w:rsid w:val="6DC88AC3"/>
    <w:rsid w:val="6E241E34"/>
    <w:rsid w:val="6EA474B7"/>
    <w:rsid w:val="6EF4EDBD"/>
    <w:rsid w:val="6F129848"/>
    <w:rsid w:val="6FB3D284"/>
    <w:rsid w:val="6FE05DC2"/>
    <w:rsid w:val="703E2AE3"/>
    <w:rsid w:val="703E94AA"/>
    <w:rsid w:val="70754821"/>
    <w:rsid w:val="70B14C16"/>
    <w:rsid w:val="70DECC8F"/>
    <w:rsid w:val="70EA3F16"/>
    <w:rsid w:val="71C4C800"/>
    <w:rsid w:val="71DB15E7"/>
    <w:rsid w:val="71FBBF2C"/>
    <w:rsid w:val="7213E0F4"/>
    <w:rsid w:val="72328CFE"/>
    <w:rsid w:val="72558592"/>
    <w:rsid w:val="7288371B"/>
    <w:rsid w:val="72C8C253"/>
    <w:rsid w:val="72F4C1FE"/>
    <w:rsid w:val="73251DCF"/>
    <w:rsid w:val="732DA01A"/>
    <w:rsid w:val="733313E9"/>
    <w:rsid w:val="73532DA9"/>
    <w:rsid w:val="736EFC50"/>
    <w:rsid w:val="74123348"/>
    <w:rsid w:val="74130FBC"/>
    <w:rsid w:val="744E221D"/>
    <w:rsid w:val="746DEB0E"/>
    <w:rsid w:val="74E2ED8E"/>
    <w:rsid w:val="75088191"/>
    <w:rsid w:val="755DC4D8"/>
    <w:rsid w:val="75924DCB"/>
    <w:rsid w:val="75A34FBC"/>
    <w:rsid w:val="75D5577A"/>
    <w:rsid w:val="75EC63EB"/>
    <w:rsid w:val="766B4530"/>
    <w:rsid w:val="76C14B29"/>
    <w:rsid w:val="770013ED"/>
    <w:rsid w:val="770A71A6"/>
    <w:rsid w:val="770ABED5"/>
    <w:rsid w:val="774368BB"/>
    <w:rsid w:val="778ED20E"/>
    <w:rsid w:val="7797A751"/>
    <w:rsid w:val="77E277E1"/>
    <w:rsid w:val="7800BB42"/>
    <w:rsid w:val="781B0748"/>
    <w:rsid w:val="7836308A"/>
    <w:rsid w:val="791A4A69"/>
    <w:rsid w:val="7922E50D"/>
    <w:rsid w:val="7923F150"/>
    <w:rsid w:val="79356011"/>
    <w:rsid w:val="793D8867"/>
    <w:rsid w:val="796A8B0A"/>
    <w:rsid w:val="796EFD28"/>
    <w:rsid w:val="79B9AF4C"/>
    <w:rsid w:val="7A4854BA"/>
    <w:rsid w:val="7AB541F8"/>
    <w:rsid w:val="7AC6CFF0"/>
    <w:rsid w:val="7AE94189"/>
    <w:rsid w:val="7B476412"/>
    <w:rsid w:val="7BE2935A"/>
    <w:rsid w:val="7C55DFB1"/>
    <w:rsid w:val="7CB216F5"/>
    <w:rsid w:val="7D976095"/>
    <w:rsid w:val="7DA092C1"/>
    <w:rsid w:val="7EC93395"/>
    <w:rsid w:val="7F5BF372"/>
    <w:rsid w:val="7FBD70ED"/>
    <w:rsid w:val="7FDA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156135"/>
  <w15:chartTrackingRefBased/>
  <w15:docId w15:val="{37D4D360-2CD7-4015-B539-ED27000A9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7F74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rsid w:val="0051614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848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71A0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848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1A0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5575D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72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72BA"/>
  </w:style>
  <w:style w:type="paragraph" w:styleId="Footer">
    <w:name w:val="footer"/>
    <w:basedOn w:val="Normal"/>
    <w:link w:val="FooterChar"/>
    <w:uiPriority w:val="99"/>
    <w:unhideWhenUsed/>
    <w:rsid w:val="001172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72BA"/>
  </w:style>
  <w:style w:type="paragraph" w:customStyle="1" w:styleId="Header1">
    <w:name w:val="Header 1"/>
    <w:next w:val="Introduction"/>
    <w:qFormat/>
    <w:rsid w:val="007D72E6"/>
    <w:pPr>
      <w:spacing w:before="100" w:beforeAutospacing="1" w:after="240"/>
    </w:pPr>
    <w:rPr>
      <w:rFonts w:ascii="Arial" w:eastAsia="Times New Roman" w:hAnsi="Arial"/>
      <w:b/>
      <w:color w:val="1E1644"/>
      <w:sz w:val="60"/>
      <w:szCs w:val="20"/>
      <w:lang w:eastAsia="en-GB"/>
    </w:rPr>
  </w:style>
  <w:style w:type="paragraph" w:customStyle="1" w:styleId="Introduction">
    <w:name w:val="Introduction"/>
    <w:basedOn w:val="Header1"/>
    <w:next w:val="Normal"/>
    <w:qFormat/>
    <w:rsid w:val="007D72E6"/>
    <w:pPr>
      <w:spacing w:line="276" w:lineRule="auto"/>
    </w:pPr>
    <w:rPr>
      <w:b w:val="0"/>
      <w:sz w:val="32"/>
    </w:rPr>
  </w:style>
  <w:style w:type="character" w:styleId="Strong">
    <w:name w:val="Strong"/>
    <w:uiPriority w:val="22"/>
    <w:qFormat/>
    <w:rsid w:val="001172BA"/>
    <w:rPr>
      <w:b/>
      <w:bCs/>
      <w:spacing w:val="0"/>
    </w:rPr>
  </w:style>
  <w:style w:type="paragraph" w:customStyle="1" w:styleId="NormalText">
    <w:name w:val="Normal Text"/>
    <w:basedOn w:val="Normal"/>
    <w:qFormat/>
    <w:rsid w:val="007D72E6"/>
    <w:pPr>
      <w:spacing w:before="120" w:after="120" w:line="288" w:lineRule="auto"/>
    </w:pPr>
    <w:rPr>
      <w:rFonts w:eastAsia="Times New Roman"/>
      <w:color w:val="1E1545" w:themeColor="text1"/>
      <w:szCs w:val="20"/>
      <w:shd w:val="clear" w:color="auto" w:fill="FFFFFF"/>
      <w:lang w:eastAsia="en-GB"/>
    </w:rPr>
  </w:style>
  <w:style w:type="paragraph" w:customStyle="1" w:styleId="Header2">
    <w:name w:val="Header 2"/>
    <w:basedOn w:val="Introduction"/>
    <w:qFormat/>
    <w:rsid w:val="007D72E6"/>
    <w:pPr>
      <w:spacing w:after="120"/>
    </w:pPr>
    <w:rPr>
      <w:b/>
      <w:bCs/>
      <w:szCs w:val="28"/>
      <w:shd w:val="clear" w:color="auto" w:fill="FFFFFF"/>
    </w:rPr>
  </w:style>
  <w:style w:type="paragraph" w:customStyle="1" w:styleId="Header3">
    <w:name w:val="Header 3"/>
    <w:basedOn w:val="Header2"/>
    <w:qFormat/>
    <w:rsid w:val="007D72E6"/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1172BA"/>
    <w:pPr>
      <w:ind w:left="680"/>
    </w:pPr>
    <w:rPr>
      <w:color w:val="1E1545" w:themeColor="text1"/>
      <w:sz w:val="16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172BA"/>
    <w:rPr>
      <w:rFonts w:ascii="Arial" w:hAnsi="Arial"/>
      <w:color w:val="1E1545" w:themeColor="text1"/>
      <w:sz w:val="16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1172BA"/>
    <w:rPr>
      <w:rFonts w:ascii="Arial" w:hAnsi="Arial"/>
      <w:sz w:val="24"/>
      <w:vertAlign w:val="superscript"/>
    </w:rPr>
  </w:style>
  <w:style w:type="paragraph" w:styleId="ListBullet">
    <w:name w:val="List Bullet"/>
    <w:basedOn w:val="Normal"/>
    <w:uiPriority w:val="99"/>
    <w:unhideWhenUsed/>
    <w:qFormat/>
    <w:rsid w:val="00FE0AB7"/>
    <w:pPr>
      <w:numPr>
        <w:numId w:val="12"/>
      </w:numPr>
      <w:spacing w:after="80" w:line="300" w:lineRule="atLeast"/>
    </w:pPr>
    <w:rPr>
      <w:color w:val="1E1545" w:themeColor="text1"/>
      <w:szCs w:val="20"/>
    </w:rPr>
  </w:style>
  <w:style w:type="paragraph" w:styleId="ListBullet2">
    <w:name w:val="List Bullet 2"/>
    <w:basedOn w:val="Normal"/>
    <w:uiPriority w:val="99"/>
    <w:unhideWhenUsed/>
    <w:qFormat/>
    <w:rsid w:val="00FE0AB7"/>
    <w:pPr>
      <w:numPr>
        <w:ilvl w:val="1"/>
        <w:numId w:val="21"/>
      </w:numPr>
      <w:spacing w:after="80" w:line="300" w:lineRule="atLeast"/>
    </w:pPr>
    <w:rPr>
      <w:color w:val="1E1545" w:themeColor="text1"/>
      <w:szCs w:val="20"/>
    </w:rPr>
  </w:style>
  <w:style w:type="paragraph" w:styleId="ListBullet3">
    <w:name w:val="List Bullet 3"/>
    <w:basedOn w:val="Normal"/>
    <w:uiPriority w:val="99"/>
    <w:unhideWhenUsed/>
    <w:qFormat/>
    <w:rsid w:val="00DE1F4E"/>
    <w:pPr>
      <w:numPr>
        <w:ilvl w:val="2"/>
        <w:numId w:val="21"/>
      </w:numPr>
      <w:spacing w:after="80"/>
    </w:pPr>
    <w:rPr>
      <w:color w:val="1E1545" w:themeColor="text1"/>
      <w:szCs w:val="20"/>
    </w:rPr>
  </w:style>
  <w:style w:type="paragraph" w:styleId="NoSpacing">
    <w:name w:val="No Spacing"/>
    <w:link w:val="NoSpacingChar"/>
    <w:uiPriority w:val="1"/>
    <w:qFormat/>
    <w:rsid w:val="005F1B0A"/>
    <w:rPr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F1B0A"/>
    <w:rPr>
      <w:sz w:val="22"/>
      <w:szCs w:val="22"/>
      <w:lang w:val="en-US"/>
    </w:rPr>
  </w:style>
  <w:style w:type="table" w:styleId="PlainTable2">
    <w:name w:val="Plain Table 2"/>
    <w:basedOn w:val="TableNormal"/>
    <w:uiPriority w:val="42"/>
    <w:rsid w:val="005F1B0A"/>
    <w:pPr>
      <w:ind w:left="2160"/>
    </w:pPr>
    <w:rPr>
      <w:sz w:val="20"/>
      <w:szCs w:val="20"/>
      <w:lang w:eastAsia="en-US"/>
    </w:rPr>
    <w:tblPr>
      <w:tblStyleRowBandSize w:val="1"/>
      <w:tblStyleColBandSize w:val="1"/>
      <w:tblBorders>
        <w:top w:val="single" w:sz="4" w:space="0" w:color="715DCD" w:themeColor="text1" w:themeTint="80"/>
        <w:bottom w:val="single" w:sz="4" w:space="0" w:color="715DCD" w:themeColor="text1" w:themeTint="8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2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1Horz">
      <w:tblPr/>
      <w:tcPr>
        <w:tcBorders>
          <w:top w:val="single" w:sz="4" w:space="0" w:color="715DCD" w:themeColor="text1" w:themeTint="80"/>
          <w:bottom w:val="single" w:sz="4" w:space="0" w:color="715DCD" w:themeColor="text1" w:themeTint="80"/>
        </w:tcBorders>
      </w:tcPr>
    </w:tblStylePr>
  </w:style>
  <w:style w:type="paragraph" w:styleId="ListNumber">
    <w:name w:val="List Number"/>
    <w:basedOn w:val="Normal"/>
    <w:uiPriority w:val="99"/>
    <w:unhideWhenUsed/>
    <w:qFormat/>
    <w:rsid w:val="005F1B0A"/>
    <w:pPr>
      <w:numPr>
        <w:numId w:val="3"/>
      </w:numPr>
      <w:spacing w:after="80"/>
    </w:pPr>
    <w:rPr>
      <w:color w:val="1E1545" w:themeColor="text1"/>
      <w:szCs w:val="20"/>
    </w:rPr>
  </w:style>
  <w:style w:type="paragraph" w:styleId="ListNumber2">
    <w:name w:val="List Number 2"/>
    <w:basedOn w:val="Normal"/>
    <w:uiPriority w:val="99"/>
    <w:unhideWhenUsed/>
    <w:qFormat/>
    <w:rsid w:val="005F1B0A"/>
    <w:pPr>
      <w:numPr>
        <w:ilvl w:val="1"/>
        <w:numId w:val="3"/>
      </w:numPr>
      <w:spacing w:after="80"/>
    </w:pPr>
    <w:rPr>
      <w:color w:val="1E1545" w:themeColor="text1"/>
      <w:szCs w:val="20"/>
    </w:rPr>
  </w:style>
  <w:style w:type="paragraph" w:styleId="ListNumber3">
    <w:name w:val="List Number 3"/>
    <w:basedOn w:val="Normal"/>
    <w:uiPriority w:val="99"/>
    <w:unhideWhenUsed/>
    <w:qFormat/>
    <w:rsid w:val="005F1B0A"/>
    <w:pPr>
      <w:numPr>
        <w:ilvl w:val="2"/>
        <w:numId w:val="3"/>
      </w:numPr>
      <w:spacing w:after="80"/>
    </w:pPr>
    <w:rPr>
      <w:color w:val="1E1545" w:themeColor="text1"/>
      <w:szCs w:val="20"/>
    </w:rPr>
  </w:style>
  <w:style w:type="table" w:customStyle="1" w:styleId="PlainTable21">
    <w:name w:val="Plain Table 21"/>
    <w:basedOn w:val="TableNormal"/>
    <w:next w:val="PlainTable2"/>
    <w:uiPriority w:val="42"/>
    <w:rsid w:val="005F1B0A"/>
    <w:pPr>
      <w:ind w:left="2160"/>
    </w:pPr>
    <w:rPr>
      <w:sz w:val="20"/>
      <w:szCs w:val="20"/>
      <w:lang w:eastAsia="en-US"/>
    </w:rPr>
    <w:tblPr>
      <w:tblStyleRowBandSize w:val="1"/>
      <w:tblStyleColBandSize w:val="1"/>
      <w:tblBorders>
        <w:top w:val="single" w:sz="4" w:space="0" w:color="715DCD"/>
        <w:bottom w:val="single" w:sz="4" w:space="0" w:color="715DCD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2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1Horz">
      <w:tblPr/>
      <w:tcPr>
        <w:tcBorders>
          <w:top w:val="single" w:sz="4" w:space="0" w:color="715DCD"/>
          <w:bottom w:val="single" w:sz="4" w:space="0" w:color="715DCD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33A6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A6F"/>
    <w:rPr>
      <w:rFonts w:ascii="Times New Roman" w:hAnsi="Times New Roman" w:cs="Times New Roman"/>
      <w:sz w:val="18"/>
      <w:szCs w:val="18"/>
    </w:rPr>
  </w:style>
  <w:style w:type="paragraph" w:customStyle="1" w:styleId="Quoteorcalloutbox">
    <w:name w:val="Quote or call out box"/>
    <w:basedOn w:val="Header3"/>
    <w:qFormat/>
    <w:rsid w:val="00033641"/>
    <w:pPr>
      <w:pBdr>
        <w:top w:val="single" w:sz="8" w:space="1" w:color="2AB1BB" w:themeColor="accent1"/>
        <w:bottom w:val="single" w:sz="8" w:space="1" w:color="2AB1BB" w:themeColor="accent1"/>
      </w:pBdr>
    </w:pPr>
  </w:style>
  <w:style w:type="paragraph" w:styleId="ListParagraph">
    <w:name w:val="List Paragraph"/>
    <w:basedOn w:val="Normal"/>
    <w:uiPriority w:val="34"/>
    <w:qFormat/>
    <w:rsid w:val="008C6D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5764F"/>
    <w:rPr>
      <w:color w:val="1E1545" w:themeColor="tex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4582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044582"/>
    <w:rPr>
      <w:rFonts w:ascii="Times New Roman" w:eastAsia="Calibri" w:hAnsi="Times New Roman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0445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edlist">
    <w:name w:val="Bulleted list"/>
    <w:basedOn w:val="NormalText"/>
    <w:rsid w:val="00C80FD1"/>
    <w:pPr>
      <w:ind w:left="357" w:hanging="357"/>
    </w:pPr>
  </w:style>
  <w:style w:type="table" w:customStyle="1" w:styleId="DepartmentofHealthtable">
    <w:name w:val="Department of Health table"/>
    <w:basedOn w:val="TableNormal"/>
    <w:uiPriority w:val="99"/>
    <w:rsid w:val="002F5017"/>
    <w:rPr>
      <w:rFonts w:ascii="Arial" w:eastAsia="Times New Roman" w:hAnsi="Arial" w:cs="Times New Roman"/>
      <w:color w:val="000000"/>
      <w:sz w:val="21"/>
      <w:szCs w:val="20"/>
      <w:lang w:eastAsia="en-AU"/>
    </w:rPr>
    <w:tblPr>
      <w:tblBorders>
        <w:top w:val="single" w:sz="4" w:space="0" w:color="000000"/>
        <w:bottom w:val="single" w:sz="4" w:space="0" w:color="000000"/>
        <w:insideH w:val="single" w:sz="4" w:space="0" w:color="000000"/>
      </w:tblBorders>
    </w:tblPr>
    <w:tcPr>
      <w:shd w:val="clear" w:color="auto" w:fill="auto"/>
      <w:vAlign w:val="center"/>
    </w:tcPr>
    <w:tblStylePr w:type="firstRow">
      <w:rPr>
        <w:rFonts w:ascii="Arial" w:hAnsi="Arial"/>
        <w:b/>
        <w:color w:val="FFFFFF"/>
        <w:sz w:val="24"/>
      </w:rPr>
      <w:tblPr/>
      <w:tcPr>
        <w:shd w:val="clear" w:color="auto" w:fill="000000"/>
      </w:tcPr>
    </w:tblStylePr>
    <w:tblStylePr w:type="lastRow">
      <w:rPr>
        <w:rFonts w:ascii="Arial" w:hAnsi="Arial"/>
        <w:color w:val="000000"/>
      </w:r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3D33E7"/>
    <w:rPr>
      <w:color w:val="78BE43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71EF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51614A"/>
    <w:rPr>
      <w:rFonts w:asciiTheme="majorHAnsi" w:eastAsiaTheme="majorEastAsia" w:hAnsiTheme="majorHAnsi" w:cstheme="majorBidi"/>
      <w:color w:val="1F848B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50664"/>
    <w:pPr>
      <w:spacing w:after="240" w:line="259" w:lineRule="auto"/>
      <w:outlineLvl w:val="9"/>
    </w:pPr>
    <w:rPr>
      <w:b/>
      <w:color w:val="1E1644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1A09"/>
    <w:rPr>
      <w:rFonts w:asciiTheme="majorHAnsi" w:eastAsiaTheme="majorEastAsia" w:hAnsiTheme="majorHAnsi" w:cstheme="majorBidi"/>
      <w:color w:val="1F848B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1A09"/>
    <w:rPr>
      <w:rFonts w:asciiTheme="majorHAnsi" w:eastAsiaTheme="majorEastAsia" w:hAnsiTheme="majorHAnsi" w:cstheme="majorBidi"/>
      <w:color w:val="15575D" w:themeColor="accent1" w:themeShade="7F"/>
    </w:rPr>
  </w:style>
  <w:style w:type="paragraph" w:styleId="TOC1">
    <w:name w:val="toc 1"/>
    <w:basedOn w:val="Normal"/>
    <w:next w:val="Normal"/>
    <w:autoRedefine/>
    <w:uiPriority w:val="39"/>
    <w:unhideWhenUsed/>
    <w:rsid w:val="00A71A0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71A09"/>
    <w:pPr>
      <w:spacing w:after="100"/>
      <w:ind w:left="240"/>
    </w:pPr>
  </w:style>
  <w:style w:type="paragraph" w:customStyle="1" w:styleId="Header4">
    <w:name w:val="Header 4"/>
    <w:basedOn w:val="Header3"/>
    <w:qFormat/>
    <w:rsid w:val="00932DFD"/>
    <w:rPr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E519F4"/>
    <w:pPr>
      <w:spacing w:before="160" w:after="160" w:line="278" w:lineRule="auto"/>
      <w:jc w:val="center"/>
    </w:pPr>
    <w:rPr>
      <w:rFonts w:asciiTheme="minorHAnsi" w:eastAsiaTheme="minorHAnsi" w:hAnsiTheme="minorHAnsi"/>
      <w:i/>
      <w:iCs/>
      <w:color w:val="402D95" w:themeColor="text1" w:themeTint="BF"/>
      <w:kern w:val="2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E519F4"/>
    <w:rPr>
      <w:rFonts w:eastAsiaTheme="minorHAnsi"/>
      <w:i/>
      <w:iCs/>
      <w:color w:val="402D95" w:themeColor="text1" w:themeTint="BF"/>
      <w:kern w:val="2"/>
      <w:lang w:eastAsia="en-US"/>
      <w14:ligatures w14:val="standardContextual"/>
    </w:rPr>
  </w:style>
  <w:style w:type="character" w:styleId="CommentReference">
    <w:name w:val="annotation reference"/>
    <w:basedOn w:val="DefaultParagraphFont"/>
    <w:uiPriority w:val="99"/>
    <w:unhideWhenUsed/>
    <w:rsid w:val="00D22D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22D6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22D6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2D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2D6E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A0F8F"/>
    <w:rPr>
      <w:rFonts w:ascii="Arial" w:hAnsi="Arial"/>
    </w:rPr>
  </w:style>
  <w:style w:type="character" w:styleId="Mention">
    <w:name w:val="Mention"/>
    <w:basedOn w:val="DefaultParagraphFont"/>
    <w:uiPriority w:val="99"/>
    <w:unhideWhenUsed/>
    <w:rsid w:val="009B7846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8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6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99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03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94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66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15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67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64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0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4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31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7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71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65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9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0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4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1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3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10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1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8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0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6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8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9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9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9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8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9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9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5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3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5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2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5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1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9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6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0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0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2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41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72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1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50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30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79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25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42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4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36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85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52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9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0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25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12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8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0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4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1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7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9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52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2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6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4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9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6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1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6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8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7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5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6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3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7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0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25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7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8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8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9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0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9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0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9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9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5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4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58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4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2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s://www.health.gov.au/our-work/aged-care-act" TargetMode="External"/><Relationship Id="rId26" Type="http://schemas.openxmlformats.org/officeDocument/2006/relationships/hyperlink" Target="https://www.health.gov.au/resources/publications/about-the-aged-care-act-2024-fact-sheet-easy-read" TargetMode="External"/><Relationship Id="rId39" Type="http://schemas.openxmlformats.org/officeDocument/2006/relationships/hyperlink" Target="https://www.myagedcare.gov.au/aged-care-quality-standards" TargetMode="External"/><Relationship Id="rId21" Type="http://schemas.openxmlformats.org/officeDocument/2006/relationships/hyperlink" Target="https://www.tisnational.gov.au/" TargetMode="External"/><Relationship Id="rId34" Type="http://schemas.openxmlformats.org/officeDocument/2006/relationships/hyperlink" Target="https://www.health.gov.au/our-work/single-assessment-system/needs/aboriginal-and-torres-strait-islander-aged-care-assessment-organisations" TargetMode="External"/><Relationship Id="rId42" Type="http://schemas.openxmlformats.org/officeDocument/2006/relationships/hyperlink" Target="https://www.health.gov.au/resources/publications/a-new-aged-care-act-for-the-rights-of-older-people" TargetMode="External"/><Relationship Id="rId47" Type="http://schemas.openxmlformats.org/officeDocument/2006/relationships/hyperlink" Target="https://youtu.be/W14lCSco430?si=SvJff-ejzNc8BzUM" TargetMode="External"/><Relationship Id="rId50" Type="http://schemas.openxmlformats.org/officeDocument/2006/relationships/hyperlink" Target="https://www.health.gov.au/resources/videos/your-aged-care-rights" TargetMode="External"/><Relationship Id="rId55" Type="http://schemas.openxmlformats.org/officeDocument/2006/relationships/hyperlink" Target="https://www.health.gov.au/resources/publications/the-new-aged-care-act-puts-older-people-at-the-centre-of-aged-care" TargetMode="External"/><Relationship Id="rId63" Type="http://schemas.openxmlformats.org/officeDocument/2006/relationships/hyperlink" Target="https://creativecommons.org/licenses/by-nc/4.0/legalcode.en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resources/videos/your-aged-care-rights" TargetMode="External"/><Relationship Id="rId29" Type="http://schemas.openxmlformats.org/officeDocument/2006/relationships/hyperlink" Target="https://www.health.gov.au/our-work/aged-care-act/abou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hyperlink" Target="https://diversityagedcare.health.gov.au/" TargetMode="External"/><Relationship Id="rId32" Type="http://schemas.openxmlformats.org/officeDocument/2006/relationships/hyperlink" Target="https://www.agedcarequality.gov.au/making-complaint/lodge-complaint" TargetMode="External"/><Relationship Id="rId37" Type="http://schemas.openxmlformats.org/officeDocument/2006/relationships/hyperlink" Target="https://www.health.gov.au/resources/publications/training-checklist-older-people-their-families-and-carers" TargetMode="External"/><Relationship Id="rId40" Type="http://schemas.openxmlformats.org/officeDocument/2006/relationships/hyperlink" Target="https://www.agedcarequality.gov.au/for-providers/code-conduct" TargetMode="External"/><Relationship Id="rId45" Type="http://schemas.openxmlformats.org/officeDocument/2006/relationships/hyperlink" Target="https://youtu.be/W14lCSco430?si=SvJff-ejzNc8BzUM" TargetMode="External"/><Relationship Id="rId53" Type="http://schemas.openxmlformats.org/officeDocument/2006/relationships/hyperlink" Target="https://www.health.gov.au/resources/publications/about-the-aged-care-act-2024-fact-sheet-easy-read?language=en" TargetMode="External"/><Relationship Id="rId58" Type="http://schemas.openxmlformats.org/officeDocument/2006/relationships/hyperlink" Target="https://www.health.gov.au/our-work/aged-care-act/prepare/elearning-for-older-people-their-families-and-carers" TargetMode="External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health.gov.au/resources/publications/a-new-aged-care-act-for-the-rights-of-older-people-easy-read-fact-sheet" TargetMode="External"/><Relationship Id="rId23" Type="http://schemas.openxmlformats.org/officeDocument/2006/relationships/hyperlink" Target="mailto:interpreting@deafconnect.org.au" TargetMode="External"/><Relationship Id="rId28" Type="http://schemas.openxmlformats.org/officeDocument/2006/relationships/hyperlink" Target="https://www.health.gov.au/resources/publications/a-new-aged-care-act-for-the-rights-of-older-people-easy-read-fact-sheet" TargetMode="External"/><Relationship Id="rId36" Type="http://schemas.openxmlformats.org/officeDocument/2006/relationships/hyperlink" Target="https://www.health.gov.au/our-work/aged-care-act/prepare/elearning-for-older-people-their-families-and-carers" TargetMode="External"/><Relationship Id="rId49" Type="http://schemas.openxmlformats.org/officeDocument/2006/relationships/hyperlink" Target="https://youtu.be/W14lCSco430?si=SvJff-ejzNc8BzUM" TargetMode="External"/><Relationship Id="rId57" Type="http://schemas.openxmlformats.org/officeDocument/2006/relationships/hyperlink" Target="https://www.health.gov.au/resources/publications/aged-care-act-what-is-new-or-changing" TargetMode="External"/><Relationship Id="rId61" Type="http://schemas.openxmlformats.org/officeDocument/2006/relationships/hyperlink" Target="https://creativecommons.org/licenses/by-nc/4.0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myagedcare.gov.au/improving-australias-aged-care-system" TargetMode="External"/><Relationship Id="rId31" Type="http://schemas.openxmlformats.org/officeDocument/2006/relationships/hyperlink" Target="mailto:info@agedcarequality.gov.au" TargetMode="External"/><Relationship Id="rId44" Type="http://schemas.openxmlformats.org/officeDocument/2006/relationships/hyperlink" Target="https://www.health.gov.au/our-work/aged-care-act/about" TargetMode="External"/><Relationship Id="rId52" Type="http://schemas.openxmlformats.org/officeDocument/2006/relationships/hyperlink" Target="https://www.health.gov.au/resources/publications/about-the-aged-care-act-2024-plain-language-fact-sheet?language=en" TargetMode="External"/><Relationship Id="rId60" Type="http://schemas.openxmlformats.org/officeDocument/2006/relationships/hyperlink" Target="https://www.health.gov.au/resources/publications/a-new-aged-care-act-for-the-rights-of-older-people-easy-read-fact-sheet?language=en" TargetMode="External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resources/publications/a-new-aged-care-act-for-the-rights-of-older-people" TargetMode="External"/><Relationship Id="rId22" Type="http://schemas.openxmlformats.org/officeDocument/2006/relationships/hyperlink" Target="https://diversityagedcare.health.gov.au/" TargetMode="External"/><Relationship Id="rId27" Type="http://schemas.openxmlformats.org/officeDocument/2006/relationships/hyperlink" Target="https://www.health.gov.au/resources/publications/a-new-aged-care-act-for-the-rights-of-older-people" TargetMode="External"/><Relationship Id="rId30" Type="http://schemas.openxmlformats.org/officeDocument/2006/relationships/hyperlink" Target="https://www.agedcarequality.gov.au/making-complaint/lodge-complaint" TargetMode="External"/><Relationship Id="rId35" Type="http://schemas.openxmlformats.org/officeDocument/2006/relationships/hyperlink" Target="https://www.health.gov.au/our-work/aged-care-act/resources/older-people" TargetMode="External"/><Relationship Id="rId43" Type="http://schemas.openxmlformats.org/officeDocument/2006/relationships/hyperlink" Target="https://www.agedcarequality.gov.au/contact-us/complaints-concerns/what-do-if-you-have-complaint" TargetMode="External"/><Relationship Id="rId48" Type="http://schemas.openxmlformats.org/officeDocument/2006/relationships/hyperlink" Target="https://www.health.gov.au/our-work/aged-care-act/about" TargetMode="External"/><Relationship Id="rId56" Type="http://schemas.openxmlformats.org/officeDocument/2006/relationships/hyperlink" Target="https://www.health.gov.au/resources/publications/exploring-aged-care" TargetMode="External"/><Relationship Id="rId64" Type="http://schemas.openxmlformats.org/officeDocument/2006/relationships/header" Target="header2.xml"/><Relationship Id="rId8" Type="http://schemas.openxmlformats.org/officeDocument/2006/relationships/webSettings" Target="webSettings.xml"/><Relationship Id="rId51" Type="http://schemas.openxmlformats.org/officeDocument/2006/relationships/hyperlink" Target="https://www.health.gov.au/resources/videos/new-aged-care-act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hyperlink" Target="https://www.health.gov.au/resources/videos/your-aged-care-rights-auslan" TargetMode="External"/><Relationship Id="rId25" Type="http://schemas.openxmlformats.org/officeDocument/2006/relationships/hyperlink" Target="https://www.health.gov.au/resources/publications/about-the-aged-care-act-2024-plain-language-fact-sheet" TargetMode="External"/><Relationship Id="rId33" Type="http://schemas.openxmlformats.org/officeDocument/2006/relationships/hyperlink" Target="https://opan.org.au/contact-us/get-advocacy-support/" TargetMode="External"/><Relationship Id="rId38" Type="http://schemas.openxmlformats.org/officeDocument/2006/relationships/hyperlink" Target="https://www.health.gov.au/resources/publications/a-new-aged-care-act-for-the-rights-of-older-people" TargetMode="External"/><Relationship Id="rId46" Type="http://schemas.openxmlformats.org/officeDocument/2006/relationships/hyperlink" Target="https://www.health.gov.au/our-work/aged-care-act/about" TargetMode="External"/><Relationship Id="rId59" Type="http://schemas.openxmlformats.org/officeDocument/2006/relationships/hyperlink" Target="https://www.health.gov.au/resources/publications/a-new-aged-care-act-for-the-rights-of-older-people?language=en" TargetMode="External"/><Relationship Id="rId67" Type="http://schemas.microsoft.com/office/2020/10/relationships/intelligence" Target="intelligence2.xml"/><Relationship Id="rId20" Type="http://schemas.openxmlformats.org/officeDocument/2006/relationships/hyperlink" Target="https://www.health.gov.au/our-work/aged-care-act/resources/older-people" TargetMode="External"/><Relationship Id="rId41" Type="http://schemas.openxmlformats.org/officeDocument/2006/relationships/hyperlink" Target="https://www.agedcarequality.gov.au/contact-us/complaints-concerns/what-do-if-you-have-complaint" TargetMode="External"/><Relationship Id="rId54" Type="http://schemas.openxmlformats.org/officeDocument/2006/relationships/hyperlink" Target="https://www.health.gov.au/resources/publications/the-new-aged-care-act-culturally-safe-care-for-older-aboriginal-torres-strait-islander-people-fact-sheet" TargetMode="External"/><Relationship Id="rId62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DHAC">
  <a:themeElements>
    <a:clrScheme name="DHAC">
      <a:dk1>
        <a:srgbClr val="1E1545"/>
      </a:dk1>
      <a:lt1>
        <a:sysClr val="window" lastClr="FFFFFF"/>
      </a:lt1>
      <a:dk2>
        <a:srgbClr val="1E1545"/>
      </a:dk2>
      <a:lt2>
        <a:srgbClr val="EEEEEE"/>
      </a:lt2>
      <a:accent1>
        <a:srgbClr val="2AB1BB"/>
      </a:accent1>
      <a:accent2>
        <a:srgbClr val="78BE43"/>
      </a:accent2>
      <a:accent3>
        <a:srgbClr val="8C5AA5"/>
      </a:accent3>
      <a:accent4>
        <a:srgbClr val="DA576C"/>
      </a:accent4>
      <a:accent5>
        <a:srgbClr val="F26A2B"/>
      </a:accent5>
      <a:accent6>
        <a:srgbClr val="F4B223"/>
      </a:accent6>
      <a:hlink>
        <a:srgbClr val="2AB1BB"/>
      </a:hlink>
      <a:folHlink>
        <a:srgbClr val="78BE43"/>
      </a:folHlink>
    </a:clrScheme>
    <a:fontScheme name="Custom 1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d162bdb0-97f7-404f-b2f7-876bbba43c22">
      <Terms xmlns="http://schemas.microsoft.com/office/infopath/2007/PartnerControls"/>
    </lcf76f155ced4ddcb4097134ff3c332f>
    <Number xmlns="d162bdb0-97f7-404f-b2f7-876bbba43c2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4740DFC7CADE48B96F06633685CE6A" ma:contentTypeVersion="19" ma:contentTypeDescription="Create a new document." ma:contentTypeScope="" ma:versionID="b7743f7ff0313568142d840e95d19ab3">
  <xsd:schema xmlns:xsd="http://www.w3.org/2001/XMLSchema" xmlns:xs="http://www.w3.org/2001/XMLSchema" xmlns:p="http://schemas.microsoft.com/office/2006/metadata/properties" xmlns:ns2="d162bdb0-97f7-404f-b2f7-876bbba43c22" xmlns:ns3="0248287d-23c7-4a2a-a3e0-c0447c1b254b" targetNamespace="http://schemas.microsoft.com/office/2006/metadata/properties" ma:root="true" ma:fieldsID="96292eac36a2246495dc6b3fed05b1e0" ns2:_="" ns3:_="">
    <xsd:import namespace="d162bdb0-97f7-404f-b2f7-876bbba43c22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Numbe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2bdb0-97f7-404f-b2f7-876bbba43c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umber" ma:index="22" nillable="true" ma:displayName="Number" ma:format="Dropdown" ma:internalName="Number" ma:percentage="FALSE">
      <xsd:simpleType>
        <xsd:restriction base="dms:Number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C7895D6-EF2F-4480-8124-1FAA96590459}">
  <ds:schemaRefs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purl.org/dc/terms/"/>
    <ds:schemaRef ds:uri="0248287d-23c7-4a2a-a3e0-c0447c1b254b"/>
    <ds:schemaRef ds:uri="d162bdb0-97f7-404f-b2f7-876bbba43c22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F94860A-9EBC-4A35-97CB-F5CA206367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D570EC-5CEA-5144-A4DC-26BFA054CF9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9B9E3B3-DF9B-4B5E-A9C0-2EAD85C054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62bdb0-97f7-404f-b2f7-876bbba43c22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3439</Words>
  <Characters>19608</Characters>
  <Application>Microsoft Office Word</Application>
  <DocSecurity>0</DocSecurity>
  <Lines>163</Lines>
  <Paragraphs>46</Paragraphs>
  <ScaleCrop>false</ScaleCrop>
  <Manager/>
  <Company/>
  <LinksUpToDate>false</LinksUpToDate>
  <CharactersWithSpaces>23001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Factsheet 1 | Single Page | No crop marks</dc:title>
  <dc:subject/>
  <dc:creator>Department of Health, Disability and Ageing</dc:creator>
  <cp:keywords/>
  <dc:description/>
  <cp:revision>2</cp:revision>
  <cp:lastPrinted>2022-08-10T07:23:00Z</cp:lastPrinted>
  <dcterms:created xsi:type="dcterms:W3CDTF">2025-08-25T07:17:00Z</dcterms:created>
  <dcterms:modified xsi:type="dcterms:W3CDTF">2025-08-25T07:17:00Z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0x010100294740DFC7CADE48B96F06633685CE6A</vt:lpwstr>
  </property>
  <property fmtid="{D5CDD505-2E9C-101B-9397-08002B2CF9AE}" pid="3" name="MediaServiceImageTags">
    <vt:lpwstr/>
  </property>
</Properties>
</file>