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2B6FB" w14:textId="77777777" w:rsidR="00D91D00" w:rsidRDefault="001F3E91" w:rsidP="00345799">
      <w:pPr>
        <w:pStyle w:val="Heading1"/>
        <w:spacing w:before="720"/>
      </w:pPr>
      <w:bookmarkStart w:id="0" w:name="_Hlk163461184"/>
      <w:r w:rsidRPr="001F3E91">
        <w:t xml:space="preserve">Support at Home service list </w:t>
      </w:r>
      <w:r w:rsidR="00A748E4">
        <w:t>–</w:t>
      </w:r>
      <w:r w:rsidRPr="001F3E91">
        <w:t xml:space="preserve"> FAQ</w:t>
      </w:r>
    </w:p>
    <w:p w14:paraId="2EE9FD1C" w14:textId="37BD48E8" w:rsidR="00A748E4" w:rsidRPr="00345799" w:rsidRDefault="00A748E4" w:rsidP="00D91D00">
      <w:pPr>
        <w:pStyle w:val="Date"/>
      </w:pPr>
      <w:r w:rsidRPr="00345799">
        <w:t>June 2025</w:t>
      </w:r>
    </w:p>
    <w:p w14:paraId="1B05E9B7" w14:textId="07B21E4C" w:rsidR="00EC734D" w:rsidRPr="00EC734D" w:rsidRDefault="00EC734D" w:rsidP="00D91D00">
      <w:pPr>
        <w:pStyle w:val="Introduction"/>
        <w:rPr>
          <w:b/>
        </w:rPr>
      </w:pPr>
      <w:bookmarkStart w:id="1" w:name="_Hlk163461203"/>
      <w:bookmarkEnd w:id="0"/>
      <w:r w:rsidRPr="00EC734D">
        <w:t xml:space="preserve">The </w:t>
      </w:r>
      <w:hyperlink r:id="rId11" w:history="1">
        <w:r w:rsidRPr="00E122BF">
          <w:rPr>
            <w:rStyle w:val="Hyperlink"/>
            <w:bCs/>
          </w:rPr>
          <w:t>Support at Home service list</w:t>
        </w:r>
      </w:hyperlink>
      <w:r w:rsidRPr="00EC734D">
        <w:t xml:space="preserve"> provides information about what services can be funded under the program. The service list has 3 categories (Clinical Supports, Independence and Everyday Living), each with their own service types and participant contribution arrangements. </w:t>
      </w:r>
    </w:p>
    <w:p w14:paraId="4CE3DEE2" w14:textId="01D6AC64" w:rsidR="00EC734D" w:rsidRPr="00EC734D" w:rsidRDefault="00EC734D" w:rsidP="00D91D00">
      <w:pPr>
        <w:pStyle w:val="Introduction"/>
        <w:rPr>
          <w:b/>
        </w:rPr>
      </w:pPr>
      <w:r w:rsidRPr="00EC734D">
        <w:t xml:space="preserve">Participants are eligible for services documented in their Notice of Decision </w:t>
      </w:r>
      <w:r w:rsidR="000A6D89">
        <w:t xml:space="preserve">letter </w:t>
      </w:r>
      <w:r w:rsidRPr="00EC734D">
        <w:t>and support plan.</w:t>
      </w:r>
    </w:p>
    <w:p w14:paraId="5CEA4FED" w14:textId="55D5944E" w:rsidR="00EC734D" w:rsidRPr="00EC734D" w:rsidRDefault="00EC734D" w:rsidP="00D91D00">
      <w:pPr>
        <w:pStyle w:val="Introduction"/>
        <w:rPr>
          <w:b/>
        </w:rPr>
      </w:pPr>
      <w:r w:rsidRPr="00EC734D">
        <w:t>Th</w:t>
      </w:r>
      <w:r w:rsidR="00233A4A">
        <w:t>is</w:t>
      </w:r>
      <w:r w:rsidRPr="00EC734D">
        <w:t xml:space="preserve"> FAQ address</w:t>
      </w:r>
      <w:r w:rsidR="00233A4A">
        <w:t>es</w:t>
      </w:r>
      <w:r w:rsidRPr="00EC734D">
        <w:t xml:space="preserve"> common questions about the Support at Home service list.</w:t>
      </w:r>
    </w:p>
    <w:p w14:paraId="22CBCFF1" w14:textId="58C9354C" w:rsidR="00CB0CFF" w:rsidRDefault="00EC734D" w:rsidP="00D91D00">
      <w:pPr>
        <w:pStyle w:val="Introduction"/>
        <w:rPr>
          <w:b/>
        </w:rPr>
      </w:pPr>
      <w:r w:rsidRPr="00EC734D">
        <w:t xml:space="preserve">These answers provide general advice only. </w:t>
      </w:r>
      <w:r w:rsidR="0086018C">
        <w:t>R</w:t>
      </w:r>
      <w:r w:rsidRPr="00EC734D">
        <w:t xml:space="preserve">efer to the </w:t>
      </w:r>
      <w:hyperlink r:id="rId12" w:history="1">
        <w:r w:rsidRPr="00AE4A7D">
          <w:rPr>
            <w:rStyle w:val="Hyperlink"/>
            <w:bCs/>
          </w:rPr>
          <w:t>Support at Home program manual</w:t>
        </w:r>
      </w:hyperlink>
      <w:r w:rsidRPr="00EC734D">
        <w:t xml:space="preserve"> for more detail.</w:t>
      </w:r>
    </w:p>
    <w:p w14:paraId="60FA63CB" w14:textId="0CE1AB99" w:rsidR="002A7B8F" w:rsidRDefault="002A7B8F" w:rsidP="002A7B8F">
      <w:pPr>
        <w:pStyle w:val="Heading2"/>
        <w:rPr>
          <w:color w:val="auto"/>
        </w:rPr>
      </w:pPr>
      <w:bookmarkStart w:id="2" w:name="_Hlk163461211"/>
      <w:bookmarkEnd w:id="1"/>
      <w:r w:rsidRPr="20D317F4">
        <w:rPr>
          <w:color w:val="auto"/>
        </w:rPr>
        <w:lastRenderedPageBreak/>
        <w:t>Clinical Supports</w:t>
      </w:r>
    </w:p>
    <w:p w14:paraId="65A0EDC5" w14:textId="1FB824D7" w:rsidR="00313815" w:rsidRDefault="00313815" w:rsidP="00D91D00">
      <w:pPr>
        <w:pStyle w:val="Heading3"/>
      </w:pPr>
      <w:bookmarkStart w:id="3" w:name="_Hlk163458641"/>
      <w:bookmarkEnd w:id="2"/>
      <w:r w:rsidRPr="00313815">
        <w:t xml:space="preserve">Nursing </w:t>
      </w:r>
      <w:r w:rsidR="00393FBC">
        <w:t>C</w:t>
      </w:r>
      <w:r w:rsidR="00393FBC" w:rsidRPr="00313815">
        <w:t>are</w:t>
      </w:r>
    </w:p>
    <w:p w14:paraId="33666301" w14:textId="116F94D9" w:rsidR="00313815" w:rsidRPr="00C2412D" w:rsidRDefault="00C2412D" w:rsidP="00D91D00">
      <w:pPr>
        <w:pStyle w:val="Heading4"/>
      </w:pPr>
      <w:r w:rsidRPr="00C2412D">
        <w:t xml:space="preserve">What can I claim under the </w:t>
      </w:r>
      <w:r w:rsidR="004C4C0F">
        <w:t>N</w:t>
      </w:r>
      <w:r w:rsidRPr="00C2412D">
        <w:t xml:space="preserve">ursing </w:t>
      </w:r>
      <w:r w:rsidR="004C4C0F">
        <w:t>C</w:t>
      </w:r>
      <w:r w:rsidRPr="00C2412D">
        <w:t xml:space="preserve">are </w:t>
      </w:r>
      <w:r w:rsidR="004C4C0F">
        <w:t>C</w:t>
      </w:r>
      <w:r w:rsidRPr="00C2412D">
        <w:t>onsumables service?</w:t>
      </w:r>
    </w:p>
    <w:p w14:paraId="5756769A" w14:textId="00AE03E1" w:rsidR="00CE18E9" w:rsidRPr="00CE18E9" w:rsidRDefault="00CE18E9" w:rsidP="00CE18E9">
      <w:pPr>
        <w:pStyle w:val="ListParagraph"/>
        <w:numPr>
          <w:ilvl w:val="0"/>
          <w:numId w:val="24"/>
        </w:numPr>
        <w:rPr>
          <w:color w:val="1E1544" w:themeColor="text1"/>
        </w:rPr>
      </w:pPr>
      <w:r w:rsidRPr="00CE18E9">
        <w:rPr>
          <w:color w:val="1E1544" w:themeColor="text1"/>
        </w:rPr>
        <w:t xml:space="preserve">This service is for specialised nursing products (for example, prescribed skin emollients for management of skin integrity; oxygen consumables; and continence consumables). This service does not cover everyday nursing consumables that a nurse would be expected to carry (for example, bandages, antiseptics, etc) which should be included in the service price. </w:t>
      </w:r>
    </w:p>
    <w:p w14:paraId="15EC40B3" w14:textId="0B08B369" w:rsidR="00C2412D" w:rsidRPr="00C026F6" w:rsidRDefault="00C026F6" w:rsidP="00D91D00">
      <w:pPr>
        <w:pStyle w:val="Heading4"/>
      </w:pPr>
      <w:r w:rsidRPr="00C026F6">
        <w:t>Can nursing services be delivered virtually?</w:t>
      </w:r>
    </w:p>
    <w:p w14:paraId="00906CEE" w14:textId="17041E47" w:rsidR="00E5627A" w:rsidRPr="00E5627A" w:rsidRDefault="000B5CAA" w:rsidP="00E5627A">
      <w:pPr>
        <w:pStyle w:val="ListParagraph"/>
        <w:numPr>
          <w:ilvl w:val="0"/>
          <w:numId w:val="25"/>
        </w:numPr>
        <w:rPr>
          <w:color w:val="1E1544" w:themeColor="text1"/>
        </w:rPr>
      </w:pPr>
      <w:r>
        <w:rPr>
          <w:color w:val="1E1544" w:themeColor="text1"/>
        </w:rPr>
        <w:t>N</w:t>
      </w:r>
      <w:r w:rsidR="00E5627A" w:rsidRPr="00E5627A">
        <w:rPr>
          <w:color w:val="1E1544" w:themeColor="text1"/>
        </w:rPr>
        <w:t xml:space="preserve">ursing </w:t>
      </w:r>
      <w:r>
        <w:rPr>
          <w:color w:val="1E1544" w:themeColor="text1"/>
        </w:rPr>
        <w:t>C</w:t>
      </w:r>
      <w:r w:rsidR="00E5627A" w:rsidRPr="00E5627A">
        <w:rPr>
          <w:color w:val="1E1544" w:themeColor="text1"/>
        </w:rPr>
        <w:t>are service</w:t>
      </w:r>
      <w:r w:rsidR="00B502ED">
        <w:rPr>
          <w:color w:val="1E1544" w:themeColor="text1"/>
        </w:rPr>
        <w:t>s</w:t>
      </w:r>
      <w:r w:rsidR="00E5627A" w:rsidRPr="00E5627A">
        <w:rPr>
          <w:color w:val="1E1544" w:themeColor="text1"/>
        </w:rPr>
        <w:t xml:space="preserve"> can be delivered virtually, for example a telehealth appointment</w:t>
      </w:r>
      <w:r w:rsidR="002F0C3E">
        <w:rPr>
          <w:color w:val="1E1544" w:themeColor="text1"/>
        </w:rPr>
        <w:t xml:space="preserve">, </w:t>
      </w:r>
      <w:r w:rsidR="004D4C54">
        <w:rPr>
          <w:color w:val="1E1544" w:themeColor="text1"/>
        </w:rPr>
        <w:t>or</w:t>
      </w:r>
      <w:r w:rsidR="00E5627A" w:rsidRPr="00E5627A">
        <w:rPr>
          <w:color w:val="1E1544" w:themeColor="text1"/>
        </w:rPr>
        <w:t xml:space="preserve"> reminders and prompts for medication management.</w:t>
      </w:r>
    </w:p>
    <w:p w14:paraId="07E0BAD0" w14:textId="3463612E" w:rsidR="00E5627A" w:rsidRDefault="000600E3" w:rsidP="00D91D00">
      <w:pPr>
        <w:pStyle w:val="Heading2"/>
      </w:pPr>
      <w:r w:rsidRPr="000600E3">
        <w:t xml:space="preserve">Allied </w:t>
      </w:r>
      <w:r w:rsidR="006F2AD7">
        <w:t>H</w:t>
      </w:r>
      <w:r w:rsidRPr="000600E3">
        <w:t xml:space="preserve">ealth </w:t>
      </w:r>
      <w:r w:rsidRPr="00D91D00">
        <w:t>and</w:t>
      </w:r>
      <w:r w:rsidRPr="000600E3">
        <w:t xml:space="preserve"> other </w:t>
      </w:r>
      <w:r w:rsidR="006F2AD7">
        <w:t>T</w:t>
      </w:r>
      <w:r w:rsidRPr="000600E3">
        <w:t xml:space="preserve">herapeutic </w:t>
      </w:r>
      <w:r w:rsidR="006F2AD7">
        <w:t>S</w:t>
      </w:r>
      <w:r w:rsidRPr="000600E3">
        <w:t>ervices</w:t>
      </w:r>
    </w:p>
    <w:p w14:paraId="5D690C75" w14:textId="024E237E" w:rsidR="00E5627A" w:rsidRDefault="00ED23CB" w:rsidP="00D91D00">
      <w:pPr>
        <w:pStyle w:val="Heading3"/>
      </w:pPr>
      <w:r w:rsidRPr="00ED23CB">
        <w:t xml:space="preserve">What activities can I </w:t>
      </w:r>
      <w:r w:rsidRPr="00D91D00">
        <w:t>deliver</w:t>
      </w:r>
      <w:r w:rsidRPr="00ED23CB">
        <w:t xml:space="preserve"> </w:t>
      </w:r>
      <w:r w:rsidR="0052714A">
        <w:t>under</w:t>
      </w:r>
      <w:r w:rsidRPr="00ED23CB">
        <w:t xml:space="preserve"> </w:t>
      </w:r>
      <w:r w:rsidR="00913DCF">
        <w:t>A</w:t>
      </w:r>
      <w:r w:rsidRPr="00ED23CB">
        <w:t xml:space="preserve">llied </w:t>
      </w:r>
      <w:r w:rsidR="00913DCF">
        <w:t>H</w:t>
      </w:r>
      <w:r w:rsidRPr="00ED23CB">
        <w:t xml:space="preserve">ealth and other </w:t>
      </w:r>
      <w:r w:rsidR="00913DCF">
        <w:t>T</w:t>
      </w:r>
      <w:r w:rsidRPr="00ED23CB">
        <w:t xml:space="preserve">herapeutic </w:t>
      </w:r>
      <w:r w:rsidR="00913DCF">
        <w:t>S</w:t>
      </w:r>
      <w:r w:rsidRPr="00ED23CB">
        <w:t>ervices?</w:t>
      </w:r>
    </w:p>
    <w:p w14:paraId="495D0586" w14:textId="1F4B3654" w:rsidR="00D90309" w:rsidRDefault="0052714A" w:rsidP="00795F39">
      <w:pPr>
        <w:pStyle w:val="ListParagraph"/>
        <w:numPr>
          <w:ilvl w:val="0"/>
          <w:numId w:val="25"/>
        </w:numPr>
        <w:rPr>
          <w:color w:val="1E1544" w:themeColor="text1"/>
        </w:rPr>
      </w:pPr>
      <w:r>
        <w:rPr>
          <w:color w:val="1E1544" w:themeColor="text1"/>
        </w:rPr>
        <w:t>A</w:t>
      </w:r>
      <w:r w:rsidR="00795F39" w:rsidRPr="00795F39">
        <w:rPr>
          <w:color w:val="1E1544" w:themeColor="text1"/>
        </w:rPr>
        <w:t xml:space="preserve">llied </w:t>
      </w:r>
      <w:r>
        <w:rPr>
          <w:color w:val="1E1544" w:themeColor="text1"/>
        </w:rPr>
        <w:t>H</w:t>
      </w:r>
      <w:r w:rsidR="00795F39" w:rsidRPr="00795F39">
        <w:rPr>
          <w:color w:val="1E1544" w:themeColor="text1"/>
        </w:rPr>
        <w:t xml:space="preserve">ealth and other </w:t>
      </w:r>
      <w:r>
        <w:rPr>
          <w:color w:val="1E1544" w:themeColor="text1"/>
        </w:rPr>
        <w:t>T</w:t>
      </w:r>
      <w:r w:rsidR="00795F39" w:rsidRPr="00795F39">
        <w:rPr>
          <w:color w:val="1E1544" w:themeColor="text1"/>
        </w:rPr>
        <w:t xml:space="preserve">herapeutic </w:t>
      </w:r>
      <w:r>
        <w:rPr>
          <w:color w:val="1E1544" w:themeColor="text1"/>
        </w:rPr>
        <w:t>S</w:t>
      </w:r>
      <w:r w:rsidR="00795F39" w:rsidRPr="00795F39">
        <w:rPr>
          <w:color w:val="1E1544" w:themeColor="text1"/>
        </w:rPr>
        <w:t>ervices allows for any activities to be delivered that fall within a professional’s scope of practice</w:t>
      </w:r>
      <w:r w:rsidR="00361331">
        <w:rPr>
          <w:color w:val="1E1544" w:themeColor="text1"/>
        </w:rPr>
        <w:t xml:space="preserve">. </w:t>
      </w:r>
    </w:p>
    <w:p w14:paraId="2D51988E" w14:textId="746AEFEC" w:rsidR="00795F39" w:rsidRPr="00AD592B" w:rsidRDefault="00D90309" w:rsidP="00C03EC4">
      <w:pPr>
        <w:pStyle w:val="ListParagraph"/>
        <w:numPr>
          <w:ilvl w:val="0"/>
          <w:numId w:val="25"/>
        </w:numPr>
        <w:rPr>
          <w:color w:val="1E1544" w:themeColor="text1"/>
        </w:rPr>
      </w:pPr>
      <w:r>
        <w:rPr>
          <w:color w:val="1E1544" w:themeColor="text1"/>
        </w:rPr>
        <w:t xml:space="preserve">The </w:t>
      </w:r>
      <w:r w:rsidR="00795F39" w:rsidRPr="00795F39">
        <w:rPr>
          <w:color w:val="1E1544" w:themeColor="text1"/>
        </w:rPr>
        <w:t xml:space="preserve">activities </w:t>
      </w:r>
      <w:r>
        <w:rPr>
          <w:color w:val="1E1544" w:themeColor="text1"/>
        </w:rPr>
        <w:t>must be</w:t>
      </w:r>
      <w:r w:rsidRPr="00795F39">
        <w:rPr>
          <w:color w:val="1E1544" w:themeColor="text1"/>
        </w:rPr>
        <w:t xml:space="preserve"> </w:t>
      </w:r>
      <w:r w:rsidR="00795F39" w:rsidRPr="00795F39">
        <w:rPr>
          <w:color w:val="1E1544" w:themeColor="text1"/>
        </w:rPr>
        <w:t xml:space="preserve">to assist the participant to regain or maintain physical, functional and/or cognitive abilities which support them to remain safe and independent at home. </w:t>
      </w:r>
      <w:r w:rsidR="00795F39" w:rsidRPr="00AD592B">
        <w:rPr>
          <w:color w:val="1E1544" w:themeColor="text1"/>
        </w:rPr>
        <w:t>For example:</w:t>
      </w:r>
    </w:p>
    <w:p w14:paraId="3D984B79" w14:textId="31A0252C" w:rsidR="00795F39" w:rsidRDefault="00795F39" w:rsidP="00795F39">
      <w:pPr>
        <w:pStyle w:val="ListParagraph"/>
        <w:numPr>
          <w:ilvl w:val="1"/>
          <w:numId w:val="25"/>
        </w:numPr>
        <w:rPr>
          <w:color w:val="1E1544" w:themeColor="text1"/>
        </w:rPr>
      </w:pPr>
      <w:r w:rsidRPr="00795F39">
        <w:rPr>
          <w:color w:val="1E1544" w:themeColor="text1"/>
        </w:rPr>
        <w:t xml:space="preserve">a physiotherapist who is trained in dry needling and assesses it is an appropriate intervention for a clinical outcome could deliver that activity under the service </w:t>
      </w:r>
      <w:r w:rsidR="00AA2A51">
        <w:rPr>
          <w:color w:val="1E1544" w:themeColor="text1"/>
        </w:rPr>
        <w:t>P</w:t>
      </w:r>
      <w:r w:rsidRPr="00795F39">
        <w:rPr>
          <w:color w:val="1E1544" w:themeColor="text1"/>
        </w:rPr>
        <w:t xml:space="preserve">hysiotherapist. </w:t>
      </w:r>
    </w:p>
    <w:p w14:paraId="254FCF96" w14:textId="6DBBEB0C" w:rsidR="00795F39" w:rsidRPr="00795F39" w:rsidRDefault="00795F39" w:rsidP="00795F39">
      <w:pPr>
        <w:pStyle w:val="ListParagraph"/>
        <w:numPr>
          <w:ilvl w:val="1"/>
          <w:numId w:val="25"/>
        </w:numPr>
        <w:rPr>
          <w:color w:val="1E1544" w:themeColor="text1"/>
        </w:rPr>
      </w:pPr>
      <w:r>
        <w:rPr>
          <w:color w:val="1E1544" w:themeColor="text1"/>
        </w:rPr>
        <w:t>a</w:t>
      </w:r>
      <w:r w:rsidRPr="00795F39">
        <w:rPr>
          <w:color w:val="1E1544" w:themeColor="text1"/>
        </w:rPr>
        <w:t>n occupational therapist who is trained in lympho</w:t>
      </w:r>
      <w:r w:rsidR="00164E6D">
        <w:rPr>
          <w:color w:val="1E1544" w:themeColor="text1"/>
        </w:rPr>
        <w:t>e</w:t>
      </w:r>
      <w:r w:rsidRPr="00795F39">
        <w:rPr>
          <w:color w:val="1E1544" w:themeColor="text1"/>
        </w:rPr>
        <w:t xml:space="preserve">dema support and assesses it is an appropriate intervention for a clinical outcome could deliver that under the service </w:t>
      </w:r>
      <w:r w:rsidR="00AA2A51">
        <w:rPr>
          <w:color w:val="1E1544" w:themeColor="text1"/>
        </w:rPr>
        <w:t>O</w:t>
      </w:r>
      <w:r w:rsidRPr="00795F39">
        <w:rPr>
          <w:color w:val="1E1544" w:themeColor="text1"/>
        </w:rPr>
        <w:t xml:space="preserve">ccupational </w:t>
      </w:r>
      <w:r w:rsidR="00AA2A51">
        <w:rPr>
          <w:color w:val="1E1544" w:themeColor="text1"/>
        </w:rPr>
        <w:t>T</w:t>
      </w:r>
      <w:r w:rsidRPr="00795F39">
        <w:rPr>
          <w:color w:val="1E1544" w:themeColor="text1"/>
        </w:rPr>
        <w:t>herapist.</w:t>
      </w:r>
    </w:p>
    <w:p w14:paraId="096ACE71" w14:textId="5870EC1D" w:rsidR="00C026F6" w:rsidRDefault="001B26BE" w:rsidP="0022122A">
      <w:pPr>
        <w:pStyle w:val="Heading3"/>
      </w:pPr>
      <w:r w:rsidRPr="001B26BE">
        <w:t>Do</w:t>
      </w:r>
      <w:r w:rsidR="00D90309">
        <w:t>es a participant</w:t>
      </w:r>
      <w:r w:rsidRPr="001B26BE">
        <w:t xml:space="preserve"> need to </w:t>
      </w:r>
      <w:r w:rsidR="00D90309">
        <w:t>have</w:t>
      </w:r>
      <w:r w:rsidR="00D90309" w:rsidRPr="001B26BE">
        <w:t xml:space="preserve"> </w:t>
      </w:r>
      <w:r w:rsidRPr="001B26BE">
        <w:t>a Chronic Disease Management Plan or General Practitioner Mental Health Treatment Plan before accessing allied health?</w:t>
      </w:r>
    </w:p>
    <w:p w14:paraId="4B92A019" w14:textId="08D20E1B" w:rsidR="0022122A" w:rsidRDefault="0022122A" w:rsidP="0022122A">
      <w:pPr>
        <w:pStyle w:val="ListParagraph"/>
        <w:numPr>
          <w:ilvl w:val="0"/>
          <w:numId w:val="25"/>
        </w:numPr>
        <w:rPr>
          <w:color w:val="1E1544" w:themeColor="text1"/>
        </w:rPr>
      </w:pPr>
      <w:r w:rsidRPr="0022122A">
        <w:rPr>
          <w:color w:val="1E1544" w:themeColor="text1"/>
        </w:rPr>
        <w:t xml:space="preserve">If a health system plan, such as the Chronic Disease Management Plan or Mental Health Plan, </w:t>
      </w:r>
      <w:r w:rsidR="00F9105E">
        <w:rPr>
          <w:color w:val="1E1544" w:themeColor="text1"/>
        </w:rPr>
        <w:t>is</w:t>
      </w:r>
      <w:r w:rsidR="00F9105E" w:rsidRPr="0022122A">
        <w:rPr>
          <w:color w:val="1E1544" w:themeColor="text1"/>
        </w:rPr>
        <w:t xml:space="preserve"> </w:t>
      </w:r>
      <w:r w:rsidRPr="0022122A">
        <w:rPr>
          <w:color w:val="1E1544" w:themeColor="text1"/>
        </w:rPr>
        <w:t xml:space="preserve">in place </w:t>
      </w:r>
      <w:r w:rsidR="00F9105E">
        <w:rPr>
          <w:color w:val="1E1544" w:themeColor="text1"/>
        </w:rPr>
        <w:t>it</w:t>
      </w:r>
      <w:r w:rsidR="00F9105E" w:rsidRPr="0022122A">
        <w:rPr>
          <w:color w:val="1E1544" w:themeColor="text1"/>
        </w:rPr>
        <w:t xml:space="preserve"> </w:t>
      </w:r>
      <w:r w:rsidRPr="0022122A">
        <w:rPr>
          <w:color w:val="1E1544" w:themeColor="text1"/>
        </w:rPr>
        <w:t>should be exhausted before Support at Home funding</w:t>
      </w:r>
      <w:r w:rsidR="00D90309">
        <w:rPr>
          <w:color w:val="1E1544" w:themeColor="text1"/>
        </w:rPr>
        <w:t xml:space="preserve"> is used for allied health</w:t>
      </w:r>
      <w:r w:rsidRPr="0022122A">
        <w:rPr>
          <w:color w:val="1E1544" w:themeColor="text1"/>
        </w:rPr>
        <w:t>.</w:t>
      </w:r>
    </w:p>
    <w:p w14:paraId="3A18E50A" w14:textId="300A21C9" w:rsidR="0022122A" w:rsidRPr="0022122A" w:rsidRDefault="00CB1C05" w:rsidP="00511AC9">
      <w:pPr>
        <w:pStyle w:val="Heading3"/>
      </w:pPr>
      <w:r w:rsidRPr="00CB1C05">
        <w:t>Can I deliver group-based interventions?</w:t>
      </w:r>
    </w:p>
    <w:p w14:paraId="5D8D4971" w14:textId="7D73D2CF" w:rsidR="00511AC9" w:rsidRDefault="00511AC9" w:rsidP="00511AC9">
      <w:pPr>
        <w:pStyle w:val="ListParagraph"/>
        <w:numPr>
          <w:ilvl w:val="0"/>
          <w:numId w:val="25"/>
        </w:numPr>
        <w:rPr>
          <w:color w:val="1E1544" w:themeColor="text1"/>
        </w:rPr>
      </w:pPr>
      <w:r w:rsidRPr="00511AC9">
        <w:rPr>
          <w:color w:val="1E1544" w:themeColor="text1"/>
        </w:rPr>
        <w:t>Group-based interventions may be eligible, depend</w:t>
      </w:r>
      <w:r w:rsidR="00D90309">
        <w:rPr>
          <w:color w:val="1E1544" w:themeColor="text1"/>
        </w:rPr>
        <w:t>ing</w:t>
      </w:r>
      <w:r w:rsidRPr="00511AC9">
        <w:rPr>
          <w:color w:val="1E1544" w:themeColor="text1"/>
        </w:rPr>
        <w:t xml:space="preserve"> on the discipline of the professional delivering the service. </w:t>
      </w:r>
    </w:p>
    <w:p w14:paraId="637DCA69" w14:textId="77777777" w:rsidR="00484991" w:rsidRDefault="00511AC9" w:rsidP="00511AC9">
      <w:pPr>
        <w:pStyle w:val="ListParagraph"/>
        <w:numPr>
          <w:ilvl w:val="0"/>
          <w:numId w:val="25"/>
        </w:numPr>
        <w:rPr>
          <w:color w:val="1E1544" w:themeColor="text1"/>
        </w:rPr>
      </w:pPr>
      <w:r>
        <w:rPr>
          <w:color w:val="1E1544" w:themeColor="text1"/>
        </w:rPr>
        <w:t>T</w:t>
      </w:r>
      <w:r w:rsidRPr="00511AC9">
        <w:rPr>
          <w:color w:val="1E1544" w:themeColor="text1"/>
        </w:rPr>
        <w:t xml:space="preserve">he interventions must be to assist the participant to regain or maintain physical, functional and/or cognitive abilities which support them to remain safe and independent at home. </w:t>
      </w:r>
    </w:p>
    <w:p w14:paraId="56C54705" w14:textId="54232BD6" w:rsidR="00511AC9" w:rsidRDefault="00511AC9" w:rsidP="00484991">
      <w:pPr>
        <w:pStyle w:val="ListParagraph"/>
        <w:numPr>
          <w:ilvl w:val="1"/>
          <w:numId w:val="25"/>
        </w:numPr>
        <w:rPr>
          <w:color w:val="1E1544" w:themeColor="text1"/>
        </w:rPr>
      </w:pPr>
      <w:r w:rsidRPr="00511AC9">
        <w:rPr>
          <w:color w:val="1E1544" w:themeColor="text1"/>
        </w:rPr>
        <w:lastRenderedPageBreak/>
        <w:t xml:space="preserve">For example, group hydrotherapy delivered by a physiotherapist or clinical Pilates delivered by an occupational therapist could both be delivered under </w:t>
      </w:r>
      <w:r w:rsidR="003417F3">
        <w:rPr>
          <w:color w:val="1E1544" w:themeColor="text1"/>
        </w:rPr>
        <w:t>A</w:t>
      </w:r>
      <w:r w:rsidRPr="00511AC9">
        <w:rPr>
          <w:color w:val="1E1544" w:themeColor="text1"/>
        </w:rPr>
        <w:t xml:space="preserve">llied </w:t>
      </w:r>
      <w:r w:rsidR="003417F3">
        <w:rPr>
          <w:color w:val="1E1544" w:themeColor="text1"/>
        </w:rPr>
        <w:t>H</w:t>
      </w:r>
      <w:r w:rsidRPr="00511AC9">
        <w:rPr>
          <w:color w:val="1E1544" w:themeColor="text1"/>
        </w:rPr>
        <w:t xml:space="preserve">ealth and other </w:t>
      </w:r>
      <w:r w:rsidR="000D1BA9">
        <w:rPr>
          <w:color w:val="1E1544" w:themeColor="text1"/>
        </w:rPr>
        <w:t>T</w:t>
      </w:r>
      <w:r w:rsidRPr="00511AC9">
        <w:rPr>
          <w:color w:val="1E1544" w:themeColor="text1"/>
        </w:rPr>
        <w:t xml:space="preserve">herapeutic </w:t>
      </w:r>
      <w:r w:rsidR="000D1BA9">
        <w:rPr>
          <w:color w:val="1E1544" w:themeColor="text1"/>
        </w:rPr>
        <w:t>S</w:t>
      </w:r>
      <w:r w:rsidRPr="00511AC9">
        <w:rPr>
          <w:color w:val="1E1544" w:themeColor="text1"/>
        </w:rPr>
        <w:t>ervices.</w:t>
      </w:r>
    </w:p>
    <w:p w14:paraId="2AB3C1F3" w14:textId="77777777" w:rsidR="00857EA4" w:rsidRPr="00857EA4" w:rsidRDefault="00857EA4" w:rsidP="00857EA4">
      <w:pPr>
        <w:pStyle w:val="Heading2"/>
      </w:pPr>
      <w:r w:rsidRPr="00857EA4">
        <w:t>Care management</w:t>
      </w:r>
    </w:p>
    <w:p w14:paraId="5A428DC9" w14:textId="4D245FFE" w:rsidR="00511AC9" w:rsidRDefault="00857EA4" w:rsidP="00857EA4">
      <w:pPr>
        <w:pStyle w:val="Heading3"/>
      </w:pPr>
      <w:r w:rsidRPr="00857EA4">
        <w:t>When a care partner is providing services, do they have to be directly supervised by someone with clinical qualifications?</w:t>
      </w:r>
    </w:p>
    <w:p w14:paraId="34451D60" w14:textId="17B51C4A" w:rsidR="00AB32AA" w:rsidRDefault="00D63FE9" w:rsidP="00AB32AA">
      <w:pPr>
        <w:pStyle w:val="ListParagraph"/>
        <w:numPr>
          <w:ilvl w:val="0"/>
          <w:numId w:val="25"/>
        </w:numPr>
        <w:rPr>
          <w:color w:val="1E1544" w:themeColor="text1"/>
        </w:rPr>
      </w:pPr>
      <w:r>
        <w:rPr>
          <w:color w:val="1E1544" w:themeColor="text1"/>
        </w:rPr>
        <w:t>Your</w:t>
      </w:r>
      <w:r w:rsidRPr="00AB32AA">
        <w:rPr>
          <w:color w:val="1E1544" w:themeColor="text1"/>
        </w:rPr>
        <w:t xml:space="preserve"> </w:t>
      </w:r>
      <w:r w:rsidR="00AB32AA" w:rsidRPr="00AB32AA">
        <w:rPr>
          <w:color w:val="1E1544" w:themeColor="text1"/>
        </w:rPr>
        <w:t>model for delivering care management</w:t>
      </w:r>
      <w:r>
        <w:rPr>
          <w:color w:val="1E1544" w:themeColor="text1"/>
        </w:rPr>
        <w:t xml:space="preserve"> </w:t>
      </w:r>
      <w:r w:rsidR="006901D3">
        <w:rPr>
          <w:color w:val="1E1544" w:themeColor="text1"/>
        </w:rPr>
        <w:t>can</w:t>
      </w:r>
      <w:r>
        <w:rPr>
          <w:color w:val="1E1544" w:themeColor="text1"/>
        </w:rPr>
        <w:t xml:space="preserve"> depend</w:t>
      </w:r>
      <w:r w:rsidR="00AB32AA" w:rsidRPr="00AB32AA">
        <w:rPr>
          <w:color w:val="1E1544" w:themeColor="text1"/>
        </w:rPr>
        <w:t xml:space="preserve"> on </w:t>
      </w:r>
      <w:r>
        <w:rPr>
          <w:color w:val="1E1544" w:themeColor="text1"/>
        </w:rPr>
        <w:t xml:space="preserve">your </w:t>
      </w:r>
      <w:r w:rsidR="00AB32AA" w:rsidRPr="00AB32AA">
        <w:rPr>
          <w:color w:val="1E1544" w:themeColor="text1"/>
        </w:rPr>
        <w:t xml:space="preserve">workforce and the types of services </w:t>
      </w:r>
      <w:r>
        <w:rPr>
          <w:color w:val="1E1544" w:themeColor="text1"/>
        </w:rPr>
        <w:t>you</w:t>
      </w:r>
      <w:r w:rsidRPr="00AB32AA">
        <w:rPr>
          <w:color w:val="1E1544" w:themeColor="text1"/>
        </w:rPr>
        <w:t xml:space="preserve"> </w:t>
      </w:r>
      <w:r w:rsidR="00AB32AA" w:rsidRPr="00AB32AA">
        <w:rPr>
          <w:color w:val="1E1544" w:themeColor="text1"/>
        </w:rPr>
        <w:t xml:space="preserve">deliver. </w:t>
      </w:r>
    </w:p>
    <w:p w14:paraId="1F7255F3" w14:textId="77777777" w:rsidR="00AB32AA" w:rsidRDefault="00AB32AA" w:rsidP="00AB32AA">
      <w:pPr>
        <w:pStyle w:val="ListParagraph"/>
        <w:numPr>
          <w:ilvl w:val="0"/>
          <w:numId w:val="25"/>
        </w:numPr>
        <w:rPr>
          <w:color w:val="1E1544" w:themeColor="text1"/>
        </w:rPr>
      </w:pPr>
      <w:r w:rsidRPr="00AB32AA">
        <w:rPr>
          <w:color w:val="1E1544" w:themeColor="text1"/>
        </w:rPr>
        <w:t>Th</w:t>
      </w:r>
      <w:r>
        <w:rPr>
          <w:color w:val="1E1544" w:themeColor="text1"/>
        </w:rPr>
        <w:t>e care partner</w:t>
      </w:r>
      <w:r w:rsidRPr="00AB32AA">
        <w:rPr>
          <w:color w:val="1E1544" w:themeColor="text1"/>
        </w:rPr>
        <w:t xml:space="preserve"> model may involve care partners who are experienced and trained aged care workers, or care partners who have a health-related qualification, or both. </w:t>
      </w:r>
    </w:p>
    <w:p w14:paraId="06B2D5E6" w14:textId="13E0D03A" w:rsidR="00E35A45" w:rsidRDefault="00AB32AA" w:rsidP="00AB32AA">
      <w:pPr>
        <w:pStyle w:val="ListParagraph"/>
        <w:numPr>
          <w:ilvl w:val="0"/>
          <w:numId w:val="25"/>
        </w:numPr>
        <w:rPr>
          <w:color w:val="1E1544" w:themeColor="text1"/>
        </w:rPr>
      </w:pPr>
      <w:r w:rsidRPr="00AB32AA">
        <w:rPr>
          <w:color w:val="1E1544" w:themeColor="text1"/>
        </w:rPr>
        <w:t xml:space="preserve">The level of clinical expertise will be subject to </w:t>
      </w:r>
      <w:r w:rsidR="00D63FE9">
        <w:rPr>
          <w:color w:val="1E1544" w:themeColor="text1"/>
        </w:rPr>
        <w:t>your</w:t>
      </w:r>
      <w:r w:rsidRPr="00AB32AA">
        <w:rPr>
          <w:color w:val="1E1544" w:themeColor="text1"/>
        </w:rPr>
        <w:t xml:space="preserve"> clinical governance framework. </w:t>
      </w:r>
    </w:p>
    <w:p w14:paraId="2C2333A9" w14:textId="653120C0" w:rsidR="00AB32AA" w:rsidRDefault="00AB32AA" w:rsidP="00AB32AA">
      <w:pPr>
        <w:pStyle w:val="ListParagraph"/>
        <w:numPr>
          <w:ilvl w:val="0"/>
          <w:numId w:val="25"/>
        </w:numPr>
        <w:rPr>
          <w:color w:val="1E1544" w:themeColor="text1"/>
        </w:rPr>
      </w:pPr>
      <w:r w:rsidRPr="00AB32AA">
        <w:rPr>
          <w:color w:val="1E1544" w:themeColor="text1"/>
        </w:rPr>
        <w:t xml:space="preserve">For more information on clinical governance, refer to the Aged Care Quality and Safety Commission’s resources: </w:t>
      </w:r>
      <w:hyperlink r:id="rId13" w:history="1">
        <w:r w:rsidRPr="00F23D5D">
          <w:rPr>
            <w:rStyle w:val="Hyperlink"/>
          </w:rPr>
          <w:t>www.agedcarequality.gov.au/resources/clinical-governance</w:t>
        </w:r>
      </w:hyperlink>
      <w:r w:rsidRPr="00AB32AA">
        <w:rPr>
          <w:color w:val="1E1544" w:themeColor="text1"/>
        </w:rPr>
        <w:t xml:space="preserve"> </w:t>
      </w:r>
    </w:p>
    <w:p w14:paraId="12DCEA43" w14:textId="28C26175" w:rsidR="00F23D5D" w:rsidRPr="00F23D5D" w:rsidRDefault="00D73768" w:rsidP="00D73768">
      <w:pPr>
        <w:pStyle w:val="Heading3"/>
      </w:pPr>
      <w:r w:rsidRPr="00D73768">
        <w:t xml:space="preserve">Is care management different under the End-of-Life </w:t>
      </w:r>
      <w:r w:rsidR="000A143A">
        <w:t>P</w:t>
      </w:r>
      <w:r w:rsidR="000A143A" w:rsidRPr="00D73768">
        <w:t>athway</w:t>
      </w:r>
      <w:r w:rsidRPr="00D73768">
        <w:t>?</w:t>
      </w:r>
    </w:p>
    <w:p w14:paraId="20F8206E" w14:textId="44219B12" w:rsidR="00B00D8F" w:rsidRDefault="00B00D8F" w:rsidP="00B00D8F">
      <w:pPr>
        <w:pStyle w:val="ListParagraph"/>
        <w:numPr>
          <w:ilvl w:val="0"/>
          <w:numId w:val="25"/>
        </w:numPr>
        <w:rPr>
          <w:color w:val="1E1544" w:themeColor="text1"/>
        </w:rPr>
      </w:pPr>
      <w:r>
        <w:rPr>
          <w:color w:val="1E1544" w:themeColor="text1"/>
        </w:rPr>
        <w:t>On</w:t>
      </w:r>
      <w:r w:rsidRPr="00B00D8F">
        <w:rPr>
          <w:color w:val="1E1544" w:themeColor="text1"/>
        </w:rPr>
        <w:t xml:space="preserve"> the End-of-Life </w:t>
      </w:r>
      <w:r w:rsidR="000A143A">
        <w:rPr>
          <w:color w:val="1E1544" w:themeColor="text1"/>
        </w:rPr>
        <w:t>P</w:t>
      </w:r>
      <w:r w:rsidR="000A143A" w:rsidRPr="00B00D8F">
        <w:rPr>
          <w:color w:val="1E1544" w:themeColor="text1"/>
        </w:rPr>
        <w:t>athway</w:t>
      </w:r>
      <w:r w:rsidRPr="00B00D8F">
        <w:rPr>
          <w:color w:val="1E1544" w:themeColor="text1"/>
        </w:rPr>
        <w:t xml:space="preserve">, care partners will need to undertake the same activities as for ongoing Support at Home services. </w:t>
      </w:r>
    </w:p>
    <w:p w14:paraId="61B52AAA" w14:textId="77777777" w:rsidR="00B00D8F" w:rsidRDefault="00B00D8F" w:rsidP="00B00D8F">
      <w:pPr>
        <w:pStyle w:val="ListParagraph"/>
        <w:numPr>
          <w:ilvl w:val="0"/>
          <w:numId w:val="25"/>
        </w:numPr>
        <w:rPr>
          <w:color w:val="1E1544" w:themeColor="text1"/>
        </w:rPr>
      </w:pPr>
      <w:r>
        <w:rPr>
          <w:color w:val="1E1544" w:themeColor="text1"/>
        </w:rPr>
        <w:t>C</w:t>
      </w:r>
      <w:r w:rsidRPr="00B00D8F">
        <w:rPr>
          <w:color w:val="1E1544" w:themeColor="text1"/>
        </w:rPr>
        <w:t xml:space="preserve">are partners will also play a role in liaison and care coordination with the participant’s doctor, medical team and any state or territory palliative care services. </w:t>
      </w:r>
    </w:p>
    <w:p w14:paraId="7A02EDD0" w14:textId="77777777" w:rsidR="00B00D8F" w:rsidRDefault="00B00D8F" w:rsidP="00B00D8F">
      <w:pPr>
        <w:pStyle w:val="ListParagraph"/>
        <w:numPr>
          <w:ilvl w:val="0"/>
          <w:numId w:val="25"/>
        </w:numPr>
        <w:rPr>
          <w:color w:val="1E1544" w:themeColor="text1"/>
        </w:rPr>
      </w:pPr>
      <w:r w:rsidRPr="00B00D8F">
        <w:rPr>
          <w:color w:val="1E1544" w:themeColor="text1"/>
        </w:rPr>
        <w:t xml:space="preserve">It is important that the care partner seeks to understand what supports are currently in place and whether additional services or parties should be notified (for example, palliative care services if they are not already engaged). This is essential to ensure the participant is receiving holistic and sufficient care. </w:t>
      </w:r>
    </w:p>
    <w:p w14:paraId="7638AFAE" w14:textId="7E32B2D1" w:rsidR="00B00D8F" w:rsidRDefault="00B00D8F" w:rsidP="00B00D8F">
      <w:pPr>
        <w:pStyle w:val="ListParagraph"/>
        <w:numPr>
          <w:ilvl w:val="0"/>
          <w:numId w:val="25"/>
        </w:numPr>
        <w:rPr>
          <w:color w:val="1E1544" w:themeColor="text1"/>
        </w:rPr>
      </w:pPr>
      <w:r w:rsidRPr="00B00D8F">
        <w:rPr>
          <w:color w:val="1E1544" w:themeColor="text1"/>
        </w:rPr>
        <w:t>Care management for the End-of-Life Pathway is claimed directly from the participant’s End-of-Life Pathway budget. There is no cap on the amount of care management that can be claimed under the End-of-Life Pathway. However, it is expected that care management claims are proportionate and in the best interests of the participant.</w:t>
      </w:r>
    </w:p>
    <w:p w14:paraId="5166DEBE" w14:textId="419DAD36" w:rsidR="00B00D8F" w:rsidRPr="00B00D8F" w:rsidRDefault="00E90008" w:rsidP="00E90008">
      <w:pPr>
        <w:pStyle w:val="Heading3"/>
      </w:pPr>
      <w:r>
        <w:t>Under the Restorative Care Pathway, d</w:t>
      </w:r>
      <w:r w:rsidRPr="00E90008">
        <w:t>o restorative care partners have to hold a university-level health qualification?</w:t>
      </w:r>
    </w:p>
    <w:p w14:paraId="254527C1" w14:textId="77777777" w:rsidR="00785908" w:rsidRDefault="00785908" w:rsidP="00785908">
      <w:pPr>
        <w:pStyle w:val="ListParagraph"/>
        <w:numPr>
          <w:ilvl w:val="0"/>
          <w:numId w:val="25"/>
        </w:numPr>
        <w:rPr>
          <w:color w:val="1E1544" w:themeColor="text1"/>
        </w:rPr>
      </w:pPr>
      <w:r w:rsidRPr="00785908">
        <w:rPr>
          <w:color w:val="1E1544" w:themeColor="text1"/>
        </w:rPr>
        <w:t xml:space="preserve">Restorative care partners should hold qualifications in nursing or allied health, preferably at the university level to enable them to work autonomously. </w:t>
      </w:r>
    </w:p>
    <w:p w14:paraId="69709153" w14:textId="33D90D33" w:rsidR="00785908" w:rsidRDefault="00785908" w:rsidP="00785908">
      <w:pPr>
        <w:pStyle w:val="ListParagraph"/>
        <w:numPr>
          <w:ilvl w:val="0"/>
          <w:numId w:val="25"/>
        </w:numPr>
        <w:rPr>
          <w:color w:val="1E1544" w:themeColor="text1"/>
        </w:rPr>
      </w:pPr>
      <w:r w:rsidRPr="00785908">
        <w:rPr>
          <w:color w:val="1E1544" w:themeColor="text1"/>
        </w:rPr>
        <w:t>Other relevant clinical qualifications may be held</w:t>
      </w:r>
      <w:r w:rsidR="00C13054">
        <w:rPr>
          <w:color w:val="1E1544" w:themeColor="text1"/>
        </w:rPr>
        <w:t xml:space="preserve">. You </w:t>
      </w:r>
      <w:r w:rsidRPr="00785908">
        <w:rPr>
          <w:color w:val="1E1544" w:themeColor="text1"/>
        </w:rPr>
        <w:t xml:space="preserve">remain obligated to having a clinical governance framework in place. </w:t>
      </w:r>
    </w:p>
    <w:p w14:paraId="09AF1318" w14:textId="2413D983" w:rsidR="00785908" w:rsidRDefault="00785908" w:rsidP="00785908">
      <w:pPr>
        <w:pStyle w:val="ListParagraph"/>
        <w:numPr>
          <w:ilvl w:val="0"/>
          <w:numId w:val="25"/>
        </w:numPr>
        <w:rPr>
          <w:color w:val="1E1544" w:themeColor="text1"/>
        </w:rPr>
      </w:pPr>
      <w:r w:rsidRPr="00785908">
        <w:rPr>
          <w:color w:val="1E1544" w:themeColor="text1"/>
        </w:rPr>
        <w:lastRenderedPageBreak/>
        <w:t xml:space="preserve">For more information on clinical governance, refer to the Aged Care Quality and Safety Commission’s resources: </w:t>
      </w:r>
      <w:hyperlink r:id="rId14" w:history="1">
        <w:r w:rsidRPr="006B6B0B">
          <w:rPr>
            <w:rStyle w:val="Hyperlink"/>
          </w:rPr>
          <w:t>www.agedcarequality.gov.au/resources/clinical-governance</w:t>
        </w:r>
      </w:hyperlink>
    </w:p>
    <w:p w14:paraId="45E80243" w14:textId="77777777" w:rsidR="00FC26DA" w:rsidRPr="00FC26DA" w:rsidRDefault="00FC26DA" w:rsidP="00FC26DA">
      <w:pPr>
        <w:pStyle w:val="Heading2"/>
      </w:pPr>
      <w:r w:rsidRPr="00FC26DA">
        <w:t>Independence</w:t>
      </w:r>
    </w:p>
    <w:p w14:paraId="3489BD46" w14:textId="5FFCDB8B" w:rsidR="006B6B0B" w:rsidRDefault="00FC26DA" w:rsidP="00FC26DA">
      <w:pPr>
        <w:pStyle w:val="Heading3"/>
      </w:pPr>
      <w:r w:rsidRPr="00FC26DA">
        <w:t xml:space="preserve">What </w:t>
      </w:r>
      <w:r w:rsidR="00193F3E">
        <w:t>is included under the service</w:t>
      </w:r>
      <w:r w:rsidRPr="00FC26DA">
        <w:t xml:space="preserve"> </w:t>
      </w:r>
      <w:r w:rsidR="00261065">
        <w:t>E</w:t>
      </w:r>
      <w:r w:rsidRPr="00FC26DA">
        <w:t xml:space="preserve">xpenses to </w:t>
      </w:r>
      <w:r w:rsidR="00261065">
        <w:t>M</w:t>
      </w:r>
      <w:r w:rsidRPr="00FC26DA">
        <w:t xml:space="preserve">aintain </w:t>
      </w:r>
      <w:r w:rsidR="00261065">
        <w:t>P</w:t>
      </w:r>
      <w:r w:rsidRPr="00FC26DA">
        <w:t xml:space="preserve">ersonal </w:t>
      </w:r>
      <w:r w:rsidR="00261065">
        <w:t>A</w:t>
      </w:r>
      <w:r w:rsidRPr="00FC26DA">
        <w:t>ffairs?</w:t>
      </w:r>
    </w:p>
    <w:p w14:paraId="581530A8" w14:textId="111724F3" w:rsidR="008E12CB" w:rsidRDefault="008E12CB" w:rsidP="008E12CB">
      <w:pPr>
        <w:pStyle w:val="ListParagraph"/>
        <w:numPr>
          <w:ilvl w:val="0"/>
          <w:numId w:val="25"/>
        </w:numPr>
        <w:rPr>
          <w:color w:val="1E1544" w:themeColor="text1"/>
        </w:rPr>
      </w:pPr>
      <w:r w:rsidRPr="008E12CB">
        <w:rPr>
          <w:color w:val="1E1544" w:themeColor="text1"/>
        </w:rPr>
        <w:t>Th</w:t>
      </w:r>
      <w:r w:rsidR="0028043C">
        <w:rPr>
          <w:color w:val="1E1544" w:themeColor="text1"/>
        </w:rPr>
        <w:t xml:space="preserve">is </w:t>
      </w:r>
      <w:r w:rsidRPr="008E12CB">
        <w:rPr>
          <w:color w:val="1E1544" w:themeColor="text1"/>
        </w:rPr>
        <w:t>service can pay for internet an</w:t>
      </w:r>
      <w:r>
        <w:rPr>
          <w:color w:val="1E1544" w:themeColor="text1"/>
        </w:rPr>
        <w:t>d</w:t>
      </w:r>
      <w:r w:rsidRPr="008E12CB">
        <w:rPr>
          <w:color w:val="1E1544" w:themeColor="text1"/>
        </w:rPr>
        <w:t xml:space="preserve"> phone bills where the participant is at risk of, or is</w:t>
      </w:r>
      <w:r>
        <w:rPr>
          <w:color w:val="1E1544" w:themeColor="text1"/>
        </w:rPr>
        <w:t>,</w:t>
      </w:r>
      <w:r w:rsidRPr="008E12CB">
        <w:rPr>
          <w:color w:val="1E1544" w:themeColor="text1"/>
        </w:rPr>
        <w:t xml:space="preserve"> homeless and support is needed to maintain connection to funded aged care services. </w:t>
      </w:r>
    </w:p>
    <w:p w14:paraId="5B015691" w14:textId="3FF147EF" w:rsidR="008E12CB" w:rsidRDefault="008E12CB" w:rsidP="008E12CB">
      <w:pPr>
        <w:pStyle w:val="ListParagraph"/>
        <w:numPr>
          <w:ilvl w:val="0"/>
          <w:numId w:val="25"/>
        </w:numPr>
        <w:rPr>
          <w:color w:val="1E1544" w:themeColor="text1"/>
        </w:rPr>
      </w:pPr>
      <w:r w:rsidRPr="008E12CB">
        <w:rPr>
          <w:color w:val="1E1544" w:themeColor="text1"/>
        </w:rPr>
        <w:t xml:space="preserve">The primary purpose must be to ensure that the participant can maintain connection with </w:t>
      </w:r>
      <w:r w:rsidR="0043193D">
        <w:rPr>
          <w:color w:val="1E1544" w:themeColor="text1"/>
        </w:rPr>
        <w:t>you, as their aged care service provider</w:t>
      </w:r>
      <w:r w:rsidRPr="008E12CB">
        <w:rPr>
          <w:color w:val="1E1544" w:themeColor="text1"/>
        </w:rPr>
        <w:t>.</w:t>
      </w:r>
    </w:p>
    <w:p w14:paraId="09BA00F5" w14:textId="6311B863" w:rsidR="00F94C44" w:rsidRPr="00F94C44" w:rsidRDefault="001B5859" w:rsidP="001B5859">
      <w:pPr>
        <w:pStyle w:val="Heading2"/>
      </w:pPr>
      <w:r w:rsidRPr="001B5859">
        <w:t xml:space="preserve">Who can deliver the service </w:t>
      </w:r>
      <w:r w:rsidR="0043193D">
        <w:t>R</w:t>
      </w:r>
      <w:r w:rsidRPr="001B5859">
        <w:t xml:space="preserve">emedial </w:t>
      </w:r>
      <w:r w:rsidR="0043193D">
        <w:t>M</w:t>
      </w:r>
      <w:r w:rsidRPr="001B5859">
        <w:t>asseuse?</w:t>
      </w:r>
    </w:p>
    <w:p w14:paraId="0B8303E2" w14:textId="02C90BC1" w:rsidR="00B67A39" w:rsidRDefault="0043193D" w:rsidP="00B27382">
      <w:pPr>
        <w:pStyle w:val="ListParagraph"/>
        <w:numPr>
          <w:ilvl w:val="0"/>
          <w:numId w:val="25"/>
        </w:numPr>
        <w:rPr>
          <w:color w:val="1E1544" w:themeColor="text1"/>
        </w:rPr>
      </w:pPr>
      <w:r>
        <w:rPr>
          <w:color w:val="1E1544" w:themeColor="text1"/>
        </w:rPr>
        <w:t>This service</w:t>
      </w:r>
      <w:r w:rsidR="00B27382" w:rsidRPr="00B27382">
        <w:rPr>
          <w:color w:val="1E1544" w:themeColor="text1"/>
        </w:rPr>
        <w:t xml:space="preserve"> can be delivered by members of the Australian Natural Therapists Association. </w:t>
      </w:r>
    </w:p>
    <w:p w14:paraId="17B021EE" w14:textId="3EA6F0AD" w:rsidR="00B27382" w:rsidRDefault="00B27382" w:rsidP="00B27382">
      <w:pPr>
        <w:pStyle w:val="ListParagraph"/>
        <w:numPr>
          <w:ilvl w:val="0"/>
          <w:numId w:val="25"/>
        </w:numPr>
        <w:rPr>
          <w:color w:val="1E1544" w:themeColor="text1"/>
        </w:rPr>
      </w:pPr>
      <w:r w:rsidRPr="00B27382">
        <w:rPr>
          <w:color w:val="1E1544" w:themeColor="text1"/>
        </w:rPr>
        <w:t>If remedial massage is within the scope of practice of another allied health profession</w:t>
      </w:r>
      <w:r w:rsidR="00B67A39">
        <w:rPr>
          <w:color w:val="1E1544" w:themeColor="text1"/>
        </w:rPr>
        <w:t>al</w:t>
      </w:r>
      <w:r w:rsidRPr="00B27382">
        <w:rPr>
          <w:color w:val="1E1544" w:themeColor="text1"/>
        </w:rPr>
        <w:t>, it can be delivered by that profession</w:t>
      </w:r>
      <w:r w:rsidR="00B67A39">
        <w:rPr>
          <w:color w:val="1E1544" w:themeColor="text1"/>
        </w:rPr>
        <w:t>al</w:t>
      </w:r>
      <w:r w:rsidRPr="00B27382">
        <w:rPr>
          <w:color w:val="1E1544" w:themeColor="text1"/>
        </w:rPr>
        <w:t xml:space="preserve"> and claimed under the other relevant service</w:t>
      </w:r>
      <w:r w:rsidR="00FC0537">
        <w:rPr>
          <w:color w:val="1E1544" w:themeColor="text1"/>
        </w:rPr>
        <w:t>,</w:t>
      </w:r>
      <w:r w:rsidRPr="00B27382">
        <w:rPr>
          <w:color w:val="1E1544" w:themeColor="text1"/>
        </w:rPr>
        <w:t xml:space="preserve"> if included in the </w:t>
      </w:r>
      <w:r w:rsidR="00B67A39">
        <w:rPr>
          <w:color w:val="1E1544" w:themeColor="text1"/>
        </w:rPr>
        <w:t>s</w:t>
      </w:r>
      <w:r w:rsidRPr="00B27382">
        <w:rPr>
          <w:color w:val="1E1544" w:themeColor="text1"/>
        </w:rPr>
        <w:t xml:space="preserve">ervice </w:t>
      </w:r>
      <w:r w:rsidR="00B67A39">
        <w:rPr>
          <w:color w:val="1E1544" w:themeColor="text1"/>
        </w:rPr>
        <w:t>l</w:t>
      </w:r>
      <w:r w:rsidRPr="00B27382">
        <w:rPr>
          <w:color w:val="1E1544" w:themeColor="text1"/>
        </w:rPr>
        <w:t>ist.</w:t>
      </w:r>
    </w:p>
    <w:p w14:paraId="7D6B983B" w14:textId="75BE5C17" w:rsidR="00B67A39" w:rsidRPr="006175E4" w:rsidRDefault="008849EF" w:rsidP="00C17F3E">
      <w:pPr>
        <w:pStyle w:val="Heading2"/>
      </w:pPr>
      <w:r w:rsidRPr="006175E4">
        <w:t xml:space="preserve">The service list has one service for </w:t>
      </w:r>
      <w:proofErr w:type="gramStart"/>
      <w:r w:rsidR="00FC0537">
        <w:t>R</w:t>
      </w:r>
      <w:r w:rsidRPr="006175E4">
        <w:t>espite</w:t>
      </w:r>
      <w:proofErr w:type="gramEnd"/>
      <w:r w:rsidRPr="006175E4">
        <w:t xml:space="preserve"> but the Rules have two services for respite. What does this mean?</w:t>
      </w:r>
    </w:p>
    <w:p w14:paraId="5710D69A" w14:textId="59D9D8A8" w:rsidR="00C17F3E" w:rsidRPr="006175E4" w:rsidRDefault="00C17F3E" w:rsidP="00C17F3E">
      <w:pPr>
        <w:pStyle w:val="ListParagraph"/>
        <w:numPr>
          <w:ilvl w:val="0"/>
          <w:numId w:val="25"/>
        </w:numPr>
        <w:rPr>
          <w:color w:val="1E1544" w:themeColor="text1"/>
        </w:rPr>
      </w:pPr>
      <w:r w:rsidRPr="006175E4">
        <w:rPr>
          <w:color w:val="1E1544" w:themeColor="text1"/>
        </w:rPr>
        <w:t xml:space="preserve">For claiming and payment purposes, providers should refer to the service list contained in the Aged Care </w:t>
      </w:r>
      <w:r w:rsidR="0072626D" w:rsidRPr="006175E4">
        <w:rPr>
          <w:color w:val="1E1544" w:themeColor="text1"/>
        </w:rPr>
        <w:t>2025</w:t>
      </w:r>
      <w:r w:rsidRPr="006175E4">
        <w:rPr>
          <w:color w:val="1E1544" w:themeColor="text1"/>
        </w:rPr>
        <w:t xml:space="preserve"> Rules, which breaks down respite into two services. </w:t>
      </w:r>
    </w:p>
    <w:p w14:paraId="67EF4792" w14:textId="7F956CCA" w:rsidR="00795F39" w:rsidRDefault="00830CE5" w:rsidP="004744A2">
      <w:pPr>
        <w:pStyle w:val="Heading3"/>
      </w:pPr>
      <w:r w:rsidRPr="00830CE5">
        <w:t>Can other services be delivered during respite?</w:t>
      </w:r>
    </w:p>
    <w:p w14:paraId="201D8523" w14:textId="02279D2A" w:rsidR="004744A2" w:rsidRDefault="004744A2" w:rsidP="004744A2">
      <w:pPr>
        <w:pStyle w:val="ListParagraph"/>
        <w:numPr>
          <w:ilvl w:val="0"/>
          <w:numId w:val="25"/>
        </w:numPr>
        <w:rPr>
          <w:color w:val="1E1544" w:themeColor="text1"/>
        </w:rPr>
      </w:pPr>
      <w:r w:rsidRPr="1CEE6860" w:rsidDel="00D0527A">
        <w:rPr>
          <w:color w:val="1D1543"/>
        </w:rPr>
        <w:t>Delivering</w:t>
      </w:r>
      <w:r w:rsidRPr="1CEE6860">
        <w:rPr>
          <w:color w:val="1D1543"/>
        </w:rPr>
        <w:t xml:space="preserve"> </w:t>
      </w:r>
      <w:r w:rsidR="00D0527A" w:rsidRPr="1CEE6860">
        <w:rPr>
          <w:color w:val="1D1543"/>
        </w:rPr>
        <w:t>R</w:t>
      </w:r>
      <w:r w:rsidRPr="1CEE6860">
        <w:rPr>
          <w:color w:val="1D1543"/>
        </w:rPr>
        <w:t xml:space="preserve">espite can include </w:t>
      </w:r>
      <w:r w:rsidRPr="1CEE6860" w:rsidDel="00D0527A">
        <w:rPr>
          <w:color w:val="1D1543"/>
        </w:rPr>
        <w:t xml:space="preserve">delivering </w:t>
      </w:r>
      <w:r w:rsidRPr="1CEE6860">
        <w:rPr>
          <w:color w:val="1D1543"/>
        </w:rPr>
        <w:t xml:space="preserve">a range of services, such as domestic assistance or personal care. </w:t>
      </w:r>
    </w:p>
    <w:p w14:paraId="098B89CA" w14:textId="63D97856" w:rsidR="004744A2" w:rsidRDefault="004744A2" w:rsidP="004744A2">
      <w:pPr>
        <w:pStyle w:val="ListParagraph"/>
        <w:numPr>
          <w:ilvl w:val="0"/>
          <w:numId w:val="25"/>
        </w:numPr>
        <w:rPr>
          <w:color w:val="1E1544" w:themeColor="text1"/>
        </w:rPr>
      </w:pPr>
      <w:r w:rsidRPr="004744A2">
        <w:rPr>
          <w:color w:val="1E1544" w:themeColor="text1"/>
        </w:rPr>
        <w:t>Claims for any services that would usually be undertaken by the person’s carer should be made under the one respite claim. This is to ensure that the usual carer is genuinely alleviated of their carer responsibilities during the respite period.</w:t>
      </w:r>
    </w:p>
    <w:p w14:paraId="590013AB" w14:textId="6DFCB0A7" w:rsidR="004744A2" w:rsidRPr="004744A2" w:rsidRDefault="000810ED" w:rsidP="00F4396A">
      <w:pPr>
        <w:pStyle w:val="Heading3"/>
      </w:pPr>
      <w:r w:rsidRPr="000810ED">
        <w:t>Can a participant pay for a taxi or rideshare directly?</w:t>
      </w:r>
    </w:p>
    <w:p w14:paraId="3FBA902B" w14:textId="4EFFBDBE" w:rsidR="00043193" w:rsidRPr="00043193" w:rsidRDefault="00043193" w:rsidP="00043193">
      <w:pPr>
        <w:pStyle w:val="ListParagraph"/>
        <w:numPr>
          <w:ilvl w:val="0"/>
          <w:numId w:val="25"/>
        </w:numPr>
        <w:rPr>
          <w:color w:val="1E1544" w:themeColor="text1"/>
        </w:rPr>
      </w:pPr>
      <w:r w:rsidRPr="00043193">
        <w:rPr>
          <w:color w:val="1E1544" w:themeColor="text1"/>
        </w:rPr>
        <w:t xml:space="preserve">No. The service </w:t>
      </w:r>
      <w:r w:rsidR="00A92A32">
        <w:rPr>
          <w:color w:val="1E1544" w:themeColor="text1"/>
        </w:rPr>
        <w:t>I</w:t>
      </w:r>
      <w:r w:rsidRPr="00043193">
        <w:rPr>
          <w:color w:val="1E1544" w:themeColor="text1"/>
        </w:rPr>
        <w:t xml:space="preserve">ndirect </w:t>
      </w:r>
      <w:r w:rsidR="00A92A32">
        <w:rPr>
          <w:color w:val="1E1544" w:themeColor="text1"/>
        </w:rPr>
        <w:t>T</w:t>
      </w:r>
      <w:r w:rsidRPr="00043193">
        <w:rPr>
          <w:color w:val="1E1544" w:themeColor="text1"/>
        </w:rPr>
        <w:t xml:space="preserve">ransport </w:t>
      </w:r>
      <w:r w:rsidR="00515422">
        <w:rPr>
          <w:color w:val="1E1544" w:themeColor="text1"/>
        </w:rPr>
        <w:t>is</w:t>
      </w:r>
      <w:r w:rsidR="00515422" w:rsidRPr="00043193">
        <w:rPr>
          <w:color w:val="1E1544" w:themeColor="text1"/>
        </w:rPr>
        <w:t xml:space="preserve"> </w:t>
      </w:r>
      <w:r w:rsidRPr="00043193">
        <w:rPr>
          <w:color w:val="1E1544" w:themeColor="text1"/>
        </w:rPr>
        <w:t xml:space="preserve">for a voucher for taxi or rideshare services (including </w:t>
      </w:r>
      <w:proofErr w:type="spellStart"/>
      <w:r w:rsidRPr="00043193">
        <w:rPr>
          <w:color w:val="1E1544" w:themeColor="text1"/>
        </w:rPr>
        <w:t>Cabcharge</w:t>
      </w:r>
      <w:proofErr w:type="spellEnd"/>
      <w:r w:rsidRPr="00043193">
        <w:rPr>
          <w:color w:val="1E1544" w:themeColor="text1"/>
        </w:rPr>
        <w:t xml:space="preserve"> vouchers). It does not allow direct payment to the driver. </w:t>
      </w:r>
    </w:p>
    <w:p w14:paraId="13322130" w14:textId="773A9637" w:rsidR="00C84886" w:rsidRPr="00043193" w:rsidRDefault="009A46D9" w:rsidP="009A46D9">
      <w:pPr>
        <w:pStyle w:val="Heading3"/>
      </w:pPr>
      <w:r w:rsidRPr="009A46D9">
        <w:t xml:space="preserve">Can a participant claim </w:t>
      </w:r>
      <w:r w:rsidR="00A92A32">
        <w:t>T</w:t>
      </w:r>
      <w:r w:rsidRPr="009A46D9">
        <w:t>ransport for travel costs for other services?</w:t>
      </w:r>
    </w:p>
    <w:p w14:paraId="46C5C822" w14:textId="619A7EC9" w:rsidR="00F4396A" w:rsidRDefault="00C25B17" w:rsidP="00F4396A">
      <w:pPr>
        <w:pStyle w:val="ListParagraph"/>
        <w:numPr>
          <w:ilvl w:val="0"/>
          <w:numId w:val="25"/>
        </w:numPr>
        <w:rPr>
          <w:color w:val="1E1544" w:themeColor="text1"/>
        </w:rPr>
      </w:pPr>
      <w:r>
        <w:rPr>
          <w:color w:val="1E1544" w:themeColor="text1"/>
        </w:rPr>
        <w:t xml:space="preserve">The service </w:t>
      </w:r>
      <w:r w:rsidR="00AD268D">
        <w:rPr>
          <w:color w:val="1E1544" w:themeColor="text1"/>
        </w:rPr>
        <w:t>T</w:t>
      </w:r>
      <w:r w:rsidR="00F4396A" w:rsidRPr="00F4396A">
        <w:rPr>
          <w:color w:val="1E1544" w:themeColor="text1"/>
        </w:rPr>
        <w:t xml:space="preserve">ransport can only be used to provide group or individual transport assistance to connect an older person with their usual activities. </w:t>
      </w:r>
    </w:p>
    <w:p w14:paraId="38F92155" w14:textId="7EFEDA5B" w:rsidR="00F4396A" w:rsidRDefault="00F4396A" w:rsidP="00F4396A">
      <w:pPr>
        <w:pStyle w:val="ListParagraph"/>
        <w:numPr>
          <w:ilvl w:val="0"/>
          <w:numId w:val="25"/>
        </w:numPr>
        <w:rPr>
          <w:color w:val="1E1544" w:themeColor="text1"/>
        </w:rPr>
      </w:pPr>
      <w:r w:rsidRPr="00F4396A">
        <w:rPr>
          <w:color w:val="1E1544" w:themeColor="text1"/>
        </w:rPr>
        <w:lastRenderedPageBreak/>
        <w:t>Travel costs associated with other services (for example, for a personal care worker or therapist to travel to a participant’s home) must be inc</w:t>
      </w:r>
      <w:r w:rsidR="00AE09B6">
        <w:rPr>
          <w:color w:val="1E1544" w:themeColor="text1"/>
        </w:rPr>
        <w:t xml:space="preserve">luded in </w:t>
      </w:r>
      <w:r w:rsidRPr="00F4396A">
        <w:rPr>
          <w:color w:val="1E1544" w:themeColor="text1"/>
        </w:rPr>
        <w:t>the price for that service.</w:t>
      </w:r>
    </w:p>
    <w:p w14:paraId="724B64A8" w14:textId="3000B02F" w:rsidR="0007194C" w:rsidRPr="0007194C" w:rsidRDefault="0007194C" w:rsidP="0007194C">
      <w:pPr>
        <w:pStyle w:val="Heading3"/>
      </w:pPr>
      <w:r w:rsidRPr="0007194C">
        <w:t xml:space="preserve">Can a participant use their Support at Home budget for </w:t>
      </w:r>
      <w:r w:rsidR="00C25B17">
        <w:t>T</w:t>
      </w:r>
      <w:r w:rsidRPr="0007194C">
        <w:t>ransport if there are state-based or local government travel assistance programs available?</w:t>
      </w:r>
    </w:p>
    <w:p w14:paraId="57036B8B" w14:textId="2573CE9F" w:rsidR="0080283C" w:rsidRDefault="0080283C" w:rsidP="0080283C">
      <w:pPr>
        <w:pStyle w:val="ListParagraph"/>
        <w:numPr>
          <w:ilvl w:val="0"/>
          <w:numId w:val="25"/>
        </w:numPr>
        <w:rPr>
          <w:color w:val="1E1544" w:themeColor="text1"/>
        </w:rPr>
      </w:pPr>
      <w:r w:rsidRPr="0080283C">
        <w:rPr>
          <w:color w:val="1E1544" w:themeColor="text1"/>
        </w:rPr>
        <w:t xml:space="preserve">Any state-based or local government travel assistance programs that can meet the needs of a participant must be used in favour of funds from their Support at Home budget. </w:t>
      </w:r>
    </w:p>
    <w:p w14:paraId="55706A03" w14:textId="17B9C485" w:rsidR="0080283C" w:rsidRDefault="0080283C" w:rsidP="0080283C">
      <w:pPr>
        <w:pStyle w:val="ListParagraph"/>
        <w:numPr>
          <w:ilvl w:val="0"/>
          <w:numId w:val="25"/>
        </w:numPr>
        <w:rPr>
          <w:color w:val="1E1544" w:themeColor="text1"/>
        </w:rPr>
      </w:pPr>
      <w:r w:rsidRPr="0080283C">
        <w:rPr>
          <w:color w:val="1E1544" w:themeColor="text1"/>
        </w:rPr>
        <w:t xml:space="preserve">If a state-based or local government travel assistance program is unable to meet the needs of the participant, then Support at Home funding may be used </w:t>
      </w:r>
      <w:r w:rsidR="00143780">
        <w:rPr>
          <w:color w:val="1E1544" w:themeColor="text1"/>
        </w:rPr>
        <w:t>if they have</w:t>
      </w:r>
      <w:r w:rsidRPr="0080283C">
        <w:rPr>
          <w:color w:val="1E1544" w:themeColor="text1"/>
        </w:rPr>
        <w:t xml:space="preserve"> been approved for the </w:t>
      </w:r>
      <w:r w:rsidR="00410299">
        <w:rPr>
          <w:color w:val="1E1544" w:themeColor="text1"/>
        </w:rPr>
        <w:t>T</w:t>
      </w:r>
      <w:r w:rsidRPr="0080283C">
        <w:rPr>
          <w:color w:val="1E1544" w:themeColor="text1"/>
        </w:rPr>
        <w:t>ransport service</w:t>
      </w:r>
      <w:r w:rsidR="00CD50C3">
        <w:rPr>
          <w:color w:val="1E1544" w:themeColor="text1"/>
        </w:rPr>
        <w:t>.</w:t>
      </w:r>
      <w:r w:rsidR="00A25AC9">
        <w:rPr>
          <w:color w:val="1E1544" w:themeColor="text1"/>
        </w:rPr>
        <w:t xml:space="preserve"> </w:t>
      </w:r>
    </w:p>
    <w:p w14:paraId="03CAC498" w14:textId="4CB4CE26" w:rsidR="00FC31FA" w:rsidRDefault="004D6358" w:rsidP="005F7C88">
      <w:pPr>
        <w:pStyle w:val="Heading2"/>
      </w:pPr>
      <w:r w:rsidRPr="004D6358">
        <w:t xml:space="preserve">Everyday </w:t>
      </w:r>
      <w:r w:rsidR="00CD50C3">
        <w:t>L</w:t>
      </w:r>
      <w:r w:rsidRPr="004D6358">
        <w:t>iving</w:t>
      </w:r>
    </w:p>
    <w:p w14:paraId="1BBAD7A3" w14:textId="06A50BE3" w:rsidR="004D6358" w:rsidRDefault="005F7C88" w:rsidP="005F7C88">
      <w:pPr>
        <w:pStyle w:val="Heading3"/>
      </w:pPr>
      <w:r w:rsidRPr="005F7C88">
        <w:t xml:space="preserve">As part of </w:t>
      </w:r>
      <w:r w:rsidR="00CD50C3">
        <w:t>D</w:t>
      </w:r>
      <w:r w:rsidRPr="005F7C88">
        <w:t xml:space="preserve">omestic </w:t>
      </w:r>
      <w:r w:rsidR="00CD50C3">
        <w:t>A</w:t>
      </w:r>
      <w:r w:rsidRPr="005F7C88">
        <w:t>ssistance, can I charge for cleaning products and equipment if participants don’t have their own?</w:t>
      </w:r>
    </w:p>
    <w:p w14:paraId="6BDA836E" w14:textId="63634950" w:rsidR="006C66C3" w:rsidRDefault="006C66C3" w:rsidP="006C66C3">
      <w:pPr>
        <w:pStyle w:val="ListParagraph"/>
        <w:numPr>
          <w:ilvl w:val="0"/>
          <w:numId w:val="25"/>
        </w:numPr>
        <w:rPr>
          <w:color w:val="1E1544" w:themeColor="text1"/>
        </w:rPr>
      </w:pPr>
      <w:r w:rsidRPr="006C66C3">
        <w:rPr>
          <w:color w:val="1E1544" w:themeColor="text1"/>
        </w:rPr>
        <w:t xml:space="preserve">The price charged for </w:t>
      </w:r>
      <w:r w:rsidR="00014201">
        <w:rPr>
          <w:color w:val="1E1544" w:themeColor="text1"/>
        </w:rPr>
        <w:t>D</w:t>
      </w:r>
      <w:r w:rsidRPr="006C66C3">
        <w:rPr>
          <w:color w:val="1E1544" w:themeColor="text1"/>
        </w:rPr>
        <w:t xml:space="preserve">omestic </w:t>
      </w:r>
      <w:r w:rsidR="00014201">
        <w:rPr>
          <w:color w:val="1E1544" w:themeColor="text1"/>
        </w:rPr>
        <w:t>A</w:t>
      </w:r>
      <w:r w:rsidRPr="006C66C3">
        <w:rPr>
          <w:color w:val="1E1544" w:themeColor="text1"/>
        </w:rPr>
        <w:t xml:space="preserve">ssistance should factor in all costs required to deliver the service. </w:t>
      </w:r>
    </w:p>
    <w:p w14:paraId="008AA6BC" w14:textId="73B7F1B6" w:rsidR="006C66C3" w:rsidRDefault="006C66C3" w:rsidP="006C66C3">
      <w:pPr>
        <w:pStyle w:val="ListParagraph"/>
        <w:numPr>
          <w:ilvl w:val="0"/>
          <w:numId w:val="25"/>
        </w:numPr>
        <w:rPr>
          <w:color w:val="1E1544" w:themeColor="text1"/>
        </w:rPr>
      </w:pPr>
      <w:r w:rsidRPr="006C66C3">
        <w:rPr>
          <w:color w:val="1E1544" w:themeColor="text1"/>
        </w:rPr>
        <w:t xml:space="preserve">In most cases, it is expected that cleaning equipment and consumables would be available for use at the person’s home. However, participants who do not have suitable cleaning equipment and consumables should not be disadvantaged. In these cases, equipment and consumables may be factored into </w:t>
      </w:r>
      <w:r w:rsidR="00D67825">
        <w:rPr>
          <w:color w:val="1E1544" w:themeColor="text1"/>
        </w:rPr>
        <w:t>your</w:t>
      </w:r>
      <w:r w:rsidR="00D67825" w:rsidRPr="006C66C3">
        <w:rPr>
          <w:color w:val="1E1544" w:themeColor="text1"/>
        </w:rPr>
        <w:t xml:space="preserve"> </w:t>
      </w:r>
      <w:r w:rsidRPr="006C66C3">
        <w:rPr>
          <w:color w:val="1E1544" w:themeColor="text1"/>
        </w:rPr>
        <w:t>price</w:t>
      </w:r>
      <w:r w:rsidR="00D67825">
        <w:rPr>
          <w:color w:val="1E1544" w:themeColor="text1"/>
        </w:rPr>
        <w:t>.</w:t>
      </w:r>
    </w:p>
    <w:p w14:paraId="36AB604E" w14:textId="714074B8" w:rsidR="00795F39" w:rsidRDefault="001B385B" w:rsidP="00D85C23">
      <w:pPr>
        <w:pStyle w:val="Heading2"/>
      </w:pPr>
      <w:r w:rsidRPr="001B385B">
        <w:t>Assistive technology and home modifications</w:t>
      </w:r>
      <w:r w:rsidR="00014201">
        <w:t xml:space="preserve"> (AT-HM)</w:t>
      </w:r>
    </w:p>
    <w:p w14:paraId="51FEE648" w14:textId="77777777" w:rsidR="00C32291" w:rsidRPr="00C32291" w:rsidRDefault="00C32291" w:rsidP="00C32291">
      <w:pPr>
        <w:rPr>
          <w:color w:val="1E1544" w:themeColor="text1"/>
        </w:rPr>
      </w:pPr>
      <w:r w:rsidRPr="00C32291">
        <w:rPr>
          <w:rFonts w:eastAsiaTheme="majorEastAsia" w:cstheme="majorBidi"/>
          <w:b/>
          <w:color w:val="1E1544" w:themeColor="text1"/>
          <w:sz w:val="28"/>
        </w:rPr>
        <w:t>What participant contribution categories apply to AT-HM?</w:t>
      </w:r>
    </w:p>
    <w:p w14:paraId="387F00A5" w14:textId="68D4156A" w:rsidR="00943F6A" w:rsidRDefault="00943F6A" w:rsidP="00943F6A">
      <w:pPr>
        <w:pStyle w:val="ListParagraph"/>
        <w:numPr>
          <w:ilvl w:val="0"/>
          <w:numId w:val="25"/>
        </w:numPr>
        <w:rPr>
          <w:color w:val="1E1544" w:themeColor="text1"/>
        </w:rPr>
      </w:pPr>
      <w:r w:rsidRPr="00943F6A">
        <w:rPr>
          <w:color w:val="1E1544" w:themeColor="text1"/>
        </w:rPr>
        <w:t xml:space="preserve">Assistive technology (AT) and home modifications (HM) </w:t>
      </w:r>
      <w:r w:rsidR="00AF3D04">
        <w:rPr>
          <w:color w:val="1E1544" w:themeColor="text1"/>
        </w:rPr>
        <w:t xml:space="preserve">may be in </w:t>
      </w:r>
      <w:r w:rsidRPr="00943F6A">
        <w:rPr>
          <w:color w:val="1E1544" w:themeColor="text1"/>
        </w:rPr>
        <w:t xml:space="preserve">different participant contribution categories. </w:t>
      </w:r>
    </w:p>
    <w:p w14:paraId="29B378D5" w14:textId="51DEB8DD" w:rsidR="00943F6A" w:rsidRDefault="00943F6A" w:rsidP="00943F6A">
      <w:pPr>
        <w:pStyle w:val="ListParagraph"/>
        <w:numPr>
          <w:ilvl w:val="0"/>
          <w:numId w:val="25"/>
        </w:numPr>
        <w:rPr>
          <w:color w:val="1E1544" w:themeColor="text1"/>
        </w:rPr>
      </w:pPr>
      <w:r w:rsidRPr="00943F6A">
        <w:rPr>
          <w:color w:val="1E1544" w:themeColor="text1"/>
        </w:rPr>
        <w:t xml:space="preserve">AT and HM items </w:t>
      </w:r>
      <w:r w:rsidR="00754F24">
        <w:rPr>
          <w:color w:val="1E1544" w:themeColor="text1"/>
        </w:rPr>
        <w:t>come under</w:t>
      </w:r>
      <w:r w:rsidRPr="00943F6A">
        <w:rPr>
          <w:color w:val="1E1544" w:themeColor="text1"/>
        </w:rPr>
        <w:t xml:space="preserve"> the Independence category. </w:t>
      </w:r>
    </w:p>
    <w:p w14:paraId="4A9D70C9" w14:textId="2F5D19A0" w:rsidR="00943F6A" w:rsidRDefault="00943F6A" w:rsidP="00943F6A">
      <w:pPr>
        <w:pStyle w:val="ListParagraph"/>
        <w:numPr>
          <w:ilvl w:val="0"/>
          <w:numId w:val="25"/>
        </w:numPr>
        <w:rPr>
          <w:color w:val="1E1544" w:themeColor="text1"/>
        </w:rPr>
      </w:pPr>
      <w:r w:rsidRPr="00943F6A">
        <w:rPr>
          <w:color w:val="1E1544" w:themeColor="text1"/>
        </w:rPr>
        <w:t xml:space="preserve">Prescription and wraparound </w:t>
      </w:r>
      <w:proofErr w:type="gramStart"/>
      <w:r w:rsidRPr="00943F6A">
        <w:rPr>
          <w:color w:val="1E1544" w:themeColor="text1"/>
        </w:rPr>
        <w:t xml:space="preserve">services  </w:t>
      </w:r>
      <w:r w:rsidR="00516FA9">
        <w:rPr>
          <w:color w:val="1E1544" w:themeColor="text1"/>
        </w:rPr>
        <w:t>come</w:t>
      </w:r>
      <w:proofErr w:type="gramEnd"/>
      <w:r w:rsidR="00516FA9">
        <w:rPr>
          <w:color w:val="1E1544" w:themeColor="text1"/>
        </w:rPr>
        <w:t xml:space="preserve"> under</w:t>
      </w:r>
      <w:r w:rsidRPr="00943F6A">
        <w:rPr>
          <w:color w:val="1E1544" w:themeColor="text1"/>
        </w:rPr>
        <w:t xml:space="preserve"> the Clinical Supports category</w:t>
      </w:r>
      <w:r w:rsidR="00516FA9">
        <w:rPr>
          <w:color w:val="1E1544" w:themeColor="text1"/>
        </w:rPr>
        <w:t>,</w:t>
      </w:r>
      <w:r w:rsidRPr="00943F6A">
        <w:rPr>
          <w:color w:val="1E1544" w:themeColor="text1"/>
        </w:rPr>
        <w:t xml:space="preserve"> with no participant contributions required.</w:t>
      </w:r>
    </w:p>
    <w:p w14:paraId="609A32BF" w14:textId="04D037FB" w:rsidR="00943F6A" w:rsidRPr="00943F6A" w:rsidRDefault="00FA78A2" w:rsidP="00FA78A2">
      <w:pPr>
        <w:pStyle w:val="Heading3"/>
      </w:pPr>
      <w:r w:rsidRPr="00FA78A2">
        <w:t xml:space="preserve">What kind of items can be provided under Assistive </w:t>
      </w:r>
      <w:r w:rsidR="00132CD2">
        <w:t>T</w:t>
      </w:r>
      <w:r w:rsidRPr="00FA78A2">
        <w:t xml:space="preserve">echnology and </w:t>
      </w:r>
      <w:r w:rsidR="00132CD2">
        <w:t>H</w:t>
      </w:r>
      <w:r w:rsidRPr="00FA78A2">
        <w:t xml:space="preserve">ome </w:t>
      </w:r>
      <w:r w:rsidR="00132CD2">
        <w:t>M</w:t>
      </w:r>
      <w:r w:rsidRPr="00FA78A2">
        <w:t>odifications?</w:t>
      </w:r>
    </w:p>
    <w:p w14:paraId="2689E3EE" w14:textId="5E26EAD4" w:rsidR="004230B3" w:rsidRDefault="004230B3" w:rsidP="004230B3">
      <w:pPr>
        <w:pStyle w:val="ListParagraph"/>
        <w:numPr>
          <w:ilvl w:val="0"/>
          <w:numId w:val="25"/>
        </w:numPr>
        <w:rPr>
          <w:color w:val="1E1544" w:themeColor="text1"/>
        </w:rPr>
      </w:pPr>
      <w:r w:rsidRPr="004230B3">
        <w:rPr>
          <w:color w:val="1E1544" w:themeColor="text1"/>
        </w:rPr>
        <w:t xml:space="preserve">The Assistive Technology and Home Modifications list outlines the products, equipment and home modifications that participants can access through the AT-HM scheme: </w:t>
      </w:r>
      <w:hyperlink r:id="rId15" w:history="1">
        <w:r w:rsidRPr="00122EBC">
          <w:rPr>
            <w:rStyle w:val="Hyperlink"/>
          </w:rPr>
          <w:t>Assistive Technology and Home Modifications list (AT-HM list) | Australian Government Department of Health and Aged Care</w:t>
        </w:r>
      </w:hyperlink>
      <w:r w:rsidRPr="004230B3">
        <w:rPr>
          <w:color w:val="1E1544" w:themeColor="text1"/>
        </w:rPr>
        <w:t xml:space="preserve"> </w:t>
      </w:r>
    </w:p>
    <w:p w14:paraId="370FDC64" w14:textId="32332D55" w:rsidR="004230B3" w:rsidRPr="004230B3" w:rsidRDefault="004230B3" w:rsidP="004230B3">
      <w:pPr>
        <w:pStyle w:val="ListParagraph"/>
        <w:numPr>
          <w:ilvl w:val="0"/>
          <w:numId w:val="25"/>
        </w:numPr>
        <w:rPr>
          <w:color w:val="1E1544" w:themeColor="text1"/>
        </w:rPr>
      </w:pPr>
      <w:r w:rsidRPr="004230B3">
        <w:rPr>
          <w:color w:val="1E1544" w:themeColor="text1"/>
        </w:rPr>
        <w:t>Prescription</w:t>
      </w:r>
      <w:r w:rsidR="00AE358F">
        <w:rPr>
          <w:color w:val="1E1544" w:themeColor="text1"/>
        </w:rPr>
        <w:t>s</w:t>
      </w:r>
      <w:r w:rsidRPr="004230B3">
        <w:rPr>
          <w:color w:val="1E1544" w:themeColor="text1"/>
        </w:rPr>
        <w:t xml:space="preserve"> </w:t>
      </w:r>
      <w:r w:rsidR="00AE358F" w:rsidRPr="004230B3">
        <w:rPr>
          <w:color w:val="1E1544" w:themeColor="text1"/>
        </w:rPr>
        <w:t>and wraparound services</w:t>
      </w:r>
      <w:r w:rsidR="00AE358F" w:rsidRPr="004230B3" w:rsidDel="00AE358F">
        <w:rPr>
          <w:color w:val="1E1544" w:themeColor="text1"/>
        </w:rPr>
        <w:t xml:space="preserve"> </w:t>
      </w:r>
      <w:r w:rsidR="00AE358F">
        <w:rPr>
          <w:color w:val="1E1544" w:themeColor="text1"/>
        </w:rPr>
        <w:t>for</w:t>
      </w:r>
      <w:r w:rsidR="00AE358F" w:rsidRPr="004230B3">
        <w:rPr>
          <w:color w:val="1E1544" w:themeColor="text1"/>
        </w:rPr>
        <w:t xml:space="preserve"> </w:t>
      </w:r>
      <w:r w:rsidRPr="004230B3">
        <w:rPr>
          <w:color w:val="1E1544" w:themeColor="text1"/>
        </w:rPr>
        <w:t xml:space="preserve">assistive technology, </w:t>
      </w:r>
      <w:r w:rsidR="7EE692B5" w:rsidRPr="67EB0CFD">
        <w:rPr>
          <w:color w:val="1E1544" w:themeColor="text1"/>
        </w:rPr>
        <w:t xml:space="preserve">products and </w:t>
      </w:r>
      <w:r w:rsidRPr="004230B3">
        <w:rPr>
          <w:color w:val="1E1544" w:themeColor="text1"/>
        </w:rPr>
        <w:t>equipment</w:t>
      </w:r>
      <w:r w:rsidR="00CE2E70">
        <w:rPr>
          <w:color w:val="1E1544" w:themeColor="text1"/>
        </w:rPr>
        <w:t xml:space="preserve"> and</w:t>
      </w:r>
      <w:r w:rsidRPr="004230B3">
        <w:rPr>
          <w:color w:val="1E1544" w:themeColor="text1"/>
        </w:rPr>
        <w:t xml:space="preserve"> home modifications may also be funded through the AT-HM scheme.</w:t>
      </w:r>
    </w:p>
    <w:p w14:paraId="2780EDB2" w14:textId="50CC11A3" w:rsidR="00795F39" w:rsidRDefault="007A6FF4" w:rsidP="00051DA5">
      <w:pPr>
        <w:pStyle w:val="Heading2"/>
      </w:pPr>
      <w:r w:rsidRPr="007A6FF4">
        <w:lastRenderedPageBreak/>
        <w:t>Aged Care Rules</w:t>
      </w:r>
    </w:p>
    <w:p w14:paraId="307C4DFC" w14:textId="4097C9CB" w:rsidR="007A6FF4" w:rsidRPr="00122EBC" w:rsidRDefault="00051DA5" w:rsidP="00051DA5">
      <w:pPr>
        <w:pStyle w:val="Heading3"/>
      </w:pPr>
      <w:r w:rsidRPr="00051DA5">
        <w:t>Why are there different names for some items in the service list compared to the Aged Care 2025 Rules?</w:t>
      </w:r>
    </w:p>
    <w:p w14:paraId="7F7C131D" w14:textId="2B9E1280" w:rsidR="000B5269" w:rsidRDefault="000B5269" w:rsidP="000B5269">
      <w:pPr>
        <w:pStyle w:val="ListParagraph"/>
        <w:numPr>
          <w:ilvl w:val="0"/>
          <w:numId w:val="25"/>
        </w:numPr>
        <w:rPr>
          <w:color w:val="1E1544" w:themeColor="text1"/>
        </w:rPr>
      </w:pPr>
      <w:r w:rsidRPr="000B5269">
        <w:rPr>
          <w:color w:val="1E1544" w:themeColor="text1"/>
        </w:rPr>
        <w:t xml:space="preserve">The Support at Home </w:t>
      </w:r>
      <w:r>
        <w:rPr>
          <w:color w:val="1E1544" w:themeColor="text1"/>
        </w:rPr>
        <w:t>s</w:t>
      </w:r>
      <w:r w:rsidRPr="000B5269">
        <w:rPr>
          <w:color w:val="1E1544" w:themeColor="text1"/>
        </w:rPr>
        <w:t xml:space="preserve">ervice </w:t>
      </w:r>
      <w:r>
        <w:rPr>
          <w:color w:val="1E1544" w:themeColor="text1"/>
        </w:rPr>
        <w:t>l</w:t>
      </w:r>
      <w:r w:rsidRPr="000B5269">
        <w:rPr>
          <w:color w:val="1E1544" w:themeColor="text1"/>
        </w:rPr>
        <w:t xml:space="preserve">ist was released in September 2024 to inform providers and </w:t>
      </w:r>
      <w:r w:rsidR="00B233F2">
        <w:rPr>
          <w:color w:val="1E1544" w:themeColor="text1"/>
        </w:rPr>
        <w:t>older people</w:t>
      </w:r>
      <w:r w:rsidR="00B233F2" w:rsidRPr="000B5269">
        <w:rPr>
          <w:color w:val="1E1544" w:themeColor="text1"/>
        </w:rPr>
        <w:t xml:space="preserve"> </w:t>
      </w:r>
      <w:r w:rsidRPr="000B5269">
        <w:rPr>
          <w:color w:val="1E1544" w:themeColor="text1"/>
        </w:rPr>
        <w:t xml:space="preserve">what services are included under Support at Home. </w:t>
      </w:r>
    </w:p>
    <w:p w14:paraId="549E2F97" w14:textId="4624E0A9" w:rsidR="000B5269" w:rsidRDefault="000B5269" w:rsidP="000B5269">
      <w:pPr>
        <w:pStyle w:val="ListParagraph"/>
        <w:numPr>
          <w:ilvl w:val="0"/>
          <w:numId w:val="25"/>
        </w:numPr>
        <w:rPr>
          <w:color w:val="1E1544" w:themeColor="text1"/>
        </w:rPr>
      </w:pPr>
      <w:r w:rsidRPr="000B5269">
        <w:rPr>
          <w:color w:val="1E1544" w:themeColor="text1"/>
        </w:rPr>
        <w:t>The Aged Care Rules</w:t>
      </w:r>
      <w:r>
        <w:rPr>
          <w:color w:val="1E1544" w:themeColor="text1"/>
        </w:rPr>
        <w:t xml:space="preserve"> </w:t>
      </w:r>
      <w:r w:rsidRPr="000B5269">
        <w:rPr>
          <w:color w:val="1E1544" w:themeColor="text1"/>
        </w:rPr>
        <w:t>(the Rules)</w:t>
      </w:r>
      <w:r w:rsidR="00CB0E5D">
        <w:rPr>
          <w:color w:val="1E1544" w:themeColor="text1"/>
        </w:rPr>
        <w:t xml:space="preserve"> </w:t>
      </w:r>
      <w:r w:rsidRPr="000B5269">
        <w:rPr>
          <w:color w:val="1E1544" w:themeColor="text1"/>
        </w:rPr>
        <w:t>include the services available under all funded aged care programs, including Support at Home. For claiming and payment purposes, providers should refer to the service names in the Rules.</w:t>
      </w:r>
    </w:p>
    <w:p w14:paraId="104CE37E" w14:textId="14BD62F6" w:rsidR="000B5269" w:rsidRDefault="00424BEC" w:rsidP="0082344B">
      <w:pPr>
        <w:pStyle w:val="Heading2"/>
      </w:pPr>
      <w:r w:rsidRPr="00424BEC">
        <w:t xml:space="preserve">Supervision for </w:t>
      </w:r>
      <w:r w:rsidR="005B17BD">
        <w:t>N</w:t>
      </w:r>
      <w:r w:rsidRPr="00424BEC">
        <w:t xml:space="preserve">ursing, </w:t>
      </w:r>
      <w:r w:rsidR="005B17BD">
        <w:t>A</w:t>
      </w:r>
      <w:r w:rsidRPr="00424BEC">
        <w:t xml:space="preserve">llied </w:t>
      </w:r>
      <w:r w:rsidR="005B17BD">
        <w:t>H</w:t>
      </w:r>
      <w:r w:rsidRPr="00424BEC">
        <w:t xml:space="preserve">ealth and </w:t>
      </w:r>
      <w:r w:rsidR="005B17BD">
        <w:t>T</w:t>
      </w:r>
      <w:r w:rsidRPr="00424BEC">
        <w:t xml:space="preserve">herapeutic </w:t>
      </w:r>
      <w:r w:rsidR="005B17BD">
        <w:t>S</w:t>
      </w:r>
      <w:r w:rsidRPr="00424BEC">
        <w:t>upports</w:t>
      </w:r>
      <w:r w:rsidR="005B17BD">
        <w:t xml:space="preserve"> services</w:t>
      </w:r>
    </w:p>
    <w:p w14:paraId="5439DAF7" w14:textId="408A42D2" w:rsidR="00424BEC" w:rsidRPr="000B5269" w:rsidRDefault="0082344B" w:rsidP="0082344B">
      <w:pPr>
        <w:pStyle w:val="Heading3"/>
      </w:pPr>
      <w:r w:rsidRPr="0082344B">
        <w:t>Can supervision for these services be indirect?</w:t>
      </w:r>
    </w:p>
    <w:p w14:paraId="29935EA2" w14:textId="1F0D1847" w:rsidR="001B51CD" w:rsidRDefault="001B51CD" w:rsidP="001B51CD">
      <w:pPr>
        <w:pStyle w:val="ListParagraph"/>
        <w:numPr>
          <w:ilvl w:val="0"/>
          <w:numId w:val="25"/>
        </w:numPr>
        <w:rPr>
          <w:color w:val="1E1544" w:themeColor="text1"/>
        </w:rPr>
      </w:pPr>
      <w:r w:rsidRPr="001B51CD">
        <w:rPr>
          <w:color w:val="1E1544" w:themeColor="text1"/>
        </w:rPr>
        <w:t>For these service</w:t>
      </w:r>
      <w:r w:rsidR="005B17BD">
        <w:rPr>
          <w:color w:val="1E1544" w:themeColor="text1"/>
        </w:rPr>
        <w:t>s</w:t>
      </w:r>
      <w:r w:rsidRPr="001B51CD">
        <w:rPr>
          <w:color w:val="1E1544" w:themeColor="text1"/>
        </w:rPr>
        <w:t xml:space="preserve">, treatment programs </w:t>
      </w:r>
      <w:r w:rsidR="005B17BD">
        <w:rPr>
          <w:color w:val="1E1544" w:themeColor="text1"/>
        </w:rPr>
        <w:t>can</w:t>
      </w:r>
      <w:r w:rsidRPr="001B51CD">
        <w:rPr>
          <w:color w:val="1E1544" w:themeColor="text1"/>
        </w:rPr>
        <w:t xml:space="preserve"> be delivered by allied health assistants or aged care workers under the supervision of </w:t>
      </w:r>
      <w:r w:rsidR="00615A60">
        <w:rPr>
          <w:color w:val="1E1544" w:themeColor="text1"/>
        </w:rPr>
        <w:t>a</w:t>
      </w:r>
      <w:r w:rsidRPr="001B51CD">
        <w:rPr>
          <w:color w:val="1E1544" w:themeColor="text1"/>
        </w:rPr>
        <w:t xml:space="preserve"> nurse or therapist. </w:t>
      </w:r>
    </w:p>
    <w:p w14:paraId="4220C92F" w14:textId="54692765" w:rsidR="001B51CD" w:rsidRDefault="001B51CD" w:rsidP="001B51CD">
      <w:pPr>
        <w:pStyle w:val="ListParagraph"/>
        <w:numPr>
          <w:ilvl w:val="0"/>
          <w:numId w:val="25"/>
        </w:numPr>
        <w:rPr>
          <w:color w:val="1E1544" w:themeColor="text1"/>
        </w:rPr>
      </w:pPr>
      <w:r w:rsidRPr="001B51CD">
        <w:rPr>
          <w:color w:val="1E1544" w:themeColor="text1"/>
        </w:rPr>
        <w:t xml:space="preserve">This supervision can be indirect provided </w:t>
      </w:r>
      <w:r w:rsidR="00615A60">
        <w:rPr>
          <w:color w:val="1E1544" w:themeColor="text1"/>
        </w:rPr>
        <w:t>it</w:t>
      </w:r>
      <w:r w:rsidRPr="001B51CD">
        <w:rPr>
          <w:color w:val="1E1544" w:themeColor="text1"/>
        </w:rPr>
        <w:t xml:space="preserve"> is safe and appropriate to do so.</w:t>
      </w:r>
    </w:p>
    <w:p w14:paraId="0AA786B2" w14:textId="142E06FD" w:rsidR="001B51CD" w:rsidRPr="001B51CD" w:rsidRDefault="00243E63" w:rsidP="00243E63">
      <w:pPr>
        <w:pStyle w:val="Heading3"/>
      </w:pPr>
      <w:r w:rsidRPr="00243E63">
        <w:t>What services include support with medications?</w:t>
      </w:r>
    </w:p>
    <w:p w14:paraId="7DD436A8" w14:textId="4B7C3A4E" w:rsidR="00EB1C7E" w:rsidRDefault="0043577B" w:rsidP="008F1F1D">
      <w:pPr>
        <w:pStyle w:val="ListParagraph"/>
        <w:numPr>
          <w:ilvl w:val="0"/>
          <w:numId w:val="25"/>
        </w:numPr>
        <w:rPr>
          <w:color w:val="1E1544" w:themeColor="text1"/>
        </w:rPr>
      </w:pPr>
      <w:r w:rsidRPr="3C073B15">
        <w:rPr>
          <w:color w:val="1E1544" w:themeColor="text1"/>
        </w:rPr>
        <w:t>T</w:t>
      </w:r>
      <w:r w:rsidR="008F1F1D" w:rsidRPr="3C073B15">
        <w:rPr>
          <w:color w:val="1E1544" w:themeColor="text1"/>
        </w:rPr>
        <w:t>he service</w:t>
      </w:r>
      <w:r w:rsidR="00BA68B5">
        <w:rPr>
          <w:color w:val="1E1544" w:themeColor="text1"/>
        </w:rPr>
        <w:t>s</w:t>
      </w:r>
      <w:r w:rsidR="008F1F1D" w:rsidRPr="3C073B15">
        <w:rPr>
          <w:color w:val="1E1544" w:themeColor="text1"/>
        </w:rPr>
        <w:t xml:space="preserve"> </w:t>
      </w:r>
      <w:r w:rsidR="004C24D2">
        <w:rPr>
          <w:color w:val="1E1544" w:themeColor="text1"/>
        </w:rPr>
        <w:t>N</w:t>
      </w:r>
      <w:r w:rsidR="008F1F1D" w:rsidRPr="3C073B15">
        <w:rPr>
          <w:color w:val="1E1544" w:themeColor="text1"/>
        </w:rPr>
        <w:t xml:space="preserve">ursing </w:t>
      </w:r>
      <w:r w:rsidR="004C24D2">
        <w:rPr>
          <w:color w:val="1E1544" w:themeColor="text1"/>
        </w:rPr>
        <w:t>C</w:t>
      </w:r>
      <w:r w:rsidR="008F1F1D" w:rsidRPr="3C073B15">
        <w:rPr>
          <w:color w:val="1E1544" w:themeColor="text1"/>
        </w:rPr>
        <w:t xml:space="preserve">are and </w:t>
      </w:r>
      <w:r w:rsidR="004C24D2">
        <w:rPr>
          <w:color w:val="1E1544" w:themeColor="text1"/>
        </w:rPr>
        <w:t>P</w:t>
      </w:r>
      <w:r w:rsidR="008F1F1D" w:rsidRPr="3C073B15">
        <w:rPr>
          <w:color w:val="1E1544" w:themeColor="text1"/>
        </w:rPr>
        <w:t xml:space="preserve">ersonal </w:t>
      </w:r>
      <w:r w:rsidR="004C24D2">
        <w:rPr>
          <w:color w:val="1E1544" w:themeColor="text1"/>
        </w:rPr>
        <w:t>C</w:t>
      </w:r>
      <w:r w:rsidR="008F1F1D" w:rsidRPr="3C073B15">
        <w:rPr>
          <w:color w:val="1E1544" w:themeColor="text1"/>
        </w:rPr>
        <w:t xml:space="preserve">are can include support with medications. </w:t>
      </w:r>
    </w:p>
    <w:p w14:paraId="073BBCAD" w14:textId="6AA8710D" w:rsidR="008F1F1D" w:rsidRPr="008F1F1D" w:rsidRDefault="008F1F1D" w:rsidP="008F1F1D">
      <w:pPr>
        <w:pStyle w:val="ListParagraph"/>
        <w:numPr>
          <w:ilvl w:val="0"/>
          <w:numId w:val="25"/>
        </w:numPr>
        <w:rPr>
          <w:color w:val="1E1544" w:themeColor="text1"/>
        </w:rPr>
      </w:pPr>
      <w:r w:rsidRPr="008F1F1D">
        <w:rPr>
          <w:color w:val="1E1544" w:themeColor="text1"/>
        </w:rPr>
        <w:t>The medication support that can be provided will depend on the scope of practice of the aged care worker</w:t>
      </w:r>
      <w:r w:rsidR="00A0238D">
        <w:rPr>
          <w:color w:val="1E1544" w:themeColor="text1"/>
        </w:rPr>
        <w:t xml:space="preserve"> </w:t>
      </w:r>
      <w:r w:rsidRPr="008F1F1D">
        <w:rPr>
          <w:color w:val="1E1544" w:themeColor="text1"/>
        </w:rPr>
        <w:t xml:space="preserve">delivering the service, </w:t>
      </w:r>
      <w:r w:rsidR="003974B7">
        <w:rPr>
          <w:color w:val="1E1544" w:themeColor="text1"/>
        </w:rPr>
        <w:t xml:space="preserve">and </w:t>
      </w:r>
      <w:r w:rsidRPr="008F1F1D">
        <w:rPr>
          <w:color w:val="1E1544" w:themeColor="text1"/>
        </w:rPr>
        <w:t xml:space="preserve">the participant’s service </w:t>
      </w:r>
      <w:r w:rsidR="003974B7">
        <w:rPr>
          <w:color w:val="1E1544" w:themeColor="text1"/>
        </w:rPr>
        <w:t>agreement</w:t>
      </w:r>
      <w:r w:rsidR="003974B7" w:rsidRPr="008F1F1D">
        <w:rPr>
          <w:color w:val="1E1544" w:themeColor="text1"/>
        </w:rPr>
        <w:t xml:space="preserve"> </w:t>
      </w:r>
      <w:r w:rsidRPr="008F1F1D">
        <w:rPr>
          <w:color w:val="1E1544" w:themeColor="text1"/>
        </w:rPr>
        <w:t>and care plan. For example</w:t>
      </w:r>
      <w:r w:rsidR="003974B7">
        <w:rPr>
          <w:color w:val="1E1544" w:themeColor="text1"/>
        </w:rPr>
        <w:t>:</w:t>
      </w:r>
    </w:p>
    <w:p w14:paraId="19C1E2E3" w14:textId="6F7CF6F1" w:rsidR="008F1F1D" w:rsidRPr="008F1F1D" w:rsidRDefault="008F1F1D" w:rsidP="00735ED1">
      <w:pPr>
        <w:pStyle w:val="ListParagraph"/>
        <w:numPr>
          <w:ilvl w:val="1"/>
          <w:numId w:val="25"/>
        </w:numPr>
        <w:rPr>
          <w:color w:val="1E1544" w:themeColor="text1"/>
        </w:rPr>
      </w:pPr>
      <w:r w:rsidRPr="008F1F1D">
        <w:rPr>
          <w:color w:val="1E1544" w:themeColor="text1"/>
        </w:rPr>
        <w:t xml:space="preserve">under </w:t>
      </w:r>
      <w:r w:rsidR="003974B7">
        <w:rPr>
          <w:color w:val="1E1544" w:themeColor="text1"/>
        </w:rPr>
        <w:t>R</w:t>
      </w:r>
      <w:r w:rsidRPr="008F1F1D">
        <w:rPr>
          <w:color w:val="1E1544" w:themeColor="text1"/>
        </w:rPr>
        <w:t xml:space="preserve">egistered </w:t>
      </w:r>
      <w:r w:rsidR="003974B7">
        <w:rPr>
          <w:color w:val="1E1544" w:themeColor="text1"/>
        </w:rPr>
        <w:t>N</w:t>
      </w:r>
      <w:r w:rsidRPr="008F1F1D">
        <w:rPr>
          <w:color w:val="1E1544" w:themeColor="text1"/>
        </w:rPr>
        <w:t>urse, a registered nurse may administer medications such as insulin.</w:t>
      </w:r>
    </w:p>
    <w:p w14:paraId="3E29CE1F" w14:textId="6C5EEF57" w:rsidR="008F1F1D" w:rsidRPr="008F1F1D" w:rsidRDefault="008F1F1D" w:rsidP="00735ED1">
      <w:pPr>
        <w:pStyle w:val="ListParagraph"/>
        <w:numPr>
          <w:ilvl w:val="1"/>
          <w:numId w:val="25"/>
        </w:numPr>
        <w:rPr>
          <w:color w:val="1E1544" w:themeColor="text1"/>
        </w:rPr>
      </w:pPr>
      <w:r w:rsidRPr="008F1F1D">
        <w:rPr>
          <w:color w:val="1E1544" w:themeColor="text1"/>
        </w:rPr>
        <w:t xml:space="preserve">under </w:t>
      </w:r>
      <w:r w:rsidR="003974B7">
        <w:rPr>
          <w:color w:val="1E1544" w:themeColor="text1"/>
        </w:rPr>
        <w:t>N</w:t>
      </w:r>
      <w:r w:rsidRPr="008F1F1D">
        <w:rPr>
          <w:color w:val="1E1544" w:themeColor="text1"/>
        </w:rPr>
        <w:t xml:space="preserve">ursing </w:t>
      </w:r>
      <w:r w:rsidR="003974B7">
        <w:rPr>
          <w:color w:val="1E1544" w:themeColor="text1"/>
        </w:rPr>
        <w:t>A</w:t>
      </w:r>
      <w:r w:rsidRPr="008F1F1D">
        <w:rPr>
          <w:color w:val="1E1544" w:themeColor="text1"/>
        </w:rPr>
        <w:t xml:space="preserve">ssistant, a nursing assistant </w:t>
      </w:r>
      <w:r w:rsidR="0031412B">
        <w:rPr>
          <w:color w:val="1E1544" w:themeColor="text1"/>
        </w:rPr>
        <w:t xml:space="preserve">or </w:t>
      </w:r>
      <w:r w:rsidRPr="008F1F1D">
        <w:rPr>
          <w:color w:val="1E1544" w:themeColor="text1"/>
        </w:rPr>
        <w:t>personal care worker may administer medication such as medicated eye drops under the direct or indirect supervision of a registered nurse.</w:t>
      </w:r>
    </w:p>
    <w:p w14:paraId="64D542D1" w14:textId="51A81922" w:rsidR="008F1F1D" w:rsidRPr="008F1F1D" w:rsidRDefault="008F1F1D" w:rsidP="00735ED1">
      <w:pPr>
        <w:pStyle w:val="ListParagraph"/>
        <w:numPr>
          <w:ilvl w:val="1"/>
          <w:numId w:val="25"/>
        </w:numPr>
        <w:rPr>
          <w:color w:val="1E1544" w:themeColor="text1"/>
        </w:rPr>
      </w:pPr>
      <w:r w:rsidRPr="008F1F1D">
        <w:rPr>
          <w:color w:val="1E1544" w:themeColor="text1"/>
        </w:rPr>
        <w:t xml:space="preserve">under </w:t>
      </w:r>
      <w:r w:rsidR="004573B7">
        <w:rPr>
          <w:color w:val="1E1544" w:themeColor="text1"/>
        </w:rPr>
        <w:t>A</w:t>
      </w:r>
      <w:r w:rsidRPr="008F1F1D">
        <w:rPr>
          <w:color w:val="1E1544" w:themeColor="text1"/>
        </w:rPr>
        <w:t xml:space="preserve">ssistance with the </w:t>
      </w:r>
      <w:r w:rsidR="004573B7">
        <w:rPr>
          <w:color w:val="1E1544" w:themeColor="text1"/>
        </w:rPr>
        <w:t>S</w:t>
      </w:r>
      <w:r w:rsidRPr="008F1F1D">
        <w:rPr>
          <w:color w:val="1E1544" w:themeColor="text1"/>
        </w:rPr>
        <w:t>elf-</w:t>
      </w:r>
      <w:r w:rsidR="004573B7">
        <w:rPr>
          <w:color w:val="1E1544" w:themeColor="text1"/>
        </w:rPr>
        <w:t>A</w:t>
      </w:r>
      <w:r w:rsidRPr="008F1F1D">
        <w:rPr>
          <w:color w:val="1E1544" w:themeColor="text1"/>
        </w:rPr>
        <w:t xml:space="preserve">dministration of </w:t>
      </w:r>
      <w:r w:rsidR="004573B7">
        <w:rPr>
          <w:color w:val="1E1544" w:themeColor="text1"/>
        </w:rPr>
        <w:t>M</w:t>
      </w:r>
      <w:r w:rsidRPr="008F1F1D">
        <w:rPr>
          <w:color w:val="1E1544" w:themeColor="text1"/>
        </w:rPr>
        <w:t xml:space="preserve">edication, a </w:t>
      </w:r>
      <w:r w:rsidR="00540AD7">
        <w:rPr>
          <w:color w:val="1E1544" w:themeColor="text1"/>
        </w:rPr>
        <w:t xml:space="preserve">nursing assistant or </w:t>
      </w:r>
      <w:r w:rsidRPr="008F1F1D">
        <w:rPr>
          <w:color w:val="1E1544" w:themeColor="text1"/>
        </w:rPr>
        <w:t xml:space="preserve">personal care worker may </w:t>
      </w:r>
      <w:proofErr w:type="gramStart"/>
      <w:r w:rsidRPr="008F1F1D">
        <w:rPr>
          <w:color w:val="1E1544" w:themeColor="text1"/>
        </w:rPr>
        <w:t>provide assistance</w:t>
      </w:r>
      <w:proofErr w:type="gramEnd"/>
      <w:r w:rsidRPr="008F1F1D">
        <w:rPr>
          <w:color w:val="1E1544" w:themeColor="text1"/>
        </w:rPr>
        <w:t xml:space="preserve"> or supervision for a participant who is able to self-administer their medication. This may </w:t>
      </w:r>
      <w:r w:rsidR="004573B7">
        <w:rPr>
          <w:color w:val="1E1544" w:themeColor="text1"/>
        </w:rPr>
        <w:t>include</w:t>
      </w:r>
      <w:r w:rsidRPr="008F1F1D">
        <w:rPr>
          <w:color w:val="1E1544" w:themeColor="text1"/>
        </w:rPr>
        <w:t xml:space="preserve"> reminding them to take their medications, assisting with opening packaging or arranging for a pharmacist to prepare Webster packs.</w:t>
      </w:r>
    </w:p>
    <w:p w14:paraId="6667CF7F" w14:textId="30CB2B88" w:rsidR="005C3970" w:rsidRDefault="008F1F1D" w:rsidP="008F1F1D">
      <w:pPr>
        <w:pStyle w:val="ListParagraph"/>
        <w:numPr>
          <w:ilvl w:val="0"/>
          <w:numId w:val="25"/>
        </w:numPr>
        <w:rPr>
          <w:color w:val="1E1544" w:themeColor="text1"/>
        </w:rPr>
      </w:pPr>
      <w:r w:rsidRPr="008F1F1D">
        <w:rPr>
          <w:color w:val="1E1544" w:themeColor="text1"/>
        </w:rPr>
        <w:t xml:space="preserve">All aged care workers must have the appropriate qualifications, skills or experience to deliver funded aged care services, and work to their scope of practice. </w:t>
      </w:r>
    </w:p>
    <w:p w14:paraId="2EEBBC33" w14:textId="77777777" w:rsidR="005C3970" w:rsidRDefault="008F1F1D" w:rsidP="008F1F1D">
      <w:pPr>
        <w:pStyle w:val="ListParagraph"/>
        <w:numPr>
          <w:ilvl w:val="0"/>
          <w:numId w:val="25"/>
        </w:numPr>
        <w:rPr>
          <w:color w:val="1E1544" w:themeColor="text1"/>
        </w:rPr>
      </w:pPr>
      <w:r w:rsidRPr="008F1F1D">
        <w:rPr>
          <w:color w:val="1E1544" w:themeColor="text1"/>
        </w:rPr>
        <w:t xml:space="preserve">The participant’s care plan should clearly document what services are being delivered to meet their medication support needs. </w:t>
      </w:r>
    </w:p>
    <w:p w14:paraId="1B6EC3DC" w14:textId="38D90997" w:rsidR="00DE5D9E" w:rsidRDefault="008F1F1D" w:rsidP="008F1F1D">
      <w:pPr>
        <w:pStyle w:val="ListParagraph"/>
        <w:numPr>
          <w:ilvl w:val="0"/>
          <w:numId w:val="25"/>
        </w:numPr>
        <w:rPr>
          <w:color w:val="1E1544" w:themeColor="text1"/>
        </w:rPr>
      </w:pPr>
      <w:r w:rsidRPr="008F1F1D">
        <w:rPr>
          <w:color w:val="1E1544" w:themeColor="text1"/>
        </w:rPr>
        <w:t xml:space="preserve">Care planning for medication </w:t>
      </w:r>
      <w:r w:rsidR="000A1B1C">
        <w:rPr>
          <w:color w:val="1E1544" w:themeColor="text1"/>
        </w:rPr>
        <w:t xml:space="preserve">support </w:t>
      </w:r>
      <w:r w:rsidRPr="008F1F1D">
        <w:rPr>
          <w:color w:val="1E1544" w:themeColor="text1"/>
        </w:rPr>
        <w:t xml:space="preserve">will generally require the input of a registered nurse, especially when this extends beyond support with self-administration. </w:t>
      </w:r>
    </w:p>
    <w:p w14:paraId="647137AC" w14:textId="570C5855" w:rsidR="008F1F1D" w:rsidRPr="008F1F1D" w:rsidRDefault="00A00135" w:rsidP="008F1F1D">
      <w:pPr>
        <w:pStyle w:val="ListParagraph"/>
        <w:numPr>
          <w:ilvl w:val="0"/>
          <w:numId w:val="25"/>
        </w:numPr>
        <w:rPr>
          <w:color w:val="1E1544" w:themeColor="text1"/>
        </w:rPr>
      </w:pPr>
      <w:r>
        <w:rPr>
          <w:color w:val="1E1544" w:themeColor="text1"/>
        </w:rPr>
        <w:lastRenderedPageBreak/>
        <w:t xml:space="preserve">If </w:t>
      </w:r>
      <w:r w:rsidR="008F1F1D" w:rsidRPr="008F1F1D">
        <w:rPr>
          <w:color w:val="1E1544" w:themeColor="text1"/>
        </w:rPr>
        <w:t xml:space="preserve">delivering </w:t>
      </w:r>
      <w:r>
        <w:rPr>
          <w:color w:val="1E1544" w:themeColor="text1"/>
        </w:rPr>
        <w:t>N</w:t>
      </w:r>
      <w:r w:rsidR="008F1F1D" w:rsidRPr="008F1F1D">
        <w:rPr>
          <w:color w:val="1E1544" w:themeColor="text1"/>
        </w:rPr>
        <w:t xml:space="preserve">ursing </w:t>
      </w:r>
      <w:r>
        <w:rPr>
          <w:color w:val="1E1544" w:themeColor="text1"/>
        </w:rPr>
        <w:t>C</w:t>
      </w:r>
      <w:r w:rsidR="008F1F1D" w:rsidRPr="008F1F1D">
        <w:rPr>
          <w:color w:val="1E1544" w:themeColor="text1"/>
        </w:rPr>
        <w:t>are</w:t>
      </w:r>
      <w:r>
        <w:rPr>
          <w:color w:val="1E1544" w:themeColor="text1"/>
        </w:rPr>
        <w:t xml:space="preserve">, </w:t>
      </w:r>
      <w:r w:rsidR="006A16EB">
        <w:rPr>
          <w:color w:val="1E1544" w:themeColor="text1"/>
        </w:rPr>
        <w:t>refer to</w:t>
      </w:r>
      <w:r w:rsidR="008F1F1D" w:rsidRPr="008F1F1D">
        <w:rPr>
          <w:color w:val="1E1544" w:themeColor="text1"/>
        </w:rPr>
        <w:t xml:space="preserve"> guidance from the Aged Care Quality and Safety Commission on the strengthened quality standards relating to medication: </w:t>
      </w:r>
      <w:hyperlink r:id="rId16" w:history="1">
        <w:r w:rsidR="008F1F1D" w:rsidRPr="0043577B">
          <w:rPr>
            <w:rStyle w:val="Hyperlink"/>
          </w:rPr>
          <w:t>Strengthened Quality Standards | Aged Care Quality and Safety Commission</w:t>
        </w:r>
      </w:hyperlink>
    </w:p>
    <w:p w14:paraId="63CC45F0" w14:textId="7949C99F" w:rsidR="000938E6" w:rsidRDefault="00972D3F" w:rsidP="00972D3F">
      <w:pPr>
        <w:pStyle w:val="Heading2"/>
      </w:pPr>
      <w:r w:rsidRPr="00972D3F">
        <w:t>Health education</w:t>
      </w:r>
    </w:p>
    <w:p w14:paraId="17E26861" w14:textId="6ECF50F6" w:rsidR="00972D3F" w:rsidRPr="000938E6" w:rsidRDefault="00321D44" w:rsidP="00B72544">
      <w:pPr>
        <w:pStyle w:val="Heading3"/>
      </w:pPr>
      <w:r w:rsidRPr="00321D44">
        <w:t>What services can assist with health education?</w:t>
      </w:r>
    </w:p>
    <w:p w14:paraId="0625FFF9" w14:textId="6ADAB849" w:rsidR="00D343EA" w:rsidRDefault="00D343EA" w:rsidP="00D343EA">
      <w:pPr>
        <w:pStyle w:val="ListParagraph"/>
        <w:numPr>
          <w:ilvl w:val="0"/>
          <w:numId w:val="25"/>
        </w:numPr>
        <w:rPr>
          <w:color w:val="1E1544" w:themeColor="text1"/>
        </w:rPr>
      </w:pPr>
      <w:r w:rsidRPr="00D343EA">
        <w:rPr>
          <w:color w:val="1E1544" w:themeColor="text1"/>
        </w:rPr>
        <w:t xml:space="preserve">All services under </w:t>
      </w:r>
      <w:r w:rsidR="00A00135">
        <w:rPr>
          <w:color w:val="1E1544" w:themeColor="text1"/>
        </w:rPr>
        <w:t>N</w:t>
      </w:r>
      <w:r w:rsidRPr="00D343EA">
        <w:rPr>
          <w:color w:val="1E1544" w:themeColor="text1"/>
        </w:rPr>
        <w:t xml:space="preserve">ursing, </w:t>
      </w:r>
      <w:r w:rsidR="00A00135">
        <w:rPr>
          <w:color w:val="1E1544" w:themeColor="text1"/>
        </w:rPr>
        <w:t>A</w:t>
      </w:r>
      <w:r w:rsidRPr="00D343EA">
        <w:rPr>
          <w:color w:val="1E1544" w:themeColor="text1"/>
        </w:rPr>
        <w:t xml:space="preserve">llied </w:t>
      </w:r>
      <w:r w:rsidR="00A00135">
        <w:rPr>
          <w:color w:val="1E1544" w:themeColor="text1"/>
        </w:rPr>
        <w:t>H</w:t>
      </w:r>
      <w:r w:rsidRPr="00D343EA">
        <w:rPr>
          <w:color w:val="1E1544" w:themeColor="text1"/>
        </w:rPr>
        <w:t xml:space="preserve">ealth and other </w:t>
      </w:r>
      <w:r w:rsidR="00A00135">
        <w:rPr>
          <w:color w:val="1E1544" w:themeColor="text1"/>
        </w:rPr>
        <w:t>T</w:t>
      </w:r>
      <w:r w:rsidRPr="00D343EA">
        <w:rPr>
          <w:color w:val="1E1544" w:themeColor="text1"/>
        </w:rPr>
        <w:t xml:space="preserve">herapeutic </w:t>
      </w:r>
      <w:r w:rsidR="00A00135">
        <w:rPr>
          <w:color w:val="1E1544" w:themeColor="text1"/>
        </w:rPr>
        <w:t>S</w:t>
      </w:r>
      <w:r w:rsidRPr="00D343EA">
        <w:rPr>
          <w:color w:val="1E1544" w:themeColor="text1"/>
        </w:rPr>
        <w:t xml:space="preserve">ervices and </w:t>
      </w:r>
      <w:r w:rsidR="00A00135">
        <w:rPr>
          <w:color w:val="1E1544" w:themeColor="text1"/>
        </w:rPr>
        <w:t>T</w:t>
      </w:r>
      <w:r w:rsidRPr="00D343EA">
        <w:rPr>
          <w:color w:val="1E1544" w:themeColor="text1"/>
        </w:rPr>
        <w:t xml:space="preserve">herapeutic </w:t>
      </w:r>
      <w:r w:rsidR="00A00135">
        <w:rPr>
          <w:color w:val="1E1544" w:themeColor="text1"/>
        </w:rPr>
        <w:t>S</w:t>
      </w:r>
      <w:r w:rsidRPr="00D343EA">
        <w:rPr>
          <w:color w:val="1E1544" w:themeColor="text1"/>
        </w:rPr>
        <w:t xml:space="preserve">ervices for </w:t>
      </w:r>
      <w:r w:rsidR="00A00135">
        <w:rPr>
          <w:color w:val="1E1544" w:themeColor="text1"/>
        </w:rPr>
        <w:t>I</w:t>
      </w:r>
      <w:r w:rsidRPr="00D343EA">
        <w:rPr>
          <w:color w:val="1E1544" w:themeColor="text1"/>
        </w:rPr>
        <w:t xml:space="preserve">ndependent </w:t>
      </w:r>
      <w:r w:rsidR="00A00135">
        <w:rPr>
          <w:color w:val="1E1544" w:themeColor="text1"/>
        </w:rPr>
        <w:t>L</w:t>
      </w:r>
      <w:r w:rsidRPr="00D343EA">
        <w:rPr>
          <w:color w:val="1E1544" w:themeColor="text1"/>
        </w:rPr>
        <w:t xml:space="preserve">iving can </w:t>
      </w:r>
      <w:r w:rsidR="00A00135">
        <w:rPr>
          <w:color w:val="1E1544" w:themeColor="text1"/>
        </w:rPr>
        <w:t>be used for</w:t>
      </w:r>
      <w:r w:rsidR="00A00135" w:rsidRPr="00D343EA">
        <w:rPr>
          <w:color w:val="1E1544" w:themeColor="text1"/>
        </w:rPr>
        <w:t xml:space="preserve"> </w:t>
      </w:r>
      <w:r w:rsidRPr="00D343EA">
        <w:rPr>
          <w:color w:val="1E1544" w:themeColor="text1"/>
        </w:rPr>
        <w:t>health education where it is within the</w:t>
      </w:r>
      <w:r w:rsidR="007A124C">
        <w:rPr>
          <w:color w:val="1E1544" w:themeColor="text1"/>
        </w:rPr>
        <w:t xml:space="preserve"> health care workers’</w:t>
      </w:r>
      <w:r w:rsidRPr="00D343EA">
        <w:rPr>
          <w:color w:val="1E1544" w:themeColor="text1"/>
        </w:rPr>
        <w:t xml:space="preserve"> scope of practice. </w:t>
      </w:r>
    </w:p>
    <w:p w14:paraId="7F5B2F18" w14:textId="47520199" w:rsidR="00D343EA" w:rsidRPr="00D91D00" w:rsidRDefault="00D343EA" w:rsidP="00D91D00">
      <w:pPr>
        <w:pStyle w:val="ListParagraph"/>
        <w:numPr>
          <w:ilvl w:val="1"/>
          <w:numId w:val="25"/>
        </w:numPr>
        <w:rPr>
          <w:color w:val="1E1544" w:themeColor="text1"/>
        </w:rPr>
      </w:pPr>
      <w:r w:rsidRPr="00D343EA">
        <w:rPr>
          <w:color w:val="1E1544" w:themeColor="text1"/>
        </w:rPr>
        <w:t xml:space="preserve">For example, the service </w:t>
      </w:r>
      <w:r w:rsidR="00403685">
        <w:rPr>
          <w:color w:val="1E1544" w:themeColor="text1"/>
        </w:rPr>
        <w:t>R</w:t>
      </w:r>
      <w:r w:rsidRPr="00D343EA">
        <w:rPr>
          <w:color w:val="1E1544" w:themeColor="text1"/>
        </w:rPr>
        <w:t xml:space="preserve">egistered </w:t>
      </w:r>
      <w:r w:rsidR="00403685">
        <w:rPr>
          <w:color w:val="1E1544" w:themeColor="text1"/>
        </w:rPr>
        <w:t>N</w:t>
      </w:r>
      <w:r w:rsidRPr="00D343EA">
        <w:rPr>
          <w:color w:val="1E1544" w:themeColor="text1"/>
        </w:rPr>
        <w:t xml:space="preserve">urse could </w:t>
      </w:r>
      <w:r w:rsidR="00403685">
        <w:rPr>
          <w:color w:val="1E1544" w:themeColor="text1"/>
        </w:rPr>
        <w:t>cover</w:t>
      </w:r>
      <w:r w:rsidR="00403685" w:rsidRPr="00D343EA">
        <w:rPr>
          <w:color w:val="1E1544" w:themeColor="text1"/>
        </w:rPr>
        <w:t xml:space="preserve"> </w:t>
      </w:r>
      <w:r w:rsidRPr="00D343EA">
        <w:rPr>
          <w:color w:val="1E1544" w:themeColor="text1"/>
        </w:rPr>
        <w:t>education on diabetes management</w:t>
      </w:r>
      <w:r w:rsidR="00403685">
        <w:rPr>
          <w:color w:val="1E1544" w:themeColor="text1"/>
        </w:rPr>
        <w:t>. T</w:t>
      </w:r>
      <w:r w:rsidRPr="00D343EA">
        <w:rPr>
          <w:color w:val="1E1544" w:themeColor="text1"/>
        </w:rPr>
        <w:t xml:space="preserve">he service </w:t>
      </w:r>
      <w:r w:rsidR="00403685">
        <w:rPr>
          <w:color w:val="1E1544" w:themeColor="text1"/>
        </w:rPr>
        <w:t>S</w:t>
      </w:r>
      <w:r w:rsidRPr="00D343EA">
        <w:rPr>
          <w:color w:val="1E1544" w:themeColor="text1"/>
        </w:rPr>
        <w:t xml:space="preserve">peech </w:t>
      </w:r>
      <w:r w:rsidR="00403685">
        <w:rPr>
          <w:color w:val="1E1544" w:themeColor="text1"/>
        </w:rPr>
        <w:t>P</w:t>
      </w:r>
      <w:r w:rsidRPr="00D343EA">
        <w:rPr>
          <w:color w:val="1E1544" w:themeColor="text1"/>
        </w:rPr>
        <w:t xml:space="preserve">athologist could </w:t>
      </w:r>
      <w:r w:rsidR="00403685">
        <w:rPr>
          <w:color w:val="1E1544" w:themeColor="text1"/>
        </w:rPr>
        <w:t xml:space="preserve">cover </w:t>
      </w:r>
      <w:r w:rsidRPr="00D343EA">
        <w:rPr>
          <w:color w:val="1E1544" w:themeColor="text1"/>
        </w:rPr>
        <w:t>education on modified texture diets</w:t>
      </w:r>
      <w:r w:rsidR="003409CB">
        <w:rPr>
          <w:color w:val="1E1544" w:themeColor="text1"/>
        </w:rPr>
        <w:t>.</w:t>
      </w:r>
      <w:bookmarkEnd w:id="3"/>
    </w:p>
    <w:sectPr w:rsidR="00D343EA" w:rsidRPr="00D91D00" w:rsidSect="00D91D00">
      <w:footerReference w:type="default" r:id="rId17"/>
      <w:headerReference w:type="first" r:id="rId18"/>
      <w:pgSz w:w="11906" w:h="16838"/>
      <w:pgMar w:top="1440" w:right="1440" w:bottom="1440" w:left="1440" w:header="426"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80E63" w14:textId="77777777" w:rsidR="006B0CD5" w:rsidRDefault="006B0CD5" w:rsidP="0076491B">
      <w:pPr>
        <w:spacing w:before="0" w:after="0" w:line="240" w:lineRule="auto"/>
      </w:pPr>
      <w:r>
        <w:separator/>
      </w:r>
    </w:p>
  </w:endnote>
  <w:endnote w:type="continuationSeparator" w:id="0">
    <w:p w14:paraId="3AE431D2" w14:textId="77777777" w:rsidR="006B0CD5" w:rsidRDefault="006B0CD5" w:rsidP="0076491B">
      <w:pPr>
        <w:spacing w:before="0" w:after="0" w:line="240" w:lineRule="auto"/>
      </w:pPr>
      <w:r>
        <w:continuationSeparator/>
      </w:r>
    </w:p>
  </w:endnote>
  <w:endnote w:type="continuationNotice" w:id="1">
    <w:p w14:paraId="50F17AB4" w14:textId="77777777" w:rsidR="006B0CD5" w:rsidRDefault="006B0C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3970F62A" w:rsidR="003213FA" w:rsidRPr="003213FA" w:rsidRDefault="003213FA" w:rsidP="00DE25BB">
    <w:pPr>
      <w:pStyle w:val="Footer"/>
      <w:ind w:left="-851" w:right="-84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7FCFC" w14:textId="77777777" w:rsidR="006B0CD5" w:rsidRDefault="006B0CD5" w:rsidP="0076491B">
      <w:pPr>
        <w:spacing w:before="0" w:after="0" w:line="240" w:lineRule="auto"/>
      </w:pPr>
      <w:r>
        <w:separator/>
      </w:r>
    </w:p>
  </w:footnote>
  <w:footnote w:type="continuationSeparator" w:id="0">
    <w:p w14:paraId="058C51BE" w14:textId="77777777" w:rsidR="006B0CD5" w:rsidRDefault="006B0CD5" w:rsidP="0076491B">
      <w:pPr>
        <w:spacing w:before="0" w:after="0" w:line="240" w:lineRule="auto"/>
      </w:pPr>
      <w:r>
        <w:continuationSeparator/>
      </w:r>
    </w:p>
  </w:footnote>
  <w:footnote w:type="continuationNotice" w:id="1">
    <w:p w14:paraId="78A988C1" w14:textId="77777777" w:rsidR="006B0CD5" w:rsidRDefault="006B0CD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49FB88C" w:rsidR="0076491B" w:rsidRDefault="0065238F" w:rsidP="003A2DA9">
    <w:pPr>
      <w:pStyle w:val="Header"/>
      <w:ind w:left="-851"/>
    </w:pPr>
    <w:r>
      <w:rPr>
        <w:noProof/>
      </w:rPr>
      <mc:AlternateContent>
        <mc:Choice Requires="wpg">
          <w:drawing>
            <wp:anchor distT="0" distB="0" distL="114300" distR="114300" simplePos="0" relativeHeight="251658240" behindDoc="0" locked="0" layoutInCell="1" allowOverlap="1" wp14:anchorId="4E779F83" wp14:editId="6FEB55EA">
              <wp:simplePos x="0" y="0"/>
              <wp:positionH relativeFrom="column">
                <wp:posOffset>-559435</wp:posOffset>
              </wp:positionH>
              <wp:positionV relativeFrom="paragraph">
                <wp:posOffset>0</wp:posOffset>
              </wp:positionV>
              <wp:extent cx="7551420" cy="3785870"/>
              <wp:effectExtent l="0" t="0" r="0" b="5080"/>
              <wp:wrapNone/>
              <wp:docPr id="213946913" name="Group 1" descr="Older woman is standing at a kichen bench chopping vegetables on a chopping board. A female aged care worker is alongside her. "/>
              <wp:cNvGraphicFramePr/>
              <a:graphic xmlns:a="http://schemas.openxmlformats.org/drawingml/2006/main">
                <a:graphicData uri="http://schemas.microsoft.com/office/word/2010/wordprocessingGroup">
                  <wpg:wgp>
                    <wpg:cNvGrpSpPr/>
                    <wpg:grpSpPr>
                      <a:xfrm>
                        <a:off x="0" y="0"/>
                        <a:ext cx="7551420" cy="3785870"/>
                        <a:chOff x="0" y="0"/>
                        <a:chExt cx="7551420" cy="3785870"/>
                      </a:xfrm>
                    </wpg:grpSpPr>
                    <pic:pic xmlns:pic="http://schemas.openxmlformats.org/drawingml/2006/picture">
                      <pic:nvPicPr>
                        <pic:cNvPr id="1104569726" name="Picture 3"/>
                        <pic:cNvPicPr>
                          <a:picLocks noChangeAspect="1"/>
                        </pic:cNvPicPr>
                      </pic:nvPicPr>
                      <pic:blipFill rotWithShape="1">
                        <a:blip r:embed="rId1">
                          <a:extLst>
                            <a:ext uri="{28A0092B-C50C-407E-A947-70E740481C1C}">
                              <a14:useLocalDpi xmlns:a14="http://schemas.microsoft.com/office/drawing/2010/main" val="0"/>
                            </a:ext>
                          </a:extLst>
                        </a:blip>
                        <a:srcRect l="67784" b="64448"/>
                        <a:stretch/>
                      </pic:blipFill>
                      <pic:spPr bwMode="auto">
                        <a:xfrm>
                          <a:off x="5124450" y="0"/>
                          <a:ext cx="2426970" cy="37858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8603806" name="Picture 3" descr="A blue and white sign with white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9050" y="0"/>
                          <a:ext cx="3926205" cy="956945"/>
                        </a:xfrm>
                        <a:prstGeom prst="rect">
                          <a:avLst/>
                        </a:prstGeom>
                        <a:noFill/>
                        <a:ln>
                          <a:noFill/>
                        </a:ln>
                      </pic:spPr>
                    </pic:pic>
                    <pic:pic xmlns:pic="http://schemas.openxmlformats.org/drawingml/2006/picture">
                      <pic:nvPicPr>
                        <pic:cNvPr id="165859106" name="Picture 3" descr="A colorful line on a black background&#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2009775"/>
                          <a:ext cx="7534910" cy="17760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E1EDA10" id="Group 1" o:spid="_x0000_s1026" alt="Older woman is standing at a kichen bench chopping vegetables on a chopping board. A female aged care worker is alongside her. " style="position:absolute;margin-left:-44.05pt;margin-top:0;width:594.6pt;height:298.1pt;z-index:251658240" coordsize="75514,37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HrhEkoAABQY&#10;SURBV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D+tWPHAgAAAACD/K0HsbcwAg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1244;width:24270;height:37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">
                <v:imagedata r:id="rId3" o:title="" cropbottom="42237f" cropleft="44423f"/>
              </v:shape>
              <v:shape id="Picture 3" o:spid="_x0000_s1028" type="#_x0000_t75" alt="A blue and white sign with white text&#10;&#10;AI-generated content may be incorrect." style="position:absolute;left:190;width:39262;height: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">
                <v:imagedata r:id="rId4" o:title="A blue and white sign with white text&#10;&#10;AI-generated content may be incorrect"/>
              </v:shape>
              <v:shape id="Picture 3" o:spid="_x0000_s1029" type="#_x0000_t75" alt="A colorful line on a black background&#10;&#10;AI-generated content may be incorrect." style="position:absolute;top:20097;width:75349;height:17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">
                <v:imagedata r:id="rId3" o:title="A colorful line on a black background&#10;&#10;AI-generated content may be incorrect" croptop="12369f" cropbottom="42237f"/>
              </v:shape>
            </v:group>
          </w:pict>
        </mc:Fallback>
      </mc:AlternateContent>
    </w:r>
    <w:r w:rsidR="003A2DA9">
      <w:rPr>
        <w:noProof/>
      </w:rPr>
      <w:drawing>
        <wp:inline distT="0" distB="0" distL="0" distR="0" wp14:anchorId="7FE6550C" wp14:editId="6997E25F">
          <wp:extent cx="7535545" cy="3708000"/>
          <wp:effectExtent l="0" t="0" r="0" b="635"/>
          <wp:docPr id="8043333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a:extLst>
                      <a:ext uri="{C183D7F6-B498-43B3-948B-1728B52AA6E4}">
                        <adec:decorative xmlns:adec="http://schemas.microsoft.com/office/drawing/2017/decorative" val="1"/>
                      </a:ext>
                    </a:extLst>
                  </pic:cNvPr>
                  <pic:cNvPicPr/>
                </pic:nvPicPr>
                <pic:blipFill rotWithShape="1">
                  <a:blip r:embed="rId5">
                    <a:extLst>
                      <a:ext uri="{28A0092B-C50C-407E-A947-70E740481C1C}">
                        <a14:useLocalDpi xmlns:a14="http://schemas.microsoft.com/office/drawing/2010/main" val="0"/>
                      </a:ext>
                    </a:extLst>
                  </a:blip>
                  <a:srcRect l="512" t="12041" r="512" b="14737"/>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4"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2"/>
  </w:num>
  <w:num w:numId="2" w16cid:durableId="1569415411">
    <w:abstractNumId w:val="9"/>
  </w:num>
  <w:num w:numId="3" w16cid:durableId="199634464">
    <w:abstractNumId w:val="19"/>
  </w:num>
  <w:num w:numId="4" w16cid:durableId="15236948">
    <w:abstractNumId w:val="20"/>
  </w:num>
  <w:num w:numId="5" w16cid:durableId="629363533">
    <w:abstractNumId w:val="17"/>
  </w:num>
  <w:num w:numId="6" w16cid:durableId="717126362">
    <w:abstractNumId w:val="12"/>
  </w:num>
  <w:num w:numId="7" w16cid:durableId="1120493740">
    <w:abstractNumId w:val="7"/>
  </w:num>
  <w:num w:numId="8" w16cid:durableId="1516074186">
    <w:abstractNumId w:val="6"/>
  </w:num>
  <w:num w:numId="9" w16cid:durableId="994606995">
    <w:abstractNumId w:val="2"/>
  </w:num>
  <w:num w:numId="10" w16cid:durableId="186256944">
    <w:abstractNumId w:val="14"/>
  </w:num>
  <w:num w:numId="11" w16cid:durableId="412549549">
    <w:abstractNumId w:val="11"/>
  </w:num>
  <w:num w:numId="12" w16cid:durableId="1681851510">
    <w:abstractNumId w:val="24"/>
  </w:num>
  <w:num w:numId="13" w16cid:durableId="1778981594">
    <w:abstractNumId w:val="23"/>
  </w:num>
  <w:num w:numId="14" w16cid:durableId="2146309546">
    <w:abstractNumId w:val="16"/>
  </w:num>
  <w:num w:numId="15" w16cid:durableId="1877229387">
    <w:abstractNumId w:val="0"/>
  </w:num>
  <w:num w:numId="16" w16cid:durableId="1317144846">
    <w:abstractNumId w:val="8"/>
  </w:num>
  <w:num w:numId="17" w16cid:durableId="771897789">
    <w:abstractNumId w:val="13"/>
  </w:num>
  <w:num w:numId="18" w16cid:durableId="968321073">
    <w:abstractNumId w:val="3"/>
  </w:num>
  <w:num w:numId="19" w16cid:durableId="1438913016">
    <w:abstractNumId w:val="15"/>
  </w:num>
  <w:num w:numId="20" w16cid:durableId="2095469668">
    <w:abstractNumId w:val="21"/>
  </w:num>
  <w:num w:numId="21" w16cid:durableId="1801877312">
    <w:abstractNumId w:val="10"/>
  </w:num>
  <w:num w:numId="22" w16cid:durableId="1748531491">
    <w:abstractNumId w:val="1"/>
  </w:num>
  <w:num w:numId="23" w16cid:durableId="418333410">
    <w:abstractNumId w:val="18"/>
  </w:num>
  <w:num w:numId="24" w16cid:durableId="1671641008">
    <w:abstractNumId w:val="4"/>
  </w:num>
  <w:num w:numId="25" w16cid:durableId="11784951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1245D"/>
    <w:rsid w:val="00014201"/>
    <w:rsid w:val="00023128"/>
    <w:rsid w:val="00030AB3"/>
    <w:rsid w:val="00043193"/>
    <w:rsid w:val="00051DA5"/>
    <w:rsid w:val="000600E3"/>
    <w:rsid w:val="00067A60"/>
    <w:rsid w:val="0007194C"/>
    <w:rsid w:val="000810ED"/>
    <w:rsid w:val="00091CD1"/>
    <w:rsid w:val="000938E6"/>
    <w:rsid w:val="000A143A"/>
    <w:rsid w:val="000A1B1C"/>
    <w:rsid w:val="000A6D89"/>
    <w:rsid w:val="000B045D"/>
    <w:rsid w:val="000B5269"/>
    <w:rsid w:val="000B5CAA"/>
    <w:rsid w:val="000C5738"/>
    <w:rsid w:val="000D1BA9"/>
    <w:rsid w:val="00103A1F"/>
    <w:rsid w:val="0011331E"/>
    <w:rsid w:val="00122EBC"/>
    <w:rsid w:val="00132CD2"/>
    <w:rsid w:val="00136AEA"/>
    <w:rsid w:val="00143780"/>
    <w:rsid w:val="00164195"/>
    <w:rsid w:val="00164E6D"/>
    <w:rsid w:val="0016639E"/>
    <w:rsid w:val="0016689D"/>
    <w:rsid w:val="00181F24"/>
    <w:rsid w:val="00183332"/>
    <w:rsid w:val="00187759"/>
    <w:rsid w:val="00193F3E"/>
    <w:rsid w:val="00196A29"/>
    <w:rsid w:val="001A43A4"/>
    <w:rsid w:val="001A4831"/>
    <w:rsid w:val="001A5B25"/>
    <w:rsid w:val="001B26BE"/>
    <w:rsid w:val="001B385B"/>
    <w:rsid w:val="001B51CD"/>
    <w:rsid w:val="001B5859"/>
    <w:rsid w:val="001C42B7"/>
    <w:rsid w:val="001F3E91"/>
    <w:rsid w:val="002205B7"/>
    <w:rsid w:val="0022122A"/>
    <w:rsid w:val="002217EC"/>
    <w:rsid w:val="00233A4A"/>
    <w:rsid w:val="00243E63"/>
    <w:rsid w:val="00252D38"/>
    <w:rsid w:val="00261065"/>
    <w:rsid w:val="0026445D"/>
    <w:rsid w:val="002724F8"/>
    <w:rsid w:val="00273918"/>
    <w:rsid w:val="0028043C"/>
    <w:rsid w:val="002832AC"/>
    <w:rsid w:val="002852B8"/>
    <w:rsid w:val="002A666D"/>
    <w:rsid w:val="002A7B8F"/>
    <w:rsid w:val="002B39BF"/>
    <w:rsid w:val="002B5D50"/>
    <w:rsid w:val="002C101F"/>
    <w:rsid w:val="002F0C3E"/>
    <w:rsid w:val="00303F04"/>
    <w:rsid w:val="00313815"/>
    <w:rsid w:val="0031412B"/>
    <w:rsid w:val="003213FA"/>
    <w:rsid w:val="00321D44"/>
    <w:rsid w:val="0033521F"/>
    <w:rsid w:val="003404BA"/>
    <w:rsid w:val="003409CB"/>
    <w:rsid w:val="003417F3"/>
    <w:rsid w:val="00345799"/>
    <w:rsid w:val="00346B7B"/>
    <w:rsid w:val="00360B34"/>
    <w:rsid w:val="00361331"/>
    <w:rsid w:val="00381DCB"/>
    <w:rsid w:val="00393FBC"/>
    <w:rsid w:val="003974B7"/>
    <w:rsid w:val="003A2268"/>
    <w:rsid w:val="003A22DB"/>
    <w:rsid w:val="003A2DA9"/>
    <w:rsid w:val="003B0A9F"/>
    <w:rsid w:val="003D2C96"/>
    <w:rsid w:val="003E4434"/>
    <w:rsid w:val="00401148"/>
    <w:rsid w:val="00403685"/>
    <w:rsid w:val="00410299"/>
    <w:rsid w:val="004122D2"/>
    <w:rsid w:val="004230B3"/>
    <w:rsid w:val="00424BEC"/>
    <w:rsid w:val="0043193D"/>
    <w:rsid w:val="0043577B"/>
    <w:rsid w:val="00443C5A"/>
    <w:rsid w:val="004557A0"/>
    <w:rsid w:val="004573B7"/>
    <w:rsid w:val="00467797"/>
    <w:rsid w:val="004744A2"/>
    <w:rsid w:val="004769C2"/>
    <w:rsid w:val="00484991"/>
    <w:rsid w:val="004B77C4"/>
    <w:rsid w:val="004C11EB"/>
    <w:rsid w:val="004C24D2"/>
    <w:rsid w:val="004C4C0F"/>
    <w:rsid w:val="004D4C54"/>
    <w:rsid w:val="004D6358"/>
    <w:rsid w:val="004E648B"/>
    <w:rsid w:val="004F50BF"/>
    <w:rsid w:val="005035B6"/>
    <w:rsid w:val="00510193"/>
    <w:rsid w:val="005102C4"/>
    <w:rsid w:val="00511AC9"/>
    <w:rsid w:val="00515422"/>
    <w:rsid w:val="00516FA9"/>
    <w:rsid w:val="0052714A"/>
    <w:rsid w:val="00530DD9"/>
    <w:rsid w:val="00540AD7"/>
    <w:rsid w:val="00542380"/>
    <w:rsid w:val="0054414D"/>
    <w:rsid w:val="005512D3"/>
    <w:rsid w:val="00563F25"/>
    <w:rsid w:val="00577C30"/>
    <w:rsid w:val="0058573B"/>
    <w:rsid w:val="00595FFC"/>
    <w:rsid w:val="005B06C8"/>
    <w:rsid w:val="005B17BD"/>
    <w:rsid w:val="005C3970"/>
    <w:rsid w:val="005D3171"/>
    <w:rsid w:val="005F387A"/>
    <w:rsid w:val="005F7C88"/>
    <w:rsid w:val="00610841"/>
    <w:rsid w:val="00615A60"/>
    <w:rsid w:val="0061611F"/>
    <w:rsid w:val="006175E4"/>
    <w:rsid w:val="00621CAF"/>
    <w:rsid w:val="00623B35"/>
    <w:rsid w:val="00633233"/>
    <w:rsid w:val="00633DB4"/>
    <w:rsid w:val="0064297B"/>
    <w:rsid w:val="00643F6F"/>
    <w:rsid w:val="00651ACF"/>
    <w:rsid w:val="0065238F"/>
    <w:rsid w:val="006620B4"/>
    <w:rsid w:val="00663178"/>
    <w:rsid w:val="00673D8C"/>
    <w:rsid w:val="00681E9F"/>
    <w:rsid w:val="00687BDC"/>
    <w:rsid w:val="006901D3"/>
    <w:rsid w:val="006955E5"/>
    <w:rsid w:val="006A0FB5"/>
    <w:rsid w:val="006A16EB"/>
    <w:rsid w:val="006A1ECA"/>
    <w:rsid w:val="006A442B"/>
    <w:rsid w:val="006A4482"/>
    <w:rsid w:val="006B0465"/>
    <w:rsid w:val="006B0CD5"/>
    <w:rsid w:val="006B6B0B"/>
    <w:rsid w:val="006C0E51"/>
    <w:rsid w:val="006C66C3"/>
    <w:rsid w:val="006E6071"/>
    <w:rsid w:val="006E7996"/>
    <w:rsid w:val="006F0B71"/>
    <w:rsid w:val="006F2AD7"/>
    <w:rsid w:val="006F2CC4"/>
    <w:rsid w:val="006F4500"/>
    <w:rsid w:val="00712617"/>
    <w:rsid w:val="0072626D"/>
    <w:rsid w:val="00726939"/>
    <w:rsid w:val="00735ED1"/>
    <w:rsid w:val="00736682"/>
    <w:rsid w:val="007508E5"/>
    <w:rsid w:val="00754F24"/>
    <w:rsid w:val="0076491B"/>
    <w:rsid w:val="00785908"/>
    <w:rsid w:val="00786430"/>
    <w:rsid w:val="00792594"/>
    <w:rsid w:val="00795F39"/>
    <w:rsid w:val="007A124C"/>
    <w:rsid w:val="007A6FF4"/>
    <w:rsid w:val="007B4B22"/>
    <w:rsid w:val="007D5391"/>
    <w:rsid w:val="007F2A28"/>
    <w:rsid w:val="0080283C"/>
    <w:rsid w:val="00806AED"/>
    <w:rsid w:val="0082344B"/>
    <w:rsid w:val="00824650"/>
    <w:rsid w:val="00830CE5"/>
    <w:rsid w:val="00857EA4"/>
    <w:rsid w:val="0086018C"/>
    <w:rsid w:val="00862C1B"/>
    <w:rsid w:val="008715DC"/>
    <w:rsid w:val="008849EF"/>
    <w:rsid w:val="008A0D1E"/>
    <w:rsid w:val="008A76C8"/>
    <w:rsid w:val="008C5A44"/>
    <w:rsid w:val="008E12CB"/>
    <w:rsid w:val="008F13A4"/>
    <w:rsid w:val="008F1495"/>
    <w:rsid w:val="008F1F1D"/>
    <w:rsid w:val="00901E78"/>
    <w:rsid w:val="00912CC4"/>
    <w:rsid w:val="00913DCF"/>
    <w:rsid w:val="00925C2D"/>
    <w:rsid w:val="009346B6"/>
    <w:rsid w:val="00937AE3"/>
    <w:rsid w:val="0094145E"/>
    <w:rsid w:val="00941E85"/>
    <w:rsid w:val="009435E5"/>
    <w:rsid w:val="00943F6A"/>
    <w:rsid w:val="00972D3F"/>
    <w:rsid w:val="00973CF3"/>
    <w:rsid w:val="00992524"/>
    <w:rsid w:val="009A2950"/>
    <w:rsid w:val="009A46D9"/>
    <w:rsid w:val="009B2828"/>
    <w:rsid w:val="009C2D07"/>
    <w:rsid w:val="009D70FE"/>
    <w:rsid w:val="009E0B8B"/>
    <w:rsid w:val="009F0A1D"/>
    <w:rsid w:val="009F0A7E"/>
    <w:rsid w:val="009F67AE"/>
    <w:rsid w:val="009F7A66"/>
    <w:rsid w:val="00A00135"/>
    <w:rsid w:val="00A0238D"/>
    <w:rsid w:val="00A12881"/>
    <w:rsid w:val="00A25AC9"/>
    <w:rsid w:val="00A30F6D"/>
    <w:rsid w:val="00A32332"/>
    <w:rsid w:val="00A40BCC"/>
    <w:rsid w:val="00A60F08"/>
    <w:rsid w:val="00A748E4"/>
    <w:rsid w:val="00A74F0F"/>
    <w:rsid w:val="00A7691E"/>
    <w:rsid w:val="00A92A32"/>
    <w:rsid w:val="00A97F2E"/>
    <w:rsid w:val="00AA2A51"/>
    <w:rsid w:val="00AB1276"/>
    <w:rsid w:val="00AB32AA"/>
    <w:rsid w:val="00AC2749"/>
    <w:rsid w:val="00AC4177"/>
    <w:rsid w:val="00AC7BBB"/>
    <w:rsid w:val="00AD268D"/>
    <w:rsid w:val="00AD4D34"/>
    <w:rsid w:val="00AD5618"/>
    <w:rsid w:val="00AD592B"/>
    <w:rsid w:val="00AE09B6"/>
    <w:rsid w:val="00AE358F"/>
    <w:rsid w:val="00AE4A7D"/>
    <w:rsid w:val="00AE7CB8"/>
    <w:rsid w:val="00AF3D04"/>
    <w:rsid w:val="00B00B64"/>
    <w:rsid w:val="00B00D8F"/>
    <w:rsid w:val="00B03197"/>
    <w:rsid w:val="00B233F2"/>
    <w:rsid w:val="00B27382"/>
    <w:rsid w:val="00B502ED"/>
    <w:rsid w:val="00B52DC6"/>
    <w:rsid w:val="00B67A39"/>
    <w:rsid w:val="00B72544"/>
    <w:rsid w:val="00B738D5"/>
    <w:rsid w:val="00B83625"/>
    <w:rsid w:val="00B84383"/>
    <w:rsid w:val="00BA68B5"/>
    <w:rsid w:val="00BC3024"/>
    <w:rsid w:val="00BC3741"/>
    <w:rsid w:val="00BC40A5"/>
    <w:rsid w:val="00BD62E6"/>
    <w:rsid w:val="00BD7B2E"/>
    <w:rsid w:val="00C026F6"/>
    <w:rsid w:val="00C036C8"/>
    <w:rsid w:val="00C03EC4"/>
    <w:rsid w:val="00C04B06"/>
    <w:rsid w:val="00C07051"/>
    <w:rsid w:val="00C13054"/>
    <w:rsid w:val="00C17F3E"/>
    <w:rsid w:val="00C2412D"/>
    <w:rsid w:val="00C24E3B"/>
    <w:rsid w:val="00C25B17"/>
    <w:rsid w:val="00C32291"/>
    <w:rsid w:val="00C326C4"/>
    <w:rsid w:val="00C46331"/>
    <w:rsid w:val="00C472D0"/>
    <w:rsid w:val="00C57424"/>
    <w:rsid w:val="00C76113"/>
    <w:rsid w:val="00C76B54"/>
    <w:rsid w:val="00C84886"/>
    <w:rsid w:val="00C9187A"/>
    <w:rsid w:val="00CA0CFC"/>
    <w:rsid w:val="00CA3C45"/>
    <w:rsid w:val="00CB0CFF"/>
    <w:rsid w:val="00CB0E5D"/>
    <w:rsid w:val="00CB1A94"/>
    <w:rsid w:val="00CB1C05"/>
    <w:rsid w:val="00CC2A36"/>
    <w:rsid w:val="00CD281E"/>
    <w:rsid w:val="00CD50C3"/>
    <w:rsid w:val="00CE18E9"/>
    <w:rsid w:val="00CE2E70"/>
    <w:rsid w:val="00D046D4"/>
    <w:rsid w:val="00D0527A"/>
    <w:rsid w:val="00D06B51"/>
    <w:rsid w:val="00D13722"/>
    <w:rsid w:val="00D2035D"/>
    <w:rsid w:val="00D21A2E"/>
    <w:rsid w:val="00D343EA"/>
    <w:rsid w:val="00D372BE"/>
    <w:rsid w:val="00D41508"/>
    <w:rsid w:val="00D42640"/>
    <w:rsid w:val="00D47AF6"/>
    <w:rsid w:val="00D512B3"/>
    <w:rsid w:val="00D63FE9"/>
    <w:rsid w:val="00D67825"/>
    <w:rsid w:val="00D73768"/>
    <w:rsid w:val="00D75F42"/>
    <w:rsid w:val="00D83916"/>
    <w:rsid w:val="00D85C23"/>
    <w:rsid w:val="00D86F0B"/>
    <w:rsid w:val="00D90309"/>
    <w:rsid w:val="00D91D00"/>
    <w:rsid w:val="00D96247"/>
    <w:rsid w:val="00DA5324"/>
    <w:rsid w:val="00DC74FF"/>
    <w:rsid w:val="00DC7D4E"/>
    <w:rsid w:val="00DD458E"/>
    <w:rsid w:val="00DD5DB9"/>
    <w:rsid w:val="00DD6473"/>
    <w:rsid w:val="00DE25BB"/>
    <w:rsid w:val="00DE5D9E"/>
    <w:rsid w:val="00DE6D59"/>
    <w:rsid w:val="00E06B51"/>
    <w:rsid w:val="00E0766D"/>
    <w:rsid w:val="00E122BF"/>
    <w:rsid w:val="00E20B56"/>
    <w:rsid w:val="00E27023"/>
    <w:rsid w:val="00E2708A"/>
    <w:rsid w:val="00E2758A"/>
    <w:rsid w:val="00E34E34"/>
    <w:rsid w:val="00E35A45"/>
    <w:rsid w:val="00E44A0A"/>
    <w:rsid w:val="00E45F66"/>
    <w:rsid w:val="00E47FF2"/>
    <w:rsid w:val="00E5627A"/>
    <w:rsid w:val="00E578E8"/>
    <w:rsid w:val="00E653B5"/>
    <w:rsid w:val="00E7171E"/>
    <w:rsid w:val="00E75894"/>
    <w:rsid w:val="00E82493"/>
    <w:rsid w:val="00E90008"/>
    <w:rsid w:val="00EA20D1"/>
    <w:rsid w:val="00EA7640"/>
    <w:rsid w:val="00EB1C7E"/>
    <w:rsid w:val="00EC56EB"/>
    <w:rsid w:val="00EC734D"/>
    <w:rsid w:val="00ED23CB"/>
    <w:rsid w:val="00EF1536"/>
    <w:rsid w:val="00F220EE"/>
    <w:rsid w:val="00F23D5D"/>
    <w:rsid w:val="00F377F3"/>
    <w:rsid w:val="00F4396A"/>
    <w:rsid w:val="00F444EB"/>
    <w:rsid w:val="00F839A3"/>
    <w:rsid w:val="00F85944"/>
    <w:rsid w:val="00F9105E"/>
    <w:rsid w:val="00F94C44"/>
    <w:rsid w:val="00FA78A2"/>
    <w:rsid w:val="00FC0537"/>
    <w:rsid w:val="00FC26DA"/>
    <w:rsid w:val="00FC31FA"/>
    <w:rsid w:val="00FC4D2A"/>
    <w:rsid w:val="00FE4E21"/>
    <w:rsid w:val="00FE5361"/>
    <w:rsid w:val="00FF6EAA"/>
    <w:rsid w:val="03961124"/>
    <w:rsid w:val="0C636F50"/>
    <w:rsid w:val="0F8C1CDF"/>
    <w:rsid w:val="18123171"/>
    <w:rsid w:val="1CEE6860"/>
    <w:rsid w:val="202E7F2B"/>
    <w:rsid w:val="2278106F"/>
    <w:rsid w:val="27426E22"/>
    <w:rsid w:val="31374892"/>
    <w:rsid w:val="34903CBF"/>
    <w:rsid w:val="38F3BB2F"/>
    <w:rsid w:val="3C073B15"/>
    <w:rsid w:val="470E4FAC"/>
    <w:rsid w:val="50591946"/>
    <w:rsid w:val="5326EC88"/>
    <w:rsid w:val="536EBCC3"/>
    <w:rsid w:val="59C996BF"/>
    <w:rsid w:val="61E7F224"/>
    <w:rsid w:val="67EB0CFD"/>
    <w:rsid w:val="719DFDEB"/>
    <w:rsid w:val="7EE692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61732AC0-FBF0-4BAB-9385-76357EFDB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D00"/>
    <w:pPr>
      <w:spacing w:before="120" w:after="120" w:line="276" w:lineRule="auto"/>
    </w:pPr>
    <w:rPr>
      <w:rFonts w:ascii="Arial" w:hAnsi="Arial"/>
    </w:rPr>
  </w:style>
  <w:style w:type="paragraph" w:styleId="Heading1">
    <w:name w:val="heading 1"/>
    <w:basedOn w:val="Normal"/>
    <w:next w:val="Normal"/>
    <w:link w:val="Heading1Char"/>
    <w:uiPriority w:val="9"/>
    <w:qFormat/>
    <w:rsid w:val="00D91D00"/>
    <w:pPr>
      <w:keepNext/>
      <w:keepLines/>
      <w:spacing w:before="3120" w:after="6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D00"/>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Revision">
    <w:name w:val="Revision"/>
    <w:hidden/>
    <w:uiPriority w:val="99"/>
    <w:semiHidden/>
    <w:rsid w:val="00193F3E"/>
    <w:rPr>
      <w:rFonts w:ascii="Arial" w:hAnsi="Arial"/>
    </w:rPr>
  </w:style>
  <w:style w:type="character" w:styleId="CommentReference">
    <w:name w:val="annotation reference"/>
    <w:basedOn w:val="DefaultParagraphFont"/>
    <w:uiPriority w:val="99"/>
    <w:semiHidden/>
    <w:unhideWhenUsed/>
    <w:rsid w:val="00F4396A"/>
    <w:rPr>
      <w:sz w:val="16"/>
      <w:szCs w:val="16"/>
    </w:rPr>
  </w:style>
  <w:style w:type="paragraph" w:styleId="CommentText">
    <w:name w:val="annotation text"/>
    <w:basedOn w:val="Normal"/>
    <w:link w:val="CommentTextChar"/>
    <w:uiPriority w:val="99"/>
    <w:unhideWhenUsed/>
    <w:rsid w:val="00F4396A"/>
    <w:pPr>
      <w:spacing w:line="240" w:lineRule="auto"/>
    </w:pPr>
    <w:rPr>
      <w:sz w:val="20"/>
      <w:szCs w:val="20"/>
    </w:rPr>
  </w:style>
  <w:style w:type="character" w:customStyle="1" w:styleId="CommentTextChar">
    <w:name w:val="Comment Text Char"/>
    <w:basedOn w:val="DefaultParagraphFont"/>
    <w:link w:val="CommentText"/>
    <w:uiPriority w:val="99"/>
    <w:rsid w:val="00F4396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4396A"/>
    <w:rPr>
      <w:b/>
      <w:bCs/>
    </w:rPr>
  </w:style>
  <w:style w:type="character" w:customStyle="1" w:styleId="CommentSubjectChar">
    <w:name w:val="Comment Subject Char"/>
    <w:basedOn w:val="CommentTextChar"/>
    <w:link w:val="CommentSubject"/>
    <w:uiPriority w:val="99"/>
    <w:semiHidden/>
    <w:rsid w:val="00F4396A"/>
    <w:rPr>
      <w:rFonts w:ascii="Arial" w:hAnsi="Arial"/>
      <w:b/>
      <w:bCs/>
      <w:sz w:val="20"/>
      <w:szCs w:val="20"/>
    </w:rPr>
  </w:style>
  <w:style w:type="character" w:styleId="FollowedHyperlink">
    <w:name w:val="FollowedHyperlink"/>
    <w:basedOn w:val="DefaultParagraphFont"/>
    <w:uiPriority w:val="99"/>
    <w:semiHidden/>
    <w:unhideWhenUsed/>
    <w:rsid w:val="006A0FB5"/>
    <w:rPr>
      <w:color w:val="6D6D70" w:themeColor="followedHyperlink"/>
      <w:u w:val="single"/>
    </w:rPr>
  </w:style>
  <w:style w:type="paragraph" w:styleId="Date">
    <w:name w:val="Date"/>
    <w:basedOn w:val="Normal"/>
    <w:next w:val="Normal"/>
    <w:link w:val="DateChar"/>
    <w:uiPriority w:val="99"/>
    <w:unhideWhenUsed/>
    <w:rsid w:val="00D91D00"/>
    <w:pPr>
      <w:spacing w:before="0"/>
    </w:pPr>
    <w:rPr>
      <w:b/>
      <w:color w:val="1E1545" w:themeColor="text2"/>
      <w:sz w:val="48"/>
    </w:rPr>
  </w:style>
  <w:style w:type="character" w:customStyle="1" w:styleId="DateChar">
    <w:name w:val="Date Char"/>
    <w:basedOn w:val="DefaultParagraphFont"/>
    <w:link w:val="Date"/>
    <w:uiPriority w:val="99"/>
    <w:rsid w:val="00D91D00"/>
    <w:rPr>
      <w:rFonts w:ascii="Arial" w:hAnsi="Arial"/>
      <w:b/>
      <w:color w:val="1E1545" w:themeColor="text2"/>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gedcarequality.gov.au/resources/clinical-governance"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support-at-home-program-manual-a-guide-for-registered-providers?language=e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gedcarequality.gov.au/providers/quality-standards/strengthened-quality-standard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upport-at-home-service-list" TargetMode="External"/><Relationship Id="rId5" Type="http://schemas.openxmlformats.org/officeDocument/2006/relationships/numbering" Target="numbering.xml"/><Relationship Id="rId15" Type="http://schemas.openxmlformats.org/officeDocument/2006/relationships/hyperlink" Target="https://www.health.gov.au/resources/publications/assistive-technology-and-home-modifications-list-at-hm-lis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edcarequality.gov.au/resources/clinical-governan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3.jpeg"/><Relationship Id="rId4" Type="http://schemas.openxmlformats.org/officeDocument/2006/relationships/image" Target="media/image4.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72E5D-3664-47E3-A564-FC05357E7D4B}">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2.xml><?xml version="1.0" encoding="utf-8"?>
<ds:datastoreItem xmlns:ds="http://schemas.openxmlformats.org/officeDocument/2006/customXml" ds:itemID="{BD0B4999-17A8-45C2-B29B-FE5A34D90C21}">
  <ds:schemaRefs>
    <ds:schemaRef ds:uri="http://schemas.microsoft.com/sharepoint/v3/contenttype/forms"/>
  </ds:schemaRefs>
</ds:datastoreItem>
</file>

<file path=customXml/itemProps3.xml><?xml version="1.0" encoding="utf-8"?>
<ds:datastoreItem xmlns:ds="http://schemas.openxmlformats.org/officeDocument/2006/customXml" ds:itemID="{BA44AE2E-DEBC-4FCF-8C66-3A7A877E81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1823</Words>
  <Characters>10376</Characters>
  <Application>Microsoft Office Word</Application>
  <DocSecurity>0</DocSecurity>
  <Lines>210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12190</CharactersWithSpaces>
  <SharedDoc>false</SharedDoc>
  <HLinks>
    <vt:vector size="48" baseType="variant">
      <vt:variant>
        <vt:i4>4587607</vt:i4>
      </vt:variant>
      <vt:variant>
        <vt:i4>15</vt:i4>
      </vt:variant>
      <vt:variant>
        <vt:i4>0</vt:i4>
      </vt:variant>
      <vt:variant>
        <vt:i4>5</vt:i4>
      </vt:variant>
      <vt:variant>
        <vt:lpwstr>https://www.agedcarequality.gov.au/providers/quality-standards/strengthened-quality-standards</vt:lpwstr>
      </vt:variant>
      <vt:variant>
        <vt:lpwstr/>
      </vt:variant>
      <vt:variant>
        <vt:i4>5701658</vt:i4>
      </vt:variant>
      <vt:variant>
        <vt:i4>12</vt:i4>
      </vt:variant>
      <vt:variant>
        <vt:i4>0</vt:i4>
      </vt:variant>
      <vt:variant>
        <vt:i4>5</vt:i4>
      </vt:variant>
      <vt:variant>
        <vt:lpwstr>https://www.health.gov.au/resources/publications/assistive-technology-and-home-modifications-list-at-hm-list</vt:lpwstr>
      </vt:variant>
      <vt:variant>
        <vt:lpwstr/>
      </vt:variant>
      <vt:variant>
        <vt:i4>1835092</vt:i4>
      </vt:variant>
      <vt:variant>
        <vt:i4>9</vt:i4>
      </vt:variant>
      <vt:variant>
        <vt:i4>0</vt:i4>
      </vt:variant>
      <vt:variant>
        <vt:i4>5</vt:i4>
      </vt:variant>
      <vt:variant>
        <vt:lpwstr>https://www.agedcarequality.gov.au/resources/clinical-governance</vt:lpwstr>
      </vt:variant>
      <vt:variant>
        <vt:lpwstr/>
      </vt:variant>
      <vt:variant>
        <vt:i4>1835092</vt:i4>
      </vt:variant>
      <vt:variant>
        <vt:i4>6</vt:i4>
      </vt:variant>
      <vt:variant>
        <vt:i4>0</vt:i4>
      </vt:variant>
      <vt:variant>
        <vt:i4>5</vt:i4>
      </vt:variant>
      <vt:variant>
        <vt:lpwstr>https://www.agedcarequality.gov.au/resources/clinical-governance</vt:lpwstr>
      </vt:variant>
      <vt:variant>
        <vt:lpwstr/>
      </vt:variant>
      <vt:variant>
        <vt:i4>5832777</vt:i4>
      </vt:variant>
      <vt:variant>
        <vt:i4>3</vt:i4>
      </vt:variant>
      <vt:variant>
        <vt:i4>0</vt:i4>
      </vt:variant>
      <vt:variant>
        <vt:i4>5</vt:i4>
      </vt:variant>
      <vt:variant>
        <vt:lpwstr>https://www.health.gov.au/resources/publications/support-at-home-program-manual-a-guide-for-registered-providers?language=en</vt:lpwstr>
      </vt:variant>
      <vt:variant>
        <vt:lpwstr/>
      </vt:variant>
      <vt:variant>
        <vt:i4>1704003</vt:i4>
      </vt:variant>
      <vt:variant>
        <vt:i4>0</vt:i4>
      </vt:variant>
      <vt:variant>
        <vt:i4>0</vt:i4>
      </vt:variant>
      <vt:variant>
        <vt:i4>5</vt:i4>
      </vt:variant>
      <vt:variant>
        <vt:lpwstr>https://www.health.gov.au/resources/publications/support-at-home-service-list</vt:lpwstr>
      </vt:variant>
      <vt:variant>
        <vt:lpwstr/>
      </vt:variant>
      <vt:variant>
        <vt:i4>983085</vt:i4>
      </vt:variant>
      <vt:variant>
        <vt:i4>3</vt:i4>
      </vt:variant>
      <vt:variant>
        <vt:i4>0</vt:i4>
      </vt:variant>
      <vt:variant>
        <vt:i4>5</vt:i4>
      </vt:variant>
      <vt:variant>
        <vt:lpwstr>mailto:Victoria.WAKEFIELD@Health.gov.au</vt:lpwstr>
      </vt:variant>
      <vt:variant>
        <vt:lpwstr/>
      </vt:variant>
      <vt:variant>
        <vt:i4>6881354</vt:i4>
      </vt:variant>
      <vt:variant>
        <vt:i4>0</vt:i4>
      </vt:variant>
      <vt:variant>
        <vt:i4>0</vt:i4>
      </vt:variant>
      <vt:variant>
        <vt:i4>5</vt:i4>
      </vt:variant>
      <vt:variant>
        <vt:lpwstr>mailto:Karan.GAYLARD@Health.gov.au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MASCHKE, Elvia</cp:lastModifiedBy>
  <cp:revision>4</cp:revision>
  <cp:lastPrinted>2025-07-04T02:12:00Z</cp:lastPrinted>
  <dcterms:created xsi:type="dcterms:W3CDTF">2025-07-03T02:07:00Z</dcterms:created>
  <dcterms:modified xsi:type="dcterms:W3CDTF">2025-07-04T02:12:00Z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796400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0x0101000AA38C9F81075744843CDA91B656E382</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