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002DC" w14:textId="04B7CCB8" w:rsidR="007C7827" w:rsidRPr="007C7827" w:rsidRDefault="00597010" w:rsidP="007C7827">
      <w:pPr>
        <w:pStyle w:val="Heading1"/>
        <w:spacing w:before="720"/>
      </w:pPr>
      <w:r>
        <w:t xml:space="preserve">Support at Home pricing </w:t>
      </w:r>
      <w:r w:rsidR="007C7827">
        <w:t>–</w:t>
      </w:r>
      <w:r>
        <w:t xml:space="preserve"> FAQ</w:t>
      </w:r>
      <w:r w:rsidR="007C7827">
        <w:br/>
      </w:r>
      <w:r w:rsidR="007C7827" w:rsidRPr="00345799">
        <w:rPr>
          <w:sz w:val="48"/>
          <w:szCs w:val="48"/>
        </w:rPr>
        <w:t>June 2025</w:t>
      </w:r>
    </w:p>
    <w:p w14:paraId="41E30070" w14:textId="5A1871B2" w:rsidR="007A045A" w:rsidRDefault="00597010" w:rsidP="007A045A">
      <w:pPr>
        <w:pStyle w:val="Introduction"/>
      </w:pPr>
      <w:r>
        <w:t xml:space="preserve">In March 2025, the Australian Government released </w:t>
      </w:r>
      <w:hyperlink r:id="rId11" w:history="1">
        <w:r w:rsidRPr="00C60DB1">
          <w:rPr>
            <w:rStyle w:val="Hyperlink"/>
          </w:rPr>
          <w:t>Support at Home pricing guidance.</w:t>
        </w:r>
      </w:hyperlink>
    </w:p>
    <w:p w14:paraId="3EC54ACC" w14:textId="76CE93F3" w:rsidR="00597010" w:rsidRDefault="00597010" w:rsidP="007A045A">
      <w:pPr>
        <w:pStyle w:val="Introduction"/>
      </w:pPr>
      <w:r>
        <w:t>This</w:t>
      </w:r>
      <w:r w:rsidR="00C213D7" w:rsidDel="000C56E4">
        <w:t xml:space="preserve"> </w:t>
      </w:r>
      <w:r w:rsidR="000C56E4">
        <w:t xml:space="preserve">FAQ </w:t>
      </w:r>
      <w:r>
        <w:t xml:space="preserve">provides </w:t>
      </w:r>
      <w:r w:rsidR="00AE4804">
        <w:t>additional information on pricing in response to common queries</w:t>
      </w:r>
      <w:r>
        <w:t>.</w:t>
      </w:r>
    </w:p>
    <w:p w14:paraId="40FD1DF9" w14:textId="07FAF84B" w:rsidR="001F1397" w:rsidRDefault="001F1397" w:rsidP="00610409">
      <w:pPr>
        <w:pStyle w:val="Heading2"/>
        <w:rPr>
          <w:b w:val="0"/>
        </w:rPr>
      </w:pPr>
      <w:r w:rsidRPr="001F1397">
        <w:t xml:space="preserve">Can I only </w:t>
      </w:r>
      <w:r w:rsidR="00144E8B">
        <w:t>set</w:t>
      </w:r>
      <w:r w:rsidR="00144E8B" w:rsidRPr="001F1397">
        <w:t xml:space="preserve"> </w:t>
      </w:r>
      <w:r w:rsidRPr="001F1397">
        <w:t>a single price for each service?</w:t>
      </w:r>
    </w:p>
    <w:p w14:paraId="74DFB2DE" w14:textId="3E7D60DF" w:rsidR="008D4C29" w:rsidRPr="008D4C29" w:rsidRDefault="008D4C29" w:rsidP="00610409">
      <w:pPr>
        <w:rPr>
          <w:b/>
        </w:rPr>
      </w:pPr>
      <w:r w:rsidRPr="008D4C29">
        <w:t>You have the flexibility to set different prices for the same service when it is delivered in different circumstances.</w:t>
      </w:r>
      <w:r w:rsidR="00144E8B">
        <w:t xml:space="preserve"> A participant’s service agreement can reflect different prices for different circumstances.</w:t>
      </w:r>
      <w:r w:rsidRPr="008D4C29">
        <w:t xml:space="preserve"> </w:t>
      </w:r>
      <w:r w:rsidR="00B52E4D">
        <w:t>T</w:t>
      </w:r>
      <w:r w:rsidRPr="008D4C29">
        <w:t xml:space="preserve">hese </w:t>
      </w:r>
      <w:r w:rsidR="00144E8B">
        <w:t>circumstances could include:</w:t>
      </w:r>
    </w:p>
    <w:p w14:paraId="44DDEA0F" w14:textId="6AFA1809" w:rsidR="008D4C29" w:rsidRPr="008D4C29" w:rsidRDefault="008D4C29" w:rsidP="008D4C29">
      <w:pPr>
        <w:pStyle w:val="ListParagraph"/>
        <w:numPr>
          <w:ilvl w:val="0"/>
          <w:numId w:val="24"/>
        </w:numPr>
      </w:pPr>
      <w:r w:rsidRPr="008D4C29">
        <w:t>days of the week and times of the day (for example</w:t>
      </w:r>
      <w:r w:rsidR="00B52E4D">
        <w:t>,</w:t>
      </w:r>
      <w:r w:rsidRPr="008D4C29">
        <w:t xml:space="preserve"> normal business hours and </w:t>
      </w:r>
      <w:r w:rsidR="00441BA9" w:rsidRPr="008D4C29">
        <w:t>non-standard</w:t>
      </w:r>
      <w:r w:rsidRPr="008D4C29">
        <w:t xml:space="preserve"> business hours)</w:t>
      </w:r>
    </w:p>
    <w:p w14:paraId="10691226" w14:textId="1EC9BCC5" w:rsidR="008D4C29" w:rsidRPr="008D4C29" w:rsidRDefault="008D4C29" w:rsidP="008D4C29">
      <w:pPr>
        <w:pStyle w:val="ListParagraph"/>
        <w:numPr>
          <w:ilvl w:val="0"/>
          <w:numId w:val="24"/>
        </w:numPr>
      </w:pPr>
      <w:r w:rsidRPr="008D4C29">
        <w:t>different types of the same service (for example, personal care for a participant with complex care needs and a participant with less complex care needs)</w:t>
      </w:r>
    </w:p>
    <w:p w14:paraId="0DE9B808" w14:textId="07849602" w:rsidR="008A14BE" w:rsidRDefault="008D4C29" w:rsidP="008D4C29">
      <w:pPr>
        <w:pStyle w:val="ListParagraph"/>
        <w:numPr>
          <w:ilvl w:val="0"/>
          <w:numId w:val="24"/>
        </w:numPr>
      </w:pPr>
      <w:r w:rsidRPr="008D4C29">
        <w:t>services delivered in different locations (for example, different areas within the same city to reflect differences in travel times)</w:t>
      </w:r>
    </w:p>
    <w:p w14:paraId="29399587" w14:textId="23C0263A" w:rsidR="003E5EB2" w:rsidRDefault="003E5EB2" w:rsidP="008D4C29">
      <w:pPr>
        <w:pStyle w:val="ListParagraph"/>
        <w:numPr>
          <w:ilvl w:val="0"/>
          <w:numId w:val="24"/>
        </w:numPr>
      </w:pPr>
      <w:r>
        <w:t xml:space="preserve">services delivered at the participant’s home or at a specialist clinic (for example, a physiotherapist </w:t>
      </w:r>
      <w:r w:rsidR="00A772F2">
        <w:t>could</w:t>
      </w:r>
      <w:r>
        <w:t xml:space="preserve"> charge a different price</w:t>
      </w:r>
      <w:r w:rsidR="006B4702">
        <w:t xml:space="preserve"> for</w:t>
      </w:r>
      <w:r>
        <w:t xml:space="preserve"> physiotherapy </w:t>
      </w:r>
      <w:r w:rsidR="00A772F2">
        <w:t>delivered in a participant’s home</w:t>
      </w:r>
      <w:r w:rsidR="006B4702">
        <w:t xml:space="preserve">, and </w:t>
      </w:r>
      <w:r>
        <w:t>physiotherapy delivered at a clinic)</w:t>
      </w:r>
    </w:p>
    <w:p w14:paraId="29EA0756" w14:textId="5C4ADCDA" w:rsidR="008D4C29" w:rsidRPr="008D4C29" w:rsidRDefault="00B20E7C" w:rsidP="008D4C29">
      <w:pPr>
        <w:pStyle w:val="ListParagraph"/>
        <w:numPr>
          <w:ilvl w:val="0"/>
          <w:numId w:val="24"/>
        </w:numPr>
      </w:pPr>
      <w:r>
        <w:t xml:space="preserve">different types of meals (for example, a price for a complete meal and prices for individual elements of a meal such as an entrée </w:t>
      </w:r>
      <w:r w:rsidR="00993C27">
        <w:t>or</w:t>
      </w:r>
      <w:r>
        <w:t xml:space="preserve"> dessert)</w:t>
      </w:r>
      <w:r w:rsidR="008D4C29" w:rsidRPr="008D4C29">
        <w:t xml:space="preserve">.  </w:t>
      </w:r>
    </w:p>
    <w:p w14:paraId="12282551" w14:textId="5F1BC1A1" w:rsidR="008D4C29" w:rsidRPr="008D4C29" w:rsidRDefault="008D4C29" w:rsidP="00610409">
      <w:pPr>
        <w:rPr>
          <w:b/>
        </w:rPr>
      </w:pPr>
      <w:r w:rsidRPr="008D4C29">
        <w:lastRenderedPageBreak/>
        <w:t>You can also set prices for units of less than 1 hour (such as 15 minutes, 30 minutes, 45 minutes) and for more than 1 hour (such as 2 hours,</w:t>
      </w:r>
      <w:r w:rsidR="0043483C">
        <w:t xml:space="preserve"> 4 hours,</w:t>
      </w:r>
      <w:r w:rsidRPr="008D4C29">
        <w:t xml:space="preserve"> </w:t>
      </w:r>
      <w:r w:rsidR="0043483C">
        <w:t>sleepover shift</w:t>
      </w:r>
      <w:r w:rsidRPr="008D4C29">
        <w:t>, 24 hours</w:t>
      </w:r>
      <w:r w:rsidR="0043483C">
        <w:t>, and so on</w:t>
      </w:r>
      <w:r w:rsidRPr="008D4C29">
        <w:t>).</w:t>
      </w:r>
    </w:p>
    <w:p w14:paraId="086089B8" w14:textId="6F59992C" w:rsidR="00CB1DEA" w:rsidRDefault="008D4C29" w:rsidP="00610409">
      <w:pPr>
        <w:rPr>
          <w:b/>
        </w:rPr>
      </w:pPr>
      <w:r w:rsidRPr="008D4C29">
        <w:t xml:space="preserve">All prices you charge must be reasonable and reflect the costs required to deliver the service in different circumstances. You </w:t>
      </w:r>
      <w:r w:rsidR="0030145A">
        <w:t>must</w:t>
      </w:r>
      <w:r w:rsidR="0030145A" w:rsidRPr="008D4C29">
        <w:t xml:space="preserve"> </w:t>
      </w:r>
      <w:r w:rsidRPr="008D4C29">
        <w:t>be able to demonstrate how you arrived at the different costs.</w:t>
      </w:r>
    </w:p>
    <w:p w14:paraId="535C07A7" w14:textId="0E04E410" w:rsidR="007A3282" w:rsidRDefault="00D765BA" w:rsidP="00610409">
      <w:pPr>
        <w:pStyle w:val="Heading2"/>
        <w:rPr>
          <w:b w:val="0"/>
        </w:rPr>
      </w:pPr>
      <w:r>
        <w:t xml:space="preserve">Do </w:t>
      </w:r>
      <w:r w:rsidR="00677BAB">
        <w:t>s</w:t>
      </w:r>
      <w:r>
        <w:t xml:space="preserve">ervice </w:t>
      </w:r>
      <w:r w:rsidR="00677BAB">
        <w:t>a</w:t>
      </w:r>
      <w:r>
        <w:t xml:space="preserve">greements have to specify a single price for </w:t>
      </w:r>
      <w:r w:rsidR="00A74F01">
        <w:t xml:space="preserve">the Direct </w:t>
      </w:r>
      <w:r>
        <w:t>Transport service</w:t>
      </w:r>
      <w:r w:rsidR="007A3282" w:rsidRPr="007A3282">
        <w:t>?</w:t>
      </w:r>
    </w:p>
    <w:p w14:paraId="282F2622" w14:textId="145C2258" w:rsidR="00195945" w:rsidRDefault="00195945" w:rsidP="00195945">
      <w:r>
        <w:t>The Support at Home service list includes two types of Transport service</w:t>
      </w:r>
      <w:r w:rsidR="009C7B23">
        <w:t>s</w:t>
      </w:r>
      <w:r>
        <w:t xml:space="preserve">: </w:t>
      </w:r>
    </w:p>
    <w:p w14:paraId="33D6A718" w14:textId="77777777" w:rsidR="00195945" w:rsidRDefault="00195945" w:rsidP="00195945">
      <w:pPr>
        <w:pStyle w:val="ListParagraph"/>
        <w:numPr>
          <w:ilvl w:val="0"/>
          <w:numId w:val="24"/>
        </w:numPr>
      </w:pPr>
      <w:r>
        <w:t>Direct Transport is when you supply a driver and a car. This service connects participants with their usual activities.</w:t>
      </w:r>
    </w:p>
    <w:p w14:paraId="4CD5004C" w14:textId="77777777" w:rsidR="00195945" w:rsidRDefault="00195945" w:rsidP="00195945">
      <w:pPr>
        <w:pStyle w:val="ListParagraph"/>
        <w:numPr>
          <w:ilvl w:val="0"/>
          <w:numId w:val="24"/>
        </w:numPr>
      </w:pPr>
      <w:r>
        <w:t xml:space="preserve">Indirect Transport is when you supply taxi or rideshare vouchers and the cost is deducted from the participants budget. </w:t>
      </w:r>
    </w:p>
    <w:p w14:paraId="505E325B" w14:textId="70427A02" w:rsidR="00F77262" w:rsidRDefault="009A2892" w:rsidP="00F77262">
      <w:r>
        <w:t xml:space="preserve">A </w:t>
      </w:r>
      <w:r w:rsidR="00912D13">
        <w:t>service</w:t>
      </w:r>
      <w:r w:rsidR="00183B6A" w:rsidDel="00912D13">
        <w:t xml:space="preserve"> </w:t>
      </w:r>
      <w:r w:rsidR="00912D13">
        <w:t xml:space="preserve">agreement </w:t>
      </w:r>
      <w:r w:rsidR="00183B6A">
        <w:t xml:space="preserve">may specify </w:t>
      </w:r>
      <w:r w:rsidR="00F77262">
        <w:t xml:space="preserve">a </w:t>
      </w:r>
      <w:r w:rsidR="00F77262" w:rsidRPr="00DA2844">
        <w:rPr>
          <w:b/>
          <w:bCs/>
        </w:rPr>
        <w:t>price range</w:t>
      </w:r>
      <w:r w:rsidR="00F77262">
        <w:t xml:space="preserve"> for the </w:t>
      </w:r>
      <w:r w:rsidR="00183B6A">
        <w:t xml:space="preserve">Direct </w:t>
      </w:r>
      <w:r w:rsidR="00F77262">
        <w:t>Transport service. A price range is only permissible for the</w:t>
      </w:r>
      <w:r w:rsidR="00556CED">
        <w:t xml:space="preserve"> Direct Transport</w:t>
      </w:r>
      <w:r w:rsidR="00F77262">
        <w:t xml:space="preserve"> service. The price range must only be quoted on a per trip basis</w:t>
      </w:r>
      <w:r w:rsidR="00211560">
        <w:t>. You</w:t>
      </w:r>
      <w:r w:rsidR="00F77262">
        <w:t xml:space="preserve"> may only charge a single price for delivering a unit (</w:t>
      </w:r>
      <w:r w:rsidR="00441BA9">
        <w:t xml:space="preserve">one </w:t>
      </w:r>
      <w:r w:rsidR="00F77262">
        <w:t xml:space="preserve">trip) of the </w:t>
      </w:r>
      <w:r w:rsidR="00211560">
        <w:t>Direct T</w:t>
      </w:r>
      <w:r w:rsidR="00F77262">
        <w:t>ransport service.</w:t>
      </w:r>
    </w:p>
    <w:p w14:paraId="48BEB5BC" w14:textId="6AF55E6F" w:rsidR="00F77262" w:rsidRDefault="00F77262" w:rsidP="00F77262">
      <w:r>
        <w:t xml:space="preserve">In calculating a price range, you may wish to consider things like length of trip (distance and/or time), the requirements of the </w:t>
      </w:r>
      <w:r w:rsidR="00CD4C2D">
        <w:t>participant</w:t>
      </w:r>
      <w:r>
        <w:t xml:space="preserve"> (for example, </w:t>
      </w:r>
      <w:r w:rsidR="00150B7C">
        <w:t xml:space="preserve">if they require </w:t>
      </w:r>
      <w:r>
        <w:t>mobility assistanc</w:t>
      </w:r>
      <w:r w:rsidR="00CD4C2D">
        <w:t>e</w:t>
      </w:r>
      <w:r>
        <w:t>), and</w:t>
      </w:r>
      <w:r w:rsidR="007A4DD7">
        <w:t xml:space="preserve"> any</w:t>
      </w:r>
      <w:r>
        <w:t xml:space="preserve"> other relevant cost</w:t>
      </w:r>
      <w:r w:rsidR="007A4DD7">
        <w:t>s</w:t>
      </w:r>
      <w:r>
        <w:t xml:space="preserve">. </w:t>
      </w:r>
    </w:p>
    <w:p w14:paraId="5ADCB76B" w14:textId="6B82F157" w:rsidR="00F77262" w:rsidRDefault="00E65F95" w:rsidP="00610409">
      <w:pPr>
        <w:pStyle w:val="Heading3"/>
      </w:pPr>
      <w:r w:rsidRPr="00E65F95">
        <w:t xml:space="preserve">Example of agreeing a price range for </w:t>
      </w:r>
      <w:r w:rsidR="00B94B1D">
        <w:t>D</w:t>
      </w:r>
      <w:r w:rsidRPr="00E65F95">
        <w:t xml:space="preserve">irect </w:t>
      </w:r>
      <w:r w:rsidR="00B94B1D">
        <w:t>T</w:t>
      </w:r>
      <w:r w:rsidRPr="00E65F95">
        <w:t>ransport</w:t>
      </w:r>
    </w:p>
    <w:p w14:paraId="147E2F7A" w14:textId="6DC2FBDA" w:rsidR="0047559F" w:rsidRDefault="0047559F" w:rsidP="0047559F">
      <w:r>
        <w:t xml:space="preserve">Provider ABC agrees a price range for </w:t>
      </w:r>
      <w:r w:rsidR="00F56B2B">
        <w:t>‘</w:t>
      </w:r>
      <w:r>
        <w:t>low distance</w:t>
      </w:r>
      <w:r w:rsidR="00F56B2B">
        <w:t>’</w:t>
      </w:r>
      <w:r>
        <w:t xml:space="preserve"> </w:t>
      </w:r>
      <w:r w:rsidR="00B94B1D">
        <w:t>D</w:t>
      </w:r>
      <w:r w:rsidR="004B3A4A">
        <w:t xml:space="preserve">irect </w:t>
      </w:r>
      <w:r w:rsidR="00B94B1D">
        <w:t>T</w:t>
      </w:r>
      <w:r>
        <w:t xml:space="preserve">ransport for a </w:t>
      </w:r>
      <w:r w:rsidR="00CD4C2D">
        <w:t>participant</w:t>
      </w:r>
      <w:r>
        <w:t xml:space="preserve"> who requires no mobility assistance. </w:t>
      </w:r>
    </w:p>
    <w:p w14:paraId="47F02460" w14:textId="14A50519" w:rsidR="0047559F" w:rsidRDefault="0047559F" w:rsidP="0047559F">
      <w:pPr>
        <w:pStyle w:val="ListParagraph"/>
        <w:numPr>
          <w:ilvl w:val="0"/>
          <w:numId w:val="24"/>
        </w:numPr>
      </w:pPr>
      <w:r>
        <w:t>ABC defines low distance trips as 1</w:t>
      </w:r>
      <w:r w:rsidR="00702699">
        <w:t>-</w:t>
      </w:r>
      <w:r>
        <w:t xml:space="preserve">10km. </w:t>
      </w:r>
    </w:p>
    <w:p w14:paraId="21A7E78F" w14:textId="08E182A9" w:rsidR="0047559F" w:rsidRDefault="0047559F" w:rsidP="00702699">
      <w:pPr>
        <w:pStyle w:val="ListParagraph"/>
        <w:numPr>
          <w:ilvl w:val="0"/>
          <w:numId w:val="24"/>
        </w:numPr>
      </w:pPr>
      <w:r>
        <w:t xml:space="preserve">ABC’s price range for this service is quoted as $30-$60. </w:t>
      </w:r>
      <w:r w:rsidR="004A44F7">
        <w:t>A</w:t>
      </w:r>
      <w:r>
        <w:t xml:space="preserve">BC delivers a 10km trip to a </w:t>
      </w:r>
      <w:r w:rsidR="006D2CC9">
        <w:t>participant</w:t>
      </w:r>
      <w:r>
        <w:t xml:space="preserve"> and </w:t>
      </w:r>
      <w:r w:rsidR="006D2CC9">
        <w:t>charges</w:t>
      </w:r>
      <w:r>
        <w:t xml:space="preserve"> the </w:t>
      </w:r>
      <w:r w:rsidR="006D2CC9">
        <w:t>participant’s</w:t>
      </w:r>
      <w:r>
        <w:t xml:space="preserve"> budget for $60. </w:t>
      </w:r>
    </w:p>
    <w:p w14:paraId="416B1FFB" w14:textId="5624C5CC" w:rsidR="0047559F" w:rsidRDefault="0047559F" w:rsidP="0047559F">
      <w:pPr>
        <w:pStyle w:val="ListParagraph"/>
        <w:numPr>
          <w:ilvl w:val="0"/>
          <w:numId w:val="24"/>
        </w:numPr>
      </w:pPr>
      <w:r>
        <w:t xml:space="preserve">ABC is not able to charge any other fees to the </w:t>
      </w:r>
      <w:r w:rsidR="00254622">
        <w:t>participant</w:t>
      </w:r>
      <w:r w:rsidR="00F24EB3">
        <w:t>’s budget</w:t>
      </w:r>
      <w:r>
        <w:t xml:space="preserve"> for delivering this unit of service.</w:t>
      </w:r>
    </w:p>
    <w:p w14:paraId="3BE180F7" w14:textId="7BEA3393" w:rsidR="00F77262" w:rsidRDefault="0047559F" w:rsidP="0047559F">
      <w:r>
        <w:t xml:space="preserve">This example </w:t>
      </w:r>
      <w:r w:rsidR="0017622E">
        <w:t>is</w:t>
      </w:r>
      <w:r w:rsidR="00AE04D6">
        <w:t xml:space="preserve"> for illustrative purposes only.</w:t>
      </w:r>
    </w:p>
    <w:p w14:paraId="468EE14C" w14:textId="4610A9CC" w:rsidR="00C12872" w:rsidRDefault="00C12872" w:rsidP="00A71A75">
      <w:pPr>
        <w:pStyle w:val="Heading2"/>
      </w:pPr>
      <w:r>
        <w:t xml:space="preserve">Do </w:t>
      </w:r>
      <w:r w:rsidR="00D628ED">
        <w:t>participants</w:t>
      </w:r>
      <w:r w:rsidR="00690FAB">
        <w:t xml:space="preserve"> still</w:t>
      </w:r>
      <w:r>
        <w:t xml:space="preserve"> pay for </w:t>
      </w:r>
      <w:r w:rsidR="00D628ED">
        <w:t xml:space="preserve">the cost of ingredients for </w:t>
      </w:r>
      <w:r w:rsidR="00A71A75">
        <w:t xml:space="preserve">meal services in Support at Home? </w:t>
      </w:r>
    </w:p>
    <w:p w14:paraId="31CFC462" w14:textId="0637E617" w:rsidR="00360E3F" w:rsidRDefault="00522161" w:rsidP="00A71A75">
      <w:r>
        <w:t xml:space="preserve">Yes, participants </w:t>
      </w:r>
      <w:r w:rsidR="00797E52">
        <w:t xml:space="preserve">who are approved for meal services (such as Meal Delivery or Meal Preparation) </w:t>
      </w:r>
      <w:r w:rsidR="00E27FC3">
        <w:t>will continue to pay</w:t>
      </w:r>
      <w:r w:rsidR="0030273F">
        <w:t xml:space="preserve"> </w:t>
      </w:r>
      <w:r w:rsidR="002C3ABB">
        <w:t xml:space="preserve">privately </w:t>
      </w:r>
      <w:r w:rsidR="0030273F">
        <w:t>for the cost of</w:t>
      </w:r>
      <w:r w:rsidR="009E6B7E">
        <w:t xml:space="preserve"> </w:t>
      </w:r>
      <w:r w:rsidR="00360E3F">
        <w:t>raw food</w:t>
      </w:r>
      <w:r w:rsidR="0030273F">
        <w:t xml:space="preserve"> ingredients</w:t>
      </w:r>
      <w:r w:rsidR="00B93AAA">
        <w:t xml:space="preserve">, as they have on the </w:t>
      </w:r>
      <w:r w:rsidR="00B93AAA" w:rsidRPr="000D71A2">
        <w:t>H</w:t>
      </w:r>
      <w:r w:rsidR="000D71A2">
        <w:t xml:space="preserve">ome </w:t>
      </w:r>
      <w:r w:rsidR="00B93AAA" w:rsidRPr="000D71A2">
        <w:t>C</w:t>
      </w:r>
      <w:r w:rsidR="000D71A2">
        <w:t xml:space="preserve">are </w:t>
      </w:r>
      <w:r w:rsidR="00B93AAA" w:rsidRPr="000D71A2">
        <w:t>P</w:t>
      </w:r>
      <w:r w:rsidR="00BA3605">
        <w:t>ackages</w:t>
      </w:r>
      <w:r w:rsidR="00B93AAA">
        <w:t xml:space="preserve"> Program</w:t>
      </w:r>
      <w:r w:rsidR="009E6B7E">
        <w:t>.</w:t>
      </w:r>
      <w:r w:rsidR="006E2031">
        <w:t xml:space="preserve"> </w:t>
      </w:r>
    </w:p>
    <w:p w14:paraId="35292657" w14:textId="5B9D3A5F" w:rsidR="00D73C03" w:rsidRDefault="00274E76" w:rsidP="00A71A75">
      <w:r>
        <w:t xml:space="preserve">This </w:t>
      </w:r>
      <w:r w:rsidR="009E6B7E">
        <w:t>cost</w:t>
      </w:r>
      <w:r>
        <w:t xml:space="preserve"> is </w:t>
      </w:r>
      <w:r w:rsidR="007C4151">
        <w:t>separate</w:t>
      </w:r>
      <w:r>
        <w:t xml:space="preserve"> to </w:t>
      </w:r>
      <w:r w:rsidR="000E4451">
        <w:t xml:space="preserve">any </w:t>
      </w:r>
      <w:r>
        <w:t xml:space="preserve">contribution the participant </w:t>
      </w:r>
      <w:r w:rsidR="000E4451">
        <w:t>may</w:t>
      </w:r>
      <w:r w:rsidR="007C4151">
        <w:t xml:space="preserve"> be required</w:t>
      </w:r>
      <w:r w:rsidR="000E4451">
        <w:t xml:space="preserve"> </w:t>
      </w:r>
      <w:r w:rsidR="00D87463">
        <w:t xml:space="preserve">to </w:t>
      </w:r>
      <w:r>
        <w:t>pay for the service.</w:t>
      </w:r>
    </w:p>
    <w:p w14:paraId="7A17B374" w14:textId="77777777" w:rsidR="009E7854" w:rsidRPr="00610409" w:rsidRDefault="009E7854" w:rsidP="00610409">
      <w:r>
        <w:br w:type="page"/>
      </w:r>
    </w:p>
    <w:p w14:paraId="718CE5B3" w14:textId="72BDE56E" w:rsidR="005626AE" w:rsidRDefault="005626AE" w:rsidP="00610409">
      <w:pPr>
        <w:pStyle w:val="Heading2"/>
      </w:pPr>
      <w:r>
        <w:lastRenderedPageBreak/>
        <w:t>Are the</w:t>
      </w:r>
      <w:r w:rsidR="0023515F">
        <w:t xml:space="preserve"> </w:t>
      </w:r>
      <w:r w:rsidR="0023515F" w:rsidDel="00BA3605">
        <w:t>prices in the</w:t>
      </w:r>
      <w:r w:rsidDel="00BA3605">
        <w:t xml:space="preserve"> </w:t>
      </w:r>
      <w:hyperlink r:id="rId12" w:history="1">
        <w:r w:rsidRPr="00811820">
          <w:rPr>
            <w:rStyle w:val="Hyperlink"/>
          </w:rPr>
          <w:t>Summary of indicative Support at Home prices</w:t>
        </w:r>
      </w:hyperlink>
      <w:r>
        <w:t xml:space="preserve"> price cap</w:t>
      </w:r>
      <w:r w:rsidR="00BA3605">
        <w:t>s</w:t>
      </w:r>
      <w:r>
        <w:t xml:space="preserve"> or </w:t>
      </w:r>
      <w:r w:rsidRPr="00610409">
        <w:t>recommended</w:t>
      </w:r>
      <w:r>
        <w:t xml:space="preserve"> prices?</w:t>
      </w:r>
    </w:p>
    <w:p w14:paraId="7365C4C5" w14:textId="0F3A24BF" w:rsidR="0023515F" w:rsidRDefault="005626AE" w:rsidP="005626AE">
      <w:r>
        <w:t>No</w:t>
      </w:r>
      <w:r w:rsidR="0068169B">
        <w:t>, they are neither price cap</w:t>
      </w:r>
      <w:r w:rsidR="00BB492B">
        <w:t>s</w:t>
      </w:r>
      <w:r w:rsidR="0068169B">
        <w:t xml:space="preserve"> </w:t>
      </w:r>
      <w:r w:rsidR="00DA4F8C">
        <w:t>n</w:t>
      </w:r>
      <w:r w:rsidR="0068169B">
        <w:t>or recommended prices</w:t>
      </w:r>
      <w:r>
        <w:t xml:space="preserve">. </w:t>
      </w:r>
    </w:p>
    <w:p w14:paraId="4554FACA" w14:textId="5FE5A472" w:rsidR="005626AE" w:rsidRDefault="005626AE" w:rsidP="005626AE">
      <w:r>
        <w:t xml:space="preserve">The indicative price ranges provide market-level information </w:t>
      </w:r>
      <w:r w:rsidR="0023515F">
        <w:t>to</w:t>
      </w:r>
      <w:r>
        <w:t xml:space="preserve"> assist participants </w:t>
      </w:r>
      <w:r w:rsidR="0030145A">
        <w:t>in</w:t>
      </w:r>
      <w:r>
        <w:t xml:space="preserve"> understand</w:t>
      </w:r>
      <w:r w:rsidR="0030145A">
        <w:t>ing</w:t>
      </w:r>
      <w:r>
        <w:t xml:space="preserve"> how a provider’s pricing compares with other providers across the country</w:t>
      </w:r>
      <w:r w:rsidR="0023515F">
        <w:t xml:space="preserve">. The summary also </w:t>
      </w:r>
      <w:r>
        <w:t>let</w:t>
      </w:r>
      <w:r w:rsidR="0023515F">
        <w:t>s</w:t>
      </w:r>
      <w:r>
        <w:t xml:space="preserve"> you see how your prices compare with the rest of the market.</w:t>
      </w:r>
    </w:p>
    <w:p w14:paraId="6825ED79" w14:textId="07E28DD2" w:rsidR="005626AE" w:rsidRDefault="005626AE" w:rsidP="005626AE">
      <w:r>
        <w:t>You will be setting your own price</w:t>
      </w:r>
      <w:r w:rsidR="0023515F">
        <w:t>s</w:t>
      </w:r>
      <w:r>
        <w:t xml:space="preserve"> for services you offer in the Support at Home program from 1</w:t>
      </w:r>
      <w:r w:rsidR="00037C3B">
        <w:t> </w:t>
      </w:r>
      <w:r w:rsidR="00C213D7">
        <w:t xml:space="preserve">November </w:t>
      </w:r>
      <w:r>
        <w:t>2025</w:t>
      </w:r>
      <w:r w:rsidR="00BE3491">
        <w:t>.</w:t>
      </w:r>
    </w:p>
    <w:p w14:paraId="12142FD9" w14:textId="6DE63853" w:rsidR="005626AE" w:rsidRDefault="005626AE" w:rsidP="005626AE">
      <w:r>
        <w:t xml:space="preserve">Further guidance on setting your prices is available </w:t>
      </w:r>
      <w:hyperlink r:id="rId13" w:history="1">
        <w:r w:rsidR="00A21DFD" w:rsidRPr="00A21DFD">
          <w:rPr>
            <w:rStyle w:val="Hyperlink"/>
          </w:rPr>
          <w:t>here</w:t>
        </w:r>
      </w:hyperlink>
      <w:r>
        <w:t>.</w:t>
      </w:r>
    </w:p>
    <w:p w14:paraId="2B7C5919" w14:textId="6D0220FF" w:rsidR="005626AE" w:rsidRDefault="005626AE" w:rsidP="005626AE">
      <w:r>
        <w:t>From 1 July 2026</w:t>
      </w:r>
      <w:r w:rsidR="00E92A59">
        <w:t>,</w:t>
      </w:r>
      <w:r>
        <w:t xml:space="preserve"> the </w:t>
      </w:r>
      <w:r w:rsidR="001B55D7">
        <w:t>g</w:t>
      </w:r>
      <w:r>
        <w:t>overnment will introduce price caps for Support at Home services</w:t>
      </w:r>
      <w:r w:rsidR="00037C3B">
        <w:t xml:space="preserve"> that </w:t>
      </w:r>
      <w:r w:rsidR="00382750">
        <w:t xml:space="preserve">will be </w:t>
      </w:r>
      <w:r w:rsidR="00037C3B">
        <w:t>informed by</w:t>
      </w:r>
      <w:r>
        <w:t xml:space="preserve"> advice from the Independent Health and Aged Care Pricing Authority. </w:t>
      </w:r>
      <w:r w:rsidR="003413CA">
        <w:t>From this time, the prices you set must be at or below the level of the caps.</w:t>
      </w:r>
    </w:p>
    <w:p w14:paraId="5C72CF93" w14:textId="77777777" w:rsidR="005626AE" w:rsidRDefault="005626AE" w:rsidP="005626AE">
      <w:pPr>
        <w:pStyle w:val="Heading2"/>
      </w:pPr>
      <w:r>
        <w:t>What price do I list on the Find a Provider tool?</w:t>
      </w:r>
    </w:p>
    <w:p w14:paraId="47B39992" w14:textId="35C7E94D" w:rsidR="005E2626" w:rsidRDefault="001B55D7" w:rsidP="005626AE">
      <w:r>
        <w:t xml:space="preserve">You </w:t>
      </w:r>
      <w:r w:rsidR="005626AE">
        <w:t xml:space="preserve">are required to list </w:t>
      </w:r>
      <w:r>
        <w:t xml:space="preserve">your </w:t>
      </w:r>
      <w:r w:rsidR="005626AE">
        <w:t>common price for each service type on the Find a Provider tool</w:t>
      </w:r>
      <w:r w:rsidR="00552B2C">
        <w:t xml:space="preserve"> on the My Aged Care website</w:t>
      </w:r>
      <w:r>
        <w:t xml:space="preserve"> from 1 </w:t>
      </w:r>
      <w:r w:rsidR="005E7FE6">
        <w:t xml:space="preserve">November </w:t>
      </w:r>
      <w:r>
        <w:t>2025</w:t>
      </w:r>
      <w:r w:rsidR="005626AE">
        <w:t xml:space="preserve">. </w:t>
      </w:r>
    </w:p>
    <w:p w14:paraId="47DAF5E6" w14:textId="18F14654" w:rsidR="00837D74" w:rsidRDefault="005626AE" w:rsidP="005626AE">
      <w:r>
        <w:t>The common price is the price that has been most frequently charged to your participants</w:t>
      </w:r>
      <w:r w:rsidR="001B55D7">
        <w:t xml:space="preserve">, </w:t>
      </w:r>
      <w:r>
        <w:t>evaluate</w:t>
      </w:r>
      <w:r w:rsidR="001B55D7">
        <w:t>d</w:t>
      </w:r>
      <w:r>
        <w:t xml:space="preserve"> over a </w:t>
      </w:r>
      <w:r w:rsidR="00EA5705">
        <w:t>2</w:t>
      </w:r>
      <w:r w:rsidR="005E2626">
        <w:t>-</w:t>
      </w:r>
      <w:r>
        <w:t xml:space="preserve">month </w:t>
      </w:r>
      <w:r w:rsidR="00D55068">
        <w:t xml:space="preserve">reporting </w:t>
      </w:r>
      <w:r>
        <w:t>period</w:t>
      </w:r>
      <w:r w:rsidR="001B55D7">
        <w:t xml:space="preserve">. </w:t>
      </w:r>
    </w:p>
    <w:p w14:paraId="426000D0" w14:textId="6F303D78" w:rsidR="00430A47" w:rsidRDefault="001B55D7" w:rsidP="005626AE">
      <w:r>
        <w:t>F</w:t>
      </w:r>
      <w:r w:rsidR="005626AE">
        <w:t>ollowing the end of each reporting period</w:t>
      </w:r>
      <w:r>
        <w:t>, you</w:t>
      </w:r>
      <w:r w:rsidR="005626AE">
        <w:t xml:space="preserve"> have 30 days to update </w:t>
      </w:r>
      <w:r>
        <w:t>your</w:t>
      </w:r>
      <w:r w:rsidR="005626AE">
        <w:t xml:space="preserve"> price</w:t>
      </w:r>
      <w:r>
        <w:t>s</w:t>
      </w:r>
      <w:r w:rsidR="005626AE">
        <w:t xml:space="preserve"> on the Find a Provider tool. The </w:t>
      </w:r>
      <w:r w:rsidR="00EA5705">
        <w:t>2</w:t>
      </w:r>
      <w:r>
        <w:t>-</w:t>
      </w:r>
      <w:r w:rsidR="005626AE">
        <w:t xml:space="preserve">month reporting periods will cover </w:t>
      </w:r>
      <w:r w:rsidR="00430A47">
        <w:t>November-December</w:t>
      </w:r>
      <w:r w:rsidR="005626AE">
        <w:t xml:space="preserve">, </w:t>
      </w:r>
      <w:r w:rsidR="00430A47">
        <w:t>January-February</w:t>
      </w:r>
      <w:r w:rsidR="005626AE">
        <w:t>, and so on.</w:t>
      </w:r>
      <w:r w:rsidR="00600EE7">
        <w:t xml:space="preserve"> </w:t>
      </w:r>
    </w:p>
    <w:p w14:paraId="3B921CC9" w14:textId="65187C00" w:rsidR="005626AE" w:rsidRDefault="00600EE7" w:rsidP="005626AE">
      <w:r>
        <w:t xml:space="preserve">Further information </w:t>
      </w:r>
      <w:r w:rsidR="00230844">
        <w:t xml:space="preserve">will be released </w:t>
      </w:r>
      <w:r>
        <w:t xml:space="preserve">on </w:t>
      </w:r>
      <w:r w:rsidR="00230844">
        <w:t xml:space="preserve">the </w:t>
      </w:r>
      <w:r>
        <w:t xml:space="preserve">transitional price reporting arrangements </w:t>
      </w:r>
      <w:r w:rsidR="00C167B2">
        <w:t>for</w:t>
      </w:r>
      <w:r>
        <w:t xml:space="preserve"> 1</w:t>
      </w:r>
      <w:r w:rsidR="004B3DF4">
        <w:t> </w:t>
      </w:r>
      <w:r>
        <w:t>November</w:t>
      </w:r>
      <w:r w:rsidR="00230844">
        <w:t xml:space="preserve"> 2025 </w:t>
      </w:r>
      <w:r w:rsidR="00C167B2">
        <w:t xml:space="preserve">to </w:t>
      </w:r>
      <w:r w:rsidR="00230844">
        <w:t>31</w:t>
      </w:r>
      <w:r w:rsidR="00777E68">
        <w:t> </w:t>
      </w:r>
      <w:r w:rsidR="00230844">
        <w:t>December 2025.</w:t>
      </w:r>
    </w:p>
    <w:p w14:paraId="60155F16" w14:textId="0029ADE7" w:rsidR="005626AE" w:rsidRDefault="007C00BB" w:rsidP="005626AE">
      <w:r>
        <w:t>We</w:t>
      </w:r>
      <w:r w:rsidR="008B46A4">
        <w:t xml:space="preserve"> </w:t>
      </w:r>
      <w:r w:rsidR="005626AE">
        <w:t xml:space="preserve">will be actively monitoring the invoiced prices to ensure they align with what is published on the Find a Provider tool. You must be able to explain any discrepancy between your published price and the price that has been </w:t>
      </w:r>
      <w:r w:rsidR="005E7FE6">
        <w:t xml:space="preserve">most </w:t>
      </w:r>
      <w:r w:rsidR="00792F4E">
        <w:t xml:space="preserve">frequently </w:t>
      </w:r>
      <w:r w:rsidR="005E7FE6">
        <w:t>charged</w:t>
      </w:r>
      <w:r w:rsidR="005626AE">
        <w:t xml:space="preserve"> to participant</w:t>
      </w:r>
      <w:r w:rsidR="004C231A">
        <w:t xml:space="preserve"> budgets</w:t>
      </w:r>
      <w:r w:rsidR="005626AE">
        <w:t>.</w:t>
      </w:r>
    </w:p>
    <w:p w14:paraId="682F7ADA" w14:textId="46C50E22" w:rsidR="00D372BE" w:rsidRPr="007A045A" w:rsidRDefault="005626AE" w:rsidP="00610409">
      <w:r>
        <w:t xml:space="preserve">The Aged Care Quality and Safety Commission (the Commission) can use its monitoring, compliance and enforcement powers to manage any non-compliance. The Commission may take action where you have not listed your most common price on the Find a Provider tool. </w:t>
      </w:r>
      <w:r w:rsidR="00103475">
        <w:t xml:space="preserve">It </w:t>
      </w:r>
      <w:r>
        <w:t xml:space="preserve">can </w:t>
      </w:r>
      <w:r w:rsidR="00103475">
        <w:t>issue</w:t>
      </w:r>
      <w:r>
        <w:t xml:space="preserve"> a non-compliance notice requiring you to take specific actions, which may include adjusting your prices on the Find a Provider tool. If you refuse to comply with this direction, you may receive an infringement notice.</w:t>
      </w:r>
    </w:p>
    <w:sectPr w:rsidR="00D372BE" w:rsidRPr="007A045A" w:rsidSect="00610409">
      <w:footerReference w:type="default" r:id="rId14"/>
      <w:headerReference w:type="first" r:id="rId15"/>
      <w:pgSz w:w="11906" w:h="16838"/>
      <w:pgMar w:top="1440" w:right="707" w:bottom="851" w:left="851" w:header="2268" w:footer="6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4F6BB" w14:textId="77777777" w:rsidR="000E30C6" w:rsidRDefault="000E30C6" w:rsidP="0076491B">
      <w:pPr>
        <w:spacing w:before="0" w:after="0" w:line="240" w:lineRule="auto"/>
      </w:pPr>
      <w:r>
        <w:separator/>
      </w:r>
    </w:p>
  </w:endnote>
  <w:endnote w:type="continuationSeparator" w:id="0">
    <w:p w14:paraId="2530960D" w14:textId="77777777" w:rsidR="000E30C6" w:rsidRDefault="000E30C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94D3A6D" w14:textId="77777777" w:rsidR="000E30C6" w:rsidRDefault="000E30C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E81C8" w14:textId="2DF378EF" w:rsidR="003213FA" w:rsidRPr="003213FA" w:rsidRDefault="003213FA" w:rsidP="00DE25BB">
    <w:pPr>
      <w:pStyle w:val="Footer"/>
      <w:ind w:left="-851" w:right="-84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F31C9" w14:textId="77777777" w:rsidR="000E30C6" w:rsidRDefault="000E30C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D503559" w14:textId="77777777" w:rsidR="000E30C6" w:rsidRDefault="000E30C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D1C334B" w14:textId="77777777" w:rsidR="000E30C6" w:rsidRDefault="000E30C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7D7A7" w14:textId="4FF3008E" w:rsidR="0076491B" w:rsidRDefault="00F816FB" w:rsidP="00570CFA">
    <w:pPr>
      <w:pStyle w:val="Header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6B89AF" wp14:editId="38692FD0">
          <wp:simplePos x="0" y="0"/>
          <wp:positionH relativeFrom="page">
            <wp:align>left</wp:align>
          </wp:positionH>
          <wp:positionV relativeFrom="paragraph">
            <wp:posOffset>-1440815</wp:posOffset>
          </wp:positionV>
          <wp:extent cx="7534800" cy="3708000"/>
          <wp:effectExtent l="0" t="0" r="9525" b="6985"/>
          <wp:wrapThrough wrapText="bothSides">
            <wp:wrapPolygon edited="0">
              <wp:start x="0" y="0"/>
              <wp:lineTo x="0" y="21530"/>
              <wp:lineTo x="21573" y="21530"/>
              <wp:lineTo x="21573" y="0"/>
              <wp:lineTo x="0" y="0"/>
            </wp:wrapPolygon>
          </wp:wrapThrough>
          <wp:docPr id="1110653267" name="Picture 1" descr="An older woman is at a kitchen bench chopping vegetables on a cutting board. An aged care worker is alongside her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0924250" name="Picture 1" descr="An older woman is at a kitchen bench chopping vegetables on a cutting board. An aged care worker is alongside her. 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2" t="12041" r="512" b="14737"/>
                  <a:stretch/>
                </pic:blipFill>
                <pic:spPr bwMode="auto">
                  <a:xfrm>
                    <a:off x="0" y="0"/>
                    <a:ext cx="7534800" cy="37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F819293" wp14:editId="5DA24BB5">
              <wp:simplePos x="0" y="0"/>
              <wp:positionH relativeFrom="page">
                <wp:posOffset>-42066</wp:posOffset>
              </wp:positionH>
              <wp:positionV relativeFrom="paragraph">
                <wp:posOffset>-1448806</wp:posOffset>
              </wp:positionV>
              <wp:extent cx="7576820" cy="3785870"/>
              <wp:effectExtent l="0" t="0" r="5080" b="5080"/>
              <wp:wrapNone/>
              <wp:docPr id="1552490103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6820" cy="3785870"/>
                        <a:chOff x="-25879" y="0"/>
                        <a:chExt cx="7577299" cy="3785870"/>
                      </a:xfrm>
                    </wpg:grpSpPr>
                    <pic:pic xmlns:pic="http://schemas.openxmlformats.org/drawingml/2006/picture">
                      <pic:nvPicPr>
                        <pic:cNvPr id="1660117611" name="Picture 3" descr="A colorful line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873" b="64448"/>
                        <a:stretch/>
                      </pic:blipFill>
                      <pic:spPr bwMode="auto">
                        <a:xfrm>
                          <a:off x="-25879" y="2009775"/>
                          <a:ext cx="7534910" cy="1776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6760428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784" b="64448"/>
                        <a:stretch/>
                      </pic:blipFill>
                      <pic:spPr bwMode="auto">
                        <a:xfrm>
                          <a:off x="5124450" y="0"/>
                          <a:ext cx="2426970" cy="37858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9666861" name="Picture 3" descr="A blue and white sign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0"/>
                          <a:ext cx="392620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950015" id="Group 1" o:spid="_x0000_s1026" alt="&quot;&quot;" style="position:absolute;margin-left:-3.3pt;margin-top:-114.1pt;width:596.6pt;height:298.1pt;z-index:251658241;mso-position-horizontal-relative:page;mso-width-relative:margin;mso-height-relative:margin" coordorigin="-258" coordsize="75772,37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HrhEkoAABQYSURBV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colorful line on a black background&#10;&#10;AI-generated content may be incorrect." style="position:absolute;left:-258;top:20097;width:75348;height:17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">
                <v:imagedata r:id="rId4" o:title="A colorful line on a black background&#10;&#10;AI-generated content may be incorrect" croptop="12369f" cropbottom="42237f"/>
              </v:shape>
              <v:shape id="Picture 3" o:spid="_x0000_s1028" type="#_x0000_t75" style="position:absolute;left:51244;width:24270;height:3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">
                <v:imagedata r:id="rId4" o:title="" cropbottom="42237f" cropleft="44423f"/>
              </v:shape>
              <v:shape id="Picture 3" o:spid="_x0000_s1029" type="#_x0000_t75" alt="A blue and white sign with white text&#10;&#10;AI-generated content may be incorrect." style="position:absolute;left:190;width:39262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">
                <v:imagedata r:id="rId5" o:title="A blue and white sign with white text&#10;&#10;AI-generated content may be incorrec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C2B5FF2"/>
    <w:multiLevelType w:val="hybridMultilevel"/>
    <w:tmpl w:val="8FD6B0F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B81B02"/>
    <w:multiLevelType w:val="hybridMultilevel"/>
    <w:tmpl w:val="F806B6FE"/>
    <w:lvl w:ilvl="0" w:tplc="A350A7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F509F4"/>
    <w:multiLevelType w:val="hybridMultilevel"/>
    <w:tmpl w:val="0E4013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BB63F45"/>
    <w:multiLevelType w:val="hybridMultilevel"/>
    <w:tmpl w:val="024C93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2924963">
    <w:abstractNumId w:val="22"/>
  </w:num>
  <w:num w:numId="2" w16cid:durableId="1569415411">
    <w:abstractNumId w:val="7"/>
  </w:num>
  <w:num w:numId="3" w16cid:durableId="199634464">
    <w:abstractNumId w:val="19"/>
  </w:num>
  <w:num w:numId="4" w16cid:durableId="15236948">
    <w:abstractNumId w:val="20"/>
  </w:num>
  <w:num w:numId="5" w16cid:durableId="629363533">
    <w:abstractNumId w:val="16"/>
  </w:num>
  <w:num w:numId="6" w16cid:durableId="717126362">
    <w:abstractNumId w:val="10"/>
  </w:num>
  <w:num w:numId="7" w16cid:durableId="1120493740">
    <w:abstractNumId w:val="5"/>
  </w:num>
  <w:num w:numId="8" w16cid:durableId="1516074186">
    <w:abstractNumId w:val="4"/>
  </w:num>
  <w:num w:numId="9" w16cid:durableId="994606995">
    <w:abstractNumId w:val="2"/>
  </w:num>
  <w:num w:numId="10" w16cid:durableId="186256944">
    <w:abstractNumId w:val="12"/>
  </w:num>
  <w:num w:numId="11" w16cid:durableId="412549549">
    <w:abstractNumId w:val="9"/>
  </w:num>
  <w:num w:numId="12" w16cid:durableId="1681851510">
    <w:abstractNumId w:val="24"/>
  </w:num>
  <w:num w:numId="13" w16cid:durableId="1778981594">
    <w:abstractNumId w:val="23"/>
  </w:num>
  <w:num w:numId="14" w16cid:durableId="2146309546">
    <w:abstractNumId w:val="15"/>
  </w:num>
  <w:num w:numId="15" w16cid:durableId="1877229387">
    <w:abstractNumId w:val="0"/>
  </w:num>
  <w:num w:numId="16" w16cid:durableId="1317144846">
    <w:abstractNumId w:val="6"/>
  </w:num>
  <w:num w:numId="17" w16cid:durableId="771897789">
    <w:abstractNumId w:val="11"/>
  </w:num>
  <w:num w:numId="18" w16cid:durableId="968321073">
    <w:abstractNumId w:val="3"/>
  </w:num>
  <w:num w:numId="19" w16cid:durableId="1438913016">
    <w:abstractNumId w:val="13"/>
  </w:num>
  <w:num w:numId="20" w16cid:durableId="2095469668">
    <w:abstractNumId w:val="21"/>
  </w:num>
  <w:num w:numId="21" w16cid:durableId="1801877312">
    <w:abstractNumId w:val="8"/>
  </w:num>
  <w:num w:numId="22" w16cid:durableId="1748531491">
    <w:abstractNumId w:val="1"/>
  </w:num>
  <w:num w:numId="23" w16cid:durableId="418333410">
    <w:abstractNumId w:val="18"/>
  </w:num>
  <w:num w:numId="24" w16cid:durableId="553195586">
    <w:abstractNumId w:val="17"/>
  </w:num>
  <w:num w:numId="25" w16cid:durableId="1319116174">
    <w:abstractNumId w:val="25"/>
  </w:num>
  <w:num w:numId="26" w16cid:durableId="2223700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FA"/>
    <w:rsid w:val="0000464B"/>
    <w:rsid w:val="0001245D"/>
    <w:rsid w:val="00030AB3"/>
    <w:rsid w:val="00036C57"/>
    <w:rsid w:val="00037C3B"/>
    <w:rsid w:val="000413FA"/>
    <w:rsid w:val="0004232E"/>
    <w:rsid w:val="00042BA8"/>
    <w:rsid w:val="000544A4"/>
    <w:rsid w:val="000553AC"/>
    <w:rsid w:val="00070B00"/>
    <w:rsid w:val="0007547C"/>
    <w:rsid w:val="00083778"/>
    <w:rsid w:val="0008530C"/>
    <w:rsid w:val="00086517"/>
    <w:rsid w:val="00093105"/>
    <w:rsid w:val="00093D95"/>
    <w:rsid w:val="00095F69"/>
    <w:rsid w:val="000971CF"/>
    <w:rsid w:val="0009739B"/>
    <w:rsid w:val="0009767C"/>
    <w:rsid w:val="000A30E1"/>
    <w:rsid w:val="000A4C35"/>
    <w:rsid w:val="000C2706"/>
    <w:rsid w:val="000C3366"/>
    <w:rsid w:val="000C4441"/>
    <w:rsid w:val="000C56E4"/>
    <w:rsid w:val="000C7E42"/>
    <w:rsid w:val="000D6F4D"/>
    <w:rsid w:val="000D71A2"/>
    <w:rsid w:val="000E30C6"/>
    <w:rsid w:val="000E4451"/>
    <w:rsid w:val="000E5F17"/>
    <w:rsid w:val="000F2BE9"/>
    <w:rsid w:val="000F74FE"/>
    <w:rsid w:val="00103475"/>
    <w:rsid w:val="00106569"/>
    <w:rsid w:val="00126B2A"/>
    <w:rsid w:val="001323FD"/>
    <w:rsid w:val="00134E71"/>
    <w:rsid w:val="00135E5A"/>
    <w:rsid w:val="0014043C"/>
    <w:rsid w:val="00144E8B"/>
    <w:rsid w:val="00150B7C"/>
    <w:rsid w:val="00164195"/>
    <w:rsid w:val="00166E8C"/>
    <w:rsid w:val="0017622E"/>
    <w:rsid w:val="00181F24"/>
    <w:rsid w:val="00183B6A"/>
    <w:rsid w:val="001900A5"/>
    <w:rsid w:val="00193160"/>
    <w:rsid w:val="00195945"/>
    <w:rsid w:val="00196344"/>
    <w:rsid w:val="001A4831"/>
    <w:rsid w:val="001A6EFB"/>
    <w:rsid w:val="001B0A4C"/>
    <w:rsid w:val="001B3A73"/>
    <w:rsid w:val="001B4280"/>
    <w:rsid w:val="001B4EBA"/>
    <w:rsid w:val="001B55D7"/>
    <w:rsid w:val="001B5E26"/>
    <w:rsid w:val="001C5EE3"/>
    <w:rsid w:val="001C6126"/>
    <w:rsid w:val="001C6C27"/>
    <w:rsid w:val="001E382F"/>
    <w:rsid w:val="001E546A"/>
    <w:rsid w:val="001F1397"/>
    <w:rsid w:val="00200A26"/>
    <w:rsid w:val="00204180"/>
    <w:rsid w:val="00204CDA"/>
    <w:rsid w:val="00205CC0"/>
    <w:rsid w:val="002109FD"/>
    <w:rsid w:val="00211560"/>
    <w:rsid w:val="002140A4"/>
    <w:rsid w:val="002205B7"/>
    <w:rsid w:val="00230844"/>
    <w:rsid w:val="0023515F"/>
    <w:rsid w:val="00236875"/>
    <w:rsid w:val="0024534B"/>
    <w:rsid w:val="00252D38"/>
    <w:rsid w:val="00254622"/>
    <w:rsid w:val="002554F1"/>
    <w:rsid w:val="00274E76"/>
    <w:rsid w:val="00282646"/>
    <w:rsid w:val="002852B8"/>
    <w:rsid w:val="00285F27"/>
    <w:rsid w:val="00287CA2"/>
    <w:rsid w:val="00290F57"/>
    <w:rsid w:val="002938BD"/>
    <w:rsid w:val="002A0294"/>
    <w:rsid w:val="002A38EF"/>
    <w:rsid w:val="002A6934"/>
    <w:rsid w:val="002A7991"/>
    <w:rsid w:val="002B066A"/>
    <w:rsid w:val="002B3272"/>
    <w:rsid w:val="002B5D50"/>
    <w:rsid w:val="002C14DE"/>
    <w:rsid w:val="002C3ABB"/>
    <w:rsid w:val="002E59F8"/>
    <w:rsid w:val="002F2E62"/>
    <w:rsid w:val="0030145A"/>
    <w:rsid w:val="0030273F"/>
    <w:rsid w:val="00304B9D"/>
    <w:rsid w:val="00307487"/>
    <w:rsid w:val="003213FA"/>
    <w:rsid w:val="0033036D"/>
    <w:rsid w:val="00333915"/>
    <w:rsid w:val="003413CA"/>
    <w:rsid w:val="0034513D"/>
    <w:rsid w:val="00347BA2"/>
    <w:rsid w:val="00350B82"/>
    <w:rsid w:val="00355CF0"/>
    <w:rsid w:val="00360B34"/>
    <w:rsid w:val="00360E3F"/>
    <w:rsid w:val="00361209"/>
    <w:rsid w:val="0037080C"/>
    <w:rsid w:val="00376AF7"/>
    <w:rsid w:val="00382750"/>
    <w:rsid w:val="00387E40"/>
    <w:rsid w:val="003A22DB"/>
    <w:rsid w:val="003B50F9"/>
    <w:rsid w:val="003B52B9"/>
    <w:rsid w:val="003B777F"/>
    <w:rsid w:val="003C6919"/>
    <w:rsid w:val="003D09A7"/>
    <w:rsid w:val="003D381B"/>
    <w:rsid w:val="003D427B"/>
    <w:rsid w:val="003E5EB2"/>
    <w:rsid w:val="003F1322"/>
    <w:rsid w:val="003F54F7"/>
    <w:rsid w:val="00401148"/>
    <w:rsid w:val="004051C2"/>
    <w:rsid w:val="00410820"/>
    <w:rsid w:val="00413CC0"/>
    <w:rsid w:val="00427F50"/>
    <w:rsid w:val="00430A47"/>
    <w:rsid w:val="00432FE6"/>
    <w:rsid w:val="0043483C"/>
    <w:rsid w:val="0043486B"/>
    <w:rsid w:val="004358F8"/>
    <w:rsid w:val="0043601B"/>
    <w:rsid w:val="00441BA9"/>
    <w:rsid w:val="004557A0"/>
    <w:rsid w:val="0047559F"/>
    <w:rsid w:val="004A44F7"/>
    <w:rsid w:val="004B3A4A"/>
    <w:rsid w:val="004B3AD7"/>
    <w:rsid w:val="004B3DF4"/>
    <w:rsid w:val="004C11EB"/>
    <w:rsid w:val="004C231A"/>
    <w:rsid w:val="004D0163"/>
    <w:rsid w:val="004D1C7F"/>
    <w:rsid w:val="004E5F09"/>
    <w:rsid w:val="004F50BF"/>
    <w:rsid w:val="005035B6"/>
    <w:rsid w:val="00505E9C"/>
    <w:rsid w:val="0051379C"/>
    <w:rsid w:val="00514C73"/>
    <w:rsid w:val="00522161"/>
    <w:rsid w:val="00527685"/>
    <w:rsid w:val="00537B94"/>
    <w:rsid w:val="005462C7"/>
    <w:rsid w:val="005512D3"/>
    <w:rsid w:val="00552B2C"/>
    <w:rsid w:val="00552E0A"/>
    <w:rsid w:val="00556CED"/>
    <w:rsid w:val="005619D9"/>
    <w:rsid w:val="005626AE"/>
    <w:rsid w:val="00567F67"/>
    <w:rsid w:val="00570CFA"/>
    <w:rsid w:val="00571BEC"/>
    <w:rsid w:val="00576D12"/>
    <w:rsid w:val="00577C30"/>
    <w:rsid w:val="00591371"/>
    <w:rsid w:val="005960E1"/>
    <w:rsid w:val="00597010"/>
    <w:rsid w:val="005A5016"/>
    <w:rsid w:val="005B6075"/>
    <w:rsid w:val="005D1A46"/>
    <w:rsid w:val="005E1E30"/>
    <w:rsid w:val="005E2626"/>
    <w:rsid w:val="005E393B"/>
    <w:rsid w:val="005E43C0"/>
    <w:rsid w:val="005E59B0"/>
    <w:rsid w:val="005E7FE6"/>
    <w:rsid w:val="00600EE7"/>
    <w:rsid w:val="006072DE"/>
    <w:rsid w:val="00610409"/>
    <w:rsid w:val="00612566"/>
    <w:rsid w:val="0061400A"/>
    <w:rsid w:val="00614B99"/>
    <w:rsid w:val="00621CAF"/>
    <w:rsid w:val="00623606"/>
    <w:rsid w:val="00623B35"/>
    <w:rsid w:val="00625212"/>
    <w:rsid w:val="0063013C"/>
    <w:rsid w:val="00633DB4"/>
    <w:rsid w:val="00651ACF"/>
    <w:rsid w:val="006633C5"/>
    <w:rsid w:val="00673B4C"/>
    <w:rsid w:val="00676219"/>
    <w:rsid w:val="00677169"/>
    <w:rsid w:val="00677BAB"/>
    <w:rsid w:val="0068169B"/>
    <w:rsid w:val="00681E9F"/>
    <w:rsid w:val="00682A41"/>
    <w:rsid w:val="0068463D"/>
    <w:rsid w:val="00687BDC"/>
    <w:rsid w:val="00690FAB"/>
    <w:rsid w:val="00691324"/>
    <w:rsid w:val="00693B06"/>
    <w:rsid w:val="006A1ECA"/>
    <w:rsid w:val="006A324F"/>
    <w:rsid w:val="006B0320"/>
    <w:rsid w:val="006B04AD"/>
    <w:rsid w:val="006B4702"/>
    <w:rsid w:val="006C0DD2"/>
    <w:rsid w:val="006C25CA"/>
    <w:rsid w:val="006D2CC9"/>
    <w:rsid w:val="006D3014"/>
    <w:rsid w:val="006E2031"/>
    <w:rsid w:val="006F4500"/>
    <w:rsid w:val="0070170F"/>
    <w:rsid w:val="007019D4"/>
    <w:rsid w:val="00702699"/>
    <w:rsid w:val="00726939"/>
    <w:rsid w:val="0073376C"/>
    <w:rsid w:val="007418BB"/>
    <w:rsid w:val="0074424A"/>
    <w:rsid w:val="00763F3D"/>
    <w:rsid w:val="0076491B"/>
    <w:rsid w:val="00771865"/>
    <w:rsid w:val="007742DB"/>
    <w:rsid w:val="00777E68"/>
    <w:rsid w:val="00787C44"/>
    <w:rsid w:val="00792F4E"/>
    <w:rsid w:val="00797E52"/>
    <w:rsid w:val="007A045A"/>
    <w:rsid w:val="007A2125"/>
    <w:rsid w:val="007A3282"/>
    <w:rsid w:val="007A412F"/>
    <w:rsid w:val="007A4DD7"/>
    <w:rsid w:val="007B14BE"/>
    <w:rsid w:val="007B1A8A"/>
    <w:rsid w:val="007B474F"/>
    <w:rsid w:val="007C00BB"/>
    <w:rsid w:val="007C199E"/>
    <w:rsid w:val="007C4151"/>
    <w:rsid w:val="007C7430"/>
    <w:rsid w:val="007C7827"/>
    <w:rsid w:val="007D74E4"/>
    <w:rsid w:val="007E28BF"/>
    <w:rsid w:val="007E4829"/>
    <w:rsid w:val="007E4841"/>
    <w:rsid w:val="007E54F6"/>
    <w:rsid w:val="007E7492"/>
    <w:rsid w:val="00802C01"/>
    <w:rsid w:val="00803D03"/>
    <w:rsid w:val="00811820"/>
    <w:rsid w:val="0081191A"/>
    <w:rsid w:val="008130A7"/>
    <w:rsid w:val="008161C1"/>
    <w:rsid w:val="00832274"/>
    <w:rsid w:val="008373EF"/>
    <w:rsid w:val="00837D74"/>
    <w:rsid w:val="008418E1"/>
    <w:rsid w:val="00855382"/>
    <w:rsid w:val="00856AB9"/>
    <w:rsid w:val="008624F0"/>
    <w:rsid w:val="00882C89"/>
    <w:rsid w:val="00884738"/>
    <w:rsid w:val="00886582"/>
    <w:rsid w:val="008900BC"/>
    <w:rsid w:val="00892F9D"/>
    <w:rsid w:val="008949C7"/>
    <w:rsid w:val="008A14BE"/>
    <w:rsid w:val="008A48DB"/>
    <w:rsid w:val="008A6369"/>
    <w:rsid w:val="008B1319"/>
    <w:rsid w:val="008B260C"/>
    <w:rsid w:val="008B44C2"/>
    <w:rsid w:val="008B46A4"/>
    <w:rsid w:val="008D2A2B"/>
    <w:rsid w:val="008D4C29"/>
    <w:rsid w:val="008D7AD3"/>
    <w:rsid w:val="008F1495"/>
    <w:rsid w:val="008F1B9D"/>
    <w:rsid w:val="008F61BC"/>
    <w:rsid w:val="00901E78"/>
    <w:rsid w:val="009078A7"/>
    <w:rsid w:val="00911ED4"/>
    <w:rsid w:val="00912D13"/>
    <w:rsid w:val="00917131"/>
    <w:rsid w:val="00917708"/>
    <w:rsid w:val="0092313A"/>
    <w:rsid w:val="009265D2"/>
    <w:rsid w:val="009346B6"/>
    <w:rsid w:val="009362FF"/>
    <w:rsid w:val="00941E85"/>
    <w:rsid w:val="00946DCF"/>
    <w:rsid w:val="00954F30"/>
    <w:rsid w:val="00965676"/>
    <w:rsid w:val="00987256"/>
    <w:rsid w:val="00991EFF"/>
    <w:rsid w:val="00992524"/>
    <w:rsid w:val="00993C27"/>
    <w:rsid w:val="009A185F"/>
    <w:rsid w:val="009A2892"/>
    <w:rsid w:val="009A2D74"/>
    <w:rsid w:val="009A44B7"/>
    <w:rsid w:val="009B2828"/>
    <w:rsid w:val="009C377D"/>
    <w:rsid w:val="009C7B23"/>
    <w:rsid w:val="009D2871"/>
    <w:rsid w:val="009D70FE"/>
    <w:rsid w:val="009E61A0"/>
    <w:rsid w:val="009E6B7E"/>
    <w:rsid w:val="009E7854"/>
    <w:rsid w:val="009F37BD"/>
    <w:rsid w:val="009F67AE"/>
    <w:rsid w:val="00A008E5"/>
    <w:rsid w:val="00A06D6E"/>
    <w:rsid w:val="00A11A91"/>
    <w:rsid w:val="00A21DFD"/>
    <w:rsid w:val="00A24090"/>
    <w:rsid w:val="00A27392"/>
    <w:rsid w:val="00A30104"/>
    <w:rsid w:val="00A3500D"/>
    <w:rsid w:val="00A43D86"/>
    <w:rsid w:val="00A54698"/>
    <w:rsid w:val="00A61C18"/>
    <w:rsid w:val="00A71A75"/>
    <w:rsid w:val="00A74F01"/>
    <w:rsid w:val="00A76613"/>
    <w:rsid w:val="00A772F2"/>
    <w:rsid w:val="00A81FF7"/>
    <w:rsid w:val="00A86910"/>
    <w:rsid w:val="00A9017A"/>
    <w:rsid w:val="00AA1F3B"/>
    <w:rsid w:val="00AA1F69"/>
    <w:rsid w:val="00AA4695"/>
    <w:rsid w:val="00AC2749"/>
    <w:rsid w:val="00AC4177"/>
    <w:rsid w:val="00AE04D6"/>
    <w:rsid w:val="00AE0CB6"/>
    <w:rsid w:val="00AE1AAB"/>
    <w:rsid w:val="00AE2519"/>
    <w:rsid w:val="00AE27FD"/>
    <w:rsid w:val="00AE4804"/>
    <w:rsid w:val="00AE5C3F"/>
    <w:rsid w:val="00AF7984"/>
    <w:rsid w:val="00B00B64"/>
    <w:rsid w:val="00B0447E"/>
    <w:rsid w:val="00B0494B"/>
    <w:rsid w:val="00B20E7C"/>
    <w:rsid w:val="00B311E2"/>
    <w:rsid w:val="00B40E57"/>
    <w:rsid w:val="00B41FCC"/>
    <w:rsid w:val="00B4230D"/>
    <w:rsid w:val="00B45D35"/>
    <w:rsid w:val="00B52E4D"/>
    <w:rsid w:val="00B566E0"/>
    <w:rsid w:val="00B71C19"/>
    <w:rsid w:val="00B738D5"/>
    <w:rsid w:val="00B74AB5"/>
    <w:rsid w:val="00B74B19"/>
    <w:rsid w:val="00B756A9"/>
    <w:rsid w:val="00B75A4A"/>
    <w:rsid w:val="00B93AAA"/>
    <w:rsid w:val="00B94B1D"/>
    <w:rsid w:val="00BA2B7F"/>
    <w:rsid w:val="00BA3605"/>
    <w:rsid w:val="00BA3D03"/>
    <w:rsid w:val="00BA5E5B"/>
    <w:rsid w:val="00BB2A0E"/>
    <w:rsid w:val="00BB371C"/>
    <w:rsid w:val="00BB492B"/>
    <w:rsid w:val="00BB7AEC"/>
    <w:rsid w:val="00BB7FDD"/>
    <w:rsid w:val="00BC48C8"/>
    <w:rsid w:val="00BD5E2E"/>
    <w:rsid w:val="00BD62E6"/>
    <w:rsid w:val="00BD7B2E"/>
    <w:rsid w:val="00BE11EB"/>
    <w:rsid w:val="00BE3491"/>
    <w:rsid w:val="00C03133"/>
    <w:rsid w:val="00C050A6"/>
    <w:rsid w:val="00C119FC"/>
    <w:rsid w:val="00C12872"/>
    <w:rsid w:val="00C167B2"/>
    <w:rsid w:val="00C21133"/>
    <w:rsid w:val="00C213D7"/>
    <w:rsid w:val="00C34668"/>
    <w:rsid w:val="00C4378D"/>
    <w:rsid w:val="00C46331"/>
    <w:rsid w:val="00C46E4F"/>
    <w:rsid w:val="00C472D0"/>
    <w:rsid w:val="00C47609"/>
    <w:rsid w:val="00C51F5C"/>
    <w:rsid w:val="00C57424"/>
    <w:rsid w:val="00C60DB1"/>
    <w:rsid w:val="00C67380"/>
    <w:rsid w:val="00C7653B"/>
    <w:rsid w:val="00C76B54"/>
    <w:rsid w:val="00C9187A"/>
    <w:rsid w:val="00C941C6"/>
    <w:rsid w:val="00C96532"/>
    <w:rsid w:val="00CA0CFC"/>
    <w:rsid w:val="00CA294D"/>
    <w:rsid w:val="00CB1DEA"/>
    <w:rsid w:val="00CB1FAE"/>
    <w:rsid w:val="00CD281E"/>
    <w:rsid w:val="00CD4C2D"/>
    <w:rsid w:val="00CD71E9"/>
    <w:rsid w:val="00CD75FE"/>
    <w:rsid w:val="00CE5FEC"/>
    <w:rsid w:val="00D12B93"/>
    <w:rsid w:val="00D22B2E"/>
    <w:rsid w:val="00D279A4"/>
    <w:rsid w:val="00D372BE"/>
    <w:rsid w:val="00D41508"/>
    <w:rsid w:val="00D4731F"/>
    <w:rsid w:val="00D51950"/>
    <w:rsid w:val="00D52F0F"/>
    <w:rsid w:val="00D54759"/>
    <w:rsid w:val="00D54CDD"/>
    <w:rsid w:val="00D55068"/>
    <w:rsid w:val="00D628ED"/>
    <w:rsid w:val="00D63804"/>
    <w:rsid w:val="00D65394"/>
    <w:rsid w:val="00D73C03"/>
    <w:rsid w:val="00D765BA"/>
    <w:rsid w:val="00D83916"/>
    <w:rsid w:val="00D8515A"/>
    <w:rsid w:val="00D86F0B"/>
    <w:rsid w:val="00D87463"/>
    <w:rsid w:val="00D94A41"/>
    <w:rsid w:val="00D96247"/>
    <w:rsid w:val="00DA2844"/>
    <w:rsid w:val="00DA4F8C"/>
    <w:rsid w:val="00DC18CB"/>
    <w:rsid w:val="00DC7E60"/>
    <w:rsid w:val="00DD3EE7"/>
    <w:rsid w:val="00DE25BB"/>
    <w:rsid w:val="00DE3AC4"/>
    <w:rsid w:val="00DF52D0"/>
    <w:rsid w:val="00DF75BF"/>
    <w:rsid w:val="00E26853"/>
    <w:rsid w:val="00E27023"/>
    <w:rsid w:val="00E27FC3"/>
    <w:rsid w:val="00E31504"/>
    <w:rsid w:val="00E57A50"/>
    <w:rsid w:val="00E653B5"/>
    <w:rsid w:val="00E65F95"/>
    <w:rsid w:val="00E67AF9"/>
    <w:rsid w:val="00E7171E"/>
    <w:rsid w:val="00E77CE0"/>
    <w:rsid w:val="00E83EC9"/>
    <w:rsid w:val="00E843F9"/>
    <w:rsid w:val="00E86123"/>
    <w:rsid w:val="00E92A59"/>
    <w:rsid w:val="00EA20D1"/>
    <w:rsid w:val="00EA5705"/>
    <w:rsid w:val="00EC76C1"/>
    <w:rsid w:val="00EC7E65"/>
    <w:rsid w:val="00ED4D5B"/>
    <w:rsid w:val="00F026D4"/>
    <w:rsid w:val="00F03E2C"/>
    <w:rsid w:val="00F048F6"/>
    <w:rsid w:val="00F15CE8"/>
    <w:rsid w:val="00F24C44"/>
    <w:rsid w:val="00F24EB3"/>
    <w:rsid w:val="00F2540A"/>
    <w:rsid w:val="00F32C16"/>
    <w:rsid w:val="00F44A66"/>
    <w:rsid w:val="00F503D4"/>
    <w:rsid w:val="00F51FD4"/>
    <w:rsid w:val="00F56B2B"/>
    <w:rsid w:val="00F7378B"/>
    <w:rsid w:val="00F73EE8"/>
    <w:rsid w:val="00F749F4"/>
    <w:rsid w:val="00F77262"/>
    <w:rsid w:val="00F816FB"/>
    <w:rsid w:val="00F85115"/>
    <w:rsid w:val="00F853F9"/>
    <w:rsid w:val="00FA242E"/>
    <w:rsid w:val="00FA7713"/>
    <w:rsid w:val="00FB03C9"/>
    <w:rsid w:val="00FB308B"/>
    <w:rsid w:val="00FB7A39"/>
    <w:rsid w:val="00FD2FDE"/>
    <w:rsid w:val="00FD6F27"/>
    <w:rsid w:val="00FE4EB4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FE656"/>
  <w15:chartTrackingRefBased/>
  <w15:docId w15:val="{45E77930-9185-438A-BFCC-45CED7022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1E9F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10409"/>
    <w:pPr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E9F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10409"/>
    <w:rPr>
      <w:rFonts w:ascii="Arial" w:eastAsiaTheme="majorEastAsia" w:hAnsi="Arial" w:cstheme="majorBidi"/>
      <w:b/>
      <w:color w:val="1E1544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E27023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Revision">
    <w:name w:val="Revision"/>
    <w:hidden/>
    <w:uiPriority w:val="99"/>
    <w:semiHidden/>
    <w:rsid w:val="00702699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4C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4C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4C35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C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C35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27F50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collections/support-at-home-pricing-resource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ummary-of-indicative-support-at-home-pric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collections/support-at-home-pricing-resourc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  <lcf76f155ced4ddcb4097134ff3c332f xmlns="12f7b466-49fa-4efd-8558-afd11113d64c">
      <Terms xmlns="http://schemas.microsoft.com/office/infopath/2007/PartnerControls"/>
    </lcf76f155ced4ddcb4097134ff3c332f>
    <TaxCatchAll xmlns="0248287d-23c7-4a2a-a3e0-c0447c1b25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F0156C-1698-44A2-93DA-C8CA1A38548A}">
  <ds:schemaRefs>
    <ds:schemaRef ds:uri="http://schemas.microsoft.com/office/2006/metadata/properties"/>
    <ds:schemaRef ds:uri="http://schemas.microsoft.com/office/infopath/2007/PartnerControls"/>
    <ds:schemaRef ds:uri="12f7b466-49fa-4efd-8558-afd11113d64c"/>
    <ds:schemaRef ds:uri="0248287d-23c7-4a2a-a3e0-c0447c1b254b"/>
  </ds:schemaRefs>
</ds:datastoreItem>
</file>

<file path=customXml/itemProps2.xml><?xml version="1.0" encoding="utf-8"?>
<ds:datastoreItem xmlns:ds="http://schemas.openxmlformats.org/officeDocument/2006/customXml" ds:itemID="{46D76695-AC8E-4008-ADE2-935B34997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7E922B-2C5F-4406-95BA-E38159B4B5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 at Home Pricing FAQ</vt:lpstr>
    </vt:vector>
  </TitlesOfParts>
  <Company/>
  <LinksUpToDate>false</LinksUpToDate>
  <CharactersWithSpaces>6077</CharactersWithSpaces>
  <SharedDoc>false</SharedDoc>
  <HLinks>
    <vt:vector size="18" baseType="variant">
      <vt:variant>
        <vt:i4>4522015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https://www.health.gov.au/resources/collections/support-at-home-pricing-resources</vt:lpwstr>
      </vt:variant>
      <vt:variant>
        <vt:lpwstr/>
      </vt:variant>
      <vt:variant>
        <vt:i4>5898246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https://www.health.gov.au/resources/publications/summary-of-indicative-support-at-home-prices</vt:lpwstr>
      </vt:variant>
      <vt:variant>
        <vt:lpwstr/>
      </vt:variant>
      <vt:variant>
        <vt:i4>4522015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https://www.health.gov.au/resources/collections/support-at-home-pricing-resources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at Home Pricing FAQ</dc:title>
  <dc:subject>Aged Care</dc:subject>
  <dc:creator>Australian Government Department of Health, Disability and Ageing</dc:creator>
  <cp:keywords>Support at Home; FAQ</cp:keywords>
  <dc:description/>
  <cp:lastModifiedBy>MASCHKE, Elvia</cp:lastModifiedBy>
  <cp:revision>2</cp:revision>
  <dcterms:created xsi:type="dcterms:W3CDTF">2025-07-03T01:08:00Z</dcterms:created>
  <dcterms:modified xsi:type="dcterms:W3CDTF">2025-07-04T02:05:00Z</dcterms:modified>
</cp:coreProperties>
</file>