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9F897" w14:textId="77777777" w:rsidR="006355FB" w:rsidRPr="00D5502F" w:rsidRDefault="00FA64C3" w:rsidP="009847E9">
      <w:pPr>
        <w:pStyle w:val="Heading1"/>
        <w:rPr>
          <w:rFonts w:ascii="Arial" w:hAnsi="Arial" w:cs="Arial"/>
          <w:sz w:val="52"/>
        </w:rPr>
      </w:pPr>
      <w:bookmarkStart w:id="0" w:name="_Toc5885551"/>
      <w:bookmarkStart w:id="1" w:name="_Toc6404779"/>
      <w:proofErr w:type="spellStart"/>
      <w:r w:rsidRPr="00D5502F">
        <w:rPr>
          <w:rFonts w:ascii="Arial" w:hAnsi="Arial" w:cs="Arial"/>
          <w:sz w:val="52"/>
        </w:rPr>
        <w:t>Đị</w:t>
      </w:r>
      <w:r w:rsidR="00B626BE" w:rsidRPr="00D5502F">
        <w:rPr>
          <w:rFonts w:ascii="Arial" w:hAnsi="Arial" w:cs="Arial"/>
          <w:sz w:val="52"/>
        </w:rPr>
        <w:t>n</w:t>
      </w:r>
      <w:r w:rsidRPr="00D5502F">
        <w:rPr>
          <w:rFonts w:ascii="Arial" w:hAnsi="Arial" w:cs="Arial"/>
          <w:sz w:val="52"/>
        </w:rPr>
        <w:t>h</w:t>
      </w:r>
      <w:proofErr w:type="spellEnd"/>
      <w:r w:rsidRPr="00D5502F">
        <w:rPr>
          <w:rFonts w:ascii="Arial" w:hAnsi="Arial" w:cs="Arial"/>
          <w:sz w:val="52"/>
        </w:rPr>
        <w:t xml:space="preserve"> </w:t>
      </w:r>
      <w:proofErr w:type="spellStart"/>
      <w:r w:rsidRPr="00D5502F">
        <w:rPr>
          <w:rFonts w:ascii="Arial" w:hAnsi="Arial" w:cs="Arial"/>
          <w:sz w:val="52"/>
        </w:rPr>
        <w:t>hình</w:t>
      </w:r>
      <w:proofErr w:type="spellEnd"/>
      <w:r w:rsidRPr="00D5502F">
        <w:rPr>
          <w:rFonts w:ascii="Arial" w:hAnsi="Arial" w:cs="Arial"/>
          <w:sz w:val="52"/>
        </w:rPr>
        <w:t xml:space="preserve"> </w:t>
      </w:r>
      <w:proofErr w:type="spellStart"/>
      <w:r w:rsidRPr="00D5502F">
        <w:rPr>
          <w:rFonts w:ascii="Arial" w:hAnsi="Arial" w:cs="Arial"/>
          <w:sz w:val="52"/>
        </w:rPr>
        <w:t>Sách</w:t>
      </w:r>
      <w:proofErr w:type="spellEnd"/>
      <w:r w:rsidRPr="00D5502F">
        <w:rPr>
          <w:rFonts w:ascii="Arial" w:hAnsi="Arial" w:cs="Arial"/>
          <w:sz w:val="52"/>
        </w:rPr>
        <w:t xml:space="preserve"> </w:t>
      </w:r>
      <w:proofErr w:type="spellStart"/>
      <w:r w:rsidRPr="00D5502F">
        <w:rPr>
          <w:rFonts w:ascii="Arial" w:hAnsi="Arial" w:cs="Arial"/>
          <w:sz w:val="52"/>
        </w:rPr>
        <w:t>lược</w:t>
      </w:r>
      <w:proofErr w:type="spellEnd"/>
      <w:r w:rsidRPr="00D5502F">
        <w:rPr>
          <w:rFonts w:ascii="Arial" w:hAnsi="Arial" w:cs="Arial"/>
          <w:sz w:val="52"/>
        </w:rPr>
        <w:t xml:space="preserve"> </w:t>
      </w:r>
      <w:proofErr w:type="spellStart"/>
      <w:r w:rsidR="00635A05" w:rsidRPr="00D5502F">
        <w:rPr>
          <w:rFonts w:ascii="Arial" w:hAnsi="Arial" w:cs="Arial"/>
          <w:sz w:val="52"/>
        </w:rPr>
        <w:t>Toàn</w:t>
      </w:r>
      <w:proofErr w:type="spellEnd"/>
      <w:r w:rsidR="00635A05" w:rsidRPr="00D5502F">
        <w:rPr>
          <w:rFonts w:ascii="Arial" w:hAnsi="Arial" w:cs="Arial"/>
          <w:sz w:val="52"/>
        </w:rPr>
        <w:t xml:space="preserve"> </w:t>
      </w:r>
      <w:proofErr w:type="spellStart"/>
      <w:r w:rsidR="00635A05" w:rsidRPr="00D5502F">
        <w:rPr>
          <w:rFonts w:ascii="Arial" w:hAnsi="Arial" w:cs="Arial"/>
          <w:sz w:val="52"/>
        </w:rPr>
        <w:t>quốc</w:t>
      </w:r>
      <w:proofErr w:type="spellEnd"/>
      <w:r w:rsidR="00635A05" w:rsidRPr="00D5502F">
        <w:rPr>
          <w:rFonts w:ascii="Arial" w:hAnsi="Arial" w:cs="Arial"/>
          <w:sz w:val="52"/>
        </w:rPr>
        <w:t xml:space="preserve"> </w:t>
      </w:r>
      <w:proofErr w:type="spellStart"/>
      <w:r w:rsidR="00B626BE" w:rsidRPr="00D5502F">
        <w:rPr>
          <w:rFonts w:ascii="Arial" w:hAnsi="Arial" w:cs="Arial"/>
          <w:sz w:val="52"/>
        </w:rPr>
        <w:t>v</w:t>
      </w:r>
      <w:r w:rsidRPr="00D5502F">
        <w:rPr>
          <w:rFonts w:ascii="Arial" w:hAnsi="Arial" w:cs="Arial"/>
          <w:sz w:val="52"/>
        </w:rPr>
        <w:t>ề</w:t>
      </w:r>
      <w:proofErr w:type="spellEnd"/>
      <w:r w:rsidR="00B626BE" w:rsidRPr="00D5502F">
        <w:rPr>
          <w:rFonts w:ascii="Arial" w:hAnsi="Arial" w:cs="Arial"/>
          <w:sz w:val="52"/>
        </w:rPr>
        <w:t xml:space="preserve"> </w:t>
      </w:r>
      <w:proofErr w:type="spellStart"/>
      <w:r w:rsidR="00635A05" w:rsidRPr="00D5502F">
        <w:rPr>
          <w:rFonts w:ascii="Arial" w:hAnsi="Arial" w:cs="Arial"/>
          <w:sz w:val="52"/>
        </w:rPr>
        <w:t>Người</w:t>
      </w:r>
      <w:proofErr w:type="spellEnd"/>
      <w:r w:rsidRPr="00D5502F">
        <w:rPr>
          <w:rFonts w:ascii="Arial" w:hAnsi="Arial" w:cs="Arial"/>
          <w:sz w:val="52"/>
        </w:rPr>
        <w:t xml:space="preserve"> </w:t>
      </w:r>
      <w:proofErr w:type="spellStart"/>
      <w:r w:rsidRPr="00D5502F">
        <w:rPr>
          <w:rFonts w:ascii="Arial" w:hAnsi="Arial" w:cs="Arial"/>
          <w:sz w:val="52"/>
        </w:rPr>
        <w:t>Khuyết</w:t>
      </w:r>
      <w:proofErr w:type="spellEnd"/>
      <w:r w:rsidRPr="00D5502F">
        <w:rPr>
          <w:rFonts w:ascii="Arial" w:hAnsi="Arial" w:cs="Arial"/>
          <w:sz w:val="52"/>
        </w:rPr>
        <w:t xml:space="preserve"> </w:t>
      </w:r>
      <w:proofErr w:type="spellStart"/>
      <w:r w:rsidRPr="00D5502F">
        <w:rPr>
          <w:rFonts w:ascii="Arial" w:hAnsi="Arial" w:cs="Arial"/>
          <w:sz w:val="52"/>
        </w:rPr>
        <w:t>tật</w:t>
      </w:r>
      <w:proofErr w:type="spellEnd"/>
      <w:r w:rsidRPr="00D5502F">
        <w:rPr>
          <w:rFonts w:ascii="Arial" w:hAnsi="Arial" w:cs="Arial"/>
          <w:sz w:val="52"/>
        </w:rPr>
        <w:t xml:space="preserve"> </w:t>
      </w:r>
      <w:proofErr w:type="spellStart"/>
      <w:r w:rsidR="00233E1E">
        <w:rPr>
          <w:rFonts w:ascii="Arial" w:hAnsi="Arial" w:cs="Arial"/>
          <w:sz w:val="52"/>
        </w:rPr>
        <w:t>k</w:t>
      </w:r>
      <w:r w:rsidR="00635A05" w:rsidRPr="00D5502F">
        <w:rPr>
          <w:rFonts w:ascii="Arial" w:hAnsi="Arial" w:cs="Arial"/>
          <w:sz w:val="52"/>
        </w:rPr>
        <w:t>ế</w:t>
      </w:r>
      <w:proofErr w:type="spellEnd"/>
      <w:r w:rsidR="00635A05" w:rsidRPr="00D5502F">
        <w:rPr>
          <w:rFonts w:ascii="Arial" w:hAnsi="Arial" w:cs="Arial"/>
          <w:sz w:val="52"/>
        </w:rPr>
        <w:t xml:space="preserve"> </w:t>
      </w:r>
      <w:proofErr w:type="spellStart"/>
      <w:r w:rsidR="00635A05" w:rsidRPr="00D5502F">
        <w:rPr>
          <w:rFonts w:ascii="Arial" w:hAnsi="Arial" w:cs="Arial"/>
          <w:sz w:val="52"/>
        </w:rPr>
        <w:t>tiếp</w:t>
      </w:r>
      <w:proofErr w:type="spellEnd"/>
      <w:r w:rsidR="00635A05" w:rsidRPr="00D5502F">
        <w:rPr>
          <w:rFonts w:ascii="Arial" w:hAnsi="Arial" w:cs="Arial"/>
          <w:sz w:val="52"/>
        </w:rPr>
        <w:t xml:space="preserve"> </w:t>
      </w:r>
      <w:bookmarkEnd w:id="0"/>
      <w:bookmarkEnd w:id="1"/>
    </w:p>
    <w:p w14:paraId="57285461" w14:textId="10663F85" w:rsidR="00446DB1" w:rsidRPr="00555143" w:rsidRDefault="00FA64C3" w:rsidP="00555143">
      <w:pPr>
        <w:pStyle w:val="Heading2"/>
        <w:spacing w:before="960" w:after="2640"/>
        <w:rPr>
          <w:rFonts w:ascii="Arial" w:hAnsi="Arial" w:cs="Arial"/>
        </w:rPr>
      </w:pPr>
      <w:bookmarkStart w:id="2" w:name="_Toc25873547"/>
      <w:bookmarkStart w:id="3" w:name="_Toc25873699"/>
      <w:bookmarkStart w:id="4" w:name="_Toc20746712"/>
      <w:proofErr w:type="spellStart"/>
      <w:r w:rsidRPr="00D5502F">
        <w:rPr>
          <w:rFonts w:ascii="Arial" w:hAnsi="Arial" w:cs="Arial"/>
        </w:rPr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="00B626BE" w:rsidRPr="00D5502F">
        <w:rPr>
          <w:rFonts w:ascii="Arial" w:hAnsi="Arial" w:cs="Arial"/>
        </w:rPr>
        <w:t>đã</w:t>
      </w:r>
      <w:proofErr w:type="spellEnd"/>
      <w:r w:rsidR="00B626BE" w:rsidRPr="00D5502F">
        <w:rPr>
          <w:rFonts w:ascii="Arial" w:hAnsi="Arial" w:cs="Arial"/>
        </w:rPr>
        <w:t xml:space="preserve"> </w:t>
      </w:r>
      <w:proofErr w:type="spellStart"/>
      <w:r w:rsidR="00B626BE" w:rsidRPr="00D5502F">
        <w:rPr>
          <w:rFonts w:ascii="Arial" w:hAnsi="Arial" w:cs="Arial"/>
        </w:rPr>
        <w:t>nói</w:t>
      </w:r>
      <w:proofErr w:type="spellEnd"/>
      <w:r w:rsidR="00B626BE" w:rsidRPr="00D5502F">
        <w:rPr>
          <w:rFonts w:ascii="Arial" w:hAnsi="Arial" w:cs="Arial"/>
        </w:rPr>
        <w:t xml:space="preserve"> </w:t>
      </w:r>
      <w:proofErr w:type="spellStart"/>
      <w:r w:rsidR="00635A05"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biết</w:t>
      </w:r>
      <w:bookmarkEnd w:id="2"/>
      <w:bookmarkEnd w:id="3"/>
      <w:proofErr w:type="spellEnd"/>
      <w:r w:rsidRPr="00D5502F">
        <w:rPr>
          <w:rFonts w:ascii="Arial" w:hAnsi="Arial" w:cs="Arial"/>
        </w:rPr>
        <w:t xml:space="preserve"> </w:t>
      </w:r>
      <w:bookmarkEnd w:id="4"/>
    </w:p>
    <w:p w14:paraId="4139ECEC" w14:textId="77777777" w:rsidR="003D539A" w:rsidRPr="00D5502F" w:rsidRDefault="003D539A">
      <w:pPr>
        <w:spacing w:before="0" w:after="0" w:line="240" w:lineRule="auto"/>
        <w:rPr>
          <w:rFonts w:ascii="Arial" w:hAnsi="Arial" w:cs="Arial"/>
          <w:b/>
          <w:bCs/>
          <w:color w:val="00787A"/>
          <w:sz w:val="36"/>
          <w:szCs w:val="26"/>
        </w:rPr>
      </w:pPr>
      <w:bookmarkStart w:id="5" w:name="_Toc349720822"/>
      <w:bookmarkStart w:id="6" w:name="_Toc513644158"/>
      <w:r w:rsidRPr="00D5502F">
        <w:rPr>
          <w:rFonts w:ascii="Arial" w:hAnsi="Arial" w:cs="Arial"/>
        </w:rPr>
        <w:br w:type="page"/>
      </w:r>
    </w:p>
    <w:p w14:paraId="6642F1D9" w14:textId="77777777" w:rsidR="00E90F97" w:rsidRPr="00D5502F" w:rsidRDefault="00FA64C3" w:rsidP="00CF0788">
      <w:pPr>
        <w:pStyle w:val="Heading2"/>
        <w:rPr>
          <w:rFonts w:ascii="Arial" w:hAnsi="Arial" w:cs="Arial"/>
        </w:rPr>
      </w:pPr>
      <w:bookmarkStart w:id="7" w:name="_Toc25873549"/>
      <w:bookmarkStart w:id="8" w:name="_Toc25873701"/>
      <w:bookmarkStart w:id="9" w:name="_Toc5885554"/>
      <w:bookmarkStart w:id="10" w:name="_Toc6404782"/>
      <w:bookmarkStart w:id="11" w:name="_Toc20406463"/>
      <w:bookmarkStart w:id="12" w:name="_Toc20406562"/>
      <w:bookmarkStart w:id="13" w:name="_Toc20406623"/>
      <w:bookmarkStart w:id="14" w:name="_Toc20407172"/>
      <w:bookmarkStart w:id="15" w:name="_Toc20746713"/>
      <w:proofErr w:type="spellStart"/>
      <w:r w:rsidRPr="00D5502F">
        <w:rPr>
          <w:rFonts w:ascii="Arial" w:hAnsi="Arial" w:cs="Arial"/>
        </w:rPr>
        <w:lastRenderedPageBreak/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dụng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bookmarkEnd w:id="7"/>
      <w:bookmarkEnd w:id="8"/>
      <w:proofErr w:type="spellEnd"/>
      <w:r w:rsidRPr="00D5502F">
        <w:rPr>
          <w:rFonts w:ascii="Arial" w:hAnsi="Arial" w:cs="Arial"/>
        </w:rPr>
        <w:t xml:space="preserve"> </w:t>
      </w:r>
      <w:bookmarkEnd w:id="5"/>
      <w:bookmarkEnd w:id="6"/>
      <w:bookmarkEnd w:id="9"/>
      <w:bookmarkEnd w:id="10"/>
      <w:bookmarkEnd w:id="11"/>
      <w:bookmarkEnd w:id="12"/>
      <w:bookmarkEnd w:id="13"/>
      <w:bookmarkEnd w:id="14"/>
      <w:bookmarkEnd w:id="15"/>
    </w:p>
    <w:p w14:paraId="13A0CCFD" w14:textId="77777777" w:rsidR="00555143" w:rsidRPr="00D5502F" w:rsidRDefault="00555143" w:rsidP="00391FA5">
      <w:pPr>
        <w:rPr>
          <w:rFonts w:ascii="Arial" w:hAnsi="Arial" w:cs="Arial"/>
        </w:rPr>
      </w:pPr>
      <w:r w:rsidRPr="00D5502F">
        <w:rPr>
          <w:rFonts w:ascii="Arial" w:hAnsi="Arial" w:cs="Arial"/>
        </w:rPr>
        <w:t xml:space="preserve">Social Deck </w:t>
      </w:r>
      <w:proofErr w:type="spellStart"/>
      <w:r w:rsidRPr="00D5502F">
        <w:rPr>
          <w:rFonts w:ascii="Arial" w:hAnsi="Arial" w:cs="Arial"/>
        </w:rPr>
        <w:t>soạn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thảo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Úc</w:t>
      </w:r>
      <w:proofErr w:type="spellEnd"/>
      <w:r w:rsidRPr="00D5502F">
        <w:rPr>
          <w:rFonts w:ascii="Arial" w:hAnsi="Arial" w:cs="Arial"/>
        </w:rPr>
        <w:t xml:space="preserve">. </w:t>
      </w:r>
      <w:proofErr w:type="spellStart"/>
      <w:r w:rsidRPr="00D5502F">
        <w:rPr>
          <w:rFonts w:ascii="Arial" w:hAnsi="Arial" w:cs="Arial"/>
        </w:rPr>
        <w:t>Khi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nhìn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thấy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chữ</w:t>
      </w:r>
      <w:proofErr w:type="spellEnd"/>
      <w:r w:rsidRPr="00D5502F">
        <w:rPr>
          <w:rFonts w:ascii="Arial" w:hAnsi="Arial" w:cs="Arial"/>
        </w:rPr>
        <w:t xml:space="preserve"> ‘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’, </w:t>
      </w:r>
      <w:proofErr w:type="spellStart"/>
      <w:r w:rsidRPr="00D5502F">
        <w:rPr>
          <w:rFonts w:ascii="Arial" w:hAnsi="Arial" w:cs="Arial"/>
        </w:rPr>
        <w:t>chữ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nghĩa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Úc</w:t>
      </w:r>
      <w:proofErr w:type="spellEnd"/>
      <w:r w:rsidRPr="00D5502F">
        <w:rPr>
          <w:rFonts w:ascii="Arial" w:hAnsi="Arial" w:cs="Arial"/>
        </w:rPr>
        <w:t xml:space="preserve">. </w:t>
      </w:r>
    </w:p>
    <w:p w14:paraId="1AE4BF02" w14:textId="77777777" w:rsidR="00555143" w:rsidRPr="00D5502F" w:rsidRDefault="00555143" w:rsidP="00391FA5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soạn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thảo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ngôn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ngữ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đọc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dễ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hiểu</w:t>
      </w:r>
      <w:proofErr w:type="spellEnd"/>
      <w:r w:rsidRPr="00D5502F">
        <w:rPr>
          <w:rFonts w:ascii="Arial" w:hAnsi="Arial" w:cs="Arial"/>
        </w:rPr>
        <w:t xml:space="preserve">. </w:t>
      </w:r>
    </w:p>
    <w:p w14:paraId="5EC63867" w14:textId="77777777" w:rsidR="00555143" w:rsidRPr="00D5502F" w:rsidRDefault="00555143" w:rsidP="00391FA5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viết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số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chữ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in </w:t>
      </w:r>
      <w:proofErr w:type="spellStart"/>
      <w:r w:rsidRPr="00D5502F">
        <w:rPr>
          <w:rFonts w:ascii="Arial" w:hAnsi="Arial" w:cs="Arial"/>
          <w:b/>
        </w:rPr>
        <w:t>đậm</w:t>
      </w:r>
      <w:proofErr w:type="spellEnd"/>
    </w:p>
    <w:p w14:paraId="756EB1BD" w14:textId="73CDA47E" w:rsidR="00555143" w:rsidRPr="00D5502F" w:rsidRDefault="00555143" w:rsidP="00117A31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thích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chữ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nghĩa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. Ở </w:t>
      </w:r>
      <w:proofErr w:type="spellStart"/>
      <w:r w:rsidRPr="00D5502F">
        <w:rPr>
          <w:rFonts w:ascii="Arial" w:hAnsi="Arial" w:cs="Arial"/>
        </w:rPr>
        <w:t>trang</w:t>
      </w:r>
      <w:proofErr w:type="spellEnd"/>
      <w:r w:rsidRPr="00D5502F">
        <w:rPr>
          <w:rFonts w:ascii="Arial" w:hAnsi="Arial" w:cs="Arial"/>
        </w:rPr>
        <w:t xml:space="preserve"> </w:t>
      </w:r>
      <w:r w:rsidR="00484C84">
        <w:rPr>
          <w:rFonts w:ascii="Arial" w:hAnsi="Arial" w:cs="Arial"/>
        </w:rPr>
        <w:fldChar w:fldCharType="begin"/>
      </w:r>
      <w:r w:rsidR="00484C84">
        <w:rPr>
          <w:rFonts w:ascii="Arial" w:hAnsi="Arial" w:cs="Arial"/>
        </w:rPr>
        <w:instrText xml:space="preserve"> PAGEREF _Ref26544528 \h </w:instrText>
      </w:r>
      <w:r w:rsidR="00484C84">
        <w:rPr>
          <w:rFonts w:ascii="Arial" w:hAnsi="Arial" w:cs="Arial"/>
        </w:rPr>
      </w:r>
      <w:r w:rsidR="00484C84">
        <w:rPr>
          <w:rFonts w:ascii="Arial" w:hAnsi="Arial" w:cs="Arial"/>
        </w:rPr>
        <w:fldChar w:fldCharType="separate"/>
      </w:r>
      <w:r w:rsidR="00733A61">
        <w:rPr>
          <w:rFonts w:ascii="Arial" w:hAnsi="Arial" w:cs="Arial"/>
          <w:noProof/>
        </w:rPr>
        <w:t>13</w:t>
      </w:r>
      <w:r w:rsidR="00484C84">
        <w:rPr>
          <w:rFonts w:ascii="Arial" w:hAnsi="Arial" w:cs="Arial"/>
        </w:rPr>
        <w:fldChar w:fldCharType="end"/>
      </w:r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bảng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liệt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kê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chữ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>.</w:t>
      </w:r>
    </w:p>
    <w:p w14:paraId="32A59633" w14:textId="77777777" w:rsidR="00555143" w:rsidRPr="00D5502F" w:rsidRDefault="00555143" w:rsidP="00391FA5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Đọc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Dễ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hiểu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tóm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tắt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khác</w:t>
      </w:r>
      <w:proofErr w:type="spellEnd"/>
      <w:r w:rsidRPr="00D5502F">
        <w:rPr>
          <w:rFonts w:ascii="Arial" w:hAnsi="Arial" w:cs="Arial"/>
        </w:rPr>
        <w:t>.</w:t>
      </w:r>
    </w:p>
    <w:p w14:paraId="157FE3CB" w14:textId="77777777" w:rsidR="00555143" w:rsidRDefault="0055514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tìm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thấy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trang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mạng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tại</w:t>
      </w:r>
      <w:proofErr w:type="spellEnd"/>
      <w:r w:rsidRPr="00D5502F">
        <w:rPr>
          <w:rFonts w:ascii="Arial" w:hAnsi="Arial" w:cs="Arial"/>
        </w:rPr>
        <w:t xml:space="preserve"> </w:t>
      </w:r>
      <w:hyperlink r:id="rId8" w:history="1">
        <w:r w:rsidRPr="00D5502F">
          <w:rPr>
            <w:rStyle w:val="Hyperlink"/>
            <w:rFonts w:ascii="Arial" w:hAnsi="Arial" w:cs="Arial"/>
          </w:rPr>
          <w:t>www.engage.dss.gov.au/a-new-national-disability-strategy-for-beyond-2020</w:t>
        </w:r>
      </w:hyperlink>
    </w:p>
    <w:p w14:paraId="66529E3D" w14:textId="77777777" w:rsidR="00555143" w:rsidRPr="00D5502F" w:rsidRDefault="00555143" w:rsidP="00391FA5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nhờ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giúp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đọc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>.</w:t>
      </w:r>
    </w:p>
    <w:p w14:paraId="0A8D6C8B" w14:textId="30A147B8" w:rsidR="00DD061A" w:rsidRDefault="00555143" w:rsidP="00FD65E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 w:rsidRPr="00FD65EC">
        <w:rPr>
          <w:rFonts w:ascii="Arial" w:hAnsi="Arial" w:cs="Arial"/>
        </w:rPr>
        <w:t>ạ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FD65EC">
        <w:rPr>
          <w:rFonts w:ascii="Arial" w:hAnsi="Arial" w:cs="Arial"/>
        </w:rPr>
        <w:t>è</w:t>
      </w:r>
      <w:proofErr w:type="spellEnd"/>
      <w:r w:rsidRPr="00D5502F">
        <w:rPr>
          <w:rFonts w:ascii="Arial" w:hAnsi="Arial" w:cs="Arial"/>
        </w:rPr>
        <w:t xml:space="preserve">,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đình</w:t>
      </w:r>
      <w:proofErr w:type="spellEnd"/>
      <w:r w:rsidRPr="00D5502F">
        <w:rPr>
          <w:rFonts w:ascii="Arial" w:hAnsi="Arial" w:cs="Arial"/>
        </w:rPr>
        <w:t xml:space="preserve"> hay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giúp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giúp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. </w:t>
      </w:r>
    </w:p>
    <w:p w14:paraId="36491F2F" w14:textId="77777777" w:rsidR="00DD061A" w:rsidRDefault="00DD061A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2CF15A" w14:textId="77777777" w:rsidR="002A73B2" w:rsidRDefault="00261855" w:rsidP="00D826E9">
      <w:pPr>
        <w:pStyle w:val="Heading2"/>
        <w:spacing w:line="840" w:lineRule="auto"/>
        <w:rPr>
          <w:noProof/>
        </w:rPr>
      </w:pPr>
      <w:bookmarkStart w:id="16" w:name="_Toc349720823"/>
      <w:bookmarkStart w:id="17" w:name="_Toc513644159"/>
      <w:bookmarkStart w:id="18" w:name="_Toc5885555"/>
      <w:bookmarkStart w:id="19" w:name="_Toc6404783"/>
      <w:bookmarkStart w:id="20" w:name="_Toc20406464"/>
      <w:bookmarkStart w:id="21" w:name="_Toc20406563"/>
      <w:bookmarkStart w:id="22" w:name="_Toc20406624"/>
      <w:bookmarkStart w:id="23" w:name="_Toc20407173"/>
      <w:bookmarkStart w:id="24" w:name="_Toc20746714"/>
      <w:bookmarkStart w:id="25" w:name="_Toc25873550"/>
      <w:bookmarkStart w:id="26" w:name="_Toc25873702"/>
      <w:bookmarkStart w:id="27" w:name="_Toc513644160"/>
      <w:proofErr w:type="spellStart"/>
      <w:r w:rsidRPr="00D5502F">
        <w:rPr>
          <w:rFonts w:ascii="Arial" w:hAnsi="Arial" w:cs="Arial"/>
        </w:rPr>
        <w:lastRenderedPageBreak/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>?</w:t>
      </w:r>
      <w:bookmarkStart w:id="28" w:name="_Toc6404784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F37B47" w:rsidRPr="00D5502F">
        <w:rPr>
          <w:rFonts w:ascii="Arial" w:hAnsi="Arial" w:cs="Arial"/>
        </w:rPr>
        <w:fldChar w:fldCharType="begin"/>
      </w:r>
      <w:r w:rsidR="0018157C" w:rsidRPr="00D5502F">
        <w:rPr>
          <w:rFonts w:ascii="Arial" w:hAnsi="Arial" w:cs="Arial"/>
        </w:rPr>
        <w:instrText xml:space="preserve"> TOC \h \z \u \t "Heading 2,1" </w:instrText>
      </w:r>
      <w:r w:rsidR="00F37B47" w:rsidRPr="00D5502F">
        <w:rPr>
          <w:rFonts w:ascii="Arial" w:hAnsi="Arial" w:cs="Arial"/>
        </w:rPr>
        <w:fldChar w:fldCharType="separate"/>
      </w:r>
    </w:p>
    <w:p w14:paraId="6633FBBC" w14:textId="1924E284" w:rsidR="002A73B2" w:rsidRDefault="0036542F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703" w:history="1">
        <w:r w:rsidR="002A73B2" w:rsidRPr="00D85FA6">
          <w:rPr>
            <w:rStyle w:val="Hyperlink"/>
            <w:rFonts w:ascii="Arial" w:hAnsi="Arial" w:cs="Arial"/>
            <w:noProof/>
          </w:rPr>
          <w:t>Sách lược Toàn quốc về Người Khuyết tật là gì?</w:t>
        </w:r>
        <w:r w:rsidR="002A73B2">
          <w:rPr>
            <w:noProof/>
            <w:webHidden/>
          </w:rPr>
          <w:tab/>
        </w:r>
        <w:r w:rsidR="002A73B2">
          <w:rPr>
            <w:noProof/>
            <w:webHidden/>
          </w:rPr>
          <w:fldChar w:fldCharType="begin"/>
        </w:r>
        <w:r w:rsidR="002A73B2">
          <w:rPr>
            <w:noProof/>
            <w:webHidden/>
          </w:rPr>
          <w:instrText xml:space="preserve"> PAGEREF _Toc25873703 \h </w:instrText>
        </w:r>
        <w:r w:rsidR="002A73B2">
          <w:rPr>
            <w:noProof/>
            <w:webHidden/>
          </w:rPr>
        </w:r>
        <w:r w:rsidR="002A73B2">
          <w:rPr>
            <w:noProof/>
            <w:webHidden/>
          </w:rPr>
          <w:fldChar w:fldCharType="separate"/>
        </w:r>
        <w:r w:rsidR="00733A61">
          <w:rPr>
            <w:noProof/>
            <w:webHidden/>
          </w:rPr>
          <w:t>4</w:t>
        </w:r>
        <w:r w:rsidR="002A73B2">
          <w:rPr>
            <w:noProof/>
            <w:webHidden/>
          </w:rPr>
          <w:fldChar w:fldCharType="end"/>
        </w:r>
      </w:hyperlink>
    </w:p>
    <w:p w14:paraId="734D46AB" w14:textId="50F2791B" w:rsidR="002A73B2" w:rsidRDefault="0036542F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704" w:history="1">
        <w:r w:rsidR="002A73B2" w:rsidRPr="00D85FA6">
          <w:rPr>
            <w:rStyle w:val="Hyperlink"/>
            <w:rFonts w:ascii="Arial" w:hAnsi="Arial" w:cs="Arial"/>
            <w:noProof/>
          </w:rPr>
          <w:t>Sách lược toàn quốc về người khuyết tật mới</w:t>
        </w:r>
        <w:r w:rsidR="002A73B2">
          <w:rPr>
            <w:noProof/>
            <w:webHidden/>
          </w:rPr>
          <w:tab/>
        </w:r>
        <w:r w:rsidR="002A73B2">
          <w:rPr>
            <w:noProof/>
            <w:webHidden/>
          </w:rPr>
          <w:fldChar w:fldCharType="begin"/>
        </w:r>
        <w:r w:rsidR="002A73B2">
          <w:rPr>
            <w:noProof/>
            <w:webHidden/>
          </w:rPr>
          <w:instrText xml:space="preserve"> PAGEREF _Toc25873704 \h </w:instrText>
        </w:r>
        <w:r w:rsidR="002A73B2">
          <w:rPr>
            <w:noProof/>
            <w:webHidden/>
          </w:rPr>
        </w:r>
        <w:r w:rsidR="002A73B2">
          <w:rPr>
            <w:noProof/>
            <w:webHidden/>
          </w:rPr>
          <w:fldChar w:fldCharType="separate"/>
        </w:r>
        <w:r w:rsidR="00733A61">
          <w:rPr>
            <w:noProof/>
            <w:webHidden/>
          </w:rPr>
          <w:t>5</w:t>
        </w:r>
        <w:r w:rsidR="002A73B2">
          <w:rPr>
            <w:noProof/>
            <w:webHidden/>
          </w:rPr>
          <w:fldChar w:fldCharType="end"/>
        </w:r>
      </w:hyperlink>
    </w:p>
    <w:p w14:paraId="769CF31F" w14:textId="7BF8D077" w:rsidR="002A73B2" w:rsidRDefault="0036542F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705" w:history="1">
        <w:r w:rsidR="002A73B2" w:rsidRPr="00D85FA6">
          <w:rPr>
            <w:rStyle w:val="Hyperlink"/>
            <w:rFonts w:ascii="Arial" w:hAnsi="Arial" w:cs="Arial"/>
            <w:noProof/>
          </w:rPr>
          <w:t>Nói chuyện với cộng đồng về sách lược</w:t>
        </w:r>
        <w:r w:rsidR="002A73B2">
          <w:rPr>
            <w:noProof/>
            <w:webHidden/>
          </w:rPr>
          <w:tab/>
        </w:r>
        <w:r w:rsidR="002A73B2">
          <w:rPr>
            <w:noProof/>
            <w:webHidden/>
          </w:rPr>
          <w:fldChar w:fldCharType="begin"/>
        </w:r>
        <w:r w:rsidR="002A73B2">
          <w:rPr>
            <w:noProof/>
            <w:webHidden/>
          </w:rPr>
          <w:instrText xml:space="preserve"> PAGEREF _Toc25873705 \h </w:instrText>
        </w:r>
        <w:r w:rsidR="002A73B2">
          <w:rPr>
            <w:noProof/>
            <w:webHidden/>
          </w:rPr>
        </w:r>
        <w:r w:rsidR="002A73B2">
          <w:rPr>
            <w:noProof/>
            <w:webHidden/>
          </w:rPr>
          <w:fldChar w:fldCharType="separate"/>
        </w:r>
        <w:r w:rsidR="00733A61">
          <w:rPr>
            <w:noProof/>
            <w:webHidden/>
          </w:rPr>
          <w:t>6</w:t>
        </w:r>
        <w:r w:rsidR="002A73B2">
          <w:rPr>
            <w:noProof/>
            <w:webHidden/>
          </w:rPr>
          <w:fldChar w:fldCharType="end"/>
        </w:r>
      </w:hyperlink>
    </w:p>
    <w:p w14:paraId="7E27E6C4" w14:textId="13A6CE5F" w:rsidR="002A73B2" w:rsidRDefault="0036542F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706" w:history="1">
        <w:r w:rsidR="002A73B2" w:rsidRPr="00D85FA6">
          <w:rPr>
            <w:rStyle w:val="Hyperlink"/>
            <w:rFonts w:ascii="Arial" w:hAnsi="Arial" w:cs="Arial"/>
            <w:noProof/>
          </w:rPr>
          <w:t>Cộng đồng đã nói gì với chúng tôi</w:t>
        </w:r>
        <w:r w:rsidR="002A73B2">
          <w:rPr>
            <w:noProof/>
            <w:webHidden/>
          </w:rPr>
          <w:tab/>
        </w:r>
        <w:r w:rsidR="002A73B2">
          <w:rPr>
            <w:noProof/>
            <w:webHidden/>
          </w:rPr>
          <w:fldChar w:fldCharType="begin"/>
        </w:r>
        <w:r w:rsidR="002A73B2">
          <w:rPr>
            <w:noProof/>
            <w:webHidden/>
          </w:rPr>
          <w:instrText xml:space="preserve"> PAGEREF _Toc25873706 \h </w:instrText>
        </w:r>
        <w:r w:rsidR="002A73B2">
          <w:rPr>
            <w:noProof/>
            <w:webHidden/>
          </w:rPr>
        </w:r>
        <w:r w:rsidR="002A73B2">
          <w:rPr>
            <w:noProof/>
            <w:webHidden/>
          </w:rPr>
          <w:fldChar w:fldCharType="separate"/>
        </w:r>
        <w:r w:rsidR="00733A61">
          <w:rPr>
            <w:noProof/>
            <w:webHidden/>
          </w:rPr>
          <w:t>7</w:t>
        </w:r>
        <w:r w:rsidR="002A73B2">
          <w:rPr>
            <w:noProof/>
            <w:webHidden/>
          </w:rPr>
          <w:fldChar w:fldCharType="end"/>
        </w:r>
      </w:hyperlink>
    </w:p>
    <w:p w14:paraId="5BCCECCE" w14:textId="2E9BE0D4" w:rsidR="002A73B2" w:rsidRDefault="0036542F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707" w:history="1">
        <w:r w:rsidR="002A73B2" w:rsidRPr="00D85FA6">
          <w:rPr>
            <w:rStyle w:val="Hyperlink"/>
            <w:rFonts w:ascii="Arial" w:hAnsi="Arial" w:cs="Arial"/>
            <w:noProof/>
          </w:rPr>
          <w:t>Viễn kiến của chúng tôi về sách lược mới</w:t>
        </w:r>
        <w:r w:rsidR="002A73B2">
          <w:rPr>
            <w:noProof/>
            <w:webHidden/>
          </w:rPr>
          <w:tab/>
        </w:r>
        <w:r w:rsidR="002A73B2">
          <w:rPr>
            <w:noProof/>
            <w:webHidden/>
          </w:rPr>
          <w:fldChar w:fldCharType="begin"/>
        </w:r>
        <w:r w:rsidR="002A73B2">
          <w:rPr>
            <w:noProof/>
            <w:webHidden/>
          </w:rPr>
          <w:instrText xml:space="preserve"> PAGEREF _Toc25873707 \h </w:instrText>
        </w:r>
        <w:r w:rsidR="002A73B2">
          <w:rPr>
            <w:noProof/>
            <w:webHidden/>
          </w:rPr>
        </w:r>
        <w:r w:rsidR="002A73B2">
          <w:rPr>
            <w:noProof/>
            <w:webHidden/>
          </w:rPr>
          <w:fldChar w:fldCharType="separate"/>
        </w:r>
        <w:r w:rsidR="00733A61">
          <w:rPr>
            <w:noProof/>
            <w:webHidden/>
          </w:rPr>
          <w:t>11</w:t>
        </w:r>
        <w:r w:rsidR="002A73B2">
          <w:rPr>
            <w:noProof/>
            <w:webHidden/>
          </w:rPr>
          <w:fldChar w:fldCharType="end"/>
        </w:r>
      </w:hyperlink>
    </w:p>
    <w:p w14:paraId="5FA58190" w14:textId="6152BE98" w:rsidR="002A73B2" w:rsidRDefault="0036542F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708" w:history="1">
        <w:r w:rsidR="002A73B2" w:rsidRPr="00D85FA6">
          <w:rPr>
            <w:rStyle w:val="Hyperlink"/>
            <w:rFonts w:ascii="Arial" w:hAnsi="Arial" w:cs="Arial"/>
            <w:noProof/>
          </w:rPr>
          <w:t>Điều gì sẽ xảy ra kế tiếp?</w:t>
        </w:r>
        <w:r w:rsidR="002A73B2">
          <w:rPr>
            <w:noProof/>
            <w:webHidden/>
          </w:rPr>
          <w:tab/>
        </w:r>
        <w:r w:rsidR="002A73B2">
          <w:rPr>
            <w:noProof/>
            <w:webHidden/>
          </w:rPr>
          <w:fldChar w:fldCharType="begin"/>
        </w:r>
        <w:r w:rsidR="002A73B2">
          <w:rPr>
            <w:noProof/>
            <w:webHidden/>
          </w:rPr>
          <w:instrText xml:space="preserve"> PAGEREF _Toc25873708 \h </w:instrText>
        </w:r>
        <w:r w:rsidR="002A73B2">
          <w:rPr>
            <w:noProof/>
            <w:webHidden/>
          </w:rPr>
        </w:r>
        <w:r w:rsidR="002A73B2">
          <w:rPr>
            <w:noProof/>
            <w:webHidden/>
          </w:rPr>
          <w:fldChar w:fldCharType="separate"/>
        </w:r>
        <w:r w:rsidR="00733A61">
          <w:rPr>
            <w:noProof/>
            <w:webHidden/>
          </w:rPr>
          <w:t>12</w:t>
        </w:r>
        <w:r w:rsidR="002A73B2">
          <w:rPr>
            <w:noProof/>
            <w:webHidden/>
          </w:rPr>
          <w:fldChar w:fldCharType="end"/>
        </w:r>
      </w:hyperlink>
    </w:p>
    <w:p w14:paraId="6B684C46" w14:textId="35811187" w:rsidR="002A73B2" w:rsidRDefault="0036542F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709" w:history="1">
        <w:r w:rsidR="002A73B2" w:rsidRPr="00D85FA6">
          <w:rPr>
            <w:rStyle w:val="Hyperlink"/>
            <w:rFonts w:ascii="Arial" w:hAnsi="Arial" w:cs="Arial"/>
            <w:noProof/>
          </w:rPr>
          <w:t>Bảng thuật ngữ</w:t>
        </w:r>
        <w:r w:rsidR="002A73B2">
          <w:rPr>
            <w:noProof/>
            <w:webHidden/>
          </w:rPr>
          <w:tab/>
        </w:r>
        <w:r w:rsidR="002A73B2">
          <w:rPr>
            <w:noProof/>
            <w:webHidden/>
          </w:rPr>
          <w:fldChar w:fldCharType="begin"/>
        </w:r>
        <w:r w:rsidR="002A73B2">
          <w:rPr>
            <w:noProof/>
            <w:webHidden/>
          </w:rPr>
          <w:instrText xml:space="preserve"> PAGEREF _Toc25873709 \h </w:instrText>
        </w:r>
        <w:r w:rsidR="002A73B2">
          <w:rPr>
            <w:noProof/>
            <w:webHidden/>
          </w:rPr>
        </w:r>
        <w:r w:rsidR="002A73B2">
          <w:rPr>
            <w:noProof/>
            <w:webHidden/>
          </w:rPr>
          <w:fldChar w:fldCharType="separate"/>
        </w:r>
        <w:r w:rsidR="00733A61">
          <w:rPr>
            <w:noProof/>
            <w:webHidden/>
          </w:rPr>
          <w:t>13</w:t>
        </w:r>
        <w:r w:rsidR="002A73B2">
          <w:rPr>
            <w:noProof/>
            <w:webHidden/>
          </w:rPr>
          <w:fldChar w:fldCharType="end"/>
        </w:r>
      </w:hyperlink>
    </w:p>
    <w:p w14:paraId="1B4306E7" w14:textId="44704691" w:rsidR="002A73B2" w:rsidRDefault="0036542F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873710" w:history="1">
        <w:r w:rsidR="002A73B2" w:rsidRPr="00D85FA6">
          <w:rPr>
            <w:rStyle w:val="Hyperlink"/>
            <w:rFonts w:ascii="Arial" w:hAnsi="Arial" w:cs="Arial"/>
            <w:noProof/>
          </w:rPr>
          <w:t>Liên lạc với chúng tôi</w:t>
        </w:r>
        <w:r w:rsidR="002A73B2">
          <w:rPr>
            <w:noProof/>
            <w:webHidden/>
          </w:rPr>
          <w:tab/>
        </w:r>
        <w:r w:rsidR="002A73B2">
          <w:rPr>
            <w:noProof/>
            <w:webHidden/>
          </w:rPr>
          <w:fldChar w:fldCharType="begin"/>
        </w:r>
        <w:r w:rsidR="002A73B2">
          <w:rPr>
            <w:noProof/>
            <w:webHidden/>
          </w:rPr>
          <w:instrText xml:space="preserve"> PAGEREF _Toc25873710 \h </w:instrText>
        </w:r>
        <w:r w:rsidR="002A73B2">
          <w:rPr>
            <w:noProof/>
            <w:webHidden/>
          </w:rPr>
        </w:r>
        <w:r w:rsidR="002A73B2">
          <w:rPr>
            <w:noProof/>
            <w:webHidden/>
          </w:rPr>
          <w:fldChar w:fldCharType="separate"/>
        </w:r>
        <w:r w:rsidR="00733A61">
          <w:rPr>
            <w:noProof/>
            <w:webHidden/>
          </w:rPr>
          <w:t>15</w:t>
        </w:r>
        <w:r w:rsidR="002A73B2">
          <w:rPr>
            <w:noProof/>
            <w:webHidden/>
          </w:rPr>
          <w:fldChar w:fldCharType="end"/>
        </w:r>
      </w:hyperlink>
    </w:p>
    <w:p w14:paraId="608DBE46" w14:textId="2E3E1089" w:rsidR="0018157C" w:rsidRPr="00D5502F" w:rsidRDefault="00F37B47" w:rsidP="00DD061A">
      <w:pPr>
        <w:spacing w:line="840" w:lineRule="auto"/>
        <w:rPr>
          <w:rFonts w:ascii="Arial" w:hAnsi="Arial" w:cs="Arial"/>
        </w:rPr>
      </w:pPr>
      <w:r w:rsidRPr="00D5502F">
        <w:rPr>
          <w:rFonts w:ascii="Arial" w:hAnsi="Arial" w:cs="Arial"/>
        </w:rPr>
        <w:fldChar w:fldCharType="end"/>
      </w:r>
      <w:r w:rsidR="0018157C" w:rsidRPr="00D5502F">
        <w:rPr>
          <w:rFonts w:ascii="Arial" w:hAnsi="Arial" w:cs="Arial"/>
          <w:b/>
          <w:bCs/>
        </w:rPr>
        <w:br w:type="page"/>
      </w:r>
    </w:p>
    <w:p w14:paraId="38C962F7" w14:textId="77777777" w:rsidR="003D539A" w:rsidRPr="00D5502F" w:rsidRDefault="00C61CD0" w:rsidP="00DB0295">
      <w:pPr>
        <w:pStyle w:val="Heading2"/>
        <w:rPr>
          <w:rFonts w:ascii="Arial" w:hAnsi="Arial" w:cs="Arial"/>
        </w:rPr>
      </w:pPr>
      <w:bookmarkStart w:id="29" w:name="_Toc25873703"/>
      <w:proofErr w:type="spellStart"/>
      <w:r w:rsidRPr="00D5502F">
        <w:rPr>
          <w:rFonts w:ascii="Arial" w:hAnsi="Arial" w:cs="Arial"/>
        </w:rPr>
        <w:lastRenderedPageBreak/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Toàn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quốc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bookmarkEnd w:id="27"/>
      <w:proofErr w:type="spellEnd"/>
      <w:r w:rsidR="00504805" w:rsidRPr="00D5502F">
        <w:rPr>
          <w:rFonts w:ascii="Arial" w:hAnsi="Arial" w:cs="Arial"/>
        </w:rPr>
        <w:t>?</w:t>
      </w:r>
      <w:bookmarkEnd w:id="28"/>
      <w:bookmarkEnd w:id="29"/>
    </w:p>
    <w:p w14:paraId="08FC36FD" w14:textId="77777777" w:rsidR="00555143" w:rsidRPr="00D5502F" w:rsidRDefault="00555143" w:rsidP="003C223E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  <w:i/>
        </w:rPr>
        <w:t>Sách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lược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Toàn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quốc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về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Người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Khuyết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tật</w:t>
      </w:r>
      <w:proofErr w:type="spellEnd"/>
      <w:r>
        <w:rPr>
          <w:rFonts w:ascii="Arial" w:hAnsi="Arial" w:cs="Arial"/>
          <w:i/>
        </w:rPr>
        <w:t xml:space="preserve"> 2010-2020</w:t>
      </w:r>
      <w:r>
        <w:rPr>
          <w:rFonts w:ascii="Arial" w:hAnsi="Arial" w:cs="Arial"/>
        </w:rPr>
        <w:t xml:space="preserve"> </w:t>
      </w:r>
      <w:r w:rsidRPr="00C92F36">
        <w:rPr>
          <w:rFonts w:ascii="Arial" w:hAnsi="Arial" w:cs="Arial"/>
          <w:i/>
        </w:rPr>
        <w:t xml:space="preserve">(National Disability Strategy </w:t>
      </w:r>
      <w:r w:rsidRPr="00C92F36">
        <w:rPr>
          <w:rFonts w:ascii="Arial" w:hAnsi="Arial" w:cs="Arial"/>
          <w:i/>
        </w:rPr>
        <w:br/>
        <w:t xml:space="preserve">2010–2020) </w:t>
      </w:r>
      <w:proofErr w:type="spellStart"/>
      <w:r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kế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hoạch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nhằm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thiện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cuộc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sống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Pr="00B4213A">
        <w:rPr>
          <w:rFonts w:ascii="Arial" w:hAnsi="Arial" w:cs="Arial"/>
        </w:rPr>
        <w:t>ủ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>.</w:t>
      </w:r>
    </w:p>
    <w:p w14:paraId="4ED64128" w14:textId="77777777" w:rsidR="00555143" w:rsidRPr="00D5502F" w:rsidRDefault="00555143" w:rsidP="003C223E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tài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liệu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gọi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‘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’. </w:t>
      </w:r>
    </w:p>
    <w:p w14:paraId="0C8E6CAF" w14:textId="77777777" w:rsidR="00555143" w:rsidRPr="00D5502F" w:rsidRDefault="00555143" w:rsidP="003C223E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ta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nước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Úc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</w:t>
      </w:r>
      <w:r>
        <w:rPr>
          <w:rFonts w:ascii="Arial" w:hAnsi="Arial" w:cs="Arial"/>
        </w:rPr>
        <w:t>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cường</w:t>
      </w:r>
      <w:proofErr w:type="spellEnd"/>
      <w:r w:rsidRPr="00D5502F">
        <w:rPr>
          <w:rFonts w:ascii="Arial" w:hAnsi="Arial" w:cs="Arial"/>
        </w:rPr>
        <w:t>:</w:t>
      </w:r>
    </w:p>
    <w:p w14:paraId="4EEC1E2F" w14:textId="77777777" w:rsidR="00555143" w:rsidRPr="00D5502F" w:rsidRDefault="00555143" w:rsidP="00DD061A">
      <w:pPr>
        <w:pStyle w:val="ListParagraph"/>
        <w:numPr>
          <w:ilvl w:val="0"/>
          <w:numId w:val="8"/>
        </w:numPr>
        <w:spacing w:before="120" w:after="120"/>
        <w:rPr>
          <w:rStyle w:val="Strong"/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</w:rPr>
        <w:t>s</w:t>
      </w:r>
      <w:r w:rsidRPr="00B4213A">
        <w:rPr>
          <w:rStyle w:val="Strong"/>
          <w:rFonts w:ascii="Arial" w:hAnsi="Arial" w:cs="Arial"/>
        </w:rPr>
        <w:t>ự</w:t>
      </w:r>
      <w:proofErr w:type="spellEnd"/>
      <w:r>
        <w:rPr>
          <w:rStyle w:val="Strong"/>
          <w:rFonts w:ascii="Arial" w:hAnsi="Arial" w:cs="Arial"/>
        </w:rPr>
        <w:t xml:space="preserve"> </w:t>
      </w:r>
      <w:r w:rsidRPr="00D5502F">
        <w:rPr>
          <w:rStyle w:val="Strong"/>
          <w:rFonts w:ascii="Arial" w:hAnsi="Arial" w:cs="Arial"/>
        </w:rPr>
        <w:t xml:space="preserve">bao </w:t>
      </w:r>
      <w:proofErr w:type="spellStart"/>
      <w:r w:rsidRPr="00D5502F">
        <w:rPr>
          <w:rStyle w:val="Strong"/>
          <w:rFonts w:ascii="Arial" w:hAnsi="Arial" w:cs="Arial"/>
        </w:rPr>
        <w:t>gồm</w:t>
      </w:r>
      <w:proofErr w:type="spellEnd"/>
    </w:p>
    <w:p w14:paraId="534EDC25" w14:textId="77777777" w:rsidR="00555143" w:rsidRPr="00D5502F" w:rsidRDefault="00555143" w:rsidP="00DD061A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</w:rPr>
      </w:pPr>
      <w:proofErr w:type="spellStart"/>
      <w:r w:rsidRPr="00D5502F">
        <w:rPr>
          <w:rStyle w:val="Strong"/>
          <w:rFonts w:ascii="Arial" w:hAnsi="Arial" w:cs="Arial"/>
        </w:rPr>
        <w:t>sử</w:t>
      </w:r>
      <w:proofErr w:type="spellEnd"/>
      <w:r w:rsidRPr="00D5502F">
        <w:rPr>
          <w:rStyle w:val="Strong"/>
          <w:rFonts w:ascii="Arial" w:hAnsi="Arial" w:cs="Arial"/>
        </w:rPr>
        <w:t xml:space="preserve"> </w:t>
      </w:r>
      <w:proofErr w:type="spellStart"/>
      <w:r w:rsidRPr="00D5502F">
        <w:rPr>
          <w:rStyle w:val="Strong"/>
          <w:rFonts w:ascii="Arial" w:hAnsi="Arial" w:cs="Arial"/>
        </w:rPr>
        <w:t>dụng</w:t>
      </w:r>
      <w:proofErr w:type="spellEnd"/>
      <w:r w:rsidRPr="00D5502F">
        <w:rPr>
          <w:rStyle w:val="Strong"/>
          <w:rFonts w:ascii="Arial" w:hAnsi="Arial" w:cs="Arial"/>
        </w:rPr>
        <w:t xml:space="preserve"> </w:t>
      </w:r>
      <w:proofErr w:type="spellStart"/>
      <w:r w:rsidRPr="00D5502F">
        <w:rPr>
          <w:rStyle w:val="Strong"/>
          <w:rFonts w:ascii="Arial" w:hAnsi="Arial" w:cs="Arial"/>
        </w:rPr>
        <w:t>được</w:t>
      </w:r>
      <w:proofErr w:type="spellEnd"/>
      <w:r w:rsidRPr="00D5502F">
        <w:rPr>
          <w:rStyle w:val="Strong"/>
          <w:rFonts w:ascii="Arial" w:hAnsi="Arial" w:cs="Arial"/>
        </w:rPr>
        <w:t xml:space="preserve">. </w:t>
      </w:r>
    </w:p>
    <w:p w14:paraId="136066F0" w14:textId="77777777" w:rsidR="00555143" w:rsidRPr="00D5502F" w:rsidRDefault="00555143" w:rsidP="00C61CD0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Nếu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chuyện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coi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bao </w:t>
      </w:r>
      <w:proofErr w:type="spellStart"/>
      <w:r w:rsidRPr="00D5502F">
        <w:rPr>
          <w:rFonts w:ascii="Arial" w:hAnsi="Arial" w:cs="Arial"/>
        </w:rPr>
        <w:t>gồm</w:t>
      </w:r>
      <w:proofErr w:type="spellEnd"/>
      <w:r w:rsidRPr="00D5502F">
        <w:rPr>
          <w:rFonts w:ascii="Arial" w:hAnsi="Arial" w:cs="Arial"/>
        </w:rPr>
        <w:t xml:space="preserve">, </w:t>
      </w:r>
      <w:proofErr w:type="spellStart"/>
      <w:r w:rsidRPr="00D5502F">
        <w:rPr>
          <w:rFonts w:ascii="Arial" w:hAnsi="Arial" w:cs="Arial"/>
        </w:rPr>
        <w:t>mọi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. </w:t>
      </w:r>
    </w:p>
    <w:p w14:paraId="7459C373" w14:textId="77777777" w:rsidR="00555143" w:rsidRPr="00D5502F" w:rsidRDefault="00555143" w:rsidP="003C223E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Nếu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thứ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coi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dụng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, </w:t>
      </w:r>
      <w:proofErr w:type="spellStart"/>
      <w:r w:rsidRPr="00D5502F">
        <w:rPr>
          <w:rFonts w:ascii="Arial" w:hAnsi="Arial" w:cs="Arial"/>
        </w:rPr>
        <w:t>mọi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dụng</w:t>
      </w:r>
      <w:proofErr w:type="spellEnd"/>
      <w:r w:rsidRPr="00D5502F">
        <w:rPr>
          <w:rFonts w:ascii="Arial" w:hAnsi="Arial" w:cs="Arial"/>
        </w:rPr>
        <w:t xml:space="preserve">. </w:t>
      </w:r>
      <w:proofErr w:type="spellStart"/>
      <w:r w:rsidRPr="00D5502F">
        <w:rPr>
          <w:rFonts w:ascii="Arial" w:hAnsi="Arial" w:cs="Arial"/>
        </w:rPr>
        <w:t>Nó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>:</w:t>
      </w:r>
    </w:p>
    <w:p w14:paraId="0E0D9CC2" w14:textId="4D077CB1" w:rsidR="00555143" w:rsidRPr="0068708F" w:rsidRDefault="00555143" w:rsidP="0068708F">
      <w:pPr>
        <w:pStyle w:val="ListParagrap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chốn</w:t>
      </w:r>
      <w:proofErr w:type="spellEnd"/>
      <w:r w:rsidRPr="00D5502F">
        <w:rPr>
          <w:rFonts w:ascii="Arial" w:hAnsi="Arial" w:cs="Arial"/>
        </w:rPr>
        <w:t xml:space="preserve"> hay </w:t>
      </w:r>
      <w:proofErr w:type="spellStart"/>
      <w:r w:rsidRPr="00D5502F">
        <w:rPr>
          <w:rFonts w:ascii="Arial" w:hAnsi="Arial" w:cs="Arial"/>
        </w:rPr>
        <w:t>toà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nhà</w:t>
      </w:r>
      <w:proofErr w:type="spellEnd"/>
      <w:r w:rsidRPr="00D5502F">
        <w:rPr>
          <w:rFonts w:ascii="Arial" w:hAnsi="Arial" w:cs="Arial"/>
        </w:rPr>
        <w:t xml:space="preserve"> </w:t>
      </w:r>
    </w:p>
    <w:p w14:paraId="3B4383DC" w14:textId="02F2DB75" w:rsidR="00555143" w:rsidRPr="00D5502F" w:rsidRDefault="00555143" w:rsidP="00E70B23">
      <w:pPr>
        <w:pStyle w:val="ListParagrap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chuyên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chở</w:t>
      </w:r>
      <w:proofErr w:type="spellEnd"/>
      <w:r w:rsidRPr="00D5502F">
        <w:rPr>
          <w:rFonts w:ascii="Arial" w:hAnsi="Arial" w:cs="Arial"/>
        </w:rPr>
        <w:t xml:space="preserve"> </w:t>
      </w:r>
    </w:p>
    <w:p w14:paraId="28267068" w14:textId="088C21A1" w:rsidR="00555143" w:rsidRPr="00D5502F" w:rsidRDefault="00555143" w:rsidP="00E70B23">
      <w:pPr>
        <w:pStyle w:val="ListParagraph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dịch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vụ</w:t>
      </w:r>
      <w:proofErr w:type="spellEnd"/>
      <w:r w:rsidRPr="00D5502F">
        <w:rPr>
          <w:rFonts w:ascii="Arial" w:hAnsi="Arial" w:cs="Arial"/>
        </w:rPr>
        <w:t xml:space="preserve"> </w:t>
      </w:r>
    </w:p>
    <w:p w14:paraId="65B30552" w14:textId="7F129FDF" w:rsidR="00555143" w:rsidRPr="00D5502F" w:rsidRDefault="00555143" w:rsidP="00E70B23">
      <w:pPr>
        <w:pStyle w:val="ListParagraph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thông</w:t>
      </w:r>
      <w:proofErr w:type="spellEnd"/>
      <w:r w:rsidRPr="00D5502F">
        <w:rPr>
          <w:rFonts w:ascii="Arial" w:hAnsi="Arial" w:cs="Arial"/>
        </w:rPr>
        <w:t xml:space="preserve"> tin </w:t>
      </w:r>
    </w:p>
    <w:p w14:paraId="1FDFF5D4" w14:textId="77777777" w:rsidR="00555143" w:rsidRPr="00D5502F" w:rsidRDefault="00555143" w:rsidP="00C61CD0">
      <w:pPr>
        <w:pStyle w:val="ListParagraph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trang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mạng</w:t>
      </w:r>
      <w:proofErr w:type="spellEnd"/>
      <w:r w:rsidRPr="00D5502F">
        <w:rPr>
          <w:rFonts w:ascii="Arial" w:hAnsi="Arial" w:cs="Arial"/>
        </w:rPr>
        <w:t>.</w:t>
      </w:r>
    </w:p>
    <w:p w14:paraId="6DE69417" w14:textId="77777777" w:rsidR="00555143" w:rsidRPr="00D5502F" w:rsidRDefault="00555143" w:rsidP="003C223E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thích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thức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>:</w:t>
      </w:r>
    </w:p>
    <w:p w14:paraId="41CC1A89" w14:textId="207CE4BD" w:rsidR="00555143" w:rsidRPr="00D5502F" w:rsidRDefault="00555143" w:rsidP="00E70B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đối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xử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giống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như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mọi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khác</w:t>
      </w:r>
      <w:proofErr w:type="spellEnd"/>
    </w:p>
    <w:p w14:paraId="4E22CE10" w14:textId="77777777" w:rsidR="00555143" w:rsidRDefault="005551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5502F">
        <w:rPr>
          <w:rFonts w:ascii="Arial" w:hAnsi="Arial" w:cs="Arial"/>
        </w:rPr>
        <w:t xml:space="preserve">bao </w:t>
      </w:r>
      <w:proofErr w:type="spellStart"/>
      <w:r w:rsidRPr="00D5502F">
        <w:rPr>
          <w:rFonts w:ascii="Arial" w:hAnsi="Arial" w:cs="Arial"/>
        </w:rPr>
        <w:t>gồm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ta.</w:t>
      </w:r>
    </w:p>
    <w:p w14:paraId="284822EA" w14:textId="77777777" w:rsidR="00555143" w:rsidRPr="00D5502F" w:rsidRDefault="00555143" w:rsidP="00D74C2B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lastRenderedPageBreak/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dựa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ý </w:t>
      </w:r>
      <w:proofErr w:type="spellStart"/>
      <w:r w:rsidRPr="00D5502F">
        <w:rPr>
          <w:rFonts w:ascii="Arial" w:hAnsi="Arial" w:cs="Arial"/>
        </w:rPr>
        <w:t>tưởng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ước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Liên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Hiệp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Quốc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Quyền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hạn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(</w:t>
      </w:r>
      <w:r w:rsidRPr="00D5502F">
        <w:rPr>
          <w:rFonts w:ascii="Arial" w:hAnsi="Arial" w:cs="Arial"/>
          <w:i/>
        </w:rPr>
        <w:t>United Nations Convention on the Rights of Persons with Disabilities)</w:t>
      </w:r>
      <w:r w:rsidRPr="00D5502F">
        <w:rPr>
          <w:rFonts w:ascii="Arial" w:hAnsi="Arial" w:cs="Arial"/>
        </w:rPr>
        <w:t xml:space="preserve"> (</w:t>
      </w:r>
      <w:proofErr w:type="spellStart"/>
      <w:r w:rsidRPr="00D5502F">
        <w:rPr>
          <w:rFonts w:ascii="Arial" w:hAnsi="Arial" w:cs="Arial"/>
        </w:rPr>
        <w:t>Công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ước</w:t>
      </w:r>
      <w:proofErr w:type="spellEnd"/>
      <w:r w:rsidRPr="00D5502F">
        <w:rPr>
          <w:rFonts w:ascii="Arial" w:hAnsi="Arial" w:cs="Arial"/>
        </w:rPr>
        <w:t xml:space="preserve"> LHQ).</w:t>
      </w:r>
    </w:p>
    <w:p w14:paraId="72704272" w14:textId="77777777" w:rsidR="00555143" w:rsidRPr="00D5502F" w:rsidRDefault="00555143" w:rsidP="003C223E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ước</w:t>
      </w:r>
      <w:proofErr w:type="spellEnd"/>
      <w:r w:rsidRPr="00D5502F">
        <w:rPr>
          <w:rFonts w:ascii="Arial" w:hAnsi="Arial" w:cs="Arial"/>
        </w:rPr>
        <w:t xml:space="preserve"> LHQ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thoả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thuận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quốc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tế</w:t>
      </w:r>
      <w:proofErr w:type="spellEnd"/>
      <w:r w:rsidRPr="00D5502F">
        <w:rPr>
          <w:rFonts w:ascii="Arial" w:hAnsi="Arial" w:cs="Arial"/>
        </w:rPr>
        <w:t>.</w:t>
      </w:r>
    </w:p>
    <w:p w14:paraId="57B20EA4" w14:textId="77777777" w:rsidR="00555143" w:rsidRPr="00D5502F" w:rsidRDefault="00555143" w:rsidP="00D74C2B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áp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dụng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khắp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thế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giới</w:t>
      </w:r>
      <w:proofErr w:type="spellEnd"/>
      <w:r w:rsidRPr="00D5502F">
        <w:rPr>
          <w:rFonts w:ascii="Arial" w:hAnsi="Arial" w:cs="Arial"/>
        </w:rPr>
        <w:t xml:space="preserve">. </w:t>
      </w:r>
    </w:p>
    <w:p w14:paraId="64E893E6" w14:textId="77777777" w:rsidR="00555143" w:rsidRPr="00D5502F" w:rsidRDefault="00555143" w:rsidP="003C223E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ước</w:t>
      </w:r>
      <w:proofErr w:type="spellEnd"/>
      <w:r w:rsidRPr="00D5502F">
        <w:rPr>
          <w:rFonts w:ascii="Arial" w:hAnsi="Arial" w:cs="Arial"/>
        </w:rPr>
        <w:t xml:space="preserve"> LHQ </w:t>
      </w:r>
      <w:proofErr w:type="spellStart"/>
      <w:r w:rsidRPr="00D5502F">
        <w:rPr>
          <w:rFonts w:ascii="Arial" w:hAnsi="Arial" w:cs="Arial"/>
        </w:rPr>
        <w:t>đề</w:t>
      </w:r>
      <w:proofErr w:type="spellEnd"/>
      <w:r w:rsidRPr="00D5502F">
        <w:rPr>
          <w:rFonts w:ascii="Arial" w:hAnsi="Arial" w:cs="Arial"/>
        </w:rPr>
        <w:t xml:space="preserve"> ra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quyền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hạn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>.</w:t>
      </w:r>
    </w:p>
    <w:p w14:paraId="06C39B71" w14:textId="7BDE97B6" w:rsidR="003D539A" w:rsidRPr="00DD061A" w:rsidRDefault="00555143" w:rsidP="00DD061A">
      <w:pPr>
        <w:spacing w:after="48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thích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thức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xử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như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thế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nào</w:t>
      </w:r>
      <w:proofErr w:type="spellEnd"/>
      <w:r w:rsidRPr="00D5502F">
        <w:rPr>
          <w:rFonts w:ascii="Arial" w:hAnsi="Arial" w:cs="Arial"/>
        </w:rPr>
        <w:t>.</w:t>
      </w:r>
    </w:p>
    <w:p w14:paraId="192F01B7" w14:textId="77777777" w:rsidR="004E4B0B" w:rsidRPr="00D5502F" w:rsidRDefault="002F296E" w:rsidP="004E4B0B">
      <w:pPr>
        <w:pStyle w:val="Heading2"/>
        <w:rPr>
          <w:rFonts w:ascii="Arial" w:hAnsi="Arial" w:cs="Arial"/>
        </w:rPr>
      </w:pPr>
      <w:bookmarkStart w:id="30" w:name="_Toc6404785"/>
      <w:bookmarkStart w:id="31" w:name="_Toc25873704"/>
      <w:bookmarkStart w:id="32" w:name="_Toc496283183"/>
      <w:proofErr w:type="spellStart"/>
      <w:r>
        <w:rPr>
          <w:rFonts w:ascii="Arial" w:hAnsi="Arial" w:cs="Arial"/>
        </w:rPr>
        <w:t>S</w:t>
      </w:r>
      <w:r w:rsidR="00225B99" w:rsidRPr="00D5502F">
        <w:rPr>
          <w:rFonts w:ascii="Arial" w:hAnsi="Arial" w:cs="Arial"/>
        </w:rPr>
        <w:t>ách</w:t>
      </w:r>
      <w:proofErr w:type="spellEnd"/>
      <w:r w:rsidR="00225B99" w:rsidRPr="00D5502F">
        <w:rPr>
          <w:rFonts w:ascii="Arial" w:hAnsi="Arial" w:cs="Arial"/>
        </w:rPr>
        <w:t xml:space="preserve"> </w:t>
      </w:r>
      <w:proofErr w:type="spellStart"/>
      <w:r w:rsidR="00225B99" w:rsidRPr="00D5502F">
        <w:rPr>
          <w:rFonts w:ascii="Arial" w:hAnsi="Arial" w:cs="Arial"/>
        </w:rPr>
        <w:t>lược</w:t>
      </w:r>
      <w:proofErr w:type="spellEnd"/>
      <w:r w:rsidR="0061563F" w:rsidRPr="00D5502F">
        <w:rPr>
          <w:rFonts w:ascii="Arial" w:hAnsi="Arial" w:cs="Arial"/>
        </w:rPr>
        <w:t xml:space="preserve"> </w:t>
      </w:r>
      <w:proofErr w:type="spellStart"/>
      <w:r w:rsidR="0061563F" w:rsidRPr="00D5502F">
        <w:rPr>
          <w:rFonts w:ascii="Arial" w:hAnsi="Arial" w:cs="Arial"/>
        </w:rPr>
        <w:t>toàn</w:t>
      </w:r>
      <w:proofErr w:type="spellEnd"/>
      <w:r w:rsidR="0061563F" w:rsidRPr="00D5502F">
        <w:rPr>
          <w:rFonts w:ascii="Arial" w:hAnsi="Arial" w:cs="Arial"/>
        </w:rPr>
        <w:t xml:space="preserve"> </w:t>
      </w:r>
      <w:proofErr w:type="spellStart"/>
      <w:r w:rsidR="0061563F" w:rsidRPr="00D5502F">
        <w:rPr>
          <w:rFonts w:ascii="Arial" w:hAnsi="Arial" w:cs="Arial"/>
        </w:rPr>
        <w:t>quốc</w:t>
      </w:r>
      <w:proofErr w:type="spellEnd"/>
      <w:r w:rsidR="0061563F" w:rsidRPr="00D5502F">
        <w:rPr>
          <w:rFonts w:ascii="Arial" w:hAnsi="Arial" w:cs="Arial"/>
        </w:rPr>
        <w:t xml:space="preserve"> </w:t>
      </w:r>
      <w:proofErr w:type="spellStart"/>
      <w:r w:rsidR="0061563F" w:rsidRPr="00D5502F">
        <w:rPr>
          <w:rFonts w:ascii="Arial" w:hAnsi="Arial" w:cs="Arial"/>
        </w:rPr>
        <w:t>về</w:t>
      </w:r>
      <w:proofErr w:type="spellEnd"/>
      <w:r w:rsidR="0061563F" w:rsidRPr="00D5502F">
        <w:rPr>
          <w:rFonts w:ascii="Arial" w:hAnsi="Arial" w:cs="Arial"/>
        </w:rPr>
        <w:t xml:space="preserve"> </w:t>
      </w:r>
      <w:proofErr w:type="spellStart"/>
      <w:r w:rsidR="0061563F" w:rsidRPr="00D5502F">
        <w:rPr>
          <w:rFonts w:ascii="Arial" w:hAnsi="Arial" w:cs="Arial"/>
        </w:rPr>
        <w:t>người</w:t>
      </w:r>
      <w:proofErr w:type="spellEnd"/>
      <w:r w:rsidR="0061563F" w:rsidRPr="00D5502F">
        <w:rPr>
          <w:rFonts w:ascii="Arial" w:hAnsi="Arial" w:cs="Arial"/>
        </w:rPr>
        <w:t xml:space="preserve"> </w:t>
      </w:r>
      <w:proofErr w:type="spellStart"/>
      <w:r w:rsidR="0061563F" w:rsidRPr="00D5502F">
        <w:rPr>
          <w:rFonts w:ascii="Arial" w:hAnsi="Arial" w:cs="Arial"/>
        </w:rPr>
        <w:t>khuyết</w:t>
      </w:r>
      <w:proofErr w:type="spellEnd"/>
      <w:r w:rsidR="0061563F" w:rsidRPr="00D5502F">
        <w:rPr>
          <w:rFonts w:ascii="Arial" w:hAnsi="Arial" w:cs="Arial"/>
        </w:rPr>
        <w:t xml:space="preserve"> </w:t>
      </w:r>
      <w:proofErr w:type="spellStart"/>
      <w:r w:rsidR="0061563F" w:rsidRPr="00D5502F">
        <w:rPr>
          <w:rFonts w:ascii="Arial" w:hAnsi="Arial" w:cs="Arial"/>
        </w:rPr>
        <w:t>tật</w:t>
      </w:r>
      <w:proofErr w:type="spellEnd"/>
      <w:r w:rsidR="00D74C2B" w:rsidRPr="00D5502F">
        <w:rPr>
          <w:rFonts w:ascii="Arial" w:hAnsi="Arial" w:cs="Arial"/>
        </w:rPr>
        <w:t xml:space="preserve"> </w:t>
      </w:r>
      <w:bookmarkEnd w:id="30"/>
      <w:proofErr w:type="spellStart"/>
      <w:r w:rsidR="00D74C2B" w:rsidRPr="00D5502F">
        <w:rPr>
          <w:rFonts w:ascii="Arial" w:hAnsi="Arial" w:cs="Arial"/>
        </w:rPr>
        <w:t>mới</w:t>
      </w:r>
      <w:bookmarkEnd w:id="31"/>
      <w:proofErr w:type="spellEnd"/>
    </w:p>
    <w:p w14:paraId="36409D61" w14:textId="77777777" w:rsidR="00555143" w:rsidRPr="00D5502F" w:rsidRDefault="00555143" w:rsidP="003C223E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năm</w:t>
      </w:r>
      <w:proofErr w:type="spellEnd"/>
      <w:r w:rsidRPr="00D5502F">
        <w:rPr>
          <w:rFonts w:ascii="Arial" w:hAnsi="Arial" w:cs="Arial"/>
        </w:rPr>
        <w:t xml:space="preserve"> 2020,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thúc</w:t>
      </w:r>
      <w:proofErr w:type="spellEnd"/>
      <w:r w:rsidRPr="00D5502F">
        <w:rPr>
          <w:rFonts w:ascii="Arial" w:hAnsi="Arial" w:cs="Arial"/>
        </w:rPr>
        <w:t>.</w:t>
      </w:r>
    </w:p>
    <w:p w14:paraId="67E265C8" w14:textId="77777777" w:rsidR="00555143" w:rsidRDefault="00555143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toàn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khắp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nước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Úc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đang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tạo</w:t>
      </w:r>
      <w:proofErr w:type="spellEnd"/>
      <w:r w:rsidRPr="00D5502F">
        <w:rPr>
          <w:rFonts w:ascii="Arial" w:hAnsi="Arial" w:cs="Arial"/>
        </w:rPr>
        <w:t xml:space="preserve"> ra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>.</w:t>
      </w:r>
    </w:p>
    <w:p w14:paraId="3CA29989" w14:textId="317AA709" w:rsidR="001953D6" w:rsidRPr="00D5502F" w:rsidRDefault="00555143" w:rsidP="00555143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muốn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biết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nghĩ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rằng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>.</w:t>
      </w:r>
    </w:p>
    <w:p w14:paraId="12850EA8" w14:textId="77777777" w:rsidR="00555143" w:rsidRPr="00D5502F" w:rsidRDefault="00555143" w:rsidP="00DE2AF0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hỏi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nghĩ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>:</w:t>
      </w:r>
    </w:p>
    <w:p w14:paraId="158FFB00" w14:textId="77777777" w:rsidR="00555143" w:rsidRDefault="0055514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cuộc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thăm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dò</w:t>
      </w:r>
      <w:proofErr w:type="spellEnd"/>
      <w:r w:rsidRPr="00D5502F">
        <w:rPr>
          <w:rFonts w:ascii="Arial" w:hAnsi="Arial" w:cs="Arial"/>
        </w:rPr>
        <w:t xml:space="preserve"> </w:t>
      </w:r>
    </w:p>
    <w:p w14:paraId="4F9CF527" w14:textId="77777777" w:rsidR="00555143" w:rsidRDefault="0055514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tại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buổi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hội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thảo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</w:p>
    <w:p w14:paraId="5375ABC2" w14:textId="77777777" w:rsidR="00555143" w:rsidRPr="00D5502F" w:rsidRDefault="00555143" w:rsidP="00D74C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bằng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chuyện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thẳng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</w:p>
    <w:p w14:paraId="644B09E4" w14:textId="77777777" w:rsidR="00555143" w:rsidRPr="00D5502F" w:rsidRDefault="00555143" w:rsidP="00D74C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bằng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chuyện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qua </w:t>
      </w:r>
      <w:proofErr w:type="spellStart"/>
      <w:r w:rsidRPr="00D5502F">
        <w:rPr>
          <w:rFonts w:ascii="Arial" w:hAnsi="Arial" w:cs="Arial"/>
        </w:rPr>
        <w:t>mạng</w:t>
      </w:r>
      <w:proofErr w:type="spellEnd"/>
      <w:r w:rsidRPr="00D5502F">
        <w:rPr>
          <w:rFonts w:ascii="Arial" w:hAnsi="Arial" w:cs="Arial"/>
        </w:rPr>
        <w:t xml:space="preserve"> internet. </w:t>
      </w:r>
    </w:p>
    <w:p w14:paraId="2DC7568E" w14:textId="20A135D5" w:rsidR="00DD061A" w:rsidRDefault="00555143" w:rsidP="00E22463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biết</w:t>
      </w:r>
      <w:proofErr w:type="spellEnd"/>
      <w:r w:rsidRPr="00D5502F">
        <w:rPr>
          <w:rFonts w:ascii="Arial" w:hAnsi="Arial" w:cs="Arial"/>
        </w:rPr>
        <w:t>.</w:t>
      </w:r>
    </w:p>
    <w:p w14:paraId="639ADDE8" w14:textId="77777777" w:rsidR="00DD061A" w:rsidRDefault="00DD061A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296F7D" w14:textId="77777777" w:rsidR="00E22463" w:rsidRPr="00D5502F" w:rsidRDefault="0061563F" w:rsidP="00E00B51">
      <w:pPr>
        <w:pStyle w:val="Heading2"/>
        <w:rPr>
          <w:rFonts w:ascii="Arial" w:hAnsi="Arial" w:cs="Arial"/>
        </w:rPr>
      </w:pPr>
      <w:bookmarkStart w:id="33" w:name="_Toc25873705"/>
      <w:proofErr w:type="spellStart"/>
      <w:r w:rsidRPr="00D5502F">
        <w:rPr>
          <w:rFonts w:ascii="Arial" w:hAnsi="Arial" w:cs="Arial"/>
        </w:rPr>
        <w:lastRenderedPageBreak/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chuyện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bookmarkEnd w:id="33"/>
      <w:proofErr w:type="spellEnd"/>
      <w:r w:rsidRPr="00D5502F">
        <w:rPr>
          <w:rFonts w:ascii="Arial" w:hAnsi="Arial" w:cs="Arial"/>
        </w:rPr>
        <w:t xml:space="preserve"> </w:t>
      </w:r>
    </w:p>
    <w:p w14:paraId="5433FCA5" w14:textId="77777777" w:rsidR="00555143" w:rsidRPr="00D5502F" w:rsidRDefault="00555143" w:rsidP="00DE2AF0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Điều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quan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trọng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chuyện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bất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kế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hoạch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đề</w:t>
      </w:r>
      <w:proofErr w:type="spellEnd"/>
      <w:r w:rsidRPr="00D5502F">
        <w:rPr>
          <w:rFonts w:ascii="Arial" w:hAnsi="Arial" w:cs="Arial"/>
        </w:rPr>
        <w:t xml:space="preserve"> ra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>.</w:t>
      </w:r>
    </w:p>
    <w:p w14:paraId="6970166A" w14:textId="77777777" w:rsidR="00555143" w:rsidRPr="00D5502F" w:rsidRDefault="00555143" w:rsidP="009F18D6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chuyện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: </w:t>
      </w:r>
    </w:p>
    <w:p w14:paraId="0C18BD7F" w14:textId="77777777" w:rsidR="00555143" w:rsidRPr="00D5502F" w:rsidRDefault="00555143" w:rsidP="009F18D6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</w:p>
    <w:p w14:paraId="2C2A7493" w14:textId="77777777" w:rsidR="00555143" w:rsidRPr="00D5502F" w:rsidRDefault="00555143" w:rsidP="009F18D6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đình</w:t>
      </w:r>
      <w:proofErr w:type="spellEnd"/>
      <w:r w:rsidRPr="00D5502F">
        <w:rPr>
          <w:rFonts w:ascii="Arial" w:hAnsi="Arial" w:cs="Arial"/>
        </w:rPr>
        <w:t xml:space="preserve"> </w:t>
      </w:r>
    </w:p>
    <w:p w14:paraId="73C6F128" w14:textId="77777777" w:rsidR="00555143" w:rsidRPr="00D5502F" w:rsidRDefault="00555143" w:rsidP="009F18D6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chăm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sóc</w:t>
      </w:r>
      <w:proofErr w:type="spellEnd"/>
      <w:r w:rsidRPr="00D5502F">
        <w:rPr>
          <w:rFonts w:ascii="Arial" w:hAnsi="Arial" w:cs="Arial"/>
        </w:rPr>
        <w:t xml:space="preserve"> </w:t>
      </w:r>
    </w:p>
    <w:p w14:paraId="321E8FDB" w14:textId="77777777" w:rsidR="00555143" w:rsidRPr="00D5502F" w:rsidRDefault="00555143" w:rsidP="009F18D6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proofErr w:type="spellStart"/>
      <w:r w:rsidRPr="00D5502F">
        <w:rPr>
          <w:rFonts w:ascii="Arial" w:hAnsi="Arial" w:cs="Arial"/>
          <w:b/>
          <w:bCs/>
        </w:rPr>
        <w:t>người</w:t>
      </w:r>
      <w:proofErr w:type="spellEnd"/>
      <w:r w:rsidRPr="00D5502F">
        <w:rPr>
          <w:rFonts w:ascii="Arial" w:hAnsi="Arial" w:cs="Arial"/>
          <w:b/>
          <w:bCs/>
        </w:rPr>
        <w:t xml:space="preserve"> </w:t>
      </w:r>
      <w:proofErr w:type="spellStart"/>
      <w:r w:rsidRPr="00D5502F">
        <w:rPr>
          <w:rFonts w:ascii="Arial" w:hAnsi="Arial" w:cs="Arial"/>
          <w:b/>
          <w:bCs/>
        </w:rPr>
        <w:t>bênh</w:t>
      </w:r>
      <w:proofErr w:type="spellEnd"/>
      <w:r w:rsidRPr="00D5502F">
        <w:rPr>
          <w:rFonts w:ascii="Arial" w:hAnsi="Arial" w:cs="Arial"/>
          <w:b/>
          <w:bCs/>
        </w:rPr>
        <w:t xml:space="preserve"> </w:t>
      </w:r>
      <w:proofErr w:type="spellStart"/>
      <w:r w:rsidRPr="00D5502F">
        <w:rPr>
          <w:rFonts w:ascii="Arial" w:hAnsi="Arial" w:cs="Arial"/>
          <w:b/>
          <w:bCs/>
        </w:rPr>
        <w:t>vực</w:t>
      </w:r>
      <w:proofErr w:type="spellEnd"/>
      <w:r w:rsidRPr="00D5502F">
        <w:rPr>
          <w:rFonts w:ascii="Arial" w:hAnsi="Arial" w:cs="Arial"/>
          <w:b/>
          <w:bCs/>
        </w:rPr>
        <w:t xml:space="preserve"> </w:t>
      </w:r>
      <w:proofErr w:type="spellStart"/>
      <w:r w:rsidRPr="00D5502F">
        <w:rPr>
          <w:rFonts w:ascii="Arial" w:hAnsi="Arial" w:cs="Arial"/>
          <w:b/>
          <w:bCs/>
        </w:rPr>
        <w:t>quyền</w:t>
      </w:r>
      <w:proofErr w:type="spellEnd"/>
      <w:r w:rsidRPr="00D5502F">
        <w:rPr>
          <w:rFonts w:ascii="Arial" w:hAnsi="Arial" w:cs="Arial"/>
          <w:b/>
          <w:bCs/>
        </w:rPr>
        <w:t xml:space="preserve"> </w:t>
      </w:r>
      <w:proofErr w:type="spellStart"/>
      <w:r w:rsidRPr="00D5502F">
        <w:rPr>
          <w:rFonts w:ascii="Arial" w:hAnsi="Arial" w:cs="Arial"/>
          <w:b/>
          <w:bCs/>
        </w:rPr>
        <w:t>lợi</w:t>
      </w:r>
      <w:proofErr w:type="spellEnd"/>
      <w:r w:rsidRPr="00D5502F">
        <w:rPr>
          <w:rFonts w:ascii="Arial" w:hAnsi="Arial" w:cs="Arial"/>
          <w:b/>
          <w:bCs/>
        </w:rPr>
        <w:t xml:space="preserve"> </w:t>
      </w:r>
      <w:r w:rsidRPr="00D5502F">
        <w:rPr>
          <w:rFonts w:ascii="Arial" w:hAnsi="Arial" w:cs="Arial"/>
        </w:rPr>
        <w:t xml:space="preserve">–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bênh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vực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</w:p>
    <w:p w14:paraId="59819601" w14:textId="77777777" w:rsidR="00555143" w:rsidRPr="00D5502F" w:rsidRDefault="00555143" w:rsidP="009F18D6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cơ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sở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cung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cấp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dịch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vụ</w:t>
      </w:r>
      <w:proofErr w:type="spellEnd"/>
      <w:r w:rsidRPr="00D5502F">
        <w:rPr>
          <w:rFonts w:ascii="Arial" w:hAnsi="Arial" w:cs="Arial"/>
        </w:rPr>
        <w:t xml:space="preserve"> </w:t>
      </w:r>
    </w:p>
    <w:p w14:paraId="5B648F36" w14:textId="77777777" w:rsidR="00555143" w:rsidRPr="00D5502F" w:rsidRDefault="00555143" w:rsidP="009F18D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  <w:b/>
          <w:bCs/>
        </w:rPr>
        <w:t>giới</w:t>
      </w:r>
      <w:proofErr w:type="spellEnd"/>
      <w:r w:rsidRPr="00D5502F">
        <w:rPr>
          <w:rFonts w:ascii="Arial" w:hAnsi="Arial" w:cs="Arial"/>
          <w:b/>
          <w:bCs/>
        </w:rPr>
        <w:t xml:space="preserve"> khoa </w:t>
      </w:r>
      <w:proofErr w:type="spellStart"/>
      <w:r w:rsidRPr="00D5502F">
        <w:rPr>
          <w:rFonts w:ascii="Arial" w:hAnsi="Arial" w:cs="Arial"/>
          <w:b/>
          <w:bCs/>
        </w:rPr>
        <w:t>bảng</w:t>
      </w:r>
      <w:proofErr w:type="spellEnd"/>
      <w:r w:rsidRPr="00D5502F">
        <w:rPr>
          <w:rFonts w:ascii="Arial" w:hAnsi="Arial" w:cs="Arial"/>
        </w:rPr>
        <w:t xml:space="preserve"> –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dạy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học</w:t>
      </w:r>
      <w:proofErr w:type="spellEnd"/>
      <w:r w:rsidRPr="00D5502F">
        <w:rPr>
          <w:rFonts w:ascii="Arial" w:hAnsi="Arial" w:cs="Arial"/>
        </w:rPr>
        <w:t xml:space="preserve"> ở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trung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học</w:t>
      </w:r>
      <w:proofErr w:type="spellEnd"/>
      <w:r w:rsidRPr="00D5502F">
        <w:rPr>
          <w:rFonts w:ascii="Arial" w:hAnsi="Arial" w:cs="Arial"/>
        </w:rPr>
        <w:t xml:space="preserve"> hay </w:t>
      </w:r>
      <w:proofErr w:type="spellStart"/>
      <w:r w:rsidRPr="00D5502F">
        <w:rPr>
          <w:rFonts w:ascii="Arial" w:hAnsi="Arial" w:cs="Arial"/>
        </w:rPr>
        <w:t>đại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học</w:t>
      </w:r>
      <w:proofErr w:type="spellEnd"/>
      <w:r w:rsidRPr="00D5502F">
        <w:rPr>
          <w:rFonts w:ascii="Arial" w:hAnsi="Arial" w:cs="Arial"/>
        </w:rPr>
        <w:t>.</w:t>
      </w:r>
    </w:p>
    <w:p w14:paraId="3BD6E535" w14:textId="77777777" w:rsidR="00555143" w:rsidRPr="00D5502F" w:rsidRDefault="00555143" w:rsidP="00DE2AF0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nghe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qua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nhau</w:t>
      </w:r>
      <w:proofErr w:type="spellEnd"/>
      <w:r w:rsidRPr="00D5502F">
        <w:rPr>
          <w:rFonts w:ascii="Arial" w:hAnsi="Arial" w:cs="Arial"/>
        </w:rPr>
        <w:t>.</w:t>
      </w:r>
    </w:p>
    <w:p w14:paraId="3E23ECE2" w14:textId="77777777" w:rsidR="00555143" w:rsidRPr="00D5502F" w:rsidRDefault="00555143" w:rsidP="00DE2AF0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2,649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câ</w:t>
      </w:r>
      <w:r>
        <w:rPr>
          <w:rFonts w:ascii="Arial" w:hAnsi="Arial" w:cs="Arial"/>
        </w:rPr>
        <w:t>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hỏi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cuộc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thăm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dò</w:t>
      </w:r>
      <w:proofErr w:type="spellEnd"/>
      <w:r w:rsidRPr="00D5502F">
        <w:rPr>
          <w:rFonts w:ascii="Arial" w:hAnsi="Arial" w:cs="Arial"/>
        </w:rPr>
        <w:t>.</w:t>
      </w:r>
    </w:p>
    <w:p w14:paraId="034370A6" w14:textId="77777777" w:rsidR="00555143" w:rsidRDefault="00555143">
      <w:pPr>
        <w:rPr>
          <w:rFonts w:ascii="Arial" w:hAnsi="Arial" w:cs="Arial"/>
        </w:rPr>
      </w:pPr>
      <w:r w:rsidRPr="00D5502F">
        <w:rPr>
          <w:rFonts w:ascii="Arial" w:hAnsi="Arial" w:cs="Arial"/>
        </w:rPr>
        <w:t xml:space="preserve">599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buổi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hội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thảo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>.</w:t>
      </w:r>
    </w:p>
    <w:p w14:paraId="4D453BEA" w14:textId="77777777" w:rsidR="00555143" w:rsidRPr="00D5502F" w:rsidRDefault="00555143" w:rsidP="00DE2AF0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chuyện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474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gốc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Thổ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Đảo</w:t>
      </w:r>
      <w:proofErr w:type="spellEnd"/>
      <w:r w:rsidRPr="00D5502F">
        <w:rPr>
          <w:rFonts w:ascii="Arial" w:hAnsi="Arial" w:cs="Arial"/>
        </w:rPr>
        <w:t xml:space="preserve"> Torres Strait.</w:t>
      </w:r>
    </w:p>
    <w:p w14:paraId="74184EE8" w14:textId="77777777" w:rsidR="00555143" w:rsidRPr="00D5502F" w:rsidRDefault="00555143" w:rsidP="00DE2AF0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chuyện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trực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diện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: </w:t>
      </w:r>
    </w:p>
    <w:p w14:paraId="63981563" w14:textId="77777777" w:rsidR="00555143" w:rsidRPr="00D5502F" w:rsidRDefault="00555143" w:rsidP="00DD061A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D5502F">
        <w:rPr>
          <w:rFonts w:ascii="Arial" w:hAnsi="Arial" w:cs="Arial"/>
        </w:rPr>
        <w:t xml:space="preserve">15 </w:t>
      </w:r>
      <w:proofErr w:type="spellStart"/>
      <w:r w:rsidRPr="00D5502F">
        <w:rPr>
          <w:rFonts w:ascii="Arial" w:hAnsi="Arial" w:cs="Arial"/>
        </w:rPr>
        <w:t>tổ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chức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trực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diện</w:t>
      </w:r>
      <w:proofErr w:type="spellEnd"/>
    </w:p>
    <w:p w14:paraId="6E0D8CF6" w14:textId="383A2FC7" w:rsidR="005F77FD" w:rsidRPr="00DD061A" w:rsidRDefault="00555143" w:rsidP="00DD061A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D5502F">
        <w:rPr>
          <w:rFonts w:ascii="Arial" w:hAnsi="Arial" w:cs="Arial"/>
        </w:rPr>
        <w:t xml:space="preserve">14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qua </w:t>
      </w:r>
      <w:proofErr w:type="spellStart"/>
      <w:r w:rsidRPr="00D5502F">
        <w:rPr>
          <w:rFonts w:ascii="Arial" w:hAnsi="Arial" w:cs="Arial"/>
        </w:rPr>
        <w:t>mạng</w:t>
      </w:r>
      <w:proofErr w:type="spellEnd"/>
      <w:r w:rsidRPr="00D5502F">
        <w:rPr>
          <w:rFonts w:ascii="Arial" w:hAnsi="Arial" w:cs="Arial"/>
        </w:rPr>
        <w:t xml:space="preserve"> internet.</w:t>
      </w:r>
    </w:p>
    <w:p w14:paraId="18E5A531" w14:textId="77777777" w:rsidR="00DE2AF0" w:rsidRPr="00D5502F" w:rsidRDefault="001B0E34" w:rsidP="00DE2AF0">
      <w:pPr>
        <w:pStyle w:val="Heading2"/>
        <w:rPr>
          <w:rFonts w:ascii="Arial" w:hAnsi="Arial" w:cs="Arial"/>
        </w:rPr>
      </w:pPr>
      <w:bookmarkStart w:id="34" w:name="_Toc25873706"/>
      <w:proofErr w:type="spellStart"/>
      <w:r w:rsidRPr="00D5502F">
        <w:rPr>
          <w:rFonts w:ascii="Arial" w:hAnsi="Arial" w:cs="Arial"/>
        </w:rPr>
        <w:lastRenderedPageBreak/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bookmarkEnd w:id="34"/>
      <w:proofErr w:type="spellEnd"/>
      <w:r w:rsidRPr="00D5502F">
        <w:rPr>
          <w:rFonts w:ascii="Arial" w:hAnsi="Arial" w:cs="Arial"/>
        </w:rPr>
        <w:t xml:space="preserve"> </w:t>
      </w:r>
    </w:p>
    <w:p w14:paraId="4E8F55DC" w14:textId="77777777" w:rsidR="00555143" w:rsidRPr="00D5502F" w:rsidRDefault="00555143" w:rsidP="00080616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ý </w:t>
      </w:r>
      <w:proofErr w:type="spellStart"/>
      <w:r w:rsidRPr="00D5502F">
        <w:rPr>
          <w:rFonts w:ascii="Arial" w:hAnsi="Arial" w:cs="Arial"/>
        </w:rPr>
        <w:t>tưởng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quan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trọng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nhắc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>.</w:t>
      </w:r>
    </w:p>
    <w:p w14:paraId="6BDDC2F1" w14:textId="77777777" w:rsidR="00555143" w:rsidRPr="00D5502F" w:rsidRDefault="00555143" w:rsidP="007A05F7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rằng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cần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đến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mỗi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định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đề</w:t>
      </w:r>
      <w:proofErr w:type="spellEnd"/>
      <w:r w:rsidRPr="00D5502F">
        <w:rPr>
          <w:rFonts w:ascii="Arial" w:hAnsi="Arial" w:cs="Arial"/>
        </w:rPr>
        <w:t xml:space="preserve"> ra </w:t>
      </w:r>
      <w:proofErr w:type="spellStart"/>
      <w:r w:rsidRPr="00D5502F">
        <w:rPr>
          <w:rFonts w:ascii="Arial" w:hAnsi="Arial" w:cs="Arial"/>
        </w:rPr>
        <w:t>liên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quan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đến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>.</w:t>
      </w:r>
    </w:p>
    <w:p w14:paraId="358C9894" w14:textId="77777777" w:rsidR="00555143" w:rsidRPr="00D5502F" w:rsidRDefault="00555143" w:rsidP="009F18D6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Việc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bao </w:t>
      </w:r>
      <w:proofErr w:type="spellStart"/>
      <w:r w:rsidRPr="00D5502F">
        <w:rPr>
          <w:rFonts w:ascii="Arial" w:hAnsi="Arial" w:cs="Arial"/>
        </w:rPr>
        <w:t>gồm</w:t>
      </w:r>
      <w:proofErr w:type="spellEnd"/>
      <w:r w:rsidRPr="00D5502F">
        <w:rPr>
          <w:rFonts w:ascii="Arial" w:hAnsi="Arial" w:cs="Arial"/>
        </w:rPr>
        <w:t xml:space="preserve">: </w:t>
      </w:r>
    </w:p>
    <w:p w14:paraId="6DC63783" w14:textId="77777777" w:rsidR="00555143" w:rsidRPr="00D5502F" w:rsidRDefault="00555143" w:rsidP="009F18D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 </w:t>
      </w:r>
    </w:p>
    <w:p w14:paraId="684C7CF2" w14:textId="77777777" w:rsidR="00555143" w:rsidRPr="00D5502F" w:rsidRDefault="00555143" w:rsidP="009F18D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hoạt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như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thế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nào</w:t>
      </w:r>
      <w:proofErr w:type="spellEnd"/>
      <w:r w:rsidRPr="00D5502F">
        <w:rPr>
          <w:rFonts w:ascii="Arial" w:hAnsi="Arial" w:cs="Arial"/>
        </w:rPr>
        <w:t>.</w:t>
      </w:r>
    </w:p>
    <w:p w14:paraId="59624088" w14:textId="77777777" w:rsidR="00555143" w:rsidRPr="00D5502F" w:rsidRDefault="00555143" w:rsidP="007A05F7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rằng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quan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trọng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theo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đề</w:t>
      </w:r>
      <w:proofErr w:type="spellEnd"/>
      <w:r w:rsidRPr="00D5502F">
        <w:rPr>
          <w:rFonts w:ascii="Arial" w:hAnsi="Arial" w:cs="Arial"/>
        </w:rPr>
        <w:t xml:space="preserve"> ra.</w:t>
      </w:r>
    </w:p>
    <w:p w14:paraId="29527B79" w14:textId="77777777" w:rsidR="00555143" w:rsidRPr="00D5502F" w:rsidRDefault="00555143" w:rsidP="009F18D6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rằng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cần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nhóm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kiểm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thức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thực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hiện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như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thế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nào</w:t>
      </w:r>
      <w:proofErr w:type="spellEnd"/>
      <w:r w:rsidRPr="00D5502F">
        <w:rPr>
          <w:rFonts w:ascii="Arial" w:hAnsi="Arial" w:cs="Arial"/>
        </w:rPr>
        <w:t>.</w:t>
      </w:r>
    </w:p>
    <w:p w14:paraId="6A99D7CB" w14:textId="2E23F93F" w:rsidR="007D1AF6" w:rsidRPr="00D5502F" w:rsidRDefault="00555143" w:rsidP="006D6920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cũng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năm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báo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thức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hoạt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như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thế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nào</w:t>
      </w:r>
      <w:proofErr w:type="spellEnd"/>
      <w:r w:rsidRPr="00D5502F">
        <w:rPr>
          <w:rFonts w:ascii="Arial" w:hAnsi="Arial" w:cs="Arial"/>
        </w:rPr>
        <w:t>.</w:t>
      </w:r>
    </w:p>
    <w:p w14:paraId="2AF87CD6" w14:textId="77777777" w:rsidR="003E5362" w:rsidRPr="00D5502F" w:rsidRDefault="001B0E34" w:rsidP="00A3699A">
      <w:pPr>
        <w:pStyle w:val="Heading3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thiện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>?</w:t>
      </w:r>
    </w:p>
    <w:p w14:paraId="643E6012" w14:textId="77777777" w:rsidR="00555143" w:rsidRPr="00D5502F" w:rsidRDefault="00555143" w:rsidP="00057D3A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biết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số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việc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thiện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gian</w:t>
      </w:r>
      <w:proofErr w:type="spellEnd"/>
      <w:r w:rsidRPr="00D5502F">
        <w:rPr>
          <w:rFonts w:ascii="Arial" w:hAnsi="Arial" w:cs="Arial"/>
        </w:rPr>
        <w:t xml:space="preserve"> 10 </w:t>
      </w:r>
      <w:proofErr w:type="spellStart"/>
      <w:r w:rsidRPr="00D5502F">
        <w:rPr>
          <w:rFonts w:ascii="Arial" w:hAnsi="Arial" w:cs="Arial"/>
        </w:rPr>
        <w:t>năm</w:t>
      </w:r>
      <w:proofErr w:type="spellEnd"/>
      <w:r w:rsidRPr="00D5502F">
        <w:rPr>
          <w:rFonts w:ascii="Arial" w:hAnsi="Arial" w:cs="Arial"/>
        </w:rPr>
        <w:t xml:space="preserve"> qua.</w:t>
      </w:r>
    </w:p>
    <w:p w14:paraId="47F87538" w14:textId="77777777" w:rsidR="00555143" w:rsidRPr="00D5502F" w:rsidRDefault="00555143" w:rsidP="009F18D6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: </w:t>
      </w:r>
    </w:p>
    <w:p w14:paraId="21B5C7A7" w14:textId="77777777" w:rsidR="00555143" w:rsidRPr="00D5502F" w:rsidRDefault="00555143" w:rsidP="009F18D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nhận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dịch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vụ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giúp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đáp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ứng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cầu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tốt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hơn</w:t>
      </w:r>
      <w:proofErr w:type="spellEnd"/>
      <w:r w:rsidRPr="00D5502F">
        <w:rPr>
          <w:rFonts w:ascii="Arial" w:hAnsi="Arial" w:cs="Arial"/>
        </w:rPr>
        <w:t>.</w:t>
      </w:r>
    </w:p>
    <w:p w14:paraId="55B91122" w14:textId="77777777" w:rsidR="00555143" w:rsidRPr="00D5502F" w:rsidRDefault="00555143" w:rsidP="009F18D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thức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suy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nghĩ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cảm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nhận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thiện</w:t>
      </w:r>
      <w:proofErr w:type="spellEnd"/>
      <w:r w:rsidRPr="00D5502F">
        <w:rPr>
          <w:rFonts w:ascii="Arial" w:hAnsi="Arial" w:cs="Arial"/>
        </w:rPr>
        <w:t>.</w:t>
      </w:r>
    </w:p>
    <w:p w14:paraId="37D3196C" w14:textId="77777777" w:rsidR="00555143" w:rsidRPr="00D5502F" w:rsidRDefault="00555143" w:rsidP="00B4213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lastRenderedPageBreak/>
        <w:t>nhiều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phương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tiện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truyền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thông</w:t>
      </w:r>
      <w:proofErr w:type="spellEnd"/>
      <w:r>
        <w:rPr>
          <w:rFonts w:ascii="Arial" w:hAnsi="Arial" w:cs="Arial"/>
        </w:rPr>
        <w:t>.</w:t>
      </w:r>
      <w:r w:rsidRPr="00D5502F">
        <w:rPr>
          <w:rFonts w:ascii="Arial" w:hAnsi="Arial" w:cs="Arial"/>
        </w:rPr>
        <w:t xml:space="preserve"> </w:t>
      </w:r>
    </w:p>
    <w:p w14:paraId="3883166E" w14:textId="77777777" w:rsidR="00555143" w:rsidRPr="00D5502F" w:rsidRDefault="00555143" w:rsidP="009F18D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thêm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nắm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giữ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việc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quan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trọng</w:t>
      </w:r>
      <w:proofErr w:type="spellEnd"/>
      <w:r>
        <w:rPr>
          <w:rFonts w:ascii="Arial" w:hAnsi="Arial" w:cs="Arial"/>
        </w:rPr>
        <w:t>.</w:t>
      </w:r>
    </w:p>
    <w:p w14:paraId="18005DC5" w14:textId="77777777" w:rsidR="00555143" w:rsidRPr="00D5502F" w:rsidRDefault="00555143" w:rsidP="009F18D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dễ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đến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hơn</w:t>
      </w:r>
      <w:proofErr w:type="spellEnd"/>
      <w:r w:rsidRPr="00D5502F">
        <w:rPr>
          <w:rFonts w:ascii="Arial" w:hAnsi="Arial" w:cs="Arial"/>
        </w:rPr>
        <w:t>.</w:t>
      </w:r>
    </w:p>
    <w:p w14:paraId="1C3A234B" w14:textId="77777777" w:rsidR="00C93C1F" w:rsidRPr="00D5502F" w:rsidRDefault="00812D63" w:rsidP="00A3699A">
      <w:pPr>
        <w:pStyle w:val="Heading3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Còn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vẫn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phó</w:t>
      </w:r>
      <w:proofErr w:type="spellEnd"/>
      <w:r w:rsidRPr="00D5502F">
        <w:rPr>
          <w:rFonts w:ascii="Arial" w:hAnsi="Arial" w:cs="Arial"/>
        </w:rPr>
        <w:t xml:space="preserve">? </w:t>
      </w:r>
    </w:p>
    <w:p w14:paraId="14EB7F48" w14:textId="77777777" w:rsidR="00555143" w:rsidRPr="00D5502F" w:rsidRDefault="00555143" w:rsidP="00057D3A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vẫn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đương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đầu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chướng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ngại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ta.</w:t>
      </w:r>
    </w:p>
    <w:p w14:paraId="297EAEA5" w14:textId="77777777" w:rsidR="00555143" w:rsidRDefault="00555143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Trên</w:t>
      </w:r>
      <w:proofErr w:type="spellEnd"/>
      <w:r w:rsidRPr="00D5502F">
        <w:rPr>
          <w:rFonts w:ascii="Arial" w:hAnsi="Arial" w:cs="Arial"/>
        </w:rPr>
        <w:t xml:space="preserve"> 80%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cuộc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thăm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dò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rằng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biết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</w:t>
      </w:r>
      <w:r>
        <w:rPr>
          <w:rFonts w:ascii="Arial" w:hAnsi="Arial" w:cs="Arial"/>
        </w:rPr>
        <w:t>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>.</w:t>
      </w:r>
    </w:p>
    <w:p w14:paraId="7BFEC056" w14:textId="77777777" w:rsidR="00555143" w:rsidRDefault="00555143">
      <w:pPr>
        <w:rPr>
          <w:rFonts w:ascii="Arial" w:hAnsi="Arial" w:cs="Arial"/>
        </w:rPr>
      </w:pPr>
      <w:r w:rsidRPr="00D5502F">
        <w:rPr>
          <w:rFonts w:ascii="Arial" w:hAnsi="Arial" w:cs="Arial"/>
        </w:rPr>
        <w:t xml:space="preserve">31%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cuộc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thăm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dò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rằng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trạng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  <w:b/>
        </w:rPr>
        <w:t>kỳ</w:t>
      </w:r>
      <w:proofErr w:type="spellEnd"/>
      <w:r w:rsidRPr="00D5502F">
        <w:rPr>
          <w:rFonts w:ascii="Arial" w:hAnsi="Arial" w:cs="Arial"/>
          <w:b/>
        </w:rPr>
        <w:t xml:space="preserve"> </w:t>
      </w:r>
      <w:proofErr w:type="spellStart"/>
      <w:r w:rsidRPr="00D5502F">
        <w:rPr>
          <w:rFonts w:ascii="Arial" w:hAnsi="Arial" w:cs="Arial"/>
          <w:b/>
        </w:rPr>
        <w:t>thị</w:t>
      </w:r>
      <w:proofErr w:type="spellEnd"/>
      <w:r w:rsidRPr="00D5502F">
        <w:rPr>
          <w:rFonts w:ascii="Arial" w:hAnsi="Arial" w:cs="Arial"/>
          <w:b/>
        </w:rPr>
        <w:t xml:space="preserve"> </w:t>
      </w: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trở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tệ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hơn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gian</w:t>
      </w:r>
      <w:proofErr w:type="spellEnd"/>
      <w:r w:rsidRPr="00D5502F">
        <w:rPr>
          <w:rFonts w:ascii="Arial" w:hAnsi="Arial" w:cs="Arial"/>
        </w:rPr>
        <w:t xml:space="preserve"> 5 </w:t>
      </w:r>
      <w:proofErr w:type="spellStart"/>
      <w:r w:rsidRPr="00D5502F">
        <w:rPr>
          <w:rFonts w:ascii="Arial" w:hAnsi="Arial" w:cs="Arial"/>
        </w:rPr>
        <w:t>năm</w:t>
      </w:r>
      <w:proofErr w:type="spellEnd"/>
      <w:r w:rsidRPr="00D5502F">
        <w:rPr>
          <w:rFonts w:ascii="Arial" w:hAnsi="Arial" w:cs="Arial"/>
        </w:rPr>
        <w:t xml:space="preserve"> qua.</w:t>
      </w:r>
    </w:p>
    <w:p w14:paraId="77259F9F" w14:textId="77777777" w:rsidR="00555143" w:rsidRDefault="00555143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Kỳ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xử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trạng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khyuyết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mình</w:t>
      </w:r>
      <w:proofErr w:type="spellEnd"/>
      <w:r w:rsidRPr="00D5502F">
        <w:rPr>
          <w:rFonts w:ascii="Arial" w:hAnsi="Arial" w:cs="Arial"/>
        </w:rPr>
        <w:t>.</w:t>
      </w:r>
    </w:p>
    <w:p w14:paraId="796984AE" w14:textId="77777777" w:rsidR="00555143" w:rsidRPr="00D5502F" w:rsidRDefault="00555143" w:rsidP="002F065F">
      <w:pPr>
        <w:rPr>
          <w:rFonts w:ascii="Arial" w:hAnsi="Arial" w:cs="Arial"/>
        </w:rPr>
      </w:pPr>
      <w:r w:rsidRPr="00D5502F">
        <w:rPr>
          <w:rFonts w:ascii="Arial" w:hAnsi="Arial" w:cs="Arial"/>
        </w:rPr>
        <w:t xml:space="preserve">34%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cuộc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thăm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dò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rằng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nghiệm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như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  <w:b/>
        </w:rPr>
        <w:t>bạo</w:t>
      </w:r>
      <w:proofErr w:type="spellEnd"/>
      <w:r w:rsidRPr="00D5502F">
        <w:rPr>
          <w:rFonts w:ascii="Arial" w:hAnsi="Arial" w:cs="Arial"/>
          <w:b/>
        </w:rPr>
        <w:t xml:space="preserve"> </w:t>
      </w:r>
      <w:proofErr w:type="spellStart"/>
      <w:r w:rsidRPr="00D5502F">
        <w:rPr>
          <w:rFonts w:ascii="Arial" w:hAnsi="Arial" w:cs="Arial"/>
          <w:b/>
        </w:rPr>
        <w:t>hành</w:t>
      </w:r>
      <w:proofErr w:type="spellEnd"/>
      <w:r w:rsidRPr="00D5502F">
        <w:rPr>
          <w:rFonts w:ascii="Arial" w:hAnsi="Arial" w:cs="Arial"/>
          <w:b/>
        </w:rPr>
        <w:t xml:space="preserve">, </w:t>
      </w:r>
      <w:proofErr w:type="spellStart"/>
      <w:r w:rsidRPr="00D5502F">
        <w:rPr>
          <w:rFonts w:ascii="Arial" w:hAnsi="Arial" w:cs="Arial"/>
          <w:b/>
        </w:rPr>
        <w:t>ngược</w:t>
      </w:r>
      <w:proofErr w:type="spellEnd"/>
      <w:r w:rsidRPr="00D5502F">
        <w:rPr>
          <w:rFonts w:ascii="Arial" w:hAnsi="Arial" w:cs="Arial"/>
          <w:b/>
        </w:rPr>
        <w:t xml:space="preserve"> </w:t>
      </w:r>
      <w:proofErr w:type="spellStart"/>
      <w:r w:rsidRPr="00D5502F">
        <w:rPr>
          <w:rFonts w:ascii="Arial" w:hAnsi="Arial" w:cs="Arial"/>
          <w:b/>
        </w:rPr>
        <w:t>đãi</w:t>
      </w:r>
      <w:proofErr w:type="spellEnd"/>
      <w:r w:rsidRPr="00D5502F">
        <w:rPr>
          <w:rFonts w:ascii="Arial" w:hAnsi="Arial" w:cs="Arial"/>
          <w:b/>
        </w:rPr>
        <w:t xml:space="preserve">, </w:t>
      </w:r>
      <w:proofErr w:type="spellStart"/>
      <w:r w:rsidRPr="00D5502F">
        <w:rPr>
          <w:rFonts w:ascii="Arial" w:hAnsi="Arial" w:cs="Arial"/>
          <w:b/>
        </w:rPr>
        <w:t>bỏ</w:t>
      </w:r>
      <w:proofErr w:type="spellEnd"/>
      <w:r w:rsidRPr="00D5502F">
        <w:rPr>
          <w:rFonts w:ascii="Arial" w:hAnsi="Arial" w:cs="Arial"/>
          <w:b/>
        </w:rPr>
        <w:t xml:space="preserve"> </w:t>
      </w:r>
      <w:proofErr w:type="spellStart"/>
      <w:r w:rsidRPr="00D5502F">
        <w:rPr>
          <w:rFonts w:ascii="Arial" w:hAnsi="Arial" w:cs="Arial"/>
          <w:b/>
        </w:rPr>
        <w:t>bê</w:t>
      </w:r>
      <w:proofErr w:type="spellEnd"/>
      <w:r w:rsidRPr="00D5502F">
        <w:rPr>
          <w:rFonts w:ascii="Arial" w:hAnsi="Arial" w:cs="Arial"/>
          <w:b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  <w:b/>
        </w:rPr>
        <w:t>bóc</w:t>
      </w:r>
      <w:proofErr w:type="spellEnd"/>
      <w:r w:rsidRPr="00D5502F">
        <w:rPr>
          <w:rFonts w:ascii="Arial" w:hAnsi="Arial" w:cs="Arial"/>
          <w:b/>
        </w:rPr>
        <w:t xml:space="preserve"> </w:t>
      </w:r>
      <w:proofErr w:type="spellStart"/>
      <w:r w:rsidRPr="00D5502F">
        <w:rPr>
          <w:rFonts w:ascii="Arial" w:hAnsi="Arial" w:cs="Arial"/>
          <w:b/>
        </w:rPr>
        <w:t>lột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trở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tệ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hại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hơn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gian</w:t>
      </w:r>
      <w:proofErr w:type="spellEnd"/>
      <w:r w:rsidRPr="00D5502F">
        <w:rPr>
          <w:rFonts w:ascii="Arial" w:hAnsi="Arial" w:cs="Arial"/>
        </w:rPr>
        <w:t xml:space="preserve"> 5 </w:t>
      </w:r>
      <w:proofErr w:type="spellStart"/>
      <w:r w:rsidRPr="00D5502F">
        <w:rPr>
          <w:rFonts w:ascii="Arial" w:hAnsi="Arial" w:cs="Arial"/>
        </w:rPr>
        <w:t>năm</w:t>
      </w:r>
      <w:proofErr w:type="spellEnd"/>
      <w:r w:rsidRPr="00D5502F">
        <w:rPr>
          <w:rFonts w:ascii="Arial" w:hAnsi="Arial" w:cs="Arial"/>
        </w:rPr>
        <w:t xml:space="preserve"> qua.</w:t>
      </w:r>
    </w:p>
    <w:p w14:paraId="6013F308" w14:textId="77777777" w:rsidR="00555143" w:rsidRPr="00D5502F" w:rsidRDefault="00555143" w:rsidP="007500BF">
      <w:pPr>
        <w:rPr>
          <w:rFonts w:ascii="Arial" w:hAnsi="Arial" w:cs="Arial"/>
          <w:bCs/>
        </w:rPr>
      </w:pPr>
      <w:proofErr w:type="spellStart"/>
      <w:r w:rsidRPr="00D5502F">
        <w:rPr>
          <w:rFonts w:ascii="Arial" w:hAnsi="Arial" w:cs="Arial"/>
          <w:bCs/>
        </w:rPr>
        <w:t>Bạo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hành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là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khi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một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người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nào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đó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làm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cho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quý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vị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bị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đau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đớn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về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thể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xác</w:t>
      </w:r>
      <w:proofErr w:type="spellEnd"/>
      <w:r w:rsidRPr="00D5502F">
        <w:rPr>
          <w:rFonts w:ascii="Arial" w:hAnsi="Arial" w:cs="Arial"/>
          <w:bCs/>
        </w:rPr>
        <w:t>.</w:t>
      </w:r>
    </w:p>
    <w:p w14:paraId="785F626E" w14:textId="77777777" w:rsidR="00555143" w:rsidRDefault="00555143">
      <w:pPr>
        <w:rPr>
          <w:rFonts w:ascii="Arial" w:hAnsi="Arial" w:cs="Arial"/>
          <w:bCs/>
        </w:rPr>
      </w:pPr>
      <w:proofErr w:type="spellStart"/>
      <w:r w:rsidRPr="00D5502F">
        <w:rPr>
          <w:rFonts w:ascii="Arial" w:hAnsi="Arial" w:cs="Arial"/>
          <w:bCs/>
        </w:rPr>
        <w:t>Ngược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đãi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là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khi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một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người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nào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đó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đối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xử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tệ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với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quý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vị</w:t>
      </w:r>
      <w:proofErr w:type="spellEnd"/>
      <w:r w:rsidRPr="00D5502F">
        <w:rPr>
          <w:rFonts w:ascii="Arial" w:hAnsi="Arial" w:cs="Arial"/>
          <w:bCs/>
        </w:rPr>
        <w:t>.</w:t>
      </w:r>
    </w:p>
    <w:p w14:paraId="7E4FFEB5" w14:textId="77777777" w:rsidR="00555143" w:rsidRPr="00D5502F" w:rsidRDefault="00555143" w:rsidP="007500BF">
      <w:pPr>
        <w:rPr>
          <w:rFonts w:ascii="Arial" w:hAnsi="Arial" w:cs="Arial"/>
          <w:bCs/>
          <w:spacing w:val="-4"/>
        </w:rPr>
      </w:pPr>
      <w:proofErr w:type="spellStart"/>
      <w:r w:rsidRPr="00D5502F">
        <w:rPr>
          <w:rFonts w:ascii="Arial" w:hAnsi="Arial" w:cs="Arial"/>
          <w:bCs/>
          <w:spacing w:val="-4"/>
        </w:rPr>
        <w:t>Bỏ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bê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là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khi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một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người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nào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đó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không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giúp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đỡ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quý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>
        <w:rPr>
          <w:rFonts w:ascii="Arial" w:hAnsi="Arial" w:cs="Arial"/>
          <w:bCs/>
          <w:spacing w:val="-4"/>
        </w:rPr>
        <w:t>vị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theo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cách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mà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đúng</w:t>
      </w:r>
      <w:proofErr w:type="spellEnd"/>
      <w:r w:rsidRPr="00D5502F">
        <w:rPr>
          <w:rFonts w:ascii="Arial" w:hAnsi="Arial" w:cs="Arial"/>
          <w:bCs/>
          <w:spacing w:val="-4"/>
        </w:rPr>
        <w:t xml:space="preserve"> ra </w:t>
      </w:r>
      <w:proofErr w:type="spellStart"/>
      <w:r w:rsidRPr="00D5502F">
        <w:rPr>
          <w:rFonts w:ascii="Arial" w:hAnsi="Arial" w:cs="Arial"/>
          <w:bCs/>
          <w:spacing w:val="-4"/>
        </w:rPr>
        <w:t>họ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phải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giúp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đỡ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quý</w:t>
      </w:r>
      <w:proofErr w:type="spellEnd"/>
      <w:r w:rsidRPr="00D5502F">
        <w:rPr>
          <w:rFonts w:ascii="Arial" w:hAnsi="Arial" w:cs="Arial"/>
          <w:bCs/>
          <w:spacing w:val="-4"/>
        </w:rPr>
        <w:t xml:space="preserve"> </w:t>
      </w:r>
      <w:proofErr w:type="spellStart"/>
      <w:r w:rsidRPr="00D5502F">
        <w:rPr>
          <w:rFonts w:ascii="Arial" w:hAnsi="Arial" w:cs="Arial"/>
          <w:bCs/>
          <w:spacing w:val="-4"/>
        </w:rPr>
        <w:t>vị</w:t>
      </w:r>
      <w:proofErr w:type="spellEnd"/>
      <w:r w:rsidRPr="00D5502F">
        <w:rPr>
          <w:rFonts w:ascii="Arial" w:hAnsi="Arial" w:cs="Arial"/>
          <w:bCs/>
          <w:spacing w:val="-4"/>
        </w:rPr>
        <w:t>.</w:t>
      </w:r>
    </w:p>
    <w:p w14:paraId="5DEB638F" w14:textId="77777777" w:rsidR="00555143" w:rsidRPr="00D5502F" w:rsidRDefault="00555143" w:rsidP="007500BF">
      <w:pPr>
        <w:rPr>
          <w:rFonts w:ascii="Arial" w:hAnsi="Arial" w:cs="Arial"/>
          <w:bCs/>
        </w:rPr>
      </w:pPr>
      <w:proofErr w:type="spellStart"/>
      <w:r w:rsidRPr="00D5502F">
        <w:rPr>
          <w:rFonts w:ascii="Arial" w:hAnsi="Arial" w:cs="Arial"/>
          <w:bCs/>
        </w:rPr>
        <w:t>Bóc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lột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là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khi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một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người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nào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đó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lợi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dụng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quý</w:t>
      </w:r>
      <w:proofErr w:type="spellEnd"/>
      <w:r w:rsidRPr="00D5502F">
        <w:rPr>
          <w:rFonts w:ascii="Arial" w:hAnsi="Arial" w:cs="Arial"/>
          <w:bCs/>
        </w:rPr>
        <w:t xml:space="preserve"> </w:t>
      </w:r>
      <w:proofErr w:type="spellStart"/>
      <w:r w:rsidRPr="00D5502F">
        <w:rPr>
          <w:rFonts w:ascii="Arial" w:hAnsi="Arial" w:cs="Arial"/>
          <w:bCs/>
        </w:rPr>
        <w:t>vị</w:t>
      </w:r>
      <w:proofErr w:type="spellEnd"/>
      <w:r w:rsidRPr="00D5502F">
        <w:rPr>
          <w:rFonts w:ascii="Arial" w:hAnsi="Arial" w:cs="Arial"/>
          <w:bCs/>
        </w:rPr>
        <w:t>.</w:t>
      </w:r>
    </w:p>
    <w:p w14:paraId="2A573DE4" w14:textId="77777777" w:rsidR="00555143" w:rsidRPr="00D5502F" w:rsidRDefault="00555143" w:rsidP="00057D3A">
      <w:pPr>
        <w:rPr>
          <w:rFonts w:ascii="Arial" w:hAnsi="Arial" w:cs="Arial"/>
        </w:rPr>
      </w:pPr>
      <w:r w:rsidRPr="00D5502F">
        <w:rPr>
          <w:rFonts w:ascii="Arial" w:hAnsi="Arial" w:cs="Arial"/>
        </w:rPr>
        <w:t xml:space="preserve">72%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cuộc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thăm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dò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rằng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tìm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thông</w:t>
      </w:r>
      <w:proofErr w:type="spellEnd"/>
      <w:r w:rsidRPr="00D5502F">
        <w:rPr>
          <w:rFonts w:ascii="Arial" w:hAnsi="Arial" w:cs="Arial"/>
        </w:rPr>
        <w:t xml:space="preserve"> tin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dịch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vụ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dành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>.</w:t>
      </w:r>
    </w:p>
    <w:p w14:paraId="6FEE1E9B" w14:textId="77777777" w:rsidR="00555143" w:rsidRPr="00D5502F" w:rsidRDefault="00555143" w:rsidP="00057D3A">
      <w:pPr>
        <w:rPr>
          <w:rFonts w:ascii="Arial" w:hAnsi="Arial" w:cs="Arial"/>
        </w:rPr>
      </w:pPr>
      <w:r w:rsidRPr="00D5502F">
        <w:rPr>
          <w:rFonts w:ascii="Arial" w:hAnsi="Arial" w:cs="Arial"/>
        </w:rPr>
        <w:lastRenderedPageBreak/>
        <w:t xml:space="preserve">60%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cuộc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thăm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dò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rằng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tìm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thông</w:t>
      </w:r>
      <w:proofErr w:type="spellEnd"/>
      <w:r w:rsidRPr="00D5502F">
        <w:rPr>
          <w:rFonts w:ascii="Arial" w:hAnsi="Arial" w:cs="Arial"/>
        </w:rPr>
        <w:t xml:space="preserve"> tin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quyền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hạn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>.</w:t>
      </w:r>
    </w:p>
    <w:p w14:paraId="1D1904CA" w14:textId="77777777" w:rsidR="00555143" w:rsidRPr="00D5502F" w:rsidRDefault="00555143" w:rsidP="00057D3A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cũng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thấy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rằng</w:t>
      </w:r>
      <w:proofErr w:type="spellEnd"/>
      <w:r w:rsidRPr="00D5502F">
        <w:rPr>
          <w:rFonts w:ascii="Arial" w:hAnsi="Arial" w:cs="Arial"/>
        </w:rPr>
        <w:t xml:space="preserve"> 50%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xuyên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sinh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hoạt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>.</w:t>
      </w:r>
    </w:p>
    <w:p w14:paraId="63D9832F" w14:textId="77777777" w:rsidR="00555143" w:rsidRPr="00D5502F" w:rsidRDefault="00555143" w:rsidP="00057D3A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sinh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hoạt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gồm</w:t>
      </w:r>
      <w:proofErr w:type="spellEnd"/>
      <w:r w:rsidRPr="00D5502F">
        <w:rPr>
          <w:rFonts w:ascii="Arial" w:hAnsi="Arial" w:cs="Arial"/>
        </w:rPr>
        <w:t>:</w:t>
      </w:r>
    </w:p>
    <w:p w14:paraId="2A8A9F0E" w14:textId="77777777" w:rsidR="00555143" w:rsidRPr="00D5502F" w:rsidRDefault="00555143" w:rsidP="00B86A83">
      <w:pPr>
        <w:pStyle w:val="ListParagraph"/>
        <w:numPr>
          <w:ilvl w:val="0"/>
          <w:numId w:val="32"/>
        </w:numPr>
        <w:spacing w:before="360" w:after="36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mua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sắm</w:t>
      </w:r>
      <w:proofErr w:type="spellEnd"/>
      <w:r w:rsidRPr="00D5502F">
        <w:rPr>
          <w:rFonts w:ascii="Arial" w:hAnsi="Arial" w:cs="Arial"/>
        </w:rPr>
        <w:t xml:space="preserve"> </w:t>
      </w:r>
    </w:p>
    <w:p w14:paraId="2304B507" w14:textId="77777777" w:rsidR="00555143" w:rsidRPr="00D5502F" w:rsidRDefault="00555143" w:rsidP="00B86A83">
      <w:pPr>
        <w:pStyle w:val="ListParagraph"/>
        <w:numPr>
          <w:ilvl w:val="0"/>
          <w:numId w:val="32"/>
        </w:numPr>
        <w:spacing w:before="360" w:after="36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xem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phim</w:t>
      </w:r>
      <w:proofErr w:type="spellEnd"/>
      <w:r w:rsidRPr="00D5502F">
        <w:rPr>
          <w:rFonts w:ascii="Arial" w:hAnsi="Arial" w:cs="Arial"/>
        </w:rPr>
        <w:t xml:space="preserve"> </w:t>
      </w:r>
    </w:p>
    <w:p w14:paraId="06A19853" w14:textId="77777777" w:rsidR="00555143" w:rsidRPr="00D5502F" w:rsidRDefault="00555143" w:rsidP="0038701E">
      <w:pPr>
        <w:pStyle w:val="ListParagraph"/>
        <w:numPr>
          <w:ilvl w:val="0"/>
          <w:numId w:val="32"/>
        </w:numPr>
        <w:spacing w:before="360" w:after="36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xem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sự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kiện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như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đá</w:t>
      </w:r>
      <w:proofErr w:type="spellEnd"/>
      <w:r w:rsidRPr="00D5502F">
        <w:rPr>
          <w:rFonts w:ascii="Arial" w:hAnsi="Arial" w:cs="Arial"/>
        </w:rPr>
        <w:t xml:space="preserve"> banh.</w:t>
      </w:r>
    </w:p>
    <w:p w14:paraId="005D6646" w14:textId="77777777" w:rsidR="00555143" w:rsidRPr="00D5502F" w:rsidRDefault="00555143" w:rsidP="00057D3A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Lý</w:t>
      </w:r>
      <w:proofErr w:type="spellEnd"/>
      <w:r w:rsidRPr="00D5502F">
        <w:rPr>
          <w:rFonts w:ascii="Arial" w:hAnsi="Arial" w:cs="Arial"/>
        </w:rPr>
        <w:t xml:space="preserve"> do </w:t>
      </w:r>
      <w:proofErr w:type="spellStart"/>
      <w:r w:rsidRPr="00D5502F">
        <w:rPr>
          <w:rFonts w:ascii="Arial" w:hAnsi="Arial" w:cs="Arial"/>
        </w:rPr>
        <w:t>thông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nhất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khiến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tiền</w:t>
      </w:r>
      <w:proofErr w:type="spellEnd"/>
      <w:r w:rsidRPr="00D5502F">
        <w:rPr>
          <w:rFonts w:ascii="Arial" w:hAnsi="Arial" w:cs="Arial"/>
        </w:rPr>
        <w:t>.</w:t>
      </w:r>
    </w:p>
    <w:p w14:paraId="1A292ECC" w14:textId="77777777" w:rsidR="00555143" w:rsidRPr="00D5502F" w:rsidRDefault="00555143" w:rsidP="00C175C8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biết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lớn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nhất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diện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>:</w:t>
      </w:r>
    </w:p>
    <w:p w14:paraId="38F517C3" w14:textId="77777777" w:rsidR="00555143" w:rsidRPr="00D5502F" w:rsidRDefault="00555143" w:rsidP="0038701E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tìm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giữ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việc</w:t>
      </w:r>
      <w:proofErr w:type="spellEnd"/>
    </w:p>
    <w:p w14:paraId="2D9D58E8" w14:textId="77777777" w:rsidR="00555143" w:rsidRPr="00D5502F" w:rsidRDefault="00555143" w:rsidP="0038701E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tiền</w:t>
      </w:r>
      <w:proofErr w:type="spellEnd"/>
      <w:r w:rsidRPr="00D5502F">
        <w:rPr>
          <w:rFonts w:ascii="Arial" w:hAnsi="Arial" w:cs="Arial"/>
        </w:rPr>
        <w:t>.</w:t>
      </w:r>
    </w:p>
    <w:p w14:paraId="086889C3" w14:textId="77777777" w:rsidR="00555143" w:rsidRDefault="00555143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cũng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biết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khiến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</w:t>
      </w:r>
      <w:r w:rsidRPr="00B4213A">
        <w:rPr>
          <w:rFonts w:ascii="Arial" w:hAnsi="Arial" w:cs="Arial"/>
        </w:rPr>
        <w:t>ợ</w:t>
      </w:r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sống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như</w:t>
      </w:r>
      <w:proofErr w:type="spellEnd"/>
      <w:r w:rsidRPr="00D55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ý</w:t>
      </w:r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muốn</w:t>
      </w:r>
      <w:proofErr w:type="spellEnd"/>
      <w:r w:rsidRPr="00D5502F">
        <w:rPr>
          <w:rFonts w:ascii="Arial" w:hAnsi="Arial" w:cs="Arial"/>
        </w:rPr>
        <w:t>.</w:t>
      </w:r>
    </w:p>
    <w:p w14:paraId="2D79AA46" w14:textId="77777777" w:rsidR="00555143" w:rsidRPr="00D5502F" w:rsidRDefault="00555143" w:rsidP="001F2C04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bao </w:t>
      </w:r>
      <w:proofErr w:type="spellStart"/>
      <w:r w:rsidRPr="00D5502F">
        <w:rPr>
          <w:rFonts w:ascii="Arial" w:hAnsi="Arial" w:cs="Arial"/>
        </w:rPr>
        <w:t>gồm</w:t>
      </w:r>
      <w:proofErr w:type="spellEnd"/>
      <w:r w:rsidRPr="00D5502F">
        <w:rPr>
          <w:rFonts w:ascii="Arial" w:hAnsi="Arial" w:cs="Arial"/>
        </w:rPr>
        <w:t>:</w:t>
      </w:r>
    </w:p>
    <w:p w14:paraId="2F860E41" w14:textId="77777777" w:rsidR="00555143" w:rsidRPr="00D5502F" w:rsidRDefault="00555143" w:rsidP="0038701E">
      <w:pPr>
        <w:pStyle w:val="ListParagraph"/>
        <w:numPr>
          <w:ilvl w:val="0"/>
          <w:numId w:val="39"/>
        </w:numPr>
        <w:spacing w:before="120" w:after="12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hỗ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quyền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hạn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</w:p>
    <w:p w14:paraId="44DDB0C0" w14:textId="77777777" w:rsidR="00555143" w:rsidRPr="00D5502F" w:rsidRDefault="00555143" w:rsidP="0038701E">
      <w:pPr>
        <w:pStyle w:val="ListParagraph"/>
        <w:numPr>
          <w:ilvl w:val="0"/>
          <w:numId w:val="39"/>
        </w:numPr>
        <w:spacing w:before="120" w:after="12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tự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mọi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việc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bản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</w:p>
    <w:p w14:paraId="07D28720" w14:textId="77777777" w:rsidR="00555143" w:rsidRDefault="00555143">
      <w:pPr>
        <w:pStyle w:val="ListParagraph"/>
        <w:numPr>
          <w:ilvl w:val="0"/>
          <w:numId w:val="39"/>
        </w:numPr>
        <w:spacing w:before="120" w:after="12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sức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khoẻ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 </w:t>
      </w:r>
      <w:proofErr w:type="spellStart"/>
      <w:r>
        <w:rPr>
          <w:rFonts w:ascii="Arial" w:hAnsi="Arial" w:cs="Arial"/>
        </w:rPr>
        <w:t>sinh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kém</w:t>
      </w:r>
      <w:proofErr w:type="spellEnd"/>
      <w:r w:rsidRPr="00D5502F">
        <w:rPr>
          <w:rFonts w:ascii="Arial" w:hAnsi="Arial" w:cs="Arial"/>
        </w:rPr>
        <w:t xml:space="preserve"> </w:t>
      </w:r>
    </w:p>
    <w:p w14:paraId="32969424" w14:textId="77777777" w:rsidR="00555143" w:rsidRPr="00D5502F" w:rsidRDefault="00555143" w:rsidP="0038701E">
      <w:pPr>
        <w:pStyle w:val="ListParagraph"/>
        <w:numPr>
          <w:ilvl w:val="0"/>
          <w:numId w:val="39"/>
        </w:numPr>
        <w:spacing w:before="120" w:after="12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bao </w:t>
      </w:r>
      <w:proofErr w:type="spellStart"/>
      <w:r w:rsidRPr="00D5502F">
        <w:rPr>
          <w:rFonts w:ascii="Arial" w:hAnsi="Arial" w:cs="Arial"/>
        </w:rPr>
        <w:t>gồm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đề</w:t>
      </w:r>
      <w:proofErr w:type="spellEnd"/>
      <w:r w:rsidRPr="00D5502F">
        <w:rPr>
          <w:rFonts w:ascii="Arial" w:hAnsi="Arial" w:cs="Arial"/>
        </w:rPr>
        <w:t xml:space="preserve"> ra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đổi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ảnh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hưởng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đến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</w:p>
    <w:p w14:paraId="55BE07C9" w14:textId="77777777" w:rsidR="00555143" w:rsidRDefault="00555143">
      <w:pPr>
        <w:pStyle w:val="ListParagraph"/>
        <w:numPr>
          <w:ilvl w:val="0"/>
          <w:numId w:val="39"/>
        </w:numPr>
        <w:spacing w:before="120" w:after="12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lastRenderedPageBreak/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hiểu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rằng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nhóm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nhau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nhau</w:t>
      </w:r>
      <w:proofErr w:type="spellEnd"/>
      <w:r w:rsidRPr="00D5502F">
        <w:rPr>
          <w:rFonts w:ascii="Arial" w:hAnsi="Arial" w:cs="Arial"/>
        </w:rPr>
        <w:t>.</w:t>
      </w:r>
    </w:p>
    <w:p w14:paraId="5F36F268" w14:textId="77777777" w:rsidR="0069200D" w:rsidRPr="00D5502F" w:rsidRDefault="00912F42" w:rsidP="00A3699A">
      <w:pPr>
        <w:pStyle w:val="Heading3"/>
        <w:rPr>
          <w:rFonts w:ascii="Arial" w:hAnsi="Arial" w:cs="Arial"/>
        </w:rPr>
      </w:pPr>
      <w:bookmarkStart w:id="35" w:name="_Toc513644164"/>
      <w:bookmarkEnd w:id="32"/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nhóm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="00E6044B">
        <w:rPr>
          <w:rFonts w:ascii="Arial" w:hAnsi="Arial" w:cs="Arial"/>
        </w:rPr>
        <w:t>đồng</w:t>
      </w:r>
      <w:proofErr w:type="spellEnd"/>
      <w:r w:rsidR="00E6044B">
        <w:rPr>
          <w:rFonts w:ascii="Arial" w:hAnsi="Arial" w:cs="Arial"/>
        </w:rPr>
        <w:t xml:space="preserve"> </w:t>
      </w:r>
      <w:proofErr w:type="spellStart"/>
      <w:r w:rsidR="00E6044B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ta </w:t>
      </w:r>
    </w:p>
    <w:p w14:paraId="17624E85" w14:textId="77777777" w:rsidR="00555143" w:rsidRPr="00D5502F" w:rsidRDefault="00555143" w:rsidP="0069200D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nhóm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ta </w:t>
      </w:r>
      <w:proofErr w:type="spellStart"/>
      <w:r w:rsidRPr="00D5502F">
        <w:rPr>
          <w:rFonts w:ascii="Arial" w:hAnsi="Arial" w:cs="Arial"/>
        </w:rPr>
        <w:t>đang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đương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đầu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chướng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ngại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phụ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thêm</w:t>
      </w:r>
      <w:proofErr w:type="spellEnd"/>
      <w:r w:rsidRPr="00D5502F">
        <w:rPr>
          <w:rFonts w:ascii="Arial" w:hAnsi="Arial" w:cs="Arial"/>
        </w:rPr>
        <w:t>.</w:t>
      </w:r>
    </w:p>
    <w:p w14:paraId="316B02CF" w14:textId="77777777" w:rsidR="00555143" w:rsidRPr="00D5502F" w:rsidRDefault="00555143" w:rsidP="0038701E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nhóm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nhau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gồm</w:t>
      </w:r>
      <w:proofErr w:type="spellEnd"/>
      <w:r w:rsidRPr="00D5502F">
        <w:rPr>
          <w:rFonts w:ascii="Arial" w:hAnsi="Arial" w:cs="Arial"/>
        </w:rPr>
        <w:t>:</w:t>
      </w:r>
    </w:p>
    <w:p w14:paraId="71578568" w14:textId="77777777" w:rsidR="00555143" w:rsidRPr="00D5502F" w:rsidRDefault="00555143" w:rsidP="0038701E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sống</w:t>
      </w:r>
      <w:proofErr w:type="spellEnd"/>
      <w:r w:rsidRPr="00D5502F">
        <w:rPr>
          <w:rFonts w:ascii="Arial" w:hAnsi="Arial" w:cs="Arial"/>
        </w:rPr>
        <w:t xml:space="preserve"> ở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vùng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thôn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xa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trấn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thành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phố</w:t>
      </w:r>
      <w:proofErr w:type="spellEnd"/>
    </w:p>
    <w:p w14:paraId="45A5C830" w14:textId="77777777" w:rsidR="00555143" w:rsidRPr="00D5502F" w:rsidRDefault="00555143" w:rsidP="0038701E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Thổ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đảo</w:t>
      </w:r>
      <w:proofErr w:type="spellEnd"/>
      <w:r w:rsidRPr="00D5502F">
        <w:rPr>
          <w:rFonts w:ascii="Arial" w:hAnsi="Arial" w:cs="Arial"/>
        </w:rPr>
        <w:t xml:space="preserve"> Torres Strait</w:t>
      </w:r>
    </w:p>
    <w:p w14:paraId="03FDB860" w14:textId="77777777" w:rsidR="00555143" w:rsidRPr="00D5502F" w:rsidRDefault="00555143" w:rsidP="00B231D0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trẻ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em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thiếu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niên</w:t>
      </w:r>
      <w:proofErr w:type="spellEnd"/>
    </w:p>
    <w:p w14:paraId="3796F3AC" w14:textId="77777777" w:rsidR="00555143" w:rsidRPr="00D5502F" w:rsidRDefault="00555143" w:rsidP="0038701E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trên</w:t>
      </w:r>
      <w:proofErr w:type="spellEnd"/>
      <w:r w:rsidRPr="00D5502F">
        <w:rPr>
          <w:rFonts w:ascii="Arial" w:hAnsi="Arial" w:cs="Arial"/>
        </w:rPr>
        <w:t xml:space="preserve"> 65 </w:t>
      </w:r>
      <w:proofErr w:type="spellStart"/>
      <w:r w:rsidRPr="00D5502F">
        <w:rPr>
          <w:rFonts w:ascii="Arial" w:hAnsi="Arial" w:cs="Arial"/>
        </w:rPr>
        <w:t>tuổi</w:t>
      </w:r>
      <w:proofErr w:type="spellEnd"/>
      <w:r w:rsidRPr="00D5502F">
        <w:rPr>
          <w:rFonts w:ascii="Arial" w:hAnsi="Arial" w:cs="Arial"/>
        </w:rPr>
        <w:t xml:space="preserve"> </w:t>
      </w:r>
    </w:p>
    <w:p w14:paraId="350EDB30" w14:textId="77777777" w:rsidR="00555143" w:rsidRPr="00D5502F" w:rsidRDefault="00555143" w:rsidP="00B231D0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phụ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nữ</w:t>
      </w:r>
      <w:proofErr w:type="spellEnd"/>
      <w:r w:rsidRPr="00D5502F">
        <w:rPr>
          <w:rFonts w:ascii="Arial" w:hAnsi="Arial" w:cs="Arial"/>
        </w:rPr>
        <w:t xml:space="preserve"> </w:t>
      </w:r>
    </w:p>
    <w:p w14:paraId="15FB81C7" w14:textId="77777777" w:rsidR="00555143" w:rsidRPr="00D5502F" w:rsidRDefault="00555143" w:rsidP="0038701E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thuộc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nữ</w:t>
      </w:r>
      <w:proofErr w:type="spellEnd"/>
      <w:r w:rsidRPr="00D5502F">
        <w:rPr>
          <w:rFonts w:ascii="Arial" w:hAnsi="Arial" w:cs="Arial"/>
        </w:rPr>
        <w:t xml:space="preserve">,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song </w:t>
      </w:r>
      <w:proofErr w:type="spellStart"/>
      <w:r w:rsidRPr="00D5502F">
        <w:rPr>
          <w:rFonts w:ascii="Arial" w:hAnsi="Arial" w:cs="Arial"/>
        </w:rPr>
        <w:t>tính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luyến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ái</w:t>
      </w:r>
      <w:proofErr w:type="spellEnd"/>
      <w:r w:rsidRPr="00D5502F">
        <w:rPr>
          <w:rFonts w:ascii="Arial" w:hAnsi="Arial" w:cs="Arial"/>
        </w:rPr>
        <w:t xml:space="preserve">, </w:t>
      </w:r>
      <w:proofErr w:type="spellStart"/>
      <w:r w:rsidRPr="00D5502F">
        <w:rPr>
          <w:rFonts w:ascii="Arial" w:hAnsi="Arial" w:cs="Arial"/>
        </w:rPr>
        <w:t>chuyển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giới</w:t>
      </w:r>
      <w:proofErr w:type="spellEnd"/>
      <w:r w:rsidRPr="00D5502F">
        <w:rPr>
          <w:rFonts w:ascii="Arial" w:hAnsi="Arial" w:cs="Arial"/>
        </w:rPr>
        <w:t xml:space="preserve">, </w:t>
      </w:r>
      <w:proofErr w:type="spellStart"/>
      <w:r w:rsidRPr="00D5502F">
        <w:rPr>
          <w:rFonts w:ascii="Arial" w:hAnsi="Arial" w:cs="Arial"/>
        </w:rPr>
        <w:t>liên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tính</w:t>
      </w:r>
      <w:proofErr w:type="spellEnd"/>
      <w:r w:rsidRPr="00D5502F">
        <w:rPr>
          <w:rFonts w:ascii="Arial" w:hAnsi="Arial" w:cs="Arial"/>
        </w:rPr>
        <w:t xml:space="preserve"> (</w:t>
      </w:r>
      <w:proofErr w:type="spellStart"/>
      <w:r w:rsidRPr="00D5502F">
        <w:rPr>
          <w:rFonts w:ascii="Arial" w:hAnsi="Arial" w:cs="Arial"/>
        </w:rPr>
        <w:t>ái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ái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nữ</w:t>
      </w:r>
      <w:proofErr w:type="spellEnd"/>
      <w:r w:rsidRPr="00D5502F">
        <w:rPr>
          <w:rFonts w:ascii="Arial" w:hAnsi="Arial" w:cs="Arial"/>
        </w:rPr>
        <w:t xml:space="preserve">)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xu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hướng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dục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lạ</w:t>
      </w:r>
      <w:proofErr w:type="spellEnd"/>
      <w:r w:rsidRPr="00D5502F">
        <w:rPr>
          <w:rFonts w:ascii="Arial" w:hAnsi="Arial" w:cs="Arial"/>
        </w:rPr>
        <w:t xml:space="preserve"> (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LGBTIQ+)</w:t>
      </w:r>
    </w:p>
    <w:p w14:paraId="6CAE71C1" w14:textId="77777777" w:rsidR="00555143" w:rsidRPr="00D5502F" w:rsidRDefault="00555143" w:rsidP="0038701E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tiền</w:t>
      </w:r>
      <w:proofErr w:type="spellEnd"/>
    </w:p>
    <w:p w14:paraId="7B4ED75F" w14:textId="77777777" w:rsidR="00555143" w:rsidRPr="00D5502F" w:rsidRDefault="00555143" w:rsidP="0038701E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thuộc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nền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  <w:b/>
        </w:rPr>
        <w:t>văn</w:t>
      </w:r>
      <w:proofErr w:type="spellEnd"/>
      <w:r w:rsidRPr="00D5502F">
        <w:rPr>
          <w:rFonts w:ascii="Arial" w:hAnsi="Arial" w:cs="Arial"/>
          <w:b/>
        </w:rPr>
        <w:t xml:space="preserve"> </w:t>
      </w:r>
      <w:proofErr w:type="spellStart"/>
      <w:r w:rsidRPr="00D5502F">
        <w:rPr>
          <w:rFonts w:ascii="Arial" w:hAnsi="Arial" w:cs="Arial"/>
          <w:b/>
        </w:rPr>
        <w:t>hoá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khác</w:t>
      </w:r>
      <w:proofErr w:type="spellEnd"/>
      <w:r w:rsidRPr="00D5502F">
        <w:rPr>
          <w:rFonts w:ascii="Arial" w:hAnsi="Arial" w:cs="Arial"/>
        </w:rPr>
        <w:t xml:space="preserve"> </w:t>
      </w:r>
    </w:p>
    <w:p w14:paraId="1AA944D6" w14:textId="77777777" w:rsidR="00555143" w:rsidRDefault="00555143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Văn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hoá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chủng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tộc</w:t>
      </w:r>
      <w:proofErr w:type="spellEnd"/>
      <w:r w:rsidRPr="00D5502F">
        <w:rPr>
          <w:rFonts w:ascii="Arial" w:hAnsi="Arial" w:cs="Arial"/>
        </w:rPr>
        <w:t xml:space="preserve">, </w:t>
      </w:r>
      <w:proofErr w:type="spellStart"/>
      <w:r w:rsidRPr="00D5502F">
        <w:rPr>
          <w:rFonts w:ascii="Arial" w:hAnsi="Arial" w:cs="Arial"/>
        </w:rPr>
        <w:t>ngôn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ngữ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sống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</w:t>
      </w:r>
      <w:r>
        <w:rPr>
          <w:rFonts w:ascii="Arial" w:hAnsi="Arial" w:cs="Arial"/>
        </w:rPr>
        <w:t>guồn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gốc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D5502F">
        <w:rPr>
          <w:rFonts w:ascii="Arial" w:hAnsi="Arial" w:cs="Arial"/>
        </w:rPr>
        <w:t>ơi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hay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sinh</w:t>
      </w:r>
      <w:proofErr w:type="spellEnd"/>
      <w:r w:rsidRPr="00D5502F">
        <w:rPr>
          <w:rFonts w:ascii="Arial" w:hAnsi="Arial" w:cs="Arial"/>
        </w:rPr>
        <w:t xml:space="preserve"> ra.</w:t>
      </w:r>
    </w:p>
    <w:p w14:paraId="4E050448" w14:textId="77777777" w:rsidR="0069200D" w:rsidRPr="002A73B2" w:rsidRDefault="00B2507A" w:rsidP="002A73B2">
      <w:pPr>
        <w:pStyle w:val="Heading2"/>
        <w:rPr>
          <w:rFonts w:ascii="Arial" w:hAnsi="Arial" w:cs="Arial"/>
        </w:rPr>
      </w:pPr>
      <w:r w:rsidRPr="00D5502F">
        <w:rPr>
          <w:rFonts w:ascii="Arial" w:hAnsi="Arial" w:cs="Arial"/>
        </w:rPr>
        <w:br w:type="page"/>
      </w:r>
      <w:bookmarkStart w:id="36" w:name="_Toc25873707"/>
      <w:bookmarkStart w:id="37" w:name="_Toc14955508"/>
      <w:proofErr w:type="spellStart"/>
      <w:r w:rsidR="0090113D" w:rsidRPr="002A73B2">
        <w:rPr>
          <w:rFonts w:ascii="Arial" w:hAnsi="Arial" w:cs="Arial"/>
        </w:rPr>
        <w:lastRenderedPageBreak/>
        <w:t>Viễn</w:t>
      </w:r>
      <w:proofErr w:type="spellEnd"/>
      <w:r w:rsidR="0090113D" w:rsidRPr="002A73B2">
        <w:rPr>
          <w:rFonts w:ascii="Arial" w:hAnsi="Arial" w:cs="Arial"/>
        </w:rPr>
        <w:t xml:space="preserve"> </w:t>
      </w:r>
      <w:proofErr w:type="spellStart"/>
      <w:r w:rsidR="0090113D" w:rsidRPr="002A73B2">
        <w:rPr>
          <w:rFonts w:ascii="Arial" w:hAnsi="Arial" w:cs="Arial"/>
        </w:rPr>
        <w:t>kiến</w:t>
      </w:r>
      <w:proofErr w:type="spellEnd"/>
      <w:r w:rsidR="0090113D" w:rsidRPr="002A73B2">
        <w:rPr>
          <w:rFonts w:ascii="Arial" w:hAnsi="Arial" w:cs="Arial"/>
        </w:rPr>
        <w:t xml:space="preserve"> </w:t>
      </w:r>
      <w:proofErr w:type="spellStart"/>
      <w:r w:rsidR="0090113D" w:rsidRPr="002A73B2">
        <w:rPr>
          <w:rFonts w:ascii="Arial" w:hAnsi="Arial" w:cs="Arial"/>
        </w:rPr>
        <w:t>của</w:t>
      </w:r>
      <w:proofErr w:type="spellEnd"/>
      <w:r w:rsidR="0090113D" w:rsidRPr="002A73B2">
        <w:rPr>
          <w:rFonts w:ascii="Arial" w:hAnsi="Arial" w:cs="Arial"/>
        </w:rPr>
        <w:t xml:space="preserve"> </w:t>
      </w:r>
      <w:proofErr w:type="spellStart"/>
      <w:r w:rsidR="0090113D" w:rsidRPr="002A73B2">
        <w:rPr>
          <w:rFonts w:ascii="Arial" w:hAnsi="Arial" w:cs="Arial"/>
        </w:rPr>
        <w:t>chúng</w:t>
      </w:r>
      <w:proofErr w:type="spellEnd"/>
      <w:r w:rsidR="0090113D" w:rsidRPr="002A73B2">
        <w:rPr>
          <w:rFonts w:ascii="Arial" w:hAnsi="Arial" w:cs="Arial"/>
        </w:rPr>
        <w:t xml:space="preserve"> </w:t>
      </w:r>
      <w:proofErr w:type="spellStart"/>
      <w:r w:rsidR="0090113D" w:rsidRPr="002A73B2">
        <w:rPr>
          <w:rFonts w:ascii="Arial" w:hAnsi="Arial" w:cs="Arial"/>
        </w:rPr>
        <w:t>tôi</w:t>
      </w:r>
      <w:proofErr w:type="spellEnd"/>
      <w:r w:rsidR="0090113D" w:rsidRPr="002A73B2">
        <w:rPr>
          <w:rFonts w:ascii="Arial" w:hAnsi="Arial" w:cs="Arial"/>
        </w:rPr>
        <w:t xml:space="preserve"> </w:t>
      </w:r>
      <w:proofErr w:type="spellStart"/>
      <w:r w:rsidR="0090113D" w:rsidRPr="002A73B2">
        <w:rPr>
          <w:rFonts w:ascii="Arial" w:hAnsi="Arial" w:cs="Arial"/>
        </w:rPr>
        <w:t>về</w:t>
      </w:r>
      <w:proofErr w:type="spellEnd"/>
      <w:r w:rsidR="0090113D" w:rsidRPr="002A73B2">
        <w:rPr>
          <w:rFonts w:ascii="Arial" w:hAnsi="Arial" w:cs="Arial"/>
        </w:rPr>
        <w:t xml:space="preserve"> </w:t>
      </w:r>
      <w:proofErr w:type="spellStart"/>
      <w:r w:rsidR="0090113D" w:rsidRPr="002A73B2">
        <w:rPr>
          <w:rFonts w:ascii="Arial" w:hAnsi="Arial" w:cs="Arial"/>
        </w:rPr>
        <w:t>sách</w:t>
      </w:r>
      <w:proofErr w:type="spellEnd"/>
      <w:r w:rsidR="0090113D" w:rsidRPr="002A73B2">
        <w:rPr>
          <w:rFonts w:ascii="Arial" w:hAnsi="Arial" w:cs="Arial"/>
        </w:rPr>
        <w:t xml:space="preserve"> </w:t>
      </w:r>
      <w:proofErr w:type="spellStart"/>
      <w:r w:rsidR="0090113D" w:rsidRPr="002A73B2">
        <w:rPr>
          <w:rFonts w:ascii="Arial" w:hAnsi="Arial" w:cs="Arial"/>
        </w:rPr>
        <w:t>lược</w:t>
      </w:r>
      <w:proofErr w:type="spellEnd"/>
      <w:r w:rsidR="0090113D" w:rsidRPr="002A73B2">
        <w:rPr>
          <w:rFonts w:ascii="Arial" w:hAnsi="Arial" w:cs="Arial"/>
        </w:rPr>
        <w:t xml:space="preserve"> </w:t>
      </w:r>
      <w:proofErr w:type="spellStart"/>
      <w:r w:rsidR="0090113D" w:rsidRPr="002A73B2">
        <w:rPr>
          <w:rFonts w:ascii="Arial" w:hAnsi="Arial" w:cs="Arial"/>
        </w:rPr>
        <w:t>mới</w:t>
      </w:r>
      <w:bookmarkEnd w:id="36"/>
      <w:proofErr w:type="spellEnd"/>
      <w:r w:rsidR="00CE6768" w:rsidRPr="002A73B2">
        <w:rPr>
          <w:rFonts w:ascii="Arial" w:hAnsi="Arial" w:cs="Arial"/>
        </w:rPr>
        <w:t xml:space="preserve"> </w:t>
      </w:r>
      <w:bookmarkEnd w:id="37"/>
    </w:p>
    <w:p w14:paraId="3E815A22" w14:textId="77777777" w:rsidR="00555143" w:rsidRPr="00D5502F" w:rsidRDefault="00555143" w:rsidP="00057D3A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  <w:b/>
        </w:rPr>
        <w:t>Viễn</w:t>
      </w:r>
      <w:proofErr w:type="spellEnd"/>
      <w:r w:rsidRPr="00D5502F">
        <w:rPr>
          <w:rFonts w:ascii="Arial" w:hAnsi="Arial" w:cs="Arial"/>
          <w:b/>
        </w:rPr>
        <w:t xml:space="preserve"> </w:t>
      </w:r>
      <w:proofErr w:type="spellStart"/>
      <w:r w:rsidRPr="00D5502F">
        <w:rPr>
          <w:rFonts w:ascii="Arial" w:hAnsi="Arial" w:cs="Arial"/>
          <w:b/>
        </w:rPr>
        <w:t>kiến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muốn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giúp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mọi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việc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tốt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đẹp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hơn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tương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lai</w:t>
      </w:r>
      <w:proofErr w:type="spellEnd"/>
      <w:r w:rsidRPr="00D5502F">
        <w:rPr>
          <w:rFonts w:ascii="Arial" w:hAnsi="Arial" w:cs="Arial"/>
        </w:rPr>
        <w:t>.</w:t>
      </w:r>
    </w:p>
    <w:p w14:paraId="036BB162" w14:textId="77777777" w:rsidR="00555143" w:rsidRPr="00D5502F" w:rsidRDefault="00555143" w:rsidP="00CE6768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biết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viễn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kiến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. </w:t>
      </w:r>
    </w:p>
    <w:p w14:paraId="5580A6B6" w14:textId="77777777" w:rsidR="00555143" w:rsidRPr="00D5502F" w:rsidRDefault="00555143" w:rsidP="00057D3A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muốn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nhìn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thấy</w:t>
      </w:r>
      <w:proofErr w:type="spellEnd"/>
      <w:r w:rsidRPr="00D5502F">
        <w:rPr>
          <w:rFonts w:ascii="Arial" w:hAnsi="Arial" w:cs="Arial"/>
        </w:rPr>
        <w:t>:</w:t>
      </w:r>
    </w:p>
    <w:p w14:paraId="4388711A" w14:textId="77777777" w:rsidR="00555143" w:rsidRPr="00D5502F" w:rsidRDefault="00555143" w:rsidP="00CE676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Úc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nằm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số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quốc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hàng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đầu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danh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quốc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giúp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đầy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</w:p>
    <w:p w14:paraId="6467DC3E" w14:textId="77777777" w:rsidR="00555143" w:rsidRPr="00D5502F" w:rsidRDefault="00555143" w:rsidP="00CE676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Tôn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trọng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mọi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quyền</w:t>
      </w:r>
      <w:proofErr w:type="spellEnd"/>
    </w:p>
    <w:p w14:paraId="7F7922A4" w14:textId="77777777" w:rsidR="00555143" w:rsidRPr="00D5502F" w:rsidRDefault="00555143" w:rsidP="00CE676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luật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lệ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giúp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quyền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hạn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</w:p>
    <w:p w14:paraId="6532F1E6" w14:textId="77777777" w:rsidR="00555143" w:rsidRPr="00D5502F" w:rsidRDefault="00555143" w:rsidP="00B4213A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thêm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việc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</w:p>
    <w:p w14:paraId="6E76FC5D" w14:textId="77777777" w:rsidR="00555143" w:rsidRPr="00D5502F" w:rsidRDefault="00555143" w:rsidP="00CE676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nhiều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nhà</w:t>
      </w:r>
      <w:proofErr w:type="spellEnd"/>
      <w:r w:rsidRPr="00D5502F">
        <w:rPr>
          <w:rFonts w:ascii="Arial" w:hAnsi="Arial" w:cs="Arial"/>
        </w:rPr>
        <w:t xml:space="preserve"> ở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dụng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</w:p>
    <w:p w14:paraId="65BC66A2" w14:textId="77777777" w:rsidR="00555143" w:rsidRPr="00D5502F" w:rsidRDefault="00555143" w:rsidP="00CE676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mọi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</w:p>
    <w:p w14:paraId="07BA2F98" w14:textId="77777777" w:rsidR="00555143" w:rsidRPr="00D5502F" w:rsidRDefault="00555143" w:rsidP="00CE6768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cuộc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sống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tốt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đẹp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hơn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tất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</w:p>
    <w:p w14:paraId="0CC08C6D" w14:textId="77777777" w:rsidR="00555143" w:rsidRDefault="0055514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đề</w:t>
      </w:r>
      <w:proofErr w:type="spellEnd"/>
      <w:r w:rsidRPr="00D5502F">
        <w:rPr>
          <w:rFonts w:ascii="Arial" w:hAnsi="Arial" w:cs="Arial"/>
        </w:rPr>
        <w:t xml:space="preserve"> ra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  <w:b/>
        </w:rPr>
        <w:t>chính</w:t>
      </w:r>
      <w:proofErr w:type="spellEnd"/>
      <w:r w:rsidRPr="00D5502F">
        <w:rPr>
          <w:rFonts w:ascii="Arial" w:hAnsi="Arial" w:cs="Arial"/>
          <w:b/>
        </w:rPr>
        <w:t xml:space="preserve"> </w:t>
      </w:r>
      <w:proofErr w:type="spellStart"/>
      <w:r w:rsidRPr="00D5502F">
        <w:rPr>
          <w:rFonts w:ascii="Arial" w:hAnsi="Arial" w:cs="Arial"/>
          <w:b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>.</w:t>
      </w:r>
    </w:p>
    <w:p w14:paraId="51D7D989" w14:textId="77777777" w:rsidR="00555143" w:rsidRPr="00D5502F" w:rsidRDefault="00555143" w:rsidP="00221CA5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kế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hoạch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tương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lai</w:t>
      </w:r>
      <w:proofErr w:type="spellEnd"/>
      <w:r w:rsidRPr="00D5502F">
        <w:rPr>
          <w:rFonts w:ascii="Arial" w:hAnsi="Arial" w:cs="Arial"/>
        </w:rPr>
        <w:t>.</w:t>
      </w:r>
    </w:p>
    <w:p w14:paraId="20395FE4" w14:textId="77777777" w:rsidR="0069200D" w:rsidRPr="00D5502F" w:rsidRDefault="0069200D">
      <w:pPr>
        <w:spacing w:before="0" w:after="0" w:line="240" w:lineRule="auto"/>
        <w:rPr>
          <w:rFonts w:ascii="Arial" w:hAnsi="Arial" w:cs="Arial"/>
          <w:b/>
          <w:bCs/>
          <w:color w:val="00787A"/>
          <w:sz w:val="36"/>
          <w:szCs w:val="26"/>
        </w:rPr>
      </w:pPr>
      <w:r w:rsidRPr="00D5502F">
        <w:rPr>
          <w:rFonts w:ascii="Arial" w:hAnsi="Arial" w:cs="Arial"/>
        </w:rPr>
        <w:br w:type="page"/>
      </w:r>
    </w:p>
    <w:p w14:paraId="54206B91" w14:textId="77777777" w:rsidR="00DE2AF0" w:rsidRPr="00D5502F" w:rsidRDefault="00C57C99" w:rsidP="00DE2AF0">
      <w:pPr>
        <w:pStyle w:val="Heading2"/>
        <w:rPr>
          <w:rFonts w:ascii="Arial" w:hAnsi="Arial" w:cs="Arial"/>
        </w:rPr>
      </w:pPr>
      <w:bookmarkStart w:id="38" w:name="_Toc25873708"/>
      <w:proofErr w:type="spellStart"/>
      <w:r w:rsidRPr="00D5502F">
        <w:rPr>
          <w:rFonts w:ascii="Arial" w:hAnsi="Arial" w:cs="Arial"/>
        </w:rPr>
        <w:lastRenderedPageBreak/>
        <w:t>Điều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xảy</w:t>
      </w:r>
      <w:proofErr w:type="spellEnd"/>
      <w:r w:rsidRPr="00D5502F">
        <w:rPr>
          <w:rFonts w:ascii="Arial" w:hAnsi="Arial" w:cs="Arial"/>
        </w:rPr>
        <w:t xml:space="preserve"> ra </w:t>
      </w:r>
      <w:proofErr w:type="spellStart"/>
      <w:r w:rsidRPr="00D5502F">
        <w:rPr>
          <w:rFonts w:ascii="Arial" w:hAnsi="Arial" w:cs="Arial"/>
        </w:rPr>
        <w:t>kế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tiếp</w:t>
      </w:r>
      <w:proofErr w:type="spellEnd"/>
      <w:r w:rsidRPr="00D5502F">
        <w:rPr>
          <w:rFonts w:ascii="Arial" w:hAnsi="Arial" w:cs="Arial"/>
        </w:rPr>
        <w:t>?</w:t>
      </w:r>
      <w:bookmarkEnd w:id="38"/>
      <w:r w:rsidRPr="00D5502F">
        <w:rPr>
          <w:rFonts w:ascii="Arial" w:hAnsi="Arial" w:cs="Arial"/>
        </w:rPr>
        <w:t xml:space="preserve"> </w:t>
      </w:r>
    </w:p>
    <w:p w14:paraId="6B21F6B4" w14:textId="77777777" w:rsidR="00555143" w:rsidRPr="00D5502F" w:rsidRDefault="00555143" w:rsidP="00080616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nghe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tất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biết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quan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trọng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>.</w:t>
      </w:r>
    </w:p>
    <w:p w14:paraId="11024BD5" w14:textId="77777777" w:rsidR="00555143" w:rsidRDefault="00555143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Giờ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đây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bắt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đầu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đề</w:t>
      </w:r>
      <w:proofErr w:type="spellEnd"/>
      <w:r w:rsidRPr="00D5502F">
        <w:rPr>
          <w:rFonts w:ascii="Arial" w:hAnsi="Arial" w:cs="Arial"/>
        </w:rPr>
        <w:t xml:space="preserve"> ra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>.</w:t>
      </w:r>
    </w:p>
    <w:p w14:paraId="2023E859" w14:textId="77777777" w:rsidR="00555143" w:rsidRPr="00D5502F" w:rsidRDefault="00555143" w:rsidP="00080616">
      <w:p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đề</w:t>
      </w:r>
      <w:proofErr w:type="spellEnd"/>
      <w:r w:rsidRPr="00D5502F">
        <w:rPr>
          <w:rFonts w:ascii="Arial" w:hAnsi="Arial" w:cs="Arial"/>
        </w:rPr>
        <w:t xml:space="preserve"> ra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  <w:r w:rsidRPr="00D5502F">
        <w:rPr>
          <w:rFonts w:ascii="Arial" w:hAnsi="Arial" w:cs="Arial"/>
        </w:rPr>
        <w:t xml:space="preserve">,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sẽ</w:t>
      </w:r>
      <w:proofErr w:type="spellEnd"/>
      <w:r w:rsidRPr="00D5502F">
        <w:rPr>
          <w:rFonts w:ascii="Arial" w:hAnsi="Arial" w:cs="Arial"/>
        </w:rPr>
        <w:t>:</w:t>
      </w:r>
    </w:p>
    <w:p w14:paraId="1C955A21" w14:textId="77777777" w:rsidR="00555143" w:rsidRPr="00D5502F" w:rsidRDefault="00555143" w:rsidP="00CE6768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tạo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cơ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hội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dân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biết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nghĩ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trong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</w:p>
    <w:p w14:paraId="28AF5585" w14:textId="77777777" w:rsidR="00555143" w:rsidRDefault="0055514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suy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nghĩ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thêm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quyền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hạn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việc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thế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>.</w:t>
      </w:r>
    </w:p>
    <w:p w14:paraId="69708543" w14:textId="77777777" w:rsidR="00555143" w:rsidRPr="00D5502F" w:rsidRDefault="00555143" w:rsidP="0070495F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chỉ</w:t>
      </w:r>
      <w:proofErr w:type="spellEnd"/>
      <w:r w:rsidRPr="00D5502F">
        <w:rPr>
          <w:rFonts w:ascii="Arial" w:hAnsi="Arial" w:cs="Arial"/>
        </w:rPr>
        <w:t xml:space="preserve"> ra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thức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hỗ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Kế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hoạch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Bảo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hiểm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Toàn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quốc</w:t>
      </w:r>
      <w:proofErr w:type="spellEnd"/>
      <w:r w:rsidRPr="00D5502F">
        <w:rPr>
          <w:rFonts w:ascii="Arial" w:hAnsi="Arial" w:cs="Arial"/>
        </w:rPr>
        <w:t xml:space="preserve"> (National Disability Insurance Scheme (NDIS))</w:t>
      </w:r>
    </w:p>
    <w:p w14:paraId="1CB55327" w14:textId="77777777" w:rsidR="00555143" w:rsidRPr="00D5502F" w:rsidRDefault="00555143" w:rsidP="0070495F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xem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thức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giúp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dụng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kỹ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thuật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mới</w:t>
      </w:r>
      <w:proofErr w:type="spellEnd"/>
    </w:p>
    <w:p w14:paraId="7343C3A6" w14:textId="77777777" w:rsidR="00555143" w:rsidRPr="00D5502F" w:rsidRDefault="00555143" w:rsidP="0070495F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chỉ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thấy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thức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cộng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đồng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dễ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đến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hơn</w:t>
      </w:r>
      <w:proofErr w:type="spellEnd"/>
    </w:p>
    <w:p w14:paraId="09B5B843" w14:textId="77777777" w:rsidR="00555143" w:rsidRPr="00D5502F" w:rsidRDefault="00555143" w:rsidP="0070495F">
      <w:pPr>
        <w:pStyle w:val="ListParagraph"/>
        <w:numPr>
          <w:ilvl w:val="0"/>
          <w:numId w:val="37"/>
        </w:numPr>
        <w:rPr>
          <w:rFonts w:ascii="Arial" w:hAnsi="Arial" w:cs="Arial"/>
          <w:spacing w:val="-4"/>
        </w:rPr>
      </w:pPr>
      <w:proofErr w:type="spellStart"/>
      <w:r w:rsidRPr="00D5502F">
        <w:rPr>
          <w:rFonts w:ascii="Arial" w:hAnsi="Arial" w:cs="Arial"/>
          <w:spacing w:val="-4"/>
        </w:rPr>
        <w:t>xem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cách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thức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các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nhóm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người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khuyết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tật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khác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nhau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được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trợ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giúp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như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thế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nào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và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chính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phủ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có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thể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giúp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đỡ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họ</w:t>
      </w:r>
      <w:proofErr w:type="spellEnd"/>
      <w:r w:rsidRPr="00D5502F">
        <w:rPr>
          <w:rFonts w:ascii="Arial" w:hAnsi="Arial" w:cs="Arial"/>
          <w:spacing w:val="-4"/>
        </w:rPr>
        <w:t xml:space="preserve"> ra </w:t>
      </w:r>
      <w:proofErr w:type="spellStart"/>
      <w:r w:rsidRPr="00D5502F">
        <w:rPr>
          <w:rFonts w:ascii="Arial" w:hAnsi="Arial" w:cs="Arial"/>
          <w:spacing w:val="-4"/>
        </w:rPr>
        <w:t>sao</w:t>
      </w:r>
      <w:proofErr w:type="spellEnd"/>
      <w:r w:rsidRPr="00D5502F">
        <w:rPr>
          <w:rFonts w:ascii="Arial" w:hAnsi="Arial" w:cs="Arial"/>
          <w:spacing w:val="-4"/>
        </w:rPr>
        <w:t>.</w:t>
      </w:r>
    </w:p>
    <w:p w14:paraId="1B6A86AF" w14:textId="77777777" w:rsidR="00555143" w:rsidRPr="00D5502F" w:rsidRDefault="00555143" w:rsidP="0070495F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suy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nghĩ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thức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thấy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đang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theo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những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lược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đề</w:t>
      </w:r>
      <w:proofErr w:type="spellEnd"/>
      <w:r w:rsidRPr="00D5502F">
        <w:rPr>
          <w:rFonts w:ascii="Arial" w:hAnsi="Arial" w:cs="Arial"/>
        </w:rPr>
        <w:t xml:space="preserve"> ra.</w:t>
      </w:r>
    </w:p>
    <w:p w14:paraId="17462B35" w14:textId="77777777" w:rsidR="00555143" w:rsidRDefault="00555143">
      <w:pPr>
        <w:spacing w:before="0" w:after="0" w:line="240" w:lineRule="auto"/>
        <w:rPr>
          <w:rFonts w:ascii="Arial" w:hAnsi="Arial" w:cs="Arial"/>
          <w:b/>
          <w:bCs/>
          <w:color w:val="00787A"/>
          <w:sz w:val="36"/>
          <w:szCs w:val="26"/>
        </w:rPr>
      </w:pPr>
      <w:bookmarkStart w:id="39" w:name="_Toc25873709"/>
      <w:bookmarkEnd w:id="35"/>
      <w:r>
        <w:rPr>
          <w:rFonts w:ascii="Arial" w:hAnsi="Arial" w:cs="Arial"/>
        </w:rPr>
        <w:br w:type="page"/>
      </w:r>
    </w:p>
    <w:p w14:paraId="47743EAD" w14:textId="33211598" w:rsidR="003C25FD" w:rsidRPr="00D5502F" w:rsidRDefault="007D575D" w:rsidP="003C25FD">
      <w:pPr>
        <w:pStyle w:val="Heading2"/>
        <w:rPr>
          <w:rFonts w:ascii="Arial" w:hAnsi="Arial" w:cs="Arial"/>
        </w:rPr>
      </w:pPr>
      <w:bookmarkStart w:id="40" w:name="_Ref26544528"/>
      <w:proofErr w:type="spellStart"/>
      <w:r w:rsidRPr="00D5502F">
        <w:rPr>
          <w:rFonts w:ascii="Arial" w:hAnsi="Arial" w:cs="Arial"/>
        </w:rPr>
        <w:lastRenderedPageBreak/>
        <w:t>Bảng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thuật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ngữ</w:t>
      </w:r>
      <w:bookmarkEnd w:id="39"/>
      <w:bookmarkEnd w:id="40"/>
      <w:proofErr w:type="spellEnd"/>
    </w:p>
    <w:p w14:paraId="4F6C9E53" w14:textId="77777777" w:rsidR="00555143" w:rsidRPr="00D5502F" w:rsidRDefault="00555143" w:rsidP="0093641C">
      <w:pPr>
        <w:spacing w:before="360" w:after="360"/>
        <w:rPr>
          <w:rStyle w:val="Strong"/>
          <w:rFonts w:ascii="Arial" w:hAnsi="Arial" w:cs="Arial"/>
        </w:rPr>
      </w:pPr>
      <w:proofErr w:type="spellStart"/>
      <w:r w:rsidRPr="00D5502F">
        <w:rPr>
          <w:rStyle w:val="Strong"/>
          <w:rFonts w:ascii="Arial" w:hAnsi="Arial" w:cs="Arial"/>
        </w:rPr>
        <w:t>Ngược</w:t>
      </w:r>
      <w:proofErr w:type="spellEnd"/>
      <w:r w:rsidRPr="00D5502F">
        <w:rPr>
          <w:rStyle w:val="Strong"/>
          <w:rFonts w:ascii="Arial" w:hAnsi="Arial" w:cs="Arial"/>
        </w:rPr>
        <w:t xml:space="preserve"> </w:t>
      </w:r>
      <w:proofErr w:type="spellStart"/>
      <w:r w:rsidRPr="00D5502F">
        <w:rPr>
          <w:rStyle w:val="Strong"/>
          <w:rFonts w:ascii="Arial" w:hAnsi="Arial" w:cs="Arial"/>
        </w:rPr>
        <w:t>đãi</w:t>
      </w:r>
      <w:proofErr w:type="spellEnd"/>
    </w:p>
    <w:p w14:paraId="1502AE6C" w14:textId="77777777" w:rsidR="00555143" w:rsidRDefault="00555143">
      <w:pPr>
        <w:spacing w:before="360" w:after="360"/>
        <w:rPr>
          <w:rFonts w:ascii="Arial" w:hAnsi="Arial" w:cs="Arial"/>
          <w:b/>
          <w:bCs/>
        </w:rPr>
      </w:pPr>
      <w:proofErr w:type="spellStart"/>
      <w:r w:rsidRPr="00D5502F">
        <w:rPr>
          <w:rFonts w:ascii="Arial" w:hAnsi="Arial" w:cs="Arial"/>
        </w:rPr>
        <w:t>Khi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xử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tệ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>.</w:t>
      </w:r>
    </w:p>
    <w:p w14:paraId="22EA17AA" w14:textId="77777777" w:rsidR="00555143" w:rsidRPr="00D5502F" w:rsidRDefault="00555143" w:rsidP="00556B55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Giới</w:t>
      </w:r>
      <w:proofErr w:type="spellEnd"/>
      <w:r>
        <w:rPr>
          <w:rFonts w:ascii="Arial" w:hAnsi="Arial" w:cs="Arial"/>
          <w:b/>
          <w:bCs/>
        </w:rPr>
        <w:t xml:space="preserve"> k</w:t>
      </w:r>
      <w:r w:rsidRPr="00D5502F">
        <w:rPr>
          <w:rFonts w:ascii="Arial" w:hAnsi="Arial" w:cs="Arial"/>
          <w:b/>
          <w:bCs/>
        </w:rPr>
        <w:t xml:space="preserve">hoa </w:t>
      </w:r>
      <w:proofErr w:type="spellStart"/>
      <w:r w:rsidRPr="00D5502F">
        <w:rPr>
          <w:rFonts w:ascii="Arial" w:hAnsi="Arial" w:cs="Arial"/>
          <w:b/>
          <w:bCs/>
        </w:rPr>
        <w:t>bảng</w:t>
      </w:r>
      <w:proofErr w:type="spellEnd"/>
    </w:p>
    <w:p w14:paraId="099A919A" w14:textId="77777777" w:rsidR="00555143" w:rsidRPr="00D5502F" w:rsidRDefault="00555143" w:rsidP="0070495F">
      <w:pPr>
        <w:spacing w:before="240" w:after="240"/>
        <w:rPr>
          <w:rStyle w:val="Strong"/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dạy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học</w:t>
      </w:r>
      <w:proofErr w:type="spellEnd"/>
      <w:r w:rsidRPr="00D5502F">
        <w:rPr>
          <w:rFonts w:ascii="Arial" w:hAnsi="Arial" w:cs="Arial"/>
        </w:rPr>
        <w:t xml:space="preserve"> ở </w:t>
      </w:r>
      <w:proofErr w:type="spellStart"/>
      <w:r w:rsidRPr="00D5502F">
        <w:rPr>
          <w:rFonts w:ascii="Arial" w:hAnsi="Arial" w:cs="Arial"/>
        </w:rPr>
        <w:t>trường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trung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học</w:t>
      </w:r>
      <w:proofErr w:type="spellEnd"/>
      <w:r w:rsidRPr="00D5502F">
        <w:rPr>
          <w:rFonts w:ascii="Arial" w:hAnsi="Arial" w:cs="Arial"/>
        </w:rPr>
        <w:t xml:space="preserve"> hay </w:t>
      </w:r>
      <w:proofErr w:type="spellStart"/>
      <w:r w:rsidRPr="00D5502F">
        <w:rPr>
          <w:rFonts w:ascii="Arial" w:hAnsi="Arial" w:cs="Arial"/>
        </w:rPr>
        <w:t>đại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học</w:t>
      </w:r>
      <w:proofErr w:type="spellEnd"/>
      <w:r w:rsidRPr="00D5502F">
        <w:rPr>
          <w:rFonts w:ascii="Arial" w:hAnsi="Arial" w:cs="Arial"/>
        </w:rPr>
        <w:t>.</w:t>
      </w:r>
    </w:p>
    <w:p w14:paraId="09D0874E" w14:textId="77777777" w:rsidR="00555143" w:rsidRPr="00D5502F" w:rsidRDefault="00555143" w:rsidP="009526ED">
      <w:pPr>
        <w:spacing w:before="240" w:after="240"/>
        <w:rPr>
          <w:rStyle w:val="Strong"/>
          <w:rFonts w:ascii="Arial" w:hAnsi="Arial" w:cs="Arial"/>
        </w:rPr>
      </w:pPr>
      <w:proofErr w:type="spellStart"/>
      <w:r w:rsidRPr="00D5502F">
        <w:rPr>
          <w:rStyle w:val="Strong"/>
          <w:rFonts w:ascii="Arial" w:hAnsi="Arial" w:cs="Arial"/>
        </w:rPr>
        <w:t>Sử</w:t>
      </w:r>
      <w:proofErr w:type="spellEnd"/>
      <w:r w:rsidRPr="00D5502F">
        <w:rPr>
          <w:rStyle w:val="Strong"/>
          <w:rFonts w:ascii="Arial" w:hAnsi="Arial" w:cs="Arial"/>
        </w:rPr>
        <w:t xml:space="preserve"> </w:t>
      </w:r>
      <w:proofErr w:type="spellStart"/>
      <w:r w:rsidRPr="00D5502F">
        <w:rPr>
          <w:rStyle w:val="Strong"/>
          <w:rFonts w:ascii="Arial" w:hAnsi="Arial" w:cs="Arial"/>
        </w:rPr>
        <w:t>dụng</w:t>
      </w:r>
      <w:proofErr w:type="spellEnd"/>
      <w:r w:rsidRPr="00D5502F">
        <w:rPr>
          <w:rStyle w:val="Strong"/>
          <w:rFonts w:ascii="Arial" w:hAnsi="Arial" w:cs="Arial"/>
        </w:rPr>
        <w:t xml:space="preserve"> </w:t>
      </w:r>
      <w:proofErr w:type="spellStart"/>
      <w:r w:rsidRPr="00D5502F">
        <w:rPr>
          <w:rStyle w:val="Strong"/>
          <w:rFonts w:ascii="Arial" w:hAnsi="Arial" w:cs="Arial"/>
        </w:rPr>
        <w:t>được</w:t>
      </w:r>
      <w:proofErr w:type="spellEnd"/>
    </w:p>
    <w:p w14:paraId="1FE38452" w14:textId="77777777" w:rsidR="00555143" w:rsidRPr="00D5502F" w:rsidRDefault="00555143" w:rsidP="009526ED">
      <w:pPr>
        <w:spacing w:before="240" w:after="24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  <w:spacing w:val="-4"/>
        </w:rPr>
        <w:t>Nếu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một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thứ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gì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đó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sử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dụng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được</w:t>
      </w:r>
      <w:proofErr w:type="spellEnd"/>
      <w:r w:rsidRPr="00D5502F">
        <w:rPr>
          <w:rFonts w:ascii="Arial" w:hAnsi="Arial" w:cs="Arial"/>
          <w:spacing w:val="-4"/>
        </w:rPr>
        <w:t xml:space="preserve">, </w:t>
      </w:r>
      <w:proofErr w:type="spellStart"/>
      <w:r w:rsidRPr="00D5502F">
        <w:rPr>
          <w:rFonts w:ascii="Arial" w:hAnsi="Arial" w:cs="Arial"/>
          <w:spacing w:val="-4"/>
        </w:rPr>
        <w:t>mọi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người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có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thể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sử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dụng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nó</w:t>
      </w:r>
      <w:proofErr w:type="spellEnd"/>
      <w:r w:rsidRPr="00D5502F">
        <w:rPr>
          <w:rFonts w:ascii="Arial" w:hAnsi="Arial" w:cs="Arial"/>
          <w:spacing w:val="-4"/>
        </w:rPr>
        <w:t xml:space="preserve">. </w:t>
      </w:r>
      <w:proofErr w:type="spellStart"/>
      <w:r w:rsidRPr="00D5502F">
        <w:rPr>
          <w:rFonts w:ascii="Arial" w:hAnsi="Arial" w:cs="Arial"/>
        </w:rPr>
        <w:t>Điều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này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>:</w:t>
      </w:r>
    </w:p>
    <w:p w14:paraId="7657EE1D" w14:textId="77777777" w:rsidR="00555143" w:rsidRPr="00D5502F" w:rsidRDefault="00555143" w:rsidP="00E70B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chốn</w:t>
      </w:r>
      <w:proofErr w:type="spellEnd"/>
      <w:r w:rsidRPr="00D5502F">
        <w:rPr>
          <w:rFonts w:ascii="Arial" w:hAnsi="Arial" w:cs="Arial"/>
        </w:rPr>
        <w:t xml:space="preserve"> hay </w:t>
      </w:r>
      <w:proofErr w:type="spellStart"/>
      <w:r w:rsidRPr="00D5502F">
        <w:rPr>
          <w:rFonts w:ascii="Arial" w:hAnsi="Arial" w:cs="Arial"/>
        </w:rPr>
        <w:t>toà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nhà</w:t>
      </w:r>
      <w:proofErr w:type="spellEnd"/>
      <w:r w:rsidRPr="00D5502F">
        <w:rPr>
          <w:rFonts w:ascii="Arial" w:hAnsi="Arial" w:cs="Arial"/>
        </w:rPr>
        <w:t xml:space="preserve"> </w:t>
      </w:r>
    </w:p>
    <w:p w14:paraId="2656D4CF" w14:textId="77777777" w:rsidR="00555143" w:rsidRPr="00D5502F" w:rsidRDefault="00555143" w:rsidP="00E70B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chuyên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chở</w:t>
      </w:r>
      <w:proofErr w:type="spellEnd"/>
    </w:p>
    <w:p w14:paraId="6C2ECFDB" w14:textId="77777777" w:rsidR="00555143" w:rsidRPr="00D5502F" w:rsidRDefault="00555143" w:rsidP="00E70B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dịch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vụ</w:t>
      </w:r>
      <w:proofErr w:type="spellEnd"/>
      <w:r w:rsidRPr="00D5502F">
        <w:rPr>
          <w:rFonts w:ascii="Arial" w:hAnsi="Arial" w:cs="Arial"/>
        </w:rPr>
        <w:t xml:space="preserve"> </w:t>
      </w:r>
    </w:p>
    <w:p w14:paraId="5AE8E969" w14:textId="77777777" w:rsidR="00555143" w:rsidRPr="00D5502F" w:rsidRDefault="00555143" w:rsidP="00E70B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thông</w:t>
      </w:r>
      <w:proofErr w:type="spellEnd"/>
      <w:r w:rsidRPr="00D5502F">
        <w:rPr>
          <w:rFonts w:ascii="Arial" w:hAnsi="Arial" w:cs="Arial"/>
        </w:rPr>
        <w:t xml:space="preserve"> tin </w:t>
      </w:r>
    </w:p>
    <w:p w14:paraId="11CD3A8F" w14:textId="2E7755BE" w:rsidR="00992A94" w:rsidRPr="00555143" w:rsidRDefault="00555143" w:rsidP="005551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trang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mạng</w:t>
      </w:r>
      <w:proofErr w:type="spellEnd"/>
      <w:r w:rsidRPr="00D5502F">
        <w:rPr>
          <w:rFonts w:ascii="Arial" w:hAnsi="Arial" w:cs="Arial"/>
        </w:rPr>
        <w:t xml:space="preserve">. </w:t>
      </w:r>
    </w:p>
    <w:p w14:paraId="19EF94B0" w14:textId="77777777" w:rsidR="00555143" w:rsidRPr="00D5502F" w:rsidRDefault="00555143" w:rsidP="00556B55">
      <w:pPr>
        <w:rPr>
          <w:rFonts w:ascii="Arial" w:hAnsi="Arial" w:cs="Arial"/>
          <w:b/>
          <w:bCs/>
        </w:rPr>
      </w:pPr>
      <w:proofErr w:type="spellStart"/>
      <w:r w:rsidRPr="00D5502F">
        <w:rPr>
          <w:rFonts w:ascii="Arial" w:hAnsi="Arial" w:cs="Arial"/>
          <w:b/>
          <w:bCs/>
        </w:rPr>
        <w:t>Người</w:t>
      </w:r>
      <w:proofErr w:type="spellEnd"/>
      <w:r w:rsidRPr="00D5502F">
        <w:rPr>
          <w:rFonts w:ascii="Arial" w:hAnsi="Arial" w:cs="Arial"/>
          <w:b/>
          <w:bCs/>
        </w:rPr>
        <w:t xml:space="preserve"> </w:t>
      </w:r>
      <w:proofErr w:type="spellStart"/>
      <w:r w:rsidRPr="00D5502F">
        <w:rPr>
          <w:rFonts w:ascii="Arial" w:hAnsi="Arial" w:cs="Arial"/>
          <w:b/>
          <w:bCs/>
        </w:rPr>
        <w:t>bênh</w:t>
      </w:r>
      <w:proofErr w:type="spellEnd"/>
      <w:r w:rsidRPr="00D5502F">
        <w:rPr>
          <w:rFonts w:ascii="Arial" w:hAnsi="Arial" w:cs="Arial"/>
          <w:b/>
          <w:bCs/>
        </w:rPr>
        <w:t xml:space="preserve"> </w:t>
      </w:r>
      <w:proofErr w:type="spellStart"/>
      <w:r w:rsidRPr="00D5502F">
        <w:rPr>
          <w:rFonts w:ascii="Arial" w:hAnsi="Arial" w:cs="Arial"/>
          <w:b/>
          <w:bCs/>
        </w:rPr>
        <w:t>vực</w:t>
      </w:r>
      <w:proofErr w:type="spellEnd"/>
      <w:r w:rsidRPr="00D5502F">
        <w:rPr>
          <w:rFonts w:ascii="Arial" w:hAnsi="Arial" w:cs="Arial"/>
          <w:b/>
          <w:bCs/>
        </w:rPr>
        <w:t xml:space="preserve"> </w:t>
      </w:r>
    </w:p>
    <w:p w14:paraId="1727D52B" w14:textId="77777777" w:rsidR="00555143" w:rsidRPr="00D5502F" w:rsidRDefault="00555143" w:rsidP="00556B55">
      <w:pPr>
        <w:spacing w:before="240" w:after="240"/>
        <w:rPr>
          <w:rStyle w:val="Strong"/>
          <w:rFonts w:ascii="Arial" w:hAnsi="Arial" w:cs="Arial"/>
          <w:b w:val="0"/>
          <w:bCs w:val="0"/>
        </w:rPr>
      </w:pP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trợ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giúp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.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giúp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đệ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đạt</w:t>
      </w:r>
      <w:proofErr w:type="spellEnd"/>
      <w:r w:rsidRPr="00D5502F">
        <w:rPr>
          <w:rFonts w:ascii="Arial" w:hAnsi="Arial" w:cs="Arial"/>
        </w:rPr>
        <w:t xml:space="preserve"> ý </w:t>
      </w:r>
      <w:proofErr w:type="spellStart"/>
      <w:r w:rsidRPr="00D5502F">
        <w:rPr>
          <w:rFonts w:ascii="Arial" w:hAnsi="Arial" w:cs="Arial"/>
        </w:rPr>
        <w:t>kiến</w:t>
      </w:r>
      <w:proofErr w:type="spellEnd"/>
      <w:r w:rsidRPr="00D5502F">
        <w:rPr>
          <w:rFonts w:ascii="Arial" w:hAnsi="Arial" w:cs="Arial"/>
        </w:rPr>
        <w:t xml:space="preserve">.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cũng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cung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cấp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thông</w:t>
      </w:r>
      <w:proofErr w:type="spellEnd"/>
      <w:r w:rsidRPr="00D5502F">
        <w:rPr>
          <w:rFonts w:ascii="Arial" w:hAnsi="Arial" w:cs="Arial"/>
        </w:rPr>
        <w:t xml:space="preserve"> tin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cố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vấn</w:t>
      </w:r>
      <w:proofErr w:type="spellEnd"/>
      <w:r w:rsidRPr="00D5502F">
        <w:rPr>
          <w:rFonts w:ascii="Arial" w:hAnsi="Arial" w:cs="Arial"/>
        </w:rPr>
        <w:t>.</w:t>
      </w:r>
    </w:p>
    <w:p w14:paraId="6E29930F" w14:textId="77777777" w:rsidR="00555143" w:rsidRPr="00D5502F" w:rsidRDefault="00555143" w:rsidP="009526ED">
      <w:pPr>
        <w:spacing w:before="240" w:after="240"/>
        <w:rPr>
          <w:rFonts w:ascii="Arial" w:hAnsi="Arial" w:cs="Arial"/>
          <w:b/>
        </w:rPr>
      </w:pPr>
      <w:proofErr w:type="spellStart"/>
      <w:r w:rsidRPr="00D5502F">
        <w:rPr>
          <w:rFonts w:ascii="Arial" w:hAnsi="Arial" w:cs="Arial"/>
          <w:b/>
        </w:rPr>
        <w:t>Văn</w:t>
      </w:r>
      <w:proofErr w:type="spellEnd"/>
      <w:r w:rsidRPr="00D5502F">
        <w:rPr>
          <w:rFonts w:ascii="Arial" w:hAnsi="Arial" w:cs="Arial"/>
          <w:b/>
        </w:rPr>
        <w:t xml:space="preserve"> </w:t>
      </w:r>
      <w:proofErr w:type="spellStart"/>
      <w:r w:rsidRPr="00D5502F">
        <w:rPr>
          <w:rFonts w:ascii="Arial" w:hAnsi="Arial" w:cs="Arial"/>
          <w:b/>
        </w:rPr>
        <w:t>hoá</w:t>
      </w:r>
      <w:proofErr w:type="spellEnd"/>
    </w:p>
    <w:p w14:paraId="4BFB8861" w14:textId="77777777" w:rsidR="00555143" w:rsidRDefault="00555143">
      <w:pPr>
        <w:spacing w:before="240" w:after="240"/>
        <w:rPr>
          <w:rStyle w:val="Strong"/>
          <w:rFonts w:ascii="Arial" w:hAnsi="Arial" w:cs="Arial"/>
          <w:b w:val="0"/>
          <w:bCs w:val="0"/>
        </w:rPr>
      </w:pPr>
      <w:proofErr w:type="spellStart"/>
      <w:r w:rsidRPr="00D5502F">
        <w:rPr>
          <w:rFonts w:ascii="Arial" w:hAnsi="Arial" w:cs="Arial"/>
        </w:rPr>
        <w:t>Chủng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tộc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, </w:t>
      </w:r>
      <w:proofErr w:type="spellStart"/>
      <w:r w:rsidRPr="00D5502F">
        <w:rPr>
          <w:rFonts w:ascii="Arial" w:hAnsi="Arial" w:cs="Arial"/>
        </w:rPr>
        <w:t>ngôn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ngữ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sống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</w:t>
      </w:r>
      <w:r>
        <w:rPr>
          <w:rFonts w:ascii="Arial" w:hAnsi="Arial" w:cs="Arial"/>
        </w:rPr>
        <w:t>guồn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gốc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D5502F">
        <w:rPr>
          <w:rFonts w:ascii="Arial" w:hAnsi="Arial" w:cs="Arial"/>
        </w:rPr>
        <w:t>ơi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hay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sinh</w:t>
      </w:r>
      <w:proofErr w:type="spellEnd"/>
      <w:r w:rsidRPr="00D5502F">
        <w:rPr>
          <w:rFonts w:ascii="Arial" w:hAnsi="Arial" w:cs="Arial"/>
        </w:rPr>
        <w:t xml:space="preserve"> ra.</w:t>
      </w:r>
    </w:p>
    <w:p w14:paraId="4F824910" w14:textId="77777777" w:rsidR="006D6920" w:rsidRDefault="006D6920">
      <w:pPr>
        <w:spacing w:before="0" w:after="0" w:line="240" w:lineRule="auto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br w:type="page"/>
      </w:r>
    </w:p>
    <w:p w14:paraId="0BABDAAA" w14:textId="351DB3AA" w:rsidR="00555143" w:rsidRPr="00D5502F" w:rsidRDefault="00555143" w:rsidP="009526ED">
      <w:pPr>
        <w:spacing w:before="240" w:after="240"/>
        <w:rPr>
          <w:rStyle w:val="Strong"/>
          <w:rFonts w:ascii="Arial" w:hAnsi="Arial" w:cs="Arial"/>
        </w:rPr>
      </w:pPr>
      <w:proofErr w:type="spellStart"/>
      <w:r w:rsidRPr="00D5502F">
        <w:rPr>
          <w:rStyle w:val="Strong"/>
          <w:rFonts w:ascii="Arial" w:hAnsi="Arial" w:cs="Arial"/>
        </w:rPr>
        <w:lastRenderedPageBreak/>
        <w:t>Kỳ</w:t>
      </w:r>
      <w:proofErr w:type="spellEnd"/>
      <w:r w:rsidRPr="00D5502F">
        <w:rPr>
          <w:rStyle w:val="Strong"/>
          <w:rFonts w:ascii="Arial" w:hAnsi="Arial" w:cs="Arial"/>
        </w:rPr>
        <w:t xml:space="preserve"> </w:t>
      </w:r>
      <w:proofErr w:type="spellStart"/>
      <w:r w:rsidRPr="00D5502F">
        <w:rPr>
          <w:rStyle w:val="Strong"/>
          <w:rFonts w:ascii="Arial" w:hAnsi="Arial" w:cs="Arial"/>
        </w:rPr>
        <w:t>thị</w:t>
      </w:r>
      <w:proofErr w:type="spellEnd"/>
    </w:p>
    <w:p w14:paraId="5AF07509" w14:textId="77777777" w:rsidR="00555143" w:rsidRDefault="00555143">
      <w:pPr>
        <w:spacing w:before="240" w:after="24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Khi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đối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xử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bằng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bởi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tình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trạng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khuyết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tật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>.</w:t>
      </w:r>
    </w:p>
    <w:p w14:paraId="55C6CCD5" w14:textId="77777777" w:rsidR="00555143" w:rsidRPr="00D5502F" w:rsidRDefault="00555143" w:rsidP="0093641C">
      <w:pPr>
        <w:spacing w:before="360" w:after="360"/>
        <w:rPr>
          <w:rStyle w:val="Strong"/>
          <w:rFonts w:ascii="Arial" w:hAnsi="Arial" w:cs="Arial"/>
        </w:rPr>
      </w:pPr>
      <w:proofErr w:type="spellStart"/>
      <w:r w:rsidRPr="00D5502F">
        <w:rPr>
          <w:rStyle w:val="Strong"/>
          <w:rFonts w:ascii="Arial" w:hAnsi="Arial" w:cs="Arial"/>
        </w:rPr>
        <w:t>Bóc</w:t>
      </w:r>
      <w:proofErr w:type="spellEnd"/>
      <w:r w:rsidRPr="00D5502F">
        <w:rPr>
          <w:rStyle w:val="Strong"/>
          <w:rFonts w:ascii="Arial" w:hAnsi="Arial" w:cs="Arial"/>
        </w:rPr>
        <w:t xml:space="preserve"> </w:t>
      </w:r>
      <w:proofErr w:type="spellStart"/>
      <w:r w:rsidRPr="00D5502F">
        <w:rPr>
          <w:rStyle w:val="Strong"/>
          <w:rFonts w:ascii="Arial" w:hAnsi="Arial" w:cs="Arial"/>
        </w:rPr>
        <w:t>lột</w:t>
      </w:r>
      <w:proofErr w:type="spellEnd"/>
    </w:p>
    <w:p w14:paraId="46ACFD2B" w14:textId="77777777" w:rsidR="00555143" w:rsidRPr="00D5502F" w:rsidRDefault="00555143" w:rsidP="0093641C">
      <w:pPr>
        <w:spacing w:before="360" w:after="36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Khi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dụng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</w:p>
    <w:p w14:paraId="757922C6" w14:textId="77777777" w:rsidR="00555143" w:rsidRPr="00D5502F" w:rsidRDefault="00555143" w:rsidP="00B4370A">
      <w:pPr>
        <w:spacing w:before="240" w:after="240"/>
        <w:rPr>
          <w:rStyle w:val="Strong"/>
          <w:rFonts w:ascii="Arial" w:hAnsi="Arial" w:cs="Arial"/>
        </w:rPr>
      </w:pPr>
      <w:r w:rsidRPr="00D5502F">
        <w:rPr>
          <w:rStyle w:val="Strong"/>
          <w:rFonts w:ascii="Arial" w:hAnsi="Arial" w:cs="Arial"/>
        </w:rPr>
        <w:t xml:space="preserve">Bao </w:t>
      </w:r>
      <w:proofErr w:type="spellStart"/>
      <w:r w:rsidRPr="00D5502F">
        <w:rPr>
          <w:rStyle w:val="Strong"/>
          <w:rFonts w:ascii="Arial" w:hAnsi="Arial" w:cs="Arial"/>
        </w:rPr>
        <w:t>gồm</w:t>
      </w:r>
      <w:proofErr w:type="spellEnd"/>
    </w:p>
    <w:p w14:paraId="4338030F" w14:textId="77777777" w:rsidR="00555143" w:rsidRPr="00D5502F" w:rsidRDefault="00555143" w:rsidP="00B4370A">
      <w:pPr>
        <w:spacing w:before="240" w:after="24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Nếu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việc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gì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</w:t>
      </w:r>
      <w:proofErr w:type="spellEnd"/>
      <w:r w:rsidRPr="00D5502F">
        <w:rPr>
          <w:rFonts w:ascii="Arial" w:hAnsi="Arial" w:cs="Arial"/>
        </w:rPr>
        <w:t xml:space="preserve"> bao </w:t>
      </w:r>
      <w:proofErr w:type="spellStart"/>
      <w:r w:rsidRPr="00D5502F">
        <w:rPr>
          <w:rFonts w:ascii="Arial" w:hAnsi="Arial" w:cs="Arial"/>
        </w:rPr>
        <w:t>gồm</w:t>
      </w:r>
      <w:proofErr w:type="spellEnd"/>
      <w:r w:rsidRPr="00D5502F">
        <w:rPr>
          <w:rFonts w:ascii="Arial" w:hAnsi="Arial" w:cs="Arial"/>
        </w:rPr>
        <w:t xml:space="preserve">, </w:t>
      </w:r>
      <w:proofErr w:type="spellStart"/>
      <w:r w:rsidRPr="00D5502F">
        <w:rPr>
          <w:rFonts w:ascii="Arial" w:hAnsi="Arial" w:cs="Arial"/>
        </w:rPr>
        <w:t>mọi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đều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tham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gia</w:t>
      </w:r>
      <w:proofErr w:type="spellEnd"/>
      <w:r w:rsidRPr="00D5502F">
        <w:rPr>
          <w:rFonts w:ascii="Arial" w:hAnsi="Arial" w:cs="Arial"/>
        </w:rPr>
        <w:t>.</w:t>
      </w:r>
    </w:p>
    <w:p w14:paraId="56DA3D79" w14:textId="77777777" w:rsidR="00555143" w:rsidRPr="00D5502F" w:rsidRDefault="00555143" w:rsidP="001F20FD">
      <w:pPr>
        <w:spacing w:before="240" w:after="240"/>
        <w:rPr>
          <w:rStyle w:val="Strong"/>
          <w:rFonts w:ascii="Arial" w:hAnsi="Arial" w:cs="Arial"/>
        </w:rPr>
      </w:pPr>
      <w:proofErr w:type="spellStart"/>
      <w:r w:rsidRPr="00D5502F">
        <w:rPr>
          <w:rStyle w:val="Strong"/>
          <w:rFonts w:ascii="Arial" w:hAnsi="Arial" w:cs="Arial"/>
        </w:rPr>
        <w:t>Bỏ</w:t>
      </w:r>
      <w:proofErr w:type="spellEnd"/>
      <w:r w:rsidRPr="00D5502F">
        <w:rPr>
          <w:rStyle w:val="Strong"/>
          <w:rFonts w:ascii="Arial" w:hAnsi="Arial" w:cs="Arial"/>
        </w:rPr>
        <w:t xml:space="preserve"> </w:t>
      </w:r>
      <w:proofErr w:type="spellStart"/>
      <w:r w:rsidRPr="00D5502F">
        <w:rPr>
          <w:rStyle w:val="Strong"/>
          <w:rFonts w:ascii="Arial" w:hAnsi="Arial" w:cs="Arial"/>
        </w:rPr>
        <w:t>bê</w:t>
      </w:r>
      <w:proofErr w:type="spellEnd"/>
    </w:p>
    <w:p w14:paraId="0D7541CC" w14:textId="77777777" w:rsidR="00555143" w:rsidRPr="00D5502F" w:rsidRDefault="00555143" w:rsidP="0070495F">
      <w:pPr>
        <w:spacing w:before="360" w:after="36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Khi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không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giúp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đỡ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theo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mà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đáng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họ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phải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giúp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đỡ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>.</w:t>
      </w:r>
    </w:p>
    <w:p w14:paraId="6669E5BB" w14:textId="77777777" w:rsidR="00555143" w:rsidRPr="00D5502F" w:rsidRDefault="00555143" w:rsidP="001F20FD">
      <w:pPr>
        <w:spacing w:before="240" w:after="24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  <w:b/>
        </w:rPr>
        <w:t>Chính</w:t>
      </w:r>
      <w:proofErr w:type="spellEnd"/>
      <w:r w:rsidRPr="00D5502F">
        <w:rPr>
          <w:rFonts w:ascii="Arial" w:hAnsi="Arial" w:cs="Arial"/>
          <w:b/>
        </w:rPr>
        <w:t xml:space="preserve"> </w:t>
      </w:r>
      <w:proofErr w:type="spellStart"/>
      <w:r w:rsidRPr="00D5502F">
        <w:rPr>
          <w:rFonts w:ascii="Arial" w:hAnsi="Arial" w:cs="Arial"/>
          <w:b/>
        </w:rPr>
        <w:t>sách</w:t>
      </w:r>
      <w:proofErr w:type="spellEnd"/>
    </w:p>
    <w:p w14:paraId="079F20BC" w14:textId="77777777" w:rsidR="00555143" w:rsidRPr="00D5502F" w:rsidRDefault="00555143" w:rsidP="00B4370A">
      <w:pPr>
        <w:spacing w:before="360" w:after="360"/>
        <w:rPr>
          <w:rStyle w:val="Strong"/>
          <w:rFonts w:ascii="Arial" w:hAnsi="Arial" w:cs="Arial"/>
          <w:b w:val="0"/>
          <w:bCs w:val="0"/>
        </w:rPr>
      </w:pPr>
      <w:proofErr w:type="spellStart"/>
      <w:r w:rsidRPr="00D5502F">
        <w:rPr>
          <w:rFonts w:ascii="Arial" w:hAnsi="Arial" w:cs="Arial"/>
        </w:rPr>
        <w:t>Các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kế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hoạch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của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chính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phủ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tương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lai</w:t>
      </w:r>
      <w:proofErr w:type="spellEnd"/>
      <w:r w:rsidRPr="00D5502F">
        <w:rPr>
          <w:rFonts w:ascii="Arial" w:hAnsi="Arial" w:cs="Arial"/>
        </w:rPr>
        <w:t>.</w:t>
      </w:r>
    </w:p>
    <w:p w14:paraId="7EB7920D" w14:textId="77777777" w:rsidR="00555143" w:rsidRPr="00D5502F" w:rsidRDefault="00555143" w:rsidP="001F20FD">
      <w:pPr>
        <w:spacing w:before="240" w:after="240"/>
        <w:rPr>
          <w:rStyle w:val="Strong"/>
          <w:rFonts w:ascii="Arial" w:hAnsi="Arial" w:cs="Arial"/>
        </w:rPr>
      </w:pPr>
      <w:proofErr w:type="spellStart"/>
      <w:r w:rsidRPr="00D5502F">
        <w:rPr>
          <w:rStyle w:val="Strong"/>
          <w:rFonts w:ascii="Arial" w:hAnsi="Arial" w:cs="Arial"/>
        </w:rPr>
        <w:t>Bạo</w:t>
      </w:r>
      <w:proofErr w:type="spellEnd"/>
      <w:r w:rsidRPr="00D5502F">
        <w:rPr>
          <w:rStyle w:val="Strong"/>
          <w:rFonts w:ascii="Arial" w:hAnsi="Arial" w:cs="Arial"/>
        </w:rPr>
        <w:t xml:space="preserve"> </w:t>
      </w:r>
      <w:proofErr w:type="spellStart"/>
      <w:r w:rsidRPr="00D5502F">
        <w:rPr>
          <w:rStyle w:val="Strong"/>
          <w:rFonts w:ascii="Arial" w:hAnsi="Arial" w:cs="Arial"/>
        </w:rPr>
        <w:t>hành</w:t>
      </w:r>
      <w:proofErr w:type="spellEnd"/>
    </w:p>
    <w:p w14:paraId="636B010B" w14:textId="77777777" w:rsidR="00555143" w:rsidRPr="00D5502F" w:rsidRDefault="00555143" w:rsidP="0093641C">
      <w:pPr>
        <w:spacing w:before="360" w:after="36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Khi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một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nào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làm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bị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đau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đớn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về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xác</w:t>
      </w:r>
      <w:proofErr w:type="spellEnd"/>
      <w:r w:rsidRPr="00D5502F">
        <w:rPr>
          <w:rFonts w:ascii="Arial" w:hAnsi="Arial" w:cs="Arial"/>
        </w:rPr>
        <w:t>.</w:t>
      </w:r>
    </w:p>
    <w:p w14:paraId="1B13FACF" w14:textId="77777777" w:rsidR="00555143" w:rsidRPr="00D5502F" w:rsidRDefault="00555143" w:rsidP="001F20FD">
      <w:pPr>
        <w:spacing w:before="240" w:after="240"/>
        <w:rPr>
          <w:rFonts w:ascii="Arial" w:hAnsi="Arial" w:cs="Arial"/>
          <w:b/>
          <w:bCs/>
        </w:rPr>
      </w:pPr>
      <w:proofErr w:type="spellStart"/>
      <w:r w:rsidRPr="00D5502F">
        <w:rPr>
          <w:rFonts w:ascii="Arial" w:hAnsi="Arial" w:cs="Arial"/>
          <w:b/>
          <w:bCs/>
        </w:rPr>
        <w:t>Viễn</w:t>
      </w:r>
      <w:proofErr w:type="spellEnd"/>
      <w:r w:rsidRPr="00D5502F">
        <w:rPr>
          <w:rFonts w:ascii="Arial" w:hAnsi="Arial" w:cs="Arial"/>
          <w:b/>
          <w:bCs/>
        </w:rPr>
        <w:t xml:space="preserve"> </w:t>
      </w:r>
      <w:proofErr w:type="spellStart"/>
      <w:r w:rsidRPr="00D5502F">
        <w:rPr>
          <w:rFonts w:ascii="Arial" w:hAnsi="Arial" w:cs="Arial"/>
          <w:b/>
          <w:bCs/>
        </w:rPr>
        <w:t>kiến</w:t>
      </w:r>
      <w:proofErr w:type="spellEnd"/>
    </w:p>
    <w:p w14:paraId="68899BAE" w14:textId="77777777" w:rsidR="00555143" w:rsidRPr="00D5502F" w:rsidRDefault="00555143" w:rsidP="009D7429">
      <w:pPr>
        <w:spacing w:before="360" w:after="360"/>
        <w:rPr>
          <w:rFonts w:ascii="Arial" w:hAnsi="Arial" w:cs="Arial"/>
          <w:spacing w:val="-4"/>
        </w:rPr>
      </w:pPr>
      <w:proofErr w:type="spellStart"/>
      <w:r w:rsidRPr="00D5502F">
        <w:rPr>
          <w:rFonts w:ascii="Arial" w:hAnsi="Arial" w:cs="Arial"/>
          <w:spacing w:val="-4"/>
        </w:rPr>
        <w:t>Viễn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kiến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của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chúng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tôi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là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những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gì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chúng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tôi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muốn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sách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lược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mới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giúp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mang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lại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những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điều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tốt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đẹp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hơn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trong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tương</w:t>
      </w:r>
      <w:proofErr w:type="spellEnd"/>
      <w:r w:rsidRPr="00D5502F">
        <w:rPr>
          <w:rFonts w:ascii="Arial" w:hAnsi="Arial" w:cs="Arial"/>
          <w:spacing w:val="-4"/>
        </w:rPr>
        <w:t xml:space="preserve"> </w:t>
      </w:r>
      <w:proofErr w:type="spellStart"/>
      <w:r w:rsidRPr="00D5502F">
        <w:rPr>
          <w:rFonts w:ascii="Arial" w:hAnsi="Arial" w:cs="Arial"/>
          <w:spacing w:val="-4"/>
        </w:rPr>
        <w:t>lai</w:t>
      </w:r>
      <w:proofErr w:type="spellEnd"/>
      <w:r w:rsidRPr="00D5502F">
        <w:rPr>
          <w:rFonts w:ascii="Arial" w:hAnsi="Arial" w:cs="Arial"/>
          <w:spacing w:val="-4"/>
        </w:rPr>
        <w:t>.</w:t>
      </w:r>
    </w:p>
    <w:p w14:paraId="48DAD996" w14:textId="77777777" w:rsidR="006D6920" w:rsidRDefault="006D6920">
      <w:pPr>
        <w:spacing w:before="0" w:after="0" w:line="240" w:lineRule="auto"/>
        <w:rPr>
          <w:rFonts w:ascii="Arial" w:hAnsi="Arial" w:cs="Arial"/>
          <w:b/>
          <w:bCs/>
          <w:color w:val="00787A"/>
          <w:sz w:val="36"/>
          <w:szCs w:val="26"/>
        </w:rPr>
      </w:pPr>
      <w:bookmarkStart w:id="41" w:name="_Toc513644165"/>
      <w:bookmarkStart w:id="42" w:name="_Toc6404794"/>
      <w:bookmarkStart w:id="43" w:name="_Toc25873710"/>
      <w:r>
        <w:rPr>
          <w:rFonts w:ascii="Arial" w:hAnsi="Arial" w:cs="Arial"/>
        </w:rPr>
        <w:br w:type="page"/>
      </w:r>
    </w:p>
    <w:p w14:paraId="17961C61" w14:textId="5439CF84" w:rsidR="00071FD0" w:rsidRPr="00D5502F" w:rsidRDefault="000E1FD8" w:rsidP="00071FD0">
      <w:pPr>
        <w:pStyle w:val="Heading2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lastRenderedPageBreak/>
        <w:t>Liên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lạc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với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chúng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tôi</w:t>
      </w:r>
      <w:bookmarkEnd w:id="41"/>
      <w:bookmarkEnd w:id="42"/>
      <w:bookmarkEnd w:id="43"/>
      <w:proofErr w:type="spellEnd"/>
    </w:p>
    <w:p w14:paraId="41E0C940" w14:textId="77777777" w:rsidR="00555143" w:rsidRPr="00D5502F" w:rsidRDefault="00555143" w:rsidP="00B4370A">
      <w:pPr>
        <w:spacing w:before="360" w:after="360"/>
        <w:rPr>
          <w:rStyle w:val="Strong"/>
          <w:rFonts w:ascii="Arial" w:hAnsi="Arial" w:cs="Arial"/>
        </w:rPr>
      </w:pPr>
      <w:r w:rsidRPr="00D5502F">
        <w:rPr>
          <w:rStyle w:val="Strong"/>
          <w:rFonts w:ascii="Arial" w:hAnsi="Arial" w:cs="Arial"/>
        </w:rPr>
        <w:t>1800 334 505</w:t>
      </w:r>
    </w:p>
    <w:p w14:paraId="679577F6" w14:textId="77777777" w:rsidR="00555143" w:rsidRPr="00D5502F" w:rsidRDefault="00555143" w:rsidP="00B4370A">
      <w:pPr>
        <w:spacing w:before="360" w:after="36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Quý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vị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cũng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có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thể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gọi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cho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Dịch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vụ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Tiếp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âm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Toàn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quốc</w:t>
      </w:r>
      <w:proofErr w:type="spellEnd"/>
      <w:r w:rsidRPr="00D5502F">
        <w:rPr>
          <w:rFonts w:ascii="Arial" w:hAnsi="Arial" w:cs="Arial"/>
        </w:rPr>
        <w:t>.</w:t>
      </w:r>
    </w:p>
    <w:p w14:paraId="6C27FECB" w14:textId="77777777" w:rsidR="00555143" w:rsidRPr="00D5502F" w:rsidRDefault="00555143" w:rsidP="00B4370A">
      <w:pPr>
        <w:spacing w:before="360" w:after="36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Người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sử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dụng</w:t>
      </w:r>
      <w:proofErr w:type="spellEnd"/>
      <w:r w:rsidRPr="00D5502F">
        <w:rPr>
          <w:rFonts w:ascii="Arial" w:hAnsi="Arial" w:cs="Arial"/>
        </w:rPr>
        <w:t xml:space="preserve"> TTY (</w:t>
      </w:r>
      <w:proofErr w:type="spellStart"/>
      <w:r w:rsidRPr="00D5502F">
        <w:rPr>
          <w:rFonts w:ascii="Arial" w:hAnsi="Arial" w:cs="Arial"/>
        </w:rPr>
        <w:t>Điện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thoại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Đánh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chữ</w:t>
      </w:r>
      <w:proofErr w:type="spellEnd"/>
      <w:r w:rsidRPr="00D5502F">
        <w:rPr>
          <w:rFonts w:ascii="Arial" w:hAnsi="Arial" w:cs="Arial"/>
        </w:rPr>
        <w:t xml:space="preserve">): </w:t>
      </w:r>
      <w:r w:rsidRPr="00D5502F">
        <w:rPr>
          <w:rStyle w:val="Strong"/>
          <w:rFonts w:ascii="Arial" w:hAnsi="Arial" w:cs="Arial"/>
        </w:rPr>
        <w:t>1800 555 677</w:t>
      </w:r>
    </w:p>
    <w:p w14:paraId="55669733" w14:textId="77777777" w:rsidR="00555143" w:rsidRPr="00D5502F" w:rsidRDefault="00555143" w:rsidP="00450C42">
      <w:pPr>
        <w:spacing w:before="360" w:after="360"/>
        <w:rPr>
          <w:rFonts w:ascii="Arial" w:hAnsi="Arial" w:cs="Arial"/>
        </w:rPr>
      </w:pPr>
      <w:proofErr w:type="spellStart"/>
      <w:r w:rsidRPr="00D5502F">
        <w:rPr>
          <w:rFonts w:ascii="Arial" w:hAnsi="Arial" w:cs="Arial"/>
        </w:rPr>
        <w:t>Điện</w:t>
      </w:r>
      <w:proofErr w:type="spellEnd"/>
      <w:r w:rsidRPr="00D5502F">
        <w:rPr>
          <w:rFonts w:ascii="Arial" w:hAnsi="Arial" w:cs="Arial"/>
        </w:rPr>
        <w:t xml:space="preserve"> </w:t>
      </w:r>
      <w:proofErr w:type="spellStart"/>
      <w:r w:rsidRPr="00D5502F">
        <w:rPr>
          <w:rFonts w:ascii="Arial" w:hAnsi="Arial" w:cs="Arial"/>
        </w:rPr>
        <w:t>thoại</w:t>
      </w:r>
      <w:proofErr w:type="spellEnd"/>
      <w:r w:rsidRPr="00D5502F">
        <w:rPr>
          <w:rFonts w:ascii="Arial" w:hAnsi="Arial" w:cs="Arial"/>
        </w:rPr>
        <w:t xml:space="preserve"> </w:t>
      </w:r>
      <w:r w:rsidRPr="00D5502F">
        <w:rPr>
          <w:rStyle w:val="Strong"/>
          <w:rFonts w:ascii="Arial" w:hAnsi="Arial" w:cs="Arial"/>
        </w:rPr>
        <w:t>13 36 77</w:t>
      </w:r>
    </w:p>
    <w:p w14:paraId="5BC35744" w14:textId="77777777" w:rsidR="00555143" w:rsidRPr="00D5502F" w:rsidRDefault="0036542F" w:rsidP="00B4370A">
      <w:pPr>
        <w:spacing w:before="360" w:after="360"/>
        <w:rPr>
          <w:rFonts w:ascii="Arial" w:hAnsi="Arial" w:cs="Arial"/>
        </w:rPr>
      </w:pPr>
      <w:hyperlink r:id="rId9" w:history="1">
        <w:r w:rsidR="00555143" w:rsidRPr="00D5502F">
          <w:rPr>
            <w:rStyle w:val="Hyperlink"/>
            <w:rFonts w:ascii="Arial" w:hAnsi="Arial" w:cs="Arial"/>
          </w:rPr>
          <w:t>disabilityreform@dss.gov.au</w:t>
        </w:r>
      </w:hyperlink>
    </w:p>
    <w:p w14:paraId="1BB9A96C" w14:textId="13B7A69A" w:rsidR="00FF0FDD" w:rsidRDefault="0036542F" w:rsidP="006D6920">
      <w:pPr>
        <w:spacing w:before="360" w:after="360"/>
        <w:rPr>
          <w:rStyle w:val="Hyperlink"/>
          <w:rFonts w:ascii="Arial" w:hAnsi="Arial" w:cs="Arial"/>
        </w:rPr>
      </w:pPr>
      <w:hyperlink r:id="rId10" w:history="1">
        <w:r w:rsidR="00555143" w:rsidRPr="00D5502F">
          <w:rPr>
            <w:rStyle w:val="Hyperlink"/>
            <w:rFonts w:ascii="Arial" w:hAnsi="Arial" w:cs="Arial"/>
          </w:rPr>
          <w:t>www.engage.dss.gov.au</w:t>
        </w:r>
      </w:hyperlink>
    </w:p>
    <w:p w14:paraId="077F290E" w14:textId="77777777" w:rsidR="00DD061A" w:rsidRPr="006D6920" w:rsidRDefault="00DD061A" w:rsidP="006D6920">
      <w:pPr>
        <w:spacing w:before="360" w:after="360"/>
        <w:rPr>
          <w:rFonts w:ascii="Arial" w:hAnsi="Arial" w:cs="Arial"/>
        </w:rPr>
      </w:pPr>
    </w:p>
    <w:p w14:paraId="26B713E5" w14:textId="77777777" w:rsidR="00555143" w:rsidRPr="00D5502F" w:rsidRDefault="00555143" w:rsidP="00DD061A">
      <w:pPr>
        <w:spacing w:before="1200"/>
        <w:rPr>
          <w:rFonts w:ascii="Arial" w:hAnsi="Arial" w:cs="Arial"/>
          <w:sz w:val="24"/>
          <w:szCs w:val="24"/>
        </w:rPr>
      </w:pPr>
      <w:proofErr w:type="spellStart"/>
      <w:r w:rsidRPr="00D5502F">
        <w:rPr>
          <w:rFonts w:ascii="Arial" w:hAnsi="Arial" w:cs="Arial"/>
          <w:sz w:val="24"/>
          <w:szCs w:val="24"/>
        </w:rPr>
        <w:t>Những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thông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Pr="00D5502F">
        <w:rPr>
          <w:rFonts w:ascii="Arial" w:hAnsi="Arial" w:cs="Arial"/>
          <w:sz w:val="24"/>
          <w:szCs w:val="24"/>
        </w:rPr>
        <w:t>Nhóm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Access Group </w:t>
      </w:r>
      <w:proofErr w:type="spellStart"/>
      <w:r w:rsidRPr="00D5502F">
        <w:rPr>
          <w:rFonts w:ascii="Arial" w:hAnsi="Arial" w:cs="Arial"/>
          <w:sz w:val="24"/>
          <w:szCs w:val="24"/>
        </w:rPr>
        <w:t>dùng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để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soạn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ra </w:t>
      </w:r>
      <w:proofErr w:type="spellStart"/>
      <w:r w:rsidRPr="00D5502F">
        <w:rPr>
          <w:rFonts w:ascii="Arial" w:hAnsi="Arial" w:cs="Arial"/>
          <w:sz w:val="24"/>
          <w:szCs w:val="24"/>
        </w:rPr>
        <w:t>tờ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thông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Pr="00D5502F">
        <w:rPr>
          <w:rFonts w:ascii="Arial" w:hAnsi="Arial" w:cs="Arial"/>
          <w:sz w:val="24"/>
          <w:szCs w:val="24"/>
        </w:rPr>
        <w:t>đọc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dễ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hiểu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này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sử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dụng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sử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dụng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các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hình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ảnh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có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sẵn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hay </w:t>
      </w:r>
      <w:proofErr w:type="spellStart"/>
      <w:r w:rsidRPr="00D5502F">
        <w:rPr>
          <w:rFonts w:ascii="Arial" w:hAnsi="Arial" w:cs="Arial"/>
          <w:sz w:val="24"/>
          <w:szCs w:val="24"/>
        </w:rPr>
        <w:t>được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tạo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ra </w:t>
      </w:r>
      <w:proofErr w:type="spellStart"/>
      <w:r w:rsidRPr="00D5502F">
        <w:rPr>
          <w:rFonts w:ascii="Arial" w:hAnsi="Arial" w:cs="Arial"/>
          <w:sz w:val="24"/>
          <w:szCs w:val="24"/>
        </w:rPr>
        <w:t>vì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mục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đích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của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tập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sách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này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502F">
        <w:rPr>
          <w:rFonts w:ascii="Arial" w:hAnsi="Arial" w:cs="Arial"/>
          <w:sz w:val="24"/>
          <w:szCs w:val="24"/>
        </w:rPr>
        <w:t>Những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hình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ảnh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này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không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thể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được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sử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dụng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lại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khi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chưa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được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phép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502F">
        <w:rPr>
          <w:rFonts w:ascii="Arial" w:hAnsi="Arial" w:cs="Arial"/>
          <w:sz w:val="24"/>
          <w:szCs w:val="24"/>
        </w:rPr>
        <w:t>Mọi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thắc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mắc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về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các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hình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ảnh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502F">
        <w:rPr>
          <w:rFonts w:ascii="Arial" w:hAnsi="Arial" w:cs="Arial"/>
          <w:sz w:val="24"/>
          <w:szCs w:val="24"/>
        </w:rPr>
        <w:t>xin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vào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trang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z w:val="24"/>
          <w:szCs w:val="24"/>
        </w:rPr>
        <w:t>mạng</w:t>
      </w:r>
      <w:proofErr w:type="spellEnd"/>
      <w:r w:rsidRPr="00D5502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D5502F">
          <w:rPr>
            <w:rStyle w:val="Hyperlink"/>
            <w:rFonts w:ascii="Arial" w:hAnsi="Arial" w:cs="Arial"/>
            <w:spacing w:val="-4"/>
            <w:sz w:val="24"/>
            <w:szCs w:val="24"/>
          </w:rPr>
          <w:t>www.informationaccessgroup.com</w:t>
        </w:r>
      </w:hyperlink>
      <w:r w:rsidRPr="00D5502F">
        <w:rPr>
          <w:rFonts w:ascii="Arial" w:hAnsi="Arial" w:cs="Arial"/>
          <w:spacing w:val="-4"/>
          <w:sz w:val="24"/>
          <w:szCs w:val="24"/>
        </w:rPr>
        <w:t xml:space="preserve">. </w:t>
      </w:r>
      <w:proofErr w:type="spellStart"/>
      <w:r w:rsidRPr="00D5502F">
        <w:rPr>
          <w:rFonts w:ascii="Arial" w:hAnsi="Arial" w:cs="Arial"/>
          <w:spacing w:val="-4"/>
          <w:sz w:val="24"/>
          <w:szCs w:val="24"/>
        </w:rPr>
        <w:t>Và</w:t>
      </w:r>
      <w:proofErr w:type="spellEnd"/>
      <w:r w:rsidRPr="00D5502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pacing w:val="-4"/>
          <w:sz w:val="24"/>
          <w:szCs w:val="24"/>
        </w:rPr>
        <w:t>nói</w:t>
      </w:r>
      <w:proofErr w:type="spellEnd"/>
      <w:r w:rsidRPr="00D5502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pacing w:val="-4"/>
          <w:sz w:val="24"/>
          <w:szCs w:val="24"/>
        </w:rPr>
        <w:t>số</w:t>
      </w:r>
      <w:proofErr w:type="spellEnd"/>
      <w:r w:rsidRPr="00D5502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5502F">
        <w:rPr>
          <w:rFonts w:ascii="Arial" w:hAnsi="Arial" w:cs="Arial"/>
          <w:spacing w:val="-4"/>
          <w:sz w:val="24"/>
          <w:szCs w:val="24"/>
        </w:rPr>
        <w:t>công</w:t>
      </w:r>
      <w:proofErr w:type="spellEnd"/>
      <w:r w:rsidRPr="00D5502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Pr="00D5502F">
        <w:rPr>
          <w:rFonts w:ascii="Arial" w:hAnsi="Arial" w:cs="Arial"/>
          <w:spacing w:val="-4"/>
          <w:sz w:val="24"/>
          <w:szCs w:val="24"/>
        </w:rPr>
        <w:t>việc</w:t>
      </w:r>
      <w:proofErr w:type="spellEnd"/>
      <w:r w:rsidRPr="00D5502F">
        <w:rPr>
          <w:rFonts w:ascii="Arial" w:hAnsi="Arial" w:cs="Arial"/>
          <w:spacing w:val="-4"/>
          <w:sz w:val="24"/>
          <w:szCs w:val="24"/>
        </w:rPr>
        <w:t xml:space="preserve">  3319</w:t>
      </w:r>
      <w:proofErr w:type="gramEnd"/>
      <w:r w:rsidRPr="00D5502F">
        <w:rPr>
          <w:rFonts w:ascii="Arial" w:hAnsi="Arial" w:cs="Arial"/>
          <w:spacing w:val="-4"/>
          <w:sz w:val="24"/>
          <w:szCs w:val="24"/>
        </w:rPr>
        <w:t>.</w:t>
      </w:r>
    </w:p>
    <w:p w14:paraId="354628D9" w14:textId="77777777" w:rsidR="00644C39" w:rsidRPr="00D5502F" w:rsidRDefault="00644C39" w:rsidP="005970ED">
      <w:pPr>
        <w:rPr>
          <w:rFonts w:ascii="Arial" w:hAnsi="Arial" w:cs="Arial"/>
          <w:sz w:val="2"/>
          <w:szCs w:val="2"/>
        </w:rPr>
      </w:pPr>
    </w:p>
    <w:sectPr w:rsidR="00644C39" w:rsidRPr="00D5502F" w:rsidSect="00463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5811" w14:textId="77777777" w:rsidR="004117C2" w:rsidRDefault="004117C2" w:rsidP="00134CC3">
      <w:pPr>
        <w:spacing w:before="0" w:after="0" w:line="240" w:lineRule="auto"/>
      </w:pPr>
      <w:r>
        <w:separator/>
      </w:r>
    </w:p>
  </w:endnote>
  <w:endnote w:type="continuationSeparator" w:id="0">
    <w:p w14:paraId="08DB31AA" w14:textId="77777777" w:rsidR="004117C2" w:rsidRDefault="004117C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1D65D" w14:textId="77777777" w:rsidR="000F4B70" w:rsidRDefault="00F37B47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4B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99D48" w14:textId="77777777" w:rsidR="000F4B70" w:rsidRDefault="000F4B70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EB3E6" w14:textId="77777777" w:rsidR="000F4B70" w:rsidRDefault="000F4B70" w:rsidP="00AE7CD8">
    <w:pPr>
      <w:pStyle w:val="Footer"/>
      <w:framePr w:w="1236" w:wrap="around" w:vAnchor="text" w:hAnchor="margin" w:xAlign="center" w:y="8"/>
      <w:rPr>
        <w:rStyle w:val="PageNumber"/>
      </w:rPr>
    </w:pPr>
    <w:r>
      <w:rPr>
        <w:rStyle w:val="PageNumber"/>
      </w:rPr>
      <w:t xml:space="preserve"> Trang </w:t>
    </w:r>
    <w:r w:rsidR="00F37B47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37B47">
      <w:rPr>
        <w:rStyle w:val="PageNumber"/>
      </w:rPr>
      <w:fldChar w:fldCharType="separate"/>
    </w:r>
    <w:r w:rsidR="002A73B2">
      <w:rPr>
        <w:rStyle w:val="PageNumber"/>
        <w:noProof/>
      </w:rPr>
      <w:t>30</w:t>
    </w:r>
    <w:r w:rsidR="00F37B47">
      <w:rPr>
        <w:rStyle w:val="PageNumber"/>
      </w:rPr>
      <w:fldChar w:fldCharType="end"/>
    </w:r>
  </w:p>
  <w:p w14:paraId="30086C53" w14:textId="670B3A3D" w:rsidR="000F4B70" w:rsidRDefault="0036542F" w:rsidP="003C25FD">
    <w:pPr>
      <w:pStyle w:val="Footer"/>
      <w:ind w:right="360"/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498595A" wp14:editId="2963521E">
          <wp:simplePos x="0" y="0"/>
          <wp:positionH relativeFrom="page">
            <wp:posOffset>-9525</wp:posOffset>
          </wp:positionH>
          <wp:positionV relativeFrom="page">
            <wp:posOffset>10424160</wp:posOffset>
          </wp:positionV>
          <wp:extent cx="7596000" cy="260507"/>
          <wp:effectExtent l="0" t="0" r="0" b="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4B70">
      <w:ptab w:relativeTo="margin" w:alignment="center" w:leader="none"/>
    </w:r>
    <w:bookmarkStart w:id="44" w:name="_GoBack"/>
    <w:bookmarkEnd w:id="4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3483" w14:textId="77777777" w:rsidR="000F4B70" w:rsidRDefault="000F4B70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68033" w14:textId="77777777" w:rsidR="004117C2" w:rsidRDefault="004117C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2771F48" w14:textId="77777777" w:rsidR="004117C2" w:rsidRDefault="004117C2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DF17" w14:textId="77777777" w:rsidR="0036542F" w:rsidRDefault="00365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6B64" w14:textId="77777777" w:rsidR="0036542F" w:rsidRDefault="003654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6BF6" w14:textId="19D32E5E" w:rsidR="000F4B70" w:rsidRPr="006F2FFF" w:rsidRDefault="0036542F" w:rsidP="002A73B2">
    <w:pPr>
      <w:pStyle w:val="NormalWeb"/>
      <w:spacing w:before="0" w:beforeAutospacing="0" w:after="0" w:afterAutospacing="0"/>
      <w:rPr>
        <w:sz w:val="18"/>
        <w:szCs w:val="18"/>
      </w:rPr>
    </w:pPr>
    <w:r w:rsidRPr="00A37867">
      <w:rPr>
        <w:rFonts w:asciiTheme="minorBidi" w:hAnsiTheme="minorBidi" w:cstheme="minorBid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5A67941" wp14:editId="31E071DD">
          <wp:simplePos x="0" y="0"/>
          <wp:positionH relativeFrom="page">
            <wp:posOffset>9525</wp:posOffset>
          </wp:positionH>
          <wp:positionV relativeFrom="paragraph">
            <wp:posOffset>-438785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73B2" w:rsidRPr="006F2FFF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Vietnamese | </w:t>
    </w:r>
    <w:proofErr w:type="spellStart"/>
    <w:r w:rsidR="002A73B2" w:rsidRPr="006F2FFF">
      <w:rPr>
        <w:rFonts w:ascii="Arial" w:hAnsi="Arial" w:cs="Arial"/>
        <w:color w:val="000000"/>
        <w:sz w:val="18"/>
        <w:szCs w:val="18"/>
        <w:shd w:val="clear" w:color="auto" w:fill="FFFFFF"/>
      </w:rPr>
      <w:t>Tiếng</w:t>
    </w:r>
    <w:proofErr w:type="spellEnd"/>
    <w:r w:rsidR="002A73B2" w:rsidRPr="006F2FFF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2A73B2" w:rsidRPr="006F2FFF">
      <w:rPr>
        <w:rFonts w:ascii="Arial" w:hAnsi="Arial" w:cs="Arial"/>
        <w:color w:val="000000"/>
        <w:sz w:val="18"/>
        <w:szCs w:val="18"/>
        <w:shd w:val="clear" w:color="auto" w:fill="FFFFFF"/>
      </w:rPr>
      <w:t>Việt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32C8A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DF382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7E9"/>
    <w:multiLevelType w:val="hybridMultilevel"/>
    <w:tmpl w:val="86BEC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7AF"/>
    <w:multiLevelType w:val="hybridMultilevel"/>
    <w:tmpl w:val="FDE8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145DF"/>
    <w:multiLevelType w:val="hybridMultilevel"/>
    <w:tmpl w:val="E8604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59DE"/>
    <w:multiLevelType w:val="hybridMultilevel"/>
    <w:tmpl w:val="FD66E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2D20"/>
    <w:multiLevelType w:val="hybridMultilevel"/>
    <w:tmpl w:val="0CFA0EFA"/>
    <w:lvl w:ilvl="0" w:tplc="E2F8C69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43"/>
    <w:multiLevelType w:val="hybridMultilevel"/>
    <w:tmpl w:val="5F1AD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3396"/>
    <w:multiLevelType w:val="hybridMultilevel"/>
    <w:tmpl w:val="6F0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79E1"/>
    <w:multiLevelType w:val="hybridMultilevel"/>
    <w:tmpl w:val="15CC9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62E5"/>
    <w:multiLevelType w:val="hybridMultilevel"/>
    <w:tmpl w:val="8FD2D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63D4"/>
    <w:multiLevelType w:val="hybridMultilevel"/>
    <w:tmpl w:val="29307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74E"/>
    <w:multiLevelType w:val="hybridMultilevel"/>
    <w:tmpl w:val="77602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57BD"/>
    <w:multiLevelType w:val="hybridMultilevel"/>
    <w:tmpl w:val="0374B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251F0"/>
    <w:multiLevelType w:val="hybridMultilevel"/>
    <w:tmpl w:val="5E46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F351B"/>
    <w:multiLevelType w:val="hybridMultilevel"/>
    <w:tmpl w:val="80606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766"/>
    <w:multiLevelType w:val="hybridMultilevel"/>
    <w:tmpl w:val="E7E2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6D5"/>
    <w:multiLevelType w:val="hybridMultilevel"/>
    <w:tmpl w:val="364E9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343B"/>
    <w:multiLevelType w:val="hybridMultilevel"/>
    <w:tmpl w:val="D38299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961"/>
    <w:multiLevelType w:val="hybridMultilevel"/>
    <w:tmpl w:val="B3C4FA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8DC"/>
    <w:multiLevelType w:val="hybridMultilevel"/>
    <w:tmpl w:val="1E6EC1F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0F4E92"/>
    <w:multiLevelType w:val="hybridMultilevel"/>
    <w:tmpl w:val="EF3C8E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42F92"/>
    <w:multiLevelType w:val="hybridMultilevel"/>
    <w:tmpl w:val="5CC68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EC5"/>
    <w:multiLevelType w:val="hybridMultilevel"/>
    <w:tmpl w:val="F0766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79B"/>
    <w:multiLevelType w:val="hybridMultilevel"/>
    <w:tmpl w:val="419C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641C"/>
    <w:multiLevelType w:val="hybridMultilevel"/>
    <w:tmpl w:val="B9C07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4FD2"/>
    <w:multiLevelType w:val="hybridMultilevel"/>
    <w:tmpl w:val="EA16E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12"/>
  </w:num>
  <w:num w:numId="5">
    <w:abstractNumId w:val="25"/>
  </w:num>
  <w:num w:numId="6">
    <w:abstractNumId w:val="28"/>
  </w:num>
  <w:num w:numId="7">
    <w:abstractNumId w:val="31"/>
  </w:num>
  <w:num w:numId="8">
    <w:abstractNumId w:val="3"/>
  </w:num>
  <w:num w:numId="9">
    <w:abstractNumId w:val="18"/>
  </w:num>
  <w:num w:numId="10">
    <w:abstractNumId w:val="7"/>
  </w:num>
  <w:num w:numId="11">
    <w:abstractNumId w:val="27"/>
  </w:num>
  <w:num w:numId="12">
    <w:abstractNumId w:val="10"/>
  </w:num>
  <w:num w:numId="13">
    <w:abstractNumId w:val="4"/>
  </w:num>
  <w:num w:numId="14">
    <w:abstractNumId w:val="17"/>
  </w:num>
  <w:num w:numId="15">
    <w:abstractNumId w:val="24"/>
  </w:num>
  <w:num w:numId="16">
    <w:abstractNumId w:val="32"/>
  </w:num>
  <w:num w:numId="17">
    <w:abstractNumId w:val="30"/>
  </w:num>
  <w:num w:numId="18">
    <w:abstractNumId w:val="33"/>
  </w:num>
  <w:num w:numId="19">
    <w:abstractNumId w:val="37"/>
  </w:num>
  <w:num w:numId="20">
    <w:abstractNumId w:val="9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 w:numId="25">
    <w:abstractNumId w:val="26"/>
  </w:num>
  <w:num w:numId="26">
    <w:abstractNumId w:val="13"/>
  </w:num>
  <w:num w:numId="27">
    <w:abstractNumId w:val="34"/>
  </w:num>
  <w:num w:numId="28">
    <w:abstractNumId w:val="19"/>
  </w:num>
  <w:num w:numId="29">
    <w:abstractNumId w:val="23"/>
  </w:num>
  <w:num w:numId="30">
    <w:abstractNumId w:val="0"/>
  </w:num>
  <w:num w:numId="31">
    <w:abstractNumId w:val="29"/>
  </w:num>
  <w:num w:numId="32">
    <w:abstractNumId w:val="38"/>
  </w:num>
  <w:num w:numId="33">
    <w:abstractNumId w:val="2"/>
  </w:num>
  <w:num w:numId="34">
    <w:abstractNumId w:val="5"/>
  </w:num>
  <w:num w:numId="35">
    <w:abstractNumId w:val="11"/>
  </w:num>
  <w:num w:numId="36">
    <w:abstractNumId w:val="35"/>
  </w:num>
  <w:num w:numId="37">
    <w:abstractNumId w:val="14"/>
  </w:num>
  <w:num w:numId="38">
    <w:abstractNumId w:val="22"/>
  </w:num>
  <w:num w:numId="39">
    <w:abstractNumId w:val="6"/>
  </w:num>
  <w:num w:numId="4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A45"/>
    <w:rsid w:val="00000AD9"/>
    <w:rsid w:val="00003F3E"/>
    <w:rsid w:val="00005C84"/>
    <w:rsid w:val="00005F03"/>
    <w:rsid w:val="0000729C"/>
    <w:rsid w:val="00010060"/>
    <w:rsid w:val="000131A3"/>
    <w:rsid w:val="000168C0"/>
    <w:rsid w:val="00017A26"/>
    <w:rsid w:val="00017C44"/>
    <w:rsid w:val="00020CAC"/>
    <w:rsid w:val="00020CD3"/>
    <w:rsid w:val="00022C2E"/>
    <w:rsid w:val="00022C7B"/>
    <w:rsid w:val="0002300E"/>
    <w:rsid w:val="00023708"/>
    <w:rsid w:val="000243F5"/>
    <w:rsid w:val="00025085"/>
    <w:rsid w:val="0002633C"/>
    <w:rsid w:val="00026CB0"/>
    <w:rsid w:val="00026D9B"/>
    <w:rsid w:val="000276DA"/>
    <w:rsid w:val="00031105"/>
    <w:rsid w:val="0003212C"/>
    <w:rsid w:val="00034C79"/>
    <w:rsid w:val="00035D95"/>
    <w:rsid w:val="00035EDE"/>
    <w:rsid w:val="00037534"/>
    <w:rsid w:val="000409B7"/>
    <w:rsid w:val="0004229E"/>
    <w:rsid w:val="00042AB3"/>
    <w:rsid w:val="00042F29"/>
    <w:rsid w:val="000432B1"/>
    <w:rsid w:val="00044183"/>
    <w:rsid w:val="000450E7"/>
    <w:rsid w:val="000452F7"/>
    <w:rsid w:val="00045D11"/>
    <w:rsid w:val="00046373"/>
    <w:rsid w:val="000464C1"/>
    <w:rsid w:val="00051741"/>
    <w:rsid w:val="000519E5"/>
    <w:rsid w:val="00052E8F"/>
    <w:rsid w:val="00053D6C"/>
    <w:rsid w:val="000555BE"/>
    <w:rsid w:val="000577CE"/>
    <w:rsid w:val="00057D3A"/>
    <w:rsid w:val="00060614"/>
    <w:rsid w:val="00060E3E"/>
    <w:rsid w:val="00061FF6"/>
    <w:rsid w:val="00062D68"/>
    <w:rsid w:val="0006339E"/>
    <w:rsid w:val="000637CF"/>
    <w:rsid w:val="000641BB"/>
    <w:rsid w:val="00065443"/>
    <w:rsid w:val="00065521"/>
    <w:rsid w:val="00067033"/>
    <w:rsid w:val="0007148B"/>
    <w:rsid w:val="00071FD0"/>
    <w:rsid w:val="0007213A"/>
    <w:rsid w:val="000728B4"/>
    <w:rsid w:val="00072CB9"/>
    <w:rsid w:val="00073579"/>
    <w:rsid w:val="00073E82"/>
    <w:rsid w:val="00074F07"/>
    <w:rsid w:val="0007579B"/>
    <w:rsid w:val="00076182"/>
    <w:rsid w:val="000765FD"/>
    <w:rsid w:val="00077149"/>
    <w:rsid w:val="00080002"/>
    <w:rsid w:val="000805E5"/>
    <w:rsid w:val="00080616"/>
    <w:rsid w:val="00081601"/>
    <w:rsid w:val="00081CF6"/>
    <w:rsid w:val="000856CE"/>
    <w:rsid w:val="000906AA"/>
    <w:rsid w:val="00090855"/>
    <w:rsid w:val="000918D2"/>
    <w:rsid w:val="000934BF"/>
    <w:rsid w:val="00094ACB"/>
    <w:rsid w:val="00094E06"/>
    <w:rsid w:val="00095565"/>
    <w:rsid w:val="000975BB"/>
    <w:rsid w:val="000A0CB1"/>
    <w:rsid w:val="000A2EA0"/>
    <w:rsid w:val="000A4BF7"/>
    <w:rsid w:val="000A5926"/>
    <w:rsid w:val="000A5A5E"/>
    <w:rsid w:val="000A6107"/>
    <w:rsid w:val="000A627C"/>
    <w:rsid w:val="000B0DF6"/>
    <w:rsid w:val="000B15AC"/>
    <w:rsid w:val="000B27AF"/>
    <w:rsid w:val="000B4D35"/>
    <w:rsid w:val="000B6256"/>
    <w:rsid w:val="000B6C30"/>
    <w:rsid w:val="000C0F54"/>
    <w:rsid w:val="000C206B"/>
    <w:rsid w:val="000C2080"/>
    <w:rsid w:val="000C3B9B"/>
    <w:rsid w:val="000C3D30"/>
    <w:rsid w:val="000C4EBE"/>
    <w:rsid w:val="000C5F9B"/>
    <w:rsid w:val="000D07D6"/>
    <w:rsid w:val="000D1071"/>
    <w:rsid w:val="000D282A"/>
    <w:rsid w:val="000D2C19"/>
    <w:rsid w:val="000D2FFB"/>
    <w:rsid w:val="000D3C5D"/>
    <w:rsid w:val="000D41BE"/>
    <w:rsid w:val="000D4CA5"/>
    <w:rsid w:val="000D5481"/>
    <w:rsid w:val="000D656D"/>
    <w:rsid w:val="000D7DE3"/>
    <w:rsid w:val="000D7F04"/>
    <w:rsid w:val="000E1FD8"/>
    <w:rsid w:val="000E3940"/>
    <w:rsid w:val="000E3A06"/>
    <w:rsid w:val="000E3E50"/>
    <w:rsid w:val="000E432E"/>
    <w:rsid w:val="000E50C0"/>
    <w:rsid w:val="000E54CC"/>
    <w:rsid w:val="000E55B2"/>
    <w:rsid w:val="000E752B"/>
    <w:rsid w:val="000F0F36"/>
    <w:rsid w:val="000F1837"/>
    <w:rsid w:val="000F2864"/>
    <w:rsid w:val="000F39B9"/>
    <w:rsid w:val="000F4B70"/>
    <w:rsid w:val="000F52F4"/>
    <w:rsid w:val="0010561C"/>
    <w:rsid w:val="00105CC9"/>
    <w:rsid w:val="001066AD"/>
    <w:rsid w:val="0011079B"/>
    <w:rsid w:val="001110D2"/>
    <w:rsid w:val="00111465"/>
    <w:rsid w:val="00111CF8"/>
    <w:rsid w:val="001131E0"/>
    <w:rsid w:val="0011340B"/>
    <w:rsid w:val="001156E7"/>
    <w:rsid w:val="00117A31"/>
    <w:rsid w:val="00117AEC"/>
    <w:rsid w:val="00120A79"/>
    <w:rsid w:val="00120EEC"/>
    <w:rsid w:val="00124F36"/>
    <w:rsid w:val="001320D6"/>
    <w:rsid w:val="00133355"/>
    <w:rsid w:val="0013451E"/>
    <w:rsid w:val="0013452A"/>
    <w:rsid w:val="00134CC3"/>
    <w:rsid w:val="0013535A"/>
    <w:rsid w:val="00135E19"/>
    <w:rsid w:val="00137113"/>
    <w:rsid w:val="00143293"/>
    <w:rsid w:val="0014402F"/>
    <w:rsid w:val="00144DE3"/>
    <w:rsid w:val="00147206"/>
    <w:rsid w:val="00151817"/>
    <w:rsid w:val="001520E0"/>
    <w:rsid w:val="0015329D"/>
    <w:rsid w:val="00153E51"/>
    <w:rsid w:val="00154342"/>
    <w:rsid w:val="00155C44"/>
    <w:rsid w:val="00156D16"/>
    <w:rsid w:val="001600B3"/>
    <w:rsid w:val="00161C2E"/>
    <w:rsid w:val="00161DF6"/>
    <w:rsid w:val="001711FF"/>
    <w:rsid w:val="00173B3A"/>
    <w:rsid w:val="0017606F"/>
    <w:rsid w:val="00176798"/>
    <w:rsid w:val="0018024C"/>
    <w:rsid w:val="0018131F"/>
    <w:rsid w:val="0018157C"/>
    <w:rsid w:val="00181621"/>
    <w:rsid w:val="001834F5"/>
    <w:rsid w:val="00185202"/>
    <w:rsid w:val="0019024F"/>
    <w:rsid w:val="001913A3"/>
    <w:rsid w:val="001914E4"/>
    <w:rsid w:val="001944FA"/>
    <w:rsid w:val="001953D6"/>
    <w:rsid w:val="00195B14"/>
    <w:rsid w:val="0019631C"/>
    <w:rsid w:val="001A20D1"/>
    <w:rsid w:val="001A2E5E"/>
    <w:rsid w:val="001A375B"/>
    <w:rsid w:val="001A4B9E"/>
    <w:rsid w:val="001A5C7B"/>
    <w:rsid w:val="001A5D9A"/>
    <w:rsid w:val="001A6CAC"/>
    <w:rsid w:val="001A6E64"/>
    <w:rsid w:val="001A7351"/>
    <w:rsid w:val="001B0E34"/>
    <w:rsid w:val="001B135C"/>
    <w:rsid w:val="001B1575"/>
    <w:rsid w:val="001B3671"/>
    <w:rsid w:val="001B4580"/>
    <w:rsid w:val="001B6441"/>
    <w:rsid w:val="001B6B9D"/>
    <w:rsid w:val="001C0BEA"/>
    <w:rsid w:val="001C28AC"/>
    <w:rsid w:val="001C2CAB"/>
    <w:rsid w:val="001C326A"/>
    <w:rsid w:val="001C3CDE"/>
    <w:rsid w:val="001C5F7D"/>
    <w:rsid w:val="001C62E0"/>
    <w:rsid w:val="001C6408"/>
    <w:rsid w:val="001C713E"/>
    <w:rsid w:val="001C7B7F"/>
    <w:rsid w:val="001D0189"/>
    <w:rsid w:val="001D0608"/>
    <w:rsid w:val="001D116F"/>
    <w:rsid w:val="001D23CC"/>
    <w:rsid w:val="001D268E"/>
    <w:rsid w:val="001D3FF9"/>
    <w:rsid w:val="001D4282"/>
    <w:rsid w:val="001D7331"/>
    <w:rsid w:val="001D7BB6"/>
    <w:rsid w:val="001D7C36"/>
    <w:rsid w:val="001E02CC"/>
    <w:rsid w:val="001E04C9"/>
    <w:rsid w:val="001E05A2"/>
    <w:rsid w:val="001E0B48"/>
    <w:rsid w:val="001E0FAE"/>
    <w:rsid w:val="001E57AD"/>
    <w:rsid w:val="001E656E"/>
    <w:rsid w:val="001E773F"/>
    <w:rsid w:val="001E7A4C"/>
    <w:rsid w:val="001F20FD"/>
    <w:rsid w:val="001F2C04"/>
    <w:rsid w:val="001F2D2F"/>
    <w:rsid w:val="001F38D7"/>
    <w:rsid w:val="001F6738"/>
    <w:rsid w:val="001F704D"/>
    <w:rsid w:val="001F70BF"/>
    <w:rsid w:val="001F7441"/>
    <w:rsid w:val="001F7D75"/>
    <w:rsid w:val="00203632"/>
    <w:rsid w:val="00203FDC"/>
    <w:rsid w:val="00206105"/>
    <w:rsid w:val="00206786"/>
    <w:rsid w:val="00211761"/>
    <w:rsid w:val="0021361E"/>
    <w:rsid w:val="00213A56"/>
    <w:rsid w:val="0021480C"/>
    <w:rsid w:val="002149BD"/>
    <w:rsid w:val="0021569A"/>
    <w:rsid w:val="00217241"/>
    <w:rsid w:val="00217378"/>
    <w:rsid w:val="00217CB2"/>
    <w:rsid w:val="00220778"/>
    <w:rsid w:val="002212B6"/>
    <w:rsid w:val="00221CA5"/>
    <w:rsid w:val="00221CED"/>
    <w:rsid w:val="00224367"/>
    <w:rsid w:val="002249A9"/>
    <w:rsid w:val="00225B99"/>
    <w:rsid w:val="002269A7"/>
    <w:rsid w:val="0022705A"/>
    <w:rsid w:val="00230213"/>
    <w:rsid w:val="00231ABB"/>
    <w:rsid w:val="00233DA5"/>
    <w:rsid w:val="00233E1E"/>
    <w:rsid w:val="00235844"/>
    <w:rsid w:val="00235C59"/>
    <w:rsid w:val="00235D23"/>
    <w:rsid w:val="00235D75"/>
    <w:rsid w:val="00236622"/>
    <w:rsid w:val="002402CA"/>
    <w:rsid w:val="00241A33"/>
    <w:rsid w:val="00242D8F"/>
    <w:rsid w:val="00244B4E"/>
    <w:rsid w:val="00245C14"/>
    <w:rsid w:val="0025072B"/>
    <w:rsid w:val="00253DB2"/>
    <w:rsid w:val="00254A4E"/>
    <w:rsid w:val="00256E86"/>
    <w:rsid w:val="00257DE8"/>
    <w:rsid w:val="00261855"/>
    <w:rsid w:val="00263C8B"/>
    <w:rsid w:val="00264F4A"/>
    <w:rsid w:val="0026576F"/>
    <w:rsid w:val="00270553"/>
    <w:rsid w:val="002715FE"/>
    <w:rsid w:val="00271614"/>
    <w:rsid w:val="00272714"/>
    <w:rsid w:val="00275B0C"/>
    <w:rsid w:val="00275B7F"/>
    <w:rsid w:val="002774CC"/>
    <w:rsid w:val="002802F1"/>
    <w:rsid w:val="00280DBC"/>
    <w:rsid w:val="00281094"/>
    <w:rsid w:val="0028384C"/>
    <w:rsid w:val="00285D71"/>
    <w:rsid w:val="00287388"/>
    <w:rsid w:val="002875DD"/>
    <w:rsid w:val="00287AE0"/>
    <w:rsid w:val="0029060F"/>
    <w:rsid w:val="00290F99"/>
    <w:rsid w:val="00292BFD"/>
    <w:rsid w:val="0029302E"/>
    <w:rsid w:val="00295237"/>
    <w:rsid w:val="00295BFF"/>
    <w:rsid w:val="002961C9"/>
    <w:rsid w:val="002A02BB"/>
    <w:rsid w:val="002A07BC"/>
    <w:rsid w:val="002A1332"/>
    <w:rsid w:val="002A197F"/>
    <w:rsid w:val="002A19DB"/>
    <w:rsid w:val="002A24C3"/>
    <w:rsid w:val="002A3384"/>
    <w:rsid w:val="002A4A0F"/>
    <w:rsid w:val="002A4E76"/>
    <w:rsid w:val="002A606D"/>
    <w:rsid w:val="002A6D71"/>
    <w:rsid w:val="002A73B2"/>
    <w:rsid w:val="002A7BB6"/>
    <w:rsid w:val="002B0820"/>
    <w:rsid w:val="002B1387"/>
    <w:rsid w:val="002B1655"/>
    <w:rsid w:val="002B1E87"/>
    <w:rsid w:val="002B38F5"/>
    <w:rsid w:val="002B5278"/>
    <w:rsid w:val="002B6DDB"/>
    <w:rsid w:val="002C55A6"/>
    <w:rsid w:val="002C79AC"/>
    <w:rsid w:val="002D06EB"/>
    <w:rsid w:val="002D0AA9"/>
    <w:rsid w:val="002D3598"/>
    <w:rsid w:val="002D3D1D"/>
    <w:rsid w:val="002D3E1D"/>
    <w:rsid w:val="002D4131"/>
    <w:rsid w:val="002D499B"/>
    <w:rsid w:val="002D4A94"/>
    <w:rsid w:val="002D5756"/>
    <w:rsid w:val="002D6314"/>
    <w:rsid w:val="002D69E2"/>
    <w:rsid w:val="002D6B0F"/>
    <w:rsid w:val="002D6EC8"/>
    <w:rsid w:val="002E045B"/>
    <w:rsid w:val="002E100F"/>
    <w:rsid w:val="002E2FDF"/>
    <w:rsid w:val="002E38B5"/>
    <w:rsid w:val="002E535B"/>
    <w:rsid w:val="002E5B2D"/>
    <w:rsid w:val="002E5D89"/>
    <w:rsid w:val="002E6015"/>
    <w:rsid w:val="002F065F"/>
    <w:rsid w:val="002F1895"/>
    <w:rsid w:val="002F20CC"/>
    <w:rsid w:val="002F296E"/>
    <w:rsid w:val="002F4984"/>
    <w:rsid w:val="002F54FE"/>
    <w:rsid w:val="002F5BEB"/>
    <w:rsid w:val="002F7810"/>
    <w:rsid w:val="00300930"/>
    <w:rsid w:val="00300FF6"/>
    <w:rsid w:val="0030288E"/>
    <w:rsid w:val="00302D64"/>
    <w:rsid w:val="0030336E"/>
    <w:rsid w:val="00305805"/>
    <w:rsid w:val="003058F2"/>
    <w:rsid w:val="0030594A"/>
    <w:rsid w:val="00307513"/>
    <w:rsid w:val="00307AEC"/>
    <w:rsid w:val="00311C00"/>
    <w:rsid w:val="00313D5C"/>
    <w:rsid w:val="00315206"/>
    <w:rsid w:val="00320559"/>
    <w:rsid w:val="00322BBD"/>
    <w:rsid w:val="00322C99"/>
    <w:rsid w:val="00322CC0"/>
    <w:rsid w:val="0032404F"/>
    <w:rsid w:val="0032571B"/>
    <w:rsid w:val="00325DF4"/>
    <w:rsid w:val="00327F0C"/>
    <w:rsid w:val="0033269A"/>
    <w:rsid w:val="00332A20"/>
    <w:rsid w:val="003332F3"/>
    <w:rsid w:val="00334240"/>
    <w:rsid w:val="00334EEB"/>
    <w:rsid w:val="0034139F"/>
    <w:rsid w:val="00343869"/>
    <w:rsid w:val="00345859"/>
    <w:rsid w:val="00345903"/>
    <w:rsid w:val="00346F1C"/>
    <w:rsid w:val="003523D6"/>
    <w:rsid w:val="003526FE"/>
    <w:rsid w:val="0035394F"/>
    <w:rsid w:val="00356A05"/>
    <w:rsid w:val="00357305"/>
    <w:rsid w:val="003629B9"/>
    <w:rsid w:val="00362AFC"/>
    <w:rsid w:val="0036372B"/>
    <w:rsid w:val="00364477"/>
    <w:rsid w:val="0036542F"/>
    <w:rsid w:val="00365437"/>
    <w:rsid w:val="00365F18"/>
    <w:rsid w:val="00370551"/>
    <w:rsid w:val="003741D2"/>
    <w:rsid w:val="0037449D"/>
    <w:rsid w:val="003745EF"/>
    <w:rsid w:val="00374FFC"/>
    <w:rsid w:val="00376C75"/>
    <w:rsid w:val="00377231"/>
    <w:rsid w:val="003773E8"/>
    <w:rsid w:val="00377517"/>
    <w:rsid w:val="00377952"/>
    <w:rsid w:val="0038000D"/>
    <w:rsid w:val="00380E86"/>
    <w:rsid w:val="0038327A"/>
    <w:rsid w:val="003841FB"/>
    <w:rsid w:val="00385F7D"/>
    <w:rsid w:val="00386F0D"/>
    <w:rsid w:val="0038701E"/>
    <w:rsid w:val="00391CE0"/>
    <w:rsid w:val="00391FA5"/>
    <w:rsid w:val="00392FA7"/>
    <w:rsid w:val="003965D3"/>
    <w:rsid w:val="00397314"/>
    <w:rsid w:val="00397682"/>
    <w:rsid w:val="00397898"/>
    <w:rsid w:val="003978EE"/>
    <w:rsid w:val="003A1DA4"/>
    <w:rsid w:val="003A2449"/>
    <w:rsid w:val="003A30BE"/>
    <w:rsid w:val="003A5211"/>
    <w:rsid w:val="003A52BE"/>
    <w:rsid w:val="003A6630"/>
    <w:rsid w:val="003A6A1C"/>
    <w:rsid w:val="003B0746"/>
    <w:rsid w:val="003B3181"/>
    <w:rsid w:val="003B3832"/>
    <w:rsid w:val="003B4BB5"/>
    <w:rsid w:val="003B5FD8"/>
    <w:rsid w:val="003B6F09"/>
    <w:rsid w:val="003B74AF"/>
    <w:rsid w:val="003B77FF"/>
    <w:rsid w:val="003B7FA5"/>
    <w:rsid w:val="003C09FF"/>
    <w:rsid w:val="003C0CDC"/>
    <w:rsid w:val="003C14C0"/>
    <w:rsid w:val="003C1FCE"/>
    <w:rsid w:val="003C223E"/>
    <w:rsid w:val="003C25FD"/>
    <w:rsid w:val="003C2AB0"/>
    <w:rsid w:val="003C2FE1"/>
    <w:rsid w:val="003C351D"/>
    <w:rsid w:val="003C4A3D"/>
    <w:rsid w:val="003C5B4F"/>
    <w:rsid w:val="003C6C5A"/>
    <w:rsid w:val="003D29E4"/>
    <w:rsid w:val="003D34CA"/>
    <w:rsid w:val="003D4F93"/>
    <w:rsid w:val="003D539A"/>
    <w:rsid w:val="003E0BC1"/>
    <w:rsid w:val="003E0E59"/>
    <w:rsid w:val="003E1DAD"/>
    <w:rsid w:val="003E21E5"/>
    <w:rsid w:val="003E37CC"/>
    <w:rsid w:val="003E472A"/>
    <w:rsid w:val="003E50EF"/>
    <w:rsid w:val="003E5204"/>
    <w:rsid w:val="003E5362"/>
    <w:rsid w:val="003E5D91"/>
    <w:rsid w:val="003E7608"/>
    <w:rsid w:val="003F1008"/>
    <w:rsid w:val="003F12F9"/>
    <w:rsid w:val="003F1C1D"/>
    <w:rsid w:val="003F2AA2"/>
    <w:rsid w:val="003F2F59"/>
    <w:rsid w:val="003F3A97"/>
    <w:rsid w:val="003F437C"/>
    <w:rsid w:val="003F52C9"/>
    <w:rsid w:val="0040133D"/>
    <w:rsid w:val="004019A6"/>
    <w:rsid w:val="004029A2"/>
    <w:rsid w:val="00404FEC"/>
    <w:rsid w:val="004052C5"/>
    <w:rsid w:val="00405DF3"/>
    <w:rsid w:val="00406D97"/>
    <w:rsid w:val="00407B02"/>
    <w:rsid w:val="004117C2"/>
    <w:rsid w:val="00414DB2"/>
    <w:rsid w:val="00415C29"/>
    <w:rsid w:val="0041708C"/>
    <w:rsid w:val="004178AE"/>
    <w:rsid w:val="00421B2B"/>
    <w:rsid w:val="0042217B"/>
    <w:rsid w:val="00423C2C"/>
    <w:rsid w:val="00425227"/>
    <w:rsid w:val="0042674F"/>
    <w:rsid w:val="00427142"/>
    <w:rsid w:val="004273B8"/>
    <w:rsid w:val="0043034F"/>
    <w:rsid w:val="004317FD"/>
    <w:rsid w:val="0043223A"/>
    <w:rsid w:val="0043279E"/>
    <w:rsid w:val="0043549A"/>
    <w:rsid w:val="004356CB"/>
    <w:rsid w:val="00441B81"/>
    <w:rsid w:val="00441D8F"/>
    <w:rsid w:val="004428D8"/>
    <w:rsid w:val="00442F1F"/>
    <w:rsid w:val="00443E4B"/>
    <w:rsid w:val="00446DB1"/>
    <w:rsid w:val="00450C42"/>
    <w:rsid w:val="0045208A"/>
    <w:rsid w:val="0045689E"/>
    <w:rsid w:val="00456B13"/>
    <w:rsid w:val="0046085A"/>
    <w:rsid w:val="00461B6A"/>
    <w:rsid w:val="00463323"/>
    <w:rsid w:val="00465F2A"/>
    <w:rsid w:val="00470848"/>
    <w:rsid w:val="00471F95"/>
    <w:rsid w:val="00481DA0"/>
    <w:rsid w:val="00482C02"/>
    <w:rsid w:val="00484C84"/>
    <w:rsid w:val="004870A4"/>
    <w:rsid w:val="00491930"/>
    <w:rsid w:val="0049295C"/>
    <w:rsid w:val="004938F4"/>
    <w:rsid w:val="00494D54"/>
    <w:rsid w:val="00494FB2"/>
    <w:rsid w:val="00495C4F"/>
    <w:rsid w:val="0049616A"/>
    <w:rsid w:val="0049647C"/>
    <w:rsid w:val="004A0FA3"/>
    <w:rsid w:val="004A257D"/>
    <w:rsid w:val="004A43A9"/>
    <w:rsid w:val="004A776E"/>
    <w:rsid w:val="004B0454"/>
    <w:rsid w:val="004B249D"/>
    <w:rsid w:val="004B2B25"/>
    <w:rsid w:val="004B2F9D"/>
    <w:rsid w:val="004B4FAE"/>
    <w:rsid w:val="004B5691"/>
    <w:rsid w:val="004B5AFE"/>
    <w:rsid w:val="004B7116"/>
    <w:rsid w:val="004C0606"/>
    <w:rsid w:val="004C2D97"/>
    <w:rsid w:val="004C3A6A"/>
    <w:rsid w:val="004C47C1"/>
    <w:rsid w:val="004C5FE7"/>
    <w:rsid w:val="004C78E2"/>
    <w:rsid w:val="004C7B49"/>
    <w:rsid w:val="004D076A"/>
    <w:rsid w:val="004D2142"/>
    <w:rsid w:val="004D28ED"/>
    <w:rsid w:val="004D2B11"/>
    <w:rsid w:val="004D2CFB"/>
    <w:rsid w:val="004D2EC1"/>
    <w:rsid w:val="004D3590"/>
    <w:rsid w:val="004D37CE"/>
    <w:rsid w:val="004D3BD3"/>
    <w:rsid w:val="004D3C12"/>
    <w:rsid w:val="004D413E"/>
    <w:rsid w:val="004D4BD8"/>
    <w:rsid w:val="004E2588"/>
    <w:rsid w:val="004E277B"/>
    <w:rsid w:val="004E3C50"/>
    <w:rsid w:val="004E4B0B"/>
    <w:rsid w:val="004E51EC"/>
    <w:rsid w:val="004E5452"/>
    <w:rsid w:val="004E71B3"/>
    <w:rsid w:val="004F5039"/>
    <w:rsid w:val="004F6016"/>
    <w:rsid w:val="004F705E"/>
    <w:rsid w:val="004F7BB9"/>
    <w:rsid w:val="00501279"/>
    <w:rsid w:val="00501490"/>
    <w:rsid w:val="0050195B"/>
    <w:rsid w:val="0050213E"/>
    <w:rsid w:val="00502156"/>
    <w:rsid w:val="00502302"/>
    <w:rsid w:val="0050252C"/>
    <w:rsid w:val="00502AF6"/>
    <w:rsid w:val="00503A6B"/>
    <w:rsid w:val="00504805"/>
    <w:rsid w:val="0050517C"/>
    <w:rsid w:val="00506785"/>
    <w:rsid w:val="00507507"/>
    <w:rsid w:val="00510AA0"/>
    <w:rsid w:val="00511373"/>
    <w:rsid w:val="005117DB"/>
    <w:rsid w:val="00512D92"/>
    <w:rsid w:val="00516BC9"/>
    <w:rsid w:val="00516FB7"/>
    <w:rsid w:val="0051795F"/>
    <w:rsid w:val="00520927"/>
    <w:rsid w:val="005222CB"/>
    <w:rsid w:val="00522D76"/>
    <w:rsid w:val="0052434D"/>
    <w:rsid w:val="005243C9"/>
    <w:rsid w:val="005243E2"/>
    <w:rsid w:val="005248D4"/>
    <w:rsid w:val="0052519D"/>
    <w:rsid w:val="00527BC5"/>
    <w:rsid w:val="00527D52"/>
    <w:rsid w:val="00530C5D"/>
    <w:rsid w:val="00536CD3"/>
    <w:rsid w:val="0054416C"/>
    <w:rsid w:val="00546426"/>
    <w:rsid w:val="005513FB"/>
    <w:rsid w:val="0055150A"/>
    <w:rsid w:val="0055235E"/>
    <w:rsid w:val="00552AD5"/>
    <w:rsid w:val="005542FA"/>
    <w:rsid w:val="00554C98"/>
    <w:rsid w:val="00554E3E"/>
    <w:rsid w:val="00555143"/>
    <w:rsid w:val="00555306"/>
    <w:rsid w:val="00555650"/>
    <w:rsid w:val="005557EE"/>
    <w:rsid w:val="00555E6A"/>
    <w:rsid w:val="00556B55"/>
    <w:rsid w:val="005607DE"/>
    <w:rsid w:val="0056091D"/>
    <w:rsid w:val="00560B14"/>
    <w:rsid w:val="00561CCC"/>
    <w:rsid w:val="00562E4E"/>
    <w:rsid w:val="00567996"/>
    <w:rsid w:val="00570D4B"/>
    <w:rsid w:val="00571307"/>
    <w:rsid w:val="0057186D"/>
    <w:rsid w:val="00571B6E"/>
    <w:rsid w:val="00572836"/>
    <w:rsid w:val="00574728"/>
    <w:rsid w:val="00574A40"/>
    <w:rsid w:val="005750D4"/>
    <w:rsid w:val="00576476"/>
    <w:rsid w:val="00576B91"/>
    <w:rsid w:val="0057752E"/>
    <w:rsid w:val="00580DCD"/>
    <w:rsid w:val="00581BC1"/>
    <w:rsid w:val="0058294F"/>
    <w:rsid w:val="00583D3F"/>
    <w:rsid w:val="005851A0"/>
    <w:rsid w:val="00585580"/>
    <w:rsid w:val="005859DB"/>
    <w:rsid w:val="0058744B"/>
    <w:rsid w:val="005915D5"/>
    <w:rsid w:val="0059275C"/>
    <w:rsid w:val="00592DF4"/>
    <w:rsid w:val="00593502"/>
    <w:rsid w:val="005937F4"/>
    <w:rsid w:val="00594D50"/>
    <w:rsid w:val="0059587D"/>
    <w:rsid w:val="00596775"/>
    <w:rsid w:val="005970ED"/>
    <w:rsid w:val="00597911"/>
    <w:rsid w:val="005A06B7"/>
    <w:rsid w:val="005A148B"/>
    <w:rsid w:val="005A1958"/>
    <w:rsid w:val="005A27D1"/>
    <w:rsid w:val="005A6211"/>
    <w:rsid w:val="005B4800"/>
    <w:rsid w:val="005B4BA5"/>
    <w:rsid w:val="005B58CF"/>
    <w:rsid w:val="005B7A45"/>
    <w:rsid w:val="005C0279"/>
    <w:rsid w:val="005C3A36"/>
    <w:rsid w:val="005C568E"/>
    <w:rsid w:val="005C5B20"/>
    <w:rsid w:val="005D0513"/>
    <w:rsid w:val="005D0F29"/>
    <w:rsid w:val="005D2986"/>
    <w:rsid w:val="005D5F72"/>
    <w:rsid w:val="005D7055"/>
    <w:rsid w:val="005E1132"/>
    <w:rsid w:val="005E3984"/>
    <w:rsid w:val="005E4623"/>
    <w:rsid w:val="005E5FEA"/>
    <w:rsid w:val="005E664A"/>
    <w:rsid w:val="005F0764"/>
    <w:rsid w:val="005F08D9"/>
    <w:rsid w:val="005F1D18"/>
    <w:rsid w:val="005F2F73"/>
    <w:rsid w:val="005F31BA"/>
    <w:rsid w:val="005F3A6E"/>
    <w:rsid w:val="005F3E1A"/>
    <w:rsid w:val="005F48EF"/>
    <w:rsid w:val="005F77FD"/>
    <w:rsid w:val="00600C03"/>
    <w:rsid w:val="00600F8E"/>
    <w:rsid w:val="006027D0"/>
    <w:rsid w:val="00603FFC"/>
    <w:rsid w:val="0060568C"/>
    <w:rsid w:val="00605AE4"/>
    <w:rsid w:val="00605BD7"/>
    <w:rsid w:val="00610737"/>
    <w:rsid w:val="00611E57"/>
    <w:rsid w:val="00611F0E"/>
    <w:rsid w:val="006127FF"/>
    <w:rsid w:val="006153C5"/>
    <w:rsid w:val="0061563F"/>
    <w:rsid w:val="006173D6"/>
    <w:rsid w:val="00617AA0"/>
    <w:rsid w:val="00622022"/>
    <w:rsid w:val="006230F6"/>
    <w:rsid w:val="00623177"/>
    <w:rsid w:val="006239B1"/>
    <w:rsid w:val="00623A40"/>
    <w:rsid w:val="006248A3"/>
    <w:rsid w:val="006255BA"/>
    <w:rsid w:val="00626246"/>
    <w:rsid w:val="00626B72"/>
    <w:rsid w:val="00632C81"/>
    <w:rsid w:val="006332ED"/>
    <w:rsid w:val="006334D3"/>
    <w:rsid w:val="006355FB"/>
    <w:rsid w:val="00635A05"/>
    <w:rsid w:val="00635CA1"/>
    <w:rsid w:val="0063791C"/>
    <w:rsid w:val="006400F3"/>
    <w:rsid w:val="00640AB1"/>
    <w:rsid w:val="00644449"/>
    <w:rsid w:val="00644964"/>
    <w:rsid w:val="00644C39"/>
    <w:rsid w:val="0064525C"/>
    <w:rsid w:val="00647623"/>
    <w:rsid w:val="00650B9A"/>
    <w:rsid w:val="00651473"/>
    <w:rsid w:val="0065258B"/>
    <w:rsid w:val="006570A7"/>
    <w:rsid w:val="00660C3D"/>
    <w:rsid w:val="00660C93"/>
    <w:rsid w:val="00661BC5"/>
    <w:rsid w:val="00663112"/>
    <w:rsid w:val="0066538E"/>
    <w:rsid w:val="00670F45"/>
    <w:rsid w:val="00671E19"/>
    <w:rsid w:val="006727D8"/>
    <w:rsid w:val="00674568"/>
    <w:rsid w:val="006750E2"/>
    <w:rsid w:val="006752A2"/>
    <w:rsid w:val="00675501"/>
    <w:rsid w:val="00677497"/>
    <w:rsid w:val="00677D3B"/>
    <w:rsid w:val="0068238B"/>
    <w:rsid w:val="006823C1"/>
    <w:rsid w:val="00683743"/>
    <w:rsid w:val="00684CD9"/>
    <w:rsid w:val="00686C3F"/>
    <w:rsid w:val="00686F57"/>
    <w:rsid w:val="0068708F"/>
    <w:rsid w:val="00687EE5"/>
    <w:rsid w:val="006904B6"/>
    <w:rsid w:val="00690AF8"/>
    <w:rsid w:val="0069200D"/>
    <w:rsid w:val="006926B0"/>
    <w:rsid w:val="006943E3"/>
    <w:rsid w:val="006947F8"/>
    <w:rsid w:val="00694D64"/>
    <w:rsid w:val="00697D8B"/>
    <w:rsid w:val="006A167C"/>
    <w:rsid w:val="006A1DD3"/>
    <w:rsid w:val="006A4FC3"/>
    <w:rsid w:val="006A5287"/>
    <w:rsid w:val="006A54BC"/>
    <w:rsid w:val="006A7AC8"/>
    <w:rsid w:val="006A7B82"/>
    <w:rsid w:val="006B112F"/>
    <w:rsid w:val="006B1888"/>
    <w:rsid w:val="006B3A52"/>
    <w:rsid w:val="006B7F7C"/>
    <w:rsid w:val="006C03D8"/>
    <w:rsid w:val="006C1258"/>
    <w:rsid w:val="006C1401"/>
    <w:rsid w:val="006C2D57"/>
    <w:rsid w:val="006C5948"/>
    <w:rsid w:val="006C5A5C"/>
    <w:rsid w:val="006C6077"/>
    <w:rsid w:val="006C75DD"/>
    <w:rsid w:val="006D1ED1"/>
    <w:rsid w:val="006D3A15"/>
    <w:rsid w:val="006D3EA5"/>
    <w:rsid w:val="006D6920"/>
    <w:rsid w:val="006D6F6A"/>
    <w:rsid w:val="006D7592"/>
    <w:rsid w:val="006E142A"/>
    <w:rsid w:val="006E1D53"/>
    <w:rsid w:val="006E25A3"/>
    <w:rsid w:val="006E2818"/>
    <w:rsid w:val="006E2B32"/>
    <w:rsid w:val="006E2CD2"/>
    <w:rsid w:val="006E31B1"/>
    <w:rsid w:val="006E384A"/>
    <w:rsid w:val="006E4EA0"/>
    <w:rsid w:val="006E6184"/>
    <w:rsid w:val="006F00E5"/>
    <w:rsid w:val="006F0A55"/>
    <w:rsid w:val="006F0BBA"/>
    <w:rsid w:val="006F1514"/>
    <w:rsid w:val="006F1C70"/>
    <w:rsid w:val="006F28B7"/>
    <w:rsid w:val="006F2DC1"/>
    <w:rsid w:val="006F2FFF"/>
    <w:rsid w:val="006F37D3"/>
    <w:rsid w:val="006F4A9D"/>
    <w:rsid w:val="006F527E"/>
    <w:rsid w:val="006F6FCA"/>
    <w:rsid w:val="006F7A25"/>
    <w:rsid w:val="00700374"/>
    <w:rsid w:val="00700F55"/>
    <w:rsid w:val="00701CBA"/>
    <w:rsid w:val="007028D3"/>
    <w:rsid w:val="00704531"/>
    <w:rsid w:val="0070495F"/>
    <w:rsid w:val="00704CE2"/>
    <w:rsid w:val="007106B7"/>
    <w:rsid w:val="00711A25"/>
    <w:rsid w:val="007125EA"/>
    <w:rsid w:val="007126B8"/>
    <w:rsid w:val="007132CC"/>
    <w:rsid w:val="00713B9C"/>
    <w:rsid w:val="007141F0"/>
    <w:rsid w:val="00714AF3"/>
    <w:rsid w:val="007162A8"/>
    <w:rsid w:val="00716B39"/>
    <w:rsid w:val="00720DDD"/>
    <w:rsid w:val="00722AEB"/>
    <w:rsid w:val="00724263"/>
    <w:rsid w:val="007248CE"/>
    <w:rsid w:val="00724CD0"/>
    <w:rsid w:val="00725463"/>
    <w:rsid w:val="007259A9"/>
    <w:rsid w:val="00725E3E"/>
    <w:rsid w:val="00726490"/>
    <w:rsid w:val="00726AC0"/>
    <w:rsid w:val="00726E0B"/>
    <w:rsid w:val="007277C9"/>
    <w:rsid w:val="00731B7F"/>
    <w:rsid w:val="00733A61"/>
    <w:rsid w:val="00733E6E"/>
    <w:rsid w:val="00736B8E"/>
    <w:rsid w:val="00737409"/>
    <w:rsid w:val="007415E6"/>
    <w:rsid w:val="00741D79"/>
    <w:rsid w:val="007446D1"/>
    <w:rsid w:val="007450CF"/>
    <w:rsid w:val="00746767"/>
    <w:rsid w:val="007500BF"/>
    <w:rsid w:val="00750D2C"/>
    <w:rsid w:val="00752829"/>
    <w:rsid w:val="00752A0D"/>
    <w:rsid w:val="00754A62"/>
    <w:rsid w:val="007563AD"/>
    <w:rsid w:val="00756E64"/>
    <w:rsid w:val="0076088C"/>
    <w:rsid w:val="00760F49"/>
    <w:rsid w:val="00761AE0"/>
    <w:rsid w:val="007641E7"/>
    <w:rsid w:val="007644C5"/>
    <w:rsid w:val="00766CCF"/>
    <w:rsid w:val="00771DF5"/>
    <w:rsid w:val="00774293"/>
    <w:rsid w:val="00776E94"/>
    <w:rsid w:val="0078067B"/>
    <w:rsid w:val="00781ED3"/>
    <w:rsid w:val="007836D5"/>
    <w:rsid w:val="0078496A"/>
    <w:rsid w:val="00784A89"/>
    <w:rsid w:val="00785FE2"/>
    <w:rsid w:val="00786D8A"/>
    <w:rsid w:val="00787CD4"/>
    <w:rsid w:val="00791475"/>
    <w:rsid w:val="007914E8"/>
    <w:rsid w:val="00791E84"/>
    <w:rsid w:val="0079281A"/>
    <w:rsid w:val="007943E2"/>
    <w:rsid w:val="00795543"/>
    <w:rsid w:val="00797069"/>
    <w:rsid w:val="007977BD"/>
    <w:rsid w:val="0079791B"/>
    <w:rsid w:val="007A0397"/>
    <w:rsid w:val="007A05F7"/>
    <w:rsid w:val="007A3400"/>
    <w:rsid w:val="007A35E8"/>
    <w:rsid w:val="007A3FE1"/>
    <w:rsid w:val="007A44D0"/>
    <w:rsid w:val="007B00C4"/>
    <w:rsid w:val="007B1389"/>
    <w:rsid w:val="007B5179"/>
    <w:rsid w:val="007B63FE"/>
    <w:rsid w:val="007B6D36"/>
    <w:rsid w:val="007B7087"/>
    <w:rsid w:val="007C3DA1"/>
    <w:rsid w:val="007C5397"/>
    <w:rsid w:val="007C618B"/>
    <w:rsid w:val="007D0F44"/>
    <w:rsid w:val="007D1AF6"/>
    <w:rsid w:val="007D2252"/>
    <w:rsid w:val="007D330C"/>
    <w:rsid w:val="007D3F8F"/>
    <w:rsid w:val="007D4743"/>
    <w:rsid w:val="007D575D"/>
    <w:rsid w:val="007D6CCC"/>
    <w:rsid w:val="007D6F6F"/>
    <w:rsid w:val="007D73EB"/>
    <w:rsid w:val="007E075D"/>
    <w:rsid w:val="007E1D8D"/>
    <w:rsid w:val="007E29CC"/>
    <w:rsid w:val="007E2A65"/>
    <w:rsid w:val="007E39E2"/>
    <w:rsid w:val="007E5E0A"/>
    <w:rsid w:val="007E7DB5"/>
    <w:rsid w:val="007F0829"/>
    <w:rsid w:val="007F0CA4"/>
    <w:rsid w:val="007F1DE7"/>
    <w:rsid w:val="007F238F"/>
    <w:rsid w:val="007F2644"/>
    <w:rsid w:val="007F2AE3"/>
    <w:rsid w:val="007F3C92"/>
    <w:rsid w:val="007F51A6"/>
    <w:rsid w:val="007F550E"/>
    <w:rsid w:val="007F5B54"/>
    <w:rsid w:val="007F5E7A"/>
    <w:rsid w:val="007F60D0"/>
    <w:rsid w:val="007F6129"/>
    <w:rsid w:val="007F68B3"/>
    <w:rsid w:val="007F6B0F"/>
    <w:rsid w:val="00800787"/>
    <w:rsid w:val="00802B4D"/>
    <w:rsid w:val="008043EF"/>
    <w:rsid w:val="0080490D"/>
    <w:rsid w:val="00805111"/>
    <w:rsid w:val="008052C3"/>
    <w:rsid w:val="00806722"/>
    <w:rsid w:val="00806C22"/>
    <w:rsid w:val="0081027F"/>
    <w:rsid w:val="0081043D"/>
    <w:rsid w:val="00810CB0"/>
    <w:rsid w:val="00810E48"/>
    <w:rsid w:val="00810F0F"/>
    <w:rsid w:val="008118F1"/>
    <w:rsid w:val="00811FC6"/>
    <w:rsid w:val="00812D63"/>
    <w:rsid w:val="00814699"/>
    <w:rsid w:val="00815653"/>
    <w:rsid w:val="00815834"/>
    <w:rsid w:val="008165A3"/>
    <w:rsid w:val="008176E0"/>
    <w:rsid w:val="008212FE"/>
    <w:rsid w:val="0082323A"/>
    <w:rsid w:val="00824443"/>
    <w:rsid w:val="00825046"/>
    <w:rsid w:val="008270E3"/>
    <w:rsid w:val="00827AFB"/>
    <w:rsid w:val="00830621"/>
    <w:rsid w:val="0083100B"/>
    <w:rsid w:val="0083215B"/>
    <w:rsid w:val="00832548"/>
    <w:rsid w:val="00833E09"/>
    <w:rsid w:val="00834F38"/>
    <w:rsid w:val="00840DA9"/>
    <w:rsid w:val="00843DA2"/>
    <w:rsid w:val="00844285"/>
    <w:rsid w:val="00844AA2"/>
    <w:rsid w:val="0084628A"/>
    <w:rsid w:val="008478F4"/>
    <w:rsid w:val="00850665"/>
    <w:rsid w:val="00851599"/>
    <w:rsid w:val="008515AE"/>
    <w:rsid w:val="00851987"/>
    <w:rsid w:val="00853D8F"/>
    <w:rsid w:val="00855A5D"/>
    <w:rsid w:val="00856CFD"/>
    <w:rsid w:val="008570E6"/>
    <w:rsid w:val="00857436"/>
    <w:rsid w:val="00857834"/>
    <w:rsid w:val="00857E74"/>
    <w:rsid w:val="008603EA"/>
    <w:rsid w:val="0086141C"/>
    <w:rsid w:val="00861BE7"/>
    <w:rsid w:val="0086219A"/>
    <w:rsid w:val="008630DB"/>
    <w:rsid w:val="00863286"/>
    <w:rsid w:val="008633F0"/>
    <w:rsid w:val="00865EDA"/>
    <w:rsid w:val="0086625F"/>
    <w:rsid w:val="008672D5"/>
    <w:rsid w:val="008714B8"/>
    <w:rsid w:val="00873D3A"/>
    <w:rsid w:val="008748B2"/>
    <w:rsid w:val="00874BE6"/>
    <w:rsid w:val="00877EA4"/>
    <w:rsid w:val="00880665"/>
    <w:rsid w:val="00880690"/>
    <w:rsid w:val="00880CC7"/>
    <w:rsid w:val="00882581"/>
    <w:rsid w:val="00882ADB"/>
    <w:rsid w:val="0088421A"/>
    <w:rsid w:val="00884790"/>
    <w:rsid w:val="00884A31"/>
    <w:rsid w:val="00885CB9"/>
    <w:rsid w:val="00886BF4"/>
    <w:rsid w:val="008876A8"/>
    <w:rsid w:val="00890183"/>
    <w:rsid w:val="00890842"/>
    <w:rsid w:val="008918D5"/>
    <w:rsid w:val="008921F5"/>
    <w:rsid w:val="00892737"/>
    <w:rsid w:val="00893CFB"/>
    <w:rsid w:val="00894603"/>
    <w:rsid w:val="00894DD8"/>
    <w:rsid w:val="00896644"/>
    <w:rsid w:val="008A2C8D"/>
    <w:rsid w:val="008A3281"/>
    <w:rsid w:val="008A4187"/>
    <w:rsid w:val="008A5A32"/>
    <w:rsid w:val="008A6F57"/>
    <w:rsid w:val="008A706B"/>
    <w:rsid w:val="008A791B"/>
    <w:rsid w:val="008B3A24"/>
    <w:rsid w:val="008B3B1E"/>
    <w:rsid w:val="008B4330"/>
    <w:rsid w:val="008B4494"/>
    <w:rsid w:val="008B5448"/>
    <w:rsid w:val="008B57CA"/>
    <w:rsid w:val="008B5EF8"/>
    <w:rsid w:val="008B7BF2"/>
    <w:rsid w:val="008C10BD"/>
    <w:rsid w:val="008C1FA5"/>
    <w:rsid w:val="008C2990"/>
    <w:rsid w:val="008C2B08"/>
    <w:rsid w:val="008C4D8F"/>
    <w:rsid w:val="008C4DF4"/>
    <w:rsid w:val="008C5C0E"/>
    <w:rsid w:val="008C6A6F"/>
    <w:rsid w:val="008C6E99"/>
    <w:rsid w:val="008D0401"/>
    <w:rsid w:val="008D0EFF"/>
    <w:rsid w:val="008D282D"/>
    <w:rsid w:val="008D4746"/>
    <w:rsid w:val="008D56BD"/>
    <w:rsid w:val="008D7408"/>
    <w:rsid w:val="008D7672"/>
    <w:rsid w:val="008E0326"/>
    <w:rsid w:val="008E386E"/>
    <w:rsid w:val="008E5712"/>
    <w:rsid w:val="008E6B23"/>
    <w:rsid w:val="008F0D71"/>
    <w:rsid w:val="008F0F52"/>
    <w:rsid w:val="008F21F0"/>
    <w:rsid w:val="008F2C27"/>
    <w:rsid w:val="008F34E2"/>
    <w:rsid w:val="008F4F68"/>
    <w:rsid w:val="008F5EDD"/>
    <w:rsid w:val="008F6E21"/>
    <w:rsid w:val="008F70CD"/>
    <w:rsid w:val="0090113D"/>
    <w:rsid w:val="00901951"/>
    <w:rsid w:val="0090427B"/>
    <w:rsid w:val="00904B56"/>
    <w:rsid w:val="009076AB"/>
    <w:rsid w:val="00911018"/>
    <w:rsid w:val="00911581"/>
    <w:rsid w:val="00911623"/>
    <w:rsid w:val="00912F42"/>
    <w:rsid w:val="00913F3E"/>
    <w:rsid w:val="00914278"/>
    <w:rsid w:val="00915212"/>
    <w:rsid w:val="0091553D"/>
    <w:rsid w:val="009169BE"/>
    <w:rsid w:val="009206D1"/>
    <w:rsid w:val="009224C0"/>
    <w:rsid w:val="009251BF"/>
    <w:rsid w:val="00925E39"/>
    <w:rsid w:val="00926A9B"/>
    <w:rsid w:val="0092703E"/>
    <w:rsid w:val="00927CF6"/>
    <w:rsid w:val="00927DB8"/>
    <w:rsid w:val="0093070E"/>
    <w:rsid w:val="00934D22"/>
    <w:rsid w:val="00934D33"/>
    <w:rsid w:val="00935168"/>
    <w:rsid w:val="0093641C"/>
    <w:rsid w:val="00936990"/>
    <w:rsid w:val="00936A95"/>
    <w:rsid w:val="009404E5"/>
    <w:rsid w:val="00940735"/>
    <w:rsid w:val="0094137F"/>
    <w:rsid w:val="00941718"/>
    <w:rsid w:val="00944126"/>
    <w:rsid w:val="0094518E"/>
    <w:rsid w:val="00946523"/>
    <w:rsid w:val="00946C7F"/>
    <w:rsid w:val="0094784E"/>
    <w:rsid w:val="0095087C"/>
    <w:rsid w:val="00951522"/>
    <w:rsid w:val="009526ED"/>
    <w:rsid w:val="00953C3F"/>
    <w:rsid w:val="00953CC9"/>
    <w:rsid w:val="00954C91"/>
    <w:rsid w:val="00954D03"/>
    <w:rsid w:val="00954FC6"/>
    <w:rsid w:val="00955C0A"/>
    <w:rsid w:val="0095601A"/>
    <w:rsid w:val="00956C58"/>
    <w:rsid w:val="0096131E"/>
    <w:rsid w:val="00961F32"/>
    <w:rsid w:val="009632DE"/>
    <w:rsid w:val="00964616"/>
    <w:rsid w:val="00967B6F"/>
    <w:rsid w:val="00970061"/>
    <w:rsid w:val="00970AB5"/>
    <w:rsid w:val="0097144F"/>
    <w:rsid w:val="00971900"/>
    <w:rsid w:val="00971DF1"/>
    <w:rsid w:val="0097504B"/>
    <w:rsid w:val="0097523B"/>
    <w:rsid w:val="00976F33"/>
    <w:rsid w:val="00980C1E"/>
    <w:rsid w:val="009813BD"/>
    <w:rsid w:val="00981C91"/>
    <w:rsid w:val="009843B4"/>
    <w:rsid w:val="009843D3"/>
    <w:rsid w:val="009847E9"/>
    <w:rsid w:val="009870D3"/>
    <w:rsid w:val="00987131"/>
    <w:rsid w:val="00987A1B"/>
    <w:rsid w:val="00990C70"/>
    <w:rsid w:val="00991452"/>
    <w:rsid w:val="00991DE6"/>
    <w:rsid w:val="00992A94"/>
    <w:rsid w:val="0099304D"/>
    <w:rsid w:val="00994B56"/>
    <w:rsid w:val="00994D79"/>
    <w:rsid w:val="00996075"/>
    <w:rsid w:val="00996D24"/>
    <w:rsid w:val="00997875"/>
    <w:rsid w:val="009A079C"/>
    <w:rsid w:val="009A108F"/>
    <w:rsid w:val="009A23A0"/>
    <w:rsid w:val="009A2902"/>
    <w:rsid w:val="009A416E"/>
    <w:rsid w:val="009A433C"/>
    <w:rsid w:val="009A5071"/>
    <w:rsid w:val="009A5105"/>
    <w:rsid w:val="009A72C5"/>
    <w:rsid w:val="009B2E1E"/>
    <w:rsid w:val="009B3499"/>
    <w:rsid w:val="009B3DBC"/>
    <w:rsid w:val="009B4FAA"/>
    <w:rsid w:val="009B5574"/>
    <w:rsid w:val="009B6CA3"/>
    <w:rsid w:val="009B7026"/>
    <w:rsid w:val="009B7413"/>
    <w:rsid w:val="009C04B1"/>
    <w:rsid w:val="009C21FB"/>
    <w:rsid w:val="009C363B"/>
    <w:rsid w:val="009C4E5A"/>
    <w:rsid w:val="009C77B4"/>
    <w:rsid w:val="009D1B00"/>
    <w:rsid w:val="009D26DA"/>
    <w:rsid w:val="009D69C4"/>
    <w:rsid w:val="009D7429"/>
    <w:rsid w:val="009E0F0C"/>
    <w:rsid w:val="009E14A0"/>
    <w:rsid w:val="009E1C5E"/>
    <w:rsid w:val="009E3404"/>
    <w:rsid w:val="009E3D90"/>
    <w:rsid w:val="009E3FBF"/>
    <w:rsid w:val="009F0854"/>
    <w:rsid w:val="009F1282"/>
    <w:rsid w:val="009F13C9"/>
    <w:rsid w:val="009F18D6"/>
    <w:rsid w:val="009F26B1"/>
    <w:rsid w:val="009F3FB0"/>
    <w:rsid w:val="009F4D2B"/>
    <w:rsid w:val="009F61E9"/>
    <w:rsid w:val="009F7569"/>
    <w:rsid w:val="009F7C3B"/>
    <w:rsid w:val="00A00CBE"/>
    <w:rsid w:val="00A00CF7"/>
    <w:rsid w:val="00A03409"/>
    <w:rsid w:val="00A04142"/>
    <w:rsid w:val="00A055CF"/>
    <w:rsid w:val="00A057E6"/>
    <w:rsid w:val="00A063CF"/>
    <w:rsid w:val="00A072CE"/>
    <w:rsid w:val="00A1049A"/>
    <w:rsid w:val="00A105CF"/>
    <w:rsid w:val="00A112DC"/>
    <w:rsid w:val="00A1209B"/>
    <w:rsid w:val="00A14333"/>
    <w:rsid w:val="00A1485A"/>
    <w:rsid w:val="00A16966"/>
    <w:rsid w:val="00A21218"/>
    <w:rsid w:val="00A2300C"/>
    <w:rsid w:val="00A24F0B"/>
    <w:rsid w:val="00A25E34"/>
    <w:rsid w:val="00A2651A"/>
    <w:rsid w:val="00A30010"/>
    <w:rsid w:val="00A301B3"/>
    <w:rsid w:val="00A30AD5"/>
    <w:rsid w:val="00A30F5D"/>
    <w:rsid w:val="00A3134A"/>
    <w:rsid w:val="00A32D03"/>
    <w:rsid w:val="00A33000"/>
    <w:rsid w:val="00A33320"/>
    <w:rsid w:val="00A335ED"/>
    <w:rsid w:val="00A3699A"/>
    <w:rsid w:val="00A36E19"/>
    <w:rsid w:val="00A3791B"/>
    <w:rsid w:val="00A408D3"/>
    <w:rsid w:val="00A41B19"/>
    <w:rsid w:val="00A42A2A"/>
    <w:rsid w:val="00A43AE7"/>
    <w:rsid w:val="00A44082"/>
    <w:rsid w:val="00A4413D"/>
    <w:rsid w:val="00A44C2C"/>
    <w:rsid w:val="00A4560E"/>
    <w:rsid w:val="00A45A07"/>
    <w:rsid w:val="00A46FD9"/>
    <w:rsid w:val="00A474B0"/>
    <w:rsid w:val="00A478ED"/>
    <w:rsid w:val="00A51B4F"/>
    <w:rsid w:val="00A53082"/>
    <w:rsid w:val="00A54125"/>
    <w:rsid w:val="00A575D6"/>
    <w:rsid w:val="00A66A84"/>
    <w:rsid w:val="00A70285"/>
    <w:rsid w:val="00A7037D"/>
    <w:rsid w:val="00A7121A"/>
    <w:rsid w:val="00A719C7"/>
    <w:rsid w:val="00A72616"/>
    <w:rsid w:val="00A72F3C"/>
    <w:rsid w:val="00A74A74"/>
    <w:rsid w:val="00A76C22"/>
    <w:rsid w:val="00A807D8"/>
    <w:rsid w:val="00A811E3"/>
    <w:rsid w:val="00A8363E"/>
    <w:rsid w:val="00A85C74"/>
    <w:rsid w:val="00A85CB0"/>
    <w:rsid w:val="00A873EB"/>
    <w:rsid w:val="00A909CA"/>
    <w:rsid w:val="00A90D77"/>
    <w:rsid w:val="00A914FD"/>
    <w:rsid w:val="00A9232D"/>
    <w:rsid w:val="00A95035"/>
    <w:rsid w:val="00A967BC"/>
    <w:rsid w:val="00AA0A0E"/>
    <w:rsid w:val="00AA25F2"/>
    <w:rsid w:val="00AA2B31"/>
    <w:rsid w:val="00AA30B4"/>
    <w:rsid w:val="00AA3450"/>
    <w:rsid w:val="00AA3579"/>
    <w:rsid w:val="00AA408F"/>
    <w:rsid w:val="00AA4564"/>
    <w:rsid w:val="00AA607E"/>
    <w:rsid w:val="00AB1AB8"/>
    <w:rsid w:val="00AB2F51"/>
    <w:rsid w:val="00AB5176"/>
    <w:rsid w:val="00AB51B5"/>
    <w:rsid w:val="00AB5A88"/>
    <w:rsid w:val="00AB5BAA"/>
    <w:rsid w:val="00AB65B6"/>
    <w:rsid w:val="00AC0924"/>
    <w:rsid w:val="00AC0AED"/>
    <w:rsid w:val="00AC18E6"/>
    <w:rsid w:val="00AC1DB5"/>
    <w:rsid w:val="00AC25B5"/>
    <w:rsid w:val="00AC60C1"/>
    <w:rsid w:val="00AC6410"/>
    <w:rsid w:val="00AC6B74"/>
    <w:rsid w:val="00AC71D2"/>
    <w:rsid w:val="00AC7525"/>
    <w:rsid w:val="00AC7BBB"/>
    <w:rsid w:val="00AD027F"/>
    <w:rsid w:val="00AD0572"/>
    <w:rsid w:val="00AD1127"/>
    <w:rsid w:val="00AD1481"/>
    <w:rsid w:val="00AD2924"/>
    <w:rsid w:val="00AD383A"/>
    <w:rsid w:val="00AD3B62"/>
    <w:rsid w:val="00AD50C5"/>
    <w:rsid w:val="00AD6811"/>
    <w:rsid w:val="00AD698D"/>
    <w:rsid w:val="00AD6E3F"/>
    <w:rsid w:val="00AD71C2"/>
    <w:rsid w:val="00AE008F"/>
    <w:rsid w:val="00AE0555"/>
    <w:rsid w:val="00AE2FF6"/>
    <w:rsid w:val="00AE750F"/>
    <w:rsid w:val="00AE7CD8"/>
    <w:rsid w:val="00AF236B"/>
    <w:rsid w:val="00AF2B4F"/>
    <w:rsid w:val="00AF3EBA"/>
    <w:rsid w:val="00AF3F49"/>
    <w:rsid w:val="00AF648F"/>
    <w:rsid w:val="00AF6844"/>
    <w:rsid w:val="00AF6F83"/>
    <w:rsid w:val="00AF7FE2"/>
    <w:rsid w:val="00B0006E"/>
    <w:rsid w:val="00B01479"/>
    <w:rsid w:val="00B019B8"/>
    <w:rsid w:val="00B01DB4"/>
    <w:rsid w:val="00B03C40"/>
    <w:rsid w:val="00B05872"/>
    <w:rsid w:val="00B05934"/>
    <w:rsid w:val="00B06971"/>
    <w:rsid w:val="00B069C4"/>
    <w:rsid w:val="00B07078"/>
    <w:rsid w:val="00B1047A"/>
    <w:rsid w:val="00B105D3"/>
    <w:rsid w:val="00B11B8C"/>
    <w:rsid w:val="00B11BC4"/>
    <w:rsid w:val="00B11ECA"/>
    <w:rsid w:val="00B127A5"/>
    <w:rsid w:val="00B12AE0"/>
    <w:rsid w:val="00B132AB"/>
    <w:rsid w:val="00B151D7"/>
    <w:rsid w:val="00B15539"/>
    <w:rsid w:val="00B159F1"/>
    <w:rsid w:val="00B16200"/>
    <w:rsid w:val="00B17021"/>
    <w:rsid w:val="00B20619"/>
    <w:rsid w:val="00B21779"/>
    <w:rsid w:val="00B22F30"/>
    <w:rsid w:val="00B231D0"/>
    <w:rsid w:val="00B23321"/>
    <w:rsid w:val="00B23DEB"/>
    <w:rsid w:val="00B2497A"/>
    <w:rsid w:val="00B24B46"/>
    <w:rsid w:val="00B2507A"/>
    <w:rsid w:val="00B271F2"/>
    <w:rsid w:val="00B30796"/>
    <w:rsid w:val="00B316EE"/>
    <w:rsid w:val="00B3258F"/>
    <w:rsid w:val="00B34501"/>
    <w:rsid w:val="00B3527F"/>
    <w:rsid w:val="00B35D52"/>
    <w:rsid w:val="00B3786C"/>
    <w:rsid w:val="00B37C2F"/>
    <w:rsid w:val="00B41022"/>
    <w:rsid w:val="00B4213A"/>
    <w:rsid w:val="00B423E1"/>
    <w:rsid w:val="00B4370A"/>
    <w:rsid w:val="00B4496D"/>
    <w:rsid w:val="00B5009A"/>
    <w:rsid w:val="00B52C0C"/>
    <w:rsid w:val="00B55BA4"/>
    <w:rsid w:val="00B56CA9"/>
    <w:rsid w:val="00B609E5"/>
    <w:rsid w:val="00B626BE"/>
    <w:rsid w:val="00B65501"/>
    <w:rsid w:val="00B7041F"/>
    <w:rsid w:val="00B71692"/>
    <w:rsid w:val="00B723E2"/>
    <w:rsid w:val="00B738C5"/>
    <w:rsid w:val="00B739E4"/>
    <w:rsid w:val="00B73A7A"/>
    <w:rsid w:val="00B73A7C"/>
    <w:rsid w:val="00B73A87"/>
    <w:rsid w:val="00B75A3A"/>
    <w:rsid w:val="00B76454"/>
    <w:rsid w:val="00B77622"/>
    <w:rsid w:val="00B8060B"/>
    <w:rsid w:val="00B80CA6"/>
    <w:rsid w:val="00B81BE9"/>
    <w:rsid w:val="00B82062"/>
    <w:rsid w:val="00B823AD"/>
    <w:rsid w:val="00B839DD"/>
    <w:rsid w:val="00B86A83"/>
    <w:rsid w:val="00B8747B"/>
    <w:rsid w:val="00B90EB8"/>
    <w:rsid w:val="00B931BB"/>
    <w:rsid w:val="00B94040"/>
    <w:rsid w:val="00B94595"/>
    <w:rsid w:val="00B94ADE"/>
    <w:rsid w:val="00B94CBB"/>
    <w:rsid w:val="00B94F37"/>
    <w:rsid w:val="00B96B22"/>
    <w:rsid w:val="00BA06DB"/>
    <w:rsid w:val="00BA12DA"/>
    <w:rsid w:val="00BA155C"/>
    <w:rsid w:val="00BA3CB6"/>
    <w:rsid w:val="00BA53E8"/>
    <w:rsid w:val="00BA5423"/>
    <w:rsid w:val="00BB08B1"/>
    <w:rsid w:val="00BB2CBA"/>
    <w:rsid w:val="00BB6BAD"/>
    <w:rsid w:val="00BB7365"/>
    <w:rsid w:val="00BB77F6"/>
    <w:rsid w:val="00BC28CC"/>
    <w:rsid w:val="00BC3982"/>
    <w:rsid w:val="00BC4DD7"/>
    <w:rsid w:val="00BC6D2A"/>
    <w:rsid w:val="00BC71E0"/>
    <w:rsid w:val="00BC78C0"/>
    <w:rsid w:val="00BD143E"/>
    <w:rsid w:val="00BD210F"/>
    <w:rsid w:val="00BD21F7"/>
    <w:rsid w:val="00BD4910"/>
    <w:rsid w:val="00BD5676"/>
    <w:rsid w:val="00BD56E7"/>
    <w:rsid w:val="00BD6BA3"/>
    <w:rsid w:val="00BD6F40"/>
    <w:rsid w:val="00BD722E"/>
    <w:rsid w:val="00BD73CC"/>
    <w:rsid w:val="00BE3039"/>
    <w:rsid w:val="00BE65EB"/>
    <w:rsid w:val="00BF0AE1"/>
    <w:rsid w:val="00BF1689"/>
    <w:rsid w:val="00BF19D6"/>
    <w:rsid w:val="00BF1FB1"/>
    <w:rsid w:val="00BF23EC"/>
    <w:rsid w:val="00BF29BC"/>
    <w:rsid w:val="00BF2A23"/>
    <w:rsid w:val="00BF522A"/>
    <w:rsid w:val="00BF60AC"/>
    <w:rsid w:val="00BF6C84"/>
    <w:rsid w:val="00BF7617"/>
    <w:rsid w:val="00C00AE6"/>
    <w:rsid w:val="00C01C7B"/>
    <w:rsid w:val="00C022B6"/>
    <w:rsid w:val="00C053D3"/>
    <w:rsid w:val="00C05D41"/>
    <w:rsid w:val="00C05F45"/>
    <w:rsid w:val="00C070C7"/>
    <w:rsid w:val="00C102E8"/>
    <w:rsid w:val="00C11420"/>
    <w:rsid w:val="00C1248F"/>
    <w:rsid w:val="00C13E4F"/>
    <w:rsid w:val="00C14964"/>
    <w:rsid w:val="00C16F7A"/>
    <w:rsid w:val="00C175C8"/>
    <w:rsid w:val="00C20B34"/>
    <w:rsid w:val="00C23C12"/>
    <w:rsid w:val="00C244CA"/>
    <w:rsid w:val="00C248DF"/>
    <w:rsid w:val="00C24D4E"/>
    <w:rsid w:val="00C24FDA"/>
    <w:rsid w:val="00C267A9"/>
    <w:rsid w:val="00C271E4"/>
    <w:rsid w:val="00C27345"/>
    <w:rsid w:val="00C27A00"/>
    <w:rsid w:val="00C31163"/>
    <w:rsid w:val="00C32854"/>
    <w:rsid w:val="00C32B2B"/>
    <w:rsid w:val="00C334EA"/>
    <w:rsid w:val="00C3461E"/>
    <w:rsid w:val="00C349A8"/>
    <w:rsid w:val="00C35113"/>
    <w:rsid w:val="00C3518A"/>
    <w:rsid w:val="00C3696A"/>
    <w:rsid w:val="00C411E4"/>
    <w:rsid w:val="00C425B6"/>
    <w:rsid w:val="00C43090"/>
    <w:rsid w:val="00C43B95"/>
    <w:rsid w:val="00C43C97"/>
    <w:rsid w:val="00C445D3"/>
    <w:rsid w:val="00C458C8"/>
    <w:rsid w:val="00C50AF6"/>
    <w:rsid w:val="00C553CD"/>
    <w:rsid w:val="00C57C99"/>
    <w:rsid w:val="00C57D1B"/>
    <w:rsid w:val="00C60B0F"/>
    <w:rsid w:val="00C61BE3"/>
    <w:rsid w:val="00C61CD0"/>
    <w:rsid w:val="00C635CC"/>
    <w:rsid w:val="00C64545"/>
    <w:rsid w:val="00C66695"/>
    <w:rsid w:val="00C67469"/>
    <w:rsid w:val="00C677E0"/>
    <w:rsid w:val="00C71FD0"/>
    <w:rsid w:val="00C72E3A"/>
    <w:rsid w:val="00C73A13"/>
    <w:rsid w:val="00C73F84"/>
    <w:rsid w:val="00C749D6"/>
    <w:rsid w:val="00C75E7F"/>
    <w:rsid w:val="00C76CF3"/>
    <w:rsid w:val="00C76F49"/>
    <w:rsid w:val="00C76F82"/>
    <w:rsid w:val="00C82446"/>
    <w:rsid w:val="00C82FF6"/>
    <w:rsid w:val="00C8377B"/>
    <w:rsid w:val="00C859BC"/>
    <w:rsid w:val="00C864AA"/>
    <w:rsid w:val="00C8791D"/>
    <w:rsid w:val="00C91158"/>
    <w:rsid w:val="00C92F36"/>
    <w:rsid w:val="00C93C1F"/>
    <w:rsid w:val="00C93D40"/>
    <w:rsid w:val="00C94E01"/>
    <w:rsid w:val="00C96642"/>
    <w:rsid w:val="00C967A4"/>
    <w:rsid w:val="00CA0C37"/>
    <w:rsid w:val="00CA11CC"/>
    <w:rsid w:val="00CA23B2"/>
    <w:rsid w:val="00CA2415"/>
    <w:rsid w:val="00CA2A1B"/>
    <w:rsid w:val="00CA31BA"/>
    <w:rsid w:val="00CA33C2"/>
    <w:rsid w:val="00CA4E5A"/>
    <w:rsid w:val="00CA6D20"/>
    <w:rsid w:val="00CA795F"/>
    <w:rsid w:val="00CB39FD"/>
    <w:rsid w:val="00CB47C9"/>
    <w:rsid w:val="00CB4E58"/>
    <w:rsid w:val="00CB6D1D"/>
    <w:rsid w:val="00CB6EF1"/>
    <w:rsid w:val="00CB76E4"/>
    <w:rsid w:val="00CC0D0D"/>
    <w:rsid w:val="00CC248A"/>
    <w:rsid w:val="00CC5A36"/>
    <w:rsid w:val="00CD1A9D"/>
    <w:rsid w:val="00CD1FDB"/>
    <w:rsid w:val="00CD3490"/>
    <w:rsid w:val="00CD4338"/>
    <w:rsid w:val="00CD4480"/>
    <w:rsid w:val="00CD5A93"/>
    <w:rsid w:val="00CD5C6E"/>
    <w:rsid w:val="00CD6C49"/>
    <w:rsid w:val="00CD72BE"/>
    <w:rsid w:val="00CD7DDE"/>
    <w:rsid w:val="00CE0786"/>
    <w:rsid w:val="00CE1016"/>
    <w:rsid w:val="00CE3FF4"/>
    <w:rsid w:val="00CE558A"/>
    <w:rsid w:val="00CE5D91"/>
    <w:rsid w:val="00CE5EA8"/>
    <w:rsid w:val="00CE5F1A"/>
    <w:rsid w:val="00CE6768"/>
    <w:rsid w:val="00CE7081"/>
    <w:rsid w:val="00CE7CA6"/>
    <w:rsid w:val="00CF0337"/>
    <w:rsid w:val="00CF0788"/>
    <w:rsid w:val="00CF1B44"/>
    <w:rsid w:val="00CF268A"/>
    <w:rsid w:val="00CF3BF8"/>
    <w:rsid w:val="00CF4E8B"/>
    <w:rsid w:val="00CF6838"/>
    <w:rsid w:val="00CF6DE2"/>
    <w:rsid w:val="00CF6F92"/>
    <w:rsid w:val="00D0002C"/>
    <w:rsid w:val="00D01776"/>
    <w:rsid w:val="00D02288"/>
    <w:rsid w:val="00D024A7"/>
    <w:rsid w:val="00D049EE"/>
    <w:rsid w:val="00D06111"/>
    <w:rsid w:val="00D0708F"/>
    <w:rsid w:val="00D07AE0"/>
    <w:rsid w:val="00D15842"/>
    <w:rsid w:val="00D168C3"/>
    <w:rsid w:val="00D16C91"/>
    <w:rsid w:val="00D21EFB"/>
    <w:rsid w:val="00D22364"/>
    <w:rsid w:val="00D233BC"/>
    <w:rsid w:val="00D25BB8"/>
    <w:rsid w:val="00D25E9E"/>
    <w:rsid w:val="00D27572"/>
    <w:rsid w:val="00D2757D"/>
    <w:rsid w:val="00D27F2C"/>
    <w:rsid w:val="00D32DC3"/>
    <w:rsid w:val="00D331DF"/>
    <w:rsid w:val="00D3321D"/>
    <w:rsid w:val="00D33415"/>
    <w:rsid w:val="00D34A2A"/>
    <w:rsid w:val="00D352DD"/>
    <w:rsid w:val="00D375A6"/>
    <w:rsid w:val="00D4245F"/>
    <w:rsid w:val="00D43496"/>
    <w:rsid w:val="00D46FE5"/>
    <w:rsid w:val="00D47FE6"/>
    <w:rsid w:val="00D506AC"/>
    <w:rsid w:val="00D5188F"/>
    <w:rsid w:val="00D53C3C"/>
    <w:rsid w:val="00D54DDF"/>
    <w:rsid w:val="00D5502F"/>
    <w:rsid w:val="00D60827"/>
    <w:rsid w:val="00D62706"/>
    <w:rsid w:val="00D627CE"/>
    <w:rsid w:val="00D63208"/>
    <w:rsid w:val="00D634CF"/>
    <w:rsid w:val="00D647D5"/>
    <w:rsid w:val="00D64C89"/>
    <w:rsid w:val="00D64E17"/>
    <w:rsid w:val="00D65DE8"/>
    <w:rsid w:val="00D71459"/>
    <w:rsid w:val="00D71A34"/>
    <w:rsid w:val="00D72023"/>
    <w:rsid w:val="00D720A3"/>
    <w:rsid w:val="00D7227A"/>
    <w:rsid w:val="00D72471"/>
    <w:rsid w:val="00D746E2"/>
    <w:rsid w:val="00D74C2B"/>
    <w:rsid w:val="00D75299"/>
    <w:rsid w:val="00D758E2"/>
    <w:rsid w:val="00D75EC3"/>
    <w:rsid w:val="00D76470"/>
    <w:rsid w:val="00D7774B"/>
    <w:rsid w:val="00D81748"/>
    <w:rsid w:val="00D826E9"/>
    <w:rsid w:val="00D82EA2"/>
    <w:rsid w:val="00D84162"/>
    <w:rsid w:val="00D858B5"/>
    <w:rsid w:val="00D85FBF"/>
    <w:rsid w:val="00D87C1A"/>
    <w:rsid w:val="00D87D53"/>
    <w:rsid w:val="00D908FA"/>
    <w:rsid w:val="00D93856"/>
    <w:rsid w:val="00D96046"/>
    <w:rsid w:val="00D967BF"/>
    <w:rsid w:val="00D96973"/>
    <w:rsid w:val="00D96AC0"/>
    <w:rsid w:val="00D96CEC"/>
    <w:rsid w:val="00D97414"/>
    <w:rsid w:val="00DA1994"/>
    <w:rsid w:val="00DA1DBA"/>
    <w:rsid w:val="00DA2A0F"/>
    <w:rsid w:val="00DA349F"/>
    <w:rsid w:val="00DA627B"/>
    <w:rsid w:val="00DA6F3B"/>
    <w:rsid w:val="00DB0295"/>
    <w:rsid w:val="00DB2F20"/>
    <w:rsid w:val="00DB324D"/>
    <w:rsid w:val="00DB4265"/>
    <w:rsid w:val="00DC176E"/>
    <w:rsid w:val="00DC205F"/>
    <w:rsid w:val="00DC2D52"/>
    <w:rsid w:val="00DC3FEA"/>
    <w:rsid w:val="00DC4D7E"/>
    <w:rsid w:val="00DC561D"/>
    <w:rsid w:val="00DC6715"/>
    <w:rsid w:val="00DC794C"/>
    <w:rsid w:val="00DC7A65"/>
    <w:rsid w:val="00DD061A"/>
    <w:rsid w:val="00DD187F"/>
    <w:rsid w:val="00DD2261"/>
    <w:rsid w:val="00DD2BAF"/>
    <w:rsid w:val="00DD372A"/>
    <w:rsid w:val="00DD4C62"/>
    <w:rsid w:val="00DD556B"/>
    <w:rsid w:val="00DD56DB"/>
    <w:rsid w:val="00DD678A"/>
    <w:rsid w:val="00DD7AA1"/>
    <w:rsid w:val="00DE0EC4"/>
    <w:rsid w:val="00DE0ED4"/>
    <w:rsid w:val="00DE0FC2"/>
    <w:rsid w:val="00DE106C"/>
    <w:rsid w:val="00DE113D"/>
    <w:rsid w:val="00DE2AF0"/>
    <w:rsid w:val="00DE4312"/>
    <w:rsid w:val="00DE4F12"/>
    <w:rsid w:val="00DE75C5"/>
    <w:rsid w:val="00DF00BE"/>
    <w:rsid w:val="00DF145B"/>
    <w:rsid w:val="00DF1CB1"/>
    <w:rsid w:val="00DF1F10"/>
    <w:rsid w:val="00DF3B83"/>
    <w:rsid w:val="00DF45D8"/>
    <w:rsid w:val="00DF558D"/>
    <w:rsid w:val="00DF5F3D"/>
    <w:rsid w:val="00DF76A1"/>
    <w:rsid w:val="00E0071C"/>
    <w:rsid w:val="00E00B51"/>
    <w:rsid w:val="00E01311"/>
    <w:rsid w:val="00E03ABE"/>
    <w:rsid w:val="00E04562"/>
    <w:rsid w:val="00E05057"/>
    <w:rsid w:val="00E05064"/>
    <w:rsid w:val="00E0681B"/>
    <w:rsid w:val="00E0751D"/>
    <w:rsid w:val="00E1181C"/>
    <w:rsid w:val="00E11AAC"/>
    <w:rsid w:val="00E12E82"/>
    <w:rsid w:val="00E13156"/>
    <w:rsid w:val="00E13D76"/>
    <w:rsid w:val="00E13E41"/>
    <w:rsid w:val="00E14B7D"/>
    <w:rsid w:val="00E206ED"/>
    <w:rsid w:val="00E212A2"/>
    <w:rsid w:val="00E21F4F"/>
    <w:rsid w:val="00E22463"/>
    <w:rsid w:val="00E22BEF"/>
    <w:rsid w:val="00E25323"/>
    <w:rsid w:val="00E25720"/>
    <w:rsid w:val="00E3023C"/>
    <w:rsid w:val="00E3176B"/>
    <w:rsid w:val="00E33B53"/>
    <w:rsid w:val="00E34427"/>
    <w:rsid w:val="00E34A5A"/>
    <w:rsid w:val="00E35122"/>
    <w:rsid w:val="00E377C5"/>
    <w:rsid w:val="00E42ADA"/>
    <w:rsid w:val="00E442DA"/>
    <w:rsid w:val="00E460B6"/>
    <w:rsid w:val="00E46122"/>
    <w:rsid w:val="00E50343"/>
    <w:rsid w:val="00E50DE2"/>
    <w:rsid w:val="00E5385A"/>
    <w:rsid w:val="00E53D21"/>
    <w:rsid w:val="00E54371"/>
    <w:rsid w:val="00E54590"/>
    <w:rsid w:val="00E5462C"/>
    <w:rsid w:val="00E54D7B"/>
    <w:rsid w:val="00E553C4"/>
    <w:rsid w:val="00E56281"/>
    <w:rsid w:val="00E56780"/>
    <w:rsid w:val="00E56E4B"/>
    <w:rsid w:val="00E5778A"/>
    <w:rsid w:val="00E6044B"/>
    <w:rsid w:val="00E608EB"/>
    <w:rsid w:val="00E62893"/>
    <w:rsid w:val="00E65441"/>
    <w:rsid w:val="00E65F37"/>
    <w:rsid w:val="00E66D28"/>
    <w:rsid w:val="00E66D2B"/>
    <w:rsid w:val="00E67C11"/>
    <w:rsid w:val="00E7032E"/>
    <w:rsid w:val="00E7058D"/>
    <w:rsid w:val="00E70B23"/>
    <w:rsid w:val="00E71AE0"/>
    <w:rsid w:val="00E73613"/>
    <w:rsid w:val="00E743C6"/>
    <w:rsid w:val="00E75B65"/>
    <w:rsid w:val="00E75F77"/>
    <w:rsid w:val="00E76D5D"/>
    <w:rsid w:val="00E77155"/>
    <w:rsid w:val="00E81988"/>
    <w:rsid w:val="00E8592C"/>
    <w:rsid w:val="00E86888"/>
    <w:rsid w:val="00E869C2"/>
    <w:rsid w:val="00E87A14"/>
    <w:rsid w:val="00E90F97"/>
    <w:rsid w:val="00E91681"/>
    <w:rsid w:val="00E929AC"/>
    <w:rsid w:val="00E93D9D"/>
    <w:rsid w:val="00E95911"/>
    <w:rsid w:val="00EA3D0B"/>
    <w:rsid w:val="00EA7608"/>
    <w:rsid w:val="00EB0784"/>
    <w:rsid w:val="00EB1703"/>
    <w:rsid w:val="00EB2AF1"/>
    <w:rsid w:val="00EB4455"/>
    <w:rsid w:val="00EB54B7"/>
    <w:rsid w:val="00EB6E03"/>
    <w:rsid w:val="00EB78A0"/>
    <w:rsid w:val="00EC2184"/>
    <w:rsid w:val="00EC2642"/>
    <w:rsid w:val="00EC486D"/>
    <w:rsid w:val="00EC609A"/>
    <w:rsid w:val="00EC7CB8"/>
    <w:rsid w:val="00ED0985"/>
    <w:rsid w:val="00ED0C9A"/>
    <w:rsid w:val="00ED26E1"/>
    <w:rsid w:val="00ED5C9F"/>
    <w:rsid w:val="00ED6829"/>
    <w:rsid w:val="00EE1E41"/>
    <w:rsid w:val="00EE4F28"/>
    <w:rsid w:val="00EE5670"/>
    <w:rsid w:val="00EE5F34"/>
    <w:rsid w:val="00EE67E1"/>
    <w:rsid w:val="00EE7DB1"/>
    <w:rsid w:val="00EF0246"/>
    <w:rsid w:val="00EF0833"/>
    <w:rsid w:val="00EF1701"/>
    <w:rsid w:val="00EF1AC4"/>
    <w:rsid w:val="00EF1C1C"/>
    <w:rsid w:val="00EF34C5"/>
    <w:rsid w:val="00EF48B3"/>
    <w:rsid w:val="00EF69D8"/>
    <w:rsid w:val="00F01C19"/>
    <w:rsid w:val="00F03488"/>
    <w:rsid w:val="00F042AE"/>
    <w:rsid w:val="00F0498B"/>
    <w:rsid w:val="00F0707F"/>
    <w:rsid w:val="00F07345"/>
    <w:rsid w:val="00F10755"/>
    <w:rsid w:val="00F10E3F"/>
    <w:rsid w:val="00F1206E"/>
    <w:rsid w:val="00F13630"/>
    <w:rsid w:val="00F1436B"/>
    <w:rsid w:val="00F14685"/>
    <w:rsid w:val="00F14C70"/>
    <w:rsid w:val="00F158B9"/>
    <w:rsid w:val="00F15FE7"/>
    <w:rsid w:val="00F168B7"/>
    <w:rsid w:val="00F17AB1"/>
    <w:rsid w:val="00F17DC7"/>
    <w:rsid w:val="00F22DE9"/>
    <w:rsid w:val="00F25118"/>
    <w:rsid w:val="00F26E00"/>
    <w:rsid w:val="00F274AB"/>
    <w:rsid w:val="00F32FF6"/>
    <w:rsid w:val="00F3471C"/>
    <w:rsid w:val="00F356E5"/>
    <w:rsid w:val="00F3587E"/>
    <w:rsid w:val="00F36194"/>
    <w:rsid w:val="00F37B47"/>
    <w:rsid w:val="00F41DB8"/>
    <w:rsid w:val="00F45F32"/>
    <w:rsid w:val="00F47480"/>
    <w:rsid w:val="00F47542"/>
    <w:rsid w:val="00F47B45"/>
    <w:rsid w:val="00F51F99"/>
    <w:rsid w:val="00F608D7"/>
    <w:rsid w:val="00F619ED"/>
    <w:rsid w:val="00F64870"/>
    <w:rsid w:val="00F64F76"/>
    <w:rsid w:val="00F65BCE"/>
    <w:rsid w:val="00F664B0"/>
    <w:rsid w:val="00F720CA"/>
    <w:rsid w:val="00F72B08"/>
    <w:rsid w:val="00F72EEC"/>
    <w:rsid w:val="00F73DF1"/>
    <w:rsid w:val="00F74A51"/>
    <w:rsid w:val="00F7500C"/>
    <w:rsid w:val="00F75CEE"/>
    <w:rsid w:val="00F7669F"/>
    <w:rsid w:val="00F80BC7"/>
    <w:rsid w:val="00F839CC"/>
    <w:rsid w:val="00F83AE0"/>
    <w:rsid w:val="00F84877"/>
    <w:rsid w:val="00F848DD"/>
    <w:rsid w:val="00F8659E"/>
    <w:rsid w:val="00F86F3A"/>
    <w:rsid w:val="00F921AF"/>
    <w:rsid w:val="00F92853"/>
    <w:rsid w:val="00F94C76"/>
    <w:rsid w:val="00F95984"/>
    <w:rsid w:val="00FA0A62"/>
    <w:rsid w:val="00FA1199"/>
    <w:rsid w:val="00FA4560"/>
    <w:rsid w:val="00FA5B3E"/>
    <w:rsid w:val="00FA5C2E"/>
    <w:rsid w:val="00FA62C5"/>
    <w:rsid w:val="00FA64C3"/>
    <w:rsid w:val="00FA6DC9"/>
    <w:rsid w:val="00FA6DF6"/>
    <w:rsid w:val="00FA78CA"/>
    <w:rsid w:val="00FB06A1"/>
    <w:rsid w:val="00FB1939"/>
    <w:rsid w:val="00FB2F22"/>
    <w:rsid w:val="00FB37B4"/>
    <w:rsid w:val="00FB56E5"/>
    <w:rsid w:val="00FB6A6A"/>
    <w:rsid w:val="00FC1023"/>
    <w:rsid w:val="00FC13BF"/>
    <w:rsid w:val="00FC1F95"/>
    <w:rsid w:val="00FC2079"/>
    <w:rsid w:val="00FC2274"/>
    <w:rsid w:val="00FC3239"/>
    <w:rsid w:val="00FC733F"/>
    <w:rsid w:val="00FD0FC9"/>
    <w:rsid w:val="00FD106C"/>
    <w:rsid w:val="00FD18D6"/>
    <w:rsid w:val="00FD4046"/>
    <w:rsid w:val="00FD40D7"/>
    <w:rsid w:val="00FD54F2"/>
    <w:rsid w:val="00FD6321"/>
    <w:rsid w:val="00FD65EC"/>
    <w:rsid w:val="00FD6E4C"/>
    <w:rsid w:val="00FD771E"/>
    <w:rsid w:val="00FE3077"/>
    <w:rsid w:val="00FE61CF"/>
    <w:rsid w:val="00FE6DED"/>
    <w:rsid w:val="00FE7462"/>
    <w:rsid w:val="00FF033E"/>
    <w:rsid w:val="00FF0FDD"/>
    <w:rsid w:val="00FF1088"/>
    <w:rsid w:val="00FF177A"/>
    <w:rsid w:val="00FF22A6"/>
    <w:rsid w:val="00FF22FE"/>
    <w:rsid w:val="00FF242D"/>
    <w:rsid w:val="00FF3882"/>
    <w:rsid w:val="00FF3F93"/>
    <w:rsid w:val="00FF5722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68D231"/>
  <w15:docId w15:val="{3038CD2A-C988-4005-9712-B9065B9F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2"/>
    <w:pPr>
      <w:spacing w:before="120" w:after="120" w:line="360" w:lineRule="auto"/>
    </w:pPr>
    <w:rPr>
      <w:rFonts w:ascii="Montserrat" w:hAnsi="Montserrat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2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572"/>
    <w:pPr>
      <w:keepNext/>
      <w:keepLines/>
      <w:outlineLvl w:val="1"/>
    </w:pPr>
    <w:rPr>
      <w:rFonts w:cs="Times New Roman"/>
      <w:b/>
      <w:bCs/>
      <w:color w:val="00787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D0572"/>
    <w:rPr>
      <w:rFonts w:ascii="Montserrat" w:hAnsi="Montserrat"/>
      <w:b/>
      <w:bCs/>
      <w:color w:val="16405B"/>
      <w:sz w:val="40"/>
      <w:szCs w:val="28"/>
    </w:rPr>
  </w:style>
  <w:style w:type="character" w:customStyle="1" w:styleId="Heading2Char">
    <w:name w:val="Heading 2 Char"/>
    <w:link w:val="Heading2"/>
    <w:uiPriority w:val="9"/>
    <w:rsid w:val="00AD0572"/>
    <w:rPr>
      <w:rFonts w:ascii="Montserrat" w:hAnsi="Montserrat"/>
      <w:b/>
      <w:bCs/>
      <w:color w:val="00787A"/>
      <w:sz w:val="36"/>
      <w:szCs w:val="26"/>
    </w:rPr>
  </w:style>
  <w:style w:type="character" w:styleId="Strong">
    <w:name w:val="Strong"/>
    <w:uiPriority w:val="22"/>
    <w:qFormat/>
    <w:rsid w:val="00AD0572"/>
    <w:rPr>
      <w:rFonts w:ascii="Montserrat" w:hAnsi="Montserrat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D0572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773E8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70B23"/>
    <w:pPr>
      <w:numPr>
        <w:numId w:val="9"/>
      </w:numPr>
      <w:spacing w:before="240" w:after="240"/>
      <w:ind w:left="714" w:hanging="357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0B23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A73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.dss.gov.au/a-new-national-disability-strategy-for-beyond-202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gage.dss.gov.a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sabilityreform@dss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E943-5A5A-4B51-B2A5-3C3584A4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505</TotalTime>
  <Pages>15</Pages>
  <Words>1718</Words>
  <Characters>9799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Help shape the next National Disability Strategy Summary Handout Easy Read version</vt:lpstr>
      <vt:lpstr>Định hình Sách lược Toàn quốc về Người Khuyết tật kế tiếp </vt:lpstr>
      <vt:lpstr>    Bản tường trình những điều cộng đồng đã nói cho chúng tôi biết </vt:lpstr>
      <vt:lpstr>    / </vt:lpstr>
      <vt:lpstr>    Cách sử dụng bản tường trình này </vt:lpstr>
      <vt:lpstr>    Bản tường trình này có những gì?</vt:lpstr>
      <vt:lpstr>    Sách lược Toàn quốc về Người Khuyết tật là gì?</vt:lpstr>
      <vt:lpstr>    Sách lược toàn quốc về người khuyết tật mới</vt:lpstr>
      <vt:lpstr>    Nói chuyện với cộng đồng về sách lược </vt:lpstr>
      <vt:lpstr>    Cộng đồng đã nói gì với chúng tôi </vt:lpstr>
      <vt:lpstr>        Những gì đã được cải thiện cho người khuyết tật?</vt:lpstr>
      <vt:lpstr>        Còn những thử thách nào mà người khuyết tật vẫn phải đối phó? </vt:lpstr>
      <vt:lpstr>        Các nhóm trong cộng đồng chúng ta </vt:lpstr>
      <vt:lpstr>    Điều gì sẽ xảy ra kế tiếp? </vt:lpstr>
      <vt:lpstr>    Bảng thuật ngữ</vt:lpstr>
      <vt:lpstr>    Liên lạc với chúng tôi</vt:lpstr>
    </vt:vector>
  </TitlesOfParts>
  <Company>Hewlett-Packard</Company>
  <LinksUpToDate>false</LinksUpToDate>
  <CharactersWithSpaces>11495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subject/>
  <dc:creator>Ian Thomas</dc:creator>
  <cp:keywords/>
  <dc:description/>
  <cp:lastModifiedBy>Larry Hudson</cp:lastModifiedBy>
  <cp:revision>48</cp:revision>
  <cp:lastPrinted>2019-12-02T03:38:00Z</cp:lastPrinted>
  <dcterms:created xsi:type="dcterms:W3CDTF">2019-11-18T01:34:00Z</dcterms:created>
  <dcterms:modified xsi:type="dcterms:W3CDTF">2019-12-11T01:11:00Z</dcterms:modified>
</cp:coreProperties>
</file>