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2678C" w14:textId="4AB94E1E" w:rsidR="00D43D3B" w:rsidRPr="00082F38" w:rsidRDefault="00D43D3B" w:rsidP="00810D2F">
      <w:pPr>
        <w:pStyle w:val="Heading1"/>
        <w:spacing w:before="840"/>
        <w:ind w:left="0"/>
        <w:rPr>
          <w:rFonts w:ascii="Nirmala UI" w:hAnsi="Nirmala UI" w:cs="Nirmala UI"/>
          <w:bCs/>
          <w:szCs w:val="72"/>
        </w:rPr>
      </w:pPr>
      <w:proofErr w:type="spellStart"/>
      <w:r w:rsidRPr="00082F38">
        <w:rPr>
          <w:rFonts w:ascii="Nirmala UI" w:eastAsia="Arial Unicode MS" w:hAnsi="Nirmala UI" w:cs="Nirmala UI"/>
          <w:bCs/>
          <w:szCs w:val="72"/>
        </w:rPr>
        <w:t>तपाईं</w:t>
      </w:r>
      <w:proofErr w:type="spellEnd"/>
      <w:r w:rsidRPr="00082F38">
        <w:rPr>
          <w:rFonts w:ascii="Nirmala UI" w:eastAsia="Arial Unicode MS" w:hAnsi="Nirmala UI" w:cs="Nirmala UI"/>
          <w:bCs/>
          <w:szCs w:val="72"/>
        </w:rPr>
        <w:t xml:space="preserve"> </w:t>
      </w:r>
      <w:proofErr w:type="spellStart"/>
      <w:r w:rsidRPr="00082F38">
        <w:rPr>
          <w:rFonts w:ascii="Nirmala UI" w:eastAsia="Arial Unicode MS" w:hAnsi="Nirmala UI" w:cs="Nirmala UI"/>
          <w:bCs/>
          <w:szCs w:val="72"/>
        </w:rPr>
        <w:t>रेडियोलोजी</w:t>
      </w:r>
      <w:proofErr w:type="spellEnd"/>
      <w:r w:rsidRPr="00082F38">
        <w:rPr>
          <w:rFonts w:ascii="Nirmala UI" w:eastAsia="Arial Unicode MS" w:hAnsi="Nirmala UI" w:cs="Nirmala UI"/>
          <w:bCs/>
          <w:szCs w:val="72"/>
        </w:rPr>
        <w:t xml:space="preserve"> </w:t>
      </w:r>
      <w:r w:rsidR="00D007A1">
        <w:rPr>
          <w:rFonts w:ascii="Nirmala UI" w:eastAsia="Arial Unicode MS" w:hAnsi="Nirmala UI" w:cs="Nirmala UI"/>
          <w:bCs/>
          <w:szCs w:val="72"/>
        </w:rPr>
        <w:br/>
      </w:r>
      <w:proofErr w:type="spellStart"/>
      <w:r w:rsidRPr="00082F38">
        <w:rPr>
          <w:rFonts w:ascii="Nirmala UI" w:eastAsia="Arial Unicode MS" w:hAnsi="Nirmala UI" w:cs="Nirmala UI"/>
          <w:bCs/>
          <w:szCs w:val="72"/>
        </w:rPr>
        <w:t>क्लिनिकमा</w:t>
      </w:r>
      <w:proofErr w:type="spellEnd"/>
      <w:r w:rsidRPr="00082F38">
        <w:rPr>
          <w:rFonts w:ascii="Nirmala UI" w:eastAsia="Arial Unicode MS" w:hAnsi="Nirmala UI" w:cs="Nirmala UI"/>
          <w:bCs/>
          <w:szCs w:val="72"/>
        </w:rPr>
        <w:t xml:space="preserve"> </w:t>
      </w:r>
      <w:proofErr w:type="spellStart"/>
      <w:r w:rsidRPr="00082F38">
        <w:rPr>
          <w:rFonts w:ascii="Nirmala UI" w:eastAsia="Arial Unicode MS" w:hAnsi="Nirmala UI" w:cs="Nirmala UI"/>
          <w:bCs/>
          <w:szCs w:val="72"/>
        </w:rPr>
        <w:t>जाँदा</w:t>
      </w:r>
      <w:proofErr w:type="spellEnd"/>
    </w:p>
    <w:p w14:paraId="336B37FB" w14:textId="77777777" w:rsidR="003801E0" w:rsidRPr="00082F38" w:rsidRDefault="005604E5" w:rsidP="003F58E6">
      <w:pPr>
        <w:pStyle w:val="Heading2"/>
        <w:rPr>
          <w:rFonts w:ascii="Nirmala UI" w:hAnsi="Nirmala UI" w:cs="Nirmala UI"/>
          <w:bCs/>
          <w:szCs w:val="44"/>
        </w:rPr>
      </w:pPr>
      <w:r w:rsidRPr="00082F38">
        <w:rPr>
          <w:rFonts w:ascii="Nirmala UI" w:eastAsia="Arial Unicode MS" w:hAnsi="Nirmala UI" w:cs="Nirmala UI"/>
          <w:bCs/>
          <w:szCs w:val="44"/>
        </w:rPr>
        <w:t>तपाईंको स्क्यान गर्नु अघि</w:t>
      </w:r>
    </w:p>
    <w:p w14:paraId="334F7505" w14:textId="77777777" w:rsidR="00FD4256" w:rsidRPr="00082F38" w:rsidRDefault="00000000" w:rsidP="00FD4256">
      <w:pPr>
        <w:spacing w:after="0" w:line="240" w:lineRule="auto"/>
        <w:rPr>
          <w:rFonts w:ascii="Nirmala UI" w:hAnsi="Nirmala UI" w:cs="Nirmala UI"/>
          <w:b/>
          <w:bCs/>
        </w:rPr>
      </w:pPr>
      <w:sdt>
        <w:sdtPr>
          <w:rPr>
            <w:rFonts w:ascii="Nirmala UI" w:hAnsi="Nirmala UI" w:cs="Nirmala UI"/>
            <w:sz w:val="56"/>
            <w:szCs w:val="96"/>
            <w:lang w:val="en-GB"/>
          </w:rPr>
          <w:id w:val="580624787"/>
          <w15:color w:val="000000"/>
          <w14:checkbox>
            <w14:checked w14:val="0"/>
            <w14:checkedState w14:val="2612" w14:font="MS Gothic"/>
            <w14:uncheckedState w14:val="2610" w14:font="MS Gothic"/>
          </w14:checkbox>
        </w:sdtPr>
        <w:sdtContent>
          <w:r w:rsidR="00D05363" w:rsidRPr="00082F38">
            <w:rPr>
              <w:rFonts w:ascii="Segoe UI Symbol" w:eastAsia="Arial Unicode MS" w:hAnsi="Segoe UI Symbol" w:cs="Segoe UI Symbol"/>
              <w:sz w:val="56"/>
              <w:szCs w:val="96"/>
            </w:rPr>
            <w:t>☐</w:t>
          </w:r>
        </w:sdtContent>
      </w:sdt>
      <w:r w:rsidR="005604E5" w:rsidRPr="00082F38">
        <w:rPr>
          <w:rFonts w:ascii="Nirmala UI" w:eastAsia="Arial Unicode MS" w:hAnsi="Nirmala UI" w:cs="Nirmala UI"/>
          <w:b/>
          <w:bCs/>
          <w:szCs w:val="20"/>
        </w:rPr>
        <w:t>आफ्नो डाक्टरबाट कम-डोजको कम्प्युटेड टोमोग्राफी (CT) स्क्यान सिफारिस लिनुहोस्।</w:t>
      </w:r>
    </w:p>
    <w:p w14:paraId="0A491CAF" w14:textId="77777777" w:rsidR="00F07EED" w:rsidRPr="00082F38" w:rsidRDefault="00000000" w:rsidP="00F07EED">
      <w:pPr>
        <w:spacing w:after="0" w:line="240" w:lineRule="auto"/>
        <w:rPr>
          <w:rFonts w:ascii="Nirmala UI" w:hAnsi="Nirmala UI" w:cs="Nirmala UI"/>
          <w:b/>
          <w:bCs/>
        </w:rPr>
      </w:pPr>
      <w:sdt>
        <w:sdtPr>
          <w:rPr>
            <w:rFonts w:ascii="Nirmala UI" w:hAnsi="Nirmala UI" w:cs="Nirmala UI"/>
            <w:sz w:val="56"/>
            <w:szCs w:val="96"/>
            <w:lang w:val="en-GB"/>
          </w:rPr>
          <w:id w:val="1960762286"/>
          <w15:color w:val="000000"/>
          <w14:checkbox>
            <w14:checked w14:val="0"/>
            <w14:checkedState w14:val="2612" w14:font="MS Gothic"/>
            <w14:uncheckedState w14:val="2610" w14:font="MS Gothic"/>
          </w14:checkbox>
        </w:sdtPr>
        <w:sdtContent>
          <w:r w:rsidR="005604E5" w:rsidRPr="00082F38">
            <w:rPr>
              <w:rFonts w:ascii="Segoe UI Symbol" w:eastAsia="Arial Unicode MS" w:hAnsi="Segoe UI Symbol" w:cs="Segoe UI Symbol"/>
              <w:sz w:val="56"/>
              <w:szCs w:val="96"/>
            </w:rPr>
            <w:t>☐</w:t>
          </w:r>
        </w:sdtContent>
      </w:sdt>
      <w:r w:rsidR="005604E5" w:rsidRPr="00082F38">
        <w:rPr>
          <w:rFonts w:ascii="Nirmala UI" w:eastAsia="Arial Unicode MS" w:hAnsi="Nirmala UI" w:cs="Nirmala UI"/>
          <w:b/>
          <w:bCs/>
          <w:szCs w:val="20"/>
        </w:rPr>
        <w:t>तपाईंको क्षेत्रमा फोक्सोको क्यान्सर स्क्रिनिङ (जाँच) गर्ने ठाउँ आफ्नो डाक्टरलाई सोध्नुहोस्।</w:t>
      </w:r>
    </w:p>
    <w:p w14:paraId="31DE0D36" w14:textId="77777777" w:rsidR="00F07EED" w:rsidRPr="00082F38" w:rsidRDefault="00000000" w:rsidP="00207BF6">
      <w:pPr>
        <w:spacing w:after="0" w:line="240" w:lineRule="auto"/>
        <w:ind w:left="462" w:hanging="462"/>
        <w:rPr>
          <w:rFonts w:ascii="Nirmala UI" w:hAnsi="Nirmala UI" w:cs="Nirmala UI"/>
          <w:b/>
          <w:bCs/>
        </w:rPr>
      </w:pPr>
      <w:sdt>
        <w:sdtPr>
          <w:rPr>
            <w:rFonts w:ascii="Nirmala UI" w:hAnsi="Nirmala UI" w:cs="Nirmala UI"/>
            <w:sz w:val="56"/>
            <w:szCs w:val="96"/>
            <w:lang w:val="en-GB"/>
          </w:rPr>
          <w:id w:val="829987627"/>
          <w15:color w:val="000000"/>
          <w14:checkbox>
            <w14:checked w14:val="0"/>
            <w14:checkedState w14:val="2612" w14:font="MS Gothic"/>
            <w14:uncheckedState w14:val="2610" w14:font="MS Gothic"/>
          </w14:checkbox>
        </w:sdtPr>
        <w:sdtContent>
          <w:r w:rsidR="004A4E83" w:rsidRPr="00082F38">
            <w:rPr>
              <w:rFonts w:ascii="Segoe UI Symbol" w:eastAsia="Arial Unicode MS" w:hAnsi="Segoe UI Symbol" w:cs="Segoe UI Symbol"/>
              <w:sz w:val="56"/>
              <w:szCs w:val="96"/>
            </w:rPr>
            <w:t>☐</w:t>
          </w:r>
        </w:sdtContent>
      </w:sdt>
      <w:r w:rsidR="005604E5" w:rsidRPr="00082F38">
        <w:rPr>
          <w:rFonts w:ascii="Nirmala UI" w:eastAsia="Arial Unicode MS" w:hAnsi="Nirmala UI" w:cs="Nirmala UI"/>
          <w:b/>
          <w:bCs/>
          <w:szCs w:val="20"/>
        </w:rPr>
        <w:t xml:space="preserve">यदि तपाईंले पहिले नै सी.टी. स्क्यान (CT scan) गर्नुभएको छैन </w:t>
      </w:r>
      <w:proofErr w:type="spellStart"/>
      <w:r w:rsidR="005604E5" w:rsidRPr="00082F38">
        <w:rPr>
          <w:rFonts w:ascii="Nirmala UI" w:eastAsia="Arial Unicode MS" w:hAnsi="Nirmala UI" w:cs="Nirmala UI"/>
          <w:b/>
          <w:bCs/>
          <w:szCs w:val="20"/>
        </w:rPr>
        <w:t>भने</w:t>
      </w:r>
      <w:proofErr w:type="spellEnd"/>
      <w:r w:rsidR="005604E5" w:rsidRPr="00082F38">
        <w:rPr>
          <w:rFonts w:ascii="Nirmala UI" w:eastAsia="Arial Unicode MS" w:hAnsi="Nirmala UI" w:cs="Nirmala UI"/>
          <w:b/>
          <w:bCs/>
          <w:szCs w:val="20"/>
        </w:rPr>
        <w:t xml:space="preserve">, </w:t>
      </w:r>
      <w:proofErr w:type="spellStart"/>
      <w:r w:rsidR="005604E5" w:rsidRPr="00082F38">
        <w:rPr>
          <w:rFonts w:ascii="Nirmala UI" w:eastAsia="Arial Unicode MS" w:hAnsi="Nirmala UI" w:cs="Nirmala UI"/>
          <w:b/>
          <w:bCs/>
          <w:szCs w:val="20"/>
        </w:rPr>
        <w:t>आफ्नो</w:t>
      </w:r>
      <w:proofErr w:type="spellEnd"/>
      <w:r w:rsidR="005604E5" w:rsidRPr="00082F38">
        <w:rPr>
          <w:rFonts w:ascii="Nirmala UI" w:eastAsia="Arial Unicode MS" w:hAnsi="Nirmala UI" w:cs="Nirmala UI"/>
          <w:b/>
          <w:bCs/>
          <w:szCs w:val="20"/>
        </w:rPr>
        <w:t xml:space="preserve"> </w:t>
      </w:r>
      <w:proofErr w:type="spellStart"/>
      <w:r w:rsidR="005604E5" w:rsidRPr="00082F38">
        <w:rPr>
          <w:rFonts w:ascii="Nirmala UI" w:eastAsia="Arial Unicode MS" w:hAnsi="Nirmala UI" w:cs="Nirmala UI"/>
          <w:b/>
          <w:bCs/>
          <w:szCs w:val="20"/>
        </w:rPr>
        <w:t>चासोको</w:t>
      </w:r>
      <w:proofErr w:type="spellEnd"/>
      <w:r w:rsidR="005604E5" w:rsidRPr="00082F38">
        <w:rPr>
          <w:rFonts w:ascii="Nirmala UI" w:eastAsia="Arial Unicode MS" w:hAnsi="Nirmala UI" w:cs="Nirmala UI"/>
          <w:b/>
          <w:bCs/>
          <w:szCs w:val="20"/>
        </w:rPr>
        <w:t xml:space="preserve"> </w:t>
      </w:r>
      <w:proofErr w:type="spellStart"/>
      <w:r w:rsidR="005604E5" w:rsidRPr="00082F38">
        <w:rPr>
          <w:rFonts w:ascii="Nirmala UI" w:eastAsia="Arial Unicode MS" w:hAnsi="Nirmala UI" w:cs="Nirmala UI"/>
          <w:b/>
          <w:bCs/>
          <w:szCs w:val="20"/>
        </w:rPr>
        <w:t>विषयमा</w:t>
      </w:r>
      <w:proofErr w:type="spellEnd"/>
      <w:r w:rsidR="005604E5" w:rsidRPr="00082F38">
        <w:rPr>
          <w:rFonts w:ascii="Nirmala UI" w:eastAsia="Arial Unicode MS" w:hAnsi="Nirmala UI" w:cs="Nirmala UI"/>
          <w:b/>
          <w:bCs/>
          <w:szCs w:val="20"/>
        </w:rPr>
        <w:t xml:space="preserve"> </w:t>
      </w:r>
      <w:proofErr w:type="spellStart"/>
      <w:r w:rsidR="005604E5" w:rsidRPr="00082F38">
        <w:rPr>
          <w:rFonts w:ascii="Nirmala UI" w:eastAsia="Arial Unicode MS" w:hAnsi="Nirmala UI" w:cs="Nirmala UI"/>
          <w:b/>
          <w:bCs/>
          <w:szCs w:val="20"/>
        </w:rPr>
        <w:t>डाक्टरसँग</w:t>
      </w:r>
      <w:proofErr w:type="spellEnd"/>
      <w:r w:rsidR="005604E5" w:rsidRPr="00082F38">
        <w:rPr>
          <w:rFonts w:ascii="Nirmala UI" w:eastAsia="Arial Unicode MS" w:hAnsi="Nirmala UI" w:cs="Nirmala UI"/>
          <w:b/>
          <w:bCs/>
          <w:szCs w:val="20"/>
        </w:rPr>
        <w:t xml:space="preserve"> </w:t>
      </w:r>
      <w:proofErr w:type="spellStart"/>
      <w:r w:rsidR="005604E5" w:rsidRPr="00082F38">
        <w:rPr>
          <w:rFonts w:ascii="Nirmala UI" w:eastAsia="Arial Unicode MS" w:hAnsi="Nirmala UI" w:cs="Nirmala UI"/>
          <w:b/>
          <w:bCs/>
          <w:szCs w:val="20"/>
        </w:rPr>
        <w:t>छलफल</w:t>
      </w:r>
      <w:proofErr w:type="spellEnd"/>
      <w:r w:rsidR="005604E5" w:rsidRPr="00082F38">
        <w:rPr>
          <w:rFonts w:ascii="Nirmala UI" w:eastAsia="Arial Unicode MS" w:hAnsi="Nirmala UI" w:cs="Nirmala UI"/>
          <w:b/>
          <w:bCs/>
          <w:szCs w:val="20"/>
        </w:rPr>
        <w:t xml:space="preserve"> </w:t>
      </w:r>
      <w:proofErr w:type="spellStart"/>
      <w:r w:rsidR="005604E5" w:rsidRPr="00082F38">
        <w:rPr>
          <w:rFonts w:ascii="Nirmala UI" w:eastAsia="Arial Unicode MS" w:hAnsi="Nirmala UI" w:cs="Nirmala UI"/>
          <w:b/>
          <w:bCs/>
          <w:szCs w:val="20"/>
        </w:rPr>
        <w:t>गर्नुहोस्</w:t>
      </w:r>
      <w:proofErr w:type="spellEnd"/>
      <w:r w:rsidR="005604E5" w:rsidRPr="00082F38">
        <w:rPr>
          <w:rFonts w:ascii="Nirmala UI" w:eastAsia="Arial Unicode MS" w:hAnsi="Nirmala UI" w:cs="Nirmala UI"/>
          <w:b/>
          <w:bCs/>
          <w:szCs w:val="20"/>
        </w:rPr>
        <w:t>।</w:t>
      </w:r>
    </w:p>
    <w:p w14:paraId="2EADADD4" w14:textId="77777777" w:rsidR="00F07EED" w:rsidRPr="00082F38" w:rsidRDefault="00000000" w:rsidP="00207BF6">
      <w:pPr>
        <w:spacing w:after="0" w:line="240" w:lineRule="auto"/>
        <w:ind w:left="490" w:hanging="490"/>
        <w:rPr>
          <w:rFonts w:ascii="Nirmala UI" w:hAnsi="Nirmala UI" w:cs="Nirmala UI"/>
        </w:rPr>
      </w:pPr>
      <w:sdt>
        <w:sdtPr>
          <w:rPr>
            <w:rFonts w:ascii="Nirmala UI" w:hAnsi="Nirmala UI" w:cs="Nirmala UI"/>
            <w:sz w:val="56"/>
            <w:szCs w:val="96"/>
            <w:lang w:val="en-GB"/>
          </w:rPr>
          <w:id w:val="865391795"/>
          <w15:color w:val="000000"/>
          <w14:checkbox>
            <w14:checked w14:val="0"/>
            <w14:checkedState w14:val="2612" w14:font="MS Gothic"/>
            <w14:uncheckedState w14:val="2610" w14:font="MS Gothic"/>
          </w14:checkbox>
        </w:sdtPr>
        <w:sdtContent>
          <w:r w:rsidR="005604E5" w:rsidRPr="00082F38">
            <w:rPr>
              <w:rFonts w:ascii="Segoe UI Symbol" w:eastAsia="Arial Unicode MS" w:hAnsi="Segoe UI Symbol" w:cs="Segoe UI Symbol"/>
              <w:sz w:val="56"/>
              <w:szCs w:val="96"/>
            </w:rPr>
            <w:t>☐</w:t>
          </w:r>
        </w:sdtContent>
      </w:sdt>
      <w:r w:rsidR="005604E5" w:rsidRPr="00082F38">
        <w:rPr>
          <w:rFonts w:ascii="Nirmala UI" w:eastAsia="Arial Unicode MS" w:hAnsi="Nirmala UI" w:cs="Nirmala UI"/>
          <w:b/>
          <w:bCs/>
          <w:szCs w:val="20"/>
        </w:rPr>
        <w:t xml:space="preserve">आफ्नो स्क्यानको लागि अनलाइन, टेलिफोन मार्फत वा आफैँ गएर व्यवस्था मिलाउनुहोस्। तपाईं फोक्सोको क्यान्सर स्क्रिनिङ कार्यक्रममा भाग </w:t>
      </w:r>
      <w:proofErr w:type="spellStart"/>
      <w:r w:rsidR="005604E5" w:rsidRPr="00082F38">
        <w:rPr>
          <w:rFonts w:ascii="Nirmala UI" w:eastAsia="Arial Unicode MS" w:hAnsi="Nirmala UI" w:cs="Nirmala UI"/>
          <w:b/>
          <w:bCs/>
          <w:szCs w:val="20"/>
        </w:rPr>
        <w:t>लिइरहनुभएको</w:t>
      </w:r>
      <w:proofErr w:type="spellEnd"/>
      <w:r w:rsidR="005604E5" w:rsidRPr="00082F38">
        <w:rPr>
          <w:rFonts w:ascii="Nirmala UI" w:eastAsia="Arial Unicode MS" w:hAnsi="Nirmala UI" w:cs="Nirmala UI"/>
          <w:b/>
          <w:bCs/>
          <w:szCs w:val="20"/>
        </w:rPr>
        <w:t xml:space="preserve"> छ </w:t>
      </w:r>
      <w:proofErr w:type="spellStart"/>
      <w:r w:rsidR="005604E5" w:rsidRPr="00082F38">
        <w:rPr>
          <w:rFonts w:ascii="Nirmala UI" w:eastAsia="Arial Unicode MS" w:hAnsi="Nirmala UI" w:cs="Nirmala UI"/>
          <w:b/>
          <w:bCs/>
          <w:szCs w:val="20"/>
        </w:rPr>
        <w:t>भन्ने</w:t>
      </w:r>
      <w:proofErr w:type="spellEnd"/>
      <w:r w:rsidR="005604E5" w:rsidRPr="00082F38">
        <w:rPr>
          <w:rFonts w:ascii="Nirmala UI" w:eastAsia="Arial Unicode MS" w:hAnsi="Nirmala UI" w:cs="Nirmala UI"/>
          <w:b/>
          <w:bCs/>
          <w:szCs w:val="20"/>
        </w:rPr>
        <w:t xml:space="preserve"> </w:t>
      </w:r>
      <w:proofErr w:type="spellStart"/>
      <w:r w:rsidR="005604E5" w:rsidRPr="00082F38">
        <w:rPr>
          <w:rFonts w:ascii="Nirmala UI" w:eastAsia="Arial Unicode MS" w:hAnsi="Nirmala UI" w:cs="Nirmala UI"/>
          <w:b/>
          <w:bCs/>
          <w:szCs w:val="20"/>
        </w:rPr>
        <w:t>कुरा</w:t>
      </w:r>
      <w:proofErr w:type="spellEnd"/>
      <w:r w:rsidR="005604E5" w:rsidRPr="00082F38">
        <w:rPr>
          <w:rFonts w:ascii="Nirmala UI" w:eastAsia="Arial Unicode MS" w:hAnsi="Nirmala UI" w:cs="Nirmala UI"/>
          <w:b/>
          <w:bCs/>
          <w:szCs w:val="20"/>
        </w:rPr>
        <w:t xml:space="preserve"> </w:t>
      </w:r>
      <w:proofErr w:type="spellStart"/>
      <w:r w:rsidR="005604E5" w:rsidRPr="00082F38">
        <w:rPr>
          <w:rFonts w:ascii="Nirmala UI" w:eastAsia="Arial Unicode MS" w:hAnsi="Nirmala UI" w:cs="Nirmala UI"/>
          <w:b/>
          <w:bCs/>
          <w:szCs w:val="20"/>
        </w:rPr>
        <w:t>उनीहरूलाई</w:t>
      </w:r>
      <w:proofErr w:type="spellEnd"/>
      <w:r w:rsidR="005604E5" w:rsidRPr="00082F38">
        <w:rPr>
          <w:rFonts w:ascii="Nirmala UI" w:eastAsia="Arial Unicode MS" w:hAnsi="Nirmala UI" w:cs="Nirmala UI"/>
          <w:b/>
          <w:bCs/>
          <w:szCs w:val="20"/>
        </w:rPr>
        <w:t xml:space="preserve"> </w:t>
      </w:r>
      <w:proofErr w:type="spellStart"/>
      <w:r w:rsidR="005604E5" w:rsidRPr="00082F38">
        <w:rPr>
          <w:rFonts w:ascii="Nirmala UI" w:eastAsia="Arial Unicode MS" w:hAnsi="Nirmala UI" w:cs="Nirmala UI"/>
          <w:b/>
          <w:bCs/>
          <w:szCs w:val="20"/>
        </w:rPr>
        <w:t>थाहा</w:t>
      </w:r>
      <w:proofErr w:type="spellEnd"/>
      <w:r w:rsidR="005604E5" w:rsidRPr="00082F38">
        <w:rPr>
          <w:rFonts w:ascii="Nirmala UI" w:eastAsia="Arial Unicode MS" w:hAnsi="Nirmala UI" w:cs="Nirmala UI"/>
          <w:b/>
          <w:bCs/>
          <w:szCs w:val="20"/>
        </w:rPr>
        <w:t xml:space="preserve"> </w:t>
      </w:r>
      <w:proofErr w:type="spellStart"/>
      <w:r w:rsidR="005604E5" w:rsidRPr="00082F38">
        <w:rPr>
          <w:rFonts w:ascii="Nirmala UI" w:eastAsia="Arial Unicode MS" w:hAnsi="Nirmala UI" w:cs="Nirmala UI"/>
          <w:b/>
          <w:bCs/>
          <w:szCs w:val="20"/>
        </w:rPr>
        <w:t>दिनुहोस्</w:t>
      </w:r>
      <w:proofErr w:type="spellEnd"/>
      <w:r w:rsidR="005604E5" w:rsidRPr="00082F38">
        <w:rPr>
          <w:rFonts w:ascii="Nirmala UI" w:eastAsia="Arial Unicode MS" w:hAnsi="Nirmala UI" w:cs="Nirmala UI"/>
          <w:b/>
          <w:bCs/>
          <w:szCs w:val="20"/>
        </w:rPr>
        <w:t>।</w:t>
      </w:r>
    </w:p>
    <w:p w14:paraId="57F2765B" w14:textId="77777777" w:rsidR="00F07EED" w:rsidRPr="00082F38" w:rsidRDefault="00000000" w:rsidP="00F07EED">
      <w:pPr>
        <w:spacing w:after="0" w:line="240" w:lineRule="auto"/>
        <w:ind w:left="567" w:hanging="567"/>
        <w:rPr>
          <w:rFonts w:ascii="Nirmala UI" w:hAnsi="Nirmala UI" w:cs="Nirmala UI"/>
          <w:b/>
          <w:bCs/>
        </w:rPr>
      </w:pPr>
      <w:sdt>
        <w:sdtPr>
          <w:rPr>
            <w:rFonts w:ascii="Nirmala UI" w:hAnsi="Nirmala UI" w:cs="Nirmala UI"/>
            <w:sz w:val="56"/>
            <w:szCs w:val="96"/>
            <w:lang w:val="en-GB"/>
          </w:rPr>
          <w:id w:val="982155114"/>
          <w15:color w:val="000000"/>
          <w14:checkbox>
            <w14:checked w14:val="0"/>
            <w14:checkedState w14:val="2612" w14:font="MS Gothic"/>
            <w14:uncheckedState w14:val="2610" w14:font="MS Gothic"/>
          </w14:checkbox>
        </w:sdtPr>
        <w:sdtContent>
          <w:r w:rsidR="005604E5" w:rsidRPr="00082F38">
            <w:rPr>
              <w:rFonts w:ascii="Segoe UI Symbol" w:eastAsia="Arial Unicode MS" w:hAnsi="Segoe UI Symbol" w:cs="Segoe UI Symbol"/>
              <w:sz w:val="56"/>
              <w:szCs w:val="96"/>
            </w:rPr>
            <w:t>☐</w:t>
          </w:r>
        </w:sdtContent>
      </w:sdt>
      <w:r w:rsidR="005604E5" w:rsidRPr="00082F38">
        <w:rPr>
          <w:rFonts w:ascii="Nirmala UI" w:eastAsia="Arial Unicode MS" w:hAnsi="Nirmala UI" w:cs="Nirmala UI"/>
          <w:b/>
          <w:bCs/>
          <w:szCs w:val="20"/>
        </w:rPr>
        <w:t>आफ्नो स्क्यानको लागि समय लिँदा आफ्नो सिफारिस र मेडिकेयर कार्ड लिएर जानुहोस्।</w:t>
      </w:r>
    </w:p>
    <w:p w14:paraId="0BB360D2" w14:textId="77777777" w:rsidR="00F07EED" w:rsidRPr="00082F38" w:rsidRDefault="00000000" w:rsidP="00F07EED">
      <w:pPr>
        <w:spacing w:after="0" w:line="240" w:lineRule="auto"/>
        <w:ind w:left="567" w:hanging="567"/>
        <w:rPr>
          <w:rFonts w:ascii="Nirmala UI" w:hAnsi="Nirmala UI" w:cs="Nirmala UI"/>
          <w:b/>
          <w:bCs/>
        </w:rPr>
      </w:pPr>
      <w:sdt>
        <w:sdtPr>
          <w:rPr>
            <w:rFonts w:ascii="Nirmala UI" w:hAnsi="Nirmala UI" w:cs="Nirmala UI"/>
            <w:sz w:val="56"/>
            <w:szCs w:val="96"/>
            <w:lang w:val="en-GB"/>
          </w:rPr>
          <w:id w:val="1234208431"/>
          <w15:color w:val="000000"/>
          <w14:checkbox>
            <w14:checked w14:val="0"/>
            <w14:checkedState w14:val="2612" w14:font="MS Gothic"/>
            <w14:uncheckedState w14:val="2610" w14:font="MS Gothic"/>
          </w14:checkbox>
        </w:sdtPr>
        <w:sdtContent>
          <w:r w:rsidR="005604E5" w:rsidRPr="00082F38">
            <w:rPr>
              <w:rFonts w:ascii="Segoe UI Symbol" w:eastAsia="Arial Unicode MS" w:hAnsi="Segoe UI Symbol" w:cs="Segoe UI Symbol"/>
              <w:sz w:val="56"/>
              <w:szCs w:val="96"/>
            </w:rPr>
            <w:t>☐</w:t>
          </w:r>
        </w:sdtContent>
      </w:sdt>
      <w:r w:rsidR="005604E5" w:rsidRPr="00082F38">
        <w:rPr>
          <w:rFonts w:ascii="Nirmala UI" w:eastAsia="Arial Unicode MS" w:hAnsi="Nirmala UI" w:cs="Nirmala UI"/>
          <w:b/>
          <w:bCs/>
          <w:szCs w:val="20"/>
        </w:rPr>
        <w:t>आरामदायी लुगा लगाउनुहोस्। स्क्यान गर्दा तपाईंले गाउन लगाउनुपर्ने हुन सक्छ।</w:t>
      </w:r>
    </w:p>
    <w:p w14:paraId="7B961102" w14:textId="77777777" w:rsidR="00F07EED" w:rsidRPr="00082F38" w:rsidRDefault="00000000" w:rsidP="00207BF6">
      <w:pPr>
        <w:spacing w:after="0" w:line="240" w:lineRule="auto"/>
        <w:ind w:left="490" w:hanging="490"/>
        <w:rPr>
          <w:rFonts w:ascii="Nirmala UI" w:hAnsi="Nirmala UI" w:cs="Nirmala UI"/>
          <w:b/>
          <w:bCs/>
        </w:rPr>
      </w:pPr>
      <w:sdt>
        <w:sdtPr>
          <w:rPr>
            <w:rFonts w:ascii="Nirmala UI" w:hAnsi="Nirmala UI" w:cs="Nirmala UI"/>
            <w:sz w:val="56"/>
            <w:szCs w:val="56"/>
            <w:lang w:val="en-GB"/>
          </w:rPr>
          <w:id w:val="1165800517"/>
          <w15:color w:val="000000"/>
          <w14:checkbox>
            <w14:checked w14:val="0"/>
            <w14:checkedState w14:val="2612" w14:font="MS Gothic"/>
            <w14:uncheckedState w14:val="2610" w14:font="MS Gothic"/>
          </w14:checkbox>
        </w:sdtPr>
        <w:sdtContent>
          <w:r w:rsidR="009F0B17" w:rsidRPr="00082F38">
            <w:rPr>
              <w:rFonts w:ascii="Segoe UI Symbol" w:eastAsia="Arial Unicode MS" w:hAnsi="Segoe UI Symbol" w:cs="Segoe UI Symbol"/>
              <w:sz w:val="56"/>
              <w:szCs w:val="56"/>
            </w:rPr>
            <w:t>☐</w:t>
          </w:r>
        </w:sdtContent>
      </w:sdt>
      <w:r w:rsidR="005604E5" w:rsidRPr="00082F38">
        <w:rPr>
          <w:rFonts w:ascii="Nirmala UI" w:eastAsia="Arial Unicode MS" w:hAnsi="Nirmala UI" w:cs="Nirmala UI"/>
          <w:b/>
          <w:bCs/>
          <w:szCs w:val="20"/>
        </w:rPr>
        <w:t xml:space="preserve">स्क्यान गराउन जानुअघि सबै गहना निकाल्ने योजना बनाउनुहोस्। यसमा औँठी, घडी, हार र कुनै पनि छेदनमा लगाएका गहना पर्छन्। अन्यथा, </w:t>
      </w:r>
      <w:proofErr w:type="spellStart"/>
      <w:r w:rsidR="005604E5" w:rsidRPr="00082F38">
        <w:rPr>
          <w:rFonts w:ascii="Nirmala UI" w:eastAsia="Arial Unicode MS" w:hAnsi="Nirmala UI" w:cs="Nirmala UI"/>
          <w:b/>
          <w:bCs/>
          <w:szCs w:val="20"/>
        </w:rPr>
        <w:t>तपाईंलाई</w:t>
      </w:r>
      <w:proofErr w:type="spellEnd"/>
      <w:r w:rsidR="005604E5" w:rsidRPr="00082F38">
        <w:rPr>
          <w:rFonts w:ascii="Nirmala UI" w:eastAsia="Arial Unicode MS" w:hAnsi="Nirmala UI" w:cs="Nirmala UI"/>
          <w:b/>
          <w:bCs/>
          <w:szCs w:val="20"/>
        </w:rPr>
        <w:t xml:space="preserve"> </w:t>
      </w:r>
      <w:proofErr w:type="spellStart"/>
      <w:r w:rsidR="005604E5" w:rsidRPr="00082F38">
        <w:rPr>
          <w:rFonts w:ascii="Nirmala UI" w:eastAsia="Arial Unicode MS" w:hAnsi="Nirmala UI" w:cs="Nirmala UI"/>
          <w:b/>
          <w:bCs/>
          <w:szCs w:val="20"/>
        </w:rPr>
        <w:t>स्क्यान</w:t>
      </w:r>
      <w:proofErr w:type="spellEnd"/>
      <w:r w:rsidR="005604E5" w:rsidRPr="00082F38">
        <w:rPr>
          <w:rFonts w:ascii="Nirmala UI" w:eastAsia="Arial Unicode MS" w:hAnsi="Nirmala UI" w:cs="Nirmala UI"/>
          <w:b/>
          <w:bCs/>
          <w:szCs w:val="20"/>
        </w:rPr>
        <w:t xml:space="preserve"> </w:t>
      </w:r>
      <w:proofErr w:type="spellStart"/>
      <w:r w:rsidR="005604E5" w:rsidRPr="00082F38">
        <w:rPr>
          <w:rFonts w:ascii="Nirmala UI" w:eastAsia="Arial Unicode MS" w:hAnsi="Nirmala UI" w:cs="Nirmala UI"/>
          <w:b/>
          <w:bCs/>
          <w:szCs w:val="20"/>
        </w:rPr>
        <w:t>गर्दा</w:t>
      </w:r>
      <w:proofErr w:type="spellEnd"/>
      <w:r w:rsidR="005604E5" w:rsidRPr="00082F38">
        <w:rPr>
          <w:rFonts w:ascii="Nirmala UI" w:eastAsia="Arial Unicode MS" w:hAnsi="Nirmala UI" w:cs="Nirmala UI"/>
          <w:b/>
          <w:bCs/>
          <w:szCs w:val="20"/>
        </w:rPr>
        <w:t xml:space="preserve"> </w:t>
      </w:r>
      <w:proofErr w:type="spellStart"/>
      <w:r w:rsidR="005604E5" w:rsidRPr="00082F38">
        <w:rPr>
          <w:rFonts w:ascii="Nirmala UI" w:eastAsia="Arial Unicode MS" w:hAnsi="Nirmala UI" w:cs="Nirmala UI"/>
          <w:b/>
          <w:bCs/>
          <w:szCs w:val="20"/>
        </w:rPr>
        <w:t>यी</w:t>
      </w:r>
      <w:proofErr w:type="spellEnd"/>
      <w:r w:rsidR="005604E5" w:rsidRPr="00082F38">
        <w:rPr>
          <w:rFonts w:ascii="Nirmala UI" w:eastAsia="Arial Unicode MS" w:hAnsi="Nirmala UI" w:cs="Nirmala UI"/>
          <w:b/>
          <w:bCs/>
          <w:szCs w:val="20"/>
        </w:rPr>
        <w:t xml:space="preserve"> </w:t>
      </w:r>
      <w:proofErr w:type="spellStart"/>
      <w:r w:rsidR="005604E5" w:rsidRPr="00082F38">
        <w:rPr>
          <w:rFonts w:ascii="Nirmala UI" w:eastAsia="Arial Unicode MS" w:hAnsi="Nirmala UI" w:cs="Nirmala UI"/>
          <w:b/>
          <w:bCs/>
          <w:szCs w:val="20"/>
        </w:rPr>
        <w:t>सबै</w:t>
      </w:r>
      <w:proofErr w:type="spellEnd"/>
      <w:r w:rsidR="005604E5" w:rsidRPr="00082F38">
        <w:rPr>
          <w:rFonts w:ascii="Nirmala UI" w:eastAsia="Arial Unicode MS" w:hAnsi="Nirmala UI" w:cs="Nirmala UI"/>
          <w:b/>
          <w:bCs/>
          <w:szCs w:val="20"/>
        </w:rPr>
        <w:t xml:space="preserve"> </w:t>
      </w:r>
      <w:proofErr w:type="spellStart"/>
      <w:r w:rsidR="005604E5" w:rsidRPr="00082F38">
        <w:rPr>
          <w:rFonts w:ascii="Nirmala UI" w:eastAsia="Arial Unicode MS" w:hAnsi="Nirmala UI" w:cs="Nirmala UI"/>
          <w:b/>
          <w:bCs/>
          <w:szCs w:val="20"/>
        </w:rPr>
        <w:t>हटाउन</w:t>
      </w:r>
      <w:proofErr w:type="spellEnd"/>
      <w:r w:rsidR="005604E5" w:rsidRPr="00082F38">
        <w:rPr>
          <w:rFonts w:ascii="Nirmala UI" w:eastAsia="Arial Unicode MS" w:hAnsi="Nirmala UI" w:cs="Nirmala UI"/>
          <w:b/>
          <w:bCs/>
          <w:szCs w:val="20"/>
        </w:rPr>
        <w:t xml:space="preserve"> </w:t>
      </w:r>
      <w:proofErr w:type="spellStart"/>
      <w:r w:rsidR="005604E5" w:rsidRPr="00082F38">
        <w:rPr>
          <w:rFonts w:ascii="Nirmala UI" w:eastAsia="Arial Unicode MS" w:hAnsi="Nirmala UI" w:cs="Nirmala UI"/>
          <w:b/>
          <w:bCs/>
          <w:szCs w:val="20"/>
        </w:rPr>
        <w:t>लगाइन्छ</w:t>
      </w:r>
      <w:proofErr w:type="spellEnd"/>
      <w:r w:rsidR="005604E5" w:rsidRPr="00082F38">
        <w:rPr>
          <w:rFonts w:ascii="Nirmala UI" w:eastAsia="Arial Unicode MS" w:hAnsi="Nirmala UI" w:cs="Nirmala UI"/>
          <w:b/>
          <w:bCs/>
          <w:szCs w:val="20"/>
        </w:rPr>
        <w:t>।</w:t>
      </w:r>
    </w:p>
    <w:p w14:paraId="471766D2" w14:textId="77777777" w:rsidR="00F07EED" w:rsidRPr="00082F38" w:rsidRDefault="00000000" w:rsidP="00CB523D">
      <w:pPr>
        <w:spacing w:after="2000" w:line="240" w:lineRule="auto"/>
        <w:rPr>
          <w:rFonts w:ascii="Nirmala UI" w:hAnsi="Nirmala UI" w:cs="Nirmala UI"/>
          <w:szCs w:val="20"/>
        </w:rPr>
      </w:pPr>
      <w:sdt>
        <w:sdtPr>
          <w:rPr>
            <w:rFonts w:ascii="Nirmala UI" w:hAnsi="Nirmala UI" w:cs="Nirmala UI"/>
            <w:sz w:val="56"/>
            <w:szCs w:val="96"/>
            <w:lang w:val="en-GB"/>
          </w:rPr>
          <w:id w:val="995876851"/>
          <w15:color w:val="000000"/>
          <w14:checkbox>
            <w14:checked w14:val="0"/>
            <w14:checkedState w14:val="2612" w14:font="MS Gothic"/>
            <w14:uncheckedState w14:val="2610" w14:font="MS Gothic"/>
          </w14:checkbox>
        </w:sdtPr>
        <w:sdtContent>
          <w:r w:rsidR="00CB523D" w:rsidRPr="00082F38">
            <w:rPr>
              <w:rFonts w:ascii="Segoe UI Symbol" w:eastAsia="Arial Unicode MS" w:hAnsi="Segoe UI Symbol" w:cs="Segoe UI Symbol"/>
              <w:sz w:val="56"/>
              <w:szCs w:val="96"/>
            </w:rPr>
            <w:t>☐</w:t>
          </w:r>
        </w:sdtContent>
      </w:sdt>
      <w:r w:rsidR="005604E5" w:rsidRPr="00082F38">
        <w:rPr>
          <w:rFonts w:ascii="Nirmala UI" w:eastAsia="Arial Unicode MS" w:hAnsi="Nirmala UI" w:cs="Nirmala UI"/>
          <w:b/>
          <w:bCs/>
          <w:szCs w:val="20"/>
        </w:rPr>
        <w:t>यदि तपाईंलाई गाउन लगाउन वा स्क्यानको लागि टेबलमा बस्न मद्दत चाहिन्छ भने क्लिनिकलाई पहिले नै थाहा दिनुहोस्।</w:t>
      </w:r>
      <w:r w:rsidR="005604E5" w:rsidRPr="00082F38">
        <w:rPr>
          <w:rFonts w:ascii="Nirmala UI" w:eastAsia="Arial Unicode MS" w:hAnsi="Nirmala UI" w:cs="Nirmala UI"/>
          <w:b/>
          <w:bCs/>
          <w:szCs w:val="20"/>
        </w:rPr>
        <w:br/>
      </w:r>
      <w:sdt>
        <w:sdtPr>
          <w:rPr>
            <w:rFonts w:ascii="Nirmala UI" w:hAnsi="Nirmala UI" w:cs="Nirmala UI"/>
            <w:sz w:val="56"/>
            <w:szCs w:val="96"/>
            <w:lang w:val="en-GB"/>
          </w:rPr>
          <w:id w:val="811522697"/>
          <w15:color w:val="000000"/>
          <w14:checkbox>
            <w14:checked w14:val="0"/>
            <w14:checkedState w14:val="2612" w14:font="MS Gothic"/>
            <w14:uncheckedState w14:val="2610" w14:font="MS Gothic"/>
          </w14:checkbox>
        </w:sdtPr>
        <w:sdtContent>
          <w:r w:rsidR="005604E5" w:rsidRPr="00082F38">
            <w:rPr>
              <w:rFonts w:ascii="Segoe UI Symbol" w:eastAsia="Arial Unicode MS" w:hAnsi="Segoe UI Symbol" w:cs="Segoe UI Symbol"/>
              <w:sz w:val="56"/>
              <w:szCs w:val="96"/>
            </w:rPr>
            <w:t>☐</w:t>
          </w:r>
        </w:sdtContent>
      </w:sdt>
      <w:r w:rsidR="005604E5" w:rsidRPr="00082F38">
        <w:rPr>
          <w:rFonts w:ascii="Nirmala UI" w:eastAsia="Arial Unicode MS" w:hAnsi="Nirmala UI" w:cs="Nirmala UI"/>
          <w:b/>
          <w:bCs/>
          <w:szCs w:val="20"/>
        </w:rPr>
        <w:t>यदि तपाईं चाहनुहुन्छ भने साथी वा परिवारको सदस्यलाई पनि साथमा लैजाने योजना बनाउनुहोस्।</w:t>
      </w:r>
    </w:p>
    <w:p w14:paraId="42B6849F" w14:textId="77777777" w:rsidR="00BC1D55" w:rsidRPr="00082F38" w:rsidRDefault="005604E5" w:rsidP="00BC1D55">
      <w:pPr>
        <w:pStyle w:val="Heading2"/>
        <w:rPr>
          <w:rFonts w:ascii="Nirmala UI" w:hAnsi="Nirmala UI" w:cs="Nirmala UI"/>
          <w:bCs/>
          <w:szCs w:val="44"/>
        </w:rPr>
      </w:pPr>
      <w:proofErr w:type="spellStart"/>
      <w:r w:rsidRPr="00082F38">
        <w:rPr>
          <w:rFonts w:ascii="Nirmala UI" w:eastAsia="Arial Unicode MS" w:hAnsi="Nirmala UI" w:cs="Nirmala UI"/>
          <w:bCs/>
          <w:szCs w:val="44"/>
        </w:rPr>
        <w:lastRenderedPageBreak/>
        <w:t>तपाईंको</w:t>
      </w:r>
      <w:proofErr w:type="spellEnd"/>
      <w:r w:rsidRPr="00082F38">
        <w:rPr>
          <w:rFonts w:ascii="Nirmala UI" w:eastAsia="Arial Unicode MS" w:hAnsi="Nirmala UI" w:cs="Nirmala UI"/>
          <w:bCs/>
          <w:szCs w:val="44"/>
        </w:rPr>
        <w:t xml:space="preserve"> </w:t>
      </w:r>
      <w:proofErr w:type="spellStart"/>
      <w:r w:rsidRPr="00082F38">
        <w:rPr>
          <w:rFonts w:ascii="Nirmala UI" w:eastAsia="Arial Unicode MS" w:hAnsi="Nirmala UI" w:cs="Nirmala UI"/>
          <w:bCs/>
          <w:szCs w:val="44"/>
        </w:rPr>
        <w:t>स्क्यान</w:t>
      </w:r>
      <w:proofErr w:type="spellEnd"/>
      <w:r w:rsidRPr="00082F38">
        <w:rPr>
          <w:rFonts w:ascii="Nirmala UI" w:eastAsia="Arial Unicode MS" w:hAnsi="Nirmala UI" w:cs="Nirmala UI"/>
          <w:bCs/>
          <w:szCs w:val="44"/>
        </w:rPr>
        <w:t xml:space="preserve"> </w:t>
      </w:r>
      <w:proofErr w:type="spellStart"/>
      <w:r w:rsidRPr="00082F38">
        <w:rPr>
          <w:rFonts w:ascii="Nirmala UI" w:eastAsia="Arial Unicode MS" w:hAnsi="Nirmala UI" w:cs="Nirmala UI"/>
          <w:bCs/>
          <w:szCs w:val="44"/>
        </w:rPr>
        <w:t>गर्दा</w:t>
      </w:r>
      <w:proofErr w:type="spellEnd"/>
    </w:p>
    <w:p w14:paraId="6F0AA98A" w14:textId="0AB5C09E" w:rsidR="00BC1D55" w:rsidRPr="00082F38" w:rsidRDefault="005604E5" w:rsidP="002F7DA8">
      <w:pPr>
        <w:pStyle w:val="ListParagraph"/>
        <w:rPr>
          <w:rFonts w:ascii="Nirmala UI" w:hAnsi="Nirmala UI" w:cs="Nirmala UI"/>
        </w:rPr>
      </w:pPr>
      <w:r w:rsidRPr="00082F38">
        <w:rPr>
          <w:rFonts w:ascii="Nirmala UI" w:eastAsia="Arial Unicode MS" w:hAnsi="Nirmala UI" w:cs="Nirmala UI"/>
        </w:rPr>
        <w:t xml:space="preserve">तपाईंलाई आफ्नो उचाइ र तौल नाप्न र अन्य धेरै प्रश्नहरूको जवाफ दिन लगाइन सक्छ जस्तै के तपाईंले ५ देखि १० मिनेटसम्म आफ्नो हात टाउको </w:t>
      </w:r>
      <w:proofErr w:type="spellStart"/>
      <w:r w:rsidRPr="00082F38">
        <w:rPr>
          <w:rFonts w:ascii="Nirmala UI" w:eastAsia="Arial Unicode MS" w:hAnsi="Nirmala UI" w:cs="Nirmala UI"/>
        </w:rPr>
        <w:t>माथि</w:t>
      </w:r>
      <w:proofErr w:type="spellEnd"/>
      <w:r w:rsidRPr="00082F38">
        <w:rPr>
          <w:rFonts w:ascii="Nirmala UI" w:eastAsia="Arial Unicode MS" w:hAnsi="Nirmala UI" w:cs="Nirmala UI"/>
        </w:rPr>
        <w:t xml:space="preserve"> </w:t>
      </w:r>
      <w:proofErr w:type="spellStart"/>
      <w:r w:rsidRPr="00082F38">
        <w:rPr>
          <w:rFonts w:ascii="Nirmala UI" w:eastAsia="Arial Unicode MS" w:hAnsi="Nirmala UI" w:cs="Nirmala UI"/>
        </w:rPr>
        <w:t>उठाएर</w:t>
      </w:r>
      <w:proofErr w:type="spellEnd"/>
      <w:r w:rsidRPr="00082F38">
        <w:rPr>
          <w:rFonts w:ascii="Nirmala UI" w:eastAsia="Arial Unicode MS" w:hAnsi="Nirmala UI" w:cs="Nirmala UI"/>
        </w:rPr>
        <w:t xml:space="preserve"> </w:t>
      </w:r>
      <w:proofErr w:type="spellStart"/>
      <w:r w:rsidRPr="00082F38">
        <w:rPr>
          <w:rFonts w:ascii="Nirmala UI" w:eastAsia="Arial Unicode MS" w:hAnsi="Nirmala UI" w:cs="Nirmala UI"/>
        </w:rPr>
        <w:t>राख्न</w:t>
      </w:r>
      <w:proofErr w:type="spellEnd"/>
      <w:r w:rsidRPr="00082F38">
        <w:rPr>
          <w:rFonts w:ascii="Nirmala UI" w:eastAsia="Arial Unicode MS" w:hAnsi="Nirmala UI" w:cs="Nirmala UI"/>
        </w:rPr>
        <w:t xml:space="preserve"> </w:t>
      </w:r>
      <w:proofErr w:type="spellStart"/>
      <w:r w:rsidRPr="00082F38">
        <w:rPr>
          <w:rFonts w:ascii="Nirmala UI" w:eastAsia="Arial Unicode MS" w:hAnsi="Nirmala UI" w:cs="Nirmala UI"/>
        </w:rPr>
        <w:t>सक्नुहुन्छ</w:t>
      </w:r>
      <w:proofErr w:type="spellEnd"/>
      <w:r w:rsidRPr="00082F38">
        <w:rPr>
          <w:rFonts w:ascii="Nirmala UI" w:eastAsia="Arial Unicode MS" w:hAnsi="Nirmala UI" w:cs="Nirmala UI"/>
        </w:rPr>
        <w:t xml:space="preserve">?  </w:t>
      </w:r>
    </w:p>
    <w:p w14:paraId="071714EA" w14:textId="77777777" w:rsidR="00BC1D55" w:rsidRPr="00082F38" w:rsidRDefault="005604E5" w:rsidP="002F7DA8">
      <w:pPr>
        <w:pStyle w:val="ListParagraph"/>
        <w:rPr>
          <w:rFonts w:ascii="Nirmala UI" w:hAnsi="Nirmala UI" w:cs="Nirmala UI"/>
        </w:rPr>
      </w:pPr>
      <w:r w:rsidRPr="00082F38">
        <w:rPr>
          <w:rFonts w:ascii="Nirmala UI" w:eastAsia="Arial Unicode MS" w:hAnsi="Nirmala UI" w:cs="Nirmala UI"/>
        </w:rPr>
        <w:t>एक रेडियोग्राफरले तपाईंलाई सी.टी. स्क्यानिङ कोठामा लैजानुहुनेछ।</w:t>
      </w:r>
    </w:p>
    <w:p w14:paraId="1B89F933" w14:textId="77777777" w:rsidR="00BC1D55" w:rsidRPr="00082F38" w:rsidRDefault="005604E5" w:rsidP="002F7DA8">
      <w:pPr>
        <w:pStyle w:val="ListParagraph"/>
        <w:rPr>
          <w:rFonts w:ascii="Nirmala UI" w:hAnsi="Nirmala UI" w:cs="Nirmala UI"/>
        </w:rPr>
      </w:pPr>
      <w:r w:rsidRPr="00082F38">
        <w:rPr>
          <w:rFonts w:ascii="Nirmala UI" w:eastAsia="Arial Unicode MS" w:hAnsi="Nirmala UI" w:cs="Nirmala UI"/>
        </w:rPr>
        <w:t>तपाईं आफ्नो हात टाउको माथि राखेर टेबलमा उत्तानो परेर सुत्नुहुनेछ। तपाईंले केही सेकेन्डको लागि आफ्नो सास रोकेर स्थिर रहनु पर्नेछ।</w:t>
      </w:r>
    </w:p>
    <w:p w14:paraId="1729E91B" w14:textId="77777777" w:rsidR="00BC1D55" w:rsidRPr="00082F38" w:rsidRDefault="005604E5" w:rsidP="002F7DA8">
      <w:pPr>
        <w:pStyle w:val="ListParagraph"/>
        <w:rPr>
          <w:rFonts w:ascii="Nirmala UI" w:hAnsi="Nirmala UI" w:cs="Nirmala UI"/>
        </w:rPr>
      </w:pPr>
      <w:r w:rsidRPr="00082F38">
        <w:rPr>
          <w:rFonts w:ascii="Nirmala UI" w:eastAsia="Arial Unicode MS" w:hAnsi="Nirmala UI" w:cs="Nirmala UI"/>
        </w:rPr>
        <w:t>स्क्यान गर्दाको क्रममा रेडियोग्राफरले तपाईंको छातीको तस्बिर लिनुहुनेछ। तपाईंले कुनै पनि सुई लगाउनु पर्दैन।</w:t>
      </w:r>
    </w:p>
    <w:p w14:paraId="3DE0608A" w14:textId="77777777" w:rsidR="00BC1D55" w:rsidRPr="00082F38" w:rsidRDefault="005604E5" w:rsidP="002F7DA8">
      <w:pPr>
        <w:pStyle w:val="ListParagraph"/>
        <w:rPr>
          <w:rFonts w:ascii="Nirmala UI" w:hAnsi="Nirmala UI" w:cs="Nirmala UI"/>
        </w:rPr>
      </w:pPr>
      <w:r w:rsidRPr="00082F38">
        <w:rPr>
          <w:rFonts w:ascii="Nirmala UI" w:eastAsia="Arial Unicode MS" w:hAnsi="Nirmala UI" w:cs="Nirmala UI"/>
        </w:rPr>
        <w:t xml:space="preserve">स्क्यान गर्दा लगभग </w:t>
      </w:r>
      <w:r w:rsidRPr="00082F38">
        <w:rPr>
          <w:rFonts w:ascii="Nirmala UI" w:eastAsia="Arial Unicode MS" w:hAnsi="Nirmala UI" w:cs="Nirmala UI"/>
          <w:b/>
          <w:bCs/>
          <w:szCs w:val="20"/>
        </w:rPr>
        <w:t>१० सेकेन्ड</w:t>
      </w:r>
      <w:r w:rsidRPr="00082F38">
        <w:rPr>
          <w:rFonts w:ascii="Nirmala UI" w:eastAsia="Arial Unicode MS" w:hAnsi="Nirmala UI" w:cs="Nirmala UI"/>
        </w:rPr>
        <w:t xml:space="preserve"> लाग्नेछ, र </w:t>
      </w:r>
      <w:r w:rsidRPr="00082F38">
        <w:rPr>
          <w:rFonts w:ascii="Nirmala UI" w:eastAsia="Arial Unicode MS" w:hAnsi="Nirmala UI" w:cs="Nirmala UI"/>
          <w:b/>
          <w:bCs/>
          <w:szCs w:val="20"/>
        </w:rPr>
        <w:t>तपाईंले कुनै पीडा महसुस गर्नुपर्दैन</w:t>
      </w:r>
      <w:r w:rsidRPr="00082F38">
        <w:rPr>
          <w:rFonts w:ascii="Nirmala UI" w:eastAsia="Arial Unicode MS" w:hAnsi="Nirmala UI" w:cs="Nirmala UI"/>
        </w:rPr>
        <w:t>।</w:t>
      </w:r>
    </w:p>
    <w:p w14:paraId="63E45CA8" w14:textId="77777777" w:rsidR="00BC1D55" w:rsidRPr="00082F38" w:rsidRDefault="005604E5" w:rsidP="002F7DA8">
      <w:pPr>
        <w:pStyle w:val="ListParagraph"/>
        <w:rPr>
          <w:rFonts w:ascii="Nirmala UI" w:hAnsi="Nirmala UI" w:cs="Nirmala UI"/>
        </w:rPr>
      </w:pPr>
      <w:r w:rsidRPr="00082F38">
        <w:rPr>
          <w:rFonts w:ascii="Nirmala UI" w:eastAsia="Arial Unicode MS" w:hAnsi="Nirmala UI" w:cs="Nirmala UI"/>
        </w:rPr>
        <w:t>स्क्यान गरेको दिनमा तपाईंले आफ्नो नतिजा पाउनुहुनेछैन।</w:t>
      </w:r>
    </w:p>
    <w:p w14:paraId="4AC380A8" w14:textId="77777777" w:rsidR="00F07EED" w:rsidRPr="00082F38" w:rsidRDefault="005604E5" w:rsidP="00856439">
      <w:pPr>
        <w:pStyle w:val="Heading2"/>
        <w:rPr>
          <w:rFonts w:ascii="Nirmala UI" w:hAnsi="Nirmala UI" w:cs="Nirmala UI"/>
          <w:bCs/>
          <w:szCs w:val="44"/>
        </w:rPr>
      </w:pPr>
      <w:r w:rsidRPr="00082F38">
        <w:rPr>
          <w:rFonts w:ascii="Nirmala UI" w:eastAsia="Arial Unicode MS" w:hAnsi="Nirmala UI" w:cs="Nirmala UI"/>
          <w:bCs/>
          <w:szCs w:val="44"/>
        </w:rPr>
        <w:t>तपाईंको स्क्यान गरिसके पछि</w:t>
      </w:r>
    </w:p>
    <w:p w14:paraId="492B8EE3" w14:textId="77777777" w:rsidR="00856439" w:rsidRPr="00082F38" w:rsidRDefault="005604E5" w:rsidP="00856439">
      <w:pPr>
        <w:pStyle w:val="ListParagraph"/>
        <w:rPr>
          <w:rFonts w:ascii="Nirmala UI" w:hAnsi="Nirmala UI" w:cs="Nirmala UI"/>
        </w:rPr>
      </w:pPr>
      <w:r w:rsidRPr="00082F38">
        <w:rPr>
          <w:rFonts w:ascii="Nirmala UI" w:eastAsia="Arial Unicode MS" w:hAnsi="Nirmala UI" w:cs="Nirmala UI"/>
        </w:rPr>
        <w:t>एक रेडियोलोजिस्टले गाँठागुठि भनिने कुनै पनि साना गिर्खाहरू हेर्नको लागि तपाईंको तस्बिरको समीक्षा गर्नुहुनेछ। त्यसपछि उनीहरूले एउटा रिपोर्ट लेख्नेछन् जुन राष्ट्रिय क्यान्सर स्क्रिनिङ रजिष्ट्रर (NCSR) मा प्रविष्ट गरिनेछ र तपाईंको डाक्टरलाई पठाइनेछ।</w:t>
      </w:r>
    </w:p>
    <w:p w14:paraId="27157CD9" w14:textId="77777777" w:rsidR="00856439" w:rsidRPr="00082F38" w:rsidRDefault="005604E5">
      <w:pPr>
        <w:pStyle w:val="ListParagraph"/>
        <w:rPr>
          <w:rFonts w:ascii="Nirmala UI" w:hAnsi="Nirmala UI" w:cs="Nirmala UI"/>
        </w:rPr>
      </w:pPr>
      <w:r w:rsidRPr="00082F38">
        <w:rPr>
          <w:rFonts w:ascii="Nirmala UI" w:eastAsia="Arial Unicode MS" w:hAnsi="Nirmala UI" w:cs="Nirmala UI"/>
        </w:rPr>
        <w:t>तपाईंको डाक्टरले तपाईंको स्क्यानको नतिजा प्राप्त गर्नुहुनेछ। तपाईंले NCSR बाट एउटा सूचना (टेक्स्ट म्यासेज वा पत्र) प्राप्त गर्नुहुनेछ जसले तपाईंलाई अब के गर्नुपर्छ भन्ने कुरा बताउने छ। यो दुई वर्षमा फेरि कम-डोजको सी.टी. स्क्यान गराउनु पर्ने वा आफ्नो डाक्टरसँग नतिजाहरूको बारेमा छलफल गर्न पनि हुन सक्छ।</w:t>
      </w:r>
    </w:p>
    <w:p w14:paraId="7E635743" w14:textId="77777777" w:rsidR="00856439" w:rsidRPr="00082F38" w:rsidRDefault="005604E5" w:rsidP="00856439">
      <w:pPr>
        <w:pStyle w:val="ListParagraph"/>
        <w:rPr>
          <w:rFonts w:ascii="Nirmala UI" w:hAnsi="Nirmala UI" w:cs="Nirmala UI"/>
        </w:rPr>
      </w:pPr>
      <w:r w:rsidRPr="00082F38">
        <w:rPr>
          <w:rFonts w:ascii="Nirmala UI" w:eastAsia="Arial Unicode MS" w:hAnsi="Nirmala UI" w:cs="Nirmala UI"/>
        </w:rPr>
        <w:t>यदि तपाईंको स्क्यानमा केही देखियो जसको थप अनुसन्धान आवश्यक छ भने, NCSR ले तपाईंलाई आफ्नो डाक्टरसँग भेटघाटको व्यवस्था मिलाउन प्रोत्साहित गर्नेछ, जसले तपाईंको नतिजा र त्यसपछि के गर्ने भन्ने बारेमा कुरा गर्नुहुन्छ।</w:t>
      </w:r>
    </w:p>
    <w:p w14:paraId="44179BA7" w14:textId="77777777" w:rsidR="00856439" w:rsidRPr="00082F38" w:rsidRDefault="005604E5" w:rsidP="00856439">
      <w:pPr>
        <w:pStyle w:val="ListParagraph"/>
        <w:rPr>
          <w:rFonts w:ascii="Nirmala UI" w:hAnsi="Nirmala UI" w:cs="Nirmala UI"/>
        </w:rPr>
      </w:pPr>
      <w:r w:rsidRPr="00082F38">
        <w:rPr>
          <w:rFonts w:ascii="Nirmala UI" w:eastAsia="Arial Unicode MS" w:hAnsi="Nirmala UI" w:cs="Nirmala UI"/>
        </w:rPr>
        <w:t>भेटिएका कुनै पनि गाँठागुठिहरूको आकार र देखावटले अर्को चरणहरूलाई मार्गदर्शन गर्नेछन् । यसमा थप स्क्यानहरू वा थप परीक्षणहरूको लागि श्वासप्रश्वास चिकित्सक कहाँ सिफारिस समावेश हुन सक्छन्।</w:t>
      </w:r>
    </w:p>
    <w:p w14:paraId="58BB2850" w14:textId="77777777" w:rsidR="00856439" w:rsidRPr="00082F38" w:rsidRDefault="005604E5" w:rsidP="00856439">
      <w:pPr>
        <w:pStyle w:val="ListParagraph"/>
        <w:rPr>
          <w:rFonts w:ascii="Nirmala UI" w:hAnsi="Nirmala UI" w:cs="Nirmala UI"/>
        </w:rPr>
      </w:pPr>
      <w:r w:rsidRPr="00082F38">
        <w:rPr>
          <w:rFonts w:ascii="Nirmala UI" w:eastAsia="Arial Unicode MS" w:hAnsi="Nirmala UI" w:cs="Nirmala UI"/>
        </w:rPr>
        <w:t>याद राख्नुहोस्, समयसँगै कुनै पनि परिवर्तनहरू देखिनको लागि नियमित रुपमा स्क्यानहरू गर्दा स्क्रिनिङले राम्रो काम गर्छ। त्यसैले तपाईंको फोक्सोको क्यान्सर स्क्रिनिङको समय हुने बित्तकै आफ्नो स्क्रिनिङ गराउनु महत्त्वपूर्ण हुन्छ।</w:t>
      </w:r>
    </w:p>
    <w:p w14:paraId="1F066C51" w14:textId="58A04ABC" w:rsidR="00F07EED" w:rsidRPr="00082F38" w:rsidRDefault="00856439" w:rsidP="00856439">
      <w:pPr>
        <w:pStyle w:val="ListParagraph"/>
        <w:rPr>
          <w:rFonts w:ascii="Nirmala UI" w:hAnsi="Nirmala UI" w:cs="Nirmala UI"/>
        </w:rPr>
      </w:pPr>
      <w:proofErr w:type="spellStart"/>
      <w:r w:rsidRPr="00082F38">
        <w:rPr>
          <w:rFonts w:ascii="Nirmala UI" w:eastAsia="Arial Unicode MS" w:hAnsi="Nirmala UI" w:cs="Nirmala UI"/>
        </w:rPr>
        <w:t>यदि</w:t>
      </w:r>
      <w:proofErr w:type="spellEnd"/>
      <w:r w:rsidRPr="00082F38">
        <w:rPr>
          <w:rFonts w:ascii="Nirmala UI" w:eastAsia="Arial Unicode MS" w:hAnsi="Nirmala UI" w:cs="Nirmala UI"/>
        </w:rPr>
        <w:t xml:space="preserve"> </w:t>
      </w:r>
      <w:proofErr w:type="spellStart"/>
      <w:r w:rsidRPr="00082F38">
        <w:rPr>
          <w:rFonts w:ascii="Nirmala UI" w:eastAsia="Arial Unicode MS" w:hAnsi="Nirmala UI" w:cs="Nirmala UI"/>
        </w:rPr>
        <w:t>फोक्सोको</w:t>
      </w:r>
      <w:proofErr w:type="spellEnd"/>
      <w:r w:rsidRPr="00082F38">
        <w:rPr>
          <w:rFonts w:ascii="Nirmala UI" w:eastAsia="Arial Unicode MS" w:hAnsi="Nirmala UI" w:cs="Nirmala UI"/>
        </w:rPr>
        <w:t xml:space="preserve"> </w:t>
      </w:r>
      <w:proofErr w:type="spellStart"/>
      <w:r w:rsidRPr="00082F38">
        <w:rPr>
          <w:rFonts w:ascii="Nirmala UI" w:eastAsia="Arial Unicode MS" w:hAnsi="Nirmala UI" w:cs="Nirmala UI"/>
        </w:rPr>
        <w:t>क्यान्सरसँग</w:t>
      </w:r>
      <w:proofErr w:type="spellEnd"/>
      <w:r w:rsidRPr="00082F38">
        <w:rPr>
          <w:rFonts w:ascii="Nirmala UI" w:eastAsia="Arial Unicode MS" w:hAnsi="Nirmala UI" w:cs="Nirmala UI"/>
        </w:rPr>
        <w:t xml:space="preserve"> </w:t>
      </w:r>
      <w:proofErr w:type="spellStart"/>
      <w:r w:rsidRPr="00082F38">
        <w:rPr>
          <w:rFonts w:ascii="Nirmala UI" w:eastAsia="Arial Unicode MS" w:hAnsi="Nirmala UI" w:cs="Nirmala UI"/>
        </w:rPr>
        <w:t>असम्बन्धित</w:t>
      </w:r>
      <w:proofErr w:type="spellEnd"/>
      <w:r w:rsidRPr="00082F38">
        <w:rPr>
          <w:rFonts w:ascii="Nirmala UI" w:eastAsia="Arial Unicode MS" w:hAnsi="Nirmala UI" w:cs="Nirmala UI"/>
        </w:rPr>
        <w:t xml:space="preserve"> कुनै पनि अन्य कुरा देखिएमा जुन तपाईंले आफ्नो डाक्टरसँग छलफल गर्नुपर्छ भने रेडियोलोजिस्टले आफ्नो रिपोर्टमा यो समावेश गर्नेछन्।</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4100"/>
      </w:tblGrid>
      <w:tr w:rsidR="00BE696B" w:rsidRPr="00082F38" w14:paraId="0B763D1E" w14:textId="77777777" w:rsidTr="01366D8E">
        <w:tc>
          <w:tcPr>
            <w:tcW w:w="6096" w:type="dxa"/>
          </w:tcPr>
          <w:p w14:paraId="54761E71" w14:textId="77777777" w:rsidR="008D0F97" w:rsidRPr="00082F38" w:rsidRDefault="005604E5" w:rsidP="008D0F97">
            <w:pPr>
              <w:rPr>
                <w:rFonts w:ascii="Nirmala UI" w:hAnsi="Nirmala UI" w:cs="Nirmala UI"/>
              </w:rPr>
            </w:pPr>
            <w:r w:rsidRPr="00082F38">
              <w:rPr>
                <w:rFonts w:ascii="Nirmala UI" w:hAnsi="Nirmala UI" w:cs="Nirmala UI"/>
                <w:noProof/>
              </w:rPr>
              <w:drawing>
                <wp:inline distT="0" distB="0" distL="0" distR="0" wp14:anchorId="2F55F448" wp14:editId="0D227EA5">
                  <wp:extent cx="1162622" cy="1165860"/>
                  <wp:effectExtent l="0" t="0" r="0" b="0"/>
                  <wp:docPr id="1182764757" name="Picture 4" descr="राष्ट्रिय फोक्सोको क्यान्सर स्क्रिनिङ कार्यक्रमको बारेमा थप जानकारीको लागि QR को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764757" name="Picture 4" descr="राष्ट्रिय फोक्सोको क्यान्सर स्क्रिनिङ कार्यक्रमको बारेमा थप जानकारीको लागि QR कोड"/>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173434" cy="1176702"/>
                          </a:xfrm>
                          <a:prstGeom prst="rect">
                            <a:avLst/>
                          </a:prstGeom>
                          <a:noFill/>
                          <a:ln>
                            <a:noFill/>
                          </a:ln>
                        </pic:spPr>
                      </pic:pic>
                    </a:graphicData>
                  </a:graphic>
                </wp:inline>
              </w:drawing>
            </w:r>
            <w:r w:rsidRPr="00082F38">
              <w:rPr>
                <w:rFonts w:ascii="Nirmala UI" w:hAnsi="Nirmala UI" w:cs="Nirmala UI"/>
              </w:rPr>
              <w:t xml:space="preserve"> </w:t>
            </w:r>
          </w:p>
          <w:p w14:paraId="527AA5AC" w14:textId="77777777" w:rsidR="00F45581" w:rsidRPr="00082F38" w:rsidRDefault="005604E5" w:rsidP="00810D2F">
            <w:pPr>
              <w:spacing w:before="240"/>
              <w:rPr>
                <w:rStyle w:val="Hyperlink"/>
                <w:rFonts w:ascii="Nirmala UI" w:hAnsi="Nirmala UI" w:cs="Nirmala UI"/>
              </w:rPr>
            </w:pPr>
            <w:r w:rsidRPr="00082F38">
              <w:rPr>
                <w:rFonts w:ascii="Nirmala UI" w:eastAsia="Arial Unicode MS" w:hAnsi="Nirmala UI" w:cs="Nirmala UI"/>
              </w:rPr>
              <w:t xml:space="preserve">राष्ट्रिय फोक्सोको क्यान्सर स्क्रिनिङ कार्यक्रमको बारेमा थप जानकारीको लागि: </w:t>
            </w:r>
            <w:hyperlink r:id="rId12" w:history="1">
              <w:r w:rsidR="006E2912" w:rsidRPr="00082F38">
                <w:rPr>
                  <w:rStyle w:val="Hyperlink"/>
                  <w:rFonts w:ascii="Nirmala UI" w:eastAsia="Arial Unicode MS" w:hAnsi="Nirmala UI" w:cs="Nirmala UI"/>
                </w:rPr>
                <w:t>www.health.gov.au/nlcsp</w:t>
              </w:r>
            </w:hyperlink>
            <w:r w:rsidRPr="00082F38">
              <w:rPr>
                <w:rFonts w:ascii="Nirmala UI" w:eastAsia="Arial Unicode MS" w:hAnsi="Nirmala UI" w:cs="Nirmala UI"/>
              </w:rPr>
              <w:t xml:space="preserve"> मा हेर्नुहोस्।</w:t>
            </w:r>
          </w:p>
        </w:tc>
        <w:tc>
          <w:tcPr>
            <w:tcW w:w="4100" w:type="dxa"/>
          </w:tcPr>
          <w:p w14:paraId="4632A268" w14:textId="77777777" w:rsidR="00F45581" w:rsidRPr="00082F38" w:rsidRDefault="005604E5" w:rsidP="008D0F97">
            <w:pPr>
              <w:rPr>
                <w:rFonts w:ascii="Nirmala UI" w:hAnsi="Nirmala UI" w:cs="Nirmala UI"/>
              </w:rPr>
            </w:pPr>
            <w:r w:rsidRPr="00082F38">
              <w:rPr>
                <w:rFonts w:ascii="Nirmala UI" w:hAnsi="Nirmala UI" w:cs="Nirmala UI"/>
                <w:noProof/>
                <w:spacing w:val="132"/>
              </w:rPr>
              <mc:AlternateContent>
                <mc:Choice Requires="wpg">
                  <w:drawing>
                    <wp:inline distT="0" distB="0" distL="0" distR="0" wp14:anchorId="1E76CC03" wp14:editId="7244E8B5">
                      <wp:extent cx="1577340" cy="1165860"/>
                      <wp:effectExtent l="0" t="0" r="3810" b="0"/>
                      <wp:docPr id="76" name="Group 76" descr="क्विटलाइन (Quitline) 137848"/>
                      <wp:cNvGraphicFramePr/>
                      <a:graphic xmlns:a="http://schemas.openxmlformats.org/drawingml/2006/main">
                        <a:graphicData uri="http://schemas.microsoft.com/office/word/2010/wordprocessingGroup">
                          <wpg:wgp>
                            <wpg:cNvGrpSpPr/>
                            <wpg:grpSpPr>
                              <a:xfrm>
                                <a:off x="0" y="0"/>
                                <a:ext cx="1577340" cy="1165860"/>
                                <a:chOff x="0" y="0"/>
                                <a:chExt cx="2138680" cy="1494155"/>
                              </a:xfrm>
                            </wpg:grpSpPr>
                            <wps:wsp>
                              <wps:cNvPr id="77" name="Graphic 77"/>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wps:spPr>
                              <wps:bodyPr wrap="square" lIns="0" tIns="0" rIns="0" bIns="0" rtlCol="0">
                                <a:prstTxWarp prst="textNoShape">
                                  <a:avLst/>
                                </a:prstTxWarp>
                              </wps:bodyPr>
                            </wps:wsp>
                            <pic:pic xmlns:pic="http://schemas.openxmlformats.org/drawingml/2006/picture">
                              <pic:nvPicPr>
                                <pic:cNvPr id="78" name="Image 78"/>
                                <pic:cNvPicPr/>
                              </pic:nvPicPr>
                              <pic:blipFill>
                                <a:blip r:embed="rId13" cstate="print"/>
                                <a:stretch>
                                  <a:fillRect/>
                                </a:stretch>
                              </pic:blipFill>
                              <pic:spPr>
                                <a:xfrm>
                                  <a:off x="388567" y="465192"/>
                                  <a:ext cx="77016" cy="81255"/>
                                </a:xfrm>
                                <a:prstGeom prst="rect">
                                  <a:avLst/>
                                </a:prstGeom>
                              </pic:spPr>
                            </pic:pic>
                            <pic:pic xmlns:pic="http://schemas.openxmlformats.org/drawingml/2006/picture">
                              <pic:nvPicPr>
                                <pic:cNvPr id="79" name="Image 79"/>
                                <pic:cNvPicPr/>
                              </pic:nvPicPr>
                              <pic:blipFill>
                                <a:blip r:embed="rId14" cstate="print"/>
                                <a:stretch>
                                  <a:fillRect/>
                                </a:stretch>
                              </pic:blipFill>
                              <pic:spPr>
                                <a:xfrm>
                                  <a:off x="490418" y="227187"/>
                                  <a:ext cx="365419" cy="254425"/>
                                </a:xfrm>
                                <a:prstGeom prst="rect">
                                  <a:avLst/>
                                </a:prstGeom>
                              </pic:spPr>
                            </pic:pic>
                            <wps:wsp>
                              <wps:cNvPr id="80" name="Graphic 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wps:spPr>
                              <wps:bodyPr wrap="square" lIns="0" tIns="0" rIns="0" bIns="0" rtlCol="0">
                                <a:prstTxWarp prst="textNoShape">
                                  <a:avLst/>
                                </a:prstTxWarp>
                              </wps:bodyPr>
                            </wps:wsp>
                            <pic:pic xmlns:pic="http://schemas.openxmlformats.org/drawingml/2006/picture">
                              <pic:nvPicPr>
                                <pic:cNvPr id="81" name="Image 81"/>
                                <pic:cNvPicPr/>
                              </pic:nvPicPr>
                              <pic:blipFill>
                                <a:blip r:embed="rId15" cstate="print"/>
                                <a:stretch>
                                  <a:fillRect/>
                                </a:stretch>
                              </pic:blipFill>
                              <pic:spPr>
                                <a:xfrm>
                                  <a:off x="947498" y="227187"/>
                                  <a:ext cx="474630" cy="254996"/>
                                </a:xfrm>
                                <a:prstGeom prst="rect">
                                  <a:avLst/>
                                </a:prstGeom>
                              </pic:spPr>
                            </pic:pic>
                            <pic:pic xmlns:pic="http://schemas.openxmlformats.org/drawingml/2006/picture">
                              <pic:nvPicPr>
                                <pic:cNvPr id="82" name="Image 82"/>
                                <pic:cNvPicPr/>
                              </pic:nvPicPr>
                              <pic:blipFill>
                                <a:blip r:embed="rId16" cstate="print"/>
                                <a:stretch>
                                  <a:fillRect/>
                                </a:stretch>
                              </pic:blipFill>
                              <pic:spPr>
                                <a:xfrm>
                                  <a:off x="314770" y="550764"/>
                                  <a:ext cx="274589" cy="235369"/>
                                </a:xfrm>
                                <a:prstGeom prst="rect">
                                  <a:avLst/>
                                </a:prstGeom>
                              </pic:spPr>
                            </pic:pic>
                            <wps:wsp>
                              <wps:cNvPr id="83" name="Graphic 8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wps:spPr>
                              <wps:bodyPr wrap="square" lIns="0" tIns="0" rIns="0" bIns="0" rtlCol="0">
                                <a:prstTxWarp prst="textNoShape">
                                  <a:avLst/>
                                </a:prstTxWarp>
                              </wps:bodyPr>
                            </wps:wsp>
                          </wpg:wgp>
                        </a:graphicData>
                      </a:graphic>
                    </wp:inline>
                  </w:drawing>
                </mc:Choice>
                <mc:Fallback>
                  <w:pict>
                    <v:group w14:anchorId="1B25F2F6" id="Group 76" o:spid="_x0000_s1026" alt="क्विटलाइन (Quitline) 137848" style="width:124.2pt;height:91.8pt;mso-position-horizontal-relative:char;mso-position-vertical-relative:line" coordsize="21386,149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">
                      <v:shape id="Graphic 77" o:spid="_x0000_s1027" style="position:absolute;width:21386;height:14941;visibility:visible;mso-wrap-style:square;v-text-anchor:top" coordsize="2138680,149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" path="m1418399,l179997,,132144,6430,89146,24576,52717,52722,24573,89152,6429,132149,,179997,,1314005r6429,47848l24573,1404850r28144,36430l89146,1469426r42998,18146l179997,1494002r1778393,l2006244,1487572r43000,-18146l2085676,1441280r28147,-36430l2131970,1361853r6430,-47848l2138400,720001r-1531,-47341l2132337,626137r-7436,-45610l2114655,535924r-12962,-43501l2086111,450120r-18107,-41012l2047467,369484r-22874,-38143l1999479,294776r-27260,-34895l1942908,226753r-31267,-31266l1878513,166176r-34894,-27259l1807053,113803,1768910,90930,1729286,70393,1688275,52287,1645972,36705,1602472,23744,1557870,13498,1512260,6062,1465738,1531,1418399,xe" fillcolor="#f1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8" o:spid="_x0000_s1028" type="#_x0000_t75" style="position:absolute;left:3885;top:4651;width:770;height: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">
                        <v:imagedata r:id="rId17" o:title=""/>
                      </v:shape>
                      <v:shape id="Image 79" o:spid="_x0000_s1029" type="#_x0000_t75" style="position:absolute;left:4904;top:2271;width:3654;height:2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">
                        <v:imagedata r:id="rId18" o:title=""/>
                      </v:shape>
                      <v:shape id="Graphic 80" o:spid="_x0000_s1030" style="position:absolute;left:8736;top:2216;width:558;height:2553;visibility:visible;mso-wrap-style:square;v-text-anchor:top" coordsize="55880,2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" path="m55854,l,,,254723r55854,l55854,xe" fillcolor="#253c7f" stroked="f">
                        <v:path arrowok="t"/>
                      </v:shape>
                      <v:shape id="Image 81" o:spid="_x0000_s1031" type="#_x0000_t75" style="position:absolute;left:9474;top:2271;width:4747;height: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">
                        <v:imagedata r:id="rId19" o:title=""/>
                      </v:shape>
                      <v:shape id="Image 82" o:spid="_x0000_s1032" type="#_x0000_t75" style="position:absolute;left:3147;top:5507;width:2746;height:2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">
                        <v:imagedata r:id="rId20" o:title=""/>
                      </v:shape>
                      <v:shape id="Graphic 83" o:spid="_x0000_s1033" style="position:absolute;left:2042;top:2202;width:11392;height:5677;visibility:visible;mso-wrap-style:square;v-text-anchor:top" coordsize="1139190,56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" path="m265684,130606l258572,89001,239534,52997,210731,24714,174371,6337,132651,,120840,546,109829,2032,99199,4533,88506,8178r34544,57608l129946,64211r5829,-127l142824,66179,75209,170243r-4140,-7912l68287,154533r-1689,-8268l65989,137375r762,-11391l69240,115430r4204,-9766l79476,96507,43357,35699,24638,56362,10972,81000,2654,108597,,138137r7112,41593l26174,215747r28804,28258l91338,262369r41732,6324l144881,268135r11011,-1486l166535,264134r10693,-3645l142633,202869r-3683,953l127368,203669r-6071,-1511l189534,97116r1207,1778l194627,106387r2769,7798l199085,122453r609,8890l198932,142735r-2502,10554l192227,163055r-6020,9169l222288,233032r18719,-20650l254698,187744r8319,-27597l265684,130606xem605815,336651r-172009,l433806,387057r95136,l444195,559689r63639,l605815,347357r,-10706xem766127,500519r-3099,-20015l755205,465721r-902,-1714l740727,451294r-17602,-8687l723125,442023r31559,-33261l757237,392010r-5283,-23088l750925,364426,734263,344792,710666,333044r-1295,-177l709371,493204r-2020,10503l701840,512254r-8205,5753l683552,520115r-10084,-2108l665264,512254r-5512,-8547l657745,493204r2007,-10706l665264,473760r8204,-5880l683552,465721r10083,2159l701840,473760r5511,8738l709371,493204r,-160337l707351,332574r,61202l705485,403466r-5093,7899l692835,416687r-9283,1943l674268,416687r-7569,-5322l661606,403466r-1854,-9690l661606,384098r5093,-7899l674268,370878r9284,-1956l692835,370878r7557,5321l705485,384098r1866,9678l707351,332574r-50927,470l616165,364426r-6311,27584l612394,408762r7099,14516l630301,434670r13677,7353l643978,442607r-17614,8687l612787,464007r-8737,16497l600964,500519r7658,29667l628281,550964r26632,12242l683552,567207r28625,-4001l738809,550964r19647,-20778l761060,520115r5067,-19596xem963739,468947r-26073,l937666,384136r,-46215l885482,337921r,46215l885482,468947r-51029,l884897,384136r585,l885482,337921r-21501,l780554,476250r,36576l885482,512826r,45605l937666,558431r,-45605l963739,512826r,-43879xem1139012,500519r-11824,-36512l1096010,442607r,-584l1127582,408762r2540,-16752l1124839,368922r-1029,-4496l1107160,344792r-23596,-11748l1082243,332867r,160337l1080236,503707r-5512,8547l1066533,518007r-10084,2108l1046378,518007r-8192,-5753l1032675,503707r-2020,-10503l1032675,482498r5511,-8738l1046378,467880r10071,-2159l1066533,467880r8191,5880l1080236,482498r2007,10706l1082243,332867r-1994,-293l1080249,393776r-1854,9690l1073302,411365r-7557,5322l1056449,418630r-9271,-1943l1039609,411365r-5080,-7899l1032662,393776r1867,-9678l1039609,376199r7569,-5321l1056449,368922r9296,1956l1073302,376199r5093,7899l1080249,393776r,-61202l1029347,333044r-40246,31382l982789,392010r2553,16752l992428,423278r10795,11392l1016901,442023r,584l999299,451294r-13576,12713l976985,480504r-3086,20015l981557,530186r19647,20778l1027836,563206r28613,4001l1085075,563206r26632,-12242l1131354,530186r2603,-10071l1139012,500519xe" fillcolor="#253c7f" stroked="f">
                        <v:path arrowok="t"/>
                      </v:shape>
                      <w10:anchorlock/>
                    </v:group>
                  </w:pict>
                </mc:Fallback>
              </mc:AlternateContent>
            </w:r>
          </w:p>
          <w:p w14:paraId="1F8D5157" w14:textId="77777777" w:rsidR="00F45581" w:rsidRPr="00082F38" w:rsidRDefault="005604E5" w:rsidP="00810D2F">
            <w:pPr>
              <w:spacing w:before="240" w:line="240" w:lineRule="auto"/>
              <w:rPr>
                <w:rFonts w:ascii="Nirmala UI" w:hAnsi="Nirmala UI" w:cs="Nirmala UI"/>
              </w:rPr>
            </w:pPr>
            <w:r w:rsidRPr="00082F38">
              <w:rPr>
                <w:rFonts w:ascii="Nirmala UI" w:eastAsia="Arial Unicode MS" w:hAnsi="Nirmala UI" w:cs="Nirmala UI"/>
              </w:rPr>
              <w:t xml:space="preserve">धूम्रपान छोड्न मद्दतको लागि: </w:t>
            </w:r>
            <w:hyperlink r:id="rId21" w:history="1">
              <w:r w:rsidRPr="00082F38">
                <w:rPr>
                  <w:rStyle w:val="Hyperlink"/>
                  <w:rFonts w:ascii="Nirmala UI" w:eastAsia="Arial Unicode MS" w:hAnsi="Nirmala UI" w:cs="Nirmala UI"/>
                </w:rPr>
                <w:t>www.quit.org.au</w:t>
              </w:r>
            </w:hyperlink>
            <w:r w:rsidRPr="00082F38">
              <w:rPr>
                <w:rFonts w:ascii="Nirmala UI" w:eastAsia="Arial Unicode MS" w:hAnsi="Nirmala UI" w:cs="Nirmala UI"/>
              </w:rPr>
              <w:t xml:space="preserve"> मा हेर्नुहोस्।</w:t>
            </w:r>
          </w:p>
        </w:tc>
      </w:tr>
    </w:tbl>
    <w:p w14:paraId="52135874" w14:textId="366E55A7" w:rsidR="008F713E" w:rsidRDefault="008F713E" w:rsidP="00840C11">
      <w:pPr>
        <w:rPr>
          <w:rFonts w:ascii="Nirmala UI" w:hAnsi="Nirmala UI" w:cs="Nirmala UI"/>
        </w:rPr>
      </w:pPr>
    </w:p>
    <w:p w14:paraId="41D8BC1D" w14:textId="32B57336" w:rsidR="00207BF6" w:rsidRPr="00207BF6" w:rsidRDefault="00207BF6" w:rsidP="00207BF6">
      <w:pPr>
        <w:rPr>
          <w:rFonts w:ascii="Nirmala UI" w:hAnsi="Nirmala UI" w:cs="Nirmala UI"/>
        </w:rPr>
      </w:pPr>
    </w:p>
    <w:p w14:paraId="7611ADD0" w14:textId="1F46048B" w:rsidR="00207BF6" w:rsidRPr="00207BF6" w:rsidRDefault="00207BF6" w:rsidP="00207BF6">
      <w:pPr>
        <w:tabs>
          <w:tab w:val="left" w:pos="2368"/>
        </w:tabs>
        <w:rPr>
          <w:rFonts w:ascii="Nirmala UI" w:hAnsi="Nirmala UI" w:cs="Nirmala UI"/>
        </w:rPr>
      </w:pPr>
      <w:r>
        <w:rPr>
          <w:rFonts w:ascii="Nirmala UI" w:hAnsi="Nirmala UI" w:cs="Nirmala UI"/>
        </w:rPr>
        <w:tab/>
      </w:r>
    </w:p>
    <w:sectPr w:rsidR="00207BF6" w:rsidRPr="00207BF6" w:rsidSect="003728C8">
      <w:footerReference w:type="default" r:id="rId22"/>
      <w:headerReference w:type="first" r:id="rId23"/>
      <w:footerReference w:type="first" r:id="rId24"/>
      <w:endnotePr>
        <w:numFmt w:val="decimal"/>
      </w:endnotePr>
      <w:pgSz w:w="11906" w:h="16838"/>
      <w:pgMar w:top="850" w:right="850" w:bottom="8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6DF27" w14:textId="77777777" w:rsidR="00270E33" w:rsidRDefault="00270E33">
      <w:pPr>
        <w:spacing w:after="0" w:line="240" w:lineRule="auto"/>
      </w:pPr>
      <w:r>
        <w:separator/>
      </w:r>
    </w:p>
  </w:endnote>
  <w:endnote w:type="continuationSeparator" w:id="0">
    <w:p w14:paraId="420345F0" w14:textId="77777777" w:rsidR="00270E33" w:rsidRDefault="00270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Raleway">
    <w:altName w:val="Trebuchet MS"/>
    <w:panose1 w:val="020B0803030101060003"/>
    <w:charset w:val="00"/>
    <w:family w:val="auto"/>
    <w:pitch w:val="variable"/>
    <w:sig w:usb0="A00002FF" w:usb1="5000205B" w:usb2="00000000" w:usb3="00000000" w:csb0="00000197" w:csb1="00000000"/>
  </w:font>
  <w:font w:name="DengXian Light">
    <w:altName w:val="等线 Light"/>
    <w:charset w:val="86"/>
    <w:family w:val="auto"/>
    <w:pitch w:val="variable"/>
    <w:sig w:usb0="A00002BF" w:usb1="38CF7CFA" w:usb2="00000016" w:usb3="00000000" w:csb0="0004000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D2BE7" w14:textId="77777777" w:rsidR="00347F52" w:rsidRPr="00207BF6" w:rsidRDefault="005604E5" w:rsidP="313991B9">
    <w:pPr>
      <w:pBdr>
        <w:top w:val="nil"/>
        <w:left w:val="nil"/>
        <w:bottom w:val="nil"/>
        <w:right w:val="nil"/>
        <w:between w:val="nil"/>
      </w:pBdr>
      <w:tabs>
        <w:tab w:val="center" w:pos="4513"/>
        <w:tab w:val="right" w:pos="10065"/>
      </w:tabs>
      <w:spacing w:after="120" w:line="240" w:lineRule="auto"/>
      <w:rPr>
        <w:rFonts w:ascii="Nirmala UI" w:hAnsi="Nirmala UI" w:cs="Nirmala UI"/>
        <w:color w:val="002F5E"/>
      </w:rPr>
    </w:pPr>
    <w:r w:rsidRPr="00207BF6">
      <w:rPr>
        <w:rFonts w:ascii="Nirmala UI" w:eastAsia="Arial Unicode MS" w:hAnsi="Nirmala UI" w:cs="Nirmala UI"/>
        <w:color w:val="002F5E"/>
        <w:sz w:val="16"/>
        <w:szCs w:val="16"/>
      </w:rPr>
      <w:t>राष्ट्रिय फोक्सोको क्यान्सर स्क्रिनिङ कार्यक्रम - तपाईं रेडियोलोजी क्लिनिकमा जाँदा</w:t>
    </w:r>
    <w:r w:rsidRPr="00207BF6">
      <w:rPr>
        <w:rFonts w:ascii="Nirmala UI" w:eastAsia="Arial Unicode MS" w:hAnsi="Nirmala UI" w:cs="Nirmala UI"/>
        <w:color w:val="002F5E"/>
        <w:sz w:val="16"/>
        <w:szCs w:val="16"/>
      </w:rPr>
      <w:tab/>
      <w:t xml:space="preserve">पृष्ठ </w:t>
    </w:r>
    <w:r w:rsidR="00B20C86" w:rsidRPr="00207BF6">
      <w:rPr>
        <w:rFonts w:ascii="Nirmala UI" w:hAnsi="Nirmala UI" w:cs="Nirmala UI"/>
        <w:color w:val="002F5E"/>
        <w:sz w:val="16"/>
        <w:szCs w:val="16"/>
      </w:rPr>
      <w:fldChar w:fldCharType="begin"/>
    </w:r>
    <w:r w:rsidR="00B20C86" w:rsidRPr="00207BF6">
      <w:rPr>
        <w:rFonts w:ascii="Nirmala UI" w:eastAsia="Arial Unicode MS" w:hAnsi="Nirmala UI" w:cs="Nirmala UI"/>
        <w:color w:val="002F5E"/>
        <w:sz w:val="16"/>
        <w:szCs w:val="16"/>
      </w:rPr>
      <w:instrText>PAGE</w:instrText>
    </w:r>
    <w:r w:rsidR="00B20C86" w:rsidRPr="00207BF6">
      <w:rPr>
        <w:rFonts w:ascii="Nirmala UI" w:hAnsi="Nirmala UI" w:cs="Nirmala UI"/>
        <w:color w:val="002F5E"/>
        <w:sz w:val="16"/>
        <w:szCs w:val="16"/>
      </w:rPr>
      <w:fldChar w:fldCharType="separate"/>
    </w:r>
    <w:r w:rsidR="00B20C86" w:rsidRPr="00207BF6">
      <w:rPr>
        <w:rFonts w:ascii="Nirmala UI" w:eastAsia="Arial Unicode MS" w:hAnsi="Nirmala UI" w:cs="Nirmala UI"/>
        <w:color w:val="002F5E"/>
        <w:sz w:val="16"/>
        <w:szCs w:val="16"/>
      </w:rPr>
      <w:t>2</w:t>
    </w:r>
    <w:r w:rsidR="00B20C86" w:rsidRPr="00207BF6">
      <w:rPr>
        <w:rFonts w:ascii="Nirmala UI" w:hAnsi="Nirmala UI" w:cs="Nirmala UI"/>
        <w:color w:val="002F5E"/>
        <w:sz w:val="16"/>
        <w:szCs w:val="16"/>
      </w:rPr>
      <w:fldChar w:fldCharType="end"/>
    </w:r>
    <w:r w:rsidRPr="00207BF6">
      <w:rPr>
        <w:rFonts w:ascii="Nirmala UI" w:eastAsia="Arial Unicode MS" w:hAnsi="Nirmala UI" w:cs="Nirmala UI"/>
        <w:color w:val="002F5E"/>
        <w:sz w:val="16"/>
        <w:szCs w:val="16"/>
      </w:rPr>
      <w:t xml:space="preserve"> को </w:t>
    </w:r>
    <w:r w:rsidR="00B20C86" w:rsidRPr="00207BF6">
      <w:rPr>
        <w:rFonts w:ascii="Nirmala UI" w:hAnsi="Nirmala UI" w:cs="Nirmala UI"/>
        <w:color w:val="002F5E"/>
        <w:sz w:val="16"/>
        <w:szCs w:val="16"/>
      </w:rPr>
      <w:fldChar w:fldCharType="begin"/>
    </w:r>
    <w:r w:rsidR="00B20C86" w:rsidRPr="00207BF6">
      <w:rPr>
        <w:rFonts w:ascii="Nirmala UI" w:eastAsia="Arial Unicode MS" w:hAnsi="Nirmala UI" w:cs="Nirmala UI"/>
        <w:color w:val="002F5E"/>
        <w:sz w:val="16"/>
        <w:szCs w:val="16"/>
      </w:rPr>
      <w:instrText>NUMPAGES</w:instrText>
    </w:r>
    <w:r w:rsidR="00B20C86" w:rsidRPr="00207BF6">
      <w:rPr>
        <w:rFonts w:ascii="Nirmala UI" w:hAnsi="Nirmala UI" w:cs="Nirmala UI"/>
        <w:color w:val="002F5E"/>
        <w:sz w:val="16"/>
        <w:szCs w:val="16"/>
      </w:rPr>
      <w:fldChar w:fldCharType="separate"/>
    </w:r>
    <w:r w:rsidR="00B20C86" w:rsidRPr="00207BF6">
      <w:rPr>
        <w:rFonts w:ascii="Nirmala UI" w:eastAsia="Arial Unicode MS" w:hAnsi="Nirmala UI" w:cs="Nirmala UI"/>
        <w:color w:val="002F5E"/>
        <w:sz w:val="16"/>
        <w:szCs w:val="16"/>
      </w:rPr>
      <w:t>2</w:t>
    </w:r>
    <w:r w:rsidR="00B20C86" w:rsidRPr="00207BF6">
      <w:rPr>
        <w:rFonts w:ascii="Nirmala UI" w:hAnsi="Nirmala UI" w:cs="Nirmala UI"/>
        <w:color w:val="002F5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6724C" w14:textId="74CD3FE0" w:rsidR="00207BF6" w:rsidRPr="00207BF6" w:rsidRDefault="00207BF6" w:rsidP="00207BF6">
    <w:pPr>
      <w:pBdr>
        <w:top w:val="nil"/>
        <w:left w:val="nil"/>
        <w:bottom w:val="nil"/>
        <w:right w:val="nil"/>
        <w:between w:val="nil"/>
      </w:pBdr>
      <w:tabs>
        <w:tab w:val="center" w:pos="4513"/>
        <w:tab w:val="right" w:pos="10065"/>
      </w:tabs>
      <w:spacing w:after="120" w:line="240" w:lineRule="auto"/>
      <w:rPr>
        <w:rFonts w:ascii="Nirmala UI" w:hAnsi="Nirmala UI" w:cs="Nirmala UI"/>
        <w:color w:val="002F5E"/>
      </w:rPr>
    </w:pPr>
    <w:proofErr w:type="spellStart"/>
    <w:r w:rsidRPr="00207BF6">
      <w:rPr>
        <w:rFonts w:ascii="Nirmala UI" w:eastAsia="Arial Unicode MS" w:hAnsi="Nirmala UI" w:cs="Nirmala UI"/>
        <w:color w:val="002F5E"/>
        <w:sz w:val="16"/>
        <w:szCs w:val="16"/>
      </w:rPr>
      <w:t>राष्ट्रिय</w:t>
    </w:r>
    <w:proofErr w:type="spellEnd"/>
    <w:r w:rsidRPr="00207BF6">
      <w:rPr>
        <w:rFonts w:ascii="Nirmala UI" w:eastAsia="Arial Unicode MS" w:hAnsi="Nirmala UI" w:cs="Nirmala UI"/>
        <w:color w:val="002F5E"/>
        <w:sz w:val="16"/>
        <w:szCs w:val="16"/>
      </w:rPr>
      <w:t xml:space="preserve"> </w:t>
    </w:r>
    <w:proofErr w:type="spellStart"/>
    <w:r w:rsidRPr="00207BF6">
      <w:rPr>
        <w:rFonts w:ascii="Nirmala UI" w:eastAsia="Arial Unicode MS" w:hAnsi="Nirmala UI" w:cs="Nirmala UI"/>
        <w:color w:val="002F5E"/>
        <w:sz w:val="16"/>
        <w:szCs w:val="16"/>
      </w:rPr>
      <w:t>फोक्सोको</w:t>
    </w:r>
    <w:proofErr w:type="spellEnd"/>
    <w:r w:rsidRPr="00207BF6">
      <w:rPr>
        <w:rFonts w:ascii="Nirmala UI" w:eastAsia="Arial Unicode MS" w:hAnsi="Nirmala UI" w:cs="Nirmala UI"/>
        <w:color w:val="002F5E"/>
        <w:sz w:val="16"/>
        <w:szCs w:val="16"/>
      </w:rPr>
      <w:t xml:space="preserve"> </w:t>
    </w:r>
    <w:proofErr w:type="spellStart"/>
    <w:r w:rsidRPr="00207BF6">
      <w:rPr>
        <w:rFonts w:ascii="Nirmala UI" w:eastAsia="Arial Unicode MS" w:hAnsi="Nirmala UI" w:cs="Nirmala UI"/>
        <w:color w:val="002F5E"/>
        <w:sz w:val="16"/>
        <w:szCs w:val="16"/>
      </w:rPr>
      <w:t>क्यान्सर</w:t>
    </w:r>
    <w:proofErr w:type="spellEnd"/>
    <w:r w:rsidRPr="00207BF6">
      <w:rPr>
        <w:rFonts w:ascii="Nirmala UI" w:eastAsia="Arial Unicode MS" w:hAnsi="Nirmala UI" w:cs="Nirmala UI"/>
        <w:color w:val="002F5E"/>
        <w:sz w:val="16"/>
        <w:szCs w:val="16"/>
      </w:rPr>
      <w:t xml:space="preserve"> </w:t>
    </w:r>
    <w:proofErr w:type="spellStart"/>
    <w:r w:rsidRPr="00207BF6">
      <w:rPr>
        <w:rFonts w:ascii="Nirmala UI" w:eastAsia="Arial Unicode MS" w:hAnsi="Nirmala UI" w:cs="Nirmala UI"/>
        <w:color w:val="002F5E"/>
        <w:sz w:val="16"/>
        <w:szCs w:val="16"/>
      </w:rPr>
      <w:t>स्क्रिनिङ</w:t>
    </w:r>
    <w:proofErr w:type="spellEnd"/>
    <w:r w:rsidRPr="00207BF6">
      <w:rPr>
        <w:rFonts w:ascii="Nirmala UI" w:eastAsia="Arial Unicode MS" w:hAnsi="Nirmala UI" w:cs="Nirmala UI"/>
        <w:color w:val="002F5E"/>
        <w:sz w:val="16"/>
        <w:szCs w:val="16"/>
      </w:rPr>
      <w:t xml:space="preserve"> </w:t>
    </w:r>
    <w:proofErr w:type="spellStart"/>
    <w:r w:rsidRPr="00207BF6">
      <w:rPr>
        <w:rFonts w:ascii="Nirmala UI" w:eastAsia="Arial Unicode MS" w:hAnsi="Nirmala UI" w:cs="Nirmala UI"/>
        <w:color w:val="002F5E"/>
        <w:sz w:val="16"/>
        <w:szCs w:val="16"/>
      </w:rPr>
      <w:t>कार्यक्रम</w:t>
    </w:r>
    <w:proofErr w:type="spellEnd"/>
    <w:r w:rsidRPr="00207BF6">
      <w:rPr>
        <w:rFonts w:ascii="Nirmala UI" w:eastAsia="Arial Unicode MS" w:hAnsi="Nirmala UI" w:cs="Nirmala UI"/>
        <w:color w:val="002F5E"/>
        <w:sz w:val="16"/>
        <w:szCs w:val="16"/>
      </w:rPr>
      <w:t xml:space="preserve"> - </w:t>
    </w:r>
    <w:proofErr w:type="spellStart"/>
    <w:r w:rsidRPr="00207BF6">
      <w:rPr>
        <w:rFonts w:ascii="Nirmala UI" w:eastAsia="Arial Unicode MS" w:hAnsi="Nirmala UI" w:cs="Nirmala UI"/>
        <w:color w:val="002F5E"/>
        <w:sz w:val="16"/>
        <w:szCs w:val="16"/>
      </w:rPr>
      <w:t>तपाईं</w:t>
    </w:r>
    <w:proofErr w:type="spellEnd"/>
    <w:r w:rsidRPr="00207BF6">
      <w:rPr>
        <w:rFonts w:ascii="Nirmala UI" w:eastAsia="Arial Unicode MS" w:hAnsi="Nirmala UI" w:cs="Nirmala UI"/>
        <w:color w:val="002F5E"/>
        <w:sz w:val="16"/>
        <w:szCs w:val="16"/>
      </w:rPr>
      <w:t xml:space="preserve"> </w:t>
    </w:r>
    <w:proofErr w:type="spellStart"/>
    <w:r w:rsidRPr="00207BF6">
      <w:rPr>
        <w:rFonts w:ascii="Nirmala UI" w:eastAsia="Arial Unicode MS" w:hAnsi="Nirmala UI" w:cs="Nirmala UI"/>
        <w:color w:val="002F5E"/>
        <w:sz w:val="16"/>
        <w:szCs w:val="16"/>
      </w:rPr>
      <w:t>रेडियोलोजी</w:t>
    </w:r>
    <w:proofErr w:type="spellEnd"/>
    <w:r w:rsidRPr="00207BF6">
      <w:rPr>
        <w:rFonts w:ascii="Nirmala UI" w:eastAsia="Arial Unicode MS" w:hAnsi="Nirmala UI" w:cs="Nirmala UI"/>
        <w:color w:val="002F5E"/>
        <w:sz w:val="16"/>
        <w:szCs w:val="16"/>
      </w:rPr>
      <w:t xml:space="preserve"> </w:t>
    </w:r>
    <w:proofErr w:type="spellStart"/>
    <w:r w:rsidRPr="00207BF6">
      <w:rPr>
        <w:rFonts w:ascii="Nirmala UI" w:eastAsia="Arial Unicode MS" w:hAnsi="Nirmala UI" w:cs="Nirmala UI"/>
        <w:color w:val="002F5E"/>
        <w:sz w:val="16"/>
        <w:szCs w:val="16"/>
      </w:rPr>
      <w:t>क्लिनिकमा</w:t>
    </w:r>
    <w:proofErr w:type="spellEnd"/>
    <w:r w:rsidRPr="00207BF6">
      <w:rPr>
        <w:rFonts w:ascii="Nirmala UI" w:eastAsia="Arial Unicode MS" w:hAnsi="Nirmala UI" w:cs="Nirmala UI"/>
        <w:color w:val="002F5E"/>
        <w:sz w:val="16"/>
        <w:szCs w:val="16"/>
      </w:rPr>
      <w:t xml:space="preserve"> </w:t>
    </w:r>
    <w:proofErr w:type="spellStart"/>
    <w:r w:rsidRPr="00207BF6">
      <w:rPr>
        <w:rFonts w:ascii="Nirmala UI" w:eastAsia="Arial Unicode MS" w:hAnsi="Nirmala UI" w:cs="Nirmala UI"/>
        <w:color w:val="002F5E"/>
        <w:sz w:val="16"/>
        <w:szCs w:val="16"/>
      </w:rPr>
      <w:t>जाँदा</w:t>
    </w:r>
    <w:proofErr w:type="spellEnd"/>
    <w:r w:rsidRPr="00207BF6">
      <w:rPr>
        <w:rFonts w:ascii="Nirmala UI" w:eastAsia="Arial Unicode MS" w:hAnsi="Nirmala UI" w:cs="Nirmala UI"/>
        <w:color w:val="002F5E"/>
        <w:sz w:val="16"/>
        <w:szCs w:val="16"/>
      </w:rPr>
      <w:tab/>
    </w:r>
    <w:proofErr w:type="spellStart"/>
    <w:r w:rsidRPr="00207BF6">
      <w:rPr>
        <w:rFonts w:ascii="Nirmala UI" w:eastAsia="Arial Unicode MS" w:hAnsi="Nirmala UI" w:cs="Nirmala UI"/>
        <w:color w:val="002F5E"/>
        <w:sz w:val="16"/>
        <w:szCs w:val="16"/>
      </w:rPr>
      <w:t>पृष्ठ</w:t>
    </w:r>
    <w:proofErr w:type="spellEnd"/>
    <w:r w:rsidRPr="00207BF6">
      <w:rPr>
        <w:rFonts w:ascii="Nirmala UI" w:eastAsia="Arial Unicode MS" w:hAnsi="Nirmala UI" w:cs="Nirmala UI"/>
        <w:color w:val="002F5E"/>
        <w:sz w:val="16"/>
        <w:szCs w:val="16"/>
      </w:rPr>
      <w:t xml:space="preserve"> </w:t>
    </w:r>
    <w:r w:rsidRPr="00207BF6">
      <w:rPr>
        <w:rFonts w:ascii="Nirmala UI" w:hAnsi="Nirmala UI" w:cs="Nirmala UI"/>
        <w:color w:val="002F5E"/>
        <w:sz w:val="16"/>
        <w:szCs w:val="16"/>
      </w:rPr>
      <w:fldChar w:fldCharType="begin"/>
    </w:r>
    <w:r w:rsidRPr="00207BF6">
      <w:rPr>
        <w:rFonts w:ascii="Nirmala UI" w:eastAsia="Arial Unicode MS" w:hAnsi="Nirmala UI" w:cs="Nirmala UI"/>
        <w:color w:val="002F5E"/>
        <w:sz w:val="16"/>
        <w:szCs w:val="16"/>
      </w:rPr>
      <w:instrText>PAGE</w:instrText>
    </w:r>
    <w:r w:rsidRPr="00207BF6">
      <w:rPr>
        <w:rFonts w:ascii="Nirmala UI" w:hAnsi="Nirmala UI" w:cs="Nirmala UI"/>
        <w:color w:val="002F5E"/>
        <w:sz w:val="16"/>
        <w:szCs w:val="16"/>
      </w:rPr>
      <w:fldChar w:fldCharType="separate"/>
    </w:r>
    <w:r>
      <w:rPr>
        <w:rFonts w:ascii="Nirmala UI" w:hAnsi="Nirmala UI" w:cs="Nirmala UI"/>
        <w:color w:val="002F5E"/>
        <w:sz w:val="16"/>
        <w:szCs w:val="16"/>
      </w:rPr>
      <w:t>2</w:t>
    </w:r>
    <w:r w:rsidRPr="00207BF6">
      <w:rPr>
        <w:rFonts w:ascii="Nirmala UI" w:hAnsi="Nirmala UI" w:cs="Nirmala UI"/>
        <w:color w:val="002F5E"/>
        <w:sz w:val="16"/>
        <w:szCs w:val="16"/>
      </w:rPr>
      <w:fldChar w:fldCharType="end"/>
    </w:r>
    <w:r w:rsidRPr="00207BF6">
      <w:rPr>
        <w:rFonts w:ascii="Nirmala UI" w:eastAsia="Arial Unicode MS" w:hAnsi="Nirmala UI" w:cs="Nirmala UI"/>
        <w:color w:val="002F5E"/>
        <w:sz w:val="16"/>
        <w:szCs w:val="16"/>
      </w:rPr>
      <w:t xml:space="preserve"> </w:t>
    </w:r>
    <w:proofErr w:type="spellStart"/>
    <w:r w:rsidRPr="00207BF6">
      <w:rPr>
        <w:rFonts w:ascii="Nirmala UI" w:eastAsia="Arial Unicode MS" w:hAnsi="Nirmala UI" w:cs="Nirmala UI"/>
        <w:color w:val="002F5E"/>
        <w:sz w:val="16"/>
        <w:szCs w:val="16"/>
      </w:rPr>
      <w:t>को</w:t>
    </w:r>
    <w:proofErr w:type="spellEnd"/>
    <w:r w:rsidRPr="00207BF6">
      <w:rPr>
        <w:rFonts w:ascii="Nirmala UI" w:eastAsia="Arial Unicode MS" w:hAnsi="Nirmala UI" w:cs="Nirmala UI"/>
        <w:color w:val="002F5E"/>
        <w:sz w:val="16"/>
        <w:szCs w:val="16"/>
      </w:rPr>
      <w:t xml:space="preserve"> </w:t>
    </w:r>
    <w:r w:rsidRPr="00207BF6">
      <w:rPr>
        <w:rFonts w:ascii="Nirmala UI" w:hAnsi="Nirmala UI" w:cs="Nirmala UI"/>
        <w:color w:val="002F5E"/>
        <w:sz w:val="16"/>
        <w:szCs w:val="16"/>
      </w:rPr>
      <w:fldChar w:fldCharType="begin"/>
    </w:r>
    <w:r w:rsidRPr="00207BF6">
      <w:rPr>
        <w:rFonts w:ascii="Nirmala UI" w:eastAsia="Arial Unicode MS" w:hAnsi="Nirmala UI" w:cs="Nirmala UI"/>
        <w:color w:val="002F5E"/>
        <w:sz w:val="16"/>
        <w:szCs w:val="16"/>
      </w:rPr>
      <w:instrText>NUMPAGES</w:instrText>
    </w:r>
    <w:r w:rsidRPr="00207BF6">
      <w:rPr>
        <w:rFonts w:ascii="Nirmala UI" w:hAnsi="Nirmala UI" w:cs="Nirmala UI"/>
        <w:color w:val="002F5E"/>
        <w:sz w:val="16"/>
        <w:szCs w:val="16"/>
      </w:rPr>
      <w:fldChar w:fldCharType="separate"/>
    </w:r>
    <w:r>
      <w:rPr>
        <w:rFonts w:ascii="Nirmala UI" w:hAnsi="Nirmala UI" w:cs="Nirmala UI"/>
        <w:color w:val="002F5E"/>
        <w:sz w:val="16"/>
        <w:szCs w:val="16"/>
      </w:rPr>
      <w:t>2</w:t>
    </w:r>
    <w:r w:rsidRPr="00207BF6">
      <w:rPr>
        <w:rFonts w:ascii="Nirmala UI" w:hAnsi="Nirmala UI" w:cs="Nirmala UI"/>
        <w:color w:val="002F5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BA18B" w14:textId="77777777" w:rsidR="00270E33" w:rsidRDefault="00270E33">
      <w:pPr>
        <w:spacing w:after="0" w:line="240" w:lineRule="auto"/>
      </w:pPr>
      <w:r>
        <w:separator/>
      </w:r>
    </w:p>
  </w:footnote>
  <w:footnote w:type="continuationSeparator" w:id="0">
    <w:p w14:paraId="02862043" w14:textId="77777777" w:rsidR="00270E33" w:rsidRDefault="00270E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D064E" w14:textId="759E5B30" w:rsidR="00D43D3B" w:rsidRPr="00082F38" w:rsidRDefault="009668CA" w:rsidP="009668CA">
    <w:pPr>
      <w:pStyle w:val="Header"/>
      <w:tabs>
        <w:tab w:val="clear" w:pos="9026"/>
        <w:tab w:val="right" w:pos="9923"/>
      </w:tabs>
      <w:rPr>
        <w:rFonts w:ascii="Nirmala UI" w:hAnsi="Nirmala UI" w:cs="Nirmala UI"/>
        <w:b/>
        <w:bCs/>
      </w:rPr>
    </w:pPr>
    <w:r w:rsidRPr="00082F38">
      <w:rPr>
        <w:rFonts w:ascii="Nirmala UI" w:hAnsi="Nirmala UI" w:cs="Nirmala UI"/>
        <w:noProof/>
      </w:rPr>
      <w:drawing>
        <wp:inline distT="0" distB="0" distL="0" distR="0" wp14:anchorId="363F1AB7" wp14:editId="2DF0C223">
          <wp:extent cx="3030220" cy="719455"/>
          <wp:effectExtent l="0" t="0" r="0" b="0"/>
          <wp:docPr id="904426948" name="image2.png" descr="अष्ट्रेलियाली सरकारको लोगो |&#10;राष्ट्रिय फोक्सोको क्यान्सर स्क्रिनिङ कार्यक्रम"/>
          <wp:cNvGraphicFramePr/>
          <a:graphic xmlns:a="http://schemas.openxmlformats.org/drawingml/2006/main">
            <a:graphicData uri="http://schemas.openxmlformats.org/drawingml/2006/picture">
              <pic:pic xmlns:pic="http://schemas.openxmlformats.org/drawingml/2006/picture">
                <pic:nvPicPr>
                  <pic:cNvPr id="904426948" name="image2.png" descr="अष्ट्रेलियाली सरकारको लोगो |&#10;राष्ट्रिय फोक्सोको क्यान्सर स्क्रिनिङ कार्यक्रम"/>
                  <pic:cNvPicPr/>
                </pic:nvPicPr>
                <pic:blipFill>
                  <a:blip r:embed="rId1"/>
                  <a:stretch>
                    <a:fillRect/>
                  </a:stretch>
                </pic:blipFill>
                <pic:spPr>
                  <a:xfrm>
                    <a:off x="0" y="0"/>
                    <a:ext cx="3030220" cy="719455"/>
                  </a:xfrm>
                  <a:prstGeom prst="rect">
                    <a:avLst/>
                  </a:prstGeom>
                </pic:spPr>
              </pic:pic>
            </a:graphicData>
          </a:graphic>
        </wp:inline>
      </w:drawing>
    </w:r>
    <w:r w:rsidRPr="00082F38">
      <w:rPr>
        <w:rFonts w:ascii="Nirmala UI" w:hAnsi="Nirmala UI" w:cs="Nirmala UI"/>
      </w:rPr>
      <w:tab/>
    </w:r>
    <w:r w:rsidRPr="00082F38">
      <w:rPr>
        <w:rFonts w:ascii="Nirmala UI" w:hAnsi="Nirmala UI" w:cs="Nirmala UI"/>
        <w:b/>
        <w:bCs/>
      </w:rPr>
      <w:t xml:space="preserve">Nepali | </w:t>
    </w:r>
    <w:r w:rsidRPr="00082F38">
      <w:rPr>
        <w:rFonts w:ascii="Nirmala UI" w:hAnsi="Nirmala UI" w:cs="Nirmala UI"/>
        <w:b/>
        <w:bCs/>
        <w:cs/>
        <w:lang w:bidi="hi-IN"/>
      </w:rPr>
      <w:t>नेपाली</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0D4ED43A">
      <w:start w:val="1"/>
      <w:numFmt w:val="bullet"/>
      <w:lvlText w:val=""/>
      <w:lvlJc w:val="left"/>
      <w:pPr>
        <w:ind w:left="720" w:hanging="360"/>
      </w:pPr>
      <w:rPr>
        <w:rFonts w:ascii="Symbol" w:hAnsi="Symbol" w:hint="default"/>
      </w:rPr>
    </w:lvl>
    <w:lvl w:ilvl="1" w:tplc="4ADC3910" w:tentative="1">
      <w:start w:val="1"/>
      <w:numFmt w:val="bullet"/>
      <w:lvlText w:val="o"/>
      <w:lvlJc w:val="left"/>
      <w:pPr>
        <w:ind w:left="1440" w:hanging="360"/>
      </w:pPr>
      <w:rPr>
        <w:rFonts w:ascii="Courier New" w:hAnsi="Courier New" w:cs="Courier New" w:hint="default"/>
      </w:rPr>
    </w:lvl>
    <w:lvl w:ilvl="2" w:tplc="735CF172" w:tentative="1">
      <w:start w:val="1"/>
      <w:numFmt w:val="bullet"/>
      <w:lvlText w:val=""/>
      <w:lvlJc w:val="left"/>
      <w:pPr>
        <w:ind w:left="2160" w:hanging="360"/>
      </w:pPr>
      <w:rPr>
        <w:rFonts w:ascii="Wingdings" w:hAnsi="Wingdings" w:hint="default"/>
      </w:rPr>
    </w:lvl>
    <w:lvl w:ilvl="3" w:tplc="372C150C" w:tentative="1">
      <w:start w:val="1"/>
      <w:numFmt w:val="bullet"/>
      <w:lvlText w:val=""/>
      <w:lvlJc w:val="left"/>
      <w:pPr>
        <w:ind w:left="2880" w:hanging="360"/>
      </w:pPr>
      <w:rPr>
        <w:rFonts w:ascii="Symbol" w:hAnsi="Symbol" w:hint="default"/>
      </w:rPr>
    </w:lvl>
    <w:lvl w:ilvl="4" w:tplc="EFCAD80E" w:tentative="1">
      <w:start w:val="1"/>
      <w:numFmt w:val="bullet"/>
      <w:lvlText w:val="o"/>
      <w:lvlJc w:val="left"/>
      <w:pPr>
        <w:ind w:left="3600" w:hanging="360"/>
      </w:pPr>
      <w:rPr>
        <w:rFonts w:ascii="Courier New" w:hAnsi="Courier New" w:cs="Courier New" w:hint="default"/>
      </w:rPr>
    </w:lvl>
    <w:lvl w:ilvl="5" w:tplc="0DAE26D0" w:tentative="1">
      <w:start w:val="1"/>
      <w:numFmt w:val="bullet"/>
      <w:lvlText w:val=""/>
      <w:lvlJc w:val="left"/>
      <w:pPr>
        <w:ind w:left="4320" w:hanging="360"/>
      </w:pPr>
      <w:rPr>
        <w:rFonts w:ascii="Wingdings" w:hAnsi="Wingdings" w:hint="default"/>
      </w:rPr>
    </w:lvl>
    <w:lvl w:ilvl="6" w:tplc="86D40CFE" w:tentative="1">
      <w:start w:val="1"/>
      <w:numFmt w:val="bullet"/>
      <w:lvlText w:val=""/>
      <w:lvlJc w:val="left"/>
      <w:pPr>
        <w:ind w:left="5040" w:hanging="360"/>
      </w:pPr>
      <w:rPr>
        <w:rFonts w:ascii="Symbol" w:hAnsi="Symbol" w:hint="default"/>
      </w:rPr>
    </w:lvl>
    <w:lvl w:ilvl="7" w:tplc="CD6EB2DA" w:tentative="1">
      <w:start w:val="1"/>
      <w:numFmt w:val="bullet"/>
      <w:lvlText w:val="o"/>
      <w:lvlJc w:val="left"/>
      <w:pPr>
        <w:ind w:left="5760" w:hanging="360"/>
      </w:pPr>
      <w:rPr>
        <w:rFonts w:ascii="Courier New" w:hAnsi="Courier New" w:cs="Courier New" w:hint="default"/>
      </w:rPr>
    </w:lvl>
    <w:lvl w:ilvl="8" w:tplc="FC4A4F9E" w:tentative="1">
      <w:start w:val="1"/>
      <w:numFmt w:val="bullet"/>
      <w:lvlText w:val=""/>
      <w:lvlJc w:val="left"/>
      <w:pPr>
        <w:ind w:left="6480" w:hanging="360"/>
      </w:pPr>
      <w:rPr>
        <w:rFonts w:ascii="Wingdings" w:hAnsi="Wingdings" w:hint="default"/>
      </w:rPr>
    </w:lvl>
  </w:abstractNum>
  <w:abstractNum w:abstractNumId="2"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428B39"/>
    <w:multiLevelType w:val="hybridMultilevel"/>
    <w:tmpl w:val="FFFFFFFF"/>
    <w:lvl w:ilvl="0" w:tplc="8CF87F60">
      <w:start w:val="1"/>
      <w:numFmt w:val="decimal"/>
      <w:lvlText w:val="%1."/>
      <w:lvlJc w:val="left"/>
    </w:lvl>
    <w:lvl w:ilvl="1" w:tplc="FDB485DA">
      <w:numFmt w:val="decimal"/>
      <w:lvlText w:val=""/>
      <w:lvlJc w:val="left"/>
    </w:lvl>
    <w:lvl w:ilvl="2" w:tplc="60A4F38A">
      <w:numFmt w:val="decimal"/>
      <w:lvlText w:val=""/>
      <w:lvlJc w:val="left"/>
    </w:lvl>
    <w:lvl w:ilvl="3" w:tplc="929288F8">
      <w:numFmt w:val="decimal"/>
      <w:lvlText w:val=""/>
      <w:lvlJc w:val="left"/>
    </w:lvl>
    <w:lvl w:ilvl="4" w:tplc="2AF461FE">
      <w:numFmt w:val="decimal"/>
      <w:lvlText w:val=""/>
      <w:lvlJc w:val="left"/>
    </w:lvl>
    <w:lvl w:ilvl="5" w:tplc="DD606D6C">
      <w:numFmt w:val="decimal"/>
      <w:lvlText w:val=""/>
      <w:lvlJc w:val="left"/>
    </w:lvl>
    <w:lvl w:ilvl="6" w:tplc="2F0A13B2">
      <w:numFmt w:val="decimal"/>
      <w:lvlText w:val=""/>
      <w:lvlJc w:val="left"/>
    </w:lvl>
    <w:lvl w:ilvl="7" w:tplc="E272B2CE">
      <w:numFmt w:val="decimal"/>
      <w:lvlText w:val=""/>
      <w:lvlJc w:val="left"/>
    </w:lvl>
    <w:lvl w:ilvl="8" w:tplc="2E8E56A8">
      <w:numFmt w:val="decimal"/>
      <w:lvlText w:val=""/>
      <w:lvlJc w:val="left"/>
    </w:lvl>
  </w:abstractNum>
  <w:abstractNum w:abstractNumId="6" w15:restartNumberingAfterBreak="0">
    <w:nsid w:val="2F4817F5"/>
    <w:multiLevelType w:val="hybridMultilevel"/>
    <w:tmpl w:val="17F6B5B6"/>
    <w:lvl w:ilvl="0" w:tplc="ED82397E">
      <w:start w:val="1"/>
      <w:numFmt w:val="decimal"/>
      <w:lvlText w:val="%1."/>
      <w:lvlJc w:val="left"/>
      <w:pPr>
        <w:ind w:left="720" w:hanging="360"/>
      </w:pPr>
    </w:lvl>
    <w:lvl w:ilvl="1" w:tplc="DFCE7520" w:tentative="1">
      <w:start w:val="1"/>
      <w:numFmt w:val="lowerLetter"/>
      <w:lvlText w:val="%2."/>
      <w:lvlJc w:val="left"/>
      <w:pPr>
        <w:ind w:left="1440" w:hanging="360"/>
      </w:pPr>
    </w:lvl>
    <w:lvl w:ilvl="2" w:tplc="DD3CDF10" w:tentative="1">
      <w:start w:val="1"/>
      <w:numFmt w:val="lowerRoman"/>
      <w:lvlText w:val="%3."/>
      <w:lvlJc w:val="right"/>
      <w:pPr>
        <w:ind w:left="2160" w:hanging="180"/>
      </w:pPr>
    </w:lvl>
    <w:lvl w:ilvl="3" w:tplc="FEB631A0" w:tentative="1">
      <w:start w:val="1"/>
      <w:numFmt w:val="decimal"/>
      <w:lvlText w:val="%4."/>
      <w:lvlJc w:val="left"/>
      <w:pPr>
        <w:ind w:left="2880" w:hanging="360"/>
      </w:pPr>
    </w:lvl>
    <w:lvl w:ilvl="4" w:tplc="464AF688" w:tentative="1">
      <w:start w:val="1"/>
      <w:numFmt w:val="lowerLetter"/>
      <w:lvlText w:val="%5."/>
      <w:lvlJc w:val="left"/>
      <w:pPr>
        <w:ind w:left="3600" w:hanging="360"/>
      </w:pPr>
    </w:lvl>
    <w:lvl w:ilvl="5" w:tplc="7CEA8564" w:tentative="1">
      <w:start w:val="1"/>
      <w:numFmt w:val="lowerRoman"/>
      <w:lvlText w:val="%6."/>
      <w:lvlJc w:val="right"/>
      <w:pPr>
        <w:ind w:left="4320" w:hanging="180"/>
      </w:pPr>
    </w:lvl>
    <w:lvl w:ilvl="6" w:tplc="E5B60524" w:tentative="1">
      <w:start w:val="1"/>
      <w:numFmt w:val="decimal"/>
      <w:lvlText w:val="%7."/>
      <w:lvlJc w:val="left"/>
      <w:pPr>
        <w:ind w:left="5040" w:hanging="360"/>
      </w:pPr>
    </w:lvl>
    <w:lvl w:ilvl="7" w:tplc="91AE631C" w:tentative="1">
      <w:start w:val="1"/>
      <w:numFmt w:val="lowerLetter"/>
      <w:lvlText w:val="%8."/>
      <w:lvlJc w:val="left"/>
      <w:pPr>
        <w:ind w:left="5760" w:hanging="360"/>
      </w:pPr>
    </w:lvl>
    <w:lvl w:ilvl="8" w:tplc="A3626FEA" w:tentative="1">
      <w:start w:val="1"/>
      <w:numFmt w:val="lowerRoman"/>
      <w:lvlText w:val="%9."/>
      <w:lvlJc w:val="right"/>
      <w:pPr>
        <w:ind w:left="6480" w:hanging="180"/>
      </w:pPr>
    </w:lvl>
  </w:abstractNum>
  <w:abstractNum w:abstractNumId="7" w15:restartNumberingAfterBreak="0">
    <w:nsid w:val="390F4491"/>
    <w:multiLevelType w:val="hybridMultilevel"/>
    <w:tmpl w:val="6F34A2D0"/>
    <w:lvl w:ilvl="0" w:tplc="EEA48EFC">
      <w:start w:val="1"/>
      <w:numFmt w:val="bullet"/>
      <w:lvlText w:val=""/>
      <w:lvlJc w:val="left"/>
      <w:pPr>
        <w:ind w:left="720" w:hanging="360"/>
      </w:pPr>
      <w:rPr>
        <w:rFonts w:ascii="Symbol" w:hAnsi="Symbol" w:hint="default"/>
      </w:rPr>
    </w:lvl>
    <w:lvl w:ilvl="1" w:tplc="D19011B8" w:tentative="1">
      <w:start w:val="1"/>
      <w:numFmt w:val="bullet"/>
      <w:lvlText w:val="o"/>
      <w:lvlJc w:val="left"/>
      <w:pPr>
        <w:ind w:left="1440" w:hanging="360"/>
      </w:pPr>
      <w:rPr>
        <w:rFonts w:ascii="Courier New" w:hAnsi="Courier New" w:cs="Courier New" w:hint="default"/>
      </w:rPr>
    </w:lvl>
    <w:lvl w:ilvl="2" w:tplc="37D66756" w:tentative="1">
      <w:start w:val="1"/>
      <w:numFmt w:val="bullet"/>
      <w:lvlText w:val=""/>
      <w:lvlJc w:val="left"/>
      <w:pPr>
        <w:ind w:left="2160" w:hanging="360"/>
      </w:pPr>
      <w:rPr>
        <w:rFonts w:ascii="Wingdings" w:hAnsi="Wingdings" w:hint="default"/>
      </w:rPr>
    </w:lvl>
    <w:lvl w:ilvl="3" w:tplc="D0DAEF4E" w:tentative="1">
      <w:start w:val="1"/>
      <w:numFmt w:val="bullet"/>
      <w:lvlText w:val=""/>
      <w:lvlJc w:val="left"/>
      <w:pPr>
        <w:ind w:left="2880" w:hanging="360"/>
      </w:pPr>
      <w:rPr>
        <w:rFonts w:ascii="Symbol" w:hAnsi="Symbol" w:hint="default"/>
      </w:rPr>
    </w:lvl>
    <w:lvl w:ilvl="4" w:tplc="0E4A9C90" w:tentative="1">
      <w:start w:val="1"/>
      <w:numFmt w:val="bullet"/>
      <w:lvlText w:val="o"/>
      <w:lvlJc w:val="left"/>
      <w:pPr>
        <w:ind w:left="3600" w:hanging="360"/>
      </w:pPr>
      <w:rPr>
        <w:rFonts w:ascii="Courier New" w:hAnsi="Courier New" w:cs="Courier New" w:hint="default"/>
      </w:rPr>
    </w:lvl>
    <w:lvl w:ilvl="5" w:tplc="C5A280A8" w:tentative="1">
      <w:start w:val="1"/>
      <w:numFmt w:val="bullet"/>
      <w:lvlText w:val=""/>
      <w:lvlJc w:val="left"/>
      <w:pPr>
        <w:ind w:left="4320" w:hanging="360"/>
      </w:pPr>
      <w:rPr>
        <w:rFonts w:ascii="Wingdings" w:hAnsi="Wingdings" w:hint="default"/>
      </w:rPr>
    </w:lvl>
    <w:lvl w:ilvl="6" w:tplc="48020D0C" w:tentative="1">
      <w:start w:val="1"/>
      <w:numFmt w:val="bullet"/>
      <w:lvlText w:val=""/>
      <w:lvlJc w:val="left"/>
      <w:pPr>
        <w:ind w:left="5040" w:hanging="360"/>
      </w:pPr>
      <w:rPr>
        <w:rFonts w:ascii="Symbol" w:hAnsi="Symbol" w:hint="default"/>
      </w:rPr>
    </w:lvl>
    <w:lvl w:ilvl="7" w:tplc="0666D0BE" w:tentative="1">
      <w:start w:val="1"/>
      <w:numFmt w:val="bullet"/>
      <w:lvlText w:val="o"/>
      <w:lvlJc w:val="left"/>
      <w:pPr>
        <w:ind w:left="5760" w:hanging="360"/>
      </w:pPr>
      <w:rPr>
        <w:rFonts w:ascii="Courier New" w:hAnsi="Courier New" w:cs="Courier New" w:hint="default"/>
      </w:rPr>
    </w:lvl>
    <w:lvl w:ilvl="8" w:tplc="AD9CA6E8" w:tentative="1">
      <w:start w:val="1"/>
      <w:numFmt w:val="bullet"/>
      <w:lvlText w:val=""/>
      <w:lvlJc w:val="left"/>
      <w:pPr>
        <w:ind w:left="6480" w:hanging="360"/>
      </w:pPr>
      <w:rPr>
        <w:rFonts w:ascii="Wingdings" w:hAnsi="Wingdings" w:hint="default"/>
      </w:rPr>
    </w:lvl>
  </w:abstractNum>
  <w:abstractNum w:abstractNumId="8"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74273C"/>
    <w:multiLevelType w:val="multilevel"/>
    <w:tmpl w:val="13B8E652"/>
    <w:lvl w:ilvl="0">
      <w:start w:val="1"/>
      <w:numFmt w:val="bullet"/>
      <w:pStyle w:val="ListParagraph"/>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BA0C2A"/>
    <w:multiLevelType w:val="hybridMultilevel"/>
    <w:tmpl w:val="D5FE2BCA"/>
    <w:lvl w:ilvl="0" w:tplc="0D969B08">
      <w:start w:val="1"/>
      <w:numFmt w:val="bullet"/>
      <w:lvlText w:val=""/>
      <w:lvlJc w:val="left"/>
      <w:pPr>
        <w:ind w:left="720" w:hanging="360"/>
      </w:pPr>
      <w:rPr>
        <w:rFonts w:ascii="Symbol" w:hAnsi="Symbol" w:hint="default"/>
      </w:rPr>
    </w:lvl>
    <w:lvl w:ilvl="1" w:tplc="20C8EE04" w:tentative="1">
      <w:start w:val="1"/>
      <w:numFmt w:val="bullet"/>
      <w:lvlText w:val="o"/>
      <w:lvlJc w:val="left"/>
      <w:pPr>
        <w:ind w:left="1440" w:hanging="360"/>
      </w:pPr>
      <w:rPr>
        <w:rFonts w:ascii="Courier New" w:hAnsi="Courier New" w:cs="Courier New" w:hint="default"/>
      </w:rPr>
    </w:lvl>
    <w:lvl w:ilvl="2" w:tplc="B5AADAFE" w:tentative="1">
      <w:start w:val="1"/>
      <w:numFmt w:val="bullet"/>
      <w:lvlText w:val=""/>
      <w:lvlJc w:val="left"/>
      <w:pPr>
        <w:ind w:left="2160" w:hanging="360"/>
      </w:pPr>
      <w:rPr>
        <w:rFonts w:ascii="Wingdings" w:hAnsi="Wingdings" w:hint="default"/>
      </w:rPr>
    </w:lvl>
    <w:lvl w:ilvl="3" w:tplc="03DA1186" w:tentative="1">
      <w:start w:val="1"/>
      <w:numFmt w:val="bullet"/>
      <w:lvlText w:val=""/>
      <w:lvlJc w:val="left"/>
      <w:pPr>
        <w:ind w:left="2880" w:hanging="360"/>
      </w:pPr>
      <w:rPr>
        <w:rFonts w:ascii="Symbol" w:hAnsi="Symbol" w:hint="default"/>
      </w:rPr>
    </w:lvl>
    <w:lvl w:ilvl="4" w:tplc="C2B0919A" w:tentative="1">
      <w:start w:val="1"/>
      <w:numFmt w:val="bullet"/>
      <w:lvlText w:val="o"/>
      <w:lvlJc w:val="left"/>
      <w:pPr>
        <w:ind w:left="3600" w:hanging="360"/>
      </w:pPr>
      <w:rPr>
        <w:rFonts w:ascii="Courier New" w:hAnsi="Courier New" w:cs="Courier New" w:hint="default"/>
      </w:rPr>
    </w:lvl>
    <w:lvl w:ilvl="5" w:tplc="22C674AC" w:tentative="1">
      <w:start w:val="1"/>
      <w:numFmt w:val="bullet"/>
      <w:lvlText w:val=""/>
      <w:lvlJc w:val="left"/>
      <w:pPr>
        <w:ind w:left="4320" w:hanging="360"/>
      </w:pPr>
      <w:rPr>
        <w:rFonts w:ascii="Wingdings" w:hAnsi="Wingdings" w:hint="default"/>
      </w:rPr>
    </w:lvl>
    <w:lvl w:ilvl="6" w:tplc="68EA66EC" w:tentative="1">
      <w:start w:val="1"/>
      <w:numFmt w:val="bullet"/>
      <w:lvlText w:val=""/>
      <w:lvlJc w:val="left"/>
      <w:pPr>
        <w:ind w:left="5040" w:hanging="360"/>
      </w:pPr>
      <w:rPr>
        <w:rFonts w:ascii="Symbol" w:hAnsi="Symbol" w:hint="default"/>
      </w:rPr>
    </w:lvl>
    <w:lvl w:ilvl="7" w:tplc="F7F65D64" w:tentative="1">
      <w:start w:val="1"/>
      <w:numFmt w:val="bullet"/>
      <w:lvlText w:val="o"/>
      <w:lvlJc w:val="left"/>
      <w:pPr>
        <w:ind w:left="5760" w:hanging="360"/>
      </w:pPr>
      <w:rPr>
        <w:rFonts w:ascii="Courier New" w:hAnsi="Courier New" w:cs="Courier New" w:hint="default"/>
      </w:rPr>
    </w:lvl>
    <w:lvl w:ilvl="8" w:tplc="23BC3DB8" w:tentative="1">
      <w:start w:val="1"/>
      <w:numFmt w:val="bullet"/>
      <w:lvlText w:val=""/>
      <w:lvlJc w:val="left"/>
      <w:pPr>
        <w:ind w:left="6480" w:hanging="360"/>
      </w:pPr>
      <w:rPr>
        <w:rFonts w:ascii="Wingdings" w:hAnsi="Wingdings" w:hint="default"/>
      </w:rPr>
    </w:lvl>
  </w:abstractNum>
  <w:abstractNum w:abstractNumId="12"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996D65"/>
    <w:multiLevelType w:val="hybridMultilevel"/>
    <w:tmpl w:val="2DE62228"/>
    <w:lvl w:ilvl="0" w:tplc="CB7CFE5C">
      <w:start w:val="1"/>
      <w:numFmt w:val="bullet"/>
      <w:lvlText w:val=""/>
      <w:lvlJc w:val="left"/>
      <w:pPr>
        <w:ind w:left="720" w:hanging="360"/>
      </w:pPr>
      <w:rPr>
        <w:rFonts w:ascii="Symbol" w:hAnsi="Symbol" w:hint="default"/>
      </w:rPr>
    </w:lvl>
    <w:lvl w:ilvl="1" w:tplc="C9F431A6" w:tentative="1">
      <w:start w:val="1"/>
      <w:numFmt w:val="bullet"/>
      <w:lvlText w:val="o"/>
      <w:lvlJc w:val="left"/>
      <w:pPr>
        <w:ind w:left="1440" w:hanging="360"/>
      </w:pPr>
      <w:rPr>
        <w:rFonts w:ascii="Courier New" w:hAnsi="Courier New" w:cs="Courier New" w:hint="default"/>
      </w:rPr>
    </w:lvl>
    <w:lvl w:ilvl="2" w:tplc="2E222E90" w:tentative="1">
      <w:start w:val="1"/>
      <w:numFmt w:val="bullet"/>
      <w:lvlText w:val=""/>
      <w:lvlJc w:val="left"/>
      <w:pPr>
        <w:ind w:left="2160" w:hanging="360"/>
      </w:pPr>
      <w:rPr>
        <w:rFonts w:ascii="Wingdings" w:hAnsi="Wingdings" w:hint="default"/>
      </w:rPr>
    </w:lvl>
    <w:lvl w:ilvl="3" w:tplc="B1EA1180" w:tentative="1">
      <w:start w:val="1"/>
      <w:numFmt w:val="bullet"/>
      <w:lvlText w:val=""/>
      <w:lvlJc w:val="left"/>
      <w:pPr>
        <w:ind w:left="2880" w:hanging="360"/>
      </w:pPr>
      <w:rPr>
        <w:rFonts w:ascii="Symbol" w:hAnsi="Symbol" w:hint="default"/>
      </w:rPr>
    </w:lvl>
    <w:lvl w:ilvl="4" w:tplc="CBF624F4" w:tentative="1">
      <w:start w:val="1"/>
      <w:numFmt w:val="bullet"/>
      <w:lvlText w:val="o"/>
      <w:lvlJc w:val="left"/>
      <w:pPr>
        <w:ind w:left="3600" w:hanging="360"/>
      </w:pPr>
      <w:rPr>
        <w:rFonts w:ascii="Courier New" w:hAnsi="Courier New" w:cs="Courier New" w:hint="default"/>
      </w:rPr>
    </w:lvl>
    <w:lvl w:ilvl="5" w:tplc="E9E0B66A" w:tentative="1">
      <w:start w:val="1"/>
      <w:numFmt w:val="bullet"/>
      <w:lvlText w:val=""/>
      <w:lvlJc w:val="left"/>
      <w:pPr>
        <w:ind w:left="4320" w:hanging="360"/>
      </w:pPr>
      <w:rPr>
        <w:rFonts w:ascii="Wingdings" w:hAnsi="Wingdings" w:hint="default"/>
      </w:rPr>
    </w:lvl>
    <w:lvl w:ilvl="6" w:tplc="88D03874" w:tentative="1">
      <w:start w:val="1"/>
      <w:numFmt w:val="bullet"/>
      <w:lvlText w:val=""/>
      <w:lvlJc w:val="left"/>
      <w:pPr>
        <w:ind w:left="5040" w:hanging="360"/>
      </w:pPr>
      <w:rPr>
        <w:rFonts w:ascii="Symbol" w:hAnsi="Symbol" w:hint="default"/>
      </w:rPr>
    </w:lvl>
    <w:lvl w:ilvl="7" w:tplc="4C222A36" w:tentative="1">
      <w:start w:val="1"/>
      <w:numFmt w:val="bullet"/>
      <w:lvlText w:val="o"/>
      <w:lvlJc w:val="left"/>
      <w:pPr>
        <w:ind w:left="5760" w:hanging="360"/>
      </w:pPr>
      <w:rPr>
        <w:rFonts w:ascii="Courier New" w:hAnsi="Courier New" w:cs="Courier New" w:hint="default"/>
      </w:rPr>
    </w:lvl>
    <w:lvl w:ilvl="8" w:tplc="CAEAE71E" w:tentative="1">
      <w:start w:val="1"/>
      <w:numFmt w:val="bullet"/>
      <w:lvlText w:val=""/>
      <w:lvlJc w:val="left"/>
      <w:pPr>
        <w:ind w:left="6480" w:hanging="360"/>
      </w:pPr>
      <w:rPr>
        <w:rFonts w:ascii="Wingdings" w:hAnsi="Wingdings" w:hint="default"/>
      </w:rPr>
    </w:lvl>
  </w:abstractNum>
  <w:abstractNum w:abstractNumId="15" w15:restartNumberingAfterBreak="0">
    <w:nsid w:val="7A9E5E4E"/>
    <w:multiLevelType w:val="hybridMultilevel"/>
    <w:tmpl w:val="5110463C"/>
    <w:lvl w:ilvl="0" w:tplc="DA70A3EA">
      <w:start w:val="1"/>
      <w:numFmt w:val="decimal"/>
      <w:pStyle w:val="Footer"/>
      <w:lvlText w:val="%1."/>
      <w:lvlJc w:val="left"/>
      <w:pPr>
        <w:ind w:left="720" w:hanging="360"/>
      </w:pPr>
    </w:lvl>
    <w:lvl w:ilvl="1" w:tplc="F3A459BA" w:tentative="1">
      <w:start w:val="1"/>
      <w:numFmt w:val="lowerLetter"/>
      <w:lvlText w:val="%2."/>
      <w:lvlJc w:val="left"/>
      <w:pPr>
        <w:ind w:left="1440" w:hanging="360"/>
      </w:pPr>
    </w:lvl>
    <w:lvl w:ilvl="2" w:tplc="AB92A70A" w:tentative="1">
      <w:start w:val="1"/>
      <w:numFmt w:val="lowerRoman"/>
      <w:lvlText w:val="%3."/>
      <w:lvlJc w:val="right"/>
      <w:pPr>
        <w:ind w:left="2160" w:hanging="180"/>
      </w:pPr>
    </w:lvl>
    <w:lvl w:ilvl="3" w:tplc="98BCF04C" w:tentative="1">
      <w:start w:val="1"/>
      <w:numFmt w:val="decimal"/>
      <w:lvlText w:val="%4."/>
      <w:lvlJc w:val="left"/>
      <w:pPr>
        <w:ind w:left="2880" w:hanging="360"/>
      </w:pPr>
    </w:lvl>
    <w:lvl w:ilvl="4" w:tplc="16202246" w:tentative="1">
      <w:start w:val="1"/>
      <w:numFmt w:val="lowerLetter"/>
      <w:lvlText w:val="%5."/>
      <w:lvlJc w:val="left"/>
      <w:pPr>
        <w:ind w:left="3600" w:hanging="360"/>
      </w:pPr>
    </w:lvl>
    <w:lvl w:ilvl="5" w:tplc="50B6EC20" w:tentative="1">
      <w:start w:val="1"/>
      <w:numFmt w:val="lowerRoman"/>
      <w:lvlText w:val="%6."/>
      <w:lvlJc w:val="right"/>
      <w:pPr>
        <w:ind w:left="4320" w:hanging="180"/>
      </w:pPr>
    </w:lvl>
    <w:lvl w:ilvl="6" w:tplc="43B8489C" w:tentative="1">
      <w:start w:val="1"/>
      <w:numFmt w:val="decimal"/>
      <w:lvlText w:val="%7."/>
      <w:lvlJc w:val="left"/>
      <w:pPr>
        <w:ind w:left="5040" w:hanging="360"/>
      </w:pPr>
    </w:lvl>
    <w:lvl w:ilvl="7" w:tplc="0D96B8EE" w:tentative="1">
      <w:start w:val="1"/>
      <w:numFmt w:val="lowerLetter"/>
      <w:lvlText w:val="%8."/>
      <w:lvlJc w:val="left"/>
      <w:pPr>
        <w:ind w:left="5760" w:hanging="360"/>
      </w:pPr>
    </w:lvl>
    <w:lvl w:ilvl="8" w:tplc="34400596" w:tentative="1">
      <w:start w:val="1"/>
      <w:numFmt w:val="lowerRoman"/>
      <w:lvlText w:val="%9."/>
      <w:lvlJc w:val="right"/>
      <w:pPr>
        <w:ind w:left="6480" w:hanging="180"/>
      </w:pPr>
    </w:lvl>
  </w:abstractNum>
  <w:abstractNum w:abstractNumId="16"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8251963">
    <w:abstractNumId w:val="13"/>
  </w:num>
  <w:num w:numId="2" w16cid:durableId="20906389">
    <w:abstractNumId w:val="8"/>
  </w:num>
  <w:num w:numId="3" w16cid:durableId="191920868">
    <w:abstractNumId w:val="16"/>
  </w:num>
  <w:num w:numId="4" w16cid:durableId="335036263">
    <w:abstractNumId w:val="1"/>
  </w:num>
  <w:num w:numId="5" w16cid:durableId="667245071">
    <w:abstractNumId w:val="7"/>
  </w:num>
  <w:num w:numId="6" w16cid:durableId="929462302">
    <w:abstractNumId w:val="5"/>
  </w:num>
  <w:num w:numId="7" w16cid:durableId="1481118056">
    <w:abstractNumId w:val="11"/>
  </w:num>
  <w:num w:numId="8" w16cid:durableId="434134971">
    <w:abstractNumId w:val="14"/>
  </w:num>
  <w:num w:numId="9" w16cid:durableId="709263235">
    <w:abstractNumId w:val="15"/>
  </w:num>
  <w:num w:numId="10" w16cid:durableId="405762002">
    <w:abstractNumId w:val="12"/>
  </w:num>
  <w:num w:numId="11" w16cid:durableId="1235701776">
    <w:abstractNumId w:val="10"/>
  </w:num>
  <w:num w:numId="12" w16cid:durableId="1184246591">
    <w:abstractNumId w:val="0"/>
  </w:num>
  <w:num w:numId="13" w16cid:durableId="1313868809">
    <w:abstractNumId w:val="9"/>
  </w:num>
  <w:num w:numId="14" w16cid:durableId="1859267910">
    <w:abstractNumId w:val="3"/>
  </w:num>
  <w:num w:numId="15" w16cid:durableId="1470972301">
    <w:abstractNumId w:val="4"/>
  </w:num>
  <w:num w:numId="16" w16cid:durableId="1446148824">
    <w:abstractNumId w:val="2"/>
  </w:num>
  <w:num w:numId="17" w16cid:durableId="743455913">
    <w:abstractNumId w:val="15"/>
    <w:lvlOverride w:ilvl="0">
      <w:startOverride w:val="1"/>
    </w:lvlOverride>
  </w:num>
  <w:num w:numId="18" w16cid:durableId="5571311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37EDA"/>
    <w:rsid w:val="00076159"/>
    <w:rsid w:val="00080B3C"/>
    <w:rsid w:val="00082F38"/>
    <w:rsid w:val="000B470C"/>
    <w:rsid w:val="000E2152"/>
    <w:rsid w:val="000E634D"/>
    <w:rsid w:val="000E6C8E"/>
    <w:rsid w:val="001079B0"/>
    <w:rsid w:val="00123FD5"/>
    <w:rsid w:val="00125D01"/>
    <w:rsid w:val="00127472"/>
    <w:rsid w:val="00133137"/>
    <w:rsid w:val="00134089"/>
    <w:rsid w:val="00156955"/>
    <w:rsid w:val="00157BD8"/>
    <w:rsid w:val="00193439"/>
    <w:rsid w:val="0019505B"/>
    <w:rsid w:val="001B1686"/>
    <w:rsid w:val="001B27E0"/>
    <w:rsid w:val="001D5BDF"/>
    <w:rsid w:val="001E55DA"/>
    <w:rsid w:val="001F6914"/>
    <w:rsid w:val="00207BF6"/>
    <w:rsid w:val="00213A11"/>
    <w:rsid w:val="002359FD"/>
    <w:rsid w:val="00240632"/>
    <w:rsid w:val="00244F4A"/>
    <w:rsid w:val="0024691A"/>
    <w:rsid w:val="00254591"/>
    <w:rsid w:val="002579A6"/>
    <w:rsid w:val="00257C83"/>
    <w:rsid w:val="00270E33"/>
    <w:rsid w:val="0027220C"/>
    <w:rsid w:val="00280698"/>
    <w:rsid w:val="002B252D"/>
    <w:rsid w:val="002B48C6"/>
    <w:rsid w:val="002D09BC"/>
    <w:rsid w:val="002E6626"/>
    <w:rsid w:val="002F083E"/>
    <w:rsid w:val="002F2C20"/>
    <w:rsid w:val="002F7DA8"/>
    <w:rsid w:val="00300B86"/>
    <w:rsid w:val="00301C06"/>
    <w:rsid w:val="00326371"/>
    <w:rsid w:val="003467F2"/>
    <w:rsid w:val="00347F52"/>
    <w:rsid w:val="0035053F"/>
    <w:rsid w:val="00364C11"/>
    <w:rsid w:val="00366FF9"/>
    <w:rsid w:val="003728C8"/>
    <w:rsid w:val="003801E0"/>
    <w:rsid w:val="003868CD"/>
    <w:rsid w:val="003D4BD3"/>
    <w:rsid w:val="003E6469"/>
    <w:rsid w:val="003E6719"/>
    <w:rsid w:val="003E76A7"/>
    <w:rsid w:val="003F28FE"/>
    <w:rsid w:val="003F58E6"/>
    <w:rsid w:val="00401382"/>
    <w:rsid w:val="004045DB"/>
    <w:rsid w:val="00417992"/>
    <w:rsid w:val="0045441D"/>
    <w:rsid w:val="004754E1"/>
    <w:rsid w:val="0048069E"/>
    <w:rsid w:val="004A41FE"/>
    <w:rsid w:val="004A4E83"/>
    <w:rsid w:val="004C436A"/>
    <w:rsid w:val="00501C69"/>
    <w:rsid w:val="00503991"/>
    <w:rsid w:val="00506144"/>
    <w:rsid w:val="00544874"/>
    <w:rsid w:val="005538E5"/>
    <w:rsid w:val="00554DBC"/>
    <w:rsid w:val="005604E5"/>
    <w:rsid w:val="00565A48"/>
    <w:rsid w:val="00575860"/>
    <w:rsid w:val="005969AA"/>
    <w:rsid w:val="005A45F6"/>
    <w:rsid w:val="005B3F67"/>
    <w:rsid w:val="005B5EF0"/>
    <w:rsid w:val="005D21D4"/>
    <w:rsid w:val="005D2B24"/>
    <w:rsid w:val="005E1542"/>
    <w:rsid w:val="005E30BB"/>
    <w:rsid w:val="005F1D2E"/>
    <w:rsid w:val="005F5637"/>
    <w:rsid w:val="00601A23"/>
    <w:rsid w:val="006373F9"/>
    <w:rsid w:val="006419DF"/>
    <w:rsid w:val="00661455"/>
    <w:rsid w:val="006622A2"/>
    <w:rsid w:val="00664F4E"/>
    <w:rsid w:val="006A47F9"/>
    <w:rsid w:val="006A4B23"/>
    <w:rsid w:val="006B6EF0"/>
    <w:rsid w:val="006C366B"/>
    <w:rsid w:val="006E2912"/>
    <w:rsid w:val="006E4EAF"/>
    <w:rsid w:val="00732112"/>
    <w:rsid w:val="007509E7"/>
    <w:rsid w:val="00751230"/>
    <w:rsid w:val="00777B26"/>
    <w:rsid w:val="0078421A"/>
    <w:rsid w:val="00793F1E"/>
    <w:rsid w:val="007A47B8"/>
    <w:rsid w:val="007B0517"/>
    <w:rsid w:val="00804307"/>
    <w:rsid w:val="00810D2F"/>
    <w:rsid w:val="00817F76"/>
    <w:rsid w:val="00840BC2"/>
    <w:rsid w:val="00840C11"/>
    <w:rsid w:val="00841E77"/>
    <w:rsid w:val="00856439"/>
    <w:rsid w:val="00873E88"/>
    <w:rsid w:val="0088483C"/>
    <w:rsid w:val="008B676D"/>
    <w:rsid w:val="008C1D3C"/>
    <w:rsid w:val="008C3E41"/>
    <w:rsid w:val="008D0F97"/>
    <w:rsid w:val="008F713E"/>
    <w:rsid w:val="00900BE4"/>
    <w:rsid w:val="00903043"/>
    <w:rsid w:val="0091030C"/>
    <w:rsid w:val="009542D4"/>
    <w:rsid w:val="00965C35"/>
    <w:rsid w:val="009668CA"/>
    <w:rsid w:val="00976B3A"/>
    <w:rsid w:val="009774D4"/>
    <w:rsid w:val="009B7EBF"/>
    <w:rsid w:val="009C4840"/>
    <w:rsid w:val="009D67D0"/>
    <w:rsid w:val="009F0B17"/>
    <w:rsid w:val="00A1134A"/>
    <w:rsid w:val="00A354B9"/>
    <w:rsid w:val="00A3599F"/>
    <w:rsid w:val="00A434E5"/>
    <w:rsid w:val="00A457C6"/>
    <w:rsid w:val="00A53765"/>
    <w:rsid w:val="00A72840"/>
    <w:rsid w:val="00A779AC"/>
    <w:rsid w:val="00A82B60"/>
    <w:rsid w:val="00AA1246"/>
    <w:rsid w:val="00AA2BC9"/>
    <w:rsid w:val="00AA2FDD"/>
    <w:rsid w:val="00AA4CF6"/>
    <w:rsid w:val="00AA4DB0"/>
    <w:rsid w:val="00AD536D"/>
    <w:rsid w:val="00AE01AB"/>
    <w:rsid w:val="00B03483"/>
    <w:rsid w:val="00B170E8"/>
    <w:rsid w:val="00B20C86"/>
    <w:rsid w:val="00B721C4"/>
    <w:rsid w:val="00B87388"/>
    <w:rsid w:val="00B92066"/>
    <w:rsid w:val="00B97FEB"/>
    <w:rsid w:val="00BB3544"/>
    <w:rsid w:val="00BC1D55"/>
    <w:rsid w:val="00BD04DD"/>
    <w:rsid w:val="00BD6830"/>
    <w:rsid w:val="00BD6ECC"/>
    <w:rsid w:val="00BE696B"/>
    <w:rsid w:val="00BF1150"/>
    <w:rsid w:val="00C00776"/>
    <w:rsid w:val="00C01005"/>
    <w:rsid w:val="00C13654"/>
    <w:rsid w:val="00C14089"/>
    <w:rsid w:val="00C25E37"/>
    <w:rsid w:val="00C26550"/>
    <w:rsid w:val="00C26F0A"/>
    <w:rsid w:val="00C57B6E"/>
    <w:rsid w:val="00C6164F"/>
    <w:rsid w:val="00C70118"/>
    <w:rsid w:val="00C90986"/>
    <w:rsid w:val="00C975A4"/>
    <w:rsid w:val="00CB523D"/>
    <w:rsid w:val="00CC15F6"/>
    <w:rsid w:val="00CE575C"/>
    <w:rsid w:val="00CF16AC"/>
    <w:rsid w:val="00CF4A6A"/>
    <w:rsid w:val="00D007A1"/>
    <w:rsid w:val="00D05363"/>
    <w:rsid w:val="00D05474"/>
    <w:rsid w:val="00D078F4"/>
    <w:rsid w:val="00D2420D"/>
    <w:rsid w:val="00D31FF7"/>
    <w:rsid w:val="00D34253"/>
    <w:rsid w:val="00D367AC"/>
    <w:rsid w:val="00D43D3B"/>
    <w:rsid w:val="00D50C93"/>
    <w:rsid w:val="00D54D4A"/>
    <w:rsid w:val="00D56F9E"/>
    <w:rsid w:val="00DA256D"/>
    <w:rsid w:val="00DA2FDA"/>
    <w:rsid w:val="00DB276F"/>
    <w:rsid w:val="00DD2CCC"/>
    <w:rsid w:val="00DE1548"/>
    <w:rsid w:val="00DE7EA4"/>
    <w:rsid w:val="00DF5510"/>
    <w:rsid w:val="00E110C6"/>
    <w:rsid w:val="00E12D12"/>
    <w:rsid w:val="00E15404"/>
    <w:rsid w:val="00E23EEB"/>
    <w:rsid w:val="00E24198"/>
    <w:rsid w:val="00E40B72"/>
    <w:rsid w:val="00E57400"/>
    <w:rsid w:val="00E83921"/>
    <w:rsid w:val="00E90AC8"/>
    <w:rsid w:val="00E93655"/>
    <w:rsid w:val="00E96FBC"/>
    <w:rsid w:val="00EB23CC"/>
    <w:rsid w:val="00EC24D8"/>
    <w:rsid w:val="00EF5EF5"/>
    <w:rsid w:val="00EF7C06"/>
    <w:rsid w:val="00F04032"/>
    <w:rsid w:val="00F07EED"/>
    <w:rsid w:val="00F27197"/>
    <w:rsid w:val="00F45581"/>
    <w:rsid w:val="00F530A2"/>
    <w:rsid w:val="00F60933"/>
    <w:rsid w:val="00F62013"/>
    <w:rsid w:val="00F645BD"/>
    <w:rsid w:val="00F8026C"/>
    <w:rsid w:val="00F81AFB"/>
    <w:rsid w:val="00FB6270"/>
    <w:rsid w:val="00FB7C1F"/>
    <w:rsid w:val="00FD4256"/>
    <w:rsid w:val="00FE4DA1"/>
    <w:rsid w:val="01366D8E"/>
    <w:rsid w:val="06C6B3C8"/>
    <w:rsid w:val="0BD945EC"/>
    <w:rsid w:val="12C3F6D8"/>
    <w:rsid w:val="1E9F1C96"/>
    <w:rsid w:val="23A82DCE"/>
    <w:rsid w:val="313991B9"/>
    <w:rsid w:val="40A56540"/>
    <w:rsid w:val="42C52F0B"/>
    <w:rsid w:val="474EFE3A"/>
    <w:rsid w:val="58BA6797"/>
    <w:rsid w:val="5BEE72B6"/>
    <w:rsid w:val="5CF58601"/>
    <w:rsid w:val="6527FF10"/>
    <w:rsid w:val="7670CF56"/>
    <w:rsid w:val="7A1696A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83D8C0"/>
  <w15:chartTrackingRefBased/>
  <w15:docId w15:val="{05FDDD12-7F6A-4B68-9F9B-4574B26A3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FB"/>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ind w:left="714" w:hanging="357"/>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semiHidden/>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paragraph" w:customStyle="1" w:styleId="Default">
    <w:name w:val="Default"/>
    <w:rsid w:val="00E23EEB"/>
    <w:pPr>
      <w:autoSpaceDE w:val="0"/>
      <w:autoSpaceDN w:val="0"/>
      <w:adjustRightInd w:val="0"/>
      <w:spacing w:after="0" w:line="240" w:lineRule="auto"/>
    </w:pPr>
    <w:rPr>
      <w:rFonts w:ascii="Open Sans Semibold" w:hAnsi="Open Sans Semibold" w:cs="Open Sans Semibold"/>
      <w:color w:val="000000"/>
      <w:kern w:val="0"/>
      <w:lang w:val="en-ID"/>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Open Sans Light" w:hAnsi="Open Sans Light"/>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43D3B"/>
    <w:pPr>
      <w:spacing w:after="0" w:line="240" w:lineRule="auto"/>
    </w:pPr>
    <w:rPr>
      <w:rFonts w:ascii="Open Sans Light" w:hAnsi="Open Sans Light"/>
      <w:sz w:val="20"/>
    </w:rPr>
  </w:style>
  <w:style w:type="paragraph" w:styleId="CommentSubject">
    <w:name w:val="annotation subject"/>
    <w:basedOn w:val="CommentText"/>
    <w:next w:val="CommentText"/>
    <w:link w:val="CommentSubjectChar"/>
    <w:uiPriority w:val="99"/>
    <w:semiHidden/>
    <w:unhideWhenUsed/>
    <w:rsid w:val="006E2912"/>
    <w:rPr>
      <w:b/>
      <w:bCs/>
    </w:rPr>
  </w:style>
  <w:style w:type="character" w:customStyle="1" w:styleId="CommentSubjectChar">
    <w:name w:val="Comment Subject Char"/>
    <w:basedOn w:val="CommentTextChar"/>
    <w:link w:val="CommentSubject"/>
    <w:uiPriority w:val="99"/>
    <w:semiHidden/>
    <w:rsid w:val="006E2912"/>
    <w:rPr>
      <w:rFonts w:ascii="Open Sans Light" w:hAnsi="Open Sans Light"/>
      <w:b/>
      <w:bCs/>
      <w:sz w:val="20"/>
      <w:szCs w:val="20"/>
    </w:rPr>
  </w:style>
  <w:style w:type="character" w:styleId="Mention">
    <w:name w:val="Mention"/>
    <w:basedOn w:val="DefaultParagraphFont"/>
    <w:uiPriority w:val="99"/>
    <w:unhideWhenUsed/>
    <w:rsid w:val="00076159"/>
    <w:rPr>
      <w:color w:val="2B579A"/>
      <w:shd w:val="clear" w:color="auto" w:fill="E1DFDD"/>
    </w:rPr>
  </w:style>
  <w:style w:type="character" w:customStyle="1" w:styleId="cf01">
    <w:name w:val="cf01"/>
    <w:basedOn w:val="DefaultParagraphFont"/>
    <w:rsid w:val="002B252D"/>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quit.org.au" TargetMode="External"/><Relationship Id="rId7" Type="http://schemas.openxmlformats.org/officeDocument/2006/relationships/settings" Target="settings.xml"/><Relationship Id="rId12" Type="http://schemas.openxmlformats.org/officeDocument/2006/relationships/hyperlink" Target="http://www.health.gov.au/nlcsp" TargetMode="Externa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SharedWithUsers xmlns="6a11bf8d-7caa-406f-aac4-39f7ba1f5f20">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customXml/itemProps2.xml><?xml version="1.0" encoding="utf-8"?>
<ds:datastoreItem xmlns:ds="http://schemas.openxmlformats.org/officeDocument/2006/customXml" ds:itemID="{52E4AC1D-793E-4ECB-9030-A8823D12AE82}">
  <ds:schemaRefs>
    <ds:schemaRef ds:uri="http://schemas.microsoft.com/office/2006/metadata/properties"/>
    <ds:schemaRef ds:uri="http://schemas.microsoft.com/office/infopath/2007/PartnerControls"/>
    <ds:schemaRef ds:uri="6a11bf8d-7caa-406f-aac4-39f7ba1f5f20"/>
    <ds:schemaRef ds:uri="234a1180-165c-4ddb-a7a0-8c33db459a51"/>
  </ds:schemaRefs>
</ds:datastoreItem>
</file>

<file path=customXml/itemProps3.xml><?xml version="1.0" encoding="utf-8"?>
<ds:datastoreItem xmlns:ds="http://schemas.openxmlformats.org/officeDocument/2006/customXml" ds:itemID="{EB298615-0BC0-48BE-BC06-C3D23F43CD31}"/>
</file>

<file path=customXml/itemProps4.xml><?xml version="1.0" encoding="utf-8"?>
<ds:datastoreItem xmlns:ds="http://schemas.openxmlformats.org/officeDocument/2006/customXml" ds:itemID="{555922C5-1D8C-4531-B98F-2B5DAABA54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468</Words>
  <Characters>2832</Characters>
  <Application>Microsoft Office Word</Application>
  <DocSecurity>0</DocSecurity>
  <Lines>50</Lines>
  <Paragraphs>31</Paragraphs>
  <ScaleCrop>false</ScaleCrop>
  <HeadingPairs>
    <vt:vector size="2" baseType="variant">
      <vt:variant>
        <vt:lpstr>Title</vt:lpstr>
      </vt:variant>
      <vt:variant>
        <vt:i4>1</vt:i4>
      </vt:variant>
    </vt:vector>
  </HeadingPairs>
  <TitlesOfParts>
    <vt:vector size="1" baseType="lpstr">
      <vt:lpstr>राष्ट्रिय फोक्सोको क्यान्सर स्क्रिनिङ कार्यक्रम - तपाईं रेडियोलोजी क्लिनिकमा जाँदा</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राष्ट्रिय फोक्सोको क्यान्सर स्क्रिनिङ कार्यक्रम - तपाईं रेडियोलोजी क्लिनिकमा जाँदा</dc:title>
  <dc:subject>राष्ट्रिय फोक्सोको क्यान्सर स्क्रिनिङ कार्यक्रम</dc:subject>
  <dc:creator>Australian Government Department of Health and Aged Care</dc:creator>
  <cp:keywords>क्यान्सर</cp:keywords>
  <cp:lastModifiedBy>JFL</cp:lastModifiedBy>
  <cp:revision>39</cp:revision>
  <dcterms:created xsi:type="dcterms:W3CDTF">2025-03-15T00:31:00Z</dcterms:created>
  <dcterms:modified xsi:type="dcterms:W3CDTF">2025-06-26T06:54:00Z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MediaServiceImageTags">
    <vt:lpwstr/>
  </property>
  <property fmtid="{D5CDD505-2E9C-101B-9397-08002B2CF9AE}" pid="4" name="GrammarlyDocumentId">
    <vt:lpwstr>bf2b14df-1043-4fd4-8d02-947c5c13c83e</vt:lpwstr>
  </property>
  <property fmtid="{D5CDD505-2E9C-101B-9397-08002B2CF9AE}" pid="5" name="Order">
    <vt:r8>722100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