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F5D3" w14:textId="51EF3A46" w:rsidR="000D63A9" w:rsidRPr="00CC5C3A" w:rsidRDefault="000D63A9" w:rsidP="00CC5C3A">
      <w:pPr>
        <w:pStyle w:val="Heading1"/>
        <w:bidi/>
        <w:spacing w:before="720"/>
        <w:ind w:left="0"/>
        <w:rPr>
          <w:rFonts w:ascii="Open Sans" w:hAnsi="ES Nohadra" w:cs="Noto Sans Syriac Eastern"/>
          <w:bCs/>
          <w:sz w:val="56"/>
          <w:szCs w:val="56"/>
        </w:rPr>
      </w:pPr>
      <w:r w:rsidRPr="00CC5C3A">
        <w:rPr>
          <w:rFonts w:ascii="Open Sans" w:hAnsi="ES Nohadra" w:cs="Noto Sans Syriac Eastern"/>
          <w:bCs/>
          <w:sz w:val="56"/>
          <w:szCs w:val="56"/>
          <w:rtl/>
          <w:lang w:val=""/>
        </w:rPr>
        <w:t>ܩܵܐ ܡܘܿܕܝܼ ܐܵܢܵܐ ܗܵܕܝܼܵܐ ܠܹܐ ܝܼܘܸܢ ܚܫܝܼܚܵܐ ܩܵܐ ܨܲܚܨܵܝܬܵܐ ܕܣܲܪܲܛܵܢܵܐ ܕܪܵܐܬܵܐ؟</w:t>
      </w:r>
    </w:p>
    <w:p w14:paraId="5FD983FB" w14:textId="77777777" w:rsidR="002600B1" w:rsidRPr="00CC5C3A" w:rsidRDefault="00010355" w:rsidP="00CC5C3A">
      <w:pPr>
        <w:bidi/>
        <w:spacing w:before="240"/>
        <w:ind w:right="-142"/>
        <w:rPr>
          <w:rFonts w:ascii="Open Sans" w:hAnsi="ES Nohadra" w:cs="Noto Sans Syriac Eastern"/>
        </w:rPr>
      </w:pPr>
      <w:r w:rsidRPr="00CC5C3A">
        <w:rPr>
          <w:rFonts w:ascii="Open Sans" w:hAnsi="ES Nohadra" w:cs="Noto Sans Syriac Eastern"/>
          <w:rtl/>
          <w:lang w:val=""/>
        </w:rPr>
        <w:t>ܚܘܼܪܙܵܐ ܐܲܬܪܵܝܵܐ ܕܨܲܚܨܵܝܬܵܐ ܕܣܲܪܲܛܵܢܵܐ ܕܪܵܐܬܵܐ ܝܼܠܹܗ ܩܵܐ ܐ݇ܢܵܫܹܐ ܐܵܢܝܼ ܕܒܸܫܠܵܡܵܐ ܝܢܵܐ ܠܟܲܝܠܹܐ ܕܥܘܼܡܪܵܐ ܘܠܬܲܫܥܝܼܬܵܐ ܕܬܲܢܬܲܢܬܵܐ ܕܒܐܸܠܬܸܚܬ ܘܕܠܲܝܬܠܗܘܿܢ ܢܝܼܫܲܢܩܹܐ، ܒܢܝܼܫܵܐ ܕܡܲܫܟܼܲܚܬܵܐ ܕܣܲܪܲܛܵܢܵܐ ܕܪܵܐܬܵܐ ܓܵܘ ܚܲܕ ܡܲܫܩܠܵܐ ܒܟܼܝܼܪܵܝܵܐ. ܒܘܼܨܵܝܵܐ ܡܘܼܫܟܼܸܚܠܹܗ ܕܨܲܚܨܵܝܬܵܐ ܝܼܠܵܗܿ ܡܵܪܬܵܐ ܕܦܵܝܕܵܐ ܒܘܼܫ ܙܵܘܕܵܐ ܩܵܐ ܐܵܢܝܼ ܐ݇ܢܵܫܹܐ ܕ:</w:t>
      </w:r>
    </w:p>
    <w:tbl>
      <w:tblPr>
        <w:bidiVisual/>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EE6390" w:rsidRPr="00CC5C3A" w14:paraId="36FC0591" w14:textId="77777777" w:rsidTr="005976FF">
        <w:tc>
          <w:tcPr>
            <w:tcW w:w="10195" w:type="dxa"/>
            <w:shd w:val="clear" w:color="auto" w:fill="D6EAE3"/>
          </w:tcPr>
          <w:p w14:paraId="36A9166A" w14:textId="4599F8E8" w:rsidR="002600B1" w:rsidRPr="00CC5C3A" w:rsidRDefault="000D3EB8" w:rsidP="00CC5C3A">
            <w:pPr>
              <w:bidi/>
              <w:spacing w:line="264" w:lineRule="auto"/>
              <w:rPr>
                <w:rFonts w:ascii="Open Sans" w:hAnsi="ES Nohadra" w:cs="Noto Sans Syriac Eastern"/>
              </w:rPr>
            </w:pPr>
            <w:bookmarkStart w:id="0" w:name="_heading=h.gjdgxs" w:colFirst="0" w:colLast="0"/>
            <w:bookmarkEnd w:id="0"/>
            <w:r w:rsidRPr="00CC5C3A">
              <w:rPr>
                <w:rFonts w:ascii="Open Sans" w:hAnsi="ES Nohadra" w:cs="Noto Sans Syriac Eastern"/>
                <w:noProof/>
              </w:rPr>
              <w:drawing>
                <wp:inline distT="0" distB="0" distL="0" distR="0" wp14:anchorId="59CF50EE" wp14:editId="3EEEAA82">
                  <wp:extent cx="711200" cy="711200"/>
                  <wp:effectExtent l="0" t="0" r="0" b="0"/>
                  <wp:docPr id="1955914969" name="image1.png" descr="ܨܘܼܪܬܵܐ ܕܐ݇ܢܵܫܹܐ ܥܒܼܝܼܪܹܐ ܒܫܸܢܹܐ"/>
                  <wp:cNvGraphicFramePr/>
                  <a:graphic xmlns:a="http://schemas.openxmlformats.org/drawingml/2006/main">
                    <a:graphicData uri="http://schemas.openxmlformats.org/drawingml/2006/picture">
                      <pic:pic xmlns:pic="http://schemas.openxmlformats.org/drawingml/2006/picture">
                        <pic:nvPicPr>
                          <pic:cNvPr id="1955914969" name="image1.png" descr="ܨܘܼܪܬܵܐ ܕܐ݇ܢܵܫܹܐ ܥܒܼܝܼܪܹܐ ܒܫܸܢܹܐ"/>
                          <pic:cNvPicPr/>
                        </pic:nvPicPr>
                        <pic:blipFill>
                          <a:blip r:embed="rId11"/>
                          <a:stretch>
                            <a:fillRect/>
                          </a:stretch>
                        </pic:blipFill>
                        <pic:spPr>
                          <a:xfrm>
                            <a:off x="0" y="0"/>
                            <a:ext cx="711200" cy="711200"/>
                          </a:xfrm>
                          <a:prstGeom prst="rect">
                            <a:avLst/>
                          </a:prstGeom>
                        </pic:spPr>
                      </pic:pic>
                    </a:graphicData>
                  </a:graphic>
                </wp:inline>
              </w:drawing>
            </w:r>
          </w:p>
          <w:p w14:paraId="0FCDBF5F" w14:textId="77777777" w:rsidR="002600B1" w:rsidRPr="00CC5C3A" w:rsidRDefault="00010355" w:rsidP="00CC5C3A">
            <w:pPr>
              <w:bidi/>
              <w:spacing w:line="264" w:lineRule="auto"/>
              <w:rPr>
                <w:rFonts w:ascii="Open Sans" w:hAnsi="ES Nohadra" w:cs="Noto Sans Syriac Eastern"/>
                <w:b/>
                <w:bCs/>
              </w:rPr>
            </w:pPr>
            <w:r w:rsidRPr="00CC5C3A">
              <w:rPr>
                <w:rFonts w:ascii="Open Sans" w:hAnsi="ES Nohadra" w:cs="Noto Sans Syriac Eastern"/>
                <w:b/>
                <w:bCs/>
                <w:rtl/>
                <w:lang w:val=""/>
              </w:rPr>
              <w:t>ܝܼܢܵܐ ܒܥܘܼܡܪܵܐ ܕ 50 ܗܲܠ 70 ܫܸܢܹܐ</w:t>
            </w:r>
          </w:p>
          <w:p w14:paraId="63335156" w14:textId="77777777" w:rsidR="002600B1" w:rsidRPr="00CC5C3A" w:rsidRDefault="00010355" w:rsidP="00CC5C3A">
            <w:pPr>
              <w:bidi/>
              <w:spacing w:line="264" w:lineRule="auto"/>
              <w:rPr>
                <w:rFonts w:ascii="Open Sans" w:hAnsi="ES Nohadra" w:cs="Noto Sans Syriac Eastern"/>
              </w:rPr>
            </w:pPr>
            <w:r w:rsidRPr="00CC5C3A">
              <w:rPr>
                <w:rFonts w:ascii="Open Sans" w:hAnsi="ES Nohadra" w:cs="Noto Sans Syriac Eastern"/>
                <w:rtl/>
                <w:lang w:val=""/>
              </w:rPr>
              <w:t>ܘ</w:t>
            </w:r>
          </w:p>
          <w:p w14:paraId="42C4486D" w14:textId="4040D135" w:rsidR="002600B1" w:rsidRPr="00CC5C3A" w:rsidRDefault="000D3EB8" w:rsidP="00CC5C3A">
            <w:pPr>
              <w:bidi/>
              <w:spacing w:line="264" w:lineRule="auto"/>
              <w:rPr>
                <w:rFonts w:ascii="Open Sans" w:hAnsi="ES Nohadra" w:cs="Noto Sans Syriac Eastern"/>
              </w:rPr>
            </w:pPr>
            <w:r w:rsidRPr="00CC5C3A">
              <w:rPr>
                <w:rFonts w:ascii="Open Sans" w:hAnsi="ES Nohadra" w:cs="Noto Sans Syriac Eastern"/>
                <w:noProof/>
              </w:rPr>
              <w:drawing>
                <wp:inline distT="0" distB="0" distL="0" distR="0" wp14:anchorId="2CC4DC00" wp14:editId="11A6A956">
                  <wp:extent cx="711200" cy="711200"/>
                  <wp:effectExtent l="0" t="0" r="0" b="0"/>
                  <wp:docPr id="1955914968" name="image2.png" descr="ܨܘܼܪܬܵܐ ܕܪܵܐܬܵܐ"/>
                  <wp:cNvGraphicFramePr/>
                  <a:graphic xmlns:a="http://schemas.openxmlformats.org/drawingml/2006/main">
                    <a:graphicData uri="http://schemas.openxmlformats.org/drawingml/2006/picture">
                      <pic:pic xmlns:pic="http://schemas.openxmlformats.org/drawingml/2006/picture">
                        <pic:nvPicPr>
                          <pic:cNvPr id="1955914968" name="image2.png" descr="ܨܘܼܪܬܵܐ ܕܪܵܐܬܵܐ"/>
                          <pic:cNvPicPr/>
                        </pic:nvPicPr>
                        <pic:blipFill>
                          <a:blip r:embed="rId12"/>
                          <a:stretch>
                            <a:fillRect/>
                          </a:stretch>
                        </pic:blipFill>
                        <pic:spPr>
                          <a:xfrm>
                            <a:off x="0" y="0"/>
                            <a:ext cx="711200" cy="711200"/>
                          </a:xfrm>
                          <a:prstGeom prst="rect">
                            <a:avLst/>
                          </a:prstGeom>
                        </pic:spPr>
                      </pic:pic>
                    </a:graphicData>
                  </a:graphic>
                </wp:inline>
              </w:drawing>
            </w:r>
          </w:p>
          <w:p w14:paraId="7F1B64EC" w14:textId="1CF32292" w:rsidR="002600B1" w:rsidRPr="00CC5C3A" w:rsidRDefault="00010355" w:rsidP="00CC5C3A">
            <w:pPr>
              <w:bidi/>
              <w:spacing w:line="264" w:lineRule="auto"/>
              <w:rPr>
                <w:rFonts w:ascii="Open Sans" w:hAnsi="ES Nohadra" w:cs="Noto Sans Syriac Eastern"/>
              </w:rPr>
            </w:pPr>
            <w:r w:rsidRPr="00CC5C3A">
              <w:rPr>
                <w:rFonts w:ascii="Open Sans" w:hAnsi="ES Nohadra" w:cs="Noto Sans Syriac Eastern"/>
                <w:b/>
                <w:bCs/>
                <w:rtl/>
                <w:lang w:val=""/>
              </w:rPr>
              <w:t>ܠܲܝܬܠ</w:t>
            </w:r>
            <w:r w:rsidR="00036A2F" w:rsidRPr="00CC5C3A">
              <w:rPr>
                <w:rFonts w:ascii="Open Sans" w:hAnsi="ES Nohadra" w:cs="Noto Sans Syriac Eastern" w:hint="cs"/>
                <w:b/>
                <w:bCs/>
                <w:rtl/>
                <w:lang w:val="" w:bidi="syr-SY"/>
              </w:rPr>
              <w:t>ܗܘܿܢ</w:t>
            </w:r>
            <w:r w:rsidRPr="00CC5C3A">
              <w:rPr>
                <w:rFonts w:ascii="Open Sans" w:hAnsi="ES Nohadra" w:cs="Noto Sans Syriac Eastern"/>
                <w:b/>
                <w:bCs/>
                <w:rtl/>
                <w:lang w:val=""/>
              </w:rPr>
              <w:t xml:space="preserve"> ܟ̰ܘܼ ܢܝܼܫܲܢܩܹܐ ܝܲܢ ܝܲܕܥܹܐ ܕܡܲܚܫܘܼܚܹܐ ܝܢܵܐ ܕܐܝܼܬ ܣܲܪܲܛܵܢܵܐ ܕܪܵܐܬܵܐ</w:t>
            </w:r>
            <w:r w:rsidRPr="00CC5C3A">
              <w:rPr>
                <w:rFonts w:ascii="Open Sans" w:hAnsi="ES Nohadra" w:cs="Noto Sans Syriac Eastern"/>
                <w:rtl/>
                <w:lang w:val=""/>
              </w:rPr>
              <w:t xml:space="preserve"> (ܩܵܐ ܛܘܼܦ̮ܣܵܐ، ܫܥܵܠܵܐ ܐܲܡܝܼܢܵܝܵܐ ܠܵܐ ܦܘܼܫܩܵܐ، ܫܥܵܠܵܐ ܕܸܡܵܐ، ܟܲܪܝܘܼܬܵܐ ܕܢܲܦܲܣ ܕܠܵܐ ܣܲܒܵܒ)</w:t>
            </w:r>
          </w:p>
          <w:p w14:paraId="58FB9E14" w14:textId="258486A8" w:rsidR="002600B1" w:rsidRPr="00CC5C3A" w:rsidRDefault="000D3EB8" w:rsidP="00CC5C3A">
            <w:pPr>
              <w:bidi/>
              <w:spacing w:line="264" w:lineRule="auto"/>
              <w:rPr>
                <w:rFonts w:ascii="Open Sans" w:hAnsi="ES Nohadra" w:cs="Noto Sans Syriac Eastern"/>
              </w:rPr>
            </w:pPr>
            <w:r w:rsidRPr="00CC5C3A">
              <w:rPr>
                <w:rFonts w:ascii="Open Sans" w:hAnsi="ES Nohadra" w:cs="Noto Sans Syriac Eastern"/>
                <w:rtl/>
                <w:lang w:val=""/>
              </w:rPr>
              <w:t>ܘ</w:t>
            </w:r>
          </w:p>
          <w:p w14:paraId="47EC5848" w14:textId="77777777" w:rsidR="002600B1" w:rsidRPr="00CC5C3A" w:rsidRDefault="00010355" w:rsidP="00CC5C3A">
            <w:pPr>
              <w:bidi/>
              <w:spacing w:line="264" w:lineRule="auto"/>
              <w:rPr>
                <w:rFonts w:ascii="Open Sans" w:hAnsi="ES Nohadra" w:cs="Noto Sans Syriac Eastern"/>
              </w:rPr>
            </w:pPr>
            <w:r w:rsidRPr="00CC5C3A">
              <w:rPr>
                <w:rFonts w:ascii="Open Sans" w:hAnsi="ES Nohadra" w:cs="Noto Sans Syriac Eastern"/>
                <w:noProof/>
              </w:rPr>
              <w:drawing>
                <wp:inline distT="0" distB="0" distL="0" distR="0" wp14:anchorId="4BE561D5" wp14:editId="52BC8699">
                  <wp:extent cx="711200" cy="711200"/>
                  <wp:effectExtent l="0" t="0" r="0" b="0"/>
                  <wp:docPr id="1955914971" name="image5.png" descr="ܨܘܼܪܬܵܐ ܕܟܵܪܬܘܿܢ ܕܓ̰ܝܼܓܼܪܹܐ"/>
                  <wp:cNvGraphicFramePr/>
                  <a:graphic xmlns:a="http://schemas.openxmlformats.org/drawingml/2006/main">
                    <a:graphicData uri="http://schemas.openxmlformats.org/drawingml/2006/picture">
                      <pic:pic xmlns:pic="http://schemas.openxmlformats.org/drawingml/2006/picture">
                        <pic:nvPicPr>
                          <pic:cNvPr id="1955914971" name="image5.png" descr="ܨܘܼܪܬܵܐ ܕܟܵܪܬܘܿܢ ܕܓ̰ܝܼܓܼܪܹܐ"/>
                          <pic:cNvPicPr/>
                        </pic:nvPicPr>
                        <pic:blipFill>
                          <a:blip r:embed="rId13"/>
                          <a:stretch>
                            <a:fillRect/>
                          </a:stretch>
                        </pic:blipFill>
                        <pic:spPr>
                          <a:xfrm>
                            <a:off x="0" y="0"/>
                            <a:ext cx="711200" cy="711200"/>
                          </a:xfrm>
                          <a:prstGeom prst="rect">
                            <a:avLst/>
                          </a:prstGeom>
                        </pic:spPr>
                      </pic:pic>
                    </a:graphicData>
                  </a:graphic>
                </wp:inline>
              </w:drawing>
            </w:r>
          </w:p>
          <w:p w14:paraId="51039507" w14:textId="77777777" w:rsidR="002600B1" w:rsidRPr="00CC5C3A" w:rsidRDefault="00010355" w:rsidP="00CC5C3A">
            <w:pPr>
              <w:bidi/>
              <w:spacing w:line="264" w:lineRule="auto"/>
              <w:rPr>
                <w:rFonts w:ascii="Open Sans" w:hAnsi="ES Nohadra" w:cs="Noto Sans Syriac Eastern"/>
              </w:rPr>
            </w:pPr>
            <w:r w:rsidRPr="00CC5C3A">
              <w:rPr>
                <w:rFonts w:ascii="Open Sans" w:hAnsi="ES Nohadra" w:cs="Noto Sans Syriac Eastern"/>
                <w:b/>
                <w:bCs/>
                <w:rtl/>
                <w:lang w:val=""/>
              </w:rPr>
              <w:t xml:space="preserve">ܟܹܐ ܬܲܢܬܸܢܝܼ ܓ̰ܝܼܓܵܪܹܐ ܕܬܸܬܘܼܢ ܝܲܢ ܕܐܝܼܬܠܗܘܿܢ ܚܕܵܐ ܬܲܫܥܝܼܬܵܐ ܕܬܲܢܬܲܢܬܵܐ ܕܓ̰ܝܼܓܵܪܹܐ </w:t>
            </w:r>
            <w:r w:rsidRPr="00CC5C3A">
              <w:rPr>
                <w:rFonts w:ascii="Open Sans" w:hAnsi="ES Nohadra" w:cs="Noto Sans Syriac Eastern"/>
                <w:rtl/>
                <w:lang w:val=""/>
              </w:rPr>
              <w:t>(ܬܘܼܪܟܘܿܗ̇ ܝܢܵܐ ܬܲܢܬܲܢܬܵܐ ܒܡܸܬܚܵܐ ܕ 10 ܫܸܢܹܐ ܥܒ݂ܝܼܪܹܐ)</w:t>
            </w:r>
          </w:p>
          <w:p w14:paraId="11790357" w14:textId="77777777" w:rsidR="002600B1" w:rsidRPr="00CC5C3A" w:rsidRDefault="00010355" w:rsidP="00CC5C3A">
            <w:pPr>
              <w:bidi/>
              <w:spacing w:line="264" w:lineRule="auto"/>
              <w:rPr>
                <w:rFonts w:ascii="Open Sans" w:hAnsi="ES Nohadra" w:cs="Noto Sans Syriac Eastern"/>
              </w:rPr>
            </w:pPr>
            <w:r w:rsidRPr="00CC5C3A">
              <w:rPr>
                <w:rFonts w:ascii="Open Sans" w:hAnsi="ES Nohadra" w:cs="Noto Sans Syriac Eastern"/>
                <w:rtl/>
                <w:lang w:val=""/>
              </w:rPr>
              <w:t>ܘ</w:t>
            </w:r>
          </w:p>
          <w:p w14:paraId="6A81D341" w14:textId="26801679" w:rsidR="002600B1" w:rsidRPr="00CC5C3A" w:rsidRDefault="000D3EB8" w:rsidP="00CC5C3A">
            <w:pPr>
              <w:bidi/>
              <w:spacing w:line="264" w:lineRule="auto"/>
              <w:rPr>
                <w:rFonts w:ascii="Open Sans" w:hAnsi="ES Nohadra" w:cs="Noto Sans Syriac Eastern"/>
              </w:rPr>
            </w:pPr>
            <w:r w:rsidRPr="00CC5C3A">
              <w:rPr>
                <w:rFonts w:ascii="Open Sans" w:hAnsi="ES Nohadra" w:cs="Noto Sans Syriac Eastern"/>
                <w:noProof/>
              </w:rPr>
              <w:drawing>
                <wp:inline distT="0" distB="0" distL="0" distR="0" wp14:anchorId="2191E267" wp14:editId="1AEAE352">
                  <wp:extent cx="711200" cy="711200"/>
                  <wp:effectExtent l="0" t="0" r="0" b="0"/>
                  <wp:docPr id="1955914970" name="image3.png" descr="ܨܘܼܪܬܵܐ ܕܣܘܼܪܓܵܕܵܐ"/>
                  <wp:cNvGraphicFramePr/>
                  <a:graphic xmlns:a="http://schemas.openxmlformats.org/drawingml/2006/main">
                    <a:graphicData uri="http://schemas.openxmlformats.org/drawingml/2006/picture">
                      <pic:pic xmlns:pic="http://schemas.openxmlformats.org/drawingml/2006/picture">
                        <pic:nvPicPr>
                          <pic:cNvPr id="1955914970" name="image3.png" descr="ܨܘܼܪܬܵܐ ܕܣܘܼܪܓܵܕܵܐ"/>
                          <pic:cNvPicPr/>
                        </pic:nvPicPr>
                        <pic:blipFill>
                          <a:blip r:embed="rId14"/>
                          <a:stretch>
                            <a:fillRect/>
                          </a:stretch>
                        </pic:blipFill>
                        <pic:spPr>
                          <a:xfrm>
                            <a:off x="0" y="0"/>
                            <a:ext cx="711200" cy="711200"/>
                          </a:xfrm>
                          <a:prstGeom prst="rect">
                            <a:avLst/>
                          </a:prstGeom>
                        </pic:spPr>
                      </pic:pic>
                    </a:graphicData>
                  </a:graphic>
                </wp:inline>
              </w:drawing>
            </w:r>
          </w:p>
          <w:p w14:paraId="11925CBA" w14:textId="0E0FAEF0" w:rsidR="002600B1" w:rsidRPr="00CC5C3A" w:rsidRDefault="00010355" w:rsidP="00CC5C3A">
            <w:pPr>
              <w:bidi/>
              <w:spacing w:line="264" w:lineRule="auto"/>
              <w:rPr>
                <w:rFonts w:ascii="Open Sans" w:hAnsi="ES Nohadra" w:cs="Noto Sans Syriac Eastern"/>
                <w:i/>
              </w:rPr>
            </w:pPr>
            <w:r w:rsidRPr="00CC5C3A">
              <w:rPr>
                <w:rFonts w:ascii="Open Sans" w:hAnsi="ES Nohadra" w:cs="Noto Sans Syriac Eastern"/>
                <w:b/>
                <w:bCs/>
                <w:rtl/>
                <w:lang w:val=""/>
              </w:rPr>
              <w:t xml:space="preserve">ܐܝܼܬܠܗܘܿܢ ܚܕܵܐ ܬܲܫܥܝܼܬܵܐ ܕܬܲܢܬܲܢܬܵܐ ܕܓ̰ܝܼܓܵܪܹܐ ܕܬܸܬܘܼܢ ܩܵܐ ܠܵܐ ܒܵܨܘܿܪܵܐ ܡܼܢ 30 ܦܵܟܝܼܬܹܐ </w:t>
            </w:r>
            <w:r w:rsidR="00794DE4">
              <w:rPr>
                <w:rFonts w:ascii="Open Sans" w:hAnsi="ES Nohadra" w:cs="Noto Sans Syriac Eastern"/>
                <w:b/>
                <w:bCs/>
                <w:lang w:val=""/>
              </w:rPr>
              <w:t>-</w:t>
            </w:r>
            <w:r w:rsidRPr="00CC5C3A">
              <w:rPr>
                <w:rFonts w:ascii="Open Sans" w:hAnsi="ES Nohadra" w:cs="Noto Sans Syriac Eastern"/>
                <w:b/>
                <w:bCs/>
                <w:rtl/>
                <w:lang w:val=""/>
              </w:rPr>
              <w:t xml:space="preserve"> ܫܸܢܹܐ</w:t>
            </w:r>
            <w:r w:rsidRPr="00CC5C3A">
              <w:rPr>
                <w:rFonts w:ascii="Open Sans" w:hAnsi="ES Nohadra" w:cs="Noto Sans Syriac Eastern"/>
                <w:rtl/>
                <w:lang w:val=""/>
              </w:rPr>
              <w:t xml:space="preserve"> (ܩܵܐ ܛܘܼܦ̮ܣܵܐ، ܚܕܵܐ ܦܵܟܝܼܬܵܐ ܓܵܘ ܝܵܘܡܵܐ ܩܵܐ 30 ܫܸܢܹܐ ܝܲܢ 2 ܦܵܟܝܼܬܹܐ ܓܵܘ ܝܵܘܡܵܐ ܩܵܐ 15 ܫܸܢܹܐ)</w:t>
            </w:r>
          </w:p>
        </w:tc>
      </w:tr>
    </w:tbl>
    <w:p w14:paraId="7D6E55C7" w14:textId="77777777" w:rsidR="002600B1" w:rsidRPr="00CC5C3A" w:rsidRDefault="00010355">
      <w:pPr>
        <w:pStyle w:val="Heading2"/>
        <w:bidi/>
        <w:rPr>
          <w:rFonts w:ascii="Open Sans" w:hAnsi="ES Nohadra" w:cs="Noto Sans Syriac Eastern"/>
          <w:bCs/>
          <w:szCs w:val="44"/>
        </w:rPr>
      </w:pPr>
      <w:r w:rsidRPr="00CC5C3A">
        <w:rPr>
          <w:rFonts w:ascii="Open Sans" w:hAnsi="ES Nohadra" w:cs="Noto Sans Syriac Eastern"/>
          <w:bCs/>
          <w:szCs w:val="44"/>
          <w:rtl/>
          <w:lang w:val=""/>
        </w:rPr>
        <w:lastRenderedPageBreak/>
        <w:t>ܡܘܿܕܝܼ ܓܵܪܸܓ ܐܵܢܵܐ ܥܵܒܼܕܸܢ ܐܸܢ ܐܵܢܵܐ ܠܹܐ ܝܘܸܢ ܚܫܝܼܚܵܐ ܐܝܼܢܵܐ ܗܵܠܵܐ ܐܝܼܬܠܝܼ ܢܸܓܵܪܵܢܘܼܝܵܬܹܐ؟</w:t>
      </w:r>
    </w:p>
    <w:p w14:paraId="0CDDA5C9" w14:textId="77777777" w:rsidR="002600B1" w:rsidRPr="00CC5C3A" w:rsidRDefault="00010355">
      <w:pPr>
        <w:numPr>
          <w:ilvl w:val="0"/>
          <w:numId w:val="2"/>
        </w:numPr>
        <w:pBdr>
          <w:top w:val="nil"/>
          <w:left w:val="nil"/>
          <w:bottom w:val="nil"/>
          <w:right w:val="nil"/>
          <w:between w:val="nil"/>
        </w:pBdr>
        <w:bidi/>
        <w:spacing w:after="0"/>
        <w:ind w:left="284" w:hanging="284"/>
        <w:rPr>
          <w:rFonts w:ascii="Open Sans" w:hAnsi="ES Nohadra" w:cs="Noto Sans Syriac Eastern"/>
          <w:b/>
          <w:bCs/>
          <w:color w:val="000000"/>
        </w:rPr>
      </w:pPr>
      <w:r w:rsidRPr="00CC5C3A">
        <w:rPr>
          <w:rFonts w:ascii="Open Sans" w:hAnsi="ES Nohadra" w:cs="Noto Sans Syriac Eastern"/>
          <w:b/>
          <w:bCs/>
          <w:color w:val="000000"/>
          <w:rtl/>
          <w:lang w:val=""/>
        </w:rPr>
        <w:t>ܐܸܢ ܐܲܚܬܘܿܢ ܗܵܠܵܐ ܠܹܐ ܝܬܘܿܢ ܡܸܛܝܹܐ ܠܥܘܼܡܪܵܐ ܕ 50 ܫܸܢܹܐ، ܬܦܘܿܩܘܼܢ ܒܐܵܣܝܵܘܟܼܘܿܢ ܩܵܐ ܚܕܵܐ ܨܲܚܨܵܝܬܵܐ ܕܚܫܝܼܚܘܼܬܵܐ ܐܝܼܡܲܢ ܕܡܵܛܝܼܬܘܿܢ ܠܥܘܼܡܪܵܐ ܕ 50 ܫܸܢܹܐ. ܕܪܘܿܫܘܼܢ ܠܓܘܼܒܵܝܹܐ ܐ݇ܚܹܪ݇ܢܹܐ ܥܲܡ ܐܵܣܝܵܘܟܼܘܿܢ ܩܵܐ ܕܡܲܣܸܡܝܼܬܘܿܢ ܒܵܠܵܐ ܠܚܘܼܠܡܵܢܵܐ ܕܪܵܐܬܵܘܟܼܘܿܢ ܠܒܼܲܕܲܪ ܡܼܢ ܚܘܼܪܙܵܐ.</w:t>
      </w:r>
    </w:p>
    <w:p w14:paraId="2E2DD87A" w14:textId="77777777" w:rsidR="002600B1" w:rsidRPr="00CC5C3A" w:rsidRDefault="00010355">
      <w:pPr>
        <w:numPr>
          <w:ilvl w:val="0"/>
          <w:numId w:val="2"/>
        </w:numPr>
        <w:pBdr>
          <w:top w:val="nil"/>
          <w:left w:val="nil"/>
          <w:bottom w:val="nil"/>
          <w:right w:val="nil"/>
          <w:between w:val="nil"/>
        </w:pBdr>
        <w:bidi/>
        <w:spacing w:after="0"/>
        <w:ind w:left="284" w:hanging="284"/>
        <w:rPr>
          <w:rFonts w:ascii="Open Sans" w:hAnsi="ES Nohadra" w:cs="Noto Sans Syriac Eastern"/>
          <w:b/>
          <w:bCs/>
          <w:color w:val="000000"/>
        </w:rPr>
      </w:pPr>
      <w:r w:rsidRPr="00CC5C3A">
        <w:rPr>
          <w:rFonts w:ascii="Open Sans" w:hAnsi="ES Nohadra" w:cs="Noto Sans Syriac Eastern"/>
          <w:b/>
          <w:bCs/>
          <w:color w:val="000000"/>
          <w:rtl/>
          <w:lang w:val=""/>
        </w:rPr>
        <w:t>ܐܸܢ ܐܲܚܬܘܿܢ ܝܼܬܘܿܢ ܒܥܘܼܡܪܵܐ ܕܥܸܠܸܠ ܡܼܢ 70 ܫܸܢܹܐ، ܕܪܘܿܫܘܼܢ ܠܓܘܼܒܵܝܹܐ ܐ݇ܚܹܪ݇ܢܹܐ ܥܲܡ ܐܵܣܝܵܘܟܼܘܿܢ ܩܵܐ ܕܡܲܣܸܡܝܼܬܘܿܢ ܒܵܠܵܐ ܠܚܘܼܠܡܵܢܵܐ ܕܪܵܐܬܵܘܟܼܘܿܢ ܠܒܼܲܕܲܪ ܡܼܢ ܚܘܼܪܙܵܐ.</w:t>
      </w:r>
    </w:p>
    <w:p w14:paraId="2FD68C99" w14:textId="77777777" w:rsidR="002600B1" w:rsidRPr="00CC5C3A" w:rsidRDefault="00010355">
      <w:pPr>
        <w:numPr>
          <w:ilvl w:val="0"/>
          <w:numId w:val="2"/>
        </w:numPr>
        <w:pBdr>
          <w:top w:val="nil"/>
          <w:left w:val="nil"/>
          <w:bottom w:val="nil"/>
          <w:right w:val="nil"/>
          <w:between w:val="nil"/>
        </w:pBdr>
        <w:bidi/>
        <w:spacing w:after="0"/>
        <w:ind w:left="284" w:hanging="284"/>
        <w:rPr>
          <w:rFonts w:ascii="Open Sans" w:hAnsi="ES Nohadra" w:cs="Noto Sans Syriac Eastern"/>
          <w:b/>
          <w:bCs/>
          <w:color w:val="000000"/>
        </w:rPr>
      </w:pPr>
      <w:r w:rsidRPr="00CC5C3A">
        <w:rPr>
          <w:rFonts w:ascii="Open Sans" w:hAnsi="ES Nohadra" w:cs="Noto Sans Syriac Eastern"/>
          <w:b/>
          <w:bCs/>
          <w:color w:val="000000"/>
          <w:rtl/>
          <w:lang w:val=""/>
        </w:rPr>
        <w:t>ܐܸܢ ܐܲܚܬܘܿܢ ܐܝܼܬܠܵܘܟܼܘܿܢ ܐܲܝܢܝܼ ܡܼܢ ܕܐܲܢܹܐ ܝܲܕܥܹܐ ܝܲܢ ܢܝܼܫܲܢܩܹܐ ܕܗܵܘܝܼ، ܗܿܝܓܵܗ݇ܐ ܨܲܚܨܵܝܬܵܐ ܠܹܐ ܝܠܵܗܿ ܠܚܝܼܡܬܵܐ ܩܵܐܠܵܘܟܼܘܿܢ:</w:t>
      </w:r>
    </w:p>
    <w:p w14:paraId="54DC9FF9" w14:textId="77777777" w:rsidR="002600B1" w:rsidRPr="00CC5C3A" w:rsidRDefault="00010355">
      <w:pPr>
        <w:numPr>
          <w:ilvl w:val="0"/>
          <w:numId w:val="1"/>
        </w:numPr>
        <w:pBdr>
          <w:top w:val="nil"/>
          <w:left w:val="nil"/>
          <w:bottom w:val="nil"/>
          <w:right w:val="nil"/>
          <w:between w:val="nil"/>
        </w:pBdr>
        <w:bidi/>
        <w:spacing w:after="0"/>
        <w:ind w:left="567" w:hanging="283"/>
        <w:rPr>
          <w:rFonts w:ascii="Open Sans" w:hAnsi="ES Nohadra" w:cs="Noto Sans Syriac Eastern"/>
          <w:b/>
          <w:bCs/>
          <w:color w:val="000000"/>
        </w:rPr>
      </w:pPr>
      <w:r w:rsidRPr="00CC5C3A">
        <w:rPr>
          <w:rFonts w:ascii="Open Sans" w:hAnsi="ES Nohadra" w:cs="Noto Sans Syriac Eastern"/>
          <w:b/>
          <w:bCs/>
          <w:color w:val="000000"/>
          <w:rtl/>
          <w:lang w:val=""/>
        </w:rPr>
        <w:t>ܚܲܕ ܫܥܵܠܵܐ (ܫܵܘܒܵܐ) ܚܲܕܬܵܐ ܝܲܢ ܫܘܼܚܠܸܦܵܐ</w:t>
      </w:r>
    </w:p>
    <w:p w14:paraId="2EF1FDDB" w14:textId="77777777" w:rsidR="002600B1" w:rsidRPr="00CC5C3A" w:rsidRDefault="00010355">
      <w:pPr>
        <w:numPr>
          <w:ilvl w:val="0"/>
          <w:numId w:val="1"/>
        </w:numPr>
        <w:pBdr>
          <w:top w:val="nil"/>
          <w:left w:val="nil"/>
          <w:bottom w:val="nil"/>
          <w:right w:val="nil"/>
          <w:between w:val="nil"/>
        </w:pBdr>
        <w:bidi/>
        <w:spacing w:after="0"/>
        <w:ind w:left="567" w:hanging="283"/>
        <w:rPr>
          <w:rFonts w:ascii="Open Sans" w:hAnsi="ES Nohadra" w:cs="Noto Sans Syriac Eastern"/>
          <w:b/>
          <w:bCs/>
          <w:color w:val="000000"/>
        </w:rPr>
      </w:pPr>
      <w:r w:rsidRPr="00CC5C3A">
        <w:rPr>
          <w:rFonts w:ascii="Open Sans" w:hAnsi="ES Nohadra" w:cs="Noto Sans Syriac Eastern"/>
          <w:b/>
          <w:bCs/>
          <w:color w:val="000000"/>
          <w:rtl/>
          <w:lang w:val=""/>
        </w:rPr>
        <w:t>ܒܸܫܥܵܠܵܐ ܕܸܡܵܐ</w:t>
      </w:r>
    </w:p>
    <w:p w14:paraId="14A491B4" w14:textId="77777777" w:rsidR="002600B1" w:rsidRPr="00CC5C3A" w:rsidRDefault="00010355">
      <w:pPr>
        <w:numPr>
          <w:ilvl w:val="0"/>
          <w:numId w:val="1"/>
        </w:numPr>
        <w:pBdr>
          <w:top w:val="nil"/>
          <w:left w:val="nil"/>
          <w:bottom w:val="nil"/>
          <w:right w:val="nil"/>
          <w:between w:val="nil"/>
        </w:pBdr>
        <w:bidi/>
        <w:spacing w:after="0"/>
        <w:ind w:left="567" w:hanging="283"/>
        <w:rPr>
          <w:rFonts w:ascii="Open Sans" w:hAnsi="ES Nohadra" w:cs="Noto Sans Syriac Eastern"/>
          <w:b/>
          <w:bCs/>
          <w:color w:val="000000"/>
        </w:rPr>
      </w:pPr>
      <w:r w:rsidRPr="00CC5C3A">
        <w:rPr>
          <w:rFonts w:ascii="Open Sans" w:hAnsi="ES Nohadra" w:cs="Noto Sans Syriac Eastern"/>
          <w:b/>
          <w:bCs/>
          <w:color w:val="000000"/>
          <w:rtl/>
          <w:lang w:val=""/>
        </w:rPr>
        <w:t xml:space="preserve">ܒܸܗܘܵܝܵܐ ܟܸܪܝܘܼܬܵܐ ܕܢܲܦܲܣ ܕܠܵܐ ܚܲܕ ܣܲܒܵܒ </w:t>
      </w:r>
    </w:p>
    <w:p w14:paraId="08766363" w14:textId="77777777" w:rsidR="002600B1" w:rsidRPr="00CC5C3A" w:rsidRDefault="00010355">
      <w:pPr>
        <w:numPr>
          <w:ilvl w:val="0"/>
          <w:numId w:val="1"/>
        </w:numPr>
        <w:pBdr>
          <w:top w:val="nil"/>
          <w:left w:val="nil"/>
          <w:bottom w:val="nil"/>
          <w:right w:val="nil"/>
          <w:between w:val="nil"/>
        </w:pBdr>
        <w:bidi/>
        <w:spacing w:after="0"/>
        <w:ind w:left="567" w:hanging="283"/>
        <w:rPr>
          <w:rFonts w:ascii="Open Sans" w:hAnsi="ES Nohadra" w:cs="Noto Sans Syriac Eastern"/>
          <w:b/>
          <w:bCs/>
          <w:color w:val="000000"/>
        </w:rPr>
      </w:pPr>
      <w:r w:rsidRPr="00CC5C3A">
        <w:rPr>
          <w:rFonts w:ascii="Open Sans" w:hAnsi="ES Nohadra" w:cs="Noto Sans Syriac Eastern"/>
          <w:b/>
          <w:bCs/>
          <w:color w:val="000000"/>
          <w:rtl/>
          <w:lang w:val=""/>
        </w:rPr>
        <w:t>ܒܸܟܟ̰ܵܚܵܐ ܪܵܒܵܐ</w:t>
      </w:r>
    </w:p>
    <w:p w14:paraId="40CF7AE5" w14:textId="77777777" w:rsidR="002600B1" w:rsidRPr="00CC5C3A" w:rsidRDefault="00010355">
      <w:pPr>
        <w:numPr>
          <w:ilvl w:val="0"/>
          <w:numId w:val="1"/>
        </w:numPr>
        <w:pBdr>
          <w:top w:val="nil"/>
          <w:left w:val="nil"/>
          <w:bottom w:val="nil"/>
          <w:right w:val="nil"/>
          <w:between w:val="nil"/>
        </w:pBdr>
        <w:bidi/>
        <w:spacing w:after="0"/>
        <w:ind w:left="567" w:hanging="283"/>
        <w:rPr>
          <w:rFonts w:ascii="Open Sans" w:hAnsi="ES Nohadra" w:cs="Noto Sans Syriac Eastern"/>
          <w:b/>
          <w:bCs/>
          <w:color w:val="000000"/>
        </w:rPr>
      </w:pPr>
      <w:r w:rsidRPr="00CC5C3A">
        <w:rPr>
          <w:rFonts w:ascii="Open Sans" w:hAnsi="ES Nohadra" w:cs="Noto Sans Syriac Eastern"/>
          <w:b/>
          <w:bCs/>
          <w:color w:val="000000"/>
          <w:rtl/>
          <w:lang w:val=""/>
        </w:rPr>
        <w:t>ܒܨܵܪܬܵܐ ܕܝܘܼܩܪܵܐ ܕܦܲܓ݂ܪܵܐ ܠܵܐ ܦܘܼܫܸܩܬܵܐ</w:t>
      </w:r>
    </w:p>
    <w:p w14:paraId="72AA8A4A" w14:textId="77777777" w:rsidR="002600B1" w:rsidRPr="00CC5C3A" w:rsidRDefault="00010355" w:rsidP="014AB72A">
      <w:pPr>
        <w:numPr>
          <w:ilvl w:val="0"/>
          <w:numId w:val="1"/>
        </w:numPr>
        <w:pBdr>
          <w:top w:val="nil"/>
          <w:left w:val="nil"/>
          <w:bottom w:val="nil"/>
          <w:right w:val="nil"/>
          <w:between w:val="nil"/>
        </w:pBdr>
        <w:bidi/>
        <w:spacing w:after="240"/>
        <w:ind w:left="567" w:hanging="283"/>
        <w:rPr>
          <w:rFonts w:ascii="Open Sans" w:hAnsi="ES Nohadra" w:cs="Noto Sans Syriac Eastern"/>
          <w:b/>
          <w:bCs/>
          <w:color w:val="000000" w:themeColor="text1"/>
        </w:rPr>
      </w:pPr>
      <w:r w:rsidRPr="00CC5C3A">
        <w:rPr>
          <w:rFonts w:ascii="Open Sans" w:hAnsi="ES Nohadra" w:cs="Noto Sans Syriac Eastern"/>
          <w:b/>
          <w:bCs/>
          <w:color w:val="000000" w:themeColor="text1"/>
          <w:rtl/>
          <w:lang w:val=""/>
        </w:rPr>
        <w:t>ܡܲܪܥܵܐ ܓܵܘ ܨܲܕܪܵܐ ܝܲܢ ܪܸܦ̮ܫܵܐ ܕܠܹܐ ܝܠܹܗ ܒܸܟܠܵܝܵܐ</w:t>
      </w:r>
    </w:p>
    <w:p w14:paraId="138836B1" w14:textId="77777777" w:rsidR="002600B1" w:rsidRPr="00CC5C3A" w:rsidRDefault="00010355" w:rsidP="000F3499">
      <w:pPr>
        <w:pBdr>
          <w:top w:val="nil"/>
          <w:left w:val="nil"/>
          <w:bottom w:val="nil"/>
          <w:right w:val="nil"/>
          <w:between w:val="nil"/>
        </w:pBdr>
        <w:bidi/>
        <w:spacing w:after="240"/>
        <w:ind w:left="281" w:firstLine="3"/>
        <w:rPr>
          <w:rFonts w:ascii="Open Sans" w:hAnsi="ES Nohadra" w:cs="Noto Sans Syriac Eastern"/>
          <w:b/>
          <w:bCs/>
          <w:color w:val="000000" w:themeColor="text1"/>
        </w:rPr>
      </w:pPr>
      <w:r w:rsidRPr="00CC5C3A">
        <w:rPr>
          <w:rFonts w:ascii="Open Sans" w:hAnsi="ES Nohadra" w:cs="Noto Sans Syriac Eastern"/>
          <w:rtl/>
          <w:lang w:val=""/>
        </w:rPr>
        <w:t>ܐܸܢ ܐܲܚܬܘܿܢ ܐܝܼܬܠܵܘܟܼܘܿܢ ܐܲܝܢܝܼ ܡܼܢ ܕܐܲܢܹܐ ܢܝܼܫܲܢܩܹܐ ܕܗܵܘܝܼ، ܐܸܢ ܒܲܣܡܵܐܠܵܘܟܼܘܿܢ ܗܲܡܙܸܡܘܼܢ ܥܲܡ ܐܵܣܝܵܘܟܼܘܿܢ ܚܲܕܪܹܫܵܐ. ܐܸܢ ܐܲܚܬܘܿܢ ܐܝܼܬܠܵܘܟܼܘܿܢ ܐܲܝܢܝܼ ܡܼܢ ܕܐܲܢܹܐ ܝܲܕܥܹܐ ܝܲܢ ܢܝܼܫܲܢܩܹܐ ܕܗܵܘܝܼ، ܗܿܝܓܵܗ݇ܐ ܐܵܣܝܵܘܟܼܘܿܢ ܡܵܨܹܐ ܫܲܕܸܪܠܵܘܟܼܘܿܢ ܩܵܐ ܚܕܵܐ ܨܲܚܨܵܝܬܵܐ ܠܒܼܲܕܲܪ ܡܼܢ ܚܘܼܪܙܵܐ.</w:t>
      </w:r>
    </w:p>
    <w:p w14:paraId="6BA6D6E0" w14:textId="77777777" w:rsidR="002600B1" w:rsidRPr="00CC5C3A" w:rsidRDefault="00010355" w:rsidP="0025049A">
      <w:pPr>
        <w:pStyle w:val="ListParagraph"/>
        <w:numPr>
          <w:ilvl w:val="0"/>
          <w:numId w:val="2"/>
        </w:numPr>
        <w:pBdr>
          <w:top w:val="nil"/>
          <w:left w:val="nil"/>
          <w:bottom w:val="nil"/>
          <w:right w:val="nil"/>
          <w:between w:val="nil"/>
        </w:pBdr>
        <w:bidi/>
        <w:rPr>
          <w:rFonts w:ascii="Open Sans" w:hAnsi="ES Nohadra" w:cs="Noto Sans Syriac Eastern"/>
          <w:b/>
          <w:bCs/>
          <w:color w:val="000000" w:themeColor="text1"/>
        </w:rPr>
      </w:pPr>
      <w:r w:rsidRPr="00CC5C3A">
        <w:rPr>
          <w:rFonts w:ascii="Open Sans" w:hAnsi="ES Nohadra" w:cs="Noto Sans Syriac Eastern"/>
          <w:b/>
          <w:bCs/>
          <w:rtl/>
          <w:lang w:val=""/>
        </w:rPr>
        <w:t>ܐܸܢ ܐܲܚܬܘܿܢ ܠܹܐ ܝܬܘܿܢ ܚܫܝܼܚܹܐ ܒܣܲܒܵܒ ܕܬܲܫܥܝܼܬܵܘܟܼܘܿܢ ܕܬܲܢܬܲܢܬܵܐ ܕܓ̰ܝܼܓܼܪܹܐ، ܒܲܠܟܵܐ ܐܲܚܬܘܿܢ ܗܵܘܝܼܬܘܿܢ ܚܫܝܼܚܹܐ ܒܕܲܥܬܝܼܕ. ܬܦܘܿܩܘܼܢ ܒܐܵܣܝܵܘܟܼܘܿܢ ܠܕܪܵܫܵܐ ܬܲܫܥܝܼܬܵܘܟܼܘܿܢ ܕܬܲܢܬܲܢܬܵܐ ܘܣܲܚܒܸܪܘܼܢ ܪܹܐܙܵܢܵܐܝܼܬ ܥܲܡܲܝܗܝ ܕܚܵܙܝܼܬܘܿܢ ܐܸܢ ܐܲܚܬܘܿܢ ܝܼܬܘܿܢ ܚܫܝܼܚܹܐ ܩܵܐ ܚܘܼܪܙܵܐ.</w:t>
      </w:r>
    </w:p>
    <w:p w14:paraId="7A8E4083" w14:textId="77777777" w:rsidR="002600B1" w:rsidRPr="00CC5C3A" w:rsidRDefault="00010355" w:rsidP="014AB72A">
      <w:pPr>
        <w:numPr>
          <w:ilvl w:val="0"/>
          <w:numId w:val="2"/>
        </w:numPr>
        <w:pBdr>
          <w:top w:val="nil"/>
          <w:left w:val="nil"/>
          <w:bottom w:val="nil"/>
          <w:right w:val="nil"/>
          <w:between w:val="nil"/>
        </w:pBdr>
        <w:bidi/>
        <w:spacing w:after="240"/>
        <w:ind w:left="284" w:hanging="284"/>
        <w:rPr>
          <w:rFonts w:ascii="Open Sans" w:hAnsi="ES Nohadra" w:cs="Noto Sans Syriac Eastern"/>
          <w:b/>
          <w:bCs/>
          <w:color w:val="000000"/>
        </w:rPr>
      </w:pPr>
      <w:r w:rsidRPr="00CC5C3A">
        <w:rPr>
          <w:rFonts w:ascii="Open Sans" w:hAnsi="ES Nohadra" w:cs="Noto Sans Syriac Eastern"/>
          <w:b/>
          <w:bCs/>
          <w:color w:val="000000" w:themeColor="text1"/>
          <w:rtl/>
          <w:lang w:val=""/>
        </w:rPr>
        <w:t>ܐܲܚܬܘܿܢ ܒܲܠܟܵܐ ܗܵܘܝܼܬܘܿܢ ܚܫܝܼܚܹܐ ܩܵܐ ܚܘܼܪܙܵܐ ܐܝܼܢܵܐ ܠܹܐ ܝܬܘܿܢ ܡܵܨܝܵܢܹܐ ܕܩܲܒܠܝܼܬܘܿܢ ܚܕܵܐ ܨܲܚܨܵܝܬܵܐ ܕ CT ܒܣܸܪܦܵܐ ܟܘܼܦܵܐ ܗܵܕܝܼܵܐ ܩܵܐ ܣܲܒܵܒܹܐ ܐܵܣܝܵܝܹܐ ܐ݇ܚܹܪ݇ܢܹܐ. ܐܵܣܝܵܘܟܼܘܿܢ ܒܸܕ ܕܵܪܹܫܠܗܘܿܢ ܐܲܢܹܐ ܣܲܒܵܒܹܐ ܥܲܡܵܘܟܼܘܿܢ.</w:t>
      </w:r>
    </w:p>
    <w:p w14:paraId="3E4DEC95" w14:textId="77777777" w:rsidR="002600B1" w:rsidRPr="00CC5C3A" w:rsidRDefault="00010355">
      <w:pPr>
        <w:pStyle w:val="Heading2"/>
        <w:bidi/>
        <w:rPr>
          <w:rFonts w:ascii="Open Sans" w:hAnsi="ES Nohadra" w:cs="Noto Sans Syriac Eastern"/>
          <w:bCs/>
          <w:szCs w:val="44"/>
        </w:rPr>
      </w:pPr>
      <w:r w:rsidRPr="00CC5C3A">
        <w:rPr>
          <w:rFonts w:ascii="Open Sans" w:hAnsi="ES Nohadra" w:cs="Noto Sans Syriac Eastern"/>
          <w:bCs/>
          <w:szCs w:val="44"/>
          <w:rtl/>
          <w:lang w:val=""/>
        </w:rPr>
        <w:t>ܐܸܢ ܐܲܚܬܘܿܢ ܠܹܐ ܝܬܘܿܢ ܚܫܝܼܚܹܐ ܗܵܕܝܼܵܐ ܐܲܚܬܘܿܢ ܗܵܠܵܐ ܒܲܠܟܵܐ ܗܵܘܝܼܬܘܿܢ ܓܵܘ ܩܸܢܛܵܐ.</w:t>
      </w:r>
    </w:p>
    <w:p w14:paraId="4E79E7DF" w14:textId="77777777" w:rsidR="002600B1" w:rsidRPr="00CC5C3A" w:rsidRDefault="00010355">
      <w:pPr>
        <w:bidi/>
        <w:rPr>
          <w:rFonts w:ascii="Open Sans" w:hAnsi="ES Nohadra" w:cs="Noto Sans Syriac Eastern"/>
        </w:rPr>
      </w:pPr>
      <w:r w:rsidRPr="00CC5C3A">
        <w:rPr>
          <w:rFonts w:ascii="Open Sans" w:hAnsi="ES Nohadra" w:cs="Noto Sans Syriac Eastern"/>
          <w:rtl/>
          <w:lang w:val=""/>
        </w:rPr>
        <w:t>ܐܸܢ ܐܲܚܬܘܿܢ ܠܹܐ ܝܬܘܿܢ ܚܫܝܼܚܹܐ ܩܵܐ ܚܘܼܪܙܵܐ ܗܵܕܝܼܵܐ ܒܣܲܒܵܒ ܕܥܘܼܡܪܵܘܟܼܘܿܢ ܝܲܢ ܕܬܲܫܥܝܼܬܵܐ ܕܬܲܢܬܲܢܬܵܘܟܼܘܿܢ، ܒܲܠܟܵܐ  ܕܗܵܘܝܼܬܘܿܢ ܚܫܝܼܚܹܐ ܒܕܲܥܬܝܼܕ. ܗܲܡܙܸܡܘܼܢ ܪܹܐܙܵܢܵܐܝܼܬ ܥܲܡ ܐܵܣܝܵܘܟܼܘܿܢ ܠܸܚܙܵܝܵܐ ܐܸܢ ܐܲܚܬܘܿܢ ܝܼܬܘܿܢ ܚܫܝܼܚܹܐ ܩܵܐ ܨܲܚܨܵܝܬܵܐ ܕܣܲܪܲܛܵܢܵܐ ܕܪܵܐܬܵܐ ܬܚܘܿܬ ܚܘܼܪܙܵܐ.</w:t>
      </w:r>
    </w:p>
    <w:p w14:paraId="35C12463" w14:textId="46901A67" w:rsidR="002600B1" w:rsidRDefault="00010355">
      <w:pPr>
        <w:bidi/>
        <w:rPr>
          <w:rFonts w:ascii="Open Sans" w:hAnsi="ES Nohadra" w:cs="Noto Sans Syriac Eastern"/>
          <w:rtl/>
          <w:lang w:val=""/>
        </w:rPr>
      </w:pPr>
      <w:r w:rsidRPr="00CC5C3A">
        <w:rPr>
          <w:rFonts w:ascii="Open Sans" w:hAnsi="ES Nohadra" w:cs="Noto Sans Syriac Eastern"/>
          <w:rtl/>
          <w:lang w:val=""/>
        </w:rPr>
        <w:t>ܐܲܚܬܘܿܢ ܗܵܠܵܐ ܡܵܨܝܵܢܬܵܐ ܝܠܵܗܿ ܕܗܵܘܝܼܬܘܿܢ ܓܵܘ ܩܸܢܛܵܐ ܐܵܦ ܐܸܢ ܐܲܚܬܘܿܢ ܠܹܐ ܝܬܘܿܢ ܚܫܝܼܚܹܐ ܩܵܐ ܨܲܚܨܵܝܬܵܐ. ܐܸܢ ܒܲܣܡܵܐܠܵܘܟܼܘܿܢ ܗܲܡܙܸܡܘܼܢ ܥܲܡ ܐܵܣܝܵܘܟܼܘܿܢ ܒܘܼܬ ܩܸܢܛܹܐ ܘܒܘܼܬ ܣܢܵܕܬܵܐ ܠܬܲܪܲܟܬܵܐ ܕܬܲܢܬܲܢܬܵܐ.</w:t>
      </w:r>
    </w:p>
    <w:p w14:paraId="2151CC0B" w14:textId="5A0D87AE" w:rsidR="003E04AB" w:rsidRPr="003E04AB" w:rsidRDefault="003E04AB" w:rsidP="003E04AB">
      <w:pPr>
        <w:bidi/>
        <w:rPr>
          <w:rFonts w:ascii="Open Sans" w:hAnsi="ES Nohadra" w:cs="Noto Sans Syriac Eastern"/>
        </w:rPr>
      </w:pPr>
    </w:p>
    <w:p w14:paraId="541AF534" w14:textId="293DA150" w:rsidR="003E04AB" w:rsidRPr="003E04AB" w:rsidRDefault="003E04AB" w:rsidP="003E04AB">
      <w:pPr>
        <w:bidi/>
        <w:rPr>
          <w:rFonts w:ascii="Open Sans" w:hAnsi="ES Nohadra" w:cs="Noto Sans Syriac Eastern"/>
        </w:rPr>
      </w:pPr>
    </w:p>
    <w:p w14:paraId="3C62303C" w14:textId="1DE15427" w:rsidR="003E04AB" w:rsidRPr="003E04AB" w:rsidRDefault="003E04AB" w:rsidP="003E04AB">
      <w:pPr>
        <w:bidi/>
        <w:rPr>
          <w:rFonts w:ascii="Open Sans" w:hAnsi="ES Nohadra" w:cs="Noto Sans Syriac Eastern"/>
        </w:rPr>
      </w:pPr>
    </w:p>
    <w:p w14:paraId="6866144A" w14:textId="2F253699" w:rsidR="003E04AB" w:rsidRPr="003E04AB" w:rsidRDefault="003E04AB" w:rsidP="003E04AB">
      <w:pPr>
        <w:bidi/>
        <w:rPr>
          <w:rFonts w:ascii="Open Sans" w:hAnsi="ES Nohadra" w:cs="Noto Sans Syriac Eastern"/>
        </w:rPr>
      </w:pPr>
    </w:p>
    <w:p w14:paraId="41AC4BA5" w14:textId="77777777" w:rsidR="003E04AB" w:rsidRPr="003E04AB" w:rsidRDefault="003E04AB" w:rsidP="003E04AB">
      <w:pPr>
        <w:bidi/>
        <w:jc w:val="right"/>
        <w:rPr>
          <w:rFonts w:ascii="Open Sans" w:hAnsi="ES Nohadra" w:cs="Noto Sans Syriac Eastern"/>
        </w:rPr>
      </w:pPr>
    </w:p>
    <w:p w14:paraId="4D9DC3A7" w14:textId="77777777" w:rsidR="002600B1" w:rsidRPr="00CC5C3A" w:rsidRDefault="00010355">
      <w:pPr>
        <w:pStyle w:val="Heading2"/>
        <w:bidi/>
        <w:rPr>
          <w:rFonts w:ascii="Open Sans" w:hAnsi="ES Nohadra" w:cs="Noto Sans Syriac Eastern"/>
          <w:bCs/>
          <w:szCs w:val="44"/>
        </w:rPr>
      </w:pPr>
      <w:r w:rsidRPr="00CC5C3A">
        <w:rPr>
          <w:rFonts w:ascii="Open Sans" w:hAnsi="ES Nohadra" w:cs="Noto Sans Syriac Eastern"/>
          <w:bCs/>
          <w:szCs w:val="44"/>
          <w:rtl/>
          <w:lang w:val=""/>
        </w:rPr>
        <w:lastRenderedPageBreak/>
        <w:t>ܬܲܪܲܟܬܵܐ ܕܬܲܢܬܲܢܬܵܐ ܘܦܝܵܫܬܵܐ ܠܵܐ ܬܲܢܬܸܢܵܢܵܐ ܟܹܐ ܥܵܒܼܕܝܼ ܠܹܗ ܚܘܼܠܡܵܢܵܘܟܼܘܿܢ ܕܗܵܘܹܐ ܪܵܒܵܐ ܒܘܼܫ ܨܦܵܝܝܼ.</w:t>
      </w:r>
    </w:p>
    <w:p w14:paraId="3C83AA23" w14:textId="24AD4705" w:rsidR="00771E72" w:rsidRDefault="00010355" w:rsidP="00771E72">
      <w:pPr>
        <w:bidi/>
        <w:rPr>
          <w:rFonts w:ascii="Open Sans" w:hAnsi="ES Nohadra" w:cs="Noto Sans Syriac Eastern"/>
          <w:lang w:val="" w:bidi="syr-SY"/>
        </w:rPr>
      </w:pPr>
      <w:r w:rsidRPr="00CC5C3A">
        <w:rPr>
          <w:rFonts w:ascii="Open Sans" w:hAnsi="ES Nohadra" w:cs="Noto Sans Syriac Eastern"/>
          <w:rtl/>
          <w:lang w:val=""/>
        </w:rPr>
        <w:t xml:space="preserve">ܟܲܕ ܐܲܚܬܘܿܢ ܠܹܐ ܝܬܘܿܢ ܣܢܝܼܩܹܐ ܕܬܲܪܟܝܼܬܘܿܢ ܠܵܗܿ ܬܲܢܬܲܢܬܵܐ ܗܵܕܟ݂ܵܐ ܕܡܵܨܝܼܬܘܿܢ ܕܫܲܘܬܸܦܝܼܬܘܿܢ ܓܵܘ ܚܘܼܪܙܵܐ ܕܨܲܚܨܵܝܬܵܐ ܕܣܲܪܲܛܵܢܵܐ ܕܪܵܐܬܵܐ، ܦܲܓܼܪܵܘܟܼܘܿܢ ܒܸܕ ܫܲܪܹܐ ܒܸܪܓܼܵܫܵܐ ܒܘܼܫ ܨܦܵܝܝܼ ܪܵܒܵܐ ܒܓ̰ܲܠܕܘܼܬܵܐ ܡܼܢ ܒܵܬ݇ܪ ܕܬܲܪܟܝܼܬܘܿܢ ܠܵܗܿ ܬܲܢܬܲܢܬܵܐ. ܗܸܟ̰ ܠܹܐ ܝܠܵܗܿ ܕܸܪܵܢܓ ܩܵܐ ܬܲܪܲܟܬܵܐ. ܬܲܪܲܟܬܵܐ ܕܬܲܢܬܲܢܬܵܐ ܝܼܠܵܗܿ ܗܿܘ ܡܸܢܕܝܼ ܒܘܼܫ ܨܦܵܝܝܼ ܕܡܵܨܝܼܬܘܿܢ ܥܵܒܼܕܝܼܬܘܿܢ ܠܹܗ ܩܵܐ ܕܚܲܡܝܼܬܘܿܢ ܠܹܗ ܚܘܼܠܡܵܢܵܘܟܼܘܿܢ ܘܕܥܵܒܼܕܝܼܬܘܿܢ ܠܹܗ ܒܘܼܫ ܨܦܵܝܝܼ ܐܵܦ ܐܸܢ ܐܲܚܬܘܿܢ ܠܹܐ ܝܬܘܿܢ ܚܫܝܼܚܹܐ ܩܵܐ ܨܲܚܨܵܝܬܵܐ ܕܣܲܪܲܛܵܢܵܐ ܕܪܵܐܬܵܐ. ܬܟܼܵܠܬܵܐ ܥܲܠ ܢܝܼܟܘܿܬܝܼܢ ܝܼܠܵܗ̇ ܚܕܵܐ ܐܲܝܟܲܢܵܝܘܼܬܵܐ ܐܵܣܝܘܼܬܵܢܵܝܬܵܐ ܕܡܵܨܝܵܢܬܵܐ ܝܠܵܗܿ ܕܲܪܡܲܢܬܘܿܗܿ. </w:t>
      </w:r>
      <w:r w:rsidR="00771E72" w:rsidRPr="00771E72">
        <w:rPr>
          <w:rFonts w:ascii="Open Sans" w:hAnsi="ES Nohadra" w:cs="Noto Sans Syriac Eastern"/>
          <w:rtl/>
          <w:lang w:val="" w:bidi="syr-SY"/>
        </w:rPr>
        <w:t>ܫܲܘܦܵܐ ܕ</w:t>
      </w:r>
      <w:r w:rsidR="00771E72" w:rsidRPr="00771E72">
        <w:rPr>
          <w:rFonts w:ascii="Open Sans" w:hAnsi="ES Nohadra" w:cs="Noto Sans Syriac Eastern"/>
          <w:lang w:val=""/>
        </w:rPr>
        <w:t xml:space="preserve"> (</w:t>
      </w:r>
      <w:r w:rsidR="00771E72" w:rsidRPr="00B65DB5">
        <w:rPr>
          <w:rStyle w:val="Hyperlink"/>
          <w:rFonts w:cs="Open Sans SemiBold"/>
          <w:rtl/>
          <w:lang w:val=""/>
        </w:rPr>
        <w:t>quit.org.au</w:t>
      </w:r>
      <w:r w:rsidR="00771E72" w:rsidRPr="00771E72">
        <w:rPr>
          <w:rFonts w:ascii="Open Sans" w:hAnsi="ES Nohadra" w:cs="Noto Sans Syriac Eastern"/>
          <w:lang w:val=""/>
        </w:rPr>
        <w:t xml:space="preserve">) </w:t>
      </w:r>
      <w:hyperlink r:id="rId15">
        <w:r w:rsidR="00771E72" w:rsidRPr="00B65DB5">
          <w:rPr>
            <w:rStyle w:val="Hyperlink"/>
            <w:rFonts w:ascii="Open Sans" w:hAnsi="Open Sans" w:cs="Open Sans"/>
            <w:rtl/>
            <w:lang w:val=""/>
          </w:rPr>
          <w:t>National Cessation Platform</w:t>
        </w:r>
      </w:hyperlink>
      <w:r w:rsidR="00771E72" w:rsidRPr="00771E72">
        <w:rPr>
          <w:rFonts w:ascii="Open Sans" w:hAnsi="ES Nohadra" w:cs="Noto Sans Syriac Eastern"/>
          <w:lang w:val=""/>
        </w:rPr>
        <w:t xml:space="preserve"> </w:t>
      </w:r>
      <w:r w:rsidR="00771E72" w:rsidRPr="00771E72">
        <w:rPr>
          <w:rFonts w:ascii="Open Sans" w:hAnsi="ES Nohadra" w:cs="Noto Sans Syriac Eastern"/>
          <w:rtl/>
          <w:lang w:val="" w:bidi="syr-SY"/>
        </w:rPr>
        <w:t xml:space="preserve">ܘܬܘܼܠܚܵܡܵܐ </w:t>
      </w:r>
      <w:r w:rsidR="00771E72" w:rsidRPr="00771E72">
        <w:rPr>
          <w:rFonts w:ascii="Open Sans" w:hAnsi="ES Nohadra" w:cs="Noto Sans Syriac Eastern"/>
          <w:b/>
          <w:rtl/>
          <w:lang w:val="" w:bidi="syr-SY"/>
        </w:rPr>
        <w:t>ܕ</w:t>
      </w:r>
      <w:r w:rsidR="00771E72" w:rsidRPr="00771E72">
        <w:rPr>
          <w:rStyle w:val="Hyperlink"/>
          <w:rFonts w:ascii="Open Sans" w:hAnsi="Open Sans" w:cs="Open Sans"/>
          <w:lang w:val=""/>
        </w:rPr>
        <w:t xml:space="preserve"> MyQuitBuddy App</w:t>
      </w:r>
      <w:r w:rsidR="00771E72">
        <w:rPr>
          <w:rFonts w:ascii="Open Sans" w:hAnsi="ES Nohadra" w:cs="Noto Sans Syriac Eastern"/>
          <w:lang w:val=""/>
        </w:rPr>
        <w:br/>
      </w:r>
      <w:r w:rsidR="00771E72" w:rsidRPr="00771E72">
        <w:rPr>
          <w:rFonts w:ascii="Open Sans" w:hAnsi="ES Nohadra" w:cs="Noto Sans Syriac Eastern"/>
          <w:lang w:val=""/>
        </w:rPr>
        <w:t xml:space="preserve"> (</w:t>
      </w:r>
      <w:hyperlink r:id="rId16">
        <w:r w:rsidR="00771E72" w:rsidRPr="00CC5C3A">
          <w:rPr>
            <w:rStyle w:val="Hyperlink"/>
            <w:rFonts w:ascii="Open Sans" w:hAnsi="ES Nohadra" w:cs="Noto Sans Syriac Eastern"/>
          </w:rPr>
          <w:t>https://www.quit.org.au/articles/national-cessation-platform-stakeholder-toolkit</w:t>
        </w:r>
      </w:hyperlink>
      <w:r w:rsidR="00771E72" w:rsidRPr="00771E72">
        <w:rPr>
          <w:rFonts w:ascii="Open Sans" w:hAnsi="ES Nohadra" w:cs="Noto Sans Syriac Eastern"/>
          <w:lang w:val=""/>
        </w:rPr>
        <w:t>)</w:t>
      </w:r>
      <w:r w:rsidR="00771E72" w:rsidRPr="00771E72">
        <w:rPr>
          <w:rFonts w:ascii="Open Sans" w:hAnsi="ES Nohadra" w:cs="Noto Sans Syriac Eastern"/>
          <w:rtl/>
          <w:lang w:val="" w:bidi="syr-SY"/>
        </w:rPr>
        <w:t>ܡܵܨܝܼ ܗܲܝܸܪܝܼ ܠܵܘܟܼܘܿܢ ܕܫܲܪܝܼܬܘܿܢ ܒܬܲܪܲܟܬܵܐ ܕܬܲܢܬܲܢܬܵܐ.</w:t>
      </w:r>
    </w:p>
    <w:p w14:paraId="3867C7C4" w14:textId="665C2854" w:rsidR="002600B1" w:rsidRPr="00CC5C3A" w:rsidRDefault="002600B1" w:rsidP="00771E72">
      <w:pPr>
        <w:bidi/>
        <w:rPr>
          <w:rFonts w:ascii="Open Sans" w:hAnsi="ES Nohadra" w:cs="Noto Sans Syriac Eastern"/>
        </w:rPr>
      </w:pP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EE6390" w:rsidRPr="00CC5C3A" w14:paraId="6AFDE077" w14:textId="77777777" w:rsidTr="000F3499">
        <w:tc>
          <w:tcPr>
            <w:tcW w:w="6096" w:type="dxa"/>
          </w:tcPr>
          <w:p w14:paraId="00678BD7" w14:textId="77777777" w:rsidR="002600B1" w:rsidRPr="00CC5C3A" w:rsidRDefault="00010355" w:rsidP="000F3499">
            <w:pPr>
              <w:bidi/>
              <w:rPr>
                <w:rFonts w:ascii="Open Sans" w:hAnsi="ES Nohadra" w:cs="Noto Sans Syriac Eastern"/>
              </w:rPr>
            </w:pPr>
            <w:r w:rsidRPr="00CC5C3A">
              <w:rPr>
                <w:rFonts w:ascii="Open Sans" w:hAnsi="ES Nohadra" w:cs="Noto Sans Syriac Eastern"/>
                <w:noProof/>
              </w:rPr>
              <w:drawing>
                <wp:inline distT="0" distB="0" distL="0" distR="0" wp14:anchorId="533BDC4C" wp14:editId="2198842E">
                  <wp:extent cx="1110419" cy="1113511"/>
                  <wp:effectExtent l="0" t="0" r="0" b="0"/>
                  <wp:docPr id="1955914972" name="image6.png" descr="ܪܸܡܙܵܐ ܕ QR ܩܵܐ ܡܵܘܕܥܵܢܘܼܬܵܐ ܒܘܼܫ ܙܵܘܕܵܐ ܒܘܼܬ ܚܘܼܪܙܵܐ ܐܲܬܪܵܝܵܐ ܩܵܐ ܨܲܚܨܵܝܬܵܐ ܕܣܲܪܲܛܵܢܵܐ ܕܪܵܐܬܵܐ"/>
                  <wp:cNvGraphicFramePr/>
                  <a:graphic xmlns:a="http://schemas.openxmlformats.org/drawingml/2006/main">
                    <a:graphicData uri="http://schemas.openxmlformats.org/drawingml/2006/picture">
                      <pic:pic xmlns:pic="http://schemas.openxmlformats.org/drawingml/2006/picture">
                        <pic:nvPicPr>
                          <pic:cNvPr id="1955914972" name="image6.png" descr="ܪܸܡܙܵܐ ܕ QR ܩܵܐ ܡܵܘܕܥܵܢܘܼܬܵܐ ܒܘܼܫ ܙܵܘܕܵܐ ܒܘܼܬ ܚܘܼܪܙܵܐ ܐܲܬܪܵܝܵܐ ܩܵܐ ܨܲܚܨܵܝܬܵܐ ܕܣܲܪܲܛܵܢܵܐ ܕܪܵܐܬܵܐ"/>
                          <pic:cNvPicPr/>
                        </pic:nvPicPr>
                        <pic:blipFill>
                          <a:blip r:embed="rId17"/>
                          <a:stretch>
                            <a:fillRect/>
                          </a:stretch>
                        </pic:blipFill>
                        <pic:spPr>
                          <a:xfrm>
                            <a:off x="0" y="0"/>
                            <a:ext cx="1110419" cy="1113511"/>
                          </a:xfrm>
                          <a:prstGeom prst="rect">
                            <a:avLst/>
                          </a:prstGeom>
                        </pic:spPr>
                      </pic:pic>
                    </a:graphicData>
                  </a:graphic>
                </wp:inline>
              </w:drawing>
            </w:r>
            <w:r w:rsidRPr="00CC5C3A">
              <w:rPr>
                <w:rFonts w:ascii="Open Sans" w:hAnsi="ES Nohadra" w:cs="Noto Sans Syriac Eastern"/>
              </w:rPr>
              <w:t xml:space="preserve"> </w:t>
            </w:r>
          </w:p>
          <w:p w14:paraId="1F6C5E38" w14:textId="77777777" w:rsidR="002600B1" w:rsidRPr="00CC5C3A" w:rsidRDefault="00010355" w:rsidP="00EE5CF3">
            <w:pPr>
              <w:bidi/>
              <w:spacing w:before="240"/>
              <w:rPr>
                <w:rFonts w:ascii="Open Sans" w:hAnsi="ES Nohadra" w:cs="Noto Sans Syriac Eastern"/>
              </w:rPr>
            </w:pPr>
            <w:r w:rsidRPr="00CC5C3A">
              <w:rPr>
                <w:rFonts w:ascii="Open Sans" w:hAnsi="ES Nohadra" w:cs="Noto Sans Syriac Eastern"/>
                <w:rtl/>
                <w:lang w:val=""/>
              </w:rPr>
              <w:t xml:space="preserve">ܩܵܐ ܡܵܘܕܥܵܢܘܼܬܵܐ ܒܘܼܫ ܙܵܘܕܵܐ ܒܘܼܬ ܚܘܼܪܙܵܐ ܐܲܬܪܵܝܵܐ ܕܨܲܚܨܵܝܬܵܐ ܕܣܲܪܲܛܵܢܵܐ ܕܪܵܐܬܵܐ: </w:t>
            </w:r>
            <w:hyperlink r:id="rId18" w:history="1">
              <w:r w:rsidR="00992855" w:rsidRPr="00CB5900">
                <w:rPr>
                  <w:rStyle w:val="Hyperlink"/>
                  <w:rFonts w:cs="Open Sans SemiBold"/>
                  <w:rtl/>
                  <w:lang w:val=""/>
                </w:rPr>
                <w:t>www.health.gov.au/nlcsp</w:t>
              </w:r>
            </w:hyperlink>
          </w:p>
        </w:tc>
        <w:tc>
          <w:tcPr>
            <w:tcW w:w="4100" w:type="dxa"/>
          </w:tcPr>
          <w:p w14:paraId="1B675D25" w14:textId="77777777" w:rsidR="002600B1" w:rsidRPr="00CC5C3A" w:rsidRDefault="00010355" w:rsidP="000F3499">
            <w:pPr>
              <w:bidi/>
              <w:rPr>
                <w:rFonts w:ascii="Open Sans" w:hAnsi="ES Nohadra" w:cs="Noto Sans Syriac Eastern"/>
              </w:rPr>
            </w:pPr>
            <w:r w:rsidRPr="00CC5C3A">
              <w:rPr>
                <w:rFonts w:ascii="Open Sans" w:hAnsi="ES Nohadra" w:cs="Noto Sans Syriac Eastern"/>
                <w:noProof/>
                <w:spacing w:val="132"/>
              </w:rPr>
              <mc:AlternateContent>
                <mc:Choice Requires="wpg">
                  <w:drawing>
                    <wp:inline distT="0" distB="0" distL="0" distR="0" wp14:anchorId="3B54B33A" wp14:editId="3B6C83D3">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9"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0"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1"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2"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6" o:spid="_x0000_i1031" alt="Quitline 137848" style="width:115.8pt;height:87pt;mso-position-horizontal-relative:char;mso-position-vertical-relative:line" coordsize="21386,14941">
                      <v:shape id="Graphic 77" o:spid="_x0000_s1032"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3" type="#_x0000_t75" style="width:770;height:813;left:3885;mso-wrap-style:square;position:absolute;top:4651;visibility:visible">
                        <v:imagedata r:id="rId23" o:title=""/>
                      </v:shape>
                      <v:shape id="Image 79" o:spid="_x0000_s1034" type="#_x0000_t75" style="width:3654;height:2545;left:4904;mso-wrap-style:square;position:absolute;top:2271;visibility:visible">
                        <v:imagedata r:id="rId24" o:title=""/>
                      </v:shape>
                      <v:shape id="Graphic 80" o:spid="_x0000_s1035" style="width:558;height:2553;left:8736;mso-wrap-style:square;position:absolute;top:2216;v-text-anchor:top;visibility:visible" coordsize="55880,255270" path="m55854,l,,,254723l55854,254723l55854,xe" fillcolor="#253c7f" stroked="f">
                        <v:path arrowok="t"/>
                      </v:shape>
                      <v:shape id="Image 81" o:spid="_x0000_s1036" type="#_x0000_t75" style="width:4747;height:2550;left:9474;mso-wrap-style:square;position:absolute;top:2271;visibility:visible">
                        <v:imagedata r:id="rId25" o:title=""/>
                      </v:shape>
                      <v:shape id="Image 82" o:spid="_x0000_s1037" type="#_x0000_t75" style="width:2746;height:2354;left:3147;mso-wrap-style:square;position:absolute;top:5507;visibility:visible">
                        <v:imagedata r:id="rId26" o:title=""/>
                      </v:shape>
                      <v:shape id="Graphic 83" o:spid="_x0000_s1038"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676D0B49" w14:textId="77777777" w:rsidR="002600B1" w:rsidRPr="00CC5C3A" w:rsidRDefault="00010355" w:rsidP="000F3499">
            <w:pPr>
              <w:bidi/>
              <w:spacing w:before="240"/>
              <w:rPr>
                <w:rFonts w:ascii="Open Sans" w:hAnsi="ES Nohadra" w:cs="Noto Sans Syriac Eastern"/>
              </w:rPr>
            </w:pPr>
            <w:r w:rsidRPr="00CC5C3A">
              <w:rPr>
                <w:rFonts w:ascii="Open Sans" w:hAnsi="ES Nohadra" w:cs="Noto Sans Syriac Eastern"/>
                <w:rtl/>
                <w:lang w:val=""/>
              </w:rPr>
              <w:t xml:space="preserve">ܩܵܐ ܗܲܝܲܪܬܵܐ ܒܬܪܵܟܬܵܐ ܕܬܲܢܬܲܢܬܵܐ (ܓ̰ܝܼܓܼܪܹܐ): </w:t>
            </w:r>
            <w:hyperlink r:id="rId27">
              <w:r w:rsidRPr="00CB5900">
                <w:rPr>
                  <w:rStyle w:val="Hyperlink"/>
                  <w:rFonts w:cs="Open Sans SemiBold"/>
                  <w:b w:val="0"/>
                  <w:rtl/>
                </w:rPr>
                <w:t>www.quit.org.au</w:t>
              </w:r>
            </w:hyperlink>
          </w:p>
          <w:p w14:paraId="5D56EE39" w14:textId="77777777" w:rsidR="002600B1" w:rsidRPr="00CC5C3A" w:rsidRDefault="002600B1">
            <w:pPr>
              <w:rPr>
                <w:rFonts w:ascii="Open Sans" w:hAnsi="ES Nohadra" w:cs="Noto Sans Syriac Eastern"/>
              </w:rPr>
            </w:pPr>
          </w:p>
        </w:tc>
      </w:tr>
    </w:tbl>
    <w:p w14:paraId="28991451" w14:textId="7313A104" w:rsidR="002600B1" w:rsidRPr="00CC5C3A" w:rsidRDefault="002600B1">
      <w:pPr>
        <w:rPr>
          <w:rFonts w:ascii="Open Sans" w:hAnsi="ES Nohadra" w:cs="Noto Sans Syriac Eastern"/>
        </w:rPr>
      </w:pPr>
    </w:p>
    <w:sectPr w:rsidR="002600B1" w:rsidRPr="00CC5C3A" w:rsidSect="00BC53F9">
      <w:headerReference w:type="even" r:id="rId28"/>
      <w:headerReference w:type="default" r:id="rId29"/>
      <w:footerReference w:type="even" r:id="rId30"/>
      <w:footerReference w:type="default" r:id="rId31"/>
      <w:headerReference w:type="first" r:id="rId32"/>
      <w:footerReference w:type="first" r:id="rId33"/>
      <w:pgSz w:w="11906" w:h="16838"/>
      <w:pgMar w:top="850"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BE5F" w14:textId="77777777" w:rsidR="00AD04BB" w:rsidRDefault="00AD04BB">
      <w:pPr>
        <w:spacing w:after="0" w:line="240" w:lineRule="auto"/>
      </w:pPr>
      <w:r>
        <w:separator/>
      </w:r>
    </w:p>
  </w:endnote>
  <w:endnote w:type="continuationSeparator" w:id="0">
    <w:p w14:paraId="4DA93417" w14:textId="77777777" w:rsidR="00AD04BB" w:rsidRDefault="00AD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503030101060003"/>
    <w:charset w:val="00"/>
    <w:family w:val="swiss"/>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embedRegular r:id="rId1" w:subsetted="1" w:fontKey="{528E83C4-BFA9-4A89-B114-EB590182D872}"/>
    <w:embedBold r:id="rId2" w:subsetted="1" w:fontKey="{B8097B29-CF1D-49D6-9EF3-337EBBD0E765}"/>
  </w:font>
  <w:font w:name="Open Sans SemiBold">
    <w:panose1 w:val="020B0706030804020204"/>
    <w:charset w:val="00"/>
    <w:family w:val="swiss"/>
    <w:pitch w:val="variable"/>
    <w:sig w:usb0="E00002EF" w:usb1="4000205B" w:usb2="00000028" w:usb3="00000000" w:csb0="0000019F" w:csb1="00000000"/>
    <w:embedRegular r:id="rId3" w:subsetted="1" w:fontKey="{6EEFB740-7D3B-435A-8F17-759D1D417B2D}"/>
  </w:font>
  <w:font w:name="Raleway Light">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S Nohadra">
    <w:panose1 w:val="00000400000000000000"/>
    <w:charset w:val="00"/>
    <w:family w:val="auto"/>
    <w:pitch w:val="variable"/>
    <w:sig w:usb0="00000003" w:usb1="00000000" w:usb2="00000080" w:usb3="00000000" w:csb0="00000001" w:csb1="00000000"/>
  </w:font>
  <w:font w:name="Noto Sans Syriac Eastern">
    <w:panose1 w:val="02040503050306020203"/>
    <w:charset w:val="80"/>
    <w:family w:val="roman"/>
    <w:pitch w:val="variable"/>
    <w:sig w:usb0="20002803" w:usb1="090F0000" w:usb2="00000090" w:usb3="00000000" w:csb0="003E0161" w:csb1="00000000"/>
    <w:embedRegular r:id="rId4" w:subsetted="1" w:fontKey="{140D8179-69DF-4F75-990B-6843B4A9F6A5}"/>
    <w:embedBold r:id="rId5" w:subsetted="1" w:fontKey="{230AD9E6-E5CA-4D85-97D5-BC5CE3A05D26}"/>
  </w:font>
  <w:font w:name="Aptos Display">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mbria"/>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6CAF" w14:textId="77777777" w:rsidR="00794DE4" w:rsidRDefault="0079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1FBD" w14:textId="3F79C783" w:rsidR="002600B1" w:rsidRPr="003E04AB" w:rsidRDefault="003E04AB" w:rsidP="00BB35BA">
    <w:pPr>
      <w:pBdr>
        <w:top w:val="nil"/>
        <w:left w:val="nil"/>
        <w:bottom w:val="nil"/>
        <w:right w:val="nil"/>
        <w:between w:val="nil"/>
      </w:pBdr>
      <w:tabs>
        <w:tab w:val="center" w:pos="4513"/>
        <w:tab w:val="right" w:pos="10064"/>
      </w:tabs>
      <w:bidi/>
      <w:spacing w:after="120" w:line="240" w:lineRule="auto"/>
      <w:rPr>
        <w:rFonts w:ascii="Open Sans" w:hAnsi="ES Nohadra" w:cs="Noto Sans Syriac Eastern"/>
        <w:color w:val="000000"/>
        <w:sz w:val="16"/>
        <w:szCs w:val="16"/>
      </w:rPr>
    </w:pPr>
    <w:r w:rsidRPr="00CC5C3A">
      <w:rPr>
        <w:rFonts w:ascii="Open Sans" w:hAnsi="ES Nohadra" w:cs="Noto Sans Syriac Eastern"/>
        <w:color w:val="002F5E"/>
        <w:sz w:val="16"/>
        <w:szCs w:val="16"/>
        <w:rtl/>
        <w:lang w:val=""/>
      </w:rPr>
      <w:t xml:space="preserve">ܚܘܼܪܙܵܐ ܐܲܬܪܵܝܵܐ ܕܨܲܚܨܵܝܬܵܐ ܕܣܲܪܲܛܵܢܵܐ ܕܪܵܐܬܵܐ </w:t>
    </w:r>
    <w:r w:rsidR="00794DE4">
      <w:rPr>
        <w:rFonts w:ascii="Open Sans" w:hAnsi="ES Nohadra" w:cs="Noto Sans Syriac Eastern"/>
        <w:color w:val="002F5E"/>
        <w:sz w:val="16"/>
        <w:szCs w:val="16"/>
        <w:lang w:val=""/>
      </w:rPr>
      <w:t>-</w:t>
    </w:r>
    <w:r w:rsidRPr="00CC5C3A">
      <w:rPr>
        <w:rFonts w:ascii="Open Sans" w:hAnsi="ES Nohadra" w:cs="Noto Sans Syriac Eastern"/>
        <w:color w:val="002F5E"/>
        <w:sz w:val="16"/>
        <w:szCs w:val="16"/>
        <w:rtl/>
        <w:lang w:val=""/>
      </w:rPr>
      <w:t xml:space="preserve"> ܩܵܐ ܡܘܿܕܝܼ ܐܵܢܵܐ ܗܵܕܝܼܵܐ ܠܹܐ ܝܼܘܸܢ ܚܫܝܼܚܵܐ ܩܵܐ ܨܲܚܨܵܝܬܵܐ ܕܣܲܪܲܛܵܢܵܐ ܕܪܵܐܬܵܐ؟</w:t>
    </w:r>
    <w:r w:rsidRPr="00CC5C3A">
      <w:rPr>
        <w:rFonts w:ascii="Open Sans" w:hAnsi="ES Nohadra" w:cs="Noto Sans Syriac Eastern"/>
        <w:color w:val="002F5E"/>
        <w:sz w:val="16"/>
        <w:szCs w:val="16"/>
        <w:rtl/>
        <w:lang w:val=""/>
      </w:rPr>
      <w:tab/>
      <w:t xml:space="preserve">ܦܲܐܬܵܐ </w:t>
    </w:r>
    <w:r w:rsidRPr="00CC5C3A">
      <w:rPr>
        <w:rFonts w:ascii="Open Sans" w:hAnsi="ES Nohadra" w:cs="Noto Sans Syriac Eastern"/>
        <w:color w:val="002F5E"/>
        <w:sz w:val="16"/>
        <w:szCs w:val="16"/>
      </w:rPr>
      <w:fldChar w:fldCharType="begin"/>
    </w:r>
    <w:r w:rsidRPr="00CC5C3A">
      <w:rPr>
        <w:rFonts w:ascii="Open Sans" w:hAnsi="ES Nohadra" w:cs="Noto Sans Syriac Eastern"/>
        <w:color w:val="002F5E"/>
        <w:sz w:val="16"/>
        <w:szCs w:val="16"/>
        <w:rtl/>
        <w:lang w:val=""/>
      </w:rPr>
      <w:instrText>PAGE</w:instrText>
    </w:r>
    <w:r w:rsidRPr="00CC5C3A">
      <w:rPr>
        <w:rFonts w:ascii="Open Sans" w:hAnsi="ES Nohadra" w:cs="Noto Sans Syriac Eastern"/>
        <w:color w:val="002F5E"/>
        <w:sz w:val="16"/>
        <w:szCs w:val="16"/>
      </w:rPr>
      <w:fldChar w:fldCharType="separate"/>
    </w:r>
    <w:r>
      <w:rPr>
        <w:rFonts w:ascii="Open Sans" w:hAnsi="ES Nohadra" w:cs="Noto Sans Syriac Eastern"/>
        <w:color w:val="002F5E"/>
        <w:sz w:val="16"/>
        <w:szCs w:val="16"/>
      </w:rPr>
      <w:t>1</w:t>
    </w:r>
    <w:r w:rsidRPr="00CC5C3A">
      <w:rPr>
        <w:rFonts w:ascii="Open Sans" w:hAnsi="ES Nohadra" w:cs="Noto Sans Syriac Eastern"/>
        <w:color w:val="002F5E"/>
        <w:sz w:val="16"/>
        <w:szCs w:val="16"/>
      </w:rPr>
      <w:fldChar w:fldCharType="end"/>
    </w:r>
    <w:r w:rsidRPr="00CC5C3A">
      <w:rPr>
        <w:rFonts w:ascii="Open Sans" w:hAnsi="ES Nohadra" w:cs="Noto Sans Syriac Eastern"/>
        <w:color w:val="002F5E"/>
        <w:sz w:val="16"/>
        <w:szCs w:val="16"/>
        <w:rtl/>
        <w:lang w:val=""/>
      </w:rPr>
      <w:t xml:space="preserve"> ܡܼܢ </w:t>
    </w:r>
    <w:r w:rsidRPr="00CC5C3A">
      <w:rPr>
        <w:rFonts w:ascii="Open Sans" w:hAnsi="ES Nohadra" w:cs="Noto Sans Syriac Eastern"/>
        <w:color w:val="002F5E"/>
        <w:sz w:val="16"/>
        <w:szCs w:val="16"/>
      </w:rPr>
      <w:fldChar w:fldCharType="begin"/>
    </w:r>
    <w:r w:rsidRPr="00CC5C3A">
      <w:rPr>
        <w:rFonts w:ascii="Open Sans" w:hAnsi="ES Nohadra" w:cs="Noto Sans Syriac Eastern"/>
        <w:color w:val="002F5E"/>
        <w:sz w:val="16"/>
        <w:szCs w:val="16"/>
        <w:rtl/>
        <w:lang w:val=""/>
      </w:rPr>
      <w:instrText>NUMPAGES</w:instrText>
    </w:r>
    <w:r w:rsidRPr="00CC5C3A">
      <w:rPr>
        <w:rFonts w:ascii="Open Sans" w:hAnsi="ES Nohadra" w:cs="Noto Sans Syriac Eastern"/>
        <w:color w:val="002F5E"/>
        <w:sz w:val="16"/>
        <w:szCs w:val="16"/>
      </w:rPr>
      <w:fldChar w:fldCharType="separate"/>
    </w:r>
    <w:r>
      <w:rPr>
        <w:rFonts w:ascii="Open Sans" w:hAnsi="ES Nohadra" w:cs="Noto Sans Syriac Eastern"/>
        <w:color w:val="002F5E"/>
        <w:sz w:val="16"/>
        <w:szCs w:val="16"/>
      </w:rPr>
      <w:t>3</w:t>
    </w:r>
    <w:r w:rsidRPr="00CC5C3A">
      <w:rPr>
        <w:rFonts w:ascii="Open Sans" w:hAnsi="ES Nohadra" w:cs="Noto Sans Syriac Eastern"/>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0B59" w14:textId="7ECE45FA" w:rsidR="2ED75CD5" w:rsidRPr="00CC5C3A" w:rsidRDefault="005976FF" w:rsidP="005976FF">
    <w:pPr>
      <w:pBdr>
        <w:top w:val="nil"/>
        <w:left w:val="nil"/>
        <w:bottom w:val="nil"/>
        <w:right w:val="nil"/>
        <w:between w:val="nil"/>
      </w:pBdr>
      <w:tabs>
        <w:tab w:val="center" w:pos="4513"/>
        <w:tab w:val="right" w:pos="10206"/>
      </w:tabs>
      <w:bidi/>
      <w:spacing w:after="120" w:line="240" w:lineRule="auto"/>
      <w:rPr>
        <w:rFonts w:ascii="Open Sans" w:hAnsi="ES Nohadra" w:cs="Noto Sans Syriac Eastern"/>
        <w:color w:val="000000"/>
        <w:sz w:val="16"/>
        <w:szCs w:val="16"/>
      </w:rPr>
    </w:pPr>
    <w:r w:rsidRPr="00CC5C3A">
      <w:rPr>
        <w:rFonts w:ascii="Open Sans" w:hAnsi="ES Nohadra" w:cs="Noto Sans Syriac Eastern"/>
        <w:color w:val="002F5E"/>
        <w:sz w:val="16"/>
        <w:szCs w:val="16"/>
        <w:rtl/>
        <w:lang w:val=""/>
      </w:rPr>
      <w:t xml:space="preserve">ܚܘܼܪܙܵܐ ܐܲܬܪܵܝܵܐ ܕܨܲܚܨܵܝܬܵܐ ܕܣܲܪܲܛܵܢܵܐ ܕܪܵܐܬܵܐ </w:t>
    </w:r>
    <w:r w:rsidR="00794DE4">
      <w:rPr>
        <w:rFonts w:ascii="Open Sans" w:hAnsi="ES Nohadra" w:cs="Noto Sans Syriac Eastern"/>
        <w:color w:val="002F5E"/>
        <w:sz w:val="16"/>
        <w:szCs w:val="16"/>
        <w:lang w:val=""/>
      </w:rPr>
      <w:t>-</w:t>
    </w:r>
    <w:bookmarkStart w:id="1" w:name="_GoBack"/>
    <w:bookmarkEnd w:id="1"/>
    <w:r w:rsidRPr="00CC5C3A">
      <w:rPr>
        <w:rFonts w:ascii="Open Sans" w:hAnsi="ES Nohadra" w:cs="Noto Sans Syriac Eastern"/>
        <w:color w:val="002F5E"/>
        <w:sz w:val="16"/>
        <w:szCs w:val="16"/>
        <w:rtl/>
        <w:lang w:val=""/>
      </w:rPr>
      <w:t xml:space="preserve"> ܩܵܐ ܡܘܿܕܝܼ ܐܵܢܵܐ ܗܵܕܝܼܵܐ ܠܹܐ ܝܼܘܸܢ ܚܫܝܼܚܵܐ ܩܵܐ ܨܲܚܨܵܝܬܵܐ ܕܣܲܪܲܛܵܢܵܐ ܕܪܵܐܬܵܐ؟</w:t>
    </w:r>
    <w:r w:rsidRPr="00CC5C3A">
      <w:rPr>
        <w:rFonts w:ascii="Open Sans" w:hAnsi="ES Nohadra" w:cs="Noto Sans Syriac Eastern"/>
        <w:color w:val="002F5E"/>
        <w:sz w:val="16"/>
        <w:szCs w:val="16"/>
        <w:rtl/>
        <w:lang w:val=""/>
      </w:rPr>
      <w:tab/>
      <w:t xml:space="preserve">ܦܲܐܬܵܐ </w:t>
    </w:r>
    <w:r w:rsidRPr="00CC5C3A">
      <w:rPr>
        <w:rFonts w:ascii="Open Sans" w:hAnsi="ES Nohadra" w:cs="Noto Sans Syriac Eastern"/>
        <w:color w:val="002F5E"/>
        <w:sz w:val="16"/>
        <w:szCs w:val="16"/>
      </w:rPr>
      <w:fldChar w:fldCharType="begin"/>
    </w:r>
    <w:r w:rsidRPr="00CC5C3A">
      <w:rPr>
        <w:rFonts w:ascii="Open Sans" w:hAnsi="ES Nohadra" w:cs="Noto Sans Syriac Eastern"/>
        <w:color w:val="002F5E"/>
        <w:sz w:val="16"/>
        <w:szCs w:val="16"/>
        <w:rtl/>
        <w:lang w:val=""/>
      </w:rPr>
      <w:instrText>PAGE</w:instrText>
    </w:r>
    <w:r w:rsidRPr="00CC5C3A">
      <w:rPr>
        <w:rFonts w:ascii="Open Sans" w:hAnsi="ES Nohadra" w:cs="Noto Sans Syriac Eastern"/>
        <w:color w:val="002F5E"/>
        <w:sz w:val="16"/>
        <w:szCs w:val="16"/>
      </w:rPr>
      <w:fldChar w:fldCharType="separate"/>
    </w:r>
    <w:r w:rsidRPr="00CC5C3A">
      <w:rPr>
        <w:rFonts w:ascii="Open Sans" w:hAnsi="ES Nohadra" w:cs="Noto Sans Syriac Eastern"/>
        <w:color w:val="002F5E"/>
        <w:sz w:val="16"/>
        <w:szCs w:val="16"/>
      </w:rPr>
      <w:t>2</w:t>
    </w:r>
    <w:r w:rsidRPr="00CC5C3A">
      <w:rPr>
        <w:rFonts w:ascii="Open Sans" w:hAnsi="ES Nohadra" w:cs="Noto Sans Syriac Eastern"/>
        <w:color w:val="002F5E"/>
        <w:sz w:val="16"/>
        <w:szCs w:val="16"/>
      </w:rPr>
      <w:fldChar w:fldCharType="end"/>
    </w:r>
    <w:r w:rsidRPr="00CC5C3A">
      <w:rPr>
        <w:rFonts w:ascii="Open Sans" w:hAnsi="ES Nohadra" w:cs="Noto Sans Syriac Eastern"/>
        <w:color w:val="002F5E"/>
        <w:sz w:val="16"/>
        <w:szCs w:val="16"/>
        <w:rtl/>
        <w:lang w:val=""/>
      </w:rPr>
      <w:t xml:space="preserve"> ܡܼܢ </w:t>
    </w:r>
    <w:r w:rsidRPr="00CC5C3A">
      <w:rPr>
        <w:rFonts w:ascii="Open Sans" w:hAnsi="ES Nohadra" w:cs="Noto Sans Syriac Eastern"/>
        <w:color w:val="002F5E"/>
        <w:sz w:val="16"/>
        <w:szCs w:val="16"/>
      </w:rPr>
      <w:fldChar w:fldCharType="begin"/>
    </w:r>
    <w:r w:rsidRPr="00CC5C3A">
      <w:rPr>
        <w:rFonts w:ascii="Open Sans" w:hAnsi="ES Nohadra" w:cs="Noto Sans Syriac Eastern"/>
        <w:color w:val="002F5E"/>
        <w:sz w:val="16"/>
        <w:szCs w:val="16"/>
        <w:rtl/>
        <w:lang w:val=""/>
      </w:rPr>
      <w:instrText>NUMPAGES</w:instrText>
    </w:r>
    <w:r w:rsidRPr="00CC5C3A">
      <w:rPr>
        <w:rFonts w:ascii="Open Sans" w:hAnsi="ES Nohadra" w:cs="Noto Sans Syriac Eastern"/>
        <w:color w:val="002F5E"/>
        <w:sz w:val="16"/>
        <w:szCs w:val="16"/>
      </w:rPr>
      <w:fldChar w:fldCharType="separate"/>
    </w:r>
    <w:r w:rsidRPr="00CC5C3A">
      <w:rPr>
        <w:rFonts w:ascii="Open Sans" w:hAnsi="ES Nohadra" w:cs="Noto Sans Syriac Eastern"/>
        <w:color w:val="002F5E"/>
        <w:sz w:val="16"/>
        <w:szCs w:val="16"/>
      </w:rPr>
      <w:t>3</w:t>
    </w:r>
    <w:r w:rsidRPr="00CC5C3A">
      <w:rPr>
        <w:rFonts w:ascii="Open Sans" w:hAnsi="ES Nohadra" w:cs="Noto Sans Syriac Eastern"/>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835E" w14:textId="77777777" w:rsidR="00AD04BB" w:rsidRDefault="00AD04BB">
      <w:pPr>
        <w:spacing w:after="0" w:line="240" w:lineRule="auto"/>
      </w:pPr>
      <w:r>
        <w:separator/>
      </w:r>
    </w:p>
  </w:footnote>
  <w:footnote w:type="continuationSeparator" w:id="0">
    <w:p w14:paraId="5FC72D67" w14:textId="77777777" w:rsidR="00AD04BB" w:rsidRDefault="00AD0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8D6E" w14:textId="77777777" w:rsidR="00794DE4" w:rsidRDefault="0079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B1DF7" w14:textId="77777777" w:rsidR="00794DE4" w:rsidRDefault="0079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BFFD" w14:textId="77777777" w:rsidR="00BB35BA" w:rsidRPr="00487868" w:rsidRDefault="00BB35BA" w:rsidP="00BB35BA">
    <w:pPr>
      <w:bidi/>
      <w:rPr>
        <w:rFonts w:ascii="Noto Sans Syriac Eastern" w:eastAsia="Noto Sans Syriac Eastern" w:hAnsi="Noto Sans Syriac Eastern" w:cs="Noto Sans Syriac Eastern"/>
        <w:lang w:val="en-PH"/>
      </w:rPr>
    </w:pPr>
    <w:r w:rsidRPr="00487868">
      <w:rPr>
        <w:rFonts w:ascii="Noto Sans Syriac Eastern" w:eastAsia="Noto Sans Syriac Eastern" w:hAnsi="Noto Sans Syriac Eastern" w:cs="Noto Sans Syriac Eastern"/>
        <w:noProof/>
        <w:sz w:val="16"/>
        <w:szCs w:val="16"/>
      </w:rPr>
      <w:drawing>
        <wp:inline distT="0" distB="0" distL="0" distR="0" wp14:anchorId="72DF22ED" wp14:editId="754BCC04">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t xml:space="preserve">              </w:t>
    </w:r>
    <w:r w:rsidRPr="00487868">
      <w:rPr>
        <w:rFonts w:ascii="Noto Sans Syriac Eastern" w:eastAsia="Noto Sans Syriac Eastern" w:hAnsi="Noto Sans Syriac Eastern" w:cs="Noto Sans Syriac Eastern"/>
        <w:rtl/>
        <w:lang w:val="en-PH" w:bidi="syr-SY"/>
      </w:rPr>
      <w:t>ܐܵܬܘܿܪܵܝܵܐ</w:t>
    </w:r>
    <w:r w:rsidRPr="00487868">
      <w:rPr>
        <w:rFonts w:ascii="Noto Sans Syriac Eastern" w:eastAsia="Noto Sans Syriac Eastern" w:hAnsi="Noto Sans Syriac Eastern" w:cs="Noto Sans Syriac Eastern"/>
        <w:lang w:val="en-PH"/>
      </w:rPr>
      <w:t xml:space="preserve">Assyrian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73F26"/>
    <w:multiLevelType w:val="multilevel"/>
    <w:tmpl w:val="874019F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9D10CC"/>
    <w:multiLevelType w:val="multilevel"/>
    <w:tmpl w:val="375E8D40"/>
    <w:lvl w:ilvl="0">
      <w:start w:val="1"/>
      <w:numFmt w:val="decimal"/>
      <w:lvlText w:val="%1."/>
      <w:lvlJc w:val="left"/>
      <w:pPr>
        <w:ind w:left="36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22E4861"/>
    <w:multiLevelType w:val="multilevel"/>
    <w:tmpl w:val="EB3CFA7C"/>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B1"/>
    <w:rsid w:val="00010355"/>
    <w:rsid w:val="00015BB8"/>
    <w:rsid w:val="00016CEB"/>
    <w:rsid w:val="00036940"/>
    <w:rsid w:val="00036A2F"/>
    <w:rsid w:val="000534CA"/>
    <w:rsid w:val="00057E17"/>
    <w:rsid w:val="00080B3C"/>
    <w:rsid w:val="0008253A"/>
    <w:rsid w:val="00084054"/>
    <w:rsid w:val="00086B1E"/>
    <w:rsid w:val="000B1D37"/>
    <w:rsid w:val="000D226F"/>
    <w:rsid w:val="000D3EB8"/>
    <w:rsid w:val="000D63A9"/>
    <w:rsid w:val="000E25A5"/>
    <w:rsid w:val="000F3499"/>
    <w:rsid w:val="0013711D"/>
    <w:rsid w:val="001B054B"/>
    <w:rsid w:val="002337C7"/>
    <w:rsid w:val="0025049A"/>
    <w:rsid w:val="002600B1"/>
    <w:rsid w:val="0029508F"/>
    <w:rsid w:val="002B4411"/>
    <w:rsid w:val="002C7AF7"/>
    <w:rsid w:val="002D4385"/>
    <w:rsid w:val="00330999"/>
    <w:rsid w:val="003D2DCA"/>
    <w:rsid w:val="003E04AB"/>
    <w:rsid w:val="00435310"/>
    <w:rsid w:val="00441137"/>
    <w:rsid w:val="0044437C"/>
    <w:rsid w:val="00492BCD"/>
    <w:rsid w:val="004A7E84"/>
    <w:rsid w:val="004E234D"/>
    <w:rsid w:val="00535E9A"/>
    <w:rsid w:val="00541A3B"/>
    <w:rsid w:val="00554DBC"/>
    <w:rsid w:val="0058341D"/>
    <w:rsid w:val="00584792"/>
    <w:rsid w:val="005976FF"/>
    <w:rsid w:val="005A1E0F"/>
    <w:rsid w:val="005A4581"/>
    <w:rsid w:val="005B45B4"/>
    <w:rsid w:val="00691497"/>
    <w:rsid w:val="006B5D55"/>
    <w:rsid w:val="006E207C"/>
    <w:rsid w:val="006F4379"/>
    <w:rsid w:val="007147F4"/>
    <w:rsid w:val="00731F59"/>
    <w:rsid w:val="00734074"/>
    <w:rsid w:val="00760EEA"/>
    <w:rsid w:val="00764428"/>
    <w:rsid w:val="0076543B"/>
    <w:rsid w:val="00771E72"/>
    <w:rsid w:val="00776534"/>
    <w:rsid w:val="00783135"/>
    <w:rsid w:val="00794DE4"/>
    <w:rsid w:val="007B0DD9"/>
    <w:rsid w:val="007E57F6"/>
    <w:rsid w:val="00810DF8"/>
    <w:rsid w:val="00822AAC"/>
    <w:rsid w:val="00826C61"/>
    <w:rsid w:val="00837EDE"/>
    <w:rsid w:val="008A1868"/>
    <w:rsid w:val="008D3510"/>
    <w:rsid w:val="008E3D58"/>
    <w:rsid w:val="00902D8E"/>
    <w:rsid w:val="009203A6"/>
    <w:rsid w:val="00921993"/>
    <w:rsid w:val="00992855"/>
    <w:rsid w:val="009B7EBF"/>
    <w:rsid w:val="009C275C"/>
    <w:rsid w:val="009D0908"/>
    <w:rsid w:val="009D1D2F"/>
    <w:rsid w:val="009F75BD"/>
    <w:rsid w:val="00A10417"/>
    <w:rsid w:val="00A41083"/>
    <w:rsid w:val="00A779AC"/>
    <w:rsid w:val="00AD04BB"/>
    <w:rsid w:val="00AF1E63"/>
    <w:rsid w:val="00B33740"/>
    <w:rsid w:val="00B466F1"/>
    <w:rsid w:val="00B62157"/>
    <w:rsid w:val="00B65DB5"/>
    <w:rsid w:val="00B701EB"/>
    <w:rsid w:val="00BB35BA"/>
    <w:rsid w:val="00BC53F9"/>
    <w:rsid w:val="00C02F1E"/>
    <w:rsid w:val="00C230D2"/>
    <w:rsid w:val="00C417C7"/>
    <w:rsid w:val="00C43C86"/>
    <w:rsid w:val="00C54950"/>
    <w:rsid w:val="00CB5900"/>
    <w:rsid w:val="00CC5C3A"/>
    <w:rsid w:val="00CD1D21"/>
    <w:rsid w:val="00D54D4A"/>
    <w:rsid w:val="00D6525B"/>
    <w:rsid w:val="00D71C8A"/>
    <w:rsid w:val="00D96553"/>
    <w:rsid w:val="00DD478A"/>
    <w:rsid w:val="00DF4C9C"/>
    <w:rsid w:val="00E10654"/>
    <w:rsid w:val="00E1589D"/>
    <w:rsid w:val="00E62B8B"/>
    <w:rsid w:val="00E93655"/>
    <w:rsid w:val="00EA1A98"/>
    <w:rsid w:val="00ED2FE5"/>
    <w:rsid w:val="00EE5CF3"/>
    <w:rsid w:val="00EE6390"/>
    <w:rsid w:val="00EF0131"/>
    <w:rsid w:val="00F25FF4"/>
    <w:rsid w:val="00F42132"/>
    <w:rsid w:val="00F858FD"/>
    <w:rsid w:val="00FE588D"/>
    <w:rsid w:val="014AB72A"/>
    <w:rsid w:val="05893DDB"/>
    <w:rsid w:val="06825747"/>
    <w:rsid w:val="0C01815A"/>
    <w:rsid w:val="1105E5C7"/>
    <w:rsid w:val="183E1169"/>
    <w:rsid w:val="1B9B5D9E"/>
    <w:rsid w:val="2807BCE7"/>
    <w:rsid w:val="2850C38C"/>
    <w:rsid w:val="2ED75CD5"/>
    <w:rsid w:val="3D9465FD"/>
    <w:rsid w:val="3E807962"/>
    <w:rsid w:val="41D86872"/>
    <w:rsid w:val="4555FDF0"/>
    <w:rsid w:val="55041FA0"/>
    <w:rsid w:val="5527B21F"/>
    <w:rsid w:val="55EF097C"/>
    <w:rsid w:val="5E6081DA"/>
    <w:rsid w:val="6601CE57"/>
    <w:rsid w:val="66472F58"/>
    <w:rsid w:val="680D397F"/>
    <w:rsid w:val="6A5616EF"/>
    <w:rsid w:val="6B9E9168"/>
    <w:rsid w:val="6FFA0528"/>
    <w:rsid w:val="7657FF77"/>
    <w:rsid w:val="79EFCD1E"/>
    <w:rsid w:val="7A04B372"/>
    <w:rsid w:val="7D56E9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E6EB"/>
  <w15:docId w15:val="{51951E89-0AD6-491F-9E38-58B4C8A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Open Sans Light" w:hAnsi="Open Sans Light" w:cs="Open Sans Light"/>
        <w:lang w:val="en-AU" w:eastAsia="zh-CN"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name w:val="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63A9"/>
    <w:pPr>
      <w:spacing w:after="0" w:line="240" w:lineRule="auto"/>
    </w:pPr>
  </w:style>
  <w:style w:type="paragraph" w:styleId="CommentSubject">
    <w:name w:val="annotation subject"/>
    <w:basedOn w:val="CommentText"/>
    <w:next w:val="CommentText"/>
    <w:link w:val="CommentSubjectChar"/>
    <w:uiPriority w:val="99"/>
    <w:semiHidden/>
    <w:unhideWhenUsed/>
    <w:rsid w:val="008E3D58"/>
    <w:rPr>
      <w:b/>
      <w:bCs/>
    </w:rPr>
  </w:style>
  <w:style w:type="character" w:customStyle="1" w:styleId="CommentSubjectChar">
    <w:name w:val="Comment Subject Char"/>
    <w:basedOn w:val="CommentTextChar"/>
    <w:link w:val="CommentSubject"/>
    <w:uiPriority w:val="99"/>
    <w:semiHidden/>
    <w:rsid w:val="008E3D58"/>
    <w:rPr>
      <w:b/>
      <w:bCs/>
    </w:rPr>
  </w:style>
  <w:style w:type="character" w:styleId="Mention">
    <w:name w:val="Mention"/>
    <w:basedOn w:val="DefaultParagraphFont"/>
    <w:uiPriority w:val="99"/>
    <w:unhideWhenUsed/>
    <w:rsid w:val="004443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health.gov.au/nlcsp" TargetMode="External"/><Relationship Id="rId26" Type="http://schemas.openxmlformats.org/officeDocument/2006/relationships/image" Target="media/image9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0.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uit.org.au/articles/national-cessation-platform-stakeholder-toolkit" TargetMode="External"/><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0.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quit.org.au/articles/national-cessation-platform-stakeholder-toolkit" TargetMode="External"/><Relationship Id="rId23" Type="http://schemas.openxmlformats.org/officeDocument/2006/relationships/image" Target="media/image6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www.quit.org.a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LUluYVJFYjENjU+Ct2M1cW8bA==">CgMxLjAyCGguZ2pkZ3hzOAByITEtY09zb1p4NVdmSlNIRjdCSTQzVzB1d1gtRWwtZFEzbA==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32838-7E3D-4BDD-8585-7AD86DA95E7C}">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56B5A0D-1B21-4650-B0FC-6C4D7A986106}"/>
</file>

<file path=customXml/itemProps4.xml><?xml version="1.0" encoding="utf-8"?>
<ds:datastoreItem xmlns:ds="http://schemas.openxmlformats.org/officeDocument/2006/customXml" ds:itemID="{4E210941-8F7D-4C26-9056-142915865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ܩܵܐ ܡܘܿܕܝܼ ܐܵܢܵܐ ܗܵܕܝܼܵܐ ܠܹܐ ܝܼܘܸܢ ܚܫܝܼܚܵܐ ܩܵܐ ܨܲܚܨܵܝܬܵܐ ܕܣܲܪܲܛܵܢܵܐ ܕܪܵܐܬܵܐ؟</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ܩܵܐ ܡܘܿܕܝܼ ܐܵܢܵܐ ܗܵܕܝܼܵܐ ܠܹܐ ܝܼܘܸܢ ܚܫܝܼܚܵܐ ܩܵܐ ܨܲܚܨܵܝܬܵܐ ܕܣܲܪܲܛܵܢܵܐ ܕܪܵܐܬܵܐ؟</dc:title>
  <dc:subject>ܚܘܼܪܙܵܐ ܐܲܬܪܵܝܵܐ ܕܨܲܚܨܵܝܬܵܐ ܕܣܲܪܲܛܵܢܵܐ ܕܪܵܐܬܵܐ</dc:subject>
  <dc:creator>Australian Government Department of Health, Disability and Ageing</dc:creator>
  <cp:keywords>ܣܲܪܲܛܵܢܵܐ</cp:keywords>
  <cp:lastModifiedBy>Personal PC</cp:lastModifiedBy>
  <cp:revision>3</cp:revision>
  <dcterms:created xsi:type="dcterms:W3CDTF">2025-06-26T07:47:00Z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466900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