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40799" w14:textId="7EEB9FDE" w:rsidR="00355E8F" w:rsidRPr="00B4535E" w:rsidRDefault="00355E8F" w:rsidP="007F4955">
      <w:pPr>
        <w:pStyle w:val="Heading1"/>
        <w:spacing w:before="840"/>
        <w:ind w:left="0"/>
        <w:rPr>
          <w:rFonts w:ascii="Nirmala UI" w:hAnsi="Nirmala UI" w:cs="Nirmala UI"/>
          <w:bCs/>
          <w:szCs w:val="72"/>
        </w:rPr>
      </w:pPr>
      <w:proofErr w:type="spellStart"/>
      <w:r w:rsidRPr="00B4535E">
        <w:rPr>
          <w:rFonts w:ascii="Nirmala UI" w:eastAsia="Arial Unicode MS" w:hAnsi="Nirmala UI" w:cs="Nirmala UI"/>
          <w:bCs/>
          <w:szCs w:val="72"/>
        </w:rPr>
        <w:t>राष्ट्रिय</w:t>
      </w:r>
      <w:proofErr w:type="spellEnd"/>
      <w:r w:rsidRPr="00B4535E">
        <w:rPr>
          <w:rFonts w:ascii="Nirmala UI" w:eastAsia="Arial Unicode MS" w:hAnsi="Nirmala UI" w:cs="Nirmala UI"/>
          <w:bCs/>
          <w:szCs w:val="72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72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  <w:bCs/>
          <w:szCs w:val="72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72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  <w:bCs/>
          <w:szCs w:val="72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72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  <w:bCs/>
          <w:szCs w:val="72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72"/>
        </w:rPr>
        <w:t>कार्यक्रम</w:t>
      </w:r>
      <w:proofErr w:type="spellEnd"/>
      <w:r w:rsidRPr="00B4535E">
        <w:rPr>
          <w:rFonts w:ascii="Nirmala UI" w:eastAsia="Arial Unicode MS" w:hAnsi="Nirmala UI" w:cs="Nirmala UI"/>
          <w:bCs/>
          <w:szCs w:val="72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72"/>
        </w:rPr>
        <w:t>भनेको</w:t>
      </w:r>
      <w:proofErr w:type="spellEnd"/>
      <w:r w:rsidRPr="00B4535E">
        <w:rPr>
          <w:rFonts w:ascii="Nirmala UI" w:eastAsia="Arial Unicode MS" w:hAnsi="Nirmala UI" w:cs="Nirmala UI"/>
          <w:bCs/>
          <w:szCs w:val="72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72"/>
        </w:rPr>
        <w:t>के</w:t>
      </w:r>
      <w:proofErr w:type="spellEnd"/>
      <w:r w:rsidRPr="00B4535E">
        <w:rPr>
          <w:rFonts w:ascii="Nirmala UI" w:eastAsia="Arial Unicode MS" w:hAnsi="Nirmala UI" w:cs="Nirmala UI"/>
          <w:bCs/>
          <w:szCs w:val="72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72"/>
        </w:rPr>
        <w:t>हो</w:t>
      </w:r>
      <w:proofErr w:type="spellEnd"/>
      <w:r w:rsidRPr="00B4535E">
        <w:rPr>
          <w:rFonts w:ascii="Nirmala UI" w:eastAsia="Arial Unicode MS" w:hAnsi="Nirmala UI" w:cs="Nirmala UI"/>
          <w:bCs/>
          <w:szCs w:val="72"/>
        </w:rPr>
        <w:t>?</w:t>
      </w:r>
    </w:p>
    <w:p w14:paraId="7F246AFE" w14:textId="77777777" w:rsidR="00025176" w:rsidRPr="00B4535E" w:rsidRDefault="001F422D">
      <w:pPr>
        <w:spacing w:before="240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जुलाई</w:t>
      </w:r>
      <w:proofErr w:type="spellEnd"/>
      <w:r w:rsidRPr="00B4535E">
        <w:rPr>
          <w:rFonts w:ascii="Nirmala UI" w:eastAsia="Arial Unicode MS" w:hAnsi="Nirmala UI" w:cs="Nirmala UI"/>
        </w:rPr>
        <w:t xml:space="preserve"> २०२५ </w:t>
      </w:r>
      <w:proofErr w:type="spellStart"/>
      <w:r w:rsidRPr="00B4535E">
        <w:rPr>
          <w:rFonts w:ascii="Nirmala UI" w:eastAsia="Arial Unicode MS" w:hAnsi="Nirmala UI" w:cs="Nirmala UI"/>
        </w:rPr>
        <w:t>देखि</w:t>
      </w:r>
      <w:proofErr w:type="spellEnd"/>
      <w:r w:rsidRPr="00B4535E">
        <w:rPr>
          <w:rFonts w:ascii="Nirmala UI" w:eastAsia="Arial Unicode MS" w:hAnsi="Nirmala UI" w:cs="Nirmala UI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</w:rPr>
        <w:t>अष्ट्रेलियाका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योग्य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व्यक्तिहरूले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राष्ट्रिय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कार्यक्रम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मार्फत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सहभागी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सक्नेछन्</w:t>
      </w:r>
      <w:proofErr w:type="spellEnd"/>
      <w:r w:rsidRPr="00B4535E">
        <w:rPr>
          <w:rFonts w:ascii="Nirmala UI" w:eastAsia="Arial Unicode MS" w:hAnsi="Nirmala UI" w:cs="Nirmala UI"/>
        </w:rPr>
        <w:t>।</w:t>
      </w:r>
      <w:r w:rsidRPr="00B4535E">
        <w:rPr>
          <w:rFonts w:ascii="Nirmala UI" w:hAnsi="Nirmala UI" w:cs="Nirmala UI"/>
          <w:vertAlign w:val="superscript"/>
        </w:rPr>
        <w:footnoteReference w:id="2"/>
      </w:r>
    </w:p>
    <w:p w14:paraId="3329A07D" w14:textId="77777777" w:rsidR="00025176" w:rsidRPr="00B4535E" w:rsidRDefault="001F422D">
      <w:pPr>
        <w:spacing w:before="240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भनेको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कुनै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पनि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लक्षण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नदेखिएका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मानिसहरूमा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क्यान्सरका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संकेतहरू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पत्ता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लगाउने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एउटा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तरिका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हो</w:t>
      </w:r>
      <w:proofErr w:type="spellEnd"/>
      <w:r w:rsidRPr="00B4535E">
        <w:rPr>
          <w:rFonts w:ascii="Nirmala UI" w:eastAsia="Arial Unicode MS" w:hAnsi="Nirmala UI" w:cs="Nirmala UI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</w:rPr>
        <w:t>यसको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लक्ष्य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भनेको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क्यान्सरलाई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सजिलो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सँग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उपचार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सकिने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प्रारम्भिक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अवस्थामा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पत्ता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लगाउनु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हो</w:t>
      </w:r>
      <w:proofErr w:type="spellEnd"/>
      <w:r w:rsidRPr="00B4535E">
        <w:rPr>
          <w:rFonts w:ascii="Nirmala UI" w:eastAsia="Arial Unicode MS" w:hAnsi="Nirmala UI" w:cs="Nirmala UI"/>
        </w:rPr>
        <w:t>।</w:t>
      </w:r>
    </w:p>
    <w:p w14:paraId="5EFEABF5" w14:textId="09D08DF8" w:rsidR="00025176" w:rsidRPr="00B4535E" w:rsidRDefault="001F422D">
      <w:pPr>
        <w:spacing w:before="240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स्क्रिनिङमा</w:t>
      </w:r>
      <w:proofErr w:type="spellEnd"/>
      <w:r w:rsidRPr="00B4535E">
        <w:rPr>
          <w:rFonts w:ascii="Nirmala UI" w:eastAsia="Arial Unicode MS" w:hAnsi="Nirmala UI" w:cs="Nirmala UI"/>
        </w:rPr>
        <w:t xml:space="preserve"> '</w:t>
      </w:r>
      <w:proofErr w:type="spellStart"/>
      <w:r w:rsidRPr="00B4535E">
        <w:rPr>
          <w:rFonts w:ascii="Nirmala UI" w:eastAsia="Arial Unicode MS" w:hAnsi="Nirmala UI" w:cs="Nirmala UI"/>
        </w:rPr>
        <w:t>नोड्युल्स</w:t>
      </w:r>
      <w:proofErr w:type="spellEnd"/>
      <w:r w:rsidRPr="00B4535E">
        <w:rPr>
          <w:rFonts w:ascii="Nirmala UI" w:eastAsia="Arial Unicode MS" w:hAnsi="Nirmala UI" w:cs="Nirmala UI"/>
        </w:rPr>
        <w:t xml:space="preserve">' </w:t>
      </w:r>
      <w:proofErr w:type="spellStart"/>
      <w:r w:rsidRPr="00B4535E">
        <w:rPr>
          <w:rFonts w:ascii="Nirmala UI" w:eastAsia="Arial Unicode MS" w:hAnsi="Nirmala UI" w:cs="Nirmala UI"/>
        </w:rPr>
        <w:t>अथवा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गाँठागुठि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भनिने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कुनै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पनि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साना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गिर्खाहरू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हेर्नको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लागि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कम-डोजको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r w:rsidR="00254509" w:rsidRPr="00254509">
        <w:rPr>
          <w:rFonts w:ascii="Nirmala UI" w:eastAsia="Arial Unicode MS" w:hAnsi="Nirmala UI" w:cs="Nirmala UI"/>
          <w:cs/>
          <w:lang w:bidi="hi-IN"/>
        </w:rPr>
        <w:t>सी.टी.</w:t>
      </w:r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स्क्यान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प्रयोग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गरिन्छ</w:t>
      </w:r>
      <w:proofErr w:type="spellEnd"/>
      <w:r w:rsidRPr="00B4535E">
        <w:rPr>
          <w:rFonts w:ascii="Nirmala UI" w:eastAsia="Arial Unicode MS" w:hAnsi="Nirmala UI" w:cs="Nirmala UI"/>
        </w:rPr>
        <w:t>।</w:t>
      </w:r>
    </w:p>
    <w:p w14:paraId="6B17B9F5" w14:textId="77777777" w:rsidR="00BE6653" w:rsidRPr="00B4535E" w:rsidRDefault="001F422D" w:rsidP="001E7610">
      <w:pPr>
        <w:spacing w:after="0"/>
        <w:rPr>
          <w:rFonts w:ascii="Nirmala UI" w:hAnsi="Nirmala UI" w:cs="Nirmala UI"/>
          <w:vertAlign w:val="superscript"/>
        </w:rPr>
      </w:pPr>
      <w:bookmarkStart w:id="0" w:name="_heading=h.gjdgxs" w:colFirst="0" w:colLast="0"/>
      <w:bookmarkEnd w:id="0"/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स्क्रिनिङले</w:t>
      </w:r>
      <w:proofErr w:type="spellEnd"/>
      <w:r w:rsidRPr="00B4535E">
        <w:rPr>
          <w:rFonts w:ascii="Nirmala UI" w:eastAsia="Arial Unicode MS" w:hAnsi="Nirmala UI" w:cs="Nirmala UI"/>
        </w:rPr>
        <w:t xml:space="preserve"> ७०%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क्यान्सरलाई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यसको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प्रारम्भिक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चरण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मै</w:t>
      </w:r>
      <w:proofErr w:type="spellEnd"/>
      <w:r w:rsidRPr="00B4535E">
        <w:rPr>
          <w:rFonts w:ascii="Nirmala UI" w:eastAsia="Arial Unicode MS" w:hAnsi="Nirmala UI" w:cs="Nirmala UI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</w:rPr>
        <w:t>कुनै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लक्षण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देखिनु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अघि</w:t>
      </w:r>
      <w:proofErr w:type="spellEnd"/>
      <w:r w:rsidRPr="00B4535E">
        <w:rPr>
          <w:rFonts w:ascii="Nirmala UI" w:eastAsia="Arial Unicode MS" w:hAnsi="Nirmala UI" w:cs="Nirmala UI"/>
        </w:rPr>
        <w:t xml:space="preserve"> र </w:t>
      </w:r>
      <w:proofErr w:type="spellStart"/>
      <w:r w:rsidRPr="00B4535E">
        <w:rPr>
          <w:rFonts w:ascii="Nirmala UI" w:eastAsia="Arial Unicode MS" w:hAnsi="Nirmala UI" w:cs="Nirmala UI"/>
        </w:rPr>
        <w:t>उपचार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सबैभन्दा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प्रभावकारी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हुँदै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पत्ता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लगाउन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सक्छ</w:t>
      </w:r>
      <w:proofErr w:type="spellEnd"/>
      <w:r w:rsidRPr="00B4535E">
        <w:rPr>
          <w:rFonts w:ascii="Nirmala UI" w:eastAsia="Arial Unicode MS" w:hAnsi="Nirmala UI" w:cs="Nirmala UI"/>
        </w:rPr>
        <w:t>।</w:t>
      </w:r>
      <w:r w:rsidRPr="00B4535E">
        <w:rPr>
          <w:rFonts w:ascii="Nirmala UI" w:hAnsi="Nirmala UI" w:cs="Nirmala UI"/>
          <w:vertAlign w:val="superscript"/>
        </w:rPr>
        <w:footnoteReference w:id="3"/>
      </w:r>
      <w:r w:rsidRPr="00B4535E">
        <w:rPr>
          <w:rFonts w:ascii="Nirmala UI" w:eastAsia="Arial Unicode MS" w:hAnsi="Nirmala UI" w:cs="Nirmala UI"/>
          <w:vertAlign w:val="superscript"/>
        </w:rPr>
        <w:t>,</w:t>
      </w:r>
      <w:r w:rsidRPr="00B4535E">
        <w:rPr>
          <w:rFonts w:ascii="Nirmala UI" w:hAnsi="Nirmala UI" w:cs="Nirmala UI"/>
          <w:vertAlign w:val="superscript"/>
        </w:rPr>
        <w:footnoteReference w:id="4"/>
      </w:r>
    </w:p>
    <w:p w14:paraId="0845D1AF" w14:textId="77777777" w:rsidR="00BE6653" w:rsidRPr="00B4535E" w:rsidRDefault="00BE6653" w:rsidP="7A7760B1">
      <w:pPr>
        <w:spacing w:after="0"/>
        <w:rPr>
          <w:rFonts w:ascii="Nirmala UI" w:hAnsi="Nirmala UI" w:cs="Nirmala UI"/>
          <w:vertAlign w:val="superscript"/>
        </w:rPr>
      </w:pPr>
    </w:p>
    <w:p w14:paraId="7989ECC7" w14:textId="77777777" w:rsidR="00025176" w:rsidRPr="00B4535E" w:rsidRDefault="001F422D" w:rsidP="00F62802">
      <w:pPr>
        <w:pStyle w:val="Heading2"/>
        <w:spacing w:before="100" w:beforeAutospacing="1" w:after="100" w:afterAutospacing="1" w:line="240" w:lineRule="auto"/>
        <w:rPr>
          <w:rFonts w:ascii="Nirmala UI" w:hAnsi="Nirmala UI" w:cs="Nirmala UI"/>
          <w:bCs/>
          <w:szCs w:val="44"/>
        </w:rPr>
      </w:pP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lastRenderedPageBreak/>
        <w:t>योग्यता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(Eligibility)</w:t>
      </w:r>
    </w:p>
    <w:p w14:paraId="3B4D9610" w14:textId="77777777" w:rsidR="00025176" w:rsidRPr="00B4535E" w:rsidRDefault="001F422D" w:rsidP="001E7610">
      <w:pPr>
        <w:keepNext/>
        <w:keepLines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यदि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तलका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सबै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मापदण्डहरू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पूरा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गर्नुहुन्छ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भने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कार्यक्रमको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लागि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योग्य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हुनुहुन्छ</w:t>
      </w:r>
      <w:proofErr w:type="spellEnd"/>
      <w:r w:rsidRPr="00B4535E">
        <w:rPr>
          <w:rFonts w:ascii="Nirmala UI" w:eastAsia="Arial Unicode MS" w:hAnsi="Nirmala UI" w:cs="Nirmala UI"/>
        </w:rPr>
        <w:t>: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7A5CA9" w:rsidRPr="00B4535E" w14:paraId="57EEB0DC" w14:textId="77777777">
        <w:tc>
          <w:tcPr>
            <w:tcW w:w="10195" w:type="dxa"/>
            <w:shd w:val="clear" w:color="auto" w:fill="D6EAE3"/>
          </w:tcPr>
          <w:p w14:paraId="2A82C2C0" w14:textId="0D2D4465" w:rsidR="00025176" w:rsidRPr="00B4535E" w:rsidRDefault="00DF0244" w:rsidP="001E7610">
            <w:pPr>
              <w:keepNext/>
              <w:keepLines/>
              <w:rPr>
                <w:rFonts w:ascii="Nirmala UI" w:hAnsi="Nirmala UI" w:cs="Nirmala UI"/>
              </w:rPr>
            </w:pPr>
            <w:bookmarkStart w:id="1" w:name="_heading=h.30j0zll" w:colFirst="0" w:colLast="0"/>
            <w:bookmarkEnd w:id="1"/>
            <w:r w:rsidRPr="00B4535E">
              <w:rPr>
                <w:rFonts w:ascii="Nirmala UI" w:hAnsi="Nirmala UI" w:cs="Nirmala UI"/>
                <w:noProof/>
              </w:rPr>
              <w:drawing>
                <wp:inline distT="0" distB="0" distL="0" distR="0" wp14:anchorId="53C7BF55" wp14:editId="1CA57D6F">
                  <wp:extent cx="711200" cy="711200"/>
                  <wp:effectExtent l="0" t="0" r="0" b="0"/>
                  <wp:docPr id="1955914968" name="image4.png" descr="वृद्धवृद्धाहरूको चित्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वृद्धवृद्धाहरूको चित्र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5F88B" w14:textId="77777777" w:rsidR="00025176" w:rsidRPr="00B4535E" w:rsidRDefault="001F422D" w:rsidP="001E7610">
            <w:pPr>
              <w:keepNext/>
              <w:keepLines/>
              <w:rPr>
                <w:rFonts w:ascii="Nirmala UI" w:hAnsi="Nirmala UI" w:cs="Nirmala UI"/>
                <w:b/>
                <w:bCs/>
              </w:rPr>
            </w:pPr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५०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देखि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७०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वर्ष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उमेरका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छन्</w:t>
            </w:r>
            <w:proofErr w:type="spellEnd"/>
          </w:p>
          <w:p w14:paraId="49CCE08F" w14:textId="77777777" w:rsidR="00025176" w:rsidRPr="00B4535E" w:rsidRDefault="001F422D" w:rsidP="001E7610">
            <w:pPr>
              <w:keepNext/>
              <w:keepLines/>
              <w:rPr>
                <w:rFonts w:ascii="Nirmala UI" w:hAnsi="Nirmala UI" w:cs="Nirmala UI"/>
              </w:rPr>
            </w:pPr>
            <w:r w:rsidRPr="00B4535E">
              <w:rPr>
                <w:rFonts w:ascii="Nirmala UI" w:eastAsia="Arial Unicode MS" w:hAnsi="Nirmala UI" w:cs="Nirmala UI"/>
              </w:rPr>
              <w:t>र</w:t>
            </w:r>
          </w:p>
          <w:p w14:paraId="53CFB5B9" w14:textId="13C9BB48" w:rsidR="00025176" w:rsidRPr="00B4535E" w:rsidRDefault="00DF0244" w:rsidP="001E7610">
            <w:pPr>
              <w:keepNext/>
              <w:keepLines/>
              <w:rPr>
                <w:rFonts w:ascii="Nirmala UI" w:hAnsi="Nirmala UI" w:cs="Nirmala UI"/>
              </w:rPr>
            </w:pPr>
            <w:r w:rsidRPr="00B4535E">
              <w:rPr>
                <w:rFonts w:ascii="Nirmala UI" w:hAnsi="Nirmala UI" w:cs="Nirmala UI"/>
                <w:noProof/>
              </w:rPr>
              <w:drawing>
                <wp:inline distT="0" distB="0" distL="0" distR="0" wp14:anchorId="444051BE" wp14:editId="3D227639">
                  <wp:extent cx="711200" cy="711200"/>
                  <wp:effectExtent l="0" t="0" r="0" b="0"/>
                  <wp:docPr id="1955914971" name="image3.png" descr="फोक्सोको चित्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3.png" descr="फोक्सोको चित्र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B6A00" w14:textId="0EB48B91" w:rsidR="00025176" w:rsidRPr="00B4535E" w:rsidRDefault="001F422D" w:rsidP="001E7610">
            <w:pPr>
              <w:keepNext/>
              <w:keepLines/>
              <w:rPr>
                <w:rFonts w:ascii="Nirmala UI" w:hAnsi="Nirmala UI" w:cs="Nirmala UI"/>
              </w:rPr>
            </w:pP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फोक्सोको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क्यान्सर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हुने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कुनै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पनि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लक्षण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वा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संकेतहरू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छैनन्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r w:rsidRPr="00B4535E">
              <w:rPr>
                <w:rFonts w:ascii="Nirmala UI" w:eastAsia="Arial Unicode MS" w:hAnsi="Nirmala UI" w:cs="Nirmala UI"/>
              </w:rPr>
              <w:t>(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उदाहरणका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लागि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,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बिनाकारण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लगातार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खोकी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लाग्ने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,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खोक्दा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रगत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देखिने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,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बिना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कारण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सास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फेर्न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गाह्रो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हुने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>)</w:t>
            </w:r>
          </w:p>
          <w:p w14:paraId="339E5C24" w14:textId="77777777" w:rsidR="00025176" w:rsidRPr="00B4535E" w:rsidRDefault="001F422D" w:rsidP="001E7610">
            <w:pPr>
              <w:keepNext/>
              <w:keepLines/>
              <w:rPr>
                <w:rFonts w:ascii="Nirmala UI" w:hAnsi="Nirmala UI" w:cs="Nirmala UI"/>
              </w:rPr>
            </w:pPr>
            <w:r w:rsidRPr="00B4535E">
              <w:rPr>
                <w:rFonts w:ascii="Nirmala UI" w:eastAsia="Arial Unicode MS" w:hAnsi="Nirmala UI" w:cs="Nirmala UI"/>
              </w:rPr>
              <w:t>र</w:t>
            </w:r>
          </w:p>
          <w:p w14:paraId="5D419842" w14:textId="6E1E43F8" w:rsidR="00025176" w:rsidRPr="00B4535E" w:rsidRDefault="00DF0244" w:rsidP="001E7610">
            <w:pPr>
              <w:keepNext/>
              <w:keepLines/>
              <w:rPr>
                <w:rFonts w:ascii="Nirmala UI" w:hAnsi="Nirmala UI" w:cs="Nirmala UI"/>
              </w:rPr>
            </w:pPr>
            <w:r w:rsidRPr="00B4535E">
              <w:rPr>
                <w:rFonts w:ascii="Nirmala UI" w:hAnsi="Nirmala UI" w:cs="Nirmala UI"/>
                <w:noProof/>
              </w:rPr>
              <w:drawing>
                <wp:inline distT="0" distB="0" distL="0" distR="0" wp14:anchorId="7F5701FE" wp14:editId="1A226414">
                  <wp:extent cx="711200" cy="711200"/>
                  <wp:effectExtent l="0" t="0" r="0" b="0"/>
                  <wp:docPr id="1955914970" name="image1.png" descr="चुरोटको बट्टाको चित्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1.png" descr="चुरोटको बट्टाको चित्र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B0B3F" w14:textId="77777777" w:rsidR="00025176" w:rsidRPr="00B4535E" w:rsidRDefault="001F422D" w:rsidP="001E7610">
            <w:pPr>
              <w:keepNext/>
              <w:keepLines/>
              <w:rPr>
                <w:rFonts w:ascii="Nirmala UI" w:hAnsi="Nirmala UI" w:cs="Nirmala UI"/>
              </w:rPr>
            </w:pP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सुर्तीजन्य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पदार्थ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सेवन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गर्ने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वा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चुरोट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सेवन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गरेको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इतिहास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भएको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r w:rsidRPr="00B4535E">
              <w:rPr>
                <w:rFonts w:ascii="Nirmala UI" w:eastAsia="Arial Unicode MS" w:hAnsi="Nirmala UI" w:cs="Nirmala UI"/>
              </w:rPr>
              <w:t xml:space="preserve">(१०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वर्ष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भित्र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छोडेको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>)</w:t>
            </w:r>
          </w:p>
          <w:p w14:paraId="636B3F9C" w14:textId="77777777" w:rsidR="00025176" w:rsidRPr="00B4535E" w:rsidRDefault="001F422D" w:rsidP="001E7610">
            <w:pPr>
              <w:keepNext/>
              <w:keepLines/>
              <w:rPr>
                <w:rFonts w:ascii="Nirmala UI" w:hAnsi="Nirmala UI" w:cs="Nirmala UI"/>
              </w:rPr>
            </w:pPr>
            <w:r w:rsidRPr="00B4535E">
              <w:rPr>
                <w:rFonts w:ascii="Nirmala UI" w:eastAsia="Arial Unicode MS" w:hAnsi="Nirmala UI" w:cs="Nirmala UI"/>
              </w:rPr>
              <w:t>र</w:t>
            </w:r>
          </w:p>
          <w:p w14:paraId="247427B4" w14:textId="346604CB" w:rsidR="00025176" w:rsidRPr="00B4535E" w:rsidRDefault="00DF0244" w:rsidP="001E7610">
            <w:pPr>
              <w:keepNext/>
              <w:keepLines/>
              <w:rPr>
                <w:rFonts w:ascii="Nirmala UI" w:hAnsi="Nirmala UI" w:cs="Nirmala UI"/>
              </w:rPr>
            </w:pPr>
            <w:r w:rsidRPr="00B4535E">
              <w:rPr>
                <w:rFonts w:ascii="Nirmala UI" w:hAnsi="Nirmala UI" w:cs="Nirmala UI"/>
                <w:noProof/>
              </w:rPr>
              <w:drawing>
                <wp:inline distT="0" distB="0" distL="0" distR="0" wp14:anchorId="36757391" wp14:editId="48D2BC0F">
                  <wp:extent cx="711200" cy="711200"/>
                  <wp:effectExtent l="0" t="0" r="0" b="0"/>
                  <wp:docPr id="1955914973" name="image2.png" descr="पात्रोको चित्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2.png" descr="पात्रोको चित्र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3EAAD" w14:textId="77777777" w:rsidR="00025176" w:rsidRPr="00B4535E" w:rsidRDefault="001F422D" w:rsidP="001E7610">
            <w:pPr>
              <w:keepNext/>
              <w:keepLines/>
              <w:rPr>
                <w:rFonts w:ascii="Nirmala UI" w:hAnsi="Nirmala UI" w:cs="Nirmala UI"/>
                <w:i/>
              </w:rPr>
            </w:pP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कम्तिमा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३०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प्याक-वर्ष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(Pack-years)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को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सुर्तीजन्य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चुरोट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सेवनको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  <w:b/>
                <w:bCs/>
              </w:rPr>
              <w:t>इतिहास</w:t>
            </w:r>
            <w:proofErr w:type="spellEnd"/>
            <w:r w:rsidRPr="00B4535E">
              <w:rPr>
                <w:rFonts w:ascii="Nirmala UI" w:eastAsia="Arial Unicode MS" w:hAnsi="Nirmala UI" w:cs="Nirmala UI"/>
                <w:b/>
                <w:bCs/>
              </w:rPr>
              <w:t xml:space="preserve"> छ</w:t>
            </w:r>
            <w:r w:rsidRPr="00B4535E">
              <w:rPr>
                <w:rFonts w:ascii="Nirmala UI" w:eastAsia="Arial Unicode MS" w:hAnsi="Nirmala UI" w:cs="Nirmala UI"/>
              </w:rPr>
              <w:t xml:space="preserve"> (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उदाहरणका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लागि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, ३०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वर्षदेखि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प्रति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दिन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एक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प्याक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,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वा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१५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वर्षदेखि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प्रति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दिन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२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प्याक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>)</w:t>
            </w:r>
          </w:p>
        </w:tc>
      </w:tr>
    </w:tbl>
    <w:p w14:paraId="7B03C2BB" w14:textId="52DE7738" w:rsidR="00025176" w:rsidRDefault="001F422D" w:rsidP="001E7610">
      <w:pPr>
        <w:spacing w:before="360"/>
        <w:rPr>
          <w:rFonts w:ascii="Nirmala UI" w:eastAsia="Arial Unicode MS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तपाईं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कार्यक्रममा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सहभागी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योग्य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हुनुहुन्छ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हुनुहुन्न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भनेर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हेर्नको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लागि</w:t>
      </w:r>
      <w:proofErr w:type="spellEnd"/>
      <w:r w:rsidRPr="00B4535E">
        <w:rPr>
          <w:rFonts w:ascii="Nirmala UI" w:eastAsia="Arial Unicode MS" w:hAnsi="Nirmala UI" w:cs="Nirmala UI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डाक्टरले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</w:rPr>
        <w:t xml:space="preserve"> ‘</w:t>
      </w:r>
      <w:proofErr w:type="spellStart"/>
      <w:r w:rsidRPr="00B4535E">
        <w:rPr>
          <w:rFonts w:ascii="Nirmala UI" w:eastAsia="Arial Unicode MS" w:hAnsi="Nirmala UI" w:cs="Nirmala UI"/>
        </w:rPr>
        <w:t>प्याक-वर्ष</w:t>
      </w:r>
      <w:proofErr w:type="spellEnd"/>
      <w:r w:rsidRPr="00B4535E">
        <w:rPr>
          <w:rFonts w:ascii="Nirmala UI" w:eastAsia="Arial Unicode MS" w:hAnsi="Nirmala UI" w:cs="Nirmala UI"/>
        </w:rPr>
        <w:t xml:space="preserve"> (Pack-years)’ </w:t>
      </w:r>
      <w:proofErr w:type="spellStart"/>
      <w:r w:rsidRPr="00B4535E">
        <w:rPr>
          <w:rFonts w:ascii="Nirmala UI" w:eastAsia="Arial Unicode MS" w:hAnsi="Nirmala UI" w:cs="Nirmala UI"/>
        </w:rPr>
        <w:t>पत्ता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लगाउनको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लागि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सुर्तीजन्य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चुरोट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सेवनको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इतिहास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बारे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छलफल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प्रश्नहरु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सोध्नेछन्</w:t>
      </w:r>
      <w:proofErr w:type="spellEnd"/>
      <w:r w:rsidRPr="00B4535E">
        <w:rPr>
          <w:rFonts w:ascii="Nirmala UI" w:eastAsia="Arial Unicode MS" w:hAnsi="Nirmala UI" w:cs="Nirmala UI"/>
        </w:rPr>
        <w:t>। ‘</w:t>
      </w:r>
      <w:proofErr w:type="spellStart"/>
      <w:r w:rsidRPr="00B4535E">
        <w:rPr>
          <w:rFonts w:ascii="Nirmala UI" w:eastAsia="Arial Unicode MS" w:hAnsi="Nirmala UI" w:cs="Nirmala UI"/>
        </w:rPr>
        <w:t>प्याक-वर्ष</w:t>
      </w:r>
      <w:proofErr w:type="spellEnd"/>
      <w:r w:rsidRPr="00B4535E">
        <w:rPr>
          <w:rFonts w:ascii="Nirmala UI" w:eastAsia="Arial Unicode MS" w:hAnsi="Nirmala UI" w:cs="Nirmala UI"/>
        </w:rPr>
        <w:t xml:space="preserve">’ </w:t>
      </w:r>
      <w:proofErr w:type="spellStart"/>
      <w:r w:rsidRPr="00B4535E">
        <w:rPr>
          <w:rFonts w:ascii="Nirmala UI" w:eastAsia="Arial Unicode MS" w:hAnsi="Nirmala UI" w:cs="Nirmala UI"/>
        </w:rPr>
        <w:t>भनेको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अहिलेसम्म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एक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व्यक्तिले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कति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चुरोट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सेवन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गरेको</w:t>
      </w:r>
      <w:proofErr w:type="spellEnd"/>
      <w:r w:rsidRPr="00B4535E">
        <w:rPr>
          <w:rFonts w:ascii="Nirmala UI" w:eastAsia="Arial Unicode MS" w:hAnsi="Nirmala UI" w:cs="Nirmala UI"/>
        </w:rPr>
        <w:t xml:space="preserve"> छ </w:t>
      </w:r>
      <w:proofErr w:type="spellStart"/>
      <w:r w:rsidRPr="00B4535E">
        <w:rPr>
          <w:rFonts w:ascii="Nirmala UI" w:eastAsia="Arial Unicode MS" w:hAnsi="Nirmala UI" w:cs="Nirmala UI"/>
        </w:rPr>
        <w:t>भनेर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पत्ता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लगाउने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तरिका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हो</w:t>
      </w:r>
      <w:proofErr w:type="spellEnd"/>
      <w:r w:rsidRPr="00B4535E">
        <w:rPr>
          <w:rFonts w:ascii="Nirmala UI" w:eastAsia="Arial Unicode MS" w:hAnsi="Nirmala UI" w:cs="Nirmala UI"/>
        </w:rPr>
        <w:t>।</w:t>
      </w:r>
    </w:p>
    <w:p w14:paraId="3B90871F" w14:textId="329C79B1" w:rsidR="00B4535E" w:rsidRPr="00B4535E" w:rsidRDefault="00B4535E" w:rsidP="00B4535E">
      <w:pPr>
        <w:rPr>
          <w:rFonts w:ascii="Nirmala UI" w:hAnsi="Nirmala UI" w:cs="Nirmala UI"/>
        </w:rPr>
      </w:pPr>
    </w:p>
    <w:p w14:paraId="37F55571" w14:textId="59DB973B" w:rsidR="00B4535E" w:rsidRPr="00B4535E" w:rsidRDefault="00B4535E" w:rsidP="00B4535E">
      <w:pPr>
        <w:tabs>
          <w:tab w:val="left" w:pos="2995"/>
        </w:tabs>
        <w:rPr>
          <w:rFonts w:ascii="Nirmala UI" w:hAnsi="Nirmala UI" w:cs="Nirmala UI"/>
        </w:rPr>
      </w:pPr>
      <w:r>
        <w:rPr>
          <w:rFonts w:ascii="Nirmala UI" w:hAnsi="Nirmala UI" w:cs="Nirmala UI"/>
        </w:rPr>
        <w:tab/>
      </w:r>
    </w:p>
    <w:p w14:paraId="5A5285D4" w14:textId="77777777" w:rsidR="00025176" w:rsidRPr="00B4535E" w:rsidRDefault="001F422D" w:rsidP="001E7610">
      <w:pPr>
        <w:keepNext/>
        <w:keepLines/>
        <w:spacing w:line="278" w:lineRule="auto"/>
        <w:rPr>
          <w:rFonts w:ascii="Nirmala UI" w:hAnsi="Nirmala UI" w:cs="Nirmala UI"/>
          <w:color w:val="000000" w:themeColor="text1"/>
          <w:sz w:val="19"/>
          <w:szCs w:val="19"/>
          <w:lang w:val="en-GB"/>
        </w:rPr>
      </w:pPr>
      <w:r w:rsidRPr="00B4535E">
        <w:rPr>
          <w:rFonts w:ascii="Nirmala UI" w:eastAsia="Arial Unicode MS" w:hAnsi="Nirmala UI" w:cs="Nirmala UI"/>
        </w:rPr>
        <w:lastRenderedPageBreak/>
        <w:t xml:space="preserve">३० </w:t>
      </w:r>
      <w:proofErr w:type="spellStart"/>
      <w:r w:rsidRPr="00B4535E">
        <w:rPr>
          <w:rFonts w:ascii="Nirmala UI" w:eastAsia="Arial Unicode MS" w:hAnsi="Nirmala UI" w:cs="Nirmala UI"/>
        </w:rPr>
        <w:t>प्याक-वर्ष</w:t>
      </w:r>
      <w:proofErr w:type="spellEnd"/>
      <w:r w:rsidRPr="00B4535E">
        <w:rPr>
          <w:rFonts w:ascii="Nirmala UI" w:eastAsia="Arial Unicode MS" w:hAnsi="Nirmala UI" w:cs="Nirmala UI"/>
        </w:rPr>
        <w:t xml:space="preserve"> (pack-years) </w:t>
      </w:r>
      <w:proofErr w:type="spellStart"/>
      <w:r w:rsidRPr="00B4535E">
        <w:rPr>
          <w:rFonts w:ascii="Nirmala UI" w:eastAsia="Arial Unicode MS" w:hAnsi="Nirmala UI" w:cs="Nirmala UI"/>
        </w:rPr>
        <w:t>भनेको</w:t>
      </w:r>
      <w:proofErr w:type="spellEnd"/>
      <w:r w:rsidRPr="00B4535E">
        <w:rPr>
          <w:rFonts w:ascii="Nirmala UI" w:eastAsia="Arial Unicode MS" w:hAnsi="Nirmala UI" w:cs="Nirmala UI"/>
        </w:rPr>
        <w:t xml:space="preserve"> ३० </w:t>
      </w:r>
      <w:proofErr w:type="spellStart"/>
      <w:r w:rsidRPr="00B4535E">
        <w:rPr>
          <w:rFonts w:ascii="Nirmala UI" w:eastAsia="Arial Unicode MS" w:hAnsi="Nirmala UI" w:cs="Nirmala UI"/>
        </w:rPr>
        <w:t>वर्षसम्म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हरेक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दिन</w:t>
      </w:r>
      <w:proofErr w:type="spellEnd"/>
      <w:r w:rsidRPr="00B4535E">
        <w:rPr>
          <w:rFonts w:ascii="Nirmala UI" w:eastAsia="Arial Unicode MS" w:hAnsi="Nirmala UI" w:cs="Nirmala UI"/>
        </w:rPr>
        <w:t xml:space="preserve"> २० </w:t>
      </w:r>
      <w:proofErr w:type="spellStart"/>
      <w:r w:rsidRPr="00B4535E">
        <w:rPr>
          <w:rFonts w:ascii="Nirmala UI" w:eastAsia="Arial Unicode MS" w:hAnsi="Nirmala UI" w:cs="Nirmala UI"/>
        </w:rPr>
        <w:t>खिल्ली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चुरोटको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एक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प्याकेट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सेवन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गर्नु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बराबर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हो</w:t>
      </w:r>
      <w:proofErr w:type="spellEnd"/>
      <w:r w:rsidRPr="00B4535E">
        <w:rPr>
          <w:rFonts w:ascii="Nirmala UI" w:eastAsia="Arial Unicode MS" w:hAnsi="Nirmala UI" w:cs="Nirmala UI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ठ्याक्कै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सम्झन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गाह्रो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सक्छ</w:t>
      </w:r>
      <w:proofErr w:type="spellEnd"/>
      <w:r w:rsidRPr="00B4535E">
        <w:rPr>
          <w:rFonts w:ascii="Nirmala UI" w:eastAsia="Arial Unicode MS" w:hAnsi="Nirmala UI" w:cs="Nirmala UI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</w:rPr>
        <w:t>त्यसैले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डाक्टरले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कति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चुरोट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सेवन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गर्नुभयो</w:t>
      </w:r>
      <w:proofErr w:type="spellEnd"/>
      <w:r w:rsidRPr="00B4535E">
        <w:rPr>
          <w:rFonts w:ascii="Nirmala UI" w:eastAsia="Arial Unicode MS" w:hAnsi="Nirmala UI" w:cs="Nirmala UI"/>
        </w:rPr>
        <w:t xml:space="preserve"> र </w:t>
      </w:r>
      <w:proofErr w:type="spellStart"/>
      <w:r w:rsidRPr="00B4535E">
        <w:rPr>
          <w:rFonts w:ascii="Nirmala UI" w:eastAsia="Arial Unicode MS" w:hAnsi="Nirmala UI" w:cs="Nirmala UI"/>
        </w:rPr>
        <w:t>कति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वर्षसम्म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सेवन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गर्नुभयो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भन्ने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आकलनको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आधारमा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प्याक-वर्ष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निकाल्न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मद्दत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सक्नुहुन्छ</w:t>
      </w:r>
      <w:proofErr w:type="spellEnd"/>
      <w:r w:rsidRPr="00B4535E">
        <w:rPr>
          <w:rFonts w:ascii="Nirmala UI" w:eastAsia="Arial Unicode MS" w:hAnsi="Nirmala UI" w:cs="Nirmala UI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</w:rPr>
        <w:t>तपाईं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लागि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योग्य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हुनुहुन्छ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हुनुहुन्न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भनेर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पत्ता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लगाउन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कुरा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आफ्नो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डाक्टरसँग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साझा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गर्नु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महत्त्वपूर्ण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हुन्छ</w:t>
      </w:r>
      <w:proofErr w:type="spellEnd"/>
      <w:r w:rsidRPr="00B4535E">
        <w:rPr>
          <w:rFonts w:ascii="Nirmala UI" w:eastAsia="Arial Unicode MS" w:hAnsi="Nirmala UI" w:cs="Nirmala UI"/>
        </w:rPr>
        <w:t>।</w:t>
      </w:r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प्याक-वर्ष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(pack-years)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गणना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गर्नु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एक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'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अपूर्ण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विज्ञान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'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हो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र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स्वास्थ्य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सेवा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प्रदायकहरूले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कार्यक्रमको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लागि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योग्य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भए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/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नभएको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निर्धारण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गर्दा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धूम्रपानको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प्याक-वर्ष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(pack-years)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गणना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गर्न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चिकित्सकीय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निर्णय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र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उत्तम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आकलनहरूको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प्रयोग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 xml:space="preserve"> </w:t>
      </w:r>
      <w:proofErr w:type="spellStart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गर्नुपर्छ</w:t>
      </w:r>
      <w:proofErr w:type="spellEnd"/>
      <w:r w:rsidR="0066727B" w:rsidRPr="00B4535E">
        <w:rPr>
          <w:rFonts w:ascii="Nirmala UI" w:eastAsia="Arial Unicode MS" w:hAnsi="Nirmala UI" w:cs="Nirmala UI"/>
          <w:color w:val="000000" w:themeColor="text1"/>
          <w:sz w:val="19"/>
          <w:szCs w:val="19"/>
        </w:rPr>
        <w:t>।</w:t>
      </w:r>
    </w:p>
    <w:p w14:paraId="2AE506A2" w14:textId="77777777" w:rsidR="6B2BED29" w:rsidRPr="00B4535E" w:rsidRDefault="001F422D" w:rsidP="001E7610">
      <w:pPr>
        <w:keepNext/>
        <w:keepLines/>
        <w:spacing w:line="278" w:lineRule="auto"/>
        <w:rPr>
          <w:rFonts w:ascii="Nirmala UI" w:hAnsi="Nirmala UI" w:cs="Nirmala UI"/>
          <w:lang w:val="en-GB"/>
        </w:rPr>
      </w:pP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कुनै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व्यक्ति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एक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पटक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कार्यक्रममा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सहभागी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भएपछि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उनीहरूको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धूम्रपान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इतिहास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योग्यताको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मापदण्ड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पुन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: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मूल्याङ्कन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गर्न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आवश्यक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sz w:val="19"/>
          <w:szCs w:val="19"/>
        </w:rPr>
        <w:t>पर्दैन</w:t>
      </w:r>
      <w:proofErr w:type="spellEnd"/>
      <w:r w:rsidRPr="00B4535E">
        <w:rPr>
          <w:rFonts w:ascii="Nirmala UI" w:eastAsia="Arial Unicode MS" w:hAnsi="Nirmala UI" w:cs="Nirmala UI"/>
          <w:sz w:val="19"/>
          <w:szCs w:val="19"/>
        </w:rPr>
        <w:t xml:space="preserve">। </w:t>
      </w:r>
    </w:p>
    <w:p w14:paraId="2F3C4EEB" w14:textId="77777777" w:rsidR="00025176" w:rsidRPr="00B4535E" w:rsidRDefault="001F422D" w:rsidP="00F62802">
      <w:pPr>
        <w:pStyle w:val="Heading2"/>
        <w:spacing w:before="100" w:beforeAutospacing="1" w:after="100" w:afterAutospacing="1" w:line="240" w:lineRule="auto"/>
        <w:rPr>
          <w:rFonts w:ascii="Nirmala UI" w:hAnsi="Nirmala UI" w:cs="Nirmala UI"/>
          <w:bCs/>
          <w:szCs w:val="44"/>
        </w:rPr>
      </w:pP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मैले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के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गर्नुपर्छ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>?</w:t>
      </w:r>
    </w:p>
    <w:p w14:paraId="37AC4D96" w14:textId="4069DE59" w:rsidR="00025176" w:rsidRPr="00B4535E" w:rsidRDefault="001F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/>
        </w:rPr>
        <w:t>यदि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लाग्छ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योग्य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हुनुहुन्छ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योग्य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भए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>/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नभएको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मूल्याङ्कन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डाक्टरसँग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कुरा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गर्नुहोस्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स्क्यानको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लागि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सिफारिस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चाहिन्छ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डाक्टरले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बल्क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बिल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नगरेको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खण्डमा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परामर्श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शुल्क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लाग्न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सक्छ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स्क्यान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नि:शुल्क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हुन्छ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मेडिकेयरले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r w:rsidR="00254509" w:rsidRPr="00254509">
        <w:rPr>
          <w:rFonts w:ascii="Nirmala UI" w:eastAsia="Arial Unicode MS" w:hAnsi="Nirmala UI" w:cs="Nirmala UI"/>
          <w:color w:val="000000"/>
          <w:cs/>
          <w:lang w:bidi="hi-IN"/>
        </w:rPr>
        <w:t>व्यहोर्ने</w:t>
      </w:r>
      <w:r w:rsidRPr="00B4535E">
        <w:rPr>
          <w:rFonts w:ascii="Nirmala UI" w:eastAsia="Arial Unicode MS" w:hAnsi="Nirmala UI" w:cs="Nirmala UI"/>
          <w:color w:val="000000"/>
        </w:rPr>
        <w:t xml:space="preserve"> छ।</w:t>
      </w:r>
    </w:p>
    <w:p w14:paraId="68294084" w14:textId="77777777" w:rsidR="00025176" w:rsidRPr="00B4535E" w:rsidRDefault="001F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/>
        </w:rPr>
        <w:t>यदि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लाग्छ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तपाईंले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चिन्ने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कोही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योग्य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छन्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उनीहरूलाई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आफ्नो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डाक्टरसँग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कुरा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प्रोत्साहित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गर्नुहोस्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यी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साथी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आमाबाबु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हजुरबुबा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हजुरआमा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वा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परिवारको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अन्य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सदस्य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हुन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सक्छन्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उनीहरूलाई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आफ्नो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डाक्टरसँग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कुरा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केही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अतिरिक्त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सहायता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चाहिन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सक्छ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>।</w:t>
      </w:r>
    </w:p>
    <w:p w14:paraId="119CFDAB" w14:textId="77777777" w:rsidR="00025176" w:rsidRPr="00B4535E" w:rsidRDefault="001F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स्क्रिनिङका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फाइदा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सम्भावित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हानिहरूको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बारेमा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आफ्नो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डाक्टरलाई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सोध्नुहोस्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लागि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सही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छ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छैन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भनेर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निर्णय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छलफल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आफ्नो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प्राथमिकताहरूको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बारेमा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कुरा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गर्नुहोस्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>।</w:t>
      </w:r>
    </w:p>
    <w:p w14:paraId="4EBC4A4F" w14:textId="77777777" w:rsidR="00025176" w:rsidRPr="00B4535E" w:rsidRDefault="001F422D" w:rsidP="09A1E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डाक्टरले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तपाईंमाथि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कम-डोजको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सी.टी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.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स्क्यान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गर्न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उपयुक्त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हुन्छ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कि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हुँदैन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भनेर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जाँच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गर्नुहुन्छ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यदि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हालसालै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स्वास्थ्य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समस्या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भएको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छ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भने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त्यस्तो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समयमा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स्क्यान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गर्नु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लागि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उपयुक्त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नहुन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सक्छ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उदाहरणका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लागि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यदि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तपाईंले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अन्य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स्वास्थ्य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समस्याहरूको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लागि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पछिल्लो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१२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महिनामा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सी.टी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.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स्क्यान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गर्नुभएको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थियो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वा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यदि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पछिल्लो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१२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हप्तामा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COVID-19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संक्रमण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भएको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थियो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भने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>।</w:t>
      </w:r>
    </w:p>
    <w:p w14:paraId="287B9397" w14:textId="77777777" w:rsidR="00025176" w:rsidRPr="00B4535E" w:rsidRDefault="001F422D" w:rsidP="09A1E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Nirmala UI" w:hAnsi="Nirmala UI" w:cs="Nirmala UI"/>
          <w:color w:val="000000" w:themeColor="text1"/>
        </w:rPr>
      </w:pP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यदि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तपाईं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स्क्रिनिङको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लागि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योग्य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र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उपयुक्त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हुनुहुन्छ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र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स्क्रिनिङमा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सहभागी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हुन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सहमत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हुनुहुन्छ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भने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डाक्टरले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मेडिकेयरद्वारा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समेट्ने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नि:शुल्क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कम-डोजको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सी.टी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.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स्क्यानको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लागि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सिफारिस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गर्नुहुन्छ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। </w:t>
      </w:r>
    </w:p>
    <w:p w14:paraId="27D9C7FF" w14:textId="77777777" w:rsidR="00025176" w:rsidRPr="00B4535E" w:rsidRDefault="001F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सहमतिमा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डाक्टरले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राष्ट्रिय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रेजिस्टर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(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NCSR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)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दर्ता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गर्नुहुन्छ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रिमाइन्डरहरू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पठाएर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नतिजाहरू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डाक्टरलाई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पठाएर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यसले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स्क्रिनिङलाई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सहयोग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गर्नेछ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यदि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NCSR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दर्ता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हुन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चाहनुहुन्न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पनि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स्क्रिनिङमा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सहभागी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हुन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सक्नुहुन्छ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यदि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तपाईंले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सहमति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फिर्ता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लिएको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खण्डमा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NCSR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बाट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तपाईंले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रिमाइन्डरहरु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वा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कुनै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पनि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पत्रचार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प्राप्त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गर्नुहुने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छैन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>।</w:t>
      </w:r>
    </w:p>
    <w:p w14:paraId="68DA47B1" w14:textId="77777777" w:rsidR="00025176" w:rsidRPr="00B4535E" w:rsidRDefault="001F422D" w:rsidP="00F62802">
      <w:pPr>
        <w:pStyle w:val="Heading2"/>
        <w:spacing w:before="100" w:beforeAutospacing="1" w:after="100" w:afterAutospacing="1" w:line="240" w:lineRule="auto"/>
        <w:rPr>
          <w:rFonts w:ascii="Nirmala UI" w:hAnsi="Nirmala UI" w:cs="Nirmala UI"/>
          <w:bCs/>
          <w:szCs w:val="44"/>
        </w:rPr>
      </w:pP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कम-डोजको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सी.टी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.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स्क्यानको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सिफारिस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पछि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तपाईंले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निम्न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कुराहरू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गर्नुपर्ने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हुन्छ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>:</w:t>
      </w:r>
    </w:p>
    <w:p w14:paraId="18FD4B23" w14:textId="77777777" w:rsidR="00025176" w:rsidRPr="00B4535E" w:rsidRDefault="001F422D" w:rsidP="001E761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क्षेत्रमा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(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जाँच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)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ठाउँ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आफ्नो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डाक्टरसँग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बुझ्नुहोस्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>।</w:t>
      </w:r>
    </w:p>
    <w:p w14:paraId="48383E87" w14:textId="3AAAE91C" w:rsidR="00025176" w:rsidRPr="00B4535E" w:rsidRDefault="001F422D" w:rsidP="001E761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स्क्यानको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लागि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स्थानीय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रेडियोलोजी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क्लिनिकमा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वा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मोबाइल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ट्रक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भएको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स्थानमा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(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केही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ग्रामीण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दुर्गम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क्षेत्रहरूमा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)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बुक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गर्नुहोस्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स्क्यान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मेडिकेयरले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r w:rsidR="005F261B" w:rsidRPr="005F261B">
        <w:rPr>
          <w:rFonts w:ascii="Nirmala UI" w:eastAsia="Arial Unicode MS" w:hAnsi="Nirmala UI" w:cs="Nirmala UI"/>
          <w:color w:val="000000"/>
          <w:cs/>
          <w:lang w:bidi="hi-IN"/>
        </w:rPr>
        <w:t>व्यहोर्ने छ।</w:t>
      </w:r>
    </w:p>
    <w:p w14:paraId="30C39F74" w14:textId="77777777" w:rsidR="00025176" w:rsidRPr="00B4535E" w:rsidRDefault="001F42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नि:शुल्क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कम-डोजको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सी.टी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.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स्क्यान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गराउनुहोस्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>।</w:t>
      </w:r>
    </w:p>
    <w:p w14:paraId="5BC8F9E2" w14:textId="77777777" w:rsidR="00025176" w:rsidRPr="00B4535E" w:rsidRDefault="001F422D" w:rsidP="00F62802">
      <w:pPr>
        <w:pStyle w:val="Heading2"/>
        <w:spacing w:before="100" w:beforeAutospacing="1" w:after="100" w:afterAutospacing="1" w:line="240" w:lineRule="auto"/>
        <w:rPr>
          <w:rFonts w:ascii="Nirmala UI" w:hAnsi="Nirmala UI" w:cs="Nirmala UI"/>
          <w:bCs/>
          <w:szCs w:val="44"/>
        </w:rPr>
      </w:pP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lastRenderedPageBreak/>
        <w:t>कम-डोजको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सी.टी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.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स्क्यान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पछि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तपाईंले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निम्न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कुराहरू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गर्नुपर्छ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>:</w:t>
      </w:r>
    </w:p>
    <w:p w14:paraId="48273DA6" w14:textId="77777777" w:rsidR="00025176" w:rsidRPr="00B4535E" w:rsidRDefault="001F422D" w:rsidP="09A1EF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NCSR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मा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सम्पर्क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विवरणहरू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अद्यावधिक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छन्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वा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छैनन्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जाँच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 w:themeColor="text1"/>
        </w:rPr>
        <w:t>गर्नुहोस्</w:t>
      </w:r>
      <w:proofErr w:type="spellEnd"/>
      <w:r w:rsidRPr="00B4535E">
        <w:rPr>
          <w:rFonts w:ascii="Nirmala UI" w:eastAsia="Arial Unicode MS" w:hAnsi="Nirmala UI" w:cs="Nirmala UI"/>
          <w:color w:val="000000" w:themeColor="text1"/>
        </w:rPr>
        <w:t>।</w:t>
      </w:r>
    </w:p>
    <w:p w14:paraId="2474EE63" w14:textId="77777777" w:rsidR="00025176" w:rsidRPr="00B4535E" w:rsidRDefault="001F42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/>
        </w:rPr>
        <w:t>आफ्नो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परिणामहरू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हेर्नुहोस्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NCSR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अब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भन्ने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बारे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जानकारी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दिनेछ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यो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दुई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वर्षमा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गर्नुपर्ने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(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यदि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तपाईं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धेरै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कम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जोखिममा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भएको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पाइएमा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)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वा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आफ्नो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नतिजाको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लागि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आफ्नो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डाक्टरलाई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भेट्न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जाने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बारे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रिमाइन्डर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पठाउने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(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पाठ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सन्देश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वा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पत्रमार्फत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)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हुन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सक्छ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>।</w:t>
      </w:r>
    </w:p>
    <w:p w14:paraId="34EA00B7" w14:textId="77777777" w:rsidR="00025176" w:rsidRPr="00B4535E" w:rsidRDefault="001F42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  <w:color w:val="000000"/>
        </w:rPr>
        <w:t>NCSR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बाट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रिमाइन्डर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प्राप्त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गरेपछि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फेरि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नयाँ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सी.टी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.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स्क्रिनको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लागि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आफ्नो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सिफारिस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लिन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डाक्टरलाई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</w:rPr>
        <w:t>भेट्नुहोस्</w:t>
      </w:r>
      <w:proofErr w:type="spellEnd"/>
      <w:r w:rsidRPr="00B4535E">
        <w:rPr>
          <w:rFonts w:ascii="Nirmala UI" w:eastAsia="Arial Unicode MS" w:hAnsi="Nirmala UI" w:cs="Nirmala UI"/>
          <w:color w:val="000000"/>
        </w:rPr>
        <w:t>।</w:t>
      </w:r>
    </w:p>
    <w:p w14:paraId="102A4187" w14:textId="77777777" w:rsidR="00025176" w:rsidRPr="00B4535E" w:rsidRDefault="001F422D">
      <w:pPr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तपाईं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योग्य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भएको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खण्डमा</w:t>
      </w:r>
      <w:proofErr w:type="spellEnd"/>
      <w:r w:rsidRPr="00B4535E">
        <w:rPr>
          <w:rFonts w:ascii="Nirmala UI" w:eastAsia="Arial Unicode MS" w:hAnsi="Nirmala UI" w:cs="Nirmala UI"/>
        </w:rPr>
        <w:t xml:space="preserve">, ७० </w:t>
      </w:r>
      <w:proofErr w:type="spellStart"/>
      <w:r w:rsidRPr="00B4535E">
        <w:rPr>
          <w:rFonts w:ascii="Nirmala UI" w:eastAsia="Arial Unicode MS" w:hAnsi="Nirmala UI" w:cs="Nirmala UI"/>
        </w:rPr>
        <w:t>वर्षको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उमेर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नपुगुन्जेल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प्रत्येक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दुई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वर्षमा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गर्नुपर्छ</w:t>
      </w:r>
      <w:proofErr w:type="spellEnd"/>
      <w:r w:rsidRPr="00B4535E">
        <w:rPr>
          <w:rFonts w:ascii="Nirmala UI" w:eastAsia="Arial Unicode MS" w:hAnsi="Nirmala UI" w:cs="Nirmala UI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</w:rPr>
        <w:t>प्रत्येक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दुई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वर्षमा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नियमित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गर्दा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</w:rPr>
        <w:t>यसको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उपचार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सजिलो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हुँदै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प्रारम्भमा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पत्ता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लगाउने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उत्तम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तरिका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हो</w:t>
      </w:r>
      <w:proofErr w:type="spellEnd"/>
      <w:r w:rsidRPr="00B4535E">
        <w:rPr>
          <w:rFonts w:ascii="Nirmala UI" w:eastAsia="Arial Unicode MS" w:hAnsi="Nirmala UI" w:cs="Nirmala UI"/>
        </w:rPr>
        <w:t>।</w:t>
      </w:r>
    </w:p>
    <w:p w14:paraId="402091BD" w14:textId="77777777" w:rsidR="00025176" w:rsidRPr="00B4535E" w:rsidRDefault="001F422D">
      <w:pPr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यदि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सन्चो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महसुस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भइरहेको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भएता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पनि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गराउनु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महत्त्वपूर्ण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हुन्छ</w:t>
      </w:r>
      <w:proofErr w:type="spellEnd"/>
      <w:r w:rsidRPr="00B4535E">
        <w:rPr>
          <w:rFonts w:ascii="Nirmala UI" w:eastAsia="Arial Unicode MS" w:hAnsi="Nirmala UI" w:cs="Nirmala UI"/>
        </w:rPr>
        <w:t>।</w:t>
      </w:r>
    </w:p>
    <w:p w14:paraId="3C83D441" w14:textId="77777777" w:rsidR="00025176" w:rsidRPr="00B4535E" w:rsidRDefault="001F422D">
      <w:pPr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यो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कार्यक्रमले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उच्च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जोखिममा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रहेकाहरूलाई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लक्षित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गर्दछ</w:t>
      </w:r>
      <w:proofErr w:type="spellEnd"/>
      <w:r w:rsidRPr="00B4535E">
        <w:rPr>
          <w:rFonts w:ascii="Nirmala UI" w:eastAsia="Arial Unicode MS" w:hAnsi="Nirmala UI" w:cs="Nirmala UI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</w:rPr>
        <w:t>तर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यदि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अहिले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योग्य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नभएता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पनि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अझै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जोखिममा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सक्नुहुन्छ</w:t>
      </w:r>
      <w:proofErr w:type="spellEnd"/>
      <w:r w:rsidRPr="00B4535E">
        <w:rPr>
          <w:rFonts w:ascii="Nirmala UI" w:eastAsia="Arial Unicode MS" w:hAnsi="Nirmala UI" w:cs="Nirmala UI"/>
        </w:rPr>
        <w:t>।</w:t>
      </w:r>
    </w:p>
    <w:p w14:paraId="28729E3A" w14:textId="77777777" w:rsidR="00025176" w:rsidRPr="00B4535E" w:rsidRDefault="001F422D">
      <w:pPr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यदि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आफ्नो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उमेर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धूम्रपानको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इतिहासको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कारणले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गर्दा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अहिले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कार्यक्रमको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लागि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योग्य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हुनुहुन्न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भने</w:t>
      </w:r>
      <w:proofErr w:type="spellEnd"/>
      <w:r w:rsidRPr="00B4535E">
        <w:rPr>
          <w:rFonts w:ascii="Nirmala UI" w:eastAsia="Arial Unicode MS" w:hAnsi="Nirmala UI" w:cs="Nirmala UI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</w:rPr>
        <w:t>तपाईं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भविष्यमा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योग्य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सक्नुहुन्छ</w:t>
      </w:r>
      <w:proofErr w:type="spellEnd"/>
      <w:r w:rsidRPr="00B4535E">
        <w:rPr>
          <w:rFonts w:ascii="Nirmala UI" w:eastAsia="Arial Unicode MS" w:hAnsi="Nirmala UI" w:cs="Nirmala UI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</w:rPr>
        <w:t>यो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कार्यक्रम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अन्तर्गत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लागि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योग्य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हुनुहुन्छ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हुनुहुन्न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भन्ने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बारे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बुझ्नको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लागि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नियमित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रूपमा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आफ्नो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डाक्टरसँग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कुरा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गर्नुहोस्</w:t>
      </w:r>
      <w:proofErr w:type="spellEnd"/>
      <w:r w:rsidRPr="00B4535E">
        <w:rPr>
          <w:rFonts w:ascii="Nirmala UI" w:eastAsia="Arial Unicode MS" w:hAnsi="Nirmala UI" w:cs="Nirmala UI"/>
        </w:rPr>
        <w:t>।</w:t>
      </w:r>
    </w:p>
    <w:p w14:paraId="502CDE07" w14:textId="220BC545" w:rsidR="00025176" w:rsidRPr="00B4535E" w:rsidRDefault="001F422D">
      <w:pPr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यदि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तपाईंलाई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कुनै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नयाँ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संकेत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लक्षणहरू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देखा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परेमा</w:t>
      </w:r>
      <w:proofErr w:type="spellEnd"/>
      <w:r w:rsidRPr="00B4535E">
        <w:rPr>
          <w:rFonts w:ascii="Nirmala UI" w:eastAsia="Arial Unicode MS" w:hAnsi="Nirmala UI" w:cs="Nirmala UI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</w:rPr>
        <w:t>जस्तै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खोक्दा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रगत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देखिने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बिना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कारण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सास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फेर्न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गाह्रो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हुने</w:t>
      </w:r>
      <w:proofErr w:type="spellEnd"/>
      <w:r w:rsidRPr="00B4535E">
        <w:rPr>
          <w:rFonts w:ascii="Nirmala UI" w:eastAsia="Arial Unicode MS" w:hAnsi="Nirmala UI" w:cs="Nirmala UI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</w:rPr>
        <w:t>तपाईंको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r w:rsidR="00254509" w:rsidRPr="00254509">
        <w:rPr>
          <w:rFonts w:ascii="Nirmala UI" w:eastAsia="Arial Unicode MS" w:hAnsi="Nirmala UI" w:cs="Nirmala UI"/>
          <w:cs/>
          <w:lang w:bidi="hi-IN"/>
        </w:rPr>
        <w:t>पछिल्लो</w:t>
      </w:r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नतिजा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अति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कम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जोखिम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भएको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भए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पनि</w:t>
      </w:r>
      <w:proofErr w:type="spellEnd"/>
      <w:r w:rsidRPr="00B4535E">
        <w:rPr>
          <w:rFonts w:ascii="Nirmala UI" w:eastAsia="Arial Unicode MS" w:hAnsi="Nirmala UI" w:cs="Nirmala UI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</w:rPr>
        <w:t>आफ्नो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डाक्टरलाई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भेट्नु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महत्त्वपूर्ण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हुन्छ</w:t>
      </w:r>
      <w:proofErr w:type="spellEnd"/>
      <w:r w:rsidRPr="00B4535E">
        <w:rPr>
          <w:rFonts w:ascii="Nirmala UI" w:eastAsia="Arial Unicode MS" w:hAnsi="Nirmala UI" w:cs="Nirmala UI"/>
        </w:rPr>
        <w:t>।</w:t>
      </w:r>
    </w:p>
    <w:p w14:paraId="644E8CE8" w14:textId="77777777" w:rsidR="00025176" w:rsidRPr="00B4535E" w:rsidRDefault="001F422D" w:rsidP="00F62802">
      <w:pPr>
        <w:pStyle w:val="Heading2"/>
        <w:spacing w:before="100" w:beforeAutospacing="1" w:after="100" w:afterAutospacing="1" w:line="240" w:lineRule="auto"/>
        <w:rPr>
          <w:rFonts w:ascii="Nirmala UI" w:hAnsi="Nirmala UI" w:cs="Nirmala UI"/>
          <w:bCs/>
          <w:szCs w:val="44"/>
        </w:rPr>
      </w:pP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के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यसले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काम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bCs/>
          <w:szCs w:val="44"/>
        </w:rPr>
        <w:t>गर्छ</w:t>
      </w:r>
      <w:proofErr w:type="spellEnd"/>
      <w:r w:rsidRPr="00B4535E">
        <w:rPr>
          <w:rFonts w:ascii="Nirmala UI" w:eastAsia="Arial Unicode MS" w:hAnsi="Nirmala UI" w:cs="Nirmala UI"/>
          <w:bCs/>
          <w:szCs w:val="44"/>
        </w:rPr>
        <w:t>?</w:t>
      </w:r>
    </w:p>
    <w:p w14:paraId="34807C5F" w14:textId="46D93294" w:rsidR="00025176" w:rsidRPr="00B4535E" w:rsidRDefault="001F422D">
      <w:pPr>
        <w:rPr>
          <w:rFonts w:ascii="Nirmala UI" w:hAnsi="Nirmala UI" w:cs="Nirmala UI"/>
        </w:rPr>
      </w:pPr>
      <w:proofErr w:type="spellStart"/>
      <w:r w:rsidRPr="00B4535E">
        <w:rPr>
          <w:rFonts w:ascii="Nirmala UI" w:eastAsia="Arial Unicode MS" w:hAnsi="Nirmala UI" w:cs="Nirmala UI"/>
        </w:rPr>
        <w:t>संयुक्त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राज्य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अमेरिका</w:t>
      </w:r>
      <w:proofErr w:type="spellEnd"/>
      <w:r w:rsidRPr="00B4535E">
        <w:rPr>
          <w:rFonts w:ascii="Nirmala UI" w:eastAsia="Arial Unicode MS" w:hAnsi="Nirmala UI" w:cs="Nirmala UI"/>
        </w:rPr>
        <w:t xml:space="preserve"> र </w:t>
      </w:r>
      <w:proofErr w:type="spellStart"/>
      <w:r w:rsidRPr="00B4535E">
        <w:rPr>
          <w:rFonts w:ascii="Nirmala UI" w:eastAsia="Arial Unicode MS" w:hAnsi="Nirmala UI" w:cs="Nirmala UI"/>
        </w:rPr>
        <w:t>युरोपमा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गरिएको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सम्बन्धी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अनुसन्धानले</w:t>
      </w:r>
      <w:proofErr w:type="spellEnd"/>
      <w:r w:rsidRPr="00B4535E">
        <w:rPr>
          <w:rFonts w:ascii="Nirmala UI" w:eastAsia="Arial Unicode MS" w:hAnsi="Nirmala UI" w:cs="Nirmala UI"/>
        </w:rPr>
        <w:t xml:space="preserve"> ७०% </w:t>
      </w:r>
      <w:proofErr w:type="spellStart"/>
      <w:r w:rsidRPr="00B4535E">
        <w:rPr>
          <w:rFonts w:ascii="Nirmala UI" w:eastAsia="Arial Unicode MS" w:hAnsi="Nirmala UI" w:cs="Nirmala UI"/>
        </w:rPr>
        <w:t>सम्म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उपचार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गर्न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वा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निको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पार्न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सजिलो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हुँदै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प्रारम्भिक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चरणमा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नै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पत्ता</w:t>
      </w:r>
      <w:proofErr w:type="spellEnd"/>
      <w:r w:rsidRPr="00B4535E">
        <w:rPr>
          <w:rFonts w:ascii="Nirmala UI" w:eastAsia="Arial Unicode MS" w:hAnsi="Nirmala UI" w:cs="Nirmala UI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</w:rPr>
        <w:t>लागेको</w:t>
      </w:r>
      <w:proofErr w:type="spellEnd"/>
      <w:r w:rsidRPr="00B4535E">
        <w:rPr>
          <w:rFonts w:ascii="Nirmala UI" w:eastAsia="Arial Unicode MS" w:hAnsi="Nirmala UI" w:cs="Nirmala UI"/>
        </w:rPr>
        <w:t xml:space="preserve"> देखाउँछ।</w:t>
      </w:r>
      <w:r w:rsidR="00C11DBB">
        <w:rPr>
          <w:rFonts w:ascii="Nirmala UI" w:eastAsia="Arial Unicode MS" w:hAnsi="Nirmala UI" w:cs="Nirmala UI"/>
          <w:vertAlign w:val="superscript"/>
        </w:rPr>
        <w:t>2,3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7A5CA9" w:rsidRPr="00B4535E" w14:paraId="4221A9E8" w14:textId="77777777">
        <w:tc>
          <w:tcPr>
            <w:tcW w:w="6096" w:type="dxa"/>
          </w:tcPr>
          <w:p w14:paraId="4030050E" w14:textId="77777777" w:rsidR="00F23CDC" w:rsidRPr="00B4535E" w:rsidRDefault="001F422D">
            <w:pPr>
              <w:rPr>
                <w:rFonts w:ascii="Nirmala UI" w:hAnsi="Nirmala UI" w:cs="Nirmala UI"/>
              </w:rPr>
            </w:pPr>
            <w:r w:rsidRPr="00B4535E">
              <w:rPr>
                <w:rFonts w:ascii="Nirmala UI" w:hAnsi="Nirmala UI" w:cs="Nirmala UI"/>
                <w:noProof/>
              </w:rPr>
              <w:drawing>
                <wp:inline distT="0" distB="0" distL="0" distR="0" wp14:anchorId="5B17A788" wp14:editId="485E34B5">
                  <wp:extent cx="1110419" cy="1113511"/>
                  <wp:effectExtent l="0" t="0" r="0" b="0"/>
                  <wp:docPr id="1955914972" name="image5.png" descr="राष्ट्रिय फोक्सोको क्यान्सर स्क्रिनिङ कार्यक्रमको बारेमा थप जानकारीको लागि QR कोड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5.png" descr="राष्ट्रिय फोक्सोको क्यान्सर स्क्रिनिङ कार्यक्रमको बारेमा थप जानकारीको लागि QR कोड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EBAF0" w14:textId="30F04900" w:rsidR="00025176" w:rsidRPr="00B4535E" w:rsidRDefault="00DF0244">
            <w:pPr>
              <w:rPr>
                <w:rFonts w:ascii="Nirmala UI" w:hAnsi="Nirmala UI" w:cs="Nirmala UI"/>
              </w:rPr>
            </w:pPr>
            <w:proofErr w:type="spellStart"/>
            <w:r w:rsidRPr="00B4535E">
              <w:rPr>
                <w:rFonts w:ascii="Nirmala UI" w:eastAsia="Arial Unicode MS" w:hAnsi="Nirmala UI" w:cs="Nirmala UI"/>
              </w:rPr>
              <w:t>राष्ट्रिय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फोक्सोको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क्यान्सर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स्क्रिनिङ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कार्यक्रमको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बारेमा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थप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जानकारीको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लागि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: </w:t>
            </w:r>
            <w:hyperlink r:id="rId16">
              <w:r w:rsidRPr="00B4535E">
                <w:rPr>
                  <w:rFonts w:ascii="Nirmala UI" w:eastAsia="Arial Unicode MS" w:hAnsi="Nirmala UI" w:cs="Nirmala UI"/>
                  <w:b/>
                  <w:color w:val="00708B"/>
                  <w:u w:val="single"/>
                </w:rPr>
                <w:t>www.health.gov.au/nlcsp</w:t>
              </w:r>
            </w:hyperlink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मा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हेर्नुहोस्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>।</w:t>
            </w:r>
          </w:p>
        </w:tc>
        <w:tc>
          <w:tcPr>
            <w:tcW w:w="4100" w:type="dxa"/>
          </w:tcPr>
          <w:p w14:paraId="3A963C4A" w14:textId="77777777" w:rsidR="00F23CDC" w:rsidRPr="00B4535E" w:rsidRDefault="001F422D">
            <w:pPr>
              <w:rPr>
                <w:rFonts w:ascii="Nirmala UI" w:hAnsi="Nirmala UI" w:cs="Nirmala UI"/>
              </w:rPr>
            </w:pPr>
            <w:r w:rsidRPr="00B4535E">
              <w:rPr>
                <w:rFonts w:ascii="Nirmala UI" w:hAnsi="Nirmala UI" w:cs="Nirmala UI"/>
                <w:noProof/>
              </w:rPr>
              <mc:AlternateContent>
                <mc:Choice Requires="wpg">
                  <w:drawing>
                    <wp:inline distT="0" distB="0" distL="0" distR="0" wp14:anchorId="3D982792" wp14:editId="79761FCE">
                      <wp:extent cx="1470660" cy="1104901"/>
                      <wp:effectExtent l="0" t="0" r="0" b="0"/>
                      <wp:docPr id="1955914966" name="Group 1955914966" descr="Quitline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20" cy="1104879"/>
                                <a:chOff x="4610670" y="3227548"/>
                                <a:chExt cx="1470660" cy="1104903"/>
                              </a:xfrm>
                            </wpg:grpSpPr>
                            <wpg:grpSp>
                              <wpg:cNvPr id="237838304" name="Group 237838304"/>
                              <wpg:cNvGrpSpPr/>
                              <wpg:grpSpPr>
                                <a:xfrm>
                                  <a:off x="4610670" y="3227548"/>
                                  <a:ext cx="1470660" cy="1104903"/>
                                  <a:chOff x="-1" y="-1"/>
                                  <a:chExt cx="2138681" cy="1494156"/>
                                </a:xfrm>
                              </wpg:grpSpPr>
                              <wps:wsp>
                                <wps:cNvPr id="336268188" name="Rectangle 336268188" descr="क्विटलाइन (Quitline) 137848"/>
                                <wps:cNvSpPr/>
                                <wps:spPr>
                                  <a:xfrm>
                                    <a:off x="-1" y="-1"/>
                                    <a:ext cx="2138676" cy="1494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24BFC9" w14:textId="77777777" w:rsidR="00025176" w:rsidRDefault="00025176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731303844" name="Freeform: Shape 731303844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56807076" name="Freeform: Shape 156807076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37261010" name="Freeform: Shape 437261010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82792" id="Group 1955914966" o:spid="_x0000_s1026" alt="Quitline 137848" style="width:115.8pt;height:87pt;mso-position-horizontal-relative:char;mso-position-vertical-relative:line" coordorigin="46106,32275" coordsize="14706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rDqag8AAIlJAAAOAAAAZHJzL2Uyb0RvYy54bWzsXMtuI8cV3QfIPxBc&#10;JQtb9a5qwhov7MgwkMckdj6AoloSEb7STY00X5BVlllnowBZB8g2+RV9Ss6tB7upGVWVPI48CbyY&#10;aVK8vH3r1n2eW83PPr9bryZv2q5fbjenU/4pm07azWJ7sdxcnU5//+3ZJ2466ffzzcV8td20p9O3&#10;bT/9/NVPf/LZ7W7Wiu31dnXRdhMw2fSz293p9Hq/381OTvrFdbue959ud+0GH15uu/V8j7fd1clF&#10;N78F9/XqRDBmTm633cWu2y7avsdfvwwfTl95/peX7WL/m8vLvt1PVqdTyLb3/3f+/3P6/+TVZ/PZ&#10;VTffXS8XUYz5d5BiPV9ucNMDqy/n+/nkplu+w2q9XHTbfnu5/3SxXZ9sLy+Xi9avAavh7NFqvuq2&#10;Nzu/lqvZ7dXuoCao9pGevjPbxa/ffNXtvtm97qCJ290VdOHf0VruLrs1XSHl5M6r7O1BZe3dfrLA&#10;H7myzAhodoHPOGfK2SYodXENzdP3lOHMWJCAQgphtXKJ4hdjLmbEpWGSaE6SECdHoh3eBJGxhtfd&#10;ZHlxOhXSOukkU9PJZr6GuXkNToY/x0U+Y9VPSn+kgffIPp8dNPAJ94vHxZvb4jqtW3DpjMOnXnuq&#10;UVyb7LrhJP1gB/2H2cE31/Nd682rnw06lNIIyOTguEGHv4MTzTdXq3Yy+uii7Rdwo4f7vzz87c8P&#10;9/98uP/3w/1fH+7/8XD/r4f7Pz3c/33ys9/eLPer5ab9+YRjX8Ku3+78vQ4G18962N57rO2RzpK2&#10;vcasGWlMeXs7WMp8tuv6/Vftdj2hF6fTDuJ715y/+WW/D0aVSOi+m+3ZcrXyG7PaHP0BPOkvsL0k&#10;Jb3a353feTPqZ+fbi7ewvH63OFviXr+c9/vX8w7xAzt6i5hyOu3/eDPv2ulk9fUGm9VwJTSC0PhN&#10;N35zPn4z3yyut9DxYt9NJ+HNF3sfumgRJApsgTzgBYzCSi6ZdOrgWGdd21JUnk28FU0GgqgbGFR5&#10;k0NQiFH4aItdCgbeKfSRU8CzbsIW03albUXsvQgbjL9dp1eLu016SYZAaWDl08B+OoEuodnz0+l5&#10;8MvdfE/fI6b0cnKLgOIdFLJcU6gj/9TeltbbN+23W0+5pxjHFXeyabyb++XAdgaa1eaI1jZNY49I&#10;E0G67gJTKThpHHHTKJnYJpp0DbQOtgWvAKlQGv5BJkLmG26croFWC8vD/fFKiCwtcZOeL+6g87RG&#10;iaABToInt0z3TtcgQ9h5HlSREzYSSq4YS2aQWKVrYDm6veFOpwSSiNI1EA/rAmPldF67g8awIVzA&#10;OHMiD3uBPWmUyO+GV1bYZY7sqW1eyVFltNNkkIwVyBsNw4xKrKCnmkpEo6sRRzDVDPTl1QrmtKH4&#10;7eUv61JweKAIFlizU3BY3sRig8sKOwB7KDHIU2FkFBASvYWymM/pT7oayI0zwSuMFQZ1Qs5yQC6k&#10;DL6JLIy0WSAXqoEEpEztGKy0QA57RADz5FJj3wrkjJsmqJ42GbuQlZ05w3kQRmnGURTmyY1jVKhB&#10;dsUaznxR+LQimbLKBM1ImJkryM7g4FF2idyl8tvEEZEVClcSRuBVIYDCwoTgkVw3DhVcbqkcMaDB&#10;+jx3YWwhNPGGcwOBiZw3qJbzu8qddZpHDzGGl2R3Cm6R4jRCVYk7swwCe2Fg+4e6PIXTdA1hFXcH&#10;y+BODWsKSYtb0QgXgoFlEvuVVaNxDt2DF0ULUVKLgQEglpLgEu1HPndwA4OJ1OgWEACzkmht3SHI&#10;qCZvulxzIahBgCQG0TXPGh5qZbAVrmXBsN5TdaT9WKy2fRsWQcWMLwcOBQ7cbFxC9dvV8oKqYCpo&#10;+u7q/ItVN3kzR610xs/EWZL4iKyqVv4oCuTdcjHDv9g949U7XVMZZcC39jdUyAekYl3FYz3v/nCz&#10;+wSNPhS/PF+ulvu3HrRACUlCbd68Xi6o+aE3QwMGCw+NV6isveEmCqKnTX3n6+er5S7tIL2OgqLE&#10;fYQUvGetAYX4cru4WbebfYBVunYFmbeb/nq561Eqz9r1eYsOu/v6goduarW7nv9qC7OhbggGRXf1&#10;9rPv2v0CBjefXcKkqHsMBH36wEs/CExreaIJlI6qBe858AveeEucz1KnYC0yVGgFHRfIbOFGCbdI&#10;Xd731ggOkvol4G3YO7z4n7Eu6GtsXb42pXWR/X0M1iVezrpQOyGAeusCLIU8SvYzWJc0WlGiJGxG&#10;aEWt+w9gXy/S3gN2csjzVJcH43jc3g8EUAGJVNXeOysNEi8lPtRLRkdkMLmv1i61+XBegYR6rN9x&#10;ivqvdvlREPT4UQ4yg6F9D6UNiHQoV5OcA0VKuoEypPpElT5L1zENzMoWyurhts8ifnz376ccEFp+&#10;Yc/iNv1YDrxIOXDAYUM54GvNjylgy5cL2OjMqNgO8eTdgE0dIjqOFLCbJgEvPxYEZDBPlJvIcOOC&#10;wMfoj8m+1MvZF/AflJTevrRGNvRd4FAQCKu0SwWB1IAhHiWsFyk4X6QgUBJgFcdEMhnH44JgIHhO&#10;QQC0EK1wdGBGzTy+PSgYWF/DCaykkotgQrz+gUqCgygoCqIk7ysKhEHlFMFbydDdR3mfKg0EiogI&#10;M7imCB7KRsvAXAsaGQRdpEIiXUNBITjDDCaoVlleADAs9i8QG8Ibc4wBSaL18ozTbqQ7p2uQAIgf&#10;oNHgPZhFZHmyxsVZgWAy4QuJXboGtg1MIsBVSss8QoRuETtA6cFxWwBlhGQA/T0mAzCnIC60H6cr&#10;GDIA48yuTWobUSqjoJE8sRIOMKwXA9BdCihJA+kaNGG1YEET3AKuyuvCYugeiQ0w5bzMxhGcRlJw&#10;XdSyQSEfASoFkDp1RUnWdA0yE20UQ1oZHP5JkNcAG424p8D38qozgKTDBnIIXUAarVRpqMG0CYH9&#10;STEs6oxgRo1BGshuoJLYbq85qQ3sNGcZAuVJUJw2GLJnaTlL4KXjmDJkabEHMQRhuFIIE1Fj0pVm&#10;C5bzAJ7CKm1Bu0gVNkgguLYqrzGtGvgm2RrmRqWZXsNlVJmAFR8SbrKxdI0BSEo0sYE1TV3yDoJJ&#10;HgH3XhCcd5B5O8bg1wF+CtQwoPxOc/gIGAZqhfFDdv+4xTghqsRgGFngjYEi4qDnzYCeF6ila2Kc&#10;Q6R1hWkvF+jYoyRMmhJvwUUcZAuGnS9EXAgSs1kD4ypE3IbZOALBeKUp6A/BGaMv0giCniwNBmDO&#10;6Aw8NY3tC/veYHITdhIoPmJjfifRc0BYz5umTiVq1yD5eWoFzZck8YcAPLWWomQljQCmFXijKTpg&#10;o8lj0jV6jsMZrkgNWywNBkFBx4PIheFyhfwtFAJY4A17gQlmNQiQw6Ts4mxpEANPYPEoAyY4qN7z&#10;vJ8o1pIu3sFIhnMgleUg0C7Hg7XgrBSVTSEfPFUOInu4WLEc0SeJ0jXs0pga4yfknVy20TARFedf&#10;ZWqkR8wa/Z5q3WCIl+fNcM4u2HkF9VgrCmael3tMPdZh0sWH75LFlDT6hkYCAsab3yULK4vxWWHK&#10;jqF1Tu8WUGYEPWmWJ5INJPnTNewpTkPCg7zeFcrFQrVhFbNRcoWpYiEuAlrEVCTwRtIo8T6iZgVY&#10;EnKnxgdFri1UM3SqJR5rkA0ddC1okMbeXm5kIwSyAjVr4iqlAUqfTywoBBE0Am+FkX+BN/KJCblC&#10;ItIVxsIWA+/YVUkEaAyusnYyUCukgZJVobuLtbFmElB9gTc/tGJIW1BmThJUSiZWK5rjUEaet3ES&#10;Fu41CENH7Z3nDYXHiqKGt9ECxTllFhqal+RGsZskKesEvgj8xvOu0Df6lsRboUMrjPgR6pPcCHC2&#10;cMrHDDrBkRaagWR3Z9B3RTwZ7WUFb8xPk51UyA2rSzZYoZORN1Toe0Rd5TsHSUCNliOrwZHcOGNS&#10;OtyDxIrzgMFOGIy3EE8Yzq0Eb1AoEkrdMI67RE9T6BEKlerI01CnErSdtROLyBaqshreiGsJVqmQ&#10;26C8CnFQlXUy8p0KfSMZJ950tK7oaQe54WeEDFXqBDETB6Xy1IOnVeQd4A9pLyt428FOKuQe2WCF&#10;Tp5r38/xHZTMKgJUFRkQW4kxr/edilxssNkpz5erAtRsMvZWFRUHTANRJ3ixkKK086jB4jlKBZc/&#10;TKJTrZauoWZDH5YgDNQbpUrpmLpUhQFQg+aC3OUKj+rYCNxVVI/AFhLmWVHHGsaalIvHVXLSRbpG&#10;neD0Jwo1n7mhygKgaoB6RuwFgxa6TdaLARnFA44AzsQBZE8SpGuUZPBiAPfU1uZ4Wy4AvwS5y7xx&#10;Ms9FCLZCbqudwvM8lTpBNMMAIVCX66qnepikiw/vkhoDwDYC76jCD731U70sMmuqlVHxDfRJonQN&#10;uzSiRoRD4szu0phaomjP91QYA6A+8ZrEcOM51GVJRrwrVokmmSAjsoAaajwjFfG0Cp2MJHkmdYVO&#10;jGyif1Zo0KIpjnEcwLkoPEsxokaAc4V+bbTKZ1LD+QpTj5FVAd19DnVZ7pH3VMg9on6vnXy4NxOA&#10;hTP5IbyMw/lT7gz4HycsYj1ZRiYwrwAAF8IXNeGFsPuIvJRDSRgdXboi+WOxWGuMAOXKAtwVHpIJ&#10;AaMMOIAc45Ow1IoqBw/FWlS4gXsZcsCDEJgkRfSjjDmAHHBtBDTKoMOYvKIrAzm2JqawcouNleI8&#10;W3X/TuAKjXRDu18EHjgmdwqDF09ezpB4FhkZLBhwBfTAMR2hsiUIU8QeQE5PcgTyGs3gdEB89KZK&#10;7wP3ilZ7LHtFHz/WTAVIMNZ7BQIx3tUq7oPNVMk+WGSVZgb3qNL7QF4BQ3j3iBZZgUMckSP5lJ7U&#10;IZA9YvIVXTed/wBO7S2yAorANgE3iThHGYs4MoIyGAETwzOm1WgEDBjpIxabZTgC5AonYsJSy3iE&#10;91Ug1OTaFYDEmHtF9z2WvaK1H2umAjcY670ClBjvahX3wWaqZB8sskoz8NXkHjX2PiIvo3qciUai&#10;K/G7Wk6UOIaC82yBujwmwPEkG8+tVAwsAGNgrBDNsTgMaehZyugaZWgCw1P8aEbsIcrYBNaIU3Nh&#10;nRXgxCPyUtmGxyRxFCostIxOQC10up02qAKdaHDcL+Gu5SkbhvguSnI0w0tdZrrGbhNT2XhMR5fR&#10;CagcZ9liGVOGJ2CIcItYOZQxhLFHVwAUSBo4gxQLjQrueASXpkO+jKmQHY9Ly9i71WgGx3GapMiK&#10;EuyppiPtzjt9Dc5kPf8hxf+HpxKGH7jBw3T0+zb4vR//WF38bSL6QaHxe081/ILSq/8AAAD//wMA&#10;UEsDBAoAAAAAAAAAIQAOfSXCmQIAAJkCAAAUAAAAZHJzL21lZGlhL2ltYWdlMS5wbmeJUE5HDQoa&#10;CgAAAA1JSERSAAAAEAAAABEIBgAAANSvLMQAAAAGYktHRAD/AP8A/6C9p5MAAAAJcEhZcwAADsQA&#10;AA7EAZUrDhsAAAI5SURBVDiNY/z//z8DLvD//3/GH7PnFTF8/8HFmZ/djEsRVvz3w0eBzxm5q97K&#10;qPx/q6z148/9ByrY1DFhM/TXgUMeH128rvzasj2UgYGBgVFQ8M3fx0/kCbrgz4OHSnBbZVT+v1XQ&#10;+PUpJWvt75u3NHG5FKLxyVO5L7VNk94qav6Caf7g4Xf2a8+Ehn9fv3LDFP++flPn3/fvnCgGfKlu&#10;mPJWQeM33FYD8xef84oX/Tp52hpZ4Y8NmyLfquh8+9ozoRHFgG8TptS+lVH5/1ZO7c/H5Iz1PzZt&#10;Df339y8TTMG/T5/5vpRWzYZboKz14+/z59JwA/59/875KT1n9Y9de3z//fnDDNf47x/jz917fd6b&#10;2T6Ca5ZX//N99vyCf//+MaKEATr+feWqwceIuD1wjTIq/99b2D/4deKULdZAhOFfp89afUpM24Ss&#10;8a2s6r8vVfVT/335wgNPIy9eSn4pqZzz7+dPNkTCefVa/K2y9ndkzR+j4nf9vnLVAMWSE6ds3xlb&#10;PXsro/L/27RZZSgu+NY7seGtjMr/j5Hxu38dOeaELPfv+3fOr03tPW9lVf/BLPgUk7QdxYB/375x&#10;/b50xQhF7N8/xp87dgW8t3G+jey6L7VNk/79+sWKMy/8+/eP8dfxk/YfgyMPImt8Z2T5/OeO3f74&#10;Y+HcefOPfiHHUQJTTu3vl/KamX/fvxfCGQvwPHH7jgZy6vyUmLbpz83bWjjzAjb8taWj63NO4dLf&#10;167r4VLz//9/BgBw2aOuINk4VgAAAABJRU5ErkJgglBLAwQKAAAAAAAAACEAAYUbG9EFAADRBQAA&#10;FAAAAGRycy9tZWRpYS9pbWFnZTIucG5niVBORw0KGgoAAAANSUhEUgAAAE0AAAA1CAYAAAAEeGYc&#10;AAAABmJLR0QA/wD/AP+gvaeTAAAACXBIWXMAAA7EAAAOxAGVKw4bAAAFcUlEQVRoge2bfUwbZRzH&#10;n7uWVigdlNKGdrxZYGAoq5MONjbYmOg2cLxMDQOJjMGcsLGAxigORyIjS4jZnHFMNpcsVlFBlMle&#10;FMimG3FswAB5xw2ZIIVCeWsplJeef2iJunbcc5b2au7z3+X3/T3Pt9/cc73ePUUwDAPWwN3W/pCv&#10;rzSltPXIAx/0K31EnrzOAF9hQ3xMYPET3i4t5vSCkD20We287clz145dKK3LxjAM+XedTkMXMvZu&#10;yT+QtPm4DZ02bw5PpA8tt7DybGll4/7ldBnJYcey0ra9Yw5PqDkmIcqPdb/sxBMYAAAUf1qb09Ix&#10;ELzSngAgeWgXSuuy8WoXF3U0WfmdzJX0o4e0oWEYhrR1DUphemD1RCFtaGMTGt6kaoYD09M3oPRZ&#10;WNDRV8qTHtKG5uRoN8K2f2wSpsdd6HSfTkcXVsqTHtKGhiAIJvYVNsD0iP3g9ERZ8VP5v5D0fNCH&#10;txp7n8ajRRAES4yVnjFW/+Gnnqiyy02peOdOid94QrrWvdZQjdShPRPqVxG7Q/JJxXctLy+nTd0T&#10;8p5U4nHTWL1/cFxUfaMzDu/ckeH+pcZqpF2eevKyow7GRweeNVZHUUS3P3FTYVZauFlubAEg+ZkG&#10;AAAsO4Y6/41dB3aG+5eVXbqb2t4tD+yXj4s8Xbk9AX7ChsS49UVP+rvWmdMT6UPTEyIV1YRIRTUA&#10;/HkjS6Ohi5byQvrlaQhLBgaAlYZmaajQCECFRgAqNAIgYbtP/IZXLPYTNpwuiN+NV19SUZ9eLKvN&#10;wasveDM6bXOQV5X+uPxKU8qp89ffxdt/NCvyUESo30UAAGhuH9hwKPfLcn1Nh2EIpnv4ya8xUBTB&#10;EAQx+ISWLldMuuEdSMBf1Y9XCwAA05o5Nsz4s9p5278fazRz9kOKKVe8/VrtwlL//PwiQzGqEuLt&#10;hYFangSgQiMAFRoBqNAIQIVGACo0AlChEcBqHg3B4sRhKWK3S2T6Y5V61mF8SsPF28/lsBQsW6ba&#10;UO1/G5qXh3NXYW7c0mNy2Ve3M/NPXf0Ab//JvBcSoiLEXxiqUcuTAFRoBKBCIwAVGgGo0AhAhUYA&#10;qNB0GAan18HprQWoDzWlnnWE0kNulbIWoEIbG5/mw+iVkHprAV3t4vgAr3hiasZJPa1dhVc/ODzp&#10;AWPGVcD5FUZvKVB/X0EjTENldWsiHt2QYsr1TnPfFrzjMhn0WW9PXgeMF0uBin2FUKF9frHh1fmF&#10;RZvldCUV9ekwXwR+3i4t5tjFaApQ2N2GXfeGJPtek1WNTWicDdV1Ogx9/+Nr+R/Jbr4NM665djGa&#10;Ajrs8gQAgNtNfVt37S1qDV73+PU1In6ryN25W6FUCXp6FQHN7QMbuu4NSWDHFBPwYSnoHAc7pavA&#10;sW9APuEJ0ziiVLtcqmlNAAAkmMII7BlvSVAAAJBKPG5Y0gTHwU7p5cHrtKQHGFAAADhyeEeWyMO5&#10;yxIGbGxoc6cL4uOs5UsAgL9Cc2Dbjp8rfCnKyZE1Ym4Dx9+K2feoDcZkZOmWwE3I6T1zfE8Mg0HX&#10;mmvyw6nhedHPrv3MXPOZin/cR60Tu90qPBK37PZzUxC7XSI7mByWb465TM1DL1Yit/mXrhHx20oq&#10;6tO/udqSPK3Rsk01GYIg2NaNPpcT49YXhQZ5f29sKxPZMfg2ytuT13E0KzLz9Vcicr6t+jmppKI+&#10;o/v+cADRSTgOdqMvPvfU+fjowGI3If7fl0ymzQyXw1Lg1TMYNKOXFibTZgbmmv2osXD9sxjDMKSl&#10;4/fg7t7hAMWoSjiiVAtGlCqBQqkWKEZVwrHxab49iznJd2bLeVx7OY/LlvO57EE+116+WuDYt0nq&#10;Vc1k0mfxGiY7fwB+Islhm9oQsQAAAABJRU5ErkJgglBLAwQKAAAAAAAAACEA6XE5MHUKAAB1CgAA&#10;FAAAAGRycy9tZWRpYS9pbWFnZTMucG5niVBORw0KGgoAAAANSUhEUgAAAGQAAAA1CAYAAAC3ME4G&#10;AAAABmJLR0QA/wD/AP+gvaeTAAAACXBIWXMAAA7EAAAOxAGVKw4bAAAKFUlEQVR4nO2ceVATWR7H&#10;X3cSbjmEQAhXOEIItyKg4jWgIug6qKwj6OqIOqPD6LCKi86OLqNSXsUi6ojIOqMCOnjgtSqF9zVy&#10;BETuI0ACAQLhFMKZpPcPl6lIcbwGAhThU0VRaX6/3/uRb7/X7/1edyMYhoFeSjkCZtzt9MC8omqn&#10;krI6WyOqVpmtFZW1cql93OyZps/BFDIHwTAMiMUSwq8J7/ZEXnx+qLtbpNifob+Pc9TeHUv+oaqi&#10;0DbWScoTCIZhIDruzb7w6CdHhzJe7mH7e0Sor99YJCavoIXsWvvTF58fgjF+8DR33cNneWtlnZQ8&#10;g167k76jRyQmwTpcvpESJMuE5B00p7DaGY9DfnHNDDwCToEPtKyi3gqPQ1e3SKmmtsVYVgnJO6ip&#10;kXYRHgdFBWKnvp5GhawSkndQO6ZBOh4HJp2SRSISemSVkLyD+n056zyeL3ijr+tpWSYk76BMOiVr&#10;Z8CiUBhjb3eb6ysW212TcU5yDREAALb5ux0HAIAzv74IHWgGtfYvTjH7vl+6ZyyTk0cQ6VpWcVmd&#10;beyt1J15RTVObI7A2lBfs9yWQc3wWeZwZe4ssyfjmKfc8Jkg0mAYhiAI0v8fp5AZAwoyxfiAjncC&#10;U3zOlCATjAktCIZhiLzlQBzLxgYCwzCkpFxgk/yqYPU7VplHQ5NQr7FZSG4TdqmbGGqXMMx1c+im&#10;urmWZrq5lmZ6OYb6muUEAioezRzEYgmhurbFpJQjYLI5AutSbv3/fwuYJCKhm26qm2dBI+db0Mj5&#10;5jRyPt2UnKetpVo32hMf5E0ae0nQv24mwDrs2Dg/LGDd3HDpf2TOypN1sP6ONkbvLpzwX9H7Obug&#10;yvmnE/djCtl8B9gYdkyD9H8fXONvYjidDeszEFl5vNknox4fzy6ocunqFinh8dWYptxkw9DP2PPt&#10;4v12VlTWSHMBAABij0hCamnt0IJ16C/p5o8d02H929q71AEAQCSSECMvPj8Uc/VNiESC4Ro6cwqq&#10;nH0Czr8/uHt5oI+nfexwztL6xja98OinR289fL8Zr28vLa0dWn+wyhanZMa4b/rr7FM/bPnioIqy&#10;gnC48QAYp2sIhmFI2JmkU9Fxr/fjFaMXYUe3WkjY7cu7f751tbOrRxnWTySSEGNvpu70XH+2aCRi&#10;SCORYOhvCe92r9h0Lvd1KttzJLHGRZBL11OC4hPTAkcj1oOnueviE9OhYhWya+1XbY3OPBz56HRr&#10;W6fGaLQvDa+mmbYlOC4p+HBiXGNzu85wYoy5IIVsvsOxX5LDh7aE50L8mxBhe7faYDbtHd2quw5c&#10;v1lUWms3mm33x73k7PUhYbevDGeGNuaCtAm71Ed7KtnU0q4Teyt112A2J88/Oc7hNdBHs93BeJlS&#10;4pX0It8Xr9+EXofg4eK1P4IHGobeppcuwTtEoigisbOisrw9bBM2r50TsXQhM9HMWAfX7mpYZFJk&#10;m/DTJAaWCbEOGQ1aWju03rLKlixbZH2z7/F9R+/+BhsHRRGJ7/KZF7f5u53ob1qdlsVZGHHhWVhG&#10;ToXbULHqGlr1I2KeHTkQ5DVo75VmXAUhEQk9zo4mL+2sqCxbBpXV2NxOfp3G9kzJLHfHe2YBAEBV&#10;TTOt77HDpx6dqRV8NIDxRxAEO7rvy4BVXo6XB7JxcaS9jD+7ecHeI4mx9x/n+A8VM/52WqDPMocr&#10;sOuUcRNEXU2p+dzRdT4ujrSX0sf9fGad7xGJSWGRSZFX76TvwBOTx/9cEC6v0eJecvZ6WP+/b3P/&#10;aTAxekFRRHLsR5+vawWtBmlZnIWD2UokGHoo4uHZG9FbZ8PkMC7XEEUFYufvUVvc+orRC4lI6AkJ&#10;XBpsZqJTiCcur6bJVPpzAZvvCOurrERqX7/K+RdYexKR0LPVb+5JGNvsgioX2LXSuPQQbw/bBAsa&#10;OX8wG2UlUvv+7z13b9sb/xA2bt8hq6AEXhCGuV52Sma5O6w9AACIJRhBSZHUMdSXjWEYUsatt7K2&#10;1H8/VMxxEcTfZ1YUjJ0tg5qBJ27fG/jw1Mey8nizA/+ZkIinPTyUcuuZMIKM+ZBFJKAiOyu4e8Gm&#10;a6oINNWVG2Fj94gln92gUciuhRZE1pRyBUwYuzEXREdbjY+iiATGFkEQjKKrUTmcdlpaO7Rq6lqM&#10;huMrC0o59RNTEPJ0NT4eewQBw9pvmEi9AwAA2ByBNYzdmAuiqEjqGIt2KqubzMaiHVi4vAY6zFMD&#10;k6Z00hczY3xTZlkjEkuIjU1C3aHsJk3ppC9WFnofEATBYAuZq70cLzk7mrySZU7T1JSah7KZtIKo&#10;KCsITY21i8q4cM+/UHTVeWu8Z0DXvGTFpB2yAADAxlI/E9aWU9lgKctcYJnwgozkrg48guQW1TiJ&#10;xRLCcNsaLSbtkAUAAEz60CvjXiqqGs2v3WVt37DaBbqe9TqV7dnSCneDB81Iuxim8jCpBbG2pEAL&#10;AgAAETHPwtzdGPepEI/sJb3I99114PoN2NhXIjdB1ckm/JA1EjSmKTf9bY3rGVj71rZOjeUbz+Ve&#10;vpHyg0gk6fdkxTAMuXaHtX3v4cRY2LgO1oaprjNoL2BsJ3UPAQCAkO+W7M3IqZiXX1wzA8Ze2N41&#10;Lex00qnLN1KCbCypGTQj7WIjqlZZd49IsbK6yezxq8JVfcv8Q/HNhnnH+rsW9ojEJAKKiqVLSZNe&#10;EAUFYtepUN+vVm2JzhR2DH5nijS8mmYar58dSLyYm5ALPNwY96SPcSob6AVsvmN+cc1MBQVip6O1&#10;YQrdVDePoqvOm/BDFgKGV8uShmakXfJz8Irto5EPXnYGLAqV7gFsjsCaQEDF5ibkgjlOZk+d7Izf&#10;Uima3Nr6jwaNzULyhBdktFi51D5+LBd+RAIqOv6jz9fe7jbXe49hGIZUVjeZGVG1ymLi34TUN7bp&#10;1da3UkPD/xvlYG2Y+iG/ynXSD1nSHAjy2tnZ1aP84GnuOlm2o6qs0HbmyFdr5rmYJ0sfr+K3mPRu&#10;CWAAIOUVDQwSidCtqqLYCgAArA/c+XLTQwD4VE6JCPX1u3lhm8tA+/kjhaytxo8/u3lBXzEAAICA&#10;In8+QoEAgHl72CSwsrnzww+u8QcAAAIBFcmVIL3YMw3SY09v+uL8Mb+V5ibkgtGISdZW43+3acGR&#10;2//5duZAW7UUXXWeob5WOQCfKhB0U9281V6Ol+4lZ28AAABnB5NXxGlqii149q51+tlgwuNvhvPd&#10;KhY0cj5s+YREInTDxkUQBHN3Y9xf4Ep/dOvh+4CEexnflFfUM/DMxAAAYI6T6TM/H+coj3mMu0O9&#10;EQNBEMyAoskp5dZbBW9fHALAp5fC8es+GrI+cOfbWlFZU0/hSoFhGCJoaKNweA2W5ZUNlpw/fxrp&#10;ykqkdipFg2ugp8mlUjS4VD2NCoa5XraxwfRSvO1U8ZtNsguqXD7kV7mqKJGEM+2M3zLplCxtLdW6&#10;/wGa2QkR4lzEIwAAAABJRU5ErkJgglBLAwQKAAAAAAAAACEAOXcvYFQHAABUBwAAFAAAAGRycy9t&#10;ZWRpYS9pbWFnZTQucG5niVBORw0KGgoAAAANSUhEUgAAADoAAAAxCAYAAACLfLrrAAAABmJLR0QA&#10;/wD/AP+gvaeTAAAACXBIWXMAAA7EAAAOxAGVKw4bAAAG9ElEQVRogd1aaVRTRxSerBAIayAQIKwa&#10;lhBwRVEUUdxaF1rUYiu4IEjV1lJtRbqoR4vYeqoC1bp7RAQRUdRqpR5R0VgIAuJBIKxhJyxJgCRk&#10;7w9OTlNOkPeU94p8v97MfPfe+c7Me3Nn3mA0Gg0YCxiQKUhlFS1+nFLe3OJXTbP53X12ApGEIuyV&#10;UshGBr2uTlaVrnRKlYujVZWLI6WK4WrzyoFm3gDVP6agpD5wNDrqNZFWQjY26IVr19wmdE7NKvgy&#10;807xZrFEZgLHNmSJ76XYzfO/p9mYNY3ExUwM2DsqQ5p1OsrPx9OeA5U/IFOQDp/465f0m5zP1WoN&#10;9m3jGhDxAxvW+B+N/mz2YROyoWg43lsHeBdw6/jeoVFnOGnZhdveRSQAAMjkSsNTl/P3BIcl1RSW&#10;Ngw7O1EXWlnT4bN22/mn1fV85mj6FYgkVrH7sjK6evpt9LWjKrSpVeAauSv1fl//gBkS/ju7+22/&#10;OXgjVd8sQU2oUqnGf/FDZlZnd78tknGecWoXnk57untoPWpCL2cXbn/NbZuMRqzj5/IOVNV2sHTr&#10;UBHaLRBTj599eACNWAAAoFKpcc9f1C/QrcOjEfjmny8jxFI5GY6NlSW5g8mgFUsHFEZVtR0+oj6p&#10;BRz78qrWqbplxIVqNBrM9bslG6HyLc2NOxPjQzYEzpxwD4PBaAAAQK5QEc9nsHclX3i0V6FQEaH4&#10;Kee2TdEt45kMWrE+okKpIihVagLUDmIA0Jt4VNZ0+NY0dHpB8UHA4xTpJzYFuNApXN16IgEnjwmf&#10;k2BAxEsPpdz/FYqvusYuD4lUbmxEIooBAAB/49yWqfqIR35/kKjv6zUcNABg9NWXVbT4QfWxLtQv&#10;eahIXUSsmpF0KatgR0u70GkkX2q1BltR0z5pKsvxGQAofIwqqtsnQeUGzpx4903tOBxWxfKwg5xm&#10;8rv67LTPiL+jwj6ppQPNoh4K19XRqmokjqkJSQA1NtXKpFX7jLjQY/tWhY2mP27df9fHN4FK+Vfo&#10;/5LUvy1aO0SOUF8FW6pps72tOU9bfm+EqlRqXHxizjmZXGkIhb840Os6FotRa8tjXqhCqSJwSnlz&#10;Q6PPcNhFdcFQ7VYs8rmsW0YlM3obRH2b9kdzq9ClsaVngkKpgryeAwDApyHTT7I87Ip068asUG4t&#10;n9XGF9Hh2tnbmvN2xQTHDa0f81MXDiYxHf6+ejLSX9/Z1bgRSrEw5h/fv3oN1cqkTV/7uBHaLRBT&#10;Pwj/7XXSubz9+k4wxo1QAAAQS+XklIuPf1y4Nrm6oal7om7buBKqRY9QbB2zJ/2W7siOWaEkEkE8&#10;3dfpCZNBKyYQcHK49nW8Lo/YfVkZKpUaB8AYXl7uXNzKwuOxSgAGN96l5U3+B4/dS6qs7fCB6uNJ&#10;Qc2S3CcVHy8NYl4bsyOqFQnA4Mbbb5Lz4+tno6dFrJqRBMfPlRucrQCM4amrDwQ8ThG3bfFO7WYa&#10;CgpKGubVNnR6vldCARgc6Z/iVkTCscnJLVv33gkFAAAXOoVrTSG3Q+XXN3a7I/Ix6hFKrE6l5sdD&#10;5VuYG3XFhM9JgMrHYDAaloc95+GzquVQ+E1tAldEhBoQ8QMXMp/HQuUT8DjFprBZR4gwlhE4/28a&#10;W3rcEJm6xkbEfnNTUg9UvkKpItTxujyg8rUnfFD5ZiYkAWLvqAuEgy5dXLk5uAxAQWFpQ2C/WGYK&#10;lT/Zm85GTOjSIGYmHH5GTtGWorLGgJF4/RKZSXxiznk4vqcgKXT5QtYVHA6rgmOzdU96zt2H5WuG&#10;a+c190yI2Z1+u7lN6AzH72RvOhuxFJBiYcwPmsW4/SC/MgSqjbBXavnV3mtXc+6/DA+Y7pbLdLd7&#10;QTIkSKrr+cyyiha/jFsvtsjlSgM4/SAZEiTubjZliOa6O6MXxD9ic5cpVWpYcfLY3GV5bO6y0eiD&#10;r5dDAR6PVSKaMLg5W1esC/VLQTLGSAiaxbgNAAq57vYN8/bTqCPfA0ICiwI9s9evnnkcABSEmpoY&#10;Ck8khIUYGhCkSMfShReDVvLzdx9FaA+xUcl1me604kNxKzehEQsAAKwp5PaTCWErtf9GAUBxm/Zh&#10;sHdGysFPQnWDIwEiES87kRAWMvTaHKq7l0WBntlXT0b6Q/2NCBfTfJ3yLx1bP9/Xy6FgaBvq2zR3&#10;N5tX2Wejp21c4390tN7bKd509sWjEQvTkjcETmHR2fo4mOGusba0C506OvvsoQZjuFFfkY0M+uB0&#10;sEcotr5w9fnXmbeLowQiCQWOLQAA+HjaF+6IDPoxwM8tV3uxYzgMKxRNqNUaLLeO711Y2jCPU8qb&#10;28oXOYp6pZZCkYQilSmM7G3Mec50CteZblnt5ECpdqFTuE4OltV2NmaNIwnU4h8/5qZHtrLoYAAA&#10;AABJRU5ErkJgglBLAwQUAAYACAAAACEA2QjsOt0AAAAFAQAADwAAAGRycy9kb3ducmV2LnhtbEyP&#10;QUvDQBCF74L/YRnBm92k1VpiNqUU9VSEtoL0Nk2mSWh2NmS3SfrvHb3o5cHwHu99ky5H26ieOl87&#10;NhBPIlDEuStqLg187t8eFqB8QC6wcUwGruRhmd3epJgUbuAt9btQKilhn6CBKoQ20drnFVn0E9cS&#10;i3dyncUgZ1fqosNBym2jp1E01xZrloUKW1pXlJ93F2vgfcBhNYtf+835tL4e9k8fX5uYjLm/G1cv&#10;oAKN4S8MP/iCDpkwHd2FC68aA/JI+FXxprN4DuoooefHCHSW6v/02Tc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l9aw&#10;6moPAACJSQAADgAAAAAAAAAAAAAAAAA6AgAAZHJzL2Uyb0RvYy54bWxQSwECLQAKAAAAAAAAACEA&#10;Dn0lwpkCAACZAgAAFAAAAAAAAAAAAAAAAADQEQAAZHJzL21lZGlhL2ltYWdlMS5wbmdQSwECLQAK&#10;AAAAAAAAACEAAYUbG9EFAADRBQAAFAAAAAAAAAAAAAAAAACbFAAAZHJzL21lZGlhL2ltYWdlMi5w&#10;bmdQSwECLQAKAAAAAAAAACEA6XE5MHUKAAB1CgAAFAAAAAAAAAAAAAAAAACeGgAAZHJzL21lZGlh&#10;L2ltYWdlMy5wbmdQSwECLQAKAAAAAAAAACEAOXcvYFQHAABUBwAAFAAAAAAAAAAAAAAAAABFJQAA&#10;ZHJzL21lZGlhL2ltYWdlNC5wbmdQSwECLQAUAAYACAAAACEA2QjsOt0AAAAFAQAADwAAAAAAAAAA&#10;AAAAAADLLAAAZHJzL2Rvd25yZXYueG1sUEsBAi0AFAAGAAgAAAAhAFd98erUAAAArQIAABkAAAAA&#10;AAAAAAAAAAAA1S0AAGRycy9fcmVscy9lMm9Eb2MueG1sLnJlbHNQSwUGAAAAAAkACQBCAgAA4C4A&#10;AAAA&#10;">
                      <v:group id="Group 237838304" o:spid="_x0000_s1027" style="position:absolute;left:46106;top:32275;width:14707;height:11049" coordorigin="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u/ywAAAOIAAAAPAAAAZHJzL2Rvd25yZXYueG1sRI9Ba8JA&#10;FITvhf6H5RV6q5uYqiG6ikhbPEihKoi3R/aZBLNvQ3abxH/vCoUeh5n5hlmsBlOLjlpXWVYQjyIQ&#10;xLnVFRcKjofPtxSE88gaa8uk4EYOVsvnpwVm2vb8Q93eFyJA2GWooPS+yaR0eUkG3cg2xMG72Nag&#10;D7ItpG6xD3BTy3EUTaXBisNCiQ1tSsqv+1+j4KvHfp3EH93uetnczofJ92kXk1KvL8N6DsLT4P/D&#10;f+2tVjBOZmmSJtE7PC6FOyCXdwAAAP//AwBQSwECLQAUAAYACAAAACEA2+H2y+4AAACFAQAAEwAA&#10;AAAAAAAAAAAAAAAAAAAAW0NvbnRlbnRfVHlwZXNdLnhtbFBLAQItABQABgAIAAAAIQBa9CxbvwAA&#10;ABUBAAALAAAAAAAAAAAAAAAAAB8BAABfcmVscy8ucmVsc1BLAQItABQABgAIAAAAIQABSAu/ywAA&#10;AOIAAAAPAAAAAAAAAAAAAAAAAAcCAABkcnMvZG93bnJldi54bWxQSwUGAAAAAAMAAwC3AAAA/wIA&#10;AAAA&#10;">
                        <v:rect id="Rectangle 336268188" o:spid="_x0000_s1028" alt="क्विटलाइन (Quitline) 13784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7mbxgAAAOIAAAAPAAAAZHJzL2Rvd25yZXYueG1sRE9LbsIw&#10;EN0jcQdrkNiBQ6iiNGAQVFRqWbWhBxjiaRw1HqexC+H2eFGJ5dP7r7eDbcWFet84VrCYJyCIK6cb&#10;rhV8nV5nOQgfkDW2jknBjTxsN+PRGgvtrvxJlzLUIoawL1CBCaErpPSVIYt+7jriyH273mKIsK+l&#10;7vEaw20r0yTJpMWGY4PBjl4MVT/ln1Xw8eQoPaR+X9b22Qzn0/H9FzOlppNhtwIRaAgP8b/7TStY&#10;LrM0yxd53BwvxTsgN3cAAAD//wMAUEsBAi0AFAAGAAgAAAAhANvh9svuAAAAhQEAABMAAAAAAAAA&#10;AAAAAAAAAAAAAFtDb250ZW50X1R5cGVzXS54bWxQSwECLQAUAAYACAAAACEAWvQsW78AAAAVAQAA&#10;CwAAAAAAAAAAAAAAAAAfAQAAX3JlbHMvLnJlbHNQSwECLQAUAAYACAAAACEA+ru5m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F24BFC9" w14:textId="77777777" w:rsidR="00025176" w:rsidRDefault="00025176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731303844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yQygAAAOIAAAAPAAAAZHJzL2Rvd25yZXYueG1sRI/NasMw&#10;EITvhb6D2EBvtZzYbYwTJZRCSxPSQ34eYLHWP8RaGUlNnLePCoUeh5n5hlmuR9OLCznfWVYwTVIQ&#10;xJXVHTcKTseP5wKED8gae8uk4EYe1qvHhyWW2l55T5dDaESEsC9RQRvCUErpq5YM+sQOxNGrrTMY&#10;onSN1A6vEW56OUvTV2mw47jQ4kDvLVXnw49R8FlXfB6K73zman3b7PJtbV+2Sj1NxrcFiEBj+A//&#10;tb+0gnk2zdKsyHP4vRTvgFzdAQAA//8DAFBLAQItABQABgAIAAAAIQDb4fbL7gAAAIUBAAATAAAA&#10;AAAAAAAAAAAAAAAAAABbQ29udGVudF9UeXBlc10ueG1sUEsBAi0AFAAGAAgAAAAhAFr0LFu/AAAA&#10;FQEAAAsAAAAAAAAAAAAAAAAAHwEAAF9yZWxzLy5yZWxzUEsBAi0AFAAGAAgAAAAhAJb4zJDKAAAA&#10;4gAAAA8AAAAAAAAAAAAAAAAABwIAAGRycy9kb3ducmV2LnhtbFBLBQYAAAAAAwADALcAAAD+AgAA&#10;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56807076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/9xwAAAOIAAAAPAAAAZHJzL2Rvd25yZXYueG1sRE9da8Iw&#10;FH0X/A/hCr5porhWOqOMbYIvY+gUfbw0d22xuSlNZut+/TIY7PFwvleb3tbiRq2vHGuYTRUI4tyZ&#10;igsNx4/tZAnCB2SDtWPScCcPm/VwsMLMuI73dDuEQsQQ9hlqKENoMil9XpJFP3UNceQ+XWsxRNgW&#10;0rTYxXBby7lSibRYcWwosaHnkvLr4ctq4O/z3ODLKa+v6eztvn2/LF67ndbjUf/0CCJQH/7Ff+6d&#10;ifMfkqVKVZrA76WIQa5/AAAA//8DAFBLAQItABQABgAIAAAAIQDb4fbL7gAAAIUBAAATAAAAAAAA&#10;AAAAAAAAAAAAAABbQ29udGVudF9UeXBlc10ueG1sUEsBAi0AFAAGAAgAAAAhAFr0LFu/AAAAFQEA&#10;AAsAAAAAAAAAAAAAAAAAHwEAAF9yZWxzLy5yZWxzUEsBAi0AFAAGAAgAAAAhAJ6d3/3HAAAA4gAA&#10;AA8AAAAAAAAAAAAAAAAABwIAAGRycy9kb3ducmV2LnhtbFBLBQYAAAAAAwADALcAAAD7AgAAAAA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437261010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fqyAAAAOIAAAAPAAAAZHJzL2Rvd25yZXYueG1sRI9Pa8Iw&#10;GMbvwr5DeAfeNK2K084oQxC8eFgdbMeX5rUpa96EJtPWT28Owo4Pzz9+m11vW3GlLjSOFeTTDARx&#10;5XTDtYKv82GyAhEissbWMSkYKMBu+zLaYKHdjT/pWsZapBEOBSowMfpCylAZshimzhMn7+I6izHJ&#10;rpa6w1sat62cZdlSWmw4PRj0tDdU/ZZ/VsHh7C/f1TC/n9jrteGf/cKUg1Lj1/7jHUSkPv6Hn+2j&#10;VrCYv82WeZYniISUcEBuHwAAAP//AwBQSwECLQAUAAYACAAAACEA2+H2y+4AAACFAQAAEwAAAAAA&#10;AAAAAAAAAAAAAAAAW0NvbnRlbnRfVHlwZXNdLnhtbFBLAQItABQABgAIAAAAIQBa9CxbvwAAABUB&#10;AAALAAAAAAAAAAAAAAAAAB8BAABfcmVscy8ucmVsc1BLAQItABQABgAIAAAAIQBaJUfqyAAAAOIA&#10;AAAPAAAAAAAAAAAAAAAAAAcCAABkcnMvZG93bnJldi54bWxQSwUGAAAAAAMAAwC3AAAA/AIAAAAA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093B814" w14:textId="77777777" w:rsidR="00025176" w:rsidRPr="00B4535E" w:rsidRDefault="001F422D" w:rsidP="00943071">
            <w:pPr>
              <w:ind w:left="10" w:hanging="10"/>
              <w:rPr>
                <w:rFonts w:ascii="Nirmala UI" w:hAnsi="Nirmala UI" w:cs="Nirmala UI"/>
              </w:rPr>
            </w:pPr>
            <w:proofErr w:type="spellStart"/>
            <w:r w:rsidRPr="00B4535E">
              <w:rPr>
                <w:rFonts w:ascii="Nirmala UI" w:eastAsia="Arial Unicode MS" w:hAnsi="Nirmala UI" w:cs="Nirmala UI"/>
              </w:rPr>
              <w:t>धूम्रपान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छोड्न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मद्दतको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लागि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: </w:t>
            </w:r>
            <w:hyperlink r:id="rId25">
              <w:r w:rsidRPr="00B4535E">
                <w:rPr>
                  <w:rFonts w:ascii="Nirmala UI" w:eastAsia="Arial Unicode MS" w:hAnsi="Nirmala UI" w:cs="Nirmala UI"/>
                  <w:b/>
                  <w:color w:val="00708B"/>
                  <w:u w:val="single"/>
                </w:rPr>
                <w:t>www.quit.org.au</w:t>
              </w:r>
            </w:hyperlink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मा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B4535E">
              <w:rPr>
                <w:rFonts w:ascii="Nirmala UI" w:eastAsia="Arial Unicode MS" w:hAnsi="Nirmala UI" w:cs="Nirmala UI"/>
              </w:rPr>
              <w:t>हेर्नुहोस्</w:t>
            </w:r>
            <w:proofErr w:type="spellEnd"/>
            <w:r w:rsidRPr="00B4535E">
              <w:rPr>
                <w:rFonts w:ascii="Nirmala UI" w:eastAsia="Arial Unicode MS" w:hAnsi="Nirmala UI" w:cs="Nirmala UI"/>
              </w:rPr>
              <w:t>।</w:t>
            </w:r>
          </w:p>
          <w:p w14:paraId="2E099EE6" w14:textId="43AF2376" w:rsidR="00025176" w:rsidRPr="00B4535E" w:rsidRDefault="00025176">
            <w:pPr>
              <w:rPr>
                <w:rFonts w:ascii="Nirmala UI" w:hAnsi="Nirmala UI" w:cs="Nirmala UI"/>
              </w:rPr>
            </w:pPr>
          </w:p>
        </w:tc>
      </w:tr>
    </w:tbl>
    <w:p w14:paraId="208006A5" w14:textId="77777777" w:rsidR="00025176" w:rsidRPr="00B4535E" w:rsidRDefault="00025176">
      <w:pPr>
        <w:rPr>
          <w:rFonts w:ascii="Nirmala UI" w:hAnsi="Nirmala UI" w:cs="Nirmala UI"/>
        </w:rPr>
      </w:pPr>
    </w:p>
    <w:sectPr w:rsidR="00025176" w:rsidRPr="00B4535E" w:rsidSect="00184AE5">
      <w:footerReference w:type="default" r:id="rId26"/>
      <w:headerReference w:type="first" r:id="rId27"/>
      <w:footerReference w:type="first" r:id="rId28"/>
      <w:pgSz w:w="11906" w:h="16838"/>
      <w:pgMar w:top="152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E8B5E" w14:textId="77777777" w:rsidR="002136B1" w:rsidRDefault="002136B1">
      <w:pPr>
        <w:spacing w:after="0" w:line="240" w:lineRule="auto"/>
      </w:pPr>
      <w:r>
        <w:separator/>
      </w:r>
    </w:p>
  </w:endnote>
  <w:endnote w:type="continuationSeparator" w:id="0">
    <w:p w14:paraId="50006A06" w14:textId="77777777" w:rsidR="002136B1" w:rsidRDefault="00213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3D4BA9DF-98C4-409F-B63E-70FB6833D5F7}"/>
    <w:embedBold r:id="rId2" w:fontKey="{403C1B66-E647-4BF0-A67B-99D805BF50CB}"/>
    <w:embedItalic r:id="rId3" w:fontKey="{1C3BFD2E-71B0-4088-9705-9F81EFDD35A1}"/>
  </w:font>
  <w:font w:name="Raleway">
    <w:altName w:val="Trebuchet MS"/>
    <w:panose1 w:val="020B0803030101060003"/>
    <w:charset w:val="00"/>
    <w:family w:val="auto"/>
    <w:pitch w:val="variable"/>
    <w:sig w:usb0="A00002FF" w:usb1="5000205B" w:usb2="00000000" w:usb3="00000000" w:csb0="00000197" w:csb1="00000000"/>
    <w:embedBold r:id="rId4" w:fontKey="{C1451E25-54B6-4AAF-BC4A-FC3832DA838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CA3715DF-6660-4448-868A-8F9FF91F2D32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6" w:fontKey="{54E71C5E-E2E3-49A7-A0CB-3550541063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2EB6C453-143B-43FD-BDAC-B7C334A42E84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8" w:fontKey="{92826564-7F97-42EB-A8DE-1F19D17137E6}"/>
    <w:embedBold r:id="rId9" w:fontKey="{A9FCD316-15F3-481B-9967-DEB95C6EFC93}"/>
    <w:embedItalic r:id="rId10" w:fontKey="{00A3B888-50F5-4EB4-9EF9-C35FEFA77A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1D47F797-0B4B-42E3-BE9A-64834C35EBD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3AB1D4BC-61C7-4072-8399-EF9006DCBC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83BAC" w14:textId="77777777" w:rsidR="00025176" w:rsidRPr="00B4535E" w:rsidRDefault="001F422D" w:rsidP="008602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Nirmala UI" w:hAnsi="Nirmala UI" w:cs="Nirmala UI"/>
        <w:color w:val="002F5E"/>
        <w:szCs w:val="16"/>
      </w:rPr>
    </w:pP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राष्ट्रिय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फोक्सोको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क्यान्सर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स्क्रिनिङ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कार्यक्रम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-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राष्ट्रिय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फोक्सोको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क्यान्सर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स्क्रिनिङ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कार्यक्रम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भनेको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के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हो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>?</w:t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tab/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पृष्ठ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Pr="00B4535E">
      <w:rPr>
        <w:rFonts w:ascii="Nirmala UI" w:hAnsi="Nirmala UI" w:cs="Nirmala UI"/>
        <w:color w:val="002F5E"/>
        <w:sz w:val="16"/>
        <w:szCs w:val="16"/>
      </w:rPr>
      <w:fldChar w:fldCharType="begin"/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instrText>PAGE</w:instrText>
    </w:r>
    <w:r w:rsidRPr="00B4535E">
      <w:rPr>
        <w:rFonts w:ascii="Nirmala UI" w:hAnsi="Nirmala UI" w:cs="Nirmala UI"/>
        <w:color w:val="002F5E"/>
        <w:sz w:val="16"/>
        <w:szCs w:val="16"/>
      </w:rPr>
      <w:fldChar w:fldCharType="separate"/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t>5</w:t>
    </w:r>
    <w:r w:rsidRPr="00B4535E">
      <w:rPr>
        <w:rFonts w:ascii="Nirmala UI" w:hAnsi="Nirmala UI" w:cs="Nirmala UI"/>
        <w:color w:val="002F5E"/>
        <w:sz w:val="16"/>
        <w:szCs w:val="16"/>
      </w:rPr>
      <w:fldChar w:fldCharType="end"/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को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Pr="00B4535E">
      <w:rPr>
        <w:rFonts w:ascii="Nirmala UI" w:hAnsi="Nirmala UI" w:cs="Nirmala UI"/>
        <w:color w:val="002F5E"/>
        <w:sz w:val="16"/>
        <w:szCs w:val="16"/>
      </w:rPr>
      <w:fldChar w:fldCharType="begin"/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instrText>NUMPAGES</w:instrText>
    </w:r>
    <w:r w:rsidRPr="00B4535E">
      <w:rPr>
        <w:rFonts w:ascii="Nirmala UI" w:hAnsi="Nirmala UI" w:cs="Nirmala UI"/>
        <w:color w:val="002F5E"/>
        <w:sz w:val="16"/>
        <w:szCs w:val="16"/>
      </w:rPr>
      <w:fldChar w:fldCharType="separate"/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t>5</w:t>
    </w:r>
    <w:r w:rsidRPr="00B4535E">
      <w:rPr>
        <w:rFonts w:ascii="Nirmala UI" w:hAnsi="Nirmala UI" w:cs="Nirmala UI"/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74F4A" w14:textId="624381FB" w:rsidR="003A1B5B" w:rsidRPr="00B4535E" w:rsidRDefault="001F422D" w:rsidP="00B453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Nirmala UI" w:hAnsi="Nirmala UI" w:cs="Nirmala UI"/>
        <w:color w:val="002F5E"/>
        <w:szCs w:val="16"/>
      </w:rPr>
    </w:pP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राष्ट्रिय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फोक्सोको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क्यान्सर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स्क्रिनिङ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कार्यक्रम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-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राष्ट्रिय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फोक्सोको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क्यान्सर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स्क्रिनिङ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कार्यक्रम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भनेको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के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हो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>?</w:t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tab/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पृष्ठ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Pr="00B4535E">
      <w:rPr>
        <w:rFonts w:ascii="Nirmala UI" w:hAnsi="Nirmala UI" w:cs="Nirmala UI"/>
        <w:color w:val="002F5E"/>
        <w:sz w:val="16"/>
        <w:szCs w:val="16"/>
      </w:rPr>
      <w:fldChar w:fldCharType="begin"/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instrText>PAGE</w:instrText>
    </w:r>
    <w:r w:rsidRPr="00B4535E">
      <w:rPr>
        <w:rFonts w:ascii="Nirmala UI" w:hAnsi="Nirmala UI" w:cs="Nirmala UI"/>
        <w:color w:val="002F5E"/>
        <w:sz w:val="16"/>
        <w:szCs w:val="16"/>
      </w:rPr>
      <w:fldChar w:fldCharType="separate"/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t>1</w:t>
    </w:r>
    <w:r w:rsidRPr="00B4535E">
      <w:rPr>
        <w:rFonts w:ascii="Nirmala UI" w:hAnsi="Nirmala UI" w:cs="Nirmala UI"/>
        <w:color w:val="002F5E"/>
        <w:sz w:val="16"/>
        <w:szCs w:val="16"/>
      </w:rPr>
      <w:fldChar w:fldCharType="end"/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B4535E">
      <w:rPr>
        <w:rFonts w:ascii="Nirmala UI" w:eastAsia="Arial Unicode MS" w:hAnsi="Nirmala UI" w:cs="Nirmala UI"/>
        <w:color w:val="002F5E"/>
        <w:sz w:val="16"/>
        <w:szCs w:val="16"/>
      </w:rPr>
      <w:t>को</w:t>
    </w:r>
    <w:proofErr w:type="spellEnd"/>
    <w:r w:rsidRPr="00B4535E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Pr="00B4535E">
      <w:rPr>
        <w:rFonts w:ascii="Nirmala UI" w:hAnsi="Nirmala UI" w:cs="Nirmala UI"/>
        <w:color w:val="002F5E"/>
        <w:sz w:val="16"/>
        <w:szCs w:val="16"/>
      </w:rPr>
      <w:fldChar w:fldCharType="begin"/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instrText>NUMPAGES</w:instrText>
    </w:r>
    <w:r w:rsidRPr="00B4535E">
      <w:rPr>
        <w:rFonts w:ascii="Nirmala UI" w:hAnsi="Nirmala UI" w:cs="Nirmala UI"/>
        <w:color w:val="002F5E"/>
        <w:sz w:val="16"/>
        <w:szCs w:val="16"/>
      </w:rPr>
      <w:fldChar w:fldCharType="separate"/>
    </w:r>
    <w:r w:rsidRPr="00B4535E">
      <w:rPr>
        <w:rFonts w:ascii="Nirmala UI" w:eastAsia="Arial Unicode MS" w:hAnsi="Nirmala UI" w:cs="Nirmala UI"/>
        <w:color w:val="002F5E"/>
        <w:sz w:val="16"/>
        <w:szCs w:val="16"/>
      </w:rPr>
      <w:t>5</w:t>
    </w:r>
    <w:r w:rsidRPr="00B4535E">
      <w:rPr>
        <w:rFonts w:ascii="Nirmala UI" w:hAnsi="Nirmala UI" w:cs="Nirmala UI"/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EA6C7" w14:textId="77777777" w:rsidR="002136B1" w:rsidRDefault="002136B1">
      <w:pPr>
        <w:spacing w:after="0" w:line="240" w:lineRule="auto"/>
      </w:pPr>
      <w:r>
        <w:separator/>
      </w:r>
    </w:p>
  </w:footnote>
  <w:footnote w:type="continuationSeparator" w:id="0">
    <w:p w14:paraId="6E4CC029" w14:textId="77777777" w:rsidR="002136B1" w:rsidRDefault="002136B1">
      <w:pPr>
        <w:spacing w:after="0" w:line="240" w:lineRule="auto"/>
      </w:pPr>
      <w:r>
        <w:continuationSeparator/>
      </w:r>
    </w:p>
  </w:footnote>
  <w:footnote w:type="continuationNotice" w:id="1">
    <w:p w14:paraId="4938A7DA" w14:textId="77777777" w:rsidR="002136B1" w:rsidRDefault="002136B1">
      <w:pPr>
        <w:spacing w:after="0" w:line="240" w:lineRule="auto"/>
      </w:pPr>
    </w:p>
  </w:footnote>
  <w:footnote w:id="2">
    <w:p w14:paraId="0004CE11" w14:textId="77777777" w:rsidR="00025176" w:rsidRPr="00B4535E" w:rsidRDefault="001F4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irmala UI" w:hAnsi="Nirmala UI" w:cs="Nirmala UI"/>
          <w:color w:val="000000"/>
        </w:rPr>
      </w:pPr>
      <w:r w:rsidRPr="00B4535E">
        <w:rPr>
          <w:rStyle w:val="FootnoteReference"/>
          <w:rFonts w:ascii="Nirmala UI" w:hAnsi="Nirmala UI" w:cs="Nirmala UI"/>
        </w:rPr>
        <w:footnoteRef/>
      </w:r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चिकित्सा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सेवा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सल्लाहकार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समिति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। १६९९ -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राष्ट्रिय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फोक्सोको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क्यान्सर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कार्यक्रम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सार्वजनिक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सारांश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दस्तावेज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[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इन्टरनेट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]।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क्यानबेरा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,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अष्ट्रेलिया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: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अष्ट्रेलिया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सरकारको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स्वास्थ्य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विभाग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; २०२२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जुलाई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[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उद्धृत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२०२४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मार्च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२८]।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रिपोर्ट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नम्बर:1699। </w:t>
      </w:r>
      <w:hyperlink r:id="rId1">
        <w:r w:rsidR="00C05613" w:rsidRPr="00B4535E">
          <w:rPr>
            <w:rStyle w:val="Hyperlink"/>
            <w:rFonts w:ascii="Nirmala UI" w:eastAsia="Arial Unicode MS" w:hAnsi="Nirmala UI" w:cs="Nirmala UI"/>
            <w:sz w:val="16"/>
            <w:szCs w:val="16"/>
          </w:rPr>
          <w:t>https://www.msac.gov.au/applications/1699</w:t>
        </w:r>
      </w:hyperlink>
      <w:r w:rsidRPr="00B4535E">
        <w:rPr>
          <w:rFonts w:ascii="Nirmala UI" w:eastAsia="Arial Unicode MS" w:hAnsi="Nirmala UI" w:cs="Nirmala UI"/>
          <w:b/>
          <w:color w:val="000000"/>
          <w:sz w:val="16"/>
          <w:szCs w:val="16"/>
        </w:rPr>
        <w:t>.</w:t>
      </w:r>
    </w:p>
  </w:footnote>
  <w:footnote w:id="3">
    <w:p w14:paraId="53621414" w14:textId="77777777" w:rsidR="00025176" w:rsidRPr="00B4535E" w:rsidRDefault="001F4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irmala UI" w:hAnsi="Nirmala UI" w:cs="Nirmala UI"/>
          <w:color w:val="000000"/>
        </w:rPr>
      </w:pPr>
      <w:r w:rsidRPr="00B4535E">
        <w:rPr>
          <w:rStyle w:val="FootnoteReference"/>
          <w:rFonts w:ascii="Nirmala UI" w:hAnsi="Nirmala UI" w:cs="Nirmala UI"/>
        </w:rPr>
        <w:footnoteRef/>
      </w:r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Aberle, D. et al.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नेशनल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लङ्ग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ट्रायल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रिसर्च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टिम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रेडिउस्ड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लङ्ग-क्यान्सर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मोर्टालिटी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व्हिथ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लो-डोज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कम्प्युटेड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टोमोग्राफिक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।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न्यू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इङ्गल्याण्ड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जर्नल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अफ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मेडिसिन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365, 395–409 (2011)।</w:t>
      </w:r>
    </w:p>
  </w:footnote>
  <w:footnote w:id="4">
    <w:p w14:paraId="74A91C0E" w14:textId="77777777" w:rsidR="00025176" w:rsidRPr="00B4535E" w:rsidRDefault="001F422D" w:rsidP="00B4535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Nirmala UI" w:hAnsi="Nirmala UI" w:cs="Nirmala UI"/>
          <w:color w:val="000000"/>
          <w:sz w:val="16"/>
          <w:szCs w:val="16"/>
        </w:rPr>
      </w:pPr>
      <w:r w:rsidRPr="00B4535E">
        <w:rPr>
          <w:rStyle w:val="FootnoteReference"/>
          <w:rFonts w:ascii="Nirmala UI" w:hAnsi="Nirmala UI" w:cs="Nirmala UI"/>
        </w:rPr>
        <w:footnoteRef/>
      </w:r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De Koning, H. J. et al.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रेडिउस्ड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लङ्ग-क्यान्सर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मोर्टालिटी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व्हिथ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भोल्युम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सीटी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स्क्रिनिङ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इन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अ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रेन्डोमाइज्ड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ट्रायल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न्यू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इङ्गल्याण्ड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जर्नल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अफ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</w:t>
      </w:r>
      <w:proofErr w:type="spellStart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>मेडिसिन</w:t>
      </w:r>
      <w:proofErr w:type="spellEnd"/>
      <w:r w:rsidRPr="00B4535E">
        <w:rPr>
          <w:rFonts w:ascii="Nirmala UI" w:eastAsia="Arial Unicode MS" w:hAnsi="Nirmala UI" w:cs="Nirmala UI"/>
          <w:color w:val="000000"/>
          <w:sz w:val="16"/>
          <w:szCs w:val="16"/>
        </w:rPr>
        <w:t xml:space="preserve"> 382, 503–513 (2020)।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FB5DC" w14:textId="2BA8A702" w:rsidR="00BE6653" w:rsidRPr="00763AA6" w:rsidRDefault="007D7DBE" w:rsidP="007D7DBE">
    <w:pPr>
      <w:pStyle w:val="Header"/>
      <w:tabs>
        <w:tab w:val="clear" w:pos="9026"/>
        <w:tab w:val="right" w:pos="9923"/>
      </w:tabs>
      <w:rPr>
        <w:rFonts w:ascii="Nirmala UI" w:hAnsi="Nirmala UI" w:cs="Nirmala UI"/>
        <w:b/>
        <w:bCs/>
      </w:rPr>
    </w:pPr>
    <w:r w:rsidRPr="00763AA6">
      <w:rPr>
        <w:rFonts w:ascii="Nirmala UI" w:hAnsi="Nirmala UI" w:cs="Nirmala UI"/>
        <w:noProof/>
      </w:rPr>
      <w:drawing>
        <wp:inline distT="0" distB="0" distL="0" distR="0" wp14:anchorId="789C044E" wp14:editId="145E2B23">
          <wp:extent cx="3030220" cy="719455"/>
          <wp:effectExtent l="0" t="0" r="0" b="0"/>
          <wp:docPr id="904426948" name="image2.png" descr="अष्ट्रेलियाली सरकारको लोगो |&#10;राष्ट्रिय फोक्सोको क्यान्सर स्क्रिनिङ कार्यक्रम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426948" name="image2.png" descr="अष्ट्रेलियाली सरकारको लोगो |&#10;राष्ट्रिय फोक्सोको क्यान्सर स्क्रिनिङ कार्यक्रम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63AA6">
      <w:rPr>
        <w:rFonts w:ascii="Nirmala UI" w:hAnsi="Nirmala UI" w:cs="Nirmala UI"/>
      </w:rPr>
      <w:tab/>
    </w:r>
    <w:r w:rsidRPr="00763AA6">
      <w:rPr>
        <w:rFonts w:ascii="Nirmala UI" w:hAnsi="Nirmala UI" w:cs="Nirmala UI"/>
        <w:b/>
        <w:bCs/>
      </w:rPr>
      <w:t xml:space="preserve">Nepali | </w:t>
    </w:r>
    <w:r w:rsidRPr="00763AA6">
      <w:rPr>
        <w:rFonts w:ascii="Nirmala UI" w:hAnsi="Nirmala UI" w:cs="Nirmala UI"/>
        <w:b/>
        <w:bCs/>
        <w:cs/>
        <w:lang w:bidi="hi-IN"/>
      </w:rPr>
      <w:t>नेपाली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95414"/>
    <w:multiLevelType w:val="multilevel"/>
    <w:tmpl w:val="B2225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4A81D6C"/>
    <w:multiLevelType w:val="multilevel"/>
    <w:tmpl w:val="CC5EEFD6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E2A0225"/>
    <w:multiLevelType w:val="multilevel"/>
    <w:tmpl w:val="F59ADFC6"/>
    <w:lvl w:ilvl="0">
      <w:start w:val="1"/>
      <w:numFmt w:val="decimal"/>
      <w:lvlText w:val="%1."/>
      <w:lvlJc w:val="left"/>
      <w:pPr>
        <w:ind w:left="720" w:hanging="360"/>
      </w:pPr>
      <w:rPr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56703269">
    <w:abstractNumId w:val="0"/>
  </w:num>
  <w:num w:numId="2" w16cid:durableId="1309823058">
    <w:abstractNumId w:val="2"/>
  </w:num>
  <w:num w:numId="3" w16cid:durableId="1968316743">
    <w:abstractNumId w:val="1"/>
  </w:num>
  <w:num w:numId="4" w16cid:durableId="2135911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531567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176"/>
    <w:rsid w:val="000245BA"/>
    <w:rsid w:val="00025176"/>
    <w:rsid w:val="00080B3C"/>
    <w:rsid w:val="000C1297"/>
    <w:rsid w:val="000E58FD"/>
    <w:rsid w:val="000E60C8"/>
    <w:rsid w:val="000F25C3"/>
    <w:rsid w:val="0012470A"/>
    <w:rsid w:val="001264EB"/>
    <w:rsid w:val="00131976"/>
    <w:rsid w:val="0017724F"/>
    <w:rsid w:val="00184AE5"/>
    <w:rsid w:val="00187464"/>
    <w:rsid w:val="0019658A"/>
    <w:rsid w:val="001B16A8"/>
    <w:rsid w:val="001B305C"/>
    <w:rsid w:val="001C638C"/>
    <w:rsid w:val="001E0639"/>
    <w:rsid w:val="001E19F8"/>
    <w:rsid w:val="001E7610"/>
    <w:rsid w:val="001F422D"/>
    <w:rsid w:val="002136B1"/>
    <w:rsid w:val="00254509"/>
    <w:rsid w:val="002851DE"/>
    <w:rsid w:val="002903BB"/>
    <w:rsid w:val="00290FAD"/>
    <w:rsid w:val="002C5D7C"/>
    <w:rsid w:val="00355E8F"/>
    <w:rsid w:val="003A1B5B"/>
    <w:rsid w:val="003D69DA"/>
    <w:rsid w:val="003E7ACD"/>
    <w:rsid w:val="00412BC3"/>
    <w:rsid w:val="004247E5"/>
    <w:rsid w:val="00437D25"/>
    <w:rsid w:val="004619FE"/>
    <w:rsid w:val="0048018E"/>
    <w:rsid w:val="004A287D"/>
    <w:rsid w:val="004F1520"/>
    <w:rsid w:val="005118A0"/>
    <w:rsid w:val="005454B1"/>
    <w:rsid w:val="00554DBC"/>
    <w:rsid w:val="005803DF"/>
    <w:rsid w:val="00582579"/>
    <w:rsid w:val="00584CC7"/>
    <w:rsid w:val="005A496A"/>
    <w:rsid w:val="005B5047"/>
    <w:rsid w:val="005C2FF9"/>
    <w:rsid w:val="005C3F80"/>
    <w:rsid w:val="005C65A4"/>
    <w:rsid w:val="005F07C6"/>
    <w:rsid w:val="005F21B5"/>
    <w:rsid w:val="005F261B"/>
    <w:rsid w:val="005F2F4A"/>
    <w:rsid w:val="005F6817"/>
    <w:rsid w:val="00600936"/>
    <w:rsid w:val="00600F5C"/>
    <w:rsid w:val="00606DA6"/>
    <w:rsid w:val="00633C0D"/>
    <w:rsid w:val="0066727B"/>
    <w:rsid w:val="00677186"/>
    <w:rsid w:val="006B13D8"/>
    <w:rsid w:val="006C0F53"/>
    <w:rsid w:val="006C2CF3"/>
    <w:rsid w:val="006E70BF"/>
    <w:rsid w:val="006F670F"/>
    <w:rsid w:val="00722C98"/>
    <w:rsid w:val="0074003A"/>
    <w:rsid w:val="00763AA6"/>
    <w:rsid w:val="00776534"/>
    <w:rsid w:val="00785318"/>
    <w:rsid w:val="007A5CA9"/>
    <w:rsid w:val="007D7DBE"/>
    <w:rsid w:val="007F1F76"/>
    <w:rsid w:val="007F4955"/>
    <w:rsid w:val="00851601"/>
    <w:rsid w:val="008577F8"/>
    <w:rsid w:val="0086027E"/>
    <w:rsid w:val="00870A80"/>
    <w:rsid w:val="00872F5D"/>
    <w:rsid w:val="00873E88"/>
    <w:rsid w:val="0089440C"/>
    <w:rsid w:val="008C6D66"/>
    <w:rsid w:val="008E656F"/>
    <w:rsid w:val="008F400E"/>
    <w:rsid w:val="0090436B"/>
    <w:rsid w:val="00943071"/>
    <w:rsid w:val="0095042D"/>
    <w:rsid w:val="009B7EBF"/>
    <w:rsid w:val="009C528C"/>
    <w:rsid w:val="009E54BD"/>
    <w:rsid w:val="009F72A1"/>
    <w:rsid w:val="00A0050C"/>
    <w:rsid w:val="00A1572A"/>
    <w:rsid w:val="00A170C9"/>
    <w:rsid w:val="00A21863"/>
    <w:rsid w:val="00A40E3C"/>
    <w:rsid w:val="00A45DB9"/>
    <w:rsid w:val="00A61EA9"/>
    <w:rsid w:val="00A735B1"/>
    <w:rsid w:val="00A779AC"/>
    <w:rsid w:val="00AC7706"/>
    <w:rsid w:val="00AF2C88"/>
    <w:rsid w:val="00B4535E"/>
    <w:rsid w:val="00B92505"/>
    <w:rsid w:val="00BD7045"/>
    <w:rsid w:val="00BE011C"/>
    <w:rsid w:val="00BE3465"/>
    <w:rsid w:val="00BE3FB2"/>
    <w:rsid w:val="00BE6653"/>
    <w:rsid w:val="00BF78DA"/>
    <w:rsid w:val="00C05613"/>
    <w:rsid w:val="00C11DBB"/>
    <w:rsid w:val="00C323C9"/>
    <w:rsid w:val="00C53B1F"/>
    <w:rsid w:val="00CA5A85"/>
    <w:rsid w:val="00D20A36"/>
    <w:rsid w:val="00D453BE"/>
    <w:rsid w:val="00D54D4A"/>
    <w:rsid w:val="00D870A5"/>
    <w:rsid w:val="00DB1187"/>
    <w:rsid w:val="00DC2EE1"/>
    <w:rsid w:val="00DD0C80"/>
    <w:rsid w:val="00DF0244"/>
    <w:rsid w:val="00E05F9A"/>
    <w:rsid w:val="00E06551"/>
    <w:rsid w:val="00E42A56"/>
    <w:rsid w:val="00E54372"/>
    <w:rsid w:val="00E93655"/>
    <w:rsid w:val="00EA2CFA"/>
    <w:rsid w:val="00EA39DE"/>
    <w:rsid w:val="00EA73BF"/>
    <w:rsid w:val="00ED7B5A"/>
    <w:rsid w:val="00EE543C"/>
    <w:rsid w:val="00F23CDC"/>
    <w:rsid w:val="00F25093"/>
    <w:rsid w:val="00F32A98"/>
    <w:rsid w:val="00F35E84"/>
    <w:rsid w:val="00F62802"/>
    <w:rsid w:val="00F71BA3"/>
    <w:rsid w:val="00FF054D"/>
    <w:rsid w:val="00FF47B1"/>
    <w:rsid w:val="03D8E38D"/>
    <w:rsid w:val="0724EF03"/>
    <w:rsid w:val="09A1EFBC"/>
    <w:rsid w:val="0BB42876"/>
    <w:rsid w:val="14CAF031"/>
    <w:rsid w:val="1A46EDB6"/>
    <w:rsid w:val="1B12584F"/>
    <w:rsid w:val="1DFC5516"/>
    <w:rsid w:val="1E47A2A6"/>
    <w:rsid w:val="20F74296"/>
    <w:rsid w:val="22292778"/>
    <w:rsid w:val="241C5363"/>
    <w:rsid w:val="293F26BF"/>
    <w:rsid w:val="308D9495"/>
    <w:rsid w:val="3248CB04"/>
    <w:rsid w:val="3849447D"/>
    <w:rsid w:val="41E00906"/>
    <w:rsid w:val="420025C6"/>
    <w:rsid w:val="4EB0C743"/>
    <w:rsid w:val="50D315F0"/>
    <w:rsid w:val="580C83FE"/>
    <w:rsid w:val="62D53328"/>
    <w:rsid w:val="670A1913"/>
    <w:rsid w:val="6B2BED29"/>
    <w:rsid w:val="70954A36"/>
    <w:rsid w:val="7A7760B1"/>
    <w:rsid w:val="7B4FFE82"/>
    <w:rsid w:val="7EA76D0D"/>
    <w:rsid w:val="7FB6D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EA60A6"/>
  <w15:docId w15:val="{AD28D383-6993-43E1-A090-5B788346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Open Sans Light" w:hAnsi="Open Sans Light" w:cs="Open Sans Light"/>
        <w:lang w:val="en-AU" w:eastAsia="en-AU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301C06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AFB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color w:val="00708B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301C06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81AFB"/>
    <w:rPr>
      <w:rFonts w:ascii="Raleway" w:eastAsiaTheme="majorEastAsia" w:hAnsi="Raleway" w:cstheme="majorBidi"/>
      <w:b/>
      <w:color w:val="00708B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3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</w:style>
  <w:style w:type="character" w:styleId="FootnoteReference">
    <w:name w:val="footnote reference"/>
    <w:basedOn w:val="DefaultParagraphFont"/>
    <w:uiPriority w:val="99"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355E8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E54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54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E54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4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4BD"/>
    <w:rPr>
      <w:b/>
      <w:bCs/>
    </w:rPr>
  </w:style>
  <w:style w:type="character" w:styleId="Mention">
    <w:name w:val="Mention"/>
    <w:basedOn w:val="DefaultParagraphFont"/>
    <w:uiPriority w:val="99"/>
    <w:unhideWhenUsed/>
    <w:rsid w:val="0078531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sac.gov.au/applications/169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oqNM6dzVLpEfvjkECuV9QNIGQ==">CgMxLjAyCGguZ2pkZ3hzMgloLjMwajB6bGw4AHIhMUhMTGNGbHFtMG53TENGX0ZxWVJzQTNUX3lSNzUtY05Y</go:docsCustomData>
</go:gDocsCustomXmlDataStorage>
</file>

<file path=customXml/itemProps1.xml><?xml version="1.0" encoding="utf-8"?>
<ds:datastoreItem xmlns:ds="http://schemas.openxmlformats.org/officeDocument/2006/customXml" ds:itemID="{7E5F1858-BEBE-42A8-8287-E12DE76DD0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7FA93B-DADE-4C15-A3B5-1F5FA8EBE92B}"/>
</file>

<file path=customXml/itemProps3.xml><?xml version="1.0" encoding="utf-8"?>
<ds:datastoreItem xmlns:ds="http://schemas.openxmlformats.org/officeDocument/2006/customXml" ds:itemID="{070395C7-A0E1-4B61-9622-F478D30EB612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957</Words>
  <Characters>5681</Characters>
  <Application>Microsoft Office Word</Application>
  <DocSecurity>0</DocSecurity>
  <Lines>93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राष्ट्रिय फोक्सोको क्यान्सर स्क्रिनिङ कार्यक्रम - राष्ट्रिय फोक्सोको क्यान्सर स्क्रिनिङ कार्यक्रम भनेको के हो?</vt:lpstr>
    </vt:vector>
  </TitlesOfParts>
  <Company/>
  <LinksUpToDate>false</LinksUpToDate>
  <CharactersWithSpaces>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राष्ट्रिय फोक्सोको क्यान्सर स्क्रिनिङ कार्यक्रम - राष्ट्रिय फोक्सोको क्यान्सर स्क्रिनिङ कार्यक्रम भनेको के हो?</dc:title>
  <dc:subject>राष्ट्रिय फोक्सोको क्यान्सर स्क्रिनिङ कार्यक्रम</dc:subject>
  <dc:creator>Australian Government Department of Health and Aged Care</dc:creator>
  <cp:keywords>क्यान्सर</cp:keywords>
  <cp:lastModifiedBy>JFL</cp:lastModifiedBy>
  <cp:revision>63</cp:revision>
  <dcterms:created xsi:type="dcterms:W3CDTF">2025-03-13T17:41:00Z</dcterms:created>
  <dcterms:modified xsi:type="dcterms:W3CDTF">2025-06-26T06:49:00Z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d72c424d-297b-4d5d-b02b-f79036453a9d</vt:lpwstr>
  </property>
  <property fmtid="{D5CDD505-2E9C-101B-9397-08002B2CF9AE}" pid="4" name="ContentTypeId">
    <vt:lpwstr>0x010100A72501577BD38F4381EC32DD28C0BCBB</vt:lpwstr>
  </property>
  <property fmtid="{D5CDD505-2E9C-101B-9397-08002B2CF9AE}" pid="5" name="Order">
    <vt:r8>722000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