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281551" w:rsidRPr="00BB37CB" w14:paraId="55A69386" w14:textId="77777777" w:rsidTr="6AFE0496">
        <w:tc>
          <w:tcPr>
            <w:tcW w:w="10206" w:type="dxa"/>
            <w:tcBorders>
              <w:top w:val="nil"/>
              <w:left w:val="nil"/>
              <w:right w:val="nil"/>
            </w:tcBorders>
          </w:tcPr>
          <w:p w14:paraId="385450FB" w14:textId="6BA35681" w:rsidR="0050343F" w:rsidRPr="00BB37CB" w:rsidRDefault="0050343F" w:rsidP="6AFE0496">
            <w:pPr>
              <w:spacing w:after="0" w:line="240" w:lineRule="auto"/>
              <w:rPr>
                <w:rFonts w:asciiTheme="minorBidi" w:hAnsiTheme="minorBidi" w:cstheme="minorBidi"/>
                <w:b/>
                <w:bCs/>
              </w:rPr>
            </w:pPr>
          </w:p>
          <w:p w14:paraId="15B38920" w14:textId="77777777" w:rsidR="0050343F" w:rsidRPr="00BB37CB" w:rsidRDefault="006E180A" w:rsidP="0070473A">
            <w:pPr>
              <w:pStyle w:val="Heading1"/>
              <w:ind w:left="0"/>
              <w:rPr>
                <w:rFonts w:asciiTheme="minorBidi" w:hAnsiTheme="minorBidi" w:cstheme="minorBidi"/>
                <w:color w:val="002F5E"/>
                <w:sz w:val="20"/>
                <w:szCs w:val="20"/>
              </w:rPr>
            </w:pPr>
            <w:bookmarkStart w:id="0" w:name="_heading=h.30j0zll" w:colFirst="0" w:colLast="0"/>
            <w:bookmarkStart w:id="1" w:name="_Toc256000000"/>
            <w:bookmarkStart w:id="2" w:name="_Toc200796395"/>
            <w:bookmarkStart w:id="3" w:name="_Toc200980237"/>
            <w:bookmarkEnd w:id="0"/>
            <w:r w:rsidRPr="00BB37CB">
              <w:rPr>
                <w:rFonts w:asciiTheme="minorBidi" w:hAnsiTheme="minorBidi" w:cstheme="minorBidi"/>
                <w:color w:val="002F5E"/>
                <w:sz w:val="20"/>
                <w:szCs w:val="20"/>
                <w:lang w:val="vi"/>
              </w:rPr>
              <w:t>CHƯƠNG TRÌNH TẦM SOÁT UNG THƯ PHỔI TOÀN QUỐC</w:t>
            </w:r>
            <w:bookmarkEnd w:id="1"/>
            <w:bookmarkEnd w:id="2"/>
            <w:bookmarkEnd w:id="3"/>
          </w:p>
          <w:p w14:paraId="23A03F3C" w14:textId="77777777" w:rsidR="0050343F" w:rsidRPr="00BB37CB" w:rsidRDefault="006E180A" w:rsidP="0070473A">
            <w:pPr>
              <w:pStyle w:val="Heading1"/>
              <w:ind w:left="0"/>
              <w:rPr>
                <w:rFonts w:asciiTheme="minorBidi" w:hAnsiTheme="minorBidi" w:cstheme="minorBidi"/>
              </w:rPr>
            </w:pPr>
            <w:bookmarkStart w:id="4" w:name="_heading=h.1fob9te"/>
            <w:bookmarkStart w:id="5" w:name="_Toc256000001"/>
            <w:bookmarkStart w:id="6" w:name="_Toc200796396"/>
            <w:bookmarkStart w:id="7" w:name="_Toc200980238"/>
            <w:bookmarkEnd w:id="4"/>
            <w:r w:rsidRPr="00BB37CB">
              <w:rPr>
                <w:rFonts w:asciiTheme="minorBidi" w:hAnsiTheme="minorBidi" w:cstheme="minorBidi"/>
                <w:color w:val="002F5E"/>
                <w:lang w:val="vi"/>
              </w:rPr>
              <w:t>NHỮNG CÂU HỎI THƯỜNG GẶP TỪ CỘNG ĐỒNG</w:t>
            </w:r>
            <w:bookmarkEnd w:id="5"/>
            <w:bookmarkEnd w:id="6"/>
            <w:bookmarkEnd w:id="7"/>
          </w:p>
        </w:tc>
      </w:tr>
    </w:tbl>
    <w:sdt>
      <w:sdtPr>
        <w:rPr>
          <w:rFonts w:asciiTheme="minorBidi" w:hAnsiTheme="minorBidi" w:cstheme="minorBidi"/>
          <w:b w:val="0"/>
          <w:color w:val="auto"/>
        </w:rPr>
        <w:id w:val="-1215343878"/>
        <w:docPartObj>
          <w:docPartGallery w:val="Table of Contents"/>
          <w:docPartUnique/>
        </w:docPartObj>
      </w:sdtPr>
      <w:sdtContent>
        <w:p w14:paraId="21C54636" w14:textId="4DFD635E" w:rsidR="007956AC" w:rsidRPr="00BB37CB" w:rsidRDefault="006E180A" w:rsidP="007956AC">
          <w:pPr>
            <w:pStyle w:val="TOC1"/>
            <w:tabs>
              <w:tab w:val="right" w:leader="dot" w:pos="10196"/>
            </w:tabs>
            <w:rPr>
              <w:rFonts w:asciiTheme="minorBidi" w:eastAsiaTheme="minorEastAsia" w:hAnsiTheme="minorBidi" w:cstheme="minorBidi"/>
              <w:b w:val="0"/>
              <w:noProof/>
              <w:color w:val="auto"/>
              <w:sz w:val="22"/>
              <w:szCs w:val="22"/>
              <w:lang w:val="en-PH"/>
            </w:rPr>
          </w:pPr>
          <w:r w:rsidRPr="00BB37CB">
            <w:rPr>
              <w:rFonts w:asciiTheme="minorBidi" w:hAnsiTheme="minorBidi" w:cstheme="minorBidi"/>
            </w:rPr>
            <w:fldChar w:fldCharType="begin"/>
          </w:r>
          <w:r w:rsidR="00FE76CD" w:rsidRPr="00BB37CB">
            <w:rPr>
              <w:rFonts w:asciiTheme="minorBidi" w:hAnsiTheme="minorBidi" w:cstheme="minorBidi"/>
            </w:rPr>
            <w:instrText xml:space="preserve"> TOC \h \u \z \t "Heading 1,1,Heading 2,2,Heading 3,3,"</w:instrText>
          </w:r>
          <w:r w:rsidRPr="00BB37CB">
            <w:rPr>
              <w:rFonts w:asciiTheme="minorBidi" w:hAnsiTheme="minorBidi" w:cstheme="minorBidi"/>
            </w:rPr>
            <w:fldChar w:fldCharType="separate"/>
          </w:r>
        </w:p>
        <w:p w14:paraId="28234B4D" w14:textId="0ED7BBDA"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39" w:history="1">
            <w:r w:rsidR="007956AC" w:rsidRPr="00BB37CB">
              <w:rPr>
                <w:rStyle w:val="Hyperlink"/>
                <w:rFonts w:asciiTheme="minorBidi" w:hAnsiTheme="minorBidi" w:cstheme="minorBidi"/>
                <w:noProof/>
                <w:lang w:val="vi"/>
              </w:rPr>
              <w:t>Ung thư phổi là gì?</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_Toc200980239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2</w:t>
            </w:r>
            <w:r w:rsidR="007956AC" w:rsidRPr="00BB37CB">
              <w:rPr>
                <w:rFonts w:asciiTheme="minorBidi" w:hAnsiTheme="minorBidi" w:cstheme="minorBidi"/>
                <w:noProof/>
                <w:webHidden/>
              </w:rPr>
              <w:fldChar w:fldCharType="end"/>
            </w:r>
          </w:hyperlink>
        </w:p>
        <w:p w14:paraId="6D0C9FF6" w14:textId="16836AFE"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0" w:history="1">
            <w:r w:rsidR="007956AC" w:rsidRPr="00BB37CB">
              <w:rPr>
                <w:rStyle w:val="Hyperlink"/>
                <w:rFonts w:asciiTheme="minorBidi" w:hAnsiTheme="minorBidi" w:cstheme="minorBidi"/>
                <w:noProof/>
                <w:lang w:val="vi"/>
              </w:rPr>
              <w:t>Tầm soát ung thư phổi là gì?</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_Toc200980240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2</w:t>
            </w:r>
            <w:r w:rsidR="007956AC" w:rsidRPr="00BB37CB">
              <w:rPr>
                <w:rFonts w:asciiTheme="minorBidi" w:hAnsiTheme="minorBidi" w:cstheme="minorBidi"/>
                <w:noProof/>
                <w:webHidden/>
              </w:rPr>
              <w:fldChar w:fldCharType="end"/>
            </w:r>
          </w:hyperlink>
        </w:p>
        <w:p w14:paraId="18619C27" w14:textId="5E561701"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1" w:history="1">
            <w:r w:rsidR="007956AC" w:rsidRPr="00BB37CB">
              <w:rPr>
                <w:rStyle w:val="Hyperlink"/>
                <w:rFonts w:asciiTheme="minorBidi" w:hAnsiTheme="minorBidi" w:cstheme="minorBidi"/>
                <w:noProof/>
                <w:lang w:val="vi"/>
              </w:rPr>
              <w:t>Tại sao tôi nên cân nhắc đến việc chụp CT với liều bức xạ thấp?</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_Toc200980241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2</w:t>
            </w:r>
            <w:r w:rsidR="007956AC" w:rsidRPr="00BB37CB">
              <w:rPr>
                <w:rFonts w:asciiTheme="minorBidi" w:hAnsiTheme="minorBidi" w:cstheme="minorBidi"/>
                <w:noProof/>
                <w:webHidden/>
              </w:rPr>
              <w:fldChar w:fldCharType="end"/>
            </w:r>
          </w:hyperlink>
        </w:p>
        <w:p w14:paraId="73B03A57" w14:textId="6967B89F"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2" w:history="1">
            <w:r w:rsidR="007956AC" w:rsidRPr="00BB37CB">
              <w:rPr>
                <w:rStyle w:val="Hyperlink"/>
                <w:rFonts w:asciiTheme="minorBidi" w:hAnsiTheme="minorBidi" w:cstheme="minorBidi"/>
                <w:noProof/>
                <w:lang w:val="vi"/>
              </w:rPr>
              <w:t>Tôi cần nói gì với phòng chụp X-quang/chẩn đoán hình ảnh khi đặt lịch chụp CT?</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_Toc200980242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2</w:t>
            </w:r>
            <w:r w:rsidR="007956AC" w:rsidRPr="00BB37CB">
              <w:rPr>
                <w:rFonts w:asciiTheme="minorBidi" w:hAnsiTheme="minorBidi" w:cstheme="minorBidi"/>
                <w:noProof/>
                <w:webHidden/>
              </w:rPr>
              <w:fldChar w:fldCharType="end"/>
            </w:r>
          </w:hyperlink>
        </w:p>
        <w:p w14:paraId="4ABB01F5" w14:textId="3D8506E7"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3" w:history="1">
            <w:r w:rsidR="007956AC" w:rsidRPr="00BB37CB">
              <w:rPr>
                <w:rStyle w:val="Hyperlink"/>
                <w:rFonts w:asciiTheme="minorBidi" w:hAnsiTheme="minorBidi" w:cstheme="minorBidi"/>
                <w:noProof/>
                <w:lang w:val="vi"/>
              </w:rPr>
              <w:t>Việc tầm soát ung thư phổi có thể giúp ích gì cho tôi?</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_Toc200980243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2</w:t>
            </w:r>
            <w:r w:rsidR="007956AC" w:rsidRPr="00BB37CB">
              <w:rPr>
                <w:rFonts w:asciiTheme="minorBidi" w:hAnsiTheme="minorBidi" w:cstheme="minorBidi"/>
                <w:noProof/>
                <w:webHidden/>
              </w:rPr>
              <w:fldChar w:fldCharType="end"/>
            </w:r>
          </w:hyperlink>
        </w:p>
        <w:p w14:paraId="0346F2A4" w14:textId="59688FAC"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4" w:history="1">
            <w:r w:rsidR="007956AC" w:rsidRPr="00BB37CB">
              <w:rPr>
                <w:rStyle w:val="Hyperlink"/>
                <w:rFonts w:asciiTheme="minorBidi" w:hAnsiTheme="minorBidi" w:cstheme="minorBidi"/>
                <w:noProof/>
                <w:lang w:val="vi"/>
              </w:rPr>
              <w:t>Tác hại tiềm ẩn của việc tầm soát ung thư phổi là gì?</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_Toc200980244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3</w:t>
            </w:r>
            <w:r w:rsidR="007956AC" w:rsidRPr="00BB37CB">
              <w:rPr>
                <w:rFonts w:asciiTheme="minorBidi" w:hAnsiTheme="minorBidi" w:cstheme="minorBidi"/>
                <w:noProof/>
                <w:webHidden/>
              </w:rPr>
              <w:fldChar w:fldCharType="end"/>
            </w:r>
          </w:hyperlink>
        </w:p>
        <w:p w14:paraId="53D740DD" w14:textId="00D138C4"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5" w:history="1">
            <w:r w:rsidR="007956AC" w:rsidRPr="00BB37CB">
              <w:rPr>
                <w:rStyle w:val="Hyperlink"/>
                <w:rFonts w:asciiTheme="minorBidi" w:hAnsiTheme="minorBidi" w:cstheme="minorBidi"/>
                <w:noProof/>
                <w:lang w:val="vi"/>
              </w:rPr>
              <w:t>Nếu tôi có những triệu chứng mà tôi nghĩ có thể là ung thư phổi thì sao?</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_Toc200980245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3</w:t>
            </w:r>
            <w:r w:rsidR="007956AC" w:rsidRPr="00BB37CB">
              <w:rPr>
                <w:rFonts w:asciiTheme="minorBidi" w:hAnsiTheme="minorBidi" w:cstheme="minorBidi"/>
                <w:noProof/>
                <w:webHidden/>
              </w:rPr>
              <w:fldChar w:fldCharType="end"/>
            </w:r>
          </w:hyperlink>
        </w:p>
        <w:p w14:paraId="03E03C7A" w14:textId="792ECF61"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6" w:history="1">
            <w:r w:rsidR="007956AC" w:rsidRPr="00BB37CB">
              <w:rPr>
                <w:rStyle w:val="Hyperlink"/>
                <w:rFonts w:asciiTheme="minorBidi" w:hAnsiTheme="minorBidi" w:cstheme="minorBidi"/>
                <w:noProof/>
                <w:lang w:val="vi"/>
              </w:rPr>
              <w:t>Chi phí chụp CT là bao nhiêu?</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_Toc200980246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4</w:t>
            </w:r>
            <w:r w:rsidR="007956AC" w:rsidRPr="00BB37CB">
              <w:rPr>
                <w:rFonts w:asciiTheme="minorBidi" w:hAnsiTheme="minorBidi" w:cstheme="minorBidi"/>
                <w:noProof/>
                <w:webHidden/>
              </w:rPr>
              <w:fldChar w:fldCharType="end"/>
            </w:r>
          </w:hyperlink>
        </w:p>
        <w:p w14:paraId="4C7CC4CC" w14:textId="67CE2390"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7" w:history="1">
            <w:r w:rsidR="007956AC" w:rsidRPr="00BB37CB">
              <w:rPr>
                <w:rStyle w:val="Hyperlink"/>
                <w:rFonts w:asciiTheme="minorBidi" w:hAnsiTheme="minorBidi" w:cstheme="minorBidi"/>
                <w:noProof/>
                <w:lang w:val="vi"/>
              </w:rPr>
              <w:t>Tại sao tôi không hội đủ điều kiện?</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_Toc200980247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4</w:t>
            </w:r>
            <w:r w:rsidR="007956AC" w:rsidRPr="00BB37CB">
              <w:rPr>
                <w:rFonts w:asciiTheme="minorBidi" w:hAnsiTheme="minorBidi" w:cstheme="minorBidi"/>
                <w:noProof/>
                <w:webHidden/>
              </w:rPr>
              <w:fldChar w:fldCharType="end"/>
            </w:r>
          </w:hyperlink>
        </w:p>
        <w:p w14:paraId="6996B3F4" w14:textId="39DB3160"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8" w:history="1">
            <w:r w:rsidR="007956AC" w:rsidRPr="00BB37CB">
              <w:rPr>
                <w:rStyle w:val="Hyperlink"/>
                <w:rFonts w:asciiTheme="minorBidi" w:hAnsiTheme="minorBidi" w:cstheme="minorBidi"/>
                <w:noProof/>
                <w:lang w:val="vi"/>
              </w:rPr>
              <w:t>Điều gì xảy ra sau khi chụp CT?</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_Toc200980248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4</w:t>
            </w:r>
            <w:r w:rsidR="007956AC" w:rsidRPr="00BB37CB">
              <w:rPr>
                <w:rFonts w:asciiTheme="minorBidi" w:hAnsiTheme="minorBidi" w:cstheme="minorBidi"/>
                <w:noProof/>
                <w:webHidden/>
              </w:rPr>
              <w:fldChar w:fldCharType="end"/>
            </w:r>
          </w:hyperlink>
        </w:p>
        <w:p w14:paraId="55827C6B" w14:textId="5B1F2BF1"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49" w:history="1">
            <w:r w:rsidR="007956AC" w:rsidRPr="00BB37CB">
              <w:rPr>
                <w:rStyle w:val="Hyperlink"/>
                <w:rFonts w:asciiTheme="minorBidi" w:hAnsiTheme="minorBidi" w:cstheme="minorBidi"/>
                <w:noProof/>
                <w:lang w:val="vi"/>
              </w:rPr>
              <w:t>Tôi cần đi tầm soát ung thư phổi bao lâu một lần?</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_Toc200980249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4</w:t>
            </w:r>
            <w:r w:rsidR="007956AC" w:rsidRPr="00BB37CB">
              <w:rPr>
                <w:rFonts w:asciiTheme="minorBidi" w:hAnsiTheme="minorBidi" w:cstheme="minorBidi"/>
                <w:noProof/>
                <w:webHidden/>
              </w:rPr>
              <w:fldChar w:fldCharType="end"/>
            </w:r>
          </w:hyperlink>
        </w:p>
        <w:p w14:paraId="09EBFA7A" w14:textId="2D2C35FF" w:rsidR="007956AC" w:rsidRPr="00BB37CB" w:rsidRDefault="00000000">
          <w:pPr>
            <w:pStyle w:val="TOC2"/>
            <w:tabs>
              <w:tab w:val="right" w:leader="dot" w:pos="10196"/>
            </w:tabs>
            <w:rPr>
              <w:rFonts w:asciiTheme="minorBidi" w:eastAsiaTheme="minorEastAsia" w:hAnsiTheme="minorBidi" w:cstheme="minorBidi"/>
              <w:noProof/>
              <w:sz w:val="22"/>
              <w:szCs w:val="22"/>
              <w:lang w:val="en-PH"/>
            </w:rPr>
          </w:pPr>
          <w:hyperlink w:anchor="_Toc200980250" w:history="1">
            <w:r w:rsidR="007956AC" w:rsidRPr="00BB37CB">
              <w:rPr>
                <w:rStyle w:val="Hyperlink"/>
                <w:rFonts w:asciiTheme="minorBidi" w:hAnsiTheme="minorBidi" w:cstheme="minorBidi"/>
                <w:noProof/>
                <w:lang w:val="vi"/>
              </w:rPr>
              <w:t>Tôi phải đến đâu để tầm soát?</w:t>
            </w:r>
            <w:r w:rsidR="007956AC" w:rsidRPr="00BB37CB">
              <w:rPr>
                <w:rFonts w:asciiTheme="minorBidi" w:hAnsiTheme="minorBidi" w:cstheme="minorBidi"/>
                <w:noProof/>
                <w:webHidden/>
              </w:rPr>
              <w:tab/>
            </w:r>
            <w:r w:rsidR="007956AC" w:rsidRPr="00BB37CB">
              <w:rPr>
                <w:rFonts w:asciiTheme="minorBidi" w:hAnsiTheme="minorBidi" w:cstheme="minorBidi"/>
                <w:noProof/>
                <w:webHidden/>
              </w:rPr>
              <w:fldChar w:fldCharType="begin"/>
            </w:r>
            <w:r w:rsidR="007956AC" w:rsidRPr="00BB37CB">
              <w:rPr>
                <w:rFonts w:asciiTheme="minorBidi" w:hAnsiTheme="minorBidi" w:cstheme="minorBidi"/>
                <w:noProof/>
                <w:webHidden/>
              </w:rPr>
              <w:instrText xml:space="preserve"> PAGEREF _Toc200980250 \h </w:instrText>
            </w:r>
            <w:r w:rsidR="007956AC" w:rsidRPr="00BB37CB">
              <w:rPr>
                <w:rFonts w:asciiTheme="minorBidi" w:hAnsiTheme="minorBidi" w:cstheme="minorBidi"/>
                <w:noProof/>
                <w:webHidden/>
              </w:rPr>
            </w:r>
            <w:r w:rsidR="007956AC" w:rsidRPr="00BB37CB">
              <w:rPr>
                <w:rFonts w:asciiTheme="minorBidi" w:hAnsiTheme="minorBidi" w:cstheme="minorBidi"/>
                <w:noProof/>
                <w:webHidden/>
              </w:rPr>
              <w:fldChar w:fldCharType="separate"/>
            </w:r>
            <w:r w:rsidR="007956AC" w:rsidRPr="00BB37CB">
              <w:rPr>
                <w:rFonts w:asciiTheme="minorBidi" w:hAnsiTheme="minorBidi" w:cstheme="minorBidi"/>
                <w:noProof/>
                <w:webHidden/>
              </w:rPr>
              <w:t>5</w:t>
            </w:r>
            <w:r w:rsidR="007956AC" w:rsidRPr="00BB37CB">
              <w:rPr>
                <w:rFonts w:asciiTheme="minorBidi" w:hAnsiTheme="minorBidi" w:cstheme="minorBidi"/>
                <w:noProof/>
                <w:webHidden/>
              </w:rPr>
              <w:fldChar w:fldCharType="end"/>
            </w:r>
          </w:hyperlink>
        </w:p>
        <w:p w14:paraId="52DE084D" w14:textId="3CF4D97C" w:rsidR="00874AF0" w:rsidRPr="00BB37CB" w:rsidRDefault="006E180A" w:rsidP="6AFE0496">
          <w:pPr>
            <w:pBdr>
              <w:top w:val="nil"/>
              <w:left w:val="nil"/>
              <w:bottom w:val="nil"/>
              <w:right w:val="nil"/>
              <w:between w:val="nil"/>
            </w:pBdr>
            <w:tabs>
              <w:tab w:val="right" w:leader="dot" w:pos="10196"/>
            </w:tabs>
            <w:spacing w:after="100"/>
            <w:ind w:left="200"/>
            <w:rPr>
              <w:rFonts w:asciiTheme="minorBidi" w:hAnsiTheme="minorBidi" w:cstheme="minorBidi"/>
            </w:rPr>
          </w:pPr>
          <w:r w:rsidRPr="00BB37CB">
            <w:rPr>
              <w:rFonts w:asciiTheme="minorBidi" w:hAnsiTheme="minorBidi" w:cstheme="minorBidi"/>
            </w:rPr>
            <w:fldChar w:fldCharType="end"/>
          </w:r>
        </w:p>
      </w:sdtContent>
    </w:sdt>
    <w:p w14:paraId="2AF15DDF" w14:textId="77777777" w:rsidR="00874AF0" w:rsidRPr="00BB37CB" w:rsidRDefault="006E180A" w:rsidP="00DE03A9">
      <w:pPr>
        <w:pBdr>
          <w:top w:val="nil"/>
          <w:left w:val="nil"/>
          <w:bottom w:val="nil"/>
          <w:right w:val="nil"/>
          <w:between w:val="nil"/>
        </w:pBdr>
        <w:tabs>
          <w:tab w:val="right" w:leader="dot" w:pos="10196"/>
        </w:tabs>
        <w:spacing w:after="100"/>
        <w:ind w:left="200"/>
        <w:rPr>
          <w:rFonts w:asciiTheme="minorBidi" w:hAnsiTheme="minorBidi" w:cstheme="minorBidi"/>
          <w:color w:val="000000"/>
        </w:rPr>
      </w:pPr>
      <w:r w:rsidRPr="00BB37CB">
        <w:rPr>
          <w:rFonts w:asciiTheme="minorBidi" w:hAnsiTheme="minorBidi" w:cstheme="minorBidi"/>
        </w:rPr>
        <w:br w:type="page"/>
      </w:r>
    </w:p>
    <w:p w14:paraId="08AAFD12"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rPr>
      </w:pPr>
      <w:bookmarkStart w:id="8" w:name="_Toc200980239"/>
      <w:r w:rsidRPr="00BB37CB">
        <w:rPr>
          <w:rFonts w:asciiTheme="minorBidi" w:hAnsiTheme="minorBidi" w:cstheme="minorBidi"/>
          <w:lang w:val="vi"/>
        </w:rPr>
        <w:lastRenderedPageBreak/>
        <w:t>Ung thư phổi là gì?</w:t>
      </w:r>
      <w:bookmarkEnd w:id="8"/>
    </w:p>
    <w:p w14:paraId="22BB52D7" w14:textId="77777777" w:rsidR="00874AF0" w:rsidRPr="00BB37CB" w:rsidRDefault="006E180A" w:rsidP="00E955F2">
      <w:pPr>
        <w:rPr>
          <w:rFonts w:asciiTheme="minorBidi" w:hAnsiTheme="minorBidi" w:cstheme="minorBidi"/>
          <w:lang w:val="vi"/>
        </w:rPr>
      </w:pPr>
      <w:r w:rsidRPr="00BB37CB">
        <w:rPr>
          <w:rFonts w:asciiTheme="minorBidi" w:hAnsiTheme="minorBidi" w:cstheme="minorBidi"/>
          <w:lang w:val="vi"/>
        </w:rPr>
        <w:t xml:space="preserve">Ung thư phổi là loại ung thư bắt đầu trong các lá phổi. Một nhóm tế bào không bình thường sẽ phát triển không kiểm soát và có thể lan sang các phần khác của cơ thể. </w:t>
      </w:r>
    </w:p>
    <w:p w14:paraId="0765B788"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lang w:val="vi"/>
        </w:rPr>
      </w:pPr>
      <w:bookmarkStart w:id="9" w:name="_Toc200980240"/>
      <w:r w:rsidRPr="00BB37CB">
        <w:rPr>
          <w:rFonts w:asciiTheme="minorBidi" w:hAnsiTheme="minorBidi" w:cstheme="minorBidi"/>
          <w:lang w:val="vi"/>
        </w:rPr>
        <w:t>Tầm soát ung thư phổi là gì?</w:t>
      </w:r>
      <w:bookmarkEnd w:id="9"/>
    </w:p>
    <w:p w14:paraId="643EA370" w14:textId="630106D2" w:rsidR="00874AF0" w:rsidRPr="00BB37CB" w:rsidRDefault="006E180A" w:rsidP="00E955F2">
      <w:pPr>
        <w:rPr>
          <w:rFonts w:asciiTheme="minorBidi" w:hAnsiTheme="minorBidi" w:cstheme="minorBidi"/>
          <w:b/>
          <w:lang w:val="vi"/>
        </w:rPr>
      </w:pPr>
      <w:bookmarkStart w:id="10" w:name="_heading=h.3dy6vkm" w:colFirst="0" w:colLast="0"/>
      <w:bookmarkEnd w:id="10"/>
      <w:r w:rsidRPr="00BB37CB">
        <w:rPr>
          <w:rFonts w:asciiTheme="minorBidi" w:hAnsiTheme="minorBidi" w:cstheme="minorBidi"/>
          <w:lang w:val="vi"/>
        </w:rPr>
        <w:t xml:space="preserve">Tầm soát ung thư phổi nhằm tìm kiếm các dấu hiệu ung thư khi quý vị vẫn khỏe mạnh và trước khi có bất kỳ triệu chứng nào. Phương pháp này sử dụng chụp cắt lớp vi tính (CT) với liều bức xạ thấp để chụp ảnh ngực nhằm tìm kiếm bất kỳ khối u nhỏ nào, </w:t>
      </w:r>
      <w:r w:rsidR="0031499A" w:rsidRPr="00BB37CB">
        <w:rPr>
          <w:rFonts w:asciiTheme="minorBidi" w:hAnsiTheme="minorBidi" w:cstheme="minorBidi"/>
          <w:lang w:val="vi"/>
        </w:rPr>
        <w:t xml:space="preserve">còn </w:t>
      </w:r>
      <w:r w:rsidRPr="00BB37CB">
        <w:rPr>
          <w:rFonts w:asciiTheme="minorBidi" w:hAnsiTheme="minorBidi" w:cstheme="minorBidi"/>
          <w:lang w:val="vi"/>
        </w:rPr>
        <w:t>gọi là nốt sần</w:t>
      </w:r>
      <w:r w:rsidR="0031499A" w:rsidRPr="00BB37CB">
        <w:rPr>
          <w:rFonts w:asciiTheme="minorBidi" w:hAnsiTheme="minorBidi" w:cstheme="minorBidi"/>
          <w:lang w:val="vi"/>
        </w:rPr>
        <w:t xml:space="preserve"> ở trong phổi</w:t>
      </w:r>
      <w:r w:rsidRPr="00BB37CB">
        <w:rPr>
          <w:rFonts w:asciiTheme="minorBidi" w:hAnsiTheme="minorBidi" w:cstheme="minorBidi"/>
          <w:lang w:val="vi"/>
        </w:rPr>
        <w:t>.</w:t>
      </w:r>
    </w:p>
    <w:p w14:paraId="5210E105"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lang w:val="vi"/>
        </w:rPr>
      </w:pPr>
      <w:bookmarkStart w:id="11" w:name="_Toc200980241"/>
      <w:r w:rsidRPr="00BB37CB">
        <w:rPr>
          <w:rFonts w:asciiTheme="minorBidi" w:hAnsiTheme="minorBidi" w:cstheme="minorBidi"/>
          <w:lang w:val="vi"/>
        </w:rPr>
        <w:t>Tại sao tôi nên cân nhắc đến việc chụp CT với liều bức xạ thấp?</w:t>
      </w:r>
      <w:bookmarkEnd w:id="11"/>
    </w:p>
    <w:p w14:paraId="6C9554C8" w14:textId="77777777" w:rsidR="00874AF0" w:rsidRPr="00BB37CB" w:rsidRDefault="006E180A" w:rsidP="00E955F2">
      <w:pPr>
        <w:rPr>
          <w:rFonts w:asciiTheme="minorBidi" w:hAnsiTheme="minorBidi" w:cstheme="minorBidi"/>
          <w:lang w:val="vi"/>
        </w:rPr>
      </w:pPr>
      <w:r w:rsidRPr="00BB37CB">
        <w:rPr>
          <w:rFonts w:asciiTheme="minorBidi" w:hAnsiTheme="minorBidi" w:cstheme="minorBidi"/>
          <w:lang w:val="vi"/>
        </w:rPr>
        <w:t>Nếu quý vị có nguy cơ mắc bệnh ung thư phổi cao hơn, việc tầm soát ung thư phổi có thể phát hiện sớm bệnh ung thư, như vậy việc điều trị có hiệu quả tốt nhất. Tầm soát ung thư phổi có thể cứu sống quý vị.</w:t>
      </w:r>
    </w:p>
    <w:p w14:paraId="37E25FF0" w14:textId="31096CC8" w:rsidR="00874AF0" w:rsidRPr="00BB37CB" w:rsidRDefault="006E180A" w:rsidP="00E955F2">
      <w:pPr>
        <w:rPr>
          <w:rFonts w:asciiTheme="minorBidi" w:hAnsiTheme="minorBidi" w:cstheme="minorBidi"/>
          <w:lang w:val="vi"/>
        </w:rPr>
      </w:pPr>
      <w:r w:rsidRPr="00BB37CB">
        <w:rPr>
          <w:rFonts w:asciiTheme="minorBidi" w:hAnsiTheme="minorBidi" w:cstheme="minorBidi"/>
          <w:lang w:val="vi"/>
        </w:rPr>
        <w:t>Nếu quý vị từ 50 đến 70 tuổi</w:t>
      </w:r>
      <w:r w:rsidR="0031499A" w:rsidRPr="00BB37CB">
        <w:rPr>
          <w:rFonts w:asciiTheme="minorBidi" w:hAnsiTheme="minorBidi" w:cstheme="minorBidi"/>
          <w:lang w:val="vi"/>
        </w:rPr>
        <w:t xml:space="preserve"> </w:t>
      </w:r>
      <w:r w:rsidRPr="00BB37CB">
        <w:rPr>
          <w:rFonts w:asciiTheme="minorBidi" w:hAnsiTheme="minorBidi" w:cstheme="minorBidi"/>
          <w:lang w:val="vi"/>
        </w:rPr>
        <w:t>hút thuốc lá hoặc đã cai thuốc lá trong vòng 10 năm qua và có tiền sử hút thuốc lá dài hạn</w:t>
      </w:r>
      <w:r w:rsidR="0031499A" w:rsidRPr="00BB37CB">
        <w:rPr>
          <w:rFonts w:asciiTheme="minorBidi" w:hAnsiTheme="minorBidi" w:cstheme="minorBidi"/>
          <w:lang w:val="vi"/>
        </w:rPr>
        <w:t xml:space="preserve"> nhưng không có dấu hiệu hoặc triệu chứng nào cho thấy bị ung thư phổi</w:t>
      </w:r>
      <w:r w:rsidRPr="00BB37CB">
        <w:rPr>
          <w:rFonts w:asciiTheme="minorBidi" w:hAnsiTheme="minorBidi" w:cstheme="minorBidi"/>
          <w:lang w:val="vi"/>
        </w:rPr>
        <w:t>, quý vị nên đặt lịch hẹn với bác sĩ để tìm xem liệu tầm soát ung thư phổi có phải là lựa chọn phù hợp với quý vị hay không.</w:t>
      </w:r>
    </w:p>
    <w:p w14:paraId="02874798"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lang w:val="vi"/>
        </w:rPr>
      </w:pPr>
      <w:bookmarkStart w:id="12" w:name="_Toc200980242"/>
      <w:r w:rsidRPr="00BB37CB">
        <w:rPr>
          <w:rFonts w:asciiTheme="minorBidi" w:hAnsiTheme="minorBidi" w:cstheme="minorBidi"/>
          <w:lang w:val="vi"/>
        </w:rPr>
        <w:t>Tôi cần nói gì với phòng chụp X-quang/chẩn đoán hình ảnh khi đặt lịch chụp CT?</w:t>
      </w:r>
      <w:bookmarkEnd w:id="12"/>
    </w:p>
    <w:p w14:paraId="1AD237AF" w14:textId="77777777" w:rsidR="00874AF0" w:rsidRPr="00BB37CB" w:rsidRDefault="006E180A" w:rsidP="00E955F2">
      <w:pPr>
        <w:rPr>
          <w:rFonts w:asciiTheme="minorBidi" w:hAnsiTheme="minorBidi" w:cstheme="minorBidi"/>
          <w:lang w:val="vi"/>
        </w:rPr>
      </w:pPr>
      <w:r w:rsidRPr="00BB37CB">
        <w:rPr>
          <w:rFonts w:asciiTheme="minorBidi" w:hAnsiTheme="minorBidi" w:cstheme="minorBidi"/>
          <w:lang w:val="vi"/>
        </w:rPr>
        <w:t xml:space="preserve">Hãy cho họ biết quý vị là người tham gia tầm soát ung thư phổi. Vui lòng cho phòng chụp X-quang/chẩn đoán hình ảnh biết nếu quý vị cần thêm sự hỗ trợ nào để tham dự cuộc hẹn. Ví dụ, nếu quý vị cần giúp đỡ để lên bàn chụp, hoặc nếu quý vị muốn có thông dịch viên. </w:t>
      </w:r>
    </w:p>
    <w:p w14:paraId="0DAF0787"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lang w:val="vi"/>
        </w:rPr>
      </w:pPr>
      <w:bookmarkStart w:id="13" w:name="_Toc200980243"/>
      <w:r w:rsidRPr="00BB37CB">
        <w:rPr>
          <w:rFonts w:asciiTheme="minorBidi" w:hAnsiTheme="minorBidi" w:cstheme="minorBidi"/>
          <w:lang w:val="vi"/>
        </w:rPr>
        <w:t>Việc tầm soát ung thư phổi có thể giúp ích gì cho tôi?</w:t>
      </w:r>
      <w:bookmarkEnd w:id="13"/>
    </w:p>
    <w:p w14:paraId="0EC06D15" w14:textId="77777777" w:rsidR="00874AF0" w:rsidRPr="00BB37CB" w:rsidRDefault="006E180A">
      <w:pPr>
        <w:rPr>
          <w:rFonts w:asciiTheme="minorBidi" w:hAnsiTheme="minorBidi" w:cstheme="minorBidi"/>
          <w:lang w:val="vi"/>
        </w:rPr>
      </w:pPr>
      <w:r w:rsidRPr="00BB37CB">
        <w:rPr>
          <w:rFonts w:asciiTheme="minorBidi" w:hAnsiTheme="minorBidi" w:cstheme="minorBidi"/>
          <w:b/>
          <w:bCs/>
          <w:lang w:val="vi"/>
        </w:rPr>
        <w:t>Phát hiện sớm bệnh ung thư phổi:</w:t>
      </w:r>
      <w:r w:rsidRPr="00BB37CB">
        <w:rPr>
          <w:rFonts w:asciiTheme="minorBidi" w:hAnsiTheme="minorBidi" w:cstheme="minorBidi"/>
          <w:lang w:val="vi"/>
        </w:rPr>
        <w:t xml:space="preserve"> Có nhiều lựa chọn điều trị hơn và cơ hội chữa khỏi bệnh cao hơn khi phát hiện sớm bệnh ung thư.</w:t>
      </w:r>
    </w:p>
    <w:p w14:paraId="07258A76" w14:textId="77777777" w:rsidR="00874AF0" w:rsidRPr="00BB37CB" w:rsidRDefault="006E180A">
      <w:pPr>
        <w:rPr>
          <w:rFonts w:asciiTheme="minorBidi" w:hAnsiTheme="minorBidi" w:cstheme="minorBidi"/>
          <w:lang w:val="vi"/>
        </w:rPr>
      </w:pPr>
      <w:r w:rsidRPr="00BB37CB">
        <w:rPr>
          <w:rFonts w:asciiTheme="minorBidi" w:hAnsiTheme="minorBidi" w:cstheme="minorBidi"/>
          <w:b/>
          <w:lang w:val="vi"/>
        </w:rPr>
        <w:t>An tâm:</w:t>
      </w:r>
      <w:r w:rsidRPr="00BB37CB">
        <w:rPr>
          <w:rFonts w:asciiTheme="minorBidi" w:hAnsiTheme="minorBidi" w:cstheme="minorBidi"/>
          <w:lang w:val="vi"/>
        </w:rPr>
        <w:t xml:space="preserve"> Việc tầm soát giúp loại trừ ung thư phổi và các bệnh phổi khác. Chụp CT với liều bức xạ thấp có thể đảm bảo sức khỏe cho lá phổi của quý vị.</w:t>
      </w:r>
    </w:p>
    <w:p w14:paraId="345A8877" w14:textId="519EEF53" w:rsidR="00277659" w:rsidRDefault="00F14F13" w:rsidP="00D62355">
      <w:pPr>
        <w:rPr>
          <w:rFonts w:asciiTheme="minorBidi" w:hAnsiTheme="minorBidi" w:cstheme="minorBidi"/>
          <w:lang w:val="vi"/>
        </w:rPr>
      </w:pPr>
      <w:r w:rsidRPr="00BB37CB">
        <w:rPr>
          <w:rFonts w:asciiTheme="minorBidi" w:hAnsiTheme="minorBidi" w:cstheme="minorBidi"/>
          <w:b/>
          <w:lang w:val="vi"/>
        </w:rPr>
        <w:t xml:space="preserve">Việc tầm soát ung thư phổi </w:t>
      </w:r>
      <w:r w:rsidR="006E180A" w:rsidRPr="00BB37CB">
        <w:rPr>
          <w:rFonts w:asciiTheme="minorBidi" w:hAnsiTheme="minorBidi" w:cstheme="minorBidi"/>
          <w:b/>
          <w:lang w:val="vi"/>
        </w:rPr>
        <w:t>cho quý vị cơ hội thảo luận về tiền sử hút thuốc của mình và nhận được sự hỗ trợ nếu quý vị quyết định bỏ thuốc</w:t>
      </w:r>
      <w:r w:rsidRPr="00BB37CB">
        <w:rPr>
          <w:rFonts w:asciiTheme="minorBidi" w:hAnsiTheme="minorBidi" w:cstheme="minorBidi"/>
          <w:b/>
          <w:lang w:val="vi"/>
        </w:rPr>
        <w:t xml:space="preserve"> lá</w:t>
      </w:r>
      <w:r w:rsidR="006E180A" w:rsidRPr="00BB37CB">
        <w:rPr>
          <w:rFonts w:asciiTheme="minorBidi" w:hAnsiTheme="minorBidi" w:cstheme="minorBidi"/>
          <w:b/>
          <w:lang w:val="vi"/>
        </w:rPr>
        <w:t>.</w:t>
      </w:r>
    </w:p>
    <w:p w14:paraId="04A0EAE6" w14:textId="77777777" w:rsidR="00BB37CB" w:rsidRPr="00BB37CB" w:rsidRDefault="00BB37CB" w:rsidP="00BB37CB">
      <w:pPr>
        <w:rPr>
          <w:rFonts w:asciiTheme="minorBidi" w:hAnsiTheme="minorBidi" w:cstheme="minorBidi"/>
          <w:lang w:val="vi"/>
        </w:rPr>
      </w:pPr>
    </w:p>
    <w:p w14:paraId="7E7BD6CB" w14:textId="77777777" w:rsidR="00BB37CB" w:rsidRPr="00BB37CB" w:rsidRDefault="00BB37CB" w:rsidP="00BB37CB">
      <w:pPr>
        <w:rPr>
          <w:rFonts w:asciiTheme="minorBidi" w:hAnsiTheme="minorBidi" w:cstheme="minorBidi"/>
          <w:lang w:val="vi"/>
        </w:rPr>
      </w:pPr>
    </w:p>
    <w:p w14:paraId="51B3455E" w14:textId="6578FD17" w:rsidR="00BB37CB" w:rsidRPr="00BB37CB" w:rsidRDefault="00BB37CB" w:rsidP="00BB37CB">
      <w:pPr>
        <w:tabs>
          <w:tab w:val="left" w:pos="2907"/>
        </w:tabs>
        <w:rPr>
          <w:rFonts w:asciiTheme="minorBidi" w:hAnsiTheme="minorBidi" w:cstheme="minorBidi"/>
          <w:lang w:val="vi"/>
        </w:rPr>
      </w:pPr>
      <w:r>
        <w:rPr>
          <w:rFonts w:asciiTheme="minorBidi" w:hAnsiTheme="minorBidi" w:cstheme="minorBidi"/>
          <w:lang w:val="vi"/>
        </w:rPr>
        <w:tab/>
      </w:r>
    </w:p>
    <w:p w14:paraId="463D7D73" w14:textId="260F4F1B" w:rsidR="00874AF0" w:rsidRPr="00BB37CB" w:rsidRDefault="006E180A" w:rsidP="00277659">
      <w:pPr>
        <w:pStyle w:val="Heading2"/>
        <w:spacing w:before="100" w:beforeAutospacing="1" w:after="100" w:afterAutospacing="1" w:line="240" w:lineRule="auto"/>
        <w:rPr>
          <w:rFonts w:asciiTheme="minorBidi" w:hAnsiTheme="minorBidi" w:cstheme="minorBidi"/>
          <w:lang w:val="vi"/>
        </w:rPr>
      </w:pPr>
      <w:bookmarkStart w:id="14" w:name="_Toc200980244"/>
      <w:r w:rsidRPr="00BB37CB">
        <w:rPr>
          <w:rFonts w:asciiTheme="minorBidi" w:hAnsiTheme="minorBidi" w:cstheme="minorBidi"/>
          <w:lang w:val="vi"/>
        </w:rPr>
        <w:lastRenderedPageBreak/>
        <w:t>Tác hại tiềm ẩn của việc tầm soát ung thư phổi là gì?</w:t>
      </w:r>
      <w:bookmarkEnd w:id="14"/>
    </w:p>
    <w:p w14:paraId="4002818A" w14:textId="77777777" w:rsidR="00874AF0" w:rsidRPr="00BB37CB" w:rsidRDefault="006E180A">
      <w:pPr>
        <w:rPr>
          <w:rFonts w:asciiTheme="minorBidi" w:hAnsiTheme="minorBidi" w:cstheme="minorBidi"/>
          <w:lang w:val="vi"/>
        </w:rPr>
      </w:pPr>
      <w:r w:rsidRPr="00BB37CB">
        <w:rPr>
          <w:rFonts w:asciiTheme="minorBidi" w:hAnsiTheme="minorBidi" w:cstheme="minorBidi"/>
          <w:b/>
          <w:lang w:val="vi"/>
        </w:rPr>
        <w:t>Kết quả dương tính giả:</w:t>
      </w:r>
      <w:r w:rsidRPr="00BB37CB">
        <w:rPr>
          <w:rFonts w:asciiTheme="minorBidi" w:hAnsiTheme="minorBidi" w:cstheme="minorBidi"/>
          <w:lang w:val="vi"/>
        </w:rPr>
        <w:t xml:space="preserve"> Trong số tất cả những người được tầm soát, cứ 100 người thì có khoảng 3 người được phát hiện có khối u có nguy cơ cao hoặc rất cao mắc bệnh ung thư. Để xem một nốt sần có nguy cơ cao hay rất cao có phải là ung thư hay không, cần phải thực hiện thêm nhiều xét nghiệm như chụp chiếu hoặc sinh thiết. Ít hơn một nửa số người có khối u có nguy cơ cao hoặc rất cao sẽ mắc bệnh ung thư phổi.</w:t>
      </w:r>
    </w:p>
    <w:p w14:paraId="3B306007" w14:textId="77777777" w:rsidR="00874AF0" w:rsidRPr="00BB37CB" w:rsidRDefault="006E180A">
      <w:pPr>
        <w:rPr>
          <w:rFonts w:asciiTheme="minorBidi" w:hAnsiTheme="minorBidi" w:cstheme="minorBidi"/>
          <w:lang w:val="vi"/>
        </w:rPr>
      </w:pPr>
      <w:r w:rsidRPr="00BB37CB">
        <w:rPr>
          <w:rFonts w:asciiTheme="minorBidi" w:hAnsiTheme="minorBidi" w:cstheme="minorBidi"/>
          <w:b/>
          <w:bCs/>
          <w:lang w:val="vi"/>
        </w:rPr>
        <w:t>Lo lắng:</w:t>
      </w:r>
      <w:r w:rsidRPr="00BB37CB">
        <w:rPr>
          <w:rFonts w:asciiTheme="minorBidi" w:hAnsiTheme="minorBidi" w:cstheme="minorBidi"/>
          <w:lang w:val="vi"/>
        </w:rPr>
        <w:t xml:space="preserve"> Cảm thấy lo lắng khi tham gia việc tầm soát ung thư là điều bình thường. Mặc dù việc tầm soát ung thư phổi có thể phát hiện ra các khối u ở một nửa số người được tầm soát, nhưng hơn 95% KHÔNG phải là ung thư. Mặc dù vậy, việc chờ đợi kết quả hoặc thực hiện các xét nghiệm hoặc chụp CT tiếp theo có thể rất căng thẳng. Hãy trao đổi với bác sĩ để họ có thể cung cấp cho quý vị thông tin về các hỗ trợ hiện có.</w:t>
      </w:r>
    </w:p>
    <w:p w14:paraId="49E0BEAA" w14:textId="77777777" w:rsidR="00874AF0" w:rsidRPr="00BB37CB" w:rsidRDefault="006E180A">
      <w:pPr>
        <w:rPr>
          <w:rFonts w:asciiTheme="minorBidi" w:hAnsiTheme="minorBidi" w:cstheme="minorBidi"/>
          <w:lang w:val="vi"/>
        </w:rPr>
      </w:pPr>
      <w:r w:rsidRPr="00BB37CB">
        <w:rPr>
          <w:rFonts w:asciiTheme="minorBidi" w:hAnsiTheme="minorBidi" w:cstheme="minorBidi"/>
          <w:b/>
          <w:lang w:val="vi"/>
        </w:rPr>
        <w:t>Chẩn đoán quá mức và điều trị không cần thiết:</w:t>
      </w:r>
      <w:r w:rsidRPr="00BB37CB">
        <w:rPr>
          <w:rFonts w:asciiTheme="minorBidi" w:hAnsiTheme="minorBidi" w:cstheme="minorBidi"/>
          <w:lang w:val="vi"/>
        </w:rPr>
        <w:t xml:space="preserve"> Một số loại ung thư phát triển rất chậm và có thể không gây ra vấn đề gì trong suốt cuộc đời của quý vị. Hiện tượng này được gọi là 'chẩn đoán quá mức' và xảy ra với khoảng 1 trong 30 trường hợp ung thư được phát hiện trong quá trình tầm soát ung thư phổi.</w:t>
      </w:r>
    </w:p>
    <w:p w14:paraId="4DFF5C98" w14:textId="3C4667BB" w:rsidR="00874AF0" w:rsidRPr="00BB37CB" w:rsidRDefault="006E180A">
      <w:pPr>
        <w:rPr>
          <w:rFonts w:asciiTheme="minorBidi" w:hAnsiTheme="minorBidi" w:cstheme="minorBidi"/>
          <w:lang w:val="vi"/>
        </w:rPr>
      </w:pPr>
      <w:r w:rsidRPr="00BB37CB">
        <w:rPr>
          <w:rFonts w:asciiTheme="minorBidi" w:hAnsiTheme="minorBidi" w:cstheme="minorBidi"/>
          <w:b/>
          <w:bCs/>
          <w:lang w:val="vi"/>
        </w:rPr>
        <w:t>Những phát hiện bổ sung có thể được kiểm tra tiếp tục:</w:t>
      </w:r>
      <w:r w:rsidRPr="00BB37CB">
        <w:rPr>
          <w:rFonts w:asciiTheme="minorBidi" w:hAnsiTheme="minorBidi" w:cstheme="minorBidi"/>
          <w:lang w:val="vi"/>
        </w:rPr>
        <w:t xml:space="preserve"> Việc chụp chiếu cũng có thể nhìn thấy những bộ phận khác của cơ thể, như cổ, ngực và bụng trên. Đôi khi, việc tầm soát này có thể tìm thấy những vấn đề ở trong phổi (một bệnh trạng nào đó không phải là ung thư, chẳng hạn như khí phế thũng) hoặc bên ngoài phổi (chẳng hạn như bệnh tim). Nếu quý vị có những phát hiện không liên quan đến ung thư phổi, Cơ quan Đăng ký Tầm soát Ung thư Toàn quốc (National Cancer Screening Register (NCSR)) sẽ khuyến khích quý vị đến gặp bác sĩ. </w:t>
      </w:r>
      <w:r w:rsidR="007E7AC7" w:rsidRPr="00BB37CB">
        <w:rPr>
          <w:rFonts w:asciiTheme="minorBidi" w:hAnsiTheme="minorBidi" w:cstheme="minorBidi"/>
          <w:lang w:val="vi"/>
        </w:rPr>
        <w:t>Hãy đến gặp</w:t>
      </w:r>
      <w:r w:rsidRPr="00BB37CB">
        <w:rPr>
          <w:rFonts w:asciiTheme="minorBidi" w:hAnsiTheme="minorBidi" w:cstheme="minorBidi"/>
          <w:lang w:val="vi"/>
        </w:rPr>
        <w:t xml:space="preserve"> bác sĩ </w:t>
      </w:r>
      <w:r w:rsidR="007E7AC7" w:rsidRPr="00BB37CB">
        <w:rPr>
          <w:rFonts w:asciiTheme="minorBidi" w:hAnsiTheme="minorBidi" w:cstheme="minorBidi"/>
          <w:lang w:val="vi"/>
        </w:rPr>
        <w:t xml:space="preserve">của quý vị </w:t>
      </w:r>
      <w:r w:rsidRPr="00BB37CB">
        <w:rPr>
          <w:rFonts w:asciiTheme="minorBidi" w:hAnsiTheme="minorBidi" w:cstheme="minorBidi"/>
          <w:lang w:val="vi"/>
        </w:rPr>
        <w:t xml:space="preserve">để thảo luận về những phát hiện. </w:t>
      </w:r>
    </w:p>
    <w:p w14:paraId="58900F14" w14:textId="0C903108" w:rsidR="00874AF0" w:rsidRPr="00BB37CB" w:rsidRDefault="006E180A">
      <w:pPr>
        <w:rPr>
          <w:rFonts w:asciiTheme="minorBidi" w:hAnsiTheme="minorBidi" w:cstheme="minorBidi"/>
          <w:lang w:val="vi"/>
        </w:rPr>
      </w:pPr>
      <w:r w:rsidRPr="00BB37CB">
        <w:rPr>
          <w:rFonts w:asciiTheme="minorBidi" w:hAnsiTheme="minorBidi" w:cstheme="minorBidi"/>
          <w:b/>
          <w:bCs/>
          <w:lang w:val="vi"/>
        </w:rPr>
        <w:t>Tiếp xúc với bức xạ:</w:t>
      </w:r>
      <w:r w:rsidRPr="00BB37CB">
        <w:rPr>
          <w:rFonts w:asciiTheme="minorBidi" w:hAnsiTheme="minorBidi" w:cstheme="minorBidi"/>
          <w:lang w:val="vi"/>
        </w:rPr>
        <w:t xml:space="preserve"> Chụp CT liều thấp sử dụng một lượng nhỏ bức xạ. Lượng bức xạ này thấp hơn một năm tiếp xúc với </w:t>
      </w:r>
      <w:r w:rsidR="007E7AC7" w:rsidRPr="00BB37CB">
        <w:rPr>
          <w:rFonts w:asciiTheme="minorBidi" w:hAnsiTheme="minorBidi" w:cstheme="minorBidi"/>
          <w:lang w:val="vi"/>
        </w:rPr>
        <w:t xml:space="preserve">mức </w:t>
      </w:r>
      <w:r w:rsidRPr="00BB37CB">
        <w:rPr>
          <w:rFonts w:asciiTheme="minorBidi" w:hAnsiTheme="minorBidi" w:cstheme="minorBidi"/>
          <w:lang w:val="vi"/>
        </w:rPr>
        <w:t xml:space="preserve">bức xạ tự nhiên trong cuộc sống bình thường. </w:t>
      </w:r>
      <w:r w:rsidR="007E7AC7" w:rsidRPr="00BB37CB">
        <w:rPr>
          <w:rFonts w:asciiTheme="minorBidi" w:hAnsiTheme="minorBidi" w:cstheme="minorBidi"/>
          <w:lang w:val="vi"/>
        </w:rPr>
        <w:t>Bức xạ tự nhiên</w:t>
      </w:r>
      <w:r w:rsidRPr="00BB37CB">
        <w:rPr>
          <w:rFonts w:asciiTheme="minorBidi" w:hAnsiTheme="minorBidi" w:cstheme="minorBidi"/>
          <w:lang w:val="vi"/>
        </w:rPr>
        <w:t xml:space="preserve"> này có thể </w:t>
      </w:r>
      <w:r w:rsidR="007E7AC7" w:rsidRPr="00BB37CB">
        <w:rPr>
          <w:rFonts w:asciiTheme="minorBidi" w:hAnsiTheme="minorBidi" w:cstheme="minorBidi"/>
          <w:lang w:val="vi"/>
        </w:rPr>
        <w:t>xuất hiện</w:t>
      </w:r>
      <w:r w:rsidRPr="00BB37CB">
        <w:rPr>
          <w:rFonts w:asciiTheme="minorBidi" w:hAnsiTheme="minorBidi" w:cstheme="minorBidi"/>
          <w:lang w:val="vi"/>
        </w:rPr>
        <w:t xml:space="preserve"> ở </w:t>
      </w:r>
      <w:r w:rsidR="007E7AC7" w:rsidRPr="00BB37CB">
        <w:rPr>
          <w:rFonts w:asciiTheme="minorBidi" w:hAnsiTheme="minorBidi" w:cstheme="minorBidi"/>
          <w:lang w:val="vi"/>
        </w:rPr>
        <w:t>trong lòng đất, dưới nước hoặc trên mặt đất</w:t>
      </w:r>
      <w:r w:rsidRPr="00BB37CB">
        <w:rPr>
          <w:rFonts w:asciiTheme="minorBidi" w:hAnsiTheme="minorBidi" w:cstheme="minorBidi"/>
          <w:lang w:val="vi"/>
        </w:rPr>
        <w:t xml:space="preserve">. Đây là mức bức xạ thấp, an toàn và có thể cải thiện khả năng chẩn đoán </w:t>
      </w:r>
      <w:r w:rsidR="007E7AC7" w:rsidRPr="00BB37CB">
        <w:rPr>
          <w:rFonts w:asciiTheme="minorBidi" w:hAnsiTheme="minorBidi" w:cstheme="minorBidi"/>
          <w:lang w:val="vi"/>
        </w:rPr>
        <w:t>để phát hiện sớm căn bệnh</w:t>
      </w:r>
      <w:r w:rsidRPr="00BB37CB">
        <w:rPr>
          <w:rFonts w:asciiTheme="minorBidi" w:hAnsiTheme="minorBidi" w:cstheme="minorBidi"/>
          <w:lang w:val="vi"/>
        </w:rPr>
        <w:t>.</w:t>
      </w:r>
    </w:p>
    <w:p w14:paraId="299F66A2"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lang w:val="vi"/>
        </w:rPr>
      </w:pPr>
      <w:bookmarkStart w:id="15" w:name="_Toc200980245"/>
      <w:r w:rsidRPr="00BB37CB">
        <w:rPr>
          <w:rFonts w:asciiTheme="minorBidi" w:hAnsiTheme="minorBidi" w:cstheme="minorBidi"/>
          <w:lang w:val="vi"/>
        </w:rPr>
        <w:t>Nếu tôi có những triệu chứng mà tôi nghĩ có thể là ung thư phổi thì sao?</w:t>
      </w:r>
      <w:bookmarkEnd w:id="15"/>
    </w:p>
    <w:p w14:paraId="63310BB2" w14:textId="77777777" w:rsidR="00874AF0" w:rsidRPr="00BB37CB" w:rsidRDefault="006E180A">
      <w:pPr>
        <w:rPr>
          <w:rFonts w:asciiTheme="minorBidi" w:hAnsiTheme="minorBidi" w:cstheme="minorBidi"/>
          <w:lang w:val="vi"/>
        </w:rPr>
      </w:pPr>
      <w:r w:rsidRPr="00BB37CB">
        <w:rPr>
          <w:rFonts w:asciiTheme="minorBidi" w:hAnsiTheme="minorBidi" w:cstheme="minorBidi"/>
          <w:lang w:val="vi"/>
        </w:rPr>
        <w:t>Việc tầm soát không phù hợp với bất kỳ ai có các triệu chứng dai dẳng không rõ nguyên nhân, bao gồm những triệu chứng dưới đây. Những người này cần phải thực hiện các xét nghiệm khác nhau.</w:t>
      </w:r>
    </w:p>
    <w:p w14:paraId="6B9AAA5E" w14:textId="4DFDFA8B" w:rsidR="00874AF0" w:rsidRPr="00BB37CB" w:rsidRDefault="006E180A" w:rsidP="00D22267">
      <w:pPr>
        <w:keepNext/>
        <w:rPr>
          <w:rFonts w:asciiTheme="minorBidi" w:hAnsiTheme="minorBidi" w:cstheme="minorBidi"/>
          <w:lang w:val="vi"/>
        </w:rPr>
      </w:pPr>
      <w:r w:rsidRPr="00BB37CB">
        <w:rPr>
          <w:rFonts w:asciiTheme="minorBidi" w:hAnsiTheme="minorBidi" w:cstheme="minorBidi"/>
          <w:lang w:val="vi"/>
        </w:rPr>
        <w:t>Nếu quý vị có bất kỳ triệu chứng nào trong số này, ngay cả khi kết quả tầm soát gần đây nhất cho thấy quý vị có nguy cơ rất thấp bị ung thư hoặc quý vị đang ở trong thời gian giữa các lần chụp</w:t>
      </w:r>
      <w:r w:rsidR="00E46789" w:rsidRPr="00BB37CB">
        <w:rPr>
          <w:rFonts w:asciiTheme="minorBidi" w:hAnsiTheme="minorBidi" w:cstheme="minorBidi"/>
          <w:lang w:val="vi"/>
        </w:rPr>
        <w:t xml:space="preserve"> CT</w:t>
      </w:r>
      <w:r w:rsidRPr="00BB37CB">
        <w:rPr>
          <w:rFonts w:asciiTheme="minorBidi" w:hAnsiTheme="minorBidi" w:cstheme="minorBidi"/>
          <w:lang w:val="vi"/>
        </w:rPr>
        <w:t>, hãy trao đổi với bác sĩ ngay lập tức.</w:t>
      </w:r>
    </w:p>
    <w:p w14:paraId="2786B7E9" w14:textId="77777777" w:rsidR="00874AF0" w:rsidRPr="00BB37CB" w:rsidRDefault="006E180A" w:rsidP="6435B111">
      <w:pPr>
        <w:numPr>
          <w:ilvl w:val="0"/>
          <w:numId w:val="1"/>
        </w:numPr>
        <w:pBdr>
          <w:top w:val="nil"/>
          <w:left w:val="nil"/>
          <w:bottom w:val="nil"/>
          <w:right w:val="nil"/>
          <w:between w:val="nil"/>
        </w:pBdr>
        <w:spacing w:after="0"/>
        <w:rPr>
          <w:rFonts w:asciiTheme="minorBidi" w:hAnsiTheme="minorBidi" w:cstheme="minorBidi"/>
          <w:color w:val="000000" w:themeColor="text1"/>
          <w:lang w:val="vi"/>
        </w:rPr>
      </w:pPr>
      <w:r w:rsidRPr="00BB37CB">
        <w:rPr>
          <w:rFonts w:asciiTheme="minorBidi" w:hAnsiTheme="minorBidi" w:cstheme="minorBidi"/>
          <w:color w:val="000000" w:themeColor="text1"/>
          <w:lang w:val="vi"/>
        </w:rPr>
        <w:t>Có cơn ho mới hoặc cơn ho thay đổi</w:t>
      </w:r>
    </w:p>
    <w:p w14:paraId="764A1E83" w14:textId="77777777" w:rsidR="00874AF0" w:rsidRPr="00BB37CB" w:rsidRDefault="006E180A">
      <w:pPr>
        <w:numPr>
          <w:ilvl w:val="0"/>
          <w:numId w:val="1"/>
        </w:numPr>
        <w:pBdr>
          <w:top w:val="nil"/>
          <w:left w:val="nil"/>
          <w:bottom w:val="nil"/>
          <w:right w:val="nil"/>
          <w:between w:val="nil"/>
        </w:pBdr>
        <w:spacing w:after="0"/>
        <w:rPr>
          <w:rFonts w:asciiTheme="minorBidi" w:hAnsiTheme="minorBidi" w:cstheme="minorBidi"/>
        </w:rPr>
      </w:pPr>
      <w:r w:rsidRPr="00BB37CB">
        <w:rPr>
          <w:rFonts w:asciiTheme="minorBidi" w:hAnsiTheme="minorBidi" w:cstheme="minorBidi"/>
          <w:color w:val="000000"/>
          <w:lang w:val="vi"/>
        </w:rPr>
        <w:t>Ho ra máu</w:t>
      </w:r>
    </w:p>
    <w:p w14:paraId="148182A0" w14:textId="77777777" w:rsidR="00874AF0" w:rsidRPr="00BB37CB" w:rsidRDefault="006E180A">
      <w:pPr>
        <w:numPr>
          <w:ilvl w:val="0"/>
          <w:numId w:val="1"/>
        </w:numPr>
        <w:pBdr>
          <w:top w:val="nil"/>
          <w:left w:val="nil"/>
          <w:bottom w:val="nil"/>
          <w:right w:val="nil"/>
          <w:between w:val="nil"/>
        </w:pBdr>
        <w:spacing w:after="0"/>
        <w:rPr>
          <w:rFonts w:asciiTheme="minorBidi" w:hAnsiTheme="minorBidi" w:cstheme="minorBidi"/>
        </w:rPr>
      </w:pPr>
      <w:r w:rsidRPr="00BB37CB">
        <w:rPr>
          <w:rFonts w:asciiTheme="minorBidi" w:hAnsiTheme="minorBidi" w:cstheme="minorBidi"/>
          <w:color w:val="000000"/>
          <w:lang w:val="vi"/>
        </w:rPr>
        <w:t>Khó thở không rõ lý do</w:t>
      </w:r>
    </w:p>
    <w:p w14:paraId="477CF17E" w14:textId="77777777" w:rsidR="00874AF0" w:rsidRPr="00BB37CB" w:rsidRDefault="006E180A">
      <w:pPr>
        <w:numPr>
          <w:ilvl w:val="0"/>
          <w:numId w:val="1"/>
        </w:numPr>
        <w:pBdr>
          <w:top w:val="nil"/>
          <w:left w:val="nil"/>
          <w:bottom w:val="nil"/>
          <w:right w:val="nil"/>
          <w:between w:val="nil"/>
        </w:pBdr>
        <w:spacing w:after="0"/>
        <w:rPr>
          <w:rFonts w:asciiTheme="minorBidi" w:hAnsiTheme="minorBidi" w:cstheme="minorBidi"/>
        </w:rPr>
      </w:pPr>
      <w:r w:rsidRPr="00BB37CB">
        <w:rPr>
          <w:rFonts w:asciiTheme="minorBidi" w:hAnsiTheme="minorBidi" w:cstheme="minorBidi"/>
          <w:color w:val="000000"/>
          <w:lang w:val="vi"/>
        </w:rPr>
        <w:t>Rất mệt mỏi</w:t>
      </w:r>
    </w:p>
    <w:p w14:paraId="1F493F8C" w14:textId="77777777" w:rsidR="00874AF0" w:rsidRPr="00BB37CB" w:rsidRDefault="006E180A" w:rsidP="00D22267">
      <w:pPr>
        <w:keepNext/>
        <w:numPr>
          <w:ilvl w:val="0"/>
          <w:numId w:val="1"/>
        </w:numPr>
        <w:pBdr>
          <w:top w:val="nil"/>
          <w:left w:val="nil"/>
          <w:bottom w:val="nil"/>
          <w:right w:val="nil"/>
          <w:between w:val="nil"/>
        </w:pBdr>
        <w:spacing w:after="0"/>
        <w:rPr>
          <w:rFonts w:asciiTheme="minorBidi" w:hAnsiTheme="minorBidi" w:cstheme="minorBidi"/>
        </w:rPr>
      </w:pPr>
      <w:r w:rsidRPr="00BB37CB">
        <w:rPr>
          <w:rFonts w:asciiTheme="minorBidi" w:hAnsiTheme="minorBidi" w:cstheme="minorBidi"/>
          <w:color w:val="000000" w:themeColor="text1"/>
          <w:lang w:val="vi"/>
        </w:rPr>
        <w:t>Giảm cân không rõ nguyên nhân</w:t>
      </w:r>
    </w:p>
    <w:p w14:paraId="5817B05B" w14:textId="77777777" w:rsidR="00874AF0" w:rsidRPr="00BB37CB" w:rsidRDefault="006E180A" w:rsidP="6435B111">
      <w:pPr>
        <w:numPr>
          <w:ilvl w:val="0"/>
          <w:numId w:val="1"/>
        </w:numPr>
        <w:pBdr>
          <w:top w:val="nil"/>
          <w:left w:val="nil"/>
          <w:bottom w:val="nil"/>
          <w:right w:val="nil"/>
          <w:between w:val="nil"/>
        </w:pBdr>
        <w:spacing w:after="240"/>
        <w:rPr>
          <w:rFonts w:asciiTheme="minorBidi" w:hAnsiTheme="minorBidi" w:cstheme="minorBidi"/>
          <w:color w:val="000000" w:themeColor="text1"/>
        </w:rPr>
      </w:pPr>
      <w:r w:rsidRPr="00BB37CB">
        <w:rPr>
          <w:rFonts w:asciiTheme="minorBidi" w:hAnsiTheme="minorBidi" w:cstheme="minorBidi"/>
          <w:color w:val="000000" w:themeColor="text1"/>
          <w:lang w:val="vi"/>
        </w:rPr>
        <w:t>Đau ngực hoặc vai kéo dài không khỏi</w:t>
      </w:r>
    </w:p>
    <w:p w14:paraId="1FD56C60"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rPr>
      </w:pPr>
      <w:bookmarkStart w:id="16" w:name="_Toc200980246"/>
      <w:r w:rsidRPr="00BB37CB">
        <w:rPr>
          <w:rFonts w:asciiTheme="minorBidi" w:hAnsiTheme="minorBidi" w:cstheme="minorBidi"/>
          <w:lang w:val="vi"/>
        </w:rPr>
        <w:lastRenderedPageBreak/>
        <w:t>Chi phí chụp CT là bao nhiêu?</w:t>
      </w:r>
      <w:bookmarkEnd w:id="16"/>
    </w:p>
    <w:p w14:paraId="59AB6621" w14:textId="77777777" w:rsidR="00874AF0" w:rsidRPr="00BB37CB" w:rsidRDefault="006E180A">
      <w:pPr>
        <w:rPr>
          <w:rFonts w:asciiTheme="minorBidi" w:hAnsiTheme="minorBidi" w:cstheme="minorBidi"/>
        </w:rPr>
      </w:pPr>
      <w:r w:rsidRPr="00BB37CB">
        <w:rPr>
          <w:rFonts w:asciiTheme="minorBidi" w:hAnsiTheme="minorBidi" w:cstheme="minorBidi"/>
          <w:lang w:val="vi"/>
        </w:rPr>
        <w:t>Chụp CT với liều bức xạ thấp để tầm soát ung thư phổi sẽ được Medicare chi trả.</w:t>
      </w:r>
    </w:p>
    <w:p w14:paraId="1F79F63A"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rPr>
      </w:pPr>
      <w:bookmarkStart w:id="17" w:name="_Toc200980247"/>
      <w:r w:rsidRPr="00BB37CB">
        <w:rPr>
          <w:rFonts w:asciiTheme="minorBidi" w:hAnsiTheme="minorBidi" w:cstheme="minorBidi"/>
          <w:lang w:val="vi"/>
        </w:rPr>
        <w:t>Tại sao tôi không hội đủ điều kiện?</w:t>
      </w:r>
      <w:bookmarkEnd w:id="17"/>
    </w:p>
    <w:p w14:paraId="24E7DAAD" w14:textId="77777777" w:rsidR="00874AF0" w:rsidRPr="00BB37CB" w:rsidRDefault="006E180A">
      <w:pPr>
        <w:rPr>
          <w:rFonts w:asciiTheme="minorBidi" w:hAnsiTheme="minorBidi" w:cstheme="minorBidi"/>
        </w:rPr>
      </w:pPr>
      <w:r w:rsidRPr="00BB37CB">
        <w:rPr>
          <w:rFonts w:asciiTheme="minorBidi" w:hAnsiTheme="minorBidi" w:cstheme="minorBidi"/>
          <w:lang w:val="vi"/>
        </w:rPr>
        <w:t>Chương trình Tầm Soát Ung Thư Phổi Toàn Quốc là chương trình dành cho những người đáp ứng các tiêu chí về độ tuổi và tiền sử hút thuốc dưới đây và không có triệu chứng bị bệnh, nhằm mục đích phát hiện ung thư phổi ở giai đoạn đầu.</w:t>
      </w:r>
    </w:p>
    <w:p w14:paraId="6DBCDCE3" w14:textId="77777777" w:rsidR="00874AF0" w:rsidRPr="00BB37CB" w:rsidRDefault="006E180A">
      <w:pPr>
        <w:rPr>
          <w:rFonts w:asciiTheme="minorBidi" w:hAnsiTheme="minorBidi" w:cstheme="minorBidi"/>
          <w:lang w:val="vi"/>
        </w:rPr>
      </w:pPr>
      <w:r w:rsidRPr="00BB37CB">
        <w:rPr>
          <w:rFonts w:asciiTheme="minorBidi" w:hAnsiTheme="minorBidi" w:cstheme="minorBidi"/>
          <w:lang w:val="vi"/>
        </w:rPr>
        <w:t xml:space="preserve">Nghiên cứu đã phát hiện ra rằng việc tầm soát có lợi cho những người từ 50 đến 70 tuổi, không có dấu hiệu hoặc triệu chứng nào cho thấy bị ung thư phổi, đang hút thuốc lá hoặc đã cai thuốc lá trong vòng 10 năm qua và có tiền sử hút thuốc lá lâu năm. Để biết thêm thông tin, hãy xem </w:t>
      </w:r>
      <w:hyperlink r:id="rId11">
        <w:r w:rsidR="00874AF0" w:rsidRPr="00BB37CB">
          <w:rPr>
            <w:rFonts w:asciiTheme="minorBidi" w:hAnsiTheme="minorBidi" w:cstheme="minorBidi"/>
            <w:b/>
            <w:bCs/>
            <w:color w:val="00708B"/>
            <w:u w:val="single"/>
            <w:lang w:val="vi"/>
          </w:rPr>
          <w:t>tài liệu 'Tại sao tôi không hội đủ điều kiện cho chương trình tầm soát ung thư phổi?'</w:t>
        </w:r>
      </w:hyperlink>
      <w:r w:rsidRPr="00BB37CB">
        <w:rPr>
          <w:rFonts w:asciiTheme="minorBidi" w:hAnsiTheme="minorBidi" w:cstheme="minorBidi"/>
          <w:lang w:val="vi"/>
        </w:rPr>
        <w:t>. Quý vị có thể hội đủ điều kiện trong tương lai nên hãy thường xuyên kiểm tra với bác sĩ.</w:t>
      </w:r>
    </w:p>
    <w:p w14:paraId="0172D998"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lang w:val="vi"/>
        </w:rPr>
      </w:pPr>
      <w:bookmarkStart w:id="18" w:name="_Toc200980248"/>
      <w:r w:rsidRPr="00BB37CB">
        <w:rPr>
          <w:rFonts w:asciiTheme="minorBidi" w:hAnsiTheme="minorBidi" w:cstheme="minorBidi"/>
          <w:lang w:val="vi"/>
        </w:rPr>
        <w:t>Điều gì xảy ra sau khi chụp CT?</w:t>
      </w:r>
      <w:bookmarkEnd w:id="18"/>
    </w:p>
    <w:p w14:paraId="2E1249B4" w14:textId="77777777" w:rsidR="00874AF0" w:rsidRPr="00BB37CB" w:rsidRDefault="006E180A">
      <w:pPr>
        <w:rPr>
          <w:rFonts w:asciiTheme="minorBidi" w:hAnsiTheme="minorBidi" w:cstheme="minorBidi"/>
          <w:lang w:val="vi"/>
        </w:rPr>
      </w:pPr>
      <w:r w:rsidRPr="00BB37CB">
        <w:rPr>
          <w:rFonts w:asciiTheme="minorBidi" w:hAnsiTheme="minorBidi" w:cstheme="minorBidi"/>
          <w:lang w:val="vi"/>
        </w:rPr>
        <w:t>Kiểm tra thông tin liên hệ của quý vị có được cập nhật chưa.</w:t>
      </w:r>
    </w:p>
    <w:p w14:paraId="0EA23BB0" w14:textId="77777777" w:rsidR="00874AF0" w:rsidRPr="00BB37CB" w:rsidRDefault="006E180A">
      <w:pPr>
        <w:rPr>
          <w:rFonts w:asciiTheme="minorBidi" w:hAnsiTheme="minorBidi" w:cstheme="minorBidi"/>
          <w:lang w:val="vi"/>
        </w:rPr>
      </w:pPr>
      <w:r w:rsidRPr="00BB37CB">
        <w:rPr>
          <w:rFonts w:asciiTheme="minorBidi" w:hAnsiTheme="minorBidi" w:cstheme="minorBidi"/>
          <w:lang w:val="vi"/>
        </w:rPr>
        <w:t>Hãy chú ý đến kết quả của quý vị. NCSR sẽ cho quý vị biết phải làm gì tiếp theo. Đây có thể là lời nhắc nhở (bằng tin nhắn văn bản hoặc thư) để tầm soát sau hai năm (nếu quý vị được tìm thấy là có nguy cơ rất thấp) hoặc quay lại gặp bác sĩ để biết kết quả.</w:t>
      </w:r>
    </w:p>
    <w:p w14:paraId="00D87DE2" w14:textId="32F21742" w:rsidR="0024198B" w:rsidRPr="00BB37CB" w:rsidRDefault="006E180A">
      <w:pPr>
        <w:rPr>
          <w:rFonts w:asciiTheme="minorBidi" w:hAnsiTheme="minorBidi" w:cstheme="minorBidi"/>
          <w:lang w:val="vi"/>
        </w:rPr>
      </w:pPr>
      <w:r w:rsidRPr="00BB37CB">
        <w:rPr>
          <w:rFonts w:asciiTheme="minorBidi" w:hAnsiTheme="minorBidi" w:cstheme="minorBidi"/>
          <w:lang w:val="vi"/>
        </w:rPr>
        <w:t xml:space="preserve">Hãy đến gặp bác sĩ để được giới thiệu chụp CT với liều bức xạ thấp để tầm soát lại sau khi quý vị nhận được lời nhắc từ NCSR. Quý vị có thể cần phải chụp CT </w:t>
      </w:r>
      <w:r w:rsidR="00396DDC" w:rsidRPr="00BB37CB">
        <w:rPr>
          <w:rFonts w:asciiTheme="minorBidi" w:hAnsiTheme="minorBidi" w:cstheme="minorBidi"/>
          <w:lang w:val="vi"/>
        </w:rPr>
        <w:t>đều đặn</w:t>
      </w:r>
      <w:r w:rsidRPr="00BB37CB">
        <w:rPr>
          <w:rFonts w:asciiTheme="minorBidi" w:hAnsiTheme="minorBidi" w:cstheme="minorBidi"/>
          <w:lang w:val="vi"/>
        </w:rPr>
        <w:t xml:space="preserve"> nếu kết quả cho thấy quý vị có nguy cơ thấp hoặc cao hơn</w:t>
      </w:r>
      <w:r w:rsidR="00396DDC" w:rsidRPr="00BB37CB">
        <w:rPr>
          <w:rFonts w:asciiTheme="minorBidi" w:hAnsiTheme="minorBidi" w:cstheme="minorBidi"/>
          <w:lang w:val="vi"/>
        </w:rPr>
        <w:t xml:space="preserve"> bị ung thư phổi</w:t>
      </w:r>
      <w:r w:rsidRPr="00BB37CB">
        <w:rPr>
          <w:rFonts w:asciiTheme="minorBidi" w:hAnsiTheme="minorBidi" w:cstheme="minorBidi"/>
          <w:lang w:val="vi"/>
        </w:rPr>
        <w:t>.</w:t>
      </w:r>
    </w:p>
    <w:p w14:paraId="0C620602"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lang w:val="vi"/>
        </w:rPr>
      </w:pPr>
      <w:bookmarkStart w:id="19" w:name="_Toc200980249"/>
      <w:r w:rsidRPr="00BB37CB">
        <w:rPr>
          <w:rFonts w:asciiTheme="minorBidi" w:hAnsiTheme="minorBidi" w:cstheme="minorBidi"/>
          <w:lang w:val="vi"/>
        </w:rPr>
        <w:t>Tôi cần đi tầm soát ung thư phổi bao lâu một lần?</w:t>
      </w:r>
      <w:bookmarkEnd w:id="19"/>
    </w:p>
    <w:p w14:paraId="278D2DB8" w14:textId="4C51F31B" w:rsidR="00D22267" w:rsidRPr="00BB37CB" w:rsidRDefault="006E180A" w:rsidP="00D22267">
      <w:pPr>
        <w:rPr>
          <w:rFonts w:asciiTheme="minorBidi" w:hAnsiTheme="minorBidi" w:cstheme="minorBidi"/>
          <w:lang w:val="vi"/>
        </w:rPr>
      </w:pPr>
      <w:r w:rsidRPr="00BB37CB">
        <w:rPr>
          <w:rFonts w:asciiTheme="minorBidi" w:hAnsiTheme="minorBidi" w:cstheme="minorBidi"/>
          <w:lang w:val="vi"/>
        </w:rPr>
        <w:t xml:space="preserve">Hãy trao đổi với bác sĩ để xem quý vị có hội đủ điều kiện tham gia chương trình hay không. Nếu hội đủ điều kiện, quý vị có thể tầm soát mỗi hai năm. Quý vị sẽ cần phải đến gặp bác sĩ để được giới thiệu đi chụp CT. Quý vị có thể cần phải chụp CT </w:t>
      </w:r>
      <w:r w:rsidR="00396DDC" w:rsidRPr="00BB37CB">
        <w:rPr>
          <w:rFonts w:asciiTheme="minorBidi" w:hAnsiTheme="minorBidi" w:cstheme="minorBidi"/>
          <w:lang w:val="vi"/>
        </w:rPr>
        <w:t>đều đặn</w:t>
      </w:r>
      <w:r w:rsidRPr="00BB37CB">
        <w:rPr>
          <w:rFonts w:asciiTheme="minorBidi" w:hAnsiTheme="minorBidi" w:cstheme="minorBidi"/>
          <w:lang w:val="vi"/>
        </w:rPr>
        <w:t xml:space="preserve"> nếu kết quả cho thấy quý vị có nguy cơ thấp hoặc cao hơn</w:t>
      </w:r>
      <w:r w:rsidR="00396DDC" w:rsidRPr="00BB37CB">
        <w:rPr>
          <w:rFonts w:asciiTheme="minorBidi" w:hAnsiTheme="minorBidi" w:cstheme="minorBidi"/>
          <w:lang w:val="vi"/>
        </w:rPr>
        <w:t xml:space="preserve"> bị ung thư phổi</w:t>
      </w:r>
      <w:r w:rsidRPr="00BB37CB">
        <w:rPr>
          <w:rFonts w:asciiTheme="minorBidi" w:hAnsiTheme="minorBidi" w:cstheme="minorBidi"/>
          <w:lang w:val="vi"/>
        </w:rPr>
        <w:t>.</w:t>
      </w:r>
    </w:p>
    <w:p w14:paraId="6E1FAEE7" w14:textId="77777777" w:rsidR="00874AF0" w:rsidRPr="00BB37CB" w:rsidRDefault="006E180A">
      <w:pPr>
        <w:rPr>
          <w:rFonts w:asciiTheme="minorBidi" w:hAnsiTheme="minorBidi" w:cstheme="minorBidi"/>
          <w:lang w:val="vi"/>
        </w:rPr>
      </w:pPr>
      <w:r w:rsidRPr="00BB37CB">
        <w:rPr>
          <w:rFonts w:asciiTheme="minorBidi" w:hAnsiTheme="minorBidi" w:cstheme="minorBidi"/>
          <w:lang w:val="vi"/>
        </w:rPr>
        <w:t>Nếu quý vị không có phát hiện đáng kể nào, hãy trao đổi với bác sĩ về việc làm thế nào để quý vị có thể chăm sóc sức khỏe của lá phổi cho đến lần chụp tiếp theo sau hai năm. Hãy nhớ rằng, việc tầm soát sẽ có hiệu quả nhất khi quý vị được tầm soát thường xuyên để phát hiện bất kỳ thay đổi nào theo thời gian. Vì vậy, điều quan trọng là phải quay lại để tầm soát ung thư phổi khi đến hạn.</w:t>
      </w:r>
    </w:p>
    <w:p w14:paraId="43BB2F2D" w14:textId="77777777" w:rsidR="00874AF0" w:rsidRPr="00BB37CB" w:rsidRDefault="006E180A" w:rsidP="008373E6">
      <w:pPr>
        <w:pStyle w:val="Heading2"/>
        <w:spacing w:before="100" w:beforeAutospacing="1" w:after="100" w:afterAutospacing="1" w:line="240" w:lineRule="auto"/>
        <w:rPr>
          <w:rFonts w:asciiTheme="minorBidi" w:hAnsiTheme="minorBidi" w:cstheme="minorBidi"/>
          <w:lang w:val="vi"/>
        </w:rPr>
      </w:pPr>
      <w:bookmarkStart w:id="20" w:name="_Toc200980250"/>
      <w:r w:rsidRPr="00BB37CB">
        <w:rPr>
          <w:rFonts w:asciiTheme="minorBidi" w:hAnsiTheme="minorBidi" w:cstheme="minorBidi"/>
          <w:lang w:val="vi"/>
        </w:rPr>
        <w:t>Tôi phải đến đâu để tầm soát?</w:t>
      </w:r>
      <w:bookmarkEnd w:id="20"/>
    </w:p>
    <w:p w14:paraId="7F0DA8DC" w14:textId="7EE82C32" w:rsidR="00874AF0" w:rsidRPr="00BB37CB" w:rsidRDefault="00FE76CD">
      <w:pPr>
        <w:rPr>
          <w:rFonts w:asciiTheme="minorBidi" w:hAnsiTheme="minorBidi" w:cstheme="minorBidi"/>
          <w:lang w:val="vi"/>
        </w:rPr>
      </w:pPr>
      <w:r w:rsidRPr="00BB37CB">
        <w:rPr>
          <w:rFonts w:asciiTheme="minorBidi" w:hAnsiTheme="minorBidi" w:cstheme="minorBidi"/>
          <w:lang w:val="vi"/>
        </w:rPr>
        <w:t xml:space="preserve">Đặt lịch </w:t>
      </w:r>
      <w:r w:rsidR="00396DDC" w:rsidRPr="00BB37CB">
        <w:rPr>
          <w:rFonts w:asciiTheme="minorBidi" w:hAnsiTheme="minorBidi" w:cstheme="minorBidi"/>
          <w:lang w:val="vi"/>
        </w:rPr>
        <w:t xml:space="preserve">chụp CT </w:t>
      </w:r>
      <w:r w:rsidRPr="00BB37CB">
        <w:rPr>
          <w:rFonts w:asciiTheme="minorBidi" w:hAnsiTheme="minorBidi" w:cstheme="minorBidi"/>
          <w:lang w:val="vi"/>
        </w:rPr>
        <w:t>tại phòng chụp X-quang/chẩn đoán hình ảnh tại địa phương hoặc xe tầm soát lưu động (ở một số vùng nông thôn và vùng hẻo lánh). Hãy cho họ biết quý vị là người tham gia tầm soát ung thư phổi.</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81551" w:rsidRPr="00BB37CB" w14:paraId="5ADD063D" w14:textId="77777777" w:rsidTr="6AFE0496">
        <w:tc>
          <w:tcPr>
            <w:tcW w:w="6096" w:type="dxa"/>
          </w:tcPr>
          <w:p w14:paraId="4A14061E" w14:textId="77777777" w:rsidR="00874AF0" w:rsidRPr="00BB37CB" w:rsidRDefault="006E180A">
            <w:pPr>
              <w:rPr>
                <w:rFonts w:asciiTheme="minorBidi" w:hAnsiTheme="minorBidi" w:cstheme="minorBidi"/>
              </w:rPr>
            </w:pPr>
            <w:r w:rsidRPr="00BB37CB">
              <w:rPr>
                <w:rFonts w:asciiTheme="minorBidi" w:hAnsiTheme="minorBidi" w:cstheme="minorBidi"/>
                <w:noProof/>
              </w:rPr>
              <w:lastRenderedPageBreak/>
              <w:drawing>
                <wp:inline distT="0" distB="0" distL="0" distR="0" wp14:anchorId="6D3A833D" wp14:editId="234DEF77">
                  <wp:extent cx="1110419" cy="1113511"/>
                  <wp:effectExtent l="0" t="0" r="0" b="0"/>
                  <wp:docPr id="1955914968" name="image1.png" descr="Hãy quét mã QR để biết thêm thông tin về Chương trình Tầm Soát Ung Thư Phổi Toàn Quốc"/>
                  <wp:cNvGraphicFramePr/>
                  <a:graphic xmlns:a="http://schemas.openxmlformats.org/drawingml/2006/main">
                    <a:graphicData uri="http://schemas.openxmlformats.org/drawingml/2006/picture">
                      <pic:pic xmlns:pic="http://schemas.openxmlformats.org/drawingml/2006/picture">
                        <pic:nvPicPr>
                          <pic:cNvPr id="1955914968" name="image1.png" descr="Hãy quét mã QR để biết thêm thông tin về Chương trình Tầm Soát Ung Thư Phổi Toàn Quốc"/>
                          <pic:cNvPicPr/>
                        </pic:nvPicPr>
                        <pic:blipFill>
                          <a:blip r:embed="rId12"/>
                          <a:stretch>
                            <a:fillRect/>
                          </a:stretch>
                        </pic:blipFill>
                        <pic:spPr>
                          <a:xfrm>
                            <a:off x="0" y="0"/>
                            <a:ext cx="1110419" cy="1113511"/>
                          </a:xfrm>
                          <a:prstGeom prst="rect">
                            <a:avLst/>
                          </a:prstGeom>
                        </pic:spPr>
                      </pic:pic>
                    </a:graphicData>
                  </a:graphic>
                </wp:inline>
              </w:drawing>
            </w:r>
          </w:p>
          <w:p w14:paraId="7D3B9306" w14:textId="77777777" w:rsidR="00874AF0" w:rsidRPr="00BB37CB" w:rsidRDefault="006E180A" w:rsidP="00DE03A9">
            <w:pPr>
              <w:spacing w:before="480"/>
              <w:rPr>
                <w:rFonts w:asciiTheme="minorBidi" w:hAnsiTheme="minorBidi" w:cstheme="minorBidi"/>
              </w:rPr>
            </w:pPr>
            <w:r w:rsidRPr="00BB37CB">
              <w:rPr>
                <w:rFonts w:asciiTheme="minorBidi" w:hAnsiTheme="minorBidi" w:cstheme="minorBidi"/>
                <w:lang w:val="vi"/>
              </w:rPr>
              <w:t xml:space="preserve">Để biết thêm thông tin về Chương trình Tầm Soát Ung Thư Phổi Toàn Quốc: </w:t>
            </w:r>
            <w:hyperlink r:id="rId13">
              <w:r w:rsidR="00874AF0" w:rsidRPr="00BB37CB">
                <w:rPr>
                  <w:rFonts w:asciiTheme="minorBidi" w:hAnsiTheme="minorBidi" w:cstheme="minorBidi"/>
                  <w:b/>
                  <w:bCs/>
                  <w:color w:val="00708B"/>
                  <w:u w:val="single"/>
                  <w:lang w:val="vi"/>
                </w:rPr>
                <w:t>www.health.gov.au/nlcsp</w:t>
              </w:r>
            </w:hyperlink>
          </w:p>
        </w:tc>
        <w:tc>
          <w:tcPr>
            <w:tcW w:w="4100" w:type="dxa"/>
          </w:tcPr>
          <w:p w14:paraId="71843D1F" w14:textId="77777777" w:rsidR="00874AF0" w:rsidRPr="00BB37CB" w:rsidRDefault="006E180A">
            <w:pPr>
              <w:rPr>
                <w:rFonts w:asciiTheme="minorBidi" w:hAnsiTheme="minorBidi" w:cstheme="minorBidi"/>
              </w:rPr>
            </w:pPr>
            <w:r w:rsidRPr="00BB37CB">
              <w:rPr>
                <w:rFonts w:asciiTheme="minorBidi" w:hAnsiTheme="minorBidi" w:cstheme="minorBidi"/>
                <w:noProof/>
              </w:rPr>
              <mc:AlternateContent>
                <mc:Choice Requires="wpg">
                  <w:drawing>
                    <wp:inline distT="0" distB="0" distL="0" distR="0" wp14:anchorId="69DBA1EF" wp14:editId="6954D10F">
                      <wp:extent cx="1470660" cy="1104900"/>
                      <wp:effectExtent l="0" t="0" r="0" b="0"/>
                      <wp:docPr id="1955914966" name="Group 1955914966" descr="Đường dây Bỏ hút thuốc (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208776417" name="Group 208776417"/>
                              <wpg:cNvGrpSpPr/>
                              <wpg:grpSpPr>
                                <a:xfrm>
                                  <a:off x="4610670" y="3227550"/>
                                  <a:ext cx="1470660" cy="1104900"/>
                                  <a:chOff x="0" y="0"/>
                                  <a:chExt cx="2138680" cy="1494155"/>
                                </a:xfrm>
                              </wpg:grpSpPr>
                              <wps:wsp>
                                <wps:cNvPr id="241922783" name="Rectangle 241922783" descr="Đường dây Bỏ hút thuốc (Quitline) 137848"/>
                                <wps:cNvSpPr/>
                                <wps:spPr>
                                  <a:xfrm>
                                    <a:off x="0" y="0"/>
                                    <a:ext cx="2138675" cy="1494150"/>
                                  </a:xfrm>
                                  <a:prstGeom prst="rect">
                                    <a:avLst/>
                                  </a:prstGeom>
                                  <a:noFill/>
                                  <a:ln>
                                    <a:noFill/>
                                  </a:ln>
                                </wps:spPr>
                                <wps:txbx>
                                  <w:txbxContent>
                                    <w:p w14:paraId="4C771EC4" w14:textId="77777777" w:rsidR="00874AF0" w:rsidRDefault="00874AF0">
                                      <w:pPr>
                                        <w:spacing w:after="0" w:line="240" w:lineRule="auto"/>
                                      </w:pPr>
                                    </w:p>
                                  </w:txbxContent>
                                </wps:txbx>
                                <wps:bodyPr spcFirstLastPara="1" wrap="square" lIns="91425" tIns="91425" rIns="91425" bIns="91425" anchor="ctr" anchorCtr="0"/>
                              </wps:wsp>
                              <wps:wsp>
                                <wps:cNvPr id="539168637" name="Freeform: Shape 53916863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772699822" name="Freeform: Shape 1772699822"/>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376326642" name="Freeform: Shape 376326642"/>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69DBA1EF" id="Group 1955914966" o:spid="_x0000_s1026" alt="Đường dây Bỏ hút thuốc (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">
                      <v:group id="Group 20877641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">
                        <v:rect id="Rectangle 241922783" o:spid="_x0000_s1028" alt="Đường dây Bỏ hút thuốc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" filled="f" stroked="f">
                          <v:textbox inset="2.53958mm,2.53958mm,2.53958mm,2.53958mm">
                            <w:txbxContent>
                              <w:p w14:paraId="4C771EC4" w14:textId="77777777" w:rsidR="00874AF0" w:rsidRDefault="00874AF0">
                                <w:pPr>
                                  <w:spacing w:after="0" w:line="240" w:lineRule="auto"/>
                                </w:pPr>
                              </w:p>
                            </w:txbxContent>
                          </v:textbox>
                        </v:rect>
                        <v:shape id="Freeform: Shape 539168637"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772699822"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376326642"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929B67C" w14:textId="77777777" w:rsidR="00874AF0" w:rsidRPr="00BB37CB" w:rsidRDefault="006E180A" w:rsidP="00DE03A9">
            <w:pPr>
              <w:spacing w:before="480"/>
              <w:rPr>
                <w:rFonts w:asciiTheme="minorBidi" w:hAnsiTheme="minorBidi" w:cstheme="minorBidi"/>
              </w:rPr>
            </w:pPr>
            <w:r w:rsidRPr="00BB37CB">
              <w:rPr>
                <w:rFonts w:asciiTheme="minorBidi" w:hAnsiTheme="minorBidi" w:cstheme="minorBidi"/>
                <w:lang w:val="vi"/>
              </w:rPr>
              <w:t xml:space="preserve">Để được trợ giúp bỏ thuốc lá: </w:t>
            </w:r>
            <w:hyperlink r:id="rId22">
              <w:r w:rsidR="00874AF0" w:rsidRPr="00BB37CB">
                <w:rPr>
                  <w:rFonts w:asciiTheme="minorBidi" w:hAnsiTheme="minorBidi" w:cstheme="minorBidi"/>
                  <w:b/>
                  <w:bCs/>
                  <w:color w:val="00708B"/>
                  <w:u w:val="single"/>
                  <w:lang w:val="vi"/>
                </w:rPr>
                <w:t>www.quit.org.au</w:t>
              </w:r>
            </w:hyperlink>
          </w:p>
          <w:p w14:paraId="504AA65C" w14:textId="2C2F4158" w:rsidR="00874AF0" w:rsidRPr="00BB37CB" w:rsidRDefault="00874AF0">
            <w:pPr>
              <w:rPr>
                <w:rFonts w:asciiTheme="minorBidi" w:hAnsiTheme="minorBidi" w:cstheme="minorBidi"/>
              </w:rPr>
            </w:pPr>
          </w:p>
        </w:tc>
      </w:tr>
    </w:tbl>
    <w:p w14:paraId="6C4544CC" w14:textId="77777777" w:rsidR="008945C5" w:rsidRPr="00BB37CB" w:rsidRDefault="008945C5" w:rsidP="00825218">
      <w:pPr>
        <w:tabs>
          <w:tab w:val="left" w:pos="9225"/>
        </w:tabs>
        <w:rPr>
          <w:rFonts w:asciiTheme="minorBidi" w:hAnsiTheme="minorBidi" w:cstheme="minorBidi"/>
        </w:rPr>
      </w:pPr>
    </w:p>
    <w:sectPr w:rsidR="008945C5" w:rsidRPr="00BB37CB" w:rsidSect="00134B00">
      <w:headerReference w:type="default" r:id="rId23"/>
      <w:footerReference w:type="default" r:id="rId24"/>
      <w:headerReference w:type="first" r:id="rId25"/>
      <w:footerReference w:type="first" r:id="rId26"/>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DA2E6" w14:textId="77777777" w:rsidR="00C3786C" w:rsidRDefault="00C3786C">
      <w:pPr>
        <w:spacing w:after="0" w:line="240" w:lineRule="auto"/>
      </w:pPr>
      <w:r>
        <w:separator/>
      </w:r>
    </w:p>
  </w:endnote>
  <w:endnote w:type="continuationSeparator" w:id="0">
    <w:p w14:paraId="370A3623" w14:textId="77777777" w:rsidR="00C3786C" w:rsidRDefault="00C37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47D887A9-0A18-4E60-8843-9D465D64F95E}"/>
    <w:embedBold r:id="rId2" w:fontKey="{34160D08-F6E4-44E5-B941-91D7AF85268A}"/>
    <w:embedItalic r:id="rId3" w:fontKey="{DD66454B-8EED-4432-B064-155F667D268B}"/>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panose1 w:val="020B0503030101060003"/>
    <w:charset w:val="00"/>
    <w:family w:val="auto"/>
    <w:pitch w:val="variable"/>
    <w:sig w:usb0="A00002FF" w:usb1="5000205B" w:usb2="00000000" w:usb3="00000000" w:csb0="00000197" w:csb1="00000000"/>
    <w:embedBold r:id="rId4" w:fontKey="{C8EDD44D-0682-4460-B7A4-4AAF26DBD305}"/>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Bold r:id="rId5" w:fontKey="{442ECA68-C8AA-4AF2-983D-A4E920F5F49C}"/>
  </w:font>
  <w:font w:name="Open Sans SemiBold">
    <w:panose1 w:val="020B0706030804020204"/>
    <w:charset w:val="00"/>
    <w:family w:val="swiss"/>
    <w:pitch w:val="variable"/>
    <w:sig w:usb0="E00002EF" w:usb1="4000205B" w:usb2="00000028" w:usb3="00000000" w:csb0="0000019F" w:csb1="00000000"/>
    <w:embedBold r:id="rId6" w:fontKey="{1F04FE9E-C3EE-4464-91AE-EB525D38EF34}"/>
  </w:font>
  <w:font w:name="Raleway Light">
    <w:charset w:val="00"/>
    <w:family w:val="auto"/>
    <w:pitch w:val="variable"/>
    <w:sig w:usb0="A00002FF" w:usb1="5000205B" w:usb2="00000000" w:usb3="00000000" w:csb0="00000197" w:csb1="00000000"/>
    <w:embedRegular r:id="rId7" w:fontKey="{7D4B011E-51FE-404B-B8A8-B90687E22E1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14598A97-30B3-44F3-9CBE-5ACB0DD4C289}"/>
  </w:font>
  <w:font w:name="Aptos Display">
    <w:panose1 w:val="020B0004020202020204"/>
    <w:charset w:val="00"/>
    <w:family w:val="swiss"/>
    <w:pitch w:val="variable"/>
    <w:sig w:usb0="20000287" w:usb1="00000003" w:usb2="00000000" w:usb3="00000000" w:csb0="0000019F" w:csb1="00000000"/>
    <w:embedRegular r:id="rId9" w:fontKey="{343B3C69-EA55-4FE5-AFF9-89F9EFF9DB79}"/>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0" w:fontKey="{BBC659D0-C475-4069-9B08-E2A31C0C73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2703" w14:textId="1CB2DFB2" w:rsidR="00874AF0" w:rsidRPr="00BB37CB" w:rsidRDefault="006E180A" w:rsidP="00825218">
    <w:pPr>
      <w:pBdr>
        <w:top w:val="nil"/>
        <w:left w:val="nil"/>
        <w:bottom w:val="nil"/>
        <w:right w:val="nil"/>
        <w:between w:val="nil"/>
      </w:pBdr>
      <w:tabs>
        <w:tab w:val="center" w:pos="4513"/>
        <w:tab w:val="right" w:pos="10065"/>
      </w:tabs>
      <w:spacing w:after="120" w:line="240" w:lineRule="auto"/>
      <w:rPr>
        <w:rFonts w:asciiTheme="minorBidi" w:hAnsiTheme="minorBidi" w:cstheme="minorBidi"/>
        <w:color w:val="002F5E"/>
        <w:szCs w:val="16"/>
      </w:rPr>
    </w:pPr>
    <w:r w:rsidRPr="00BB37CB">
      <w:rPr>
        <w:rFonts w:asciiTheme="minorBidi" w:hAnsiTheme="minorBidi" w:cstheme="minorBidi"/>
        <w:color w:val="002F5E"/>
        <w:sz w:val="16"/>
        <w:szCs w:val="16"/>
        <w:lang w:val="vi"/>
      </w:rPr>
      <w:t>Chương trình Tầm Soát Ung Thư Phổi Toàn Quốc – Những câu hỏi thường gặp từ cộng đồng</w:t>
    </w:r>
    <w:r w:rsidRPr="00BB37CB">
      <w:rPr>
        <w:rFonts w:asciiTheme="minorBidi" w:hAnsiTheme="minorBidi" w:cstheme="minorBidi"/>
        <w:color w:val="002F5E"/>
        <w:sz w:val="16"/>
        <w:szCs w:val="16"/>
        <w:lang w:val="vi"/>
      </w:rPr>
      <w:tab/>
      <w:t>Trang</w:t>
    </w:r>
    <w:r w:rsidR="00AC1A4B" w:rsidRPr="00BB37CB">
      <w:rPr>
        <w:rFonts w:asciiTheme="minorBidi" w:hAnsiTheme="minorBidi" w:cstheme="minorBidi"/>
        <w:color w:val="002F5E"/>
        <w:sz w:val="16"/>
        <w:szCs w:val="16"/>
        <w:lang w:val="en-US"/>
      </w:rPr>
      <w:t xml:space="preserve"> </w:t>
    </w:r>
    <w:r w:rsidRPr="00BB37CB">
      <w:rPr>
        <w:rFonts w:asciiTheme="minorBidi" w:hAnsiTheme="minorBidi" w:cstheme="minorBidi"/>
        <w:color w:val="002F5E"/>
        <w:sz w:val="16"/>
        <w:szCs w:val="16"/>
      </w:rPr>
      <w:fldChar w:fldCharType="begin"/>
    </w:r>
    <w:r w:rsidRPr="00BB37CB">
      <w:rPr>
        <w:rFonts w:asciiTheme="minorBidi" w:hAnsiTheme="minorBidi" w:cstheme="minorBidi"/>
        <w:color w:val="002F5E"/>
        <w:sz w:val="16"/>
        <w:szCs w:val="16"/>
        <w:lang w:val="vi"/>
      </w:rPr>
      <w:instrText>PAGE</w:instrText>
    </w:r>
    <w:r w:rsidRPr="00BB37CB">
      <w:rPr>
        <w:rFonts w:asciiTheme="minorBidi" w:hAnsiTheme="minorBidi" w:cstheme="minorBidi"/>
        <w:color w:val="002F5E"/>
        <w:sz w:val="16"/>
        <w:szCs w:val="16"/>
      </w:rPr>
      <w:fldChar w:fldCharType="separate"/>
    </w:r>
    <w:r w:rsidRPr="00BB37CB">
      <w:rPr>
        <w:rFonts w:asciiTheme="minorBidi" w:hAnsiTheme="minorBidi" w:cstheme="minorBidi"/>
        <w:color w:val="002F5E"/>
        <w:sz w:val="16"/>
        <w:szCs w:val="16"/>
        <w:lang w:val="vi"/>
      </w:rPr>
      <w:t>5</w:t>
    </w:r>
    <w:r w:rsidRPr="00BB37CB">
      <w:rPr>
        <w:rFonts w:asciiTheme="minorBidi" w:hAnsiTheme="minorBidi" w:cstheme="minorBidi"/>
        <w:color w:val="002F5E"/>
        <w:sz w:val="16"/>
        <w:szCs w:val="16"/>
      </w:rPr>
      <w:fldChar w:fldCharType="end"/>
    </w:r>
    <w:r w:rsidRPr="00BB37CB">
      <w:rPr>
        <w:rFonts w:asciiTheme="minorBidi" w:hAnsiTheme="minorBidi" w:cstheme="minorBidi"/>
        <w:color w:val="002F5E"/>
        <w:sz w:val="16"/>
        <w:szCs w:val="16"/>
        <w:lang w:val="vi"/>
      </w:rPr>
      <w:t xml:space="preserve"> của </w:t>
    </w:r>
    <w:r w:rsidR="00FE76CD" w:rsidRPr="00BB37CB">
      <w:rPr>
        <w:rFonts w:asciiTheme="minorBidi" w:hAnsiTheme="minorBidi" w:cstheme="minorBidi"/>
        <w:color w:val="002F5E"/>
        <w:sz w:val="16"/>
        <w:szCs w:val="16"/>
      </w:rPr>
      <w:fldChar w:fldCharType="begin"/>
    </w:r>
    <w:r w:rsidR="00FE76CD" w:rsidRPr="00BB37CB">
      <w:rPr>
        <w:rFonts w:asciiTheme="minorBidi" w:hAnsiTheme="minorBidi" w:cstheme="minorBidi"/>
        <w:color w:val="002F5E"/>
        <w:sz w:val="16"/>
        <w:szCs w:val="16"/>
        <w:lang w:val="vi"/>
      </w:rPr>
      <w:instrText>NUMPAGES</w:instrText>
    </w:r>
    <w:r w:rsidR="00FE76CD" w:rsidRPr="00BB37CB">
      <w:rPr>
        <w:rFonts w:asciiTheme="minorBidi" w:hAnsiTheme="minorBidi" w:cstheme="minorBidi"/>
        <w:color w:val="002F5E"/>
        <w:sz w:val="16"/>
        <w:szCs w:val="16"/>
      </w:rPr>
      <w:fldChar w:fldCharType="separate"/>
    </w:r>
    <w:r w:rsidR="00FE76CD" w:rsidRPr="00BB37CB">
      <w:rPr>
        <w:rFonts w:asciiTheme="minorBidi" w:hAnsiTheme="minorBidi" w:cstheme="minorBidi"/>
        <w:color w:val="002F5E"/>
        <w:sz w:val="16"/>
        <w:szCs w:val="16"/>
        <w:lang w:val="vi"/>
      </w:rPr>
      <w:t>5</w:t>
    </w:r>
    <w:r w:rsidR="00FE76CD" w:rsidRPr="00BB37CB">
      <w:rPr>
        <w:rFonts w:asciiTheme="minorBidi" w:hAnsiTheme="minorBidi" w:cstheme="minorBid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281551" w14:paraId="44E17D6F" w14:textId="77777777" w:rsidTr="7DC4A69C">
      <w:trPr>
        <w:trHeight w:val="300"/>
      </w:trPr>
      <w:tc>
        <w:tcPr>
          <w:tcW w:w="3400" w:type="dxa"/>
        </w:tcPr>
        <w:p w14:paraId="0DB477DC" w14:textId="77777777" w:rsidR="7DC4A69C" w:rsidRDefault="7DC4A69C" w:rsidP="7DC4A69C">
          <w:pPr>
            <w:pStyle w:val="Header"/>
            <w:ind w:left="-115"/>
          </w:pPr>
        </w:p>
      </w:tc>
      <w:tc>
        <w:tcPr>
          <w:tcW w:w="3400" w:type="dxa"/>
        </w:tcPr>
        <w:p w14:paraId="5F66F109" w14:textId="77777777" w:rsidR="7DC4A69C" w:rsidRDefault="7DC4A69C" w:rsidP="7DC4A69C">
          <w:pPr>
            <w:pStyle w:val="Header"/>
            <w:jc w:val="center"/>
          </w:pPr>
        </w:p>
      </w:tc>
      <w:tc>
        <w:tcPr>
          <w:tcW w:w="3400" w:type="dxa"/>
        </w:tcPr>
        <w:p w14:paraId="0B39D65E" w14:textId="77777777" w:rsidR="7DC4A69C" w:rsidRDefault="7DC4A69C" w:rsidP="7DC4A69C">
          <w:pPr>
            <w:pStyle w:val="Header"/>
            <w:ind w:right="-115"/>
            <w:jc w:val="right"/>
          </w:pPr>
        </w:p>
      </w:tc>
    </w:tr>
  </w:tbl>
  <w:p w14:paraId="1995E863" w14:textId="068D643D" w:rsidR="7DC4A69C" w:rsidRPr="00BB37CB" w:rsidRDefault="00BB37CB" w:rsidP="00BB37CB">
    <w:pPr>
      <w:pBdr>
        <w:top w:val="nil"/>
        <w:left w:val="nil"/>
        <w:bottom w:val="nil"/>
        <w:right w:val="nil"/>
        <w:between w:val="nil"/>
      </w:pBdr>
      <w:tabs>
        <w:tab w:val="center" w:pos="4513"/>
        <w:tab w:val="right" w:pos="10065"/>
      </w:tabs>
      <w:spacing w:after="120" w:line="240" w:lineRule="auto"/>
      <w:rPr>
        <w:rFonts w:asciiTheme="minorBidi" w:hAnsiTheme="minorBidi" w:cstheme="minorBidi"/>
        <w:color w:val="002F5E"/>
        <w:szCs w:val="16"/>
      </w:rPr>
    </w:pPr>
    <w:r w:rsidRPr="00BB37CB">
      <w:rPr>
        <w:rFonts w:asciiTheme="minorBidi" w:hAnsiTheme="minorBidi" w:cstheme="minorBidi"/>
        <w:color w:val="002F5E"/>
        <w:sz w:val="16"/>
        <w:szCs w:val="16"/>
        <w:lang w:val="vi"/>
      </w:rPr>
      <w:t>Chương trình Tầm Soát Ung Thư Phổi Toàn Quốc – Những câu hỏi thường gặp từ cộng đồng</w:t>
    </w:r>
    <w:r w:rsidRPr="00BB37CB">
      <w:rPr>
        <w:rFonts w:asciiTheme="minorBidi" w:hAnsiTheme="minorBidi" w:cstheme="minorBidi"/>
        <w:color w:val="002F5E"/>
        <w:sz w:val="16"/>
        <w:szCs w:val="16"/>
        <w:lang w:val="vi"/>
      </w:rPr>
      <w:tab/>
      <w:t>Trang</w:t>
    </w:r>
    <w:r w:rsidRPr="00BB37CB">
      <w:rPr>
        <w:rFonts w:asciiTheme="minorBidi" w:hAnsiTheme="minorBidi" w:cstheme="minorBidi"/>
        <w:color w:val="002F5E"/>
        <w:sz w:val="16"/>
        <w:szCs w:val="16"/>
        <w:lang w:val="en-US"/>
      </w:rPr>
      <w:t xml:space="preserve"> </w:t>
    </w:r>
    <w:r w:rsidRPr="00BB37CB">
      <w:rPr>
        <w:rFonts w:asciiTheme="minorBidi" w:hAnsiTheme="minorBidi" w:cstheme="minorBidi"/>
        <w:color w:val="002F5E"/>
        <w:sz w:val="16"/>
        <w:szCs w:val="16"/>
      </w:rPr>
      <w:fldChar w:fldCharType="begin"/>
    </w:r>
    <w:r w:rsidRPr="00BB37CB">
      <w:rPr>
        <w:rFonts w:asciiTheme="minorBidi" w:hAnsiTheme="minorBidi" w:cstheme="minorBidi"/>
        <w:color w:val="002F5E"/>
        <w:sz w:val="16"/>
        <w:szCs w:val="16"/>
        <w:lang w:val="vi"/>
      </w:rPr>
      <w:instrText>PAGE</w:instrText>
    </w:r>
    <w:r w:rsidRPr="00BB37CB">
      <w:rPr>
        <w:rFonts w:asciiTheme="minorBidi" w:hAnsiTheme="minorBidi" w:cstheme="minorBidi"/>
        <w:color w:val="002F5E"/>
        <w:sz w:val="16"/>
        <w:szCs w:val="16"/>
      </w:rPr>
      <w:fldChar w:fldCharType="separate"/>
    </w:r>
    <w:r>
      <w:rPr>
        <w:rFonts w:asciiTheme="minorBidi" w:hAnsiTheme="minorBidi" w:cstheme="minorBidi"/>
        <w:color w:val="002F5E"/>
        <w:sz w:val="16"/>
        <w:szCs w:val="16"/>
      </w:rPr>
      <w:t>2</w:t>
    </w:r>
    <w:r w:rsidRPr="00BB37CB">
      <w:rPr>
        <w:rFonts w:asciiTheme="minorBidi" w:hAnsiTheme="minorBidi" w:cstheme="minorBidi"/>
        <w:color w:val="002F5E"/>
        <w:sz w:val="16"/>
        <w:szCs w:val="16"/>
      </w:rPr>
      <w:fldChar w:fldCharType="end"/>
    </w:r>
    <w:r w:rsidRPr="00BB37CB">
      <w:rPr>
        <w:rFonts w:asciiTheme="minorBidi" w:hAnsiTheme="minorBidi" w:cstheme="minorBidi"/>
        <w:color w:val="002F5E"/>
        <w:sz w:val="16"/>
        <w:szCs w:val="16"/>
        <w:lang w:val="vi"/>
      </w:rPr>
      <w:t xml:space="preserve"> của </w:t>
    </w:r>
    <w:r w:rsidRPr="00BB37CB">
      <w:rPr>
        <w:rFonts w:asciiTheme="minorBidi" w:hAnsiTheme="minorBidi" w:cstheme="minorBidi"/>
        <w:color w:val="002F5E"/>
        <w:sz w:val="16"/>
        <w:szCs w:val="16"/>
      </w:rPr>
      <w:fldChar w:fldCharType="begin"/>
    </w:r>
    <w:r w:rsidRPr="00BB37CB">
      <w:rPr>
        <w:rFonts w:asciiTheme="minorBidi" w:hAnsiTheme="minorBidi" w:cstheme="minorBidi"/>
        <w:color w:val="002F5E"/>
        <w:sz w:val="16"/>
        <w:szCs w:val="16"/>
        <w:lang w:val="vi"/>
      </w:rPr>
      <w:instrText>NUMPAGES</w:instrText>
    </w:r>
    <w:r w:rsidRPr="00BB37CB">
      <w:rPr>
        <w:rFonts w:asciiTheme="minorBidi" w:hAnsiTheme="minorBidi" w:cstheme="minorBidi"/>
        <w:color w:val="002F5E"/>
        <w:sz w:val="16"/>
        <w:szCs w:val="16"/>
      </w:rPr>
      <w:fldChar w:fldCharType="separate"/>
    </w:r>
    <w:r>
      <w:rPr>
        <w:rFonts w:asciiTheme="minorBidi" w:hAnsiTheme="minorBidi" w:cstheme="minorBidi"/>
        <w:color w:val="002F5E"/>
        <w:sz w:val="16"/>
        <w:szCs w:val="16"/>
      </w:rPr>
      <w:t>5</w:t>
    </w:r>
    <w:r w:rsidRPr="00BB37CB">
      <w:rPr>
        <w:rFonts w:asciiTheme="minorBidi" w:hAnsiTheme="minorBidi" w:cstheme="minorBid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66A70" w14:textId="77777777" w:rsidR="00C3786C" w:rsidRDefault="00C3786C">
      <w:pPr>
        <w:spacing w:after="0" w:line="240" w:lineRule="auto"/>
      </w:pPr>
      <w:r>
        <w:separator/>
      </w:r>
    </w:p>
  </w:footnote>
  <w:footnote w:type="continuationSeparator" w:id="0">
    <w:p w14:paraId="3BEE79CE" w14:textId="77777777" w:rsidR="00C3786C" w:rsidRDefault="00C378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281551" w14:paraId="5E6B9016" w14:textId="77777777" w:rsidTr="7DC4A69C">
      <w:trPr>
        <w:trHeight w:val="300"/>
      </w:trPr>
      <w:tc>
        <w:tcPr>
          <w:tcW w:w="3400" w:type="dxa"/>
        </w:tcPr>
        <w:p w14:paraId="417B883E" w14:textId="77777777" w:rsidR="7DC4A69C" w:rsidRDefault="7DC4A69C" w:rsidP="7DC4A69C">
          <w:pPr>
            <w:pStyle w:val="Header"/>
            <w:ind w:left="-115"/>
          </w:pPr>
        </w:p>
      </w:tc>
      <w:tc>
        <w:tcPr>
          <w:tcW w:w="3400" w:type="dxa"/>
        </w:tcPr>
        <w:p w14:paraId="3B269940" w14:textId="77777777" w:rsidR="7DC4A69C" w:rsidRDefault="7DC4A69C" w:rsidP="7DC4A69C">
          <w:pPr>
            <w:pStyle w:val="Header"/>
            <w:jc w:val="center"/>
          </w:pPr>
        </w:p>
      </w:tc>
      <w:tc>
        <w:tcPr>
          <w:tcW w:w="3400" w:type="dxa"/>
        </w:tcPr>
        <w:p w14:paraId="52D20736" w14:textId="77777777" w:rsidR="7DC4A69C" w:rsidRDefault="7DC4A69C" w:rsidP="7DC4A69C">
          <w:pPr>
            <w:pStyle w:val="Header"/>
            <w:ind w:right="-115"/>
            <w:jc w:val="right"/>
          </w:pPr>
        </w:p>
      </w:tc>
    </w:tr>
  </w:tbl>
  <w:p w14:paraId="5F83844A"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92D0" w14:textId="621CC4F5" w:rsidR="0050343F" w:rsidRPr="00BB37CB" w:rsidRDefault="0050343F" w:rsidP="008373E6">
    <w:pPr>
      <w:pStyle w:val="Header"/>
      <w:tabs>
        <w:tab w:val="clear" w:pos="4513"/>
        <w:tab w:val="clear" w:pos="9026"/>
        <w:tab w:val="center" w:pos="10065"/>
      </w:tabs>
      <w:rPr>
        <w:rFonts w:asciiTheme="minorBidi" w:hAnsiTheme="minorBidi" w:cstheme="minorBidi"/>
        <w:b/>
        <w:bCs/>
      </w:rPr>
    </w:pPr>
    <w:r w:rsidRPr="00BB37CB">
      <w:rPr>
        <w:rFonts w:asciiTheme="minorBidi" w:hAnsiTheme="minorBidi" w:cstheme="minorBidi"/>
        <w:noProof/>
      </w:rPr>
      <w:drawing>
        <wp:inline distT="0" distB="0" distL="0" distR="0" wp14:anchorId="372531DE" wp14:editId="112FB24F">
          <wp:extent cx="3030220" cy="719455"/>
          <wp:effectExtent l="0" t="0" r="0" b="0"/>
          <wp:docPr id="959976055" name="image3.png" descr="Logo của Chính phủ Úc | Chương trình Tầm Soát Ung Thư Phổi Toàn Quốc"/>
          <wp:cNvGraphicFramePr/>
          <a:graphic xmlns:a="http://schemas.openxmlformats.org/drawingml/2006/main">
            <a:graphicData uri="http://schemas.openxmlformats.org/drawingml/2006/picture">
              <pic:pic xmlns:pic="http://schemas.openxmlformats.org/drawingml/2006/picture">
                <pic:nvPicPr>
                  <pic:cNvPr id="959976055" name="image3.png" descr="Logo của Chính phủ Úc | Chương trình Tầm Soát Ung Thư Phổi Toàn Quốc"/>
                  <pic:cNvPicPr/>
                </pic:nvPicPr>
                <pic:blipFill>
                  <a:blip r:embed="rId1"/>
                  <a:stretch>
                    <a:fillRect/>
                  </a:stretch>
                </pic:blipFill>
                <pic:spPr>
                  <a:xfrm>
                    <a:off x="0" y="0"/>
                    <a:ext cx="3030220" cy="719455"/>
                  </a:xfrm>
                  <a:prstGeom prst="rect">
                    <a:avLst/>
                  </a:prstGeom>
                </pic:spPr>
              </pic:pic>
            </a:graphicData>
          </a:graphic>
        </wp:inline>
      </w:drawing>
    </w:r>
    <w:r w:rsidR="008373E6" w:rsidRPr="00BB37CB">
      <w:rPr>
        <w:rFonts w:asciiTheme="minorBidi" w:hAnsiTheme="minorBidi" w:cstheme="minorBidi"/>
      </w:rPr>
      <w:tab/>
    </w:r>
    <w:r w:rsidR="008373E6" w:rsidRPr="00BB37CB">
      <w:rPr>
        <w:rFonts w:asciiTheme="minorBidi" w:hAnsiTheme="minorBidi" w:cstheme="minorBidi"/>
        <w:b/>
        <w:bCs/>
      </w:rPr>
      <w:t xml:space="preserve">Vietnamese | </w:t>
    </w:r>
    <w:proofErr w:type="spellStart"/>
    <w:r w:rsidR="008373E6" w:rsidRPr="00BB37CB">
      <w:rPr>
        <w:rFonts w:asciiTheme="minorBidi" w:hAnsiTheme="minorBidi" w:cstheme="minorBidi"/>
        <w:b/>
        <w:bCs/>
      </w:rPr>
      <w:t>Tiếng</w:t>
    </w:r>
    <w:proofErr w:type="spellEnd"/>
    <w:r w:rsidR="008373E6" w:rsidRPr="00BB37CB">
      <w:rPr>
        <w:rFonts w:asciiTheme="minorBidi" w:hAnsiTheme="minorBidi" w:cstheme="minorBidi"/>
        <w:b/>
        <w:bCs/>
      </w:rPr>
      <w:t xml:space="preserve"> </w:t>
    </w:r>
    <w:proofErr w:type="spellStart"/>
    <w:r w:rsidR="008373E6" w:rsidRPr="00BB37CB">
      <w:rPr>
        <w:rFonts w:asciiTheme="minorBidi" w:hAnsiTheme="minorBidi" w:cstheme="minorBidi"/>
        <w:b/>
        <w:bCs/>
      </w:rPr>
      <w:t>Việt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8691602">
    <w:abstractNumId w:val="1"/>
  </w:num>
  <w:num w:numId="2" w16cid:durableId="664750264">
    <w:abstractNumId w:val="0"/>
  </w:num>
  <w:num w:numId="3" w16cid:durableId="9833190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60058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80B3C"/>
    <w:rsid w:val="00091D0F"/>
    <w:rsid w:val="00094AB7"/>
    <w:rsid w:val="000C58EF"/>
    <w:rsid w:val="000F55FE"/>
    <w:rsid w:val="00122BBE"/>
    <w:rsid w:val="00123B39"/>
    <w:rsid w:val="001274A2"/>
    <w:rsid w:val="00134B00"/>
    <w:rsid w:val="00185000"/>
    <w:rsid w:val="001A1EB7"/>
    <w:rsid w:val="001C02E4"/>
    <w:rsid w:val="001E4260"/>
    <w:rsid w:val="001F5A50"/>
    <w:rsid w:val="0020184C"/>
    <w:rsid w:val="00202C68"/>
    <w:rsid w:val="002217EB"/>
    <w:rsid w:val="00224D3C"/>
    <w:rsid w:val="0024198B"/>
    <w:rsid w:val="00272E5F"/>
    <w:rsid w:val="00276CDA"/>
    <w:rsid w:val="00277659"/>
    <w:rsid w:val="00281551"/>
    <w:rsid w:val="00296FFA"/>
    <w:rsid w:val="002970BA"/>
    <w:rsid w:val="002B007E"/>
    <w:rsid w:val="002C37F3"/>
    <w:rsid w:val="00303C45"/>
    <w:rsid w:val="0031499A"/>
    <w:rsid w:val="00323AA9"/>
    <w:rsid w:val="003276DB"/>
    <w:rsid w:val="00335A1D"/>
    <w:rsid w:val="00340DDC"/>
    <w:rsid w:val="0034198A"/>
    <w:rsid w:val="00366E36"/>
    <w:rsid w:val="00374E6D"/>
    <w:rsid w:val="00375CBF"/>
    <w:rsid w:val="00396DDC"/>
    <w:rsid w:val="003D4FBC"/>
    <w:rsid w:val="003E2CE8"/>
    <w:rsid w:val="0040031B"/>
    <w:rsid w:val="00407818"/>
    <w:rsid w:val="00436515"/>
    <w:rsid w:val="0044796B"/>
    <w:rsid w:val="00452465"/>
    <w:rsid w:val="0045782F"/>
    <w:rsid w:val="00481538"/>
    <w:rsid w:val="004B5944"/>
    <w:rsid w:val="004C02AF"/>
    <w:rsid w:val="004C4812"/>
    <w:rsid w:val="004E08F8"/>
    <w:rsid w:val="004E6172"/>
    <w:rsid w:val="004F240C"/>
    <w:rsid w:val="0050343F"/>
    <w:rsid w:val="00510854"/>
    <w:rsid w:val="005147AB"/>
    <w:rsid w:val="0051652E"/>
    <w:rsid w:val="005232D3"/>
    <w:rsid w:val="00542EB6"/>
    <w:rsid w:val="0055334E"/>
    <w:rsid w:val="0056433E"/>
    <w:rsid w:val="00572AB4"/>
    <w:rsid w:val="0057435B"/>
    <w:rsid w:val="005A5B09"/>
    <w:rsid w:val="005A7207"/>
    <w:rsid w:val="005C17E3"/>
    <w:rsid w:val="005F1E9E"/>
    <w:rsid w:val="00611FE6"/>
    <w:rsid w:val="006263E2"/>
    <w:rsid w:val="00627B36"/>
    <w:rsid w:val="00631242"/>
    <w:rsid w:val="00636464"/>
    <w:rsid w:val="00646612"/>
    <w:rsid w:val="006672AD"/>
    <w:rsid w:val="00674455"/>
    <w:rsid w:val="0068462A"/>
    <w:rsid w:val="006A51D2"/>
    <w:rsid w:val="006A7A09"/>
    <w:rsid w:val="006A7A7B"/>
    <w:rsid w:val="006B739A"/>
    <w:rsid w:val="006E180A"/>
    <w:rsid w:val="0070473A"/>
    <w:rsid w:val="00705127"/>
    <w:rsid w:val="00731851"/>
    <w:rsid w:val="00737F42"/>
    <w:rsid w:val="0075693E"/>
    <w:rsid w:val="00771EDA"/>
    <w:rsid w:val="00776534"/>
    <w:rsid w:val="00790EB0"/>
    <w:rsid w:val="007956AC"/>
    <w:rsid w:val="00797FB2"/>
    <w:rsid w:val="007B114B"/>
    <w:rsid w:val="007B2BF2"/>
    <w:rsid w:val="007D775E"/>
    <w:rsid w:val="007E7AC7"/>
    <w:rsid w:val="00825218"/>
    <w:rsid w:val="00832110"/>
    <w:rsid w:val="008326CA"/>
    <w:rsid w:val="008373E6"/>
    <w:rsid w:val="00852DCE"/>
    <w:rsid w:val="008607C7"/>
    <w:rsid w:val="008646DB"/>
    <w:rsid w:val="0086785B"/>
    <w:rsid w:val="00874AF0"/>
    <w:rsid w:val="00875638"/>
    <w:rsid w:val="00880755"/>
    <w:rsid w:val="00883B60"/>
    <w:rsid w:val="0089296C"/>
    <w:rsid w:val="008945C5"/>
    <w:rsid w:val="0090436B"/>
    <w:rsid w:val="009226D5"/>
    <w:rsid w:val="00927E48"/>
    <w:rsid w:val="00984326"/>
    <w:rsid w:val="00990CCA"/>
    <w:rsid w:val="009B7EBF"/>
    <w:rsid w:val="009D0B60"/>
    <w:rsid w:val="009D3EE9"/>
    <w:rsid w:val="00A66860"/>
    <w:rsid w:val="00A72B3D"/>
    <w:rsid w:val="00A779AC"/>
    <w:rsid w:val="00AC1A4B"/>
    <w:rsid w:val="00AC72A0"/>
    <w:rsid w:val="00AD47A3"/>
    <w:rsid w:val="00AE4645"/>
    <w:rsid w:val="00AE76B4"/>
    <w:rsid w:val="00B732B1"/>
    <w:rsid w:val="00B80AD9"/>
    <w:rsid w:val="00B83E43"/>
    <w:rsid w:val="00B934B7"/>
    <w:rsid w:val="00BA76AB"/>
    <w:rsid w:val="00BB1D98"/>
    <w:rsid w:val="00BB37CB"/>
    <w:rsid w:val="00BC457C"/>
    <w:rsid w:val="00BE1D6A"/>
    <w:rsid w:val="00BF057D"/>
    <w:rsid w:val="00BF414C"/>
    <w:rsid w:val="00C11160"/>
    <w:rsid w:val="00C11C36"/>
    <w:rsid w:val="00C12860"/>
    <w:rsid w:val="00C15321"/>
    <w:rsid w:val="00C27FBF"/>
    <w:rsid w:val="00C32FA9"/>
    <w:rsid w:val="00C3786C"/>
    <w:rsid w:val="00C42A74"/>
    <w:rsid w:val="00C67BB2"/>
    <w:rsid w:val="00C743BF"/>
    <w:rsid w:val="00C82F25"/>
    <w:rsid w:val="00C94F2C"/>
    <w:rsid w:val="00CA6395"/>
    <w:rsid w:val="00CB3713"/>
    <w:rsid w:val="00CC63C1"/>
    <w:rsid w:val="00CD473D"/>
    <w:rsid w:val="00CF0E55"/>
    <w:rsid w:val="00CF3A28"/>
    <w:rsid w:val="00D22267"/>
    <w:rsid w:val="00D54D4A"/>
    <w:rsid w:val="00D62355"/>
    <w:rsid w:val="00D6694C"/>
    <w:rsid w:val="00D82D44"/>
    <w:rsid w:val="00DACCA1"/>
    <w:rsid w:val="00DB501F"/>
    <w:rsid w:val="00DD69B5"/>
    <w:rsid w:val="00DE03A9"/>
    <w:rsid w:val="00E03BDE"/>
    <w:rsid w:val="00E13587"/>
    <w:rsid w:val="00E170C6"/>
    <w:rsid w:val="00E3236E"/>
    <w:rsid w:val="00E435F2"/>
    <w:rsid w:val="00E46789"/>
    <w:rsid w:val="00E5304E"/>
    <w:rsid w:val="00E71E21"/>
    <w:rsid w:val="00E733F4"/>
    <w:rsid w:val="00E81928"/>
    <w:rsid w:val="00E8198D"/>
    <w:rsid w:val="00E9024D"/>
    <w:rsid w:val="00E9269B"/>
    <w:rsid w:val="00E955F2"/>
    <w:rsid w:val="00EC0885"/>
    <w:rsid w:val="00ED1DC3"/>
    <w:rsid w:val="00EE6687"/>
    <w:rsid w:val="00F0429D"/>
    <w:rsid w:val="00F14B75"/>
    <w:rsid w:val="00F14F13"/>
    <w:rsid w:val="00F3160E"/>
    <w:rsid w:val="00F431F0"/>
    <w:rsid w:val="00F4670E"/>
    <w:rsid w:val="00F50558"/>
    <w:rsid w:val="00F55F0E"/>
    <w:rsid w:val="00F66573"/>
    <w:rsid w:val="00FA6A18"/>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1E1523"/>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4842CF-586D-491D-BE36-2CC1D2BF9B3E}"/>
</file>

<file path=customXml/itemProps2.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9FFFBFD-7155-4911-8F80-1C3B6E139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1327</Words>
  <Characters>7566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Chương trình Tầm Soát Ung Thư Phổi Toàn Quốc – Những câu hỏi thường gặp từ cộng đồng</vt:lpstr>
    </vt:vector>
  </TitlesOfParts>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Tầm Soát Ung Thư Phổi Toàn Quốc – Những câu hỏi thường gặp từ cộng đồng</dc:title>
  <dc:subject>Chương trình Tầm Soát Ung Thư Phổi Toàn Quốc</dc:subject>
  <dc:creator>Australian Government Department of Health, Disability and Ageing</dc:creator>
  <cp:keywords>Ung thư</cp:keywords>
  <cp:lastModifiedBy>Nil Syril Matula</cp:lastModifiedBy>
  <cp:revision>9</cp:revision>
  <dcterms:created xsi:type="dcterms:W3CDTF">2025-06-14T04:43:00Z</dcterms:created>
  <dcterms:modified xsi:type="dcterms:W3CDTF">2025-06-26T07:20:00Z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d7d1bf06-ac97-48e7-a6dd-5b6658a0e4ae</vt:lpwstr>
  </property>
  <property fmtid="{D5CDD505-2E9C-101B-9397-08002B2CF9AE}" pid="4" name="ContentTypeId">
    <vt:lpwstr>0x010100A72501577BD38F4381EC32DD28C0BCBB</vt:lpwstr>
  </property>
  <property fmtid="{D5CDD505-2E9C-101B-9397-08002B2CF9AE}" pid="5" name="Order">
    <vt:r8>766200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