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AF51" w14:textId="0F8A4DED" w:rsidR="00450D26" w:rsidRDefault="00450D26" w:rsidP="00C717FC"/>
    <w:p w14:paraId="477EB13C" w14:textId="77777777" w:rsidR="00450D26" w:rsidRPr="003658E8" w:rsidRDefault="00EF6101" w:rsidP="00C717FC">
      <w:pPr>
        <w:pStyle w:val="Heading1"/>
        <w:ind w:left="0"/>
        <w:rPr>
          <w:color w:val="002F5E"/>
        </w:rPr>
      </w:pPr>
      <w:r w:rsidRPr="003658E8">
        <w:rPr>
          <w:color w:val="002F5E"/>
          <w:lang w:val="tr"/>
        </w:rPr>
        <w:t>UYGUNLUK ARACI</w:t>
      </w:r>
    </w:p>
    <w:p w14:paraId="62621978" w14:textId="77777777" w:rsidR="000E41AD" w:rsidRPr="00C32429" w:rsidRDefault="00EF6101" w:rsidP="003D619D">
      <w:pPr>
        <w:spacing w:before="320"/>
        <w:rPr>
          <w:lang w:val="tr"/>
        </w:rPr>
      </w:pPr>
      <w:r>
        <w:rPr>
          <w:lang w:val="tr"/>
        </w:rPr>
        <w:t>Bu araç, sizin ve doktorunuzun Ulusal Akciğer Kanseri Tarama Programı için uygun olup olmadığınızı belirlemenize yardımcı olur. Uygunluğunuzu en iyi değerlendirecek kişi doktorunuzdur; bu nedenle soruları doktorunuzla birlikte gözden geçirmeniz gerekir.</w:t>
      </w:r>
    </w:p>
    <w:p w14:paraId="68780627" w14:textId="77777777" w:rsidR="00E25643" w:rsidRPr="00C32429" w:rsidRDefault="00EF6101" w:rsidP="00AB2E77">
      <w:pPr>
        <w:pStyle w:val="Heading2"/>
        <w:rPr>
          <w:lang w:val="tr"/>
        </w:rPr>
      </w:pPr>
      <w:r>
        <w:rPr>
          <w:lang w:val="tr"/>
        </w:rPr>
        <w:t>Yaşınız 50 ile 70 arasında mı?</w:t>
      </w:r>
    </w:p>
    <w:p w14:paraId="5F910625" w14:textId="77777777" w:rsidR="00E25643" w:rsidRPr="00C32429" w:rsidRDefault="00EF6101" w:rsidP="00E25643">
      <w:pPr>
        <w:rPr>
          <w:lang w:val="tr"/>
        </w:rPr>
      </w:pPr>
      <w:r w:rsidRPr="003D619D">
        <w:rPr>
          <w:b/>
          <w:bCs/>
          <w:lang w:val="tr"/>
        </w:rPr>
        <w:t>Gelecekte Uygunluk:</w:t>
      </w:r>
      <w:r>
        <w:rPr>
          <w:lang w:val="tr"/>
        </w:rPr>
        <w:t xml:space="preserve"> 50 yaşın altındaysanız gelecekte uygun hale gelebilirsiniz. Kontrol etmeye devam etmek önemlidir.</w:t>
      </w:r>
    </w:p>
    <w:p w14:paraId="59A59C92" w14:textId="77777777" w:rsidR="00E25643" w:rsidRPr="00C32429" w:rsidRDefault="00EF6101" w:rsidP="00E25643">
      <w:pPr>
        <w:rPr>
          <w:lang w:val="tr"/>
        </w:rPr>
      </w:pPr>
      <w:r w:rsidRPr="00203CBC">
        <w:rPr>
          <w:lang w:val="tr"/>
        </w:rPr>
        <w:t xml:space="preserve">Cevabınız evet ise </w:t>
      </w:r>
      <w:hyperlink w:anchor="_Do_you_smoke" w:history="1">
        <w:r w:rsidR="00E25643" w:rsidRPr="00CC7344">
          <w:rPr>
            <w:rStyle w:val="Hyperlink"/>
            <w:rFonts w:ascii="Open Sans Light" w:hAnsi="Open Sans Light"/>
            <w:lang w:val="tr"/>
          </w:rPr>
          <w:t>sigara içiyor musunuz?</w:t>
        </w:r>
      </w:hyperlink>
    </w:p>
    <w:p w14:paraId="417472CB" w14:textId="77777777" w:rsidR="00E25643" w:rsidRPr="00C32429" w:rsidRDefault="00EF6101" w:rsidP="00E25643">
      <w:pPr>
        <w:rPr>
          <w:lang w:val="tr"/>
        </w:rPr>
      </w:pPr>
      <w:r>
        <w:rPr>
          <w:lang w:val="tr"/>
        </w:rPr>
        <w:t xml:space="preserve">Cevabınız hayır ise </w:t>
      </w:r>
      <w:hyperlink w:anchor="_Not_eligible_for" w:history="1">
        <w:r w:rsidR="00E25643" w:rsidRPr="00203CBC">
          <w:rPr>
            <w:rStyle w:val="Hyperlink"/>
            <w:rFonts w:ascii="Open Sans Light" w:hAnsi="Open Sans Light"/>
            <w:lang w:val="tr"/>
          </w:rPr>
          <w:t>program için uygun değil</w:t>
        </w:r>
      </w:hyperlink>
      <w:r>
        <w:rPr>
          <w:lang w:val="tr"/>
        </w:rPr>
        <w:t xml:space="preserve"> ögesine gidin.</w:t>
      </w:r>
    </w:p>
    <w:p w14:paraId="2B64A2D9" w14:textId="77777777" w:rsidR="00E25643" w:rsidRPr="00C32429" w:rsidRDefault="00EF6101" w:rsidP="00AB2E77">
      <w:pPr>
        <w:pStyle w:val="Heading2"/>
        <w:rPr>
          <w:lang w:val="tr"/>
        </w:rPr>
      </w:pPr>
      <w:bookmarkStart w:id="0" w:name="_Do_you_smoke"/>
      <w:bookmarkEnd w:id="0"/>
      <w:r>
        <w:rPr>
          <w:lang w:val="tr"/>
        </w:rPr>
        <w:t>Tütün sigarası içiyor musunuz?</w:t>
      </w:r>
    </w:p>
    <w:p w14:paraId="4EC83526" w14:textId="77777777" w:rsidR="00E25643" w:rsidRPr="00C32429" w:rsidRDefault="00EF6101" w:rsidP="00E25643">
      <w:pPr>
        <w:rPr>
          <w:lang w:val="tr"/>
        </w:rPr>
      </w:pPr>
      <w:r>
        <w:rPr>
          <w:lang w:val="tr"/>
        </w:rPr>
        <w:t xml:space="preserve">Cevabınız evet ise </w:t>
      </w:r>
      <w:hyperlink w:anchor="_You_may_be" w:history="1">
        <w:r w:rsidR="00E25643" w:rsidRPr="00203CBC">
          <w:rPr>
            <w:rStyle w:val="Hyperlink"/>
            <w:rFonts w:ascii="Open Sans Light" w:hAnsi="Open Sans Light"/>
            <w:lang w:val="tr"/>
          </w:rPr>
          <w:t>programa katılmaya uygun olabilirsiniz</w:t>
        </w:r>
      </w:hyperlink>
      <w:r>
        <w:rPr>
          <w:lang w:val="tr"/>
        </w:rPr>
        <w:t>.</w:t>
      </w:r>
    </w:p>
    <w:p w14:paraId="71ABD63B" w14:textId="77777777" w:rsidR="003A58F7" w:rsidRPr="00C32429" w:rsidRDefault="00EF6101" w:rsidP="00E25643">
      <w:pPr>
        <w:rPr>
          <w:lang w:val="tr"/>
        </w:rPr>
      </w:pPr>
      <w:r>
        <w:rPr>
          <w:lang w:val="tr"/>
        </w:rPr>
        <w:t xml:space="preserve">Cevabınız hayır ise geçmişte </w:t>
      </w:r>
      <w:hyperlink w:anchor="_Do_you_have">
        <w:r w:rsidR="003A58F7" w:rsidRPr="046D5050">
          <w:rPr>
            <w:rStyle w:val="Hyperlink"/>
            <w:rFonts w:ascii="Open Sans Light" w:hAnsi="Open Sans Light"/>
            <w:lang w:val="tr"/>
          </w:rPr>
          <w:t>tütün sigarası içtiniz mi?</w:t>
        </w:r>
      </w:hyperlink>
      <w:r>
        <w:rPr>
          <w:lang w:val="tr"/>
        </w:rPr>
        <w:t xml:space="preserve">    </w:t>
      </w:r>
    </w:p>
    <w:p w14:paraId="6846970F" w14:textId="77777777" w:rsidR="00E25643" w:rsidRPr="00C32429" w:rsidRDefault="00EF6101" w:rsidP="00AB2E77">
      <w:pPr>
        <w:pStyle w:val="Heading2"/>
        <w:rPr>
          <w:lang w:val="es-DO"/>
        </w:rPr>
      </w:pPr>
      <w:bookmarkStart w:id="1" w:name="_Do_you_have"/>
      <w:bookmarkEnd w:id="1"/>
      <w:r>
        <w:rPr>
          <w:lang w:val="tr"/>
        </w:rPr>
        <w:t>Geçmişte tütün sigarası içtiniz mi?</w:t>
      </w:r>
    </w:p>
    <w:p w14:paraId="771DFD94" w14:textId="77777777" w:rsidR="00E25643" w:rsidRPr="00C32429" w:rsidRDefault="00EF6101" w:rsidP="00E25643">
      <w:pPr>
        <w:rPr>
          <w:lang w:val="es-DO"/>
        </w:rPr>
      </w:pPr>
      <w:r>
        <w:rPr>
          <w:lang w:val="tr"/>
        </w:rPr>
        <w:t xml:space="preserve">Cevabınız evet ise sigarayı </w:t>
      </w:r>
      <w:hyperlink w:anchor="_When_did_you" w:history="1">
        <w:r w:rsidR="00E25643" w:rsidRPr="009D31E5">
          <w:rPr>
            <w:rStyle w:val="Hyperlink"/>
            <w:rFonts w:ascii="Open Sans Light" w:hAnsi="Open Sans Light"/>
            <w:lang w:val="tr"/>
          </w:rPr>
          <w:t>ne zaman bıraktınız?</w:t>
        </w:r>
      </w:hyperlink>
    </w:p>
    <w:p w14:paraId="5495FC84" w14:textId="77777777" w:rsidR="00E25643" w:rsidRPr="00C32429" w:rsidRDefault="00EF6101" w:rsidP="00E25643">
      <w:pPr>
        <w:rPr>
          <w:lang w:val="es-DO"/>
        </w:rPr>
      </w:pPr>
      <w:r>
        <w:rPr>
          <w:lang w:val="tr"/>
        </w:rPr>
        <w:t xml:space="preserve">Cevabınız hayır ise </w:t>
      </w:r>
      <w:hyperlink w:anchor="_Not_eligible_for" w:history="1">
        <w:r w:rsidR="00E25643" w:rsidRPr="009D31E5">
          <w:rPr>
            <w:rStyle w:val="Hyperlink"/>
            <w:rFonts w:ascii="Open Sans Light" w:hAnsi="Open Sans Light"/>
            <w:lang w:val="tr"/>
          </w:rPr>
          <w:t>program için uygun değil</w:t>
        </w:r>
      </w:hyperlink>
      <w:r>
        <w:rPr>
          <w:lang w:val="tr"/>
        </w:rPr>
        <w:t xml:space="preserve"> ögesine gidin.</w:t>
      </w:r>
    </w:p>
    <w:p w14:paraId="19054792" w14:textId="77777777" w:rsidR="00E25643" w:rsidRPr="00C32429" w:rsidRDefault="00EF6101" w:rsidP="00AB2E77">
      <w:pPr>
        <w:pStyle w:val="Heading2"/>
        <w:rPr>
          <w:lang w:val="es-DO"/>
        </w:rPr>
      </w:pPr>
      <w:bookmarkStart w:id="2" w:name="_When_did_you"/>
      <w:bookmarkEnd w:id="2"/>
      <w:r>
        <w:rPr>
          <w:lang w:val="tr"/>
        </w:rPr>
        <w:t>Sigarayı ne zaman bıraktınız?</w:t>
      </w:r>
    </w:p>
    <w:p w14:paraId="7A9769ED" w14:textId="77777777" w:rsidR="00E25643" w:rsidRPr="00C32429" w:rsidRDefault="00EF6101" w:rsidP="00E25643">
      <w:pPr>
        <w:rPr>
          <w:lang w:val="es-DO"/>
        </w:rPr>
      </w:pPr>
      <w:r>
        <w:rPr>
          <w:lang w:val="tr"/>
        </w:rPr>
        <w:t xml:space="preserve">10 yıldan daha az zaman geçtiyse </w:t>
      </w:r>
      <w:hyperlink w:anchor="_You_may_be" w:history="1">
        <w:r w:rsidR="00E25643" w:rsidRPr="004676B3">
          <w:rPr>
            <w:rStyle w:val="Hyperlink"/>
            <w:rFonts w:ascii="Open Sans Light" w:hAnsi="Open Sans Light"/>
            <w:bCs/>
            <w:szCs w:val="20"/>
            <w:lang w:val="tr"/>
          </w:rPr>
          <w:t>programa katılmaya uygun olabilirsiniz.</w:t>
        </w:r>
      </w:hyperlink>
    </w:p>
    <w:p w14:paraId="1DC7AAA7" w14:textId="77777777" w:rsidR="00AC5B7D" w:rsidRPr="00C32429" w:rsidRDefault="00EF6101">
      <w:pPr>
        <w:spacing w:line="278" w:lineRule="auto"/>
        <w:rPr>
          <w:lang w:val="es-DO"/>
        </w:rPr>
      </w:pPr>
      <w:r>
        <w:rPr>
          <w:lang w:val="tr"/>
        </w:rPr>
        <w:t xml:space="preserve">10 yıldan daha uzun süre geçtiyse </w:t>
      </w:r>
      <w:hyperlink w:anchor="_Not_eligible_for">
        <w:r w:rsidR="00AC5B7D" w:rsidRPr="004676B3">
          <w:rPr>
            <w:rStyle w:val="Hyperlink"/>
            <w:rFonts w:ascii="Open Sans Light" w:hAnsi="Open Sans Light"/>
            <w:bCs/>
            <w:szCs w:val="20"/>
            <w:lang w:val="tr"/>
          </w:rPr>
          <w:t>program için uygun değil</w:t>
        </w:r>
      </w:hyperlink>
      <w:r>
        <w:rPr>
          <w:lang w:val="tr"/>
        </w:rPr>
        <w:t xml:space="preserve"> ögesine gidin.</w:t>
      </w:r>
    </w:p>
    <w:p w14:paraId="0FEA7E65" w14:textId="77777777" w:rsidR="00E25643" w:rsidRPr="00C32429" w:rsidRDefault="00EF6101" w:rsidP="00AB2E77">
      <w:pPr>
        <w:pStyle w:val="Heading2"/>
        <w:rPr>
          <w:lang w:val="es-DO"/>
        </w:rPr>
      </w:pPr>
      <w:bookmarkStart w:id="3" w:name="_Not_eligible_for"/>
      <w:bookmarkEnd w:id="3"/>
      <w:r>
        <w:rPr>
          <w:lang w:val="tr"/>
        </w:rPr>
        <w:lastRenderedPageBreak/>
        <w:t>Program için uygun değil</w:t>
      </w:r>
    </w:p>
    <w:p w14:paraId="31FFA53C" w14:textId="77777777" w:rsidR="00E25643" w:rsidRPr="00C32429" w:rsidRDefault="00EF6101" w:rsidP="00E25643">
      <w:pPr>
        <w:rPr>
          <w:lang w:val="es-DO"/>
        </w:rPr>
      </w:pPr>
      <w:r>
        <w:rPr>
          <w:lang w:val="tr"/>
        </w:rPr>
        <w:t>70 yaş ve altındaysanız gelecekte uygun hale gelebilirsiniz için uygunluğunuzu kontrol etmeye devam etmeniz önemlidir.</w:t>
      </w:r>
    </w:p>
    <w:p w14:paraId="3772BFA5" w14:textId="77777777" w:rsidR="00E25643" w:rsidRPr="00C32429" w:rsidRDefault="00EF6101" w:rsidP="00E25643">
      <w:pPr>
        <w:rPr>
          <w:lang w:val="es-DO"/>
        </w:rPr>
      </w:pPr>
      <w:r>
        <w:rPr>
          <w:lang w:val="tr"/>
        </w:rPr>
        <w:t>İhtiyaçlarınıza en uygun diğer seçenekler hakkında doktorunuza danışın.</w:t>
      </w:r>
    </w:p>
    <w:p w14:paraId="482EF668" w14:textId="77777777" w:rsidR="00E25643" w:rsidRPr="00C32429" w:rsidRDefault="00E25643" w:rsidP="5109F770">
      <w:pPr>
        <w:rPr>
          <w:rStyle w:val="Hyperlink"/>
          <w:rFonts w:ascii="Open Sans Light" w:hAnsi="Open Sans Light"/>
          <w:lang w:val="es-DO"/>
        </w:rPr>
      </w:pPr>
      <w:hyperlink r:id="rId11">
        <w:r w:rsidRPr="004676B3">
          <w:rPr>
            <w:rStyle w:val="Hyperlink"/>
            <w:rFonts w:ascii="Open Sans Light" w:hAnsi="Open Sans Light"/>
            <w:bCs/>
            <w:szCs w:val="20"/>
            <w:lang w:val="tr"/>
          </w:rPr>
          <w:t>"Neden şu anda akciğer kanseri taraması için uygun değilim?" kaynağına</w:t>
        </w:r>
      </w:hyperlink>
      <w:r>
        <w:rPr>
          <w:lang w:val="tr"/>
        </w:rPr>
        <w:t xml:space="preserve"> bakın</w:t>
      </w:r>
    </w:p>
    <w:p w14:paraId="4CAFC8F9" w14:textId="5253CA3B" w:rsidR="0046065F" w:rsidRDefault="0046065F" w:rsidP="00E25643">
      <w:r w:rsidRPr="0046065F">
        <w:rPr>
          <w:noProof/>
        </w:rPr>
        <w:drawing>
          <wp:inline distT="0" distB="0" distL="0" distR="0" wp14:anchorId="6777A08D" wp14:editId="738226AD">
            <wp:extent cx="1438275" cy="1468449"/>
            <wp:effectExtent l="0" t="0" r="0" b="0"/>
            <wp:docPr id="1626331066" name="Picture 1" descr="Ulusal Akciğer Kanseri Tarama Programı karekodu - Uygunsuzl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31066" name="Picture 1" descr="Ulusal Akciğer Kanseri Tarama Programı karekodu - Uygunsuzluk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9443" cy="146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DE675" w14:textId="77777777" w:rsidR="00E25643" w:rsidRDefault="00EF6101" w:rsidP="00AB2E77">
      <w:pPr>
        <w:pStyle w:val="Heading2"/>
      </w:pPr>
      <w:bookmarkStart w:id="4" w:name="_You_may_be"/>
      <w:bookmarkEnd w:id="4"/>
      <w:r>
        <w:rPr>
          <w:lang w:val="tr"/>
        </w:rPr>
        <w:t>Programa katılmaya uygun olabilirsiniz</w:t>
      </w:r>
    </w:p>
    <w:p w14:paraId="263EBC7F" w14:textId="77777777" w:rsidR="00E25643" w:rsidRDefault="00EF6101" w:rsidP="00E25643">
      <w:r>
        <w:rPr>
          <w:lang w:val="tr"/>
        </w:rPr>
        <w:t>Katılımınızı kaydettirmek ve düşük dozlu BT taraması talebinde bulunmak için bir doktorla görüşün.</w:t>
      </w:r>
    </w:p>
    <w:p w14:paraId="4FD20B22" w14:textId="77777777" w:rsidR="009D0338" w:rsidRPr="004676B3" w:rsidRDefault="00EF6101" w:rsidP="00E25643">
      <w:pPr>
        <w:rPr>
          <w:szCs w:val="20"/>
        </w:rPr>
      </w:pPr>
      <w:r w:rsidRPr="004676B3">
        <w:rPr>
          <w:b/>
          <w:bCs/>
          <w:szCs w:val="20"/>
          <w:lang w:val="tr"/>
        </w:rPr>
        <w:t xml:space="preserve">Ulusal Akciğer Kanseri Tarama Programı hakkında daha fazla bilgi için: </w:t>
      </w:r>
      <w:hyperlink r:id="rId13" w:history="1">
        <w:r w:rsidR="0046065F" w:rsidRPr="004676B3">
          <w:rPr>
            <w:rStyle w:val="Hyperlink"/>
            <w:rFonts w:ascii="Open Sans Light" w:hAnsi="Open Sans Light"/>
            <w:bCs/>
            <w:szCs w:val="20"/>
            <w:lang w:val="tr"/>
          </w:rPr>
          <w:t>www.health.gov.au/nlcsp</w:t>
        </w:r>
      </w:hyperlink>
    </w:p>
    <w:p w14:paraId="4801FDA1" w14:textId="6312B49B" w:rsidR="0081533F" w:rsidRPr="00432938" w:rsidRDefault="0046065F" w:rsidP="005C1A1A">
      <w:pPr>
        <w:spacing w:after="3000"/>
      </w:pPr>
      <w:r w:rsidRPr="0046065F">
        <w:rPr>
          <w:noProof/>
        </w:rPr>
        <w:drawing>
          <wp:inline distT="0" distB="0" distL="0" distR="0" wp14:anchorId="5DBB4D45" wp14:editId="33E78DF0">
            <wp:extent cx="1438468" cy="1424940"/>
            <wp:effectExtent l="0" t="0" r="9525" b="3810"/>
            <wp:docPr id="510548282" name="Picture 1" descr="Ulusal Akciğer Kanseri Tarama Programı hakkında daha fazla bilgi için kare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48282" name="Picture 1" descr="Ulusal Akciğer Kanseri Tarama Programı hakkında daha fazla bilgi için kareko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42" cy="143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33F" w:rsidRPr="00432938" w:rsidSect="00A519A2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84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F8B00" w14:textId="77777777" w:rsidR="00E826CC" w:rsidRDefault="00E826CC">
      <w:pPr>
        <w:spacing w:after="0" w:line="240" w:lineRule="auto"/>
      </w:pPr>
      <w:r>
        <w:separator/>
      </w:r>
    </w:p>
  </w:endnote>
  <w:endnote w:type="continuationSeparator" w:id="0">
    <w:p w14:paraId="7CA82C40" w14:textId="77777777" w:rsidR="00E826CC" w:rsidRDefault="00E8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panose1 w:val="020B0803030101060003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3BB4" w14:textId="77777777" w:rsidR="00CA4181" w:rsidRPr="00C717FC" w:rsidRDefault="00EF6101" w:rsidP="00C717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szCs w:val="16"/>
      </w:rPr>
    </w:pPr>
    <w:r w:rsidRPr="0090436B">
      <w:rPr>
        <w:color w:val="002F5E"/>
        <w:sz w:val="16"/>
        <w:szCs w:val="16"/>
        <w:lang w:val="tr"/>
      </w:rPr>
      <w:t>Ulusal Akciğer Kanseri Tarama Programı - Uygunluk aracı</w:t>
    </w:r>
    <w:r w:rsidRPr="0090436B">
      <w:rPr>
        <w:color w:val="002F5E"/>
        <w:sz w:val="16"/>
        <w:szCs w:val="16"/>
        <w:lang w:val="tr"/>
      </w:rPr>
      <w:tab/>
    </w:r>
    <w:r w:rsidRPr="0090436B">
      <w:rPr>
        <w:color w:val="002F5E"/>
        <w:sz w:val="16"/>
        <w:szCs w:val="16"/>
        <w:lang w:val="tr"/>
      </w:rPr>
      <w:tab/>
      <w:t xml:space="preserve">Sayfa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  <w:lang w:val="tr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color w:val="002F5E"/>
        <w:sz w:val="16"/>
        <w:szCs w:val="16"/>
        <w:lang w:val="tr"/>
      </w:rPr>
      <w:t>2</w:t>
    </w:r>
    <w:r w:rsidRPr="0090436B">
      <w:rPr>
        <w:color w:val="002F5E"/>
        <w:sz w:val="16"/>
        <w:szCs w:val="16"/>
      </w:rPr>
      <w:fldChar w:fldCharType="end"/>
    </w:r>
    <w:r w:rsidRPr="0090436B">
      <w:rPr>
        <w:color w:val="002F5E"/>
        <w:sz w:val="16"/>
        <w:szCs w:val="16"/>
        <w:lang w:val="tr"/>
      </w:rPr>
      <w:t xml:space="preserve"> /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  <w:lang w:val="tr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color w:val="002F5E"/>
        <w:sz w:val="16"/>
        <w:szCs w:val="16"/>
        <w:lang w:val="tr"/>
      </w:rPr>
      <w:t>2</w:t>
    </w:r>
    <w:r w:rsidRPr="0090436B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01DC" w14:textId="6C9A8DCD" w:rsidR="00FB5462" w:rsidRPr="00EE093F" w:rsidRDefault="00EE093F" w:rsidP="00EE09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szCs w:val="16"/>
      </w:rPr>
    </w:pPr>
    <w:r w:rsidRPr="0090436B">
      <w:rPr>
        <w:color w:val="002F5E"/>
        <w:sz w:val="16"/>
        <w:szCs w:val="16"/>
        <w:lang w:val="tr"/>
      </w:rPr>
      <w:t>Ulusal Akciğer Kanseri Tarama Programı - Uygunluk aracı</w:t>
    </w:r>
    <w:r w:rsidRPr="0090436B">
      <w:rPr>
        <w:color w:val="002F5E"/>
        <w:sz w:val="16"/>
        <w:szCs w:val="16"/>
        <w:lang w:val="tr"/>
      </w:rPr>
      <w:tab/>
    </w:r>
    <w:r w:rsidRPr="0090436B">
      <w:rPr>
        <w:color w:val="002F5E"/>
        <w:sz w:val="16"/>
        <w:szCs w:val="16"/>
        <w:lang w:val="tr"/>
      </w:rPr>
      <w:tab/>
      <w:t xml:space="preserve">Sayfa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  <w:lang w:val="tr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>
      <w:rPr>
        <w:color w:val="002F5E"/>
        <w:sz w:val="16"/>
        <w:szCs w:val="16"/>
      </w:rPr>
      <w:t>2</w:t>
    </w:r>
    <w:r w:rsidRPr="0090436B">
      <w:rPr>
        <w:color w:val="002F5E"/>
        <w:sz w:val="16"/>
        <w:szCs w:val="16"/>
      </w:rPr>
      <w:fldChar w:fldCharType="end"/>
    </w:r>
    <w:r w:rsidRPr="0090436B">
      <w:rPr>
        <w:color w:val="002F5E"/>
        <w:sz w:val="16"/>
        <w:szCs w:val="16"/>
        <w:lang w:val="tr"/>
      </w:rPr>
      <w:t xml:space="preserve"> /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  <w:lang w:val="tr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>
      <w:rPr>
        <w:color w:val="002F5E"/>
        <w:sz w:val="16"/>
        <w:szCs w:val="16"/>
      </w:rPr>
      <w:t>2</w:t>
    </w:r>
    <w:r w:rsidRPr="0090436B">
      <w:rPr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943B" w14:textId="77777777" w:rsidR="00E826CC" w:rsidRDefault="00E826CC">
      <w:pPr>
        <w:spacing w:after="0" w:line="240" w:lineRule="auto"/>
      </w:pPr>
      <w:r>
        <w:separator/>
      </w:r>
    </w:p>
  </w:footnote>
  <w:footnote w:type="continuationSeparator" w:id="0">
    <w:p w14:paraId="60DE814D" w14:textId="77777777" w:rsidR="00E826CC" w:rsidRDefault="00E8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C7398B" w14:paraId="26B15F8D" w14:textId="77777777" w:rsidTr="046D5050">
      <w:trPr>
        <w:trHeight w:val="300"/>
      </w:trPr>
      <w:tc>
        <w:tcPr>
          <w:tcW w:w="3400" w:type="dxa"/>
        </w:tcPr>
        <w:p w14:paraId="11C25921" w14:textId="77777777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67E2095F" w14:textId="77777777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658E7F2A" w14:textId="77777777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7DAB7045" w14:textId="77777777" w:rsidR="00FB5462" w:rsidRDefault="00FB5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D2F7" w14:textId="77777777" w:rsidR="0040143D" w:rsidRPr="001F16BA" w:rsidRDefault="0040143D" w:rsidP="00B5520E">
    <w:pPr>
      <w:pStyle w:val="Header"/>
      <w:tabs>
        <w:tab w:val="clear" w:pos="9026"/>
        <w:tab w:val="right" w:pos="10170"/>
      </w:tabs>
      <w:rPr>
        <w:lang w:val="en-US"/>
      </w:rPr>
    </w:pPr>
    <w:r>
      <w:rPr>
        <w:noProof/>
      </w:rPr>
      <w:drawing>
        <wp:inline distT="0" distB="0" distL="0" distR="0" wp14:anchorId="714BA5C8" wp14:editId="7E23EE47">
          <wp:extent cx="3030220" cy="719455"/>
          <wp:effectExtent l="0" t="0" r="0" b="0"/>
          <wp:docPr id="904426948" name="image2.png" descr="Avustralya Hükümeti Logosu | Ulusal Akciğer Kanseri Tarama Program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26948" name="image2.png" descr="Avustralya Hükümeti Logosu | Ulusal Akciğer Kanseri Tarama Programı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F16BA">
      <w:rPr>
        <w:b/>
        <w:bCs/>
        <w:lang w:val="en-US"/>
      </w:rPr>
      <w:t>Turkish | Türkçe</w:t>
    </w:r>
  </w:p>
  <w:p w14:paraId="0961356F" w14:textId="77777777" w:rsidR="0040143D" w:rsidRDefault="0040143D" w:rsidP="0040143D">
    <w:pPr>
      <w:pStyle w:val="Header"/>
      <w:bidi/>
    </w:pPr>
  </w:p>
  <w:p w14:paraId="1C00B1A6" w14:textId="675F5818" w:rsidR="00450D26" w:rsidRPr="0040143D" w:rsidRDefault="00450D26" w:rsidP="0040143D">
    <w:pPr>
      <w:pStyle w:val="Header"/>
      <w:tabs>
        <w:tab w:val="clear" w:pos="4513"/>
        <w:tab w:val="clear" w:pos="9026"/>
        <w:tab w:val="left" w:pos="22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0764D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4F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A5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87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88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0C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44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0A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86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E55697B4">
      <w:start w:val="1"/>
      <w:numFmt w:val="decimal"/>
      <w:lvlText w:val="%1."/>
      <w:lvlJc w:val="left"/>
    </w:lvl>
    <w:lvl w:ilvl="1" w:tplc="67C6836C">
      <w:numFmt w:val="decimal"/>
      <w:lvlText w:val=""/>
      <w:lvlJc w:val="left"/>
    </w:lvl>
    <w:lvl w:ilvl="2" w:tplc="6FCEA24E">
      <w:numFmt w:val="decimal"/>
      <w:lvlText w:val=""/>
      <w:lvlJc w:val="left"/>
    </w:lvl>
    <w:lvl w:ilvl="3" w:tplc="272AC0C2">
      <w:numFmt w:val="decimal"/>
      <w:lvlText w:val=""/>
      <w:lvlJc w:val="left"/>
    </w:lvl>
    <w:lvl w:ilvl="4" w:tplc="587AB8E8">
      <w:numFmt w:val="decimal"/>
      <w:lvlText w:val=""/>
      <w:lvlJc w:val="left"/>
    </w:lvl>
    <w:lvl w:ilvl="5" w:tplc="27C64DFE">
      <w:numFmt w:val="decimal"/>
      <w:lvlText w:val=""/>
      <w:lvlJc w:val="left"/>
    </w:lvl>
    <w:lvl w:ilvl="6" w:tplc="6778F796">
      <w:numFmt w:val="decimal"/>
      <w:lvlText w:val=""/>
      <w:lvlJc w:val="left"/>
    </w:lvl>
    <w:lvl w:ilvl="7" w:tplc="B9162B52">
      <w:numFmt w:val="decimal"/>
      <w:lvlText w:val=""/>
      <w:lvlJc w:val="left"/>
    </w:lvl>
    <w:lvl w:ilvl="8" w:tplc="602CFBB6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31A61818">
      <w:start w:val="1"/>
      <w:numFmt w:val="decimal"/>
      <w:lvlText w:val="%1."/>
      <w:lvlJc w:val="left"/>
      <w:pPr>
        <w:ind w:left="720" w:hanging="360"/>
      </w:pPr>
    </w:lvl>
    <w:lvl w:ilvl="1" w:tplc="8F089A94" w:tentative="1">
      <w:start w:val="1"/>
      <w:numFmt w:val="lowerLetter"/>
      <w:lvlText w:val="%2."/>
      <w:lvlJc w:val="left"/>
      <w:pPr>
        <w:ind w:left="1440" w:hanging="360"/>
      </w:pPr>
    </w:lvl>
    <w:lvl w:ilvl="2" w:tplc="BA4C80A4" w:tentative="1">
      <w:start w:val="1"/>
      <w:numFmt w:val="lowerRoman"/>
      <w:lvlText w:val="%3."/>
      <w:lvlJc w:val="right"/>
      <w:pPr>
        <w:ind w:left="2160" w:hanging="180"/>
      </w:pPr>
    </w:lvl>
    <w:lvl w:ilvl="3" w:tplc="8F4CC65E" w:tentative="1">
      <w:start w:val="1"/>
      <w:numFmt w:val="decimal"/>
      <w:lvlText w:val="%4."/>
      <w:lvlJc w:val="left"/>
      <w:pPr>
        <w:ind w:left="2880" w:hanging="360"/>
      </w:pPr>
    </w:lvl>
    <w:lvl w:ilvl="4" w:tplc="B4BAB424" w:tentative="1">
      <w:start w:val="1"/>
      <w:numFmt w:val="lowerLetter"/>
      <w:lvlText w:val="%5."/>
      <w:lvlJc w:val="left"/>
      <w:pPr>
        <w:ind w:left="3600" w:hanging="360"/>
      </w:pPr>
    </w:lvl>
    <w:lvl w:ilvl="5" w:tplc="5E9CEC1C" w:tentative="1">
      <w:start w:val="1"/>
      <w:numFmt w:val="lowerRoman"/>
      <w:lvlText w:val="%6."/>
      <w:lvlJc w:val="right"/>
      <w:pPr>
        <w:ind w:left="4320" w:hanging="180"/>
      </w:pPr>
    </w:lvl>
    <w:lvl w:ilvl="6" w:tplc="A21806F0" w:tentative="1">
      <w:start w:val="1"/>
      <w:numFmt w:val="decimal"/>
      <w:lvlText w:val="%7."/>
      <w:lvlJc w:val="left"/>
      <w:pPr>
        <w:ind w:left="5040" w:hanging="360"/>
      </w:pPr>
    </w:lvl>
    <w:lvl w:ilvl="7" w:tplc="6BDC671E" w:tentative="1">
      <w:start w:val="1"/>
      <w:numFmt w:val="lowerLetter"/>
      <w:lvlText w:val="%8."/>
      <w:lvlJc w:val="left"/>
      <w:pPr>
        <w:ind w:left="5760" w:hanging="360"/>
      </w:pPr>
    </w:lvl>
    <w:lvl w:ilvl="8" w:tplc="897CC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F4C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05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0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A6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67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C4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C1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C4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07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15F8"/>
    <w:multiLevelType w:val="multilevel"/>
    <w:tmpl w:val="7EBC6C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22AB3"/>
    <w:multiLevelType w:val="multilevel"/>
    <w:tmpl w:val="6966F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91753"/>
    <w:multiLevelType w:val="multilevel"/>
    <w:tmpl w:val="133665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76125"/>
    <w:multiLevelType w:val="multilevel"/>
    <w:tmpl w:val="6AF22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9828A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26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848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A7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41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C4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C3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27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EB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62EC7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47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2A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A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3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2C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08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48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CD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5E4E"/>
    <w:multiLevelType w:val="hybridMultilevel"/>
    <w:tmpl w:val="5110463C"/>
    <w:lvl w:ilvl="0" w:tplc="4BD83632">
      <w:start w:val="1"/>
      <w:numFmt w:val="decimal"/>
      <w:pStyle w:val="Footer"/>
      <w:lvlText w:val="%1."/>
      <w:lvlJc w:val="left"/>
      <w:pPr>
        <w:ind w:left="720" w:hanging="360"/>
      </w:pPr>
    </w:lvl>
    <w:lvl w:ilvl="1" w:tplc="7A9661CA" w:tentative="1">
      <w:start w:val="1"/>
      <w:numFmt w:val="lowerLetter"/>
      <w:lvlText w:val="%2."/>
      <w:lvlJc w:val="left"/>
      <w:pPr>
        <w:ind w:left="1440" w:hanging="360"/>
      </w:pPr>
    </w:lvl>
    <w:lvl w:ilvl="2" w:tplc="F0D49218" w:tentative="1">
      <w:start w:val="1"/>
      <w:numFmt w:val="lowerRoman"/>
      <w:lvlText w:val="%3."/>
      <w:lvlJc w:val="right"/>
      <w:pPr>
        <w:ind w:left="2160" w:hanging="180"/>
      </w:pPr>
    </w:lvl>
    <w:lvl w:ilvl="3" w:tplc="3C04EB22" w:tentative="1">
      <w:start w:val="1"/>
      <w:numFmt w:val="decimal"/>
      <w:lvlText w:val="%4."/>
      <w:lvlJc w:val="left"/>
      <w:pPr>
        <w:ind w:left="2880" w:hanging="360"/>
      </w:pPr>
    </w:lvl>
    <w:lvl w:ilvl="4" w:tplc="15CC8812" w:tentative="1">
      <w:start w:val="1"/>
      <w:numFmt w:val="lowerLetter"/>
      <w:lvlText w:val="%5."/>
      <w:lvlJc w:val="left"/>
      <w:pPr>
        <w:ind w:left="3600" w:hanging="360"/>
      </w:pPr>
    </w:lvl>
    <w:lvl w:ilvl="5" w:tplc="8C2044C4" w:tentative="1">
      <w:start w:val="1"/>
      <w:numFmt w:val="lowerRoman"/>
      <w:lvlText w:val="%6."/>
      <w:lvlJc w:val="right"/>
      <w:pPr>
        <w:ind w:left="4320" w:hanging="180"/>
      </w:pPr>
    </w:lvl>
    <w:lvl w:ilvl="6" w:tplc="9188AAFA" w:tentative="1">
      <w:start w:val="1"/>
      <w:numFmt w:val="decimal"/>
      <w:lvlText w:val="%7."/>
      <w:lvlJc w:val="left"/>
      <w:pPr>
        <w:ind w:left="5040" w:hanging="360"/>
      </w:pPr>
    </w:lvl>
    <w:lvl w:ilvl="7" w:tplc="EA204B96" w:tentative="1">
      <w:start w:val="1"/>
      <w:numFmt w:val="lowerLetter"/>
      <w:lvlText w:val="%8."/>
      <w:lvlJc w:val="left"/>
      <w:pPr>
        <w:ind w:left="5760" w:hanging="360"/>
      </w:pPr>
    </w:lvl>
    <w:lvl w:ilvl="8" w:tplc="3692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861127">
    <w:abstractNumId w:val="18"/>
  </w:num>
  <w:num w:numId="2" w16cid:durableId="1335914539">
    <w:abstractNumId w:val="13"/>
  </w:num>
  <w:num w:numId="3" w16cid:durableId="673387486">
    <w:abstractNumId w:val="21"/>
  </w:num>
  <w:num w:numId="4" w16cid:durableId="1163357850">
    <w:abstractNumId w:val="1"/>
  </w:num>
  <w:num w:numId="5" w16cid:durableId="596986538">
    <w:abstractNumId w:val="8"/>
  </w:num>
  <w:num w:numId="6" w16cid:durableId="50429674">
    <w:abstractNumId w:val="6"/>
  </w:num>
  <w:num w:numId="7" w16cid:durableId="1392145866">
    <w:abstractNumId w:val="16"/>
  </w:num>
  <w:num w:numId="8" w16cid:durableId="1814979855">
    <w:abstractNumId w:val="19"/>
  </w:num>
  <w:num w:numId="9" w16cid:durableId="2075201079">
    <w:abstractNumId w:val="20"/>
  </w:num>
  <w:num w:numId="10" w16cid:durableId="2101412906">
    <w:abstractNumId w:val="17"/>
  </w:num>
  <w:num w:numId="11" w16cid:durableId="1553417812">
    <w:abstractNumId w:val="15"/>
  </w:num>
  <w:num w:numId="12" w16cid:durableId="769738230">
    <w:abstractNumId w:val="0"/>
  </w:num>
  <w:num w:numId="13" w16cid:durableId="1584990975">
    <w:abstractNumId w:val="14"/>
  </w:num>
  <w:num w:numId="14" w16cid:durableId="924386320">
    <w:abstractNumId w:val="4"/>
  </w:num>
  <w:num w:numId="15" w16cid:durableId="82261581">
    <w:abstractNumId w:val="5"/>
  </w:num>
  <w:num w:numId="16" w16cid:durableId="768816782">
    <w:abstractNumId w:val="3"/>
  </w:num>
  <w:num w:numId="17" w16cid:durableId="208954376">
    <w:abstractNumId w:val="20"/>
    <w:lvlOverride w:ilvl="0">
      <w:startOverride w:val="1"/>
    </w:lvlOverride>
  </w:num>
  <w:num w:numId="18" w16cid:durableId="1067848176">
    <w:abstractNumId w:val="7"/>
  </w:num>
  <w:num w:numId="19" w16cid:durableId="138503546">
    <w:abstractNumId w:val="2"/>
  </w:num>
  <w:num w:numId="20" w16cid:durableId="480541000">
    <w:abstractNumId w:val="11"/>
  </w:num>
  <w:num w:numId="21" w16cid:durableId="1512184400">
    <w:abstractNumId w:val="9"/>
  </w:num>
  <w:num w:numId="22" w16cid:durableId="1171794708">
    <w:abstractNumId w:val="10"/>
  </w:num>
  <w:num w:numId="23" w16cid:durableId="1556552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14CBD"/>
    <w:rsid w:val="00022FFD"/>
    <w:rsid w:val="00024FB3"/>
    <w:rsid w:val="00035E03"/>
    <w:rsid w:val="000425A1"/>
    <w:rsid w:val="000646D3"/>
    <w:rsid w:val="0007158C"/>
    <w:rsid w:val="00080150"/>
    <w:rsid w:val="00080B3C"/>
    <w:rsid w:val="00084076"/>
    <w:rsid w:val="000A37EE"/>
    <w:rsid w:val="000B368D"/>
    <w:rsid w:val="000B470C"/>
    <w:rsid w:val="000E41AD"/>
    <w:rsid w:val="000E4E5B"/>
    <w:rsid w:val="000E6C8E"/>
    <w:rsid w:val="000E73B4"/>
    <w:rsid w:val="00102E4C"/>
    <w:rsid w:val="00104C09"/>
    <w:rsid w:val="001079B0"/>
    <w:rsid w:val="0012149B"/>
    <w:rsid w:val="0012366D"/>
    <w:rsid w:val="00127472"/>
    <w:rsid w:val="00157BD8"/>
    <w:rsid w:val="00166480"/>
    <w:rsid w:val="001853C5"/>
    <w:rsid w:val="00193439"/>
    <w:rsid w:val="001B1B03"/>
    <w:rsid w:val="001B3717"/>
    <w:rsid w:val="001E00E2"/>
    <w:rsid w:val="001E2298"/>
    <w:rsid w:val="001E4B3A"/>
    <w:rsid w:val="001F2390"/>
    <w:rsid w:val="00203CBC"/>
    <w:rsid w:val="00205C30"/>
    <w:rsid w:val="00217E3B"/>
    <w:rsid w:val="002359FD"/>
    <w:rsid w:val="00240632"/>
    <w:rsid w:val="00244F4A"/>
    <w:rsid w:val="00254591"/>
    <w:rsid w:val="00257C83"/>
    <w:rsid w:val="002607A0"/>
    <w:rsid w:val="00266EB5"/>
    <w:rsid w:val="00267C7C"/>
    <w:rsid w:val="0027220C"/>
    <w:rsid w:val="00275810"/>
    <w:rsid w:val="00285ADB"/>
    <w:rsid w:val="00294FB6"/>
    <w:rsid w:val="002B48C6"/>
    <w:rsid w:val="002C01E9"/>
    <w:rsid w:val="002C0EBD"/>
    <w:rsid w:val="002D38AF"/>
    <w:rsid w:val="002D5F00"/>
    <w:rsid w:val="002E4288"/>
    <w:rsid w:val="002E6626"/>
    <w:rsid w:val="002F00C3"/>
    <w:rsid w:val="00300B86"/>
    <w:rsid w:val="00301C06"/>
    <w:rsid w:val="00307161"/>
    <w:rsid w:val="00315533"/>
    <w:rsid w:val="00322ECA"/>
    <w:rsid w:val="003329F9"/>
    <w:rsid w:val="003658E8"/>
    <w:rsid w:val="00365F70"/>
    <w:rsid w:val="00366FF9"/>
    <w:rsid w:val="00375812"/>
    <w:rsid w:val="003801E0"/>
    <w:rsid w:val="00397624"/>
    <w:rsid w:val="003A58F7"/>
    <w:rsid w:val="003C01A4"/>
    <w:rsid w:val="003C54C1"/>
    <w:rsid w:val="003D2A1E"/>
    <w:rsid w:val="003D619D"/>
    <w:rsid w:val="003D7583"/>
    <w:rsid w:val="003D7E48"/>
    <w:rsid w:val="003E6469"/>
    <w:rsid w:val="003F58E6"/>
    <w:rsid w:val="00401382"/>
    <w:rsid w:val="0040143D"/>
    <w:rsid w:val="0040334C"/>
    <w:rsid w:val="004045DB"/>
    <w:rsid w:val="00407107"/>
    <w:rsid w:val="00417992"/>
    <w:rsid w:val="00425839"/>
    <w:rsid w:val="00432938"/>
    <w:rsid w:val="00437D66"/>
    <w:rsid w:val="00445599"/>
    <w:rsid w:val="00450D26"/>
    <w:rsid w:val="0046065F"/>
    <w:rsid w:val="004676B3"/>
    <w:rsid w:val="00476FF3"/>
    <w:rsid w:val="004A10EC"/>
    <w:rsid w:val="004A25D2"/>
    <w:rsid w:val="004C436A"/>
    <w:rsid w:val="004E721A"/>
    <w:rsid w:val="00500DCE"/>
    <w:rsid w:val="005060B3"/>
    <w:rsid w:val="00515283"/>
    <w:rsid w:val="00515A4F"/>
    <w:rsid w:val="005232D3"/>
    <w:rsid w:val="005433B8"/>
    <w:rsid w:val="00547E48"/>
    <w:rsid w:val="005658D7"/>
    <w:rsid w:val="00565A48"/>
    <w:rsid w:val="005969AA"/>
    <w:rsid w:val="005A1586"/>
    <w:rsid w:val="005A45F6"/>
    <w:rsid w:val="005B1C72"/>
    <w:rsid w:val="005B3BD3"/>
    <w:rsid w:val="005B3F67"/>
    <w:rsid w:val="005B5EF0"/>
    <w:rsid w:val="005B7E0F"/>
    <w:rsid w:val="005C1A1A"/>
    <w:rsid w:val="005C4E04"/>
    <w:rsid w:val="005D2073"/>
    <w:rsid w:val="005E102B"/>
    <w:rsid w:val="005E1542"/>
    <w:rsid w:val="005F1F61"/>
    <w:rsid w:val="005F253C"/>
    <w:rsid w:val="005F3CBE"/>
    <w:rsid w:val="005F5637"/>
    <w:rsid w:val="0060555F"/>
    <w:rsid w:val="00617D5D"/>
    <w:rsid w:val="00624889"/>
    <w:rsid w:val="006373F9"/>
    <w:rsid w:val="006419DF"/>
    <w:rsid w:val="00645C9F"/>
    <w:rsid w:val="006522B6"/>
    <w:rsid w:val="006526F6"/>
    <w:rsid w:val="00652917"/>
    <w:rsid w:val="00655F66"/>
    <w:rsid w:val="00664F4E"/>
    <w:rsid w:val="006903B7"/>
    <w:rsid w:val="006909BE"/>
    <w:rsid w:val="006A47F9"/>
    <w:rsid w:val="006A4B23"/>
    <w:rsid w:val="006B2D30"/>
    <w:rsid w:val="006B61AE"/>
    <w:rsid w:val="006B6EF0"/>
    <w:rsid w:val="006C366B"/>
    <w:rsid w:val="006C3903"/>
    <w:rsid w:val="006E367E"/>
    <w:rsid w:val="006E4EAF"/>
    <w:rsid w:val="006E7738"/>
    <w:rsid w:val="0071152B"/>
    <w:rsid w:val="007368BF"/>
    <w:rsid w:val="007509E7"/>
    <w:rsid w:val="007749DD"/>
    <w:rsid w:val="00777B26"/>
    <w:rsid w:val="00783ABD"/>
    <w:rsid w:val="007A66F1"/>
    <w:rsid w:val="007B682D"/>
    <w:rsid w:val="007C5EEF"/>
    <w:rsid w:val="007D0BC0"/>
    <w:rsid w:val="007D3933"/>
    <w:rsid w:val="007E22A6"/>
    <w:rsid w:val="007E389F"/>
    <w:rsid w:val="00804307"/>
    <w:rsid w:val="00813508"/>
    <w:rsid w:val="00815286"/>
    <w:rsid w:val="0081533F"/>
    <w:rsid w:val="00817F76"/>
    <w:rsid w:val="00834548"/>
    <w:rsid w:val="00840BC2"/>
    <w:rsid w:val="008607C7"/>
    <w:rsid w:val="008831F3"/>
    <w:rsid w:val="008B676D"/>
    <w:rsid w:val="008C1D3C"/>
    <w:rsid w:val="008C3E41"/>
    <w:rsid w:val="00903043"/>
    <w:rsid w:val="0090436B"/>
    <w:rsid w:val="009273EF"/>
    <w:rsid w:val="009314B4"/>
    <w:rsid w:val="00937E05"/>
    <w:rsid w:val="0094102A"/>
    <w:rsid w:val="0094347E"/>
    <w:rsid w:val="00965C35"/>
    <w:rsid w:val="009723EE"/>
    <w:rsid w:val="00972614"/>
    <w:rsid w:val="00975192"/>
    <w:rsid w:val="009866ED"/>
    <w:rsid w:val="009D0338"/>
    <w:rsid w:val="009D31E5"/>
    <w:rsid w:val="009E2645"/>
    <w:rsid w:val="00A23949"/>
    <w:rsid w:val="00A354B9"/>
    <w:rsid w:val="00A3599F"/>
    <w:rsid w:val="00A36637"/>
    <w:rsid w:val="00A376AA"/>
    <w:rsid w:val="00A434E5"/>
    <w:rsid w:val="00A457C6"/>
    <w:rsid w:val="00A4665C"/>
    <w:rsid w:val="00A47407"/>
    <w:rsid w:val="00A50A57"/>
    <w:rsid w:val="00A519A2"/>
    <w:rsid w:val="00A5254D"/>
    <w:rsid w:val="00A67309"/>
    <w:rsid w:val="00A67D78"/>
    <w:rsid w:val="00A72840"/>
    <w:rsid w:val="00AA1246"/>
    <w:rsid w:val="00AA4DB0"/>
    <w:rsid w:val="00AB2E77"/>
    <w:rsid w:val="00AB65BC"/>
    <w:rsid w:val="00AC5B7D"/>
    <w:rsid w:val="00AC604D"/>
    <w:rsid w:val="00AD4449"/>
    <w:rsid w:val="00AE51D8"/>
    <w:rsid w:val="00B52900"/>
    <w:rsid w:val="00B5520E"/>
    <w:rsid w:val="00B57EB1"/>
    <w:rsid w:val="00B60CDD"/>
    <w:rsid w:val="00B97FEB"/>
    <w:rsid w:val="00BB1C46"/>
    <w:rsid w:val="00BB3544"/>
    <w:rsid w:val="00BC1B38"/>
    <w:rsid w:val="00BD6830"/>
    <w:rsid w:val="00BF1150"/>
    <w:rsid w:val="00C00776"/>
    <w:rsid w:val="00C01005"/>
    <w:rsid w:val="00C127D0"/>
    <w:rsid w:val="00C1748B"/>
    <w:rsid w:val="00C2389C"/>
    <w:rsid w:val="00C25E37"/>
    <w:rsid w:val="00C32429"/>
    <w:rsid w:val="00C3590D"/>
    <w:rsid w:val="00C6164F"/>
    <w:rsid w:val="00C65B40"/>
    <w:rsid w:val="00C717FC"/>
    <w:rsid w:val="00C72ADD"/>
    <w:rsid w:val="00C7398B"/>
    <w:rsid w:val="00C80A58"/>
    <w:rsid w:val="00C975A4"/>
    <w:rsid w:val="00CA0DDC"/>
    <w:rsid w:val="00CA30D7"/>
    <w:rsid w:val="00CA4181"/>
    <w:rsid w:val="00CA62F9"/>
    <w:rsid w:val="00CC15F6"/>
    <w:rsid w:val="00CC451E"/>
    <w:rsid w:val="00CC60D6"/>
    <w:rsid w:val="00CC7344"/>
    <w:rsid w:val="00CD4AA7"/>
    <w:rsid w:val="00CE2FC1"/>
    <w:rsid w:val="00CE505F"/>
    <w:rsid w:val="00CE575C"/>
    <w:rsid w:val="00CE7D33"/>
    <w:rsid w:val="00CF1CFD"/>
    <w:rsid w:val="00CF3A28"/>
    <w:rsid w:val="00CF4A6A"/>
    <w:rsid w:val="00D00C0D"/>
    <w:rsid w:val="00D02538"/>
    <w:rsid w:val="00D05474"/>
    <w:rsid w:val="00D2372A"/>
    <w:rsid w:val="00D2420D"/>
    <w:rsid w:val="00D31FF7"/>
    <w:rsid w:val="00D43CD3"/>
    <w:rsid w:val="00D54D4A"/>
    <w:rsid w:val="00D601E7"/>
    <w:rsid w:val="00DA2FDA"/>
    <w:rsid w:val="00DB276F"/>
    <w:rsid w:val="00DB3178"/>
    <w:rsid w:val="00DB6D64"/>
    <w:rsid w:val="00DC0C21"/>
    <w:rsid w:val="00DD1C66"/>
    <w:rsid w:val="00DD2129"/>
    <w:rsid w:val="00DD2CCC"/>
    <w:rsid w:val="00DD3F8F"/>
    <w:rsid w:val="00DE37AD"/>
    <w:rsid w:val="00DF2C4E"/>
    <w:rsid w:val="00DF3052"/>
    <w:rsid w:val="00DF5510"/>
    <w:rsid w:val="00E110C6"/>
    <w:rsid w:val="00E2049D"/>
    <w:rsid w:val="00E23CE1"/>
    <w:rsid w:val="00E25643"/>
    <w:rsid w:val="00E45DCE"/>
    <w:rsid w:val="00E55032"/>
    <w:rsid w:val="00E57400"/>
    <w:rsid w:val="00E64729"/>
    <w:rsid w:val="00E826CC"/>
    <w:rsid w:val="00E87248"/>
    <w:rsid w:val="00EB23CC"/>
    <w:rsid w:val="00EB256E"/>
    <w:rsid w:val="00EC24D8"/>
    <w:rsid w:val="00EC31F4"/>
    <w:rsid w:val="00EE093F"/>
    <w:rsid w:val="00EE1223"/>
    <w:rsid w:val="00EF5EF5"/>
    <w:rsid w:val="00EF6101"/>
    <w:rsid w:val="00F04032"/>
    <w:rsid w:val="00F10E88"/>
    <w:rsid w:val="00F146E3"/>
    <w:rsid w:val="00F27197"/>
    <w:rsid w:val="00F530A2"/>
    <w:rsid w:val="00F60933"/>
    <w:rsid w:val="00F624CB"/>
    <w:rsid w:val="00F6509E"/>
    <w:rsid w:val="00F73A31"/>
    <w:rsid w:val="00F8026C"/>
    <w:rsid w:val="00F81AFB"/>
    <w:rsid w:val="00F87E8A"/>
    <w:rsid w:val="00FA35E7"/>
    <w:rsid w:val="00FA6AEB"/>
    <w:rsid w:val="00FA7450"/>
    <w:rsid w:val="00FB2D9B"/>
    <w:rsid w:val="00FB35BD"/>
    <w:rsid w:val="00FB4472"/>
    <w:rsid w:val="00FB5462"/>
    <w:rsid w:val="00FB7C1F"/>
    <w:rsid w:val="00FE12FC"/>
    <w:rsid w:val="00FE43F6"/>
    <w:rsid w:val="00FF10F7"/>
    <w:rsid w:val="00FF69D0"/>
    <w:rsid w:val="046D5050"/>
    <w:rsid w:val="13BAB8A0"/>
    <w:rsid w:val="15920C7B"/>
    <w:rsid w:val="441FD94E"/>
    <w:rsid w:val="5109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9241A"/>
  <w15:chartTrackingRefBased/>
  <w15:docId w15:val="{399D9774-603B-4D72-99BA-CD1A620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6B3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6B3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bCs/>
      <w:color w:val="00708B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6B3"/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676B3"/>
    <w:rPr>
      <w:rFonts w:ascii="Raleway" w:eastAsiaTheme="majorEastAsia" w:hAnsi="Raleway" w:cstheme="majorBidi"/>
      <w:b/>
      <w:bCs/>
      <w:color w:val="00708B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3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89C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89C"/>
    <w:rPr>
      <w:rFonts w:ascii="Open Sans Light" w:hAnsi="Open Sans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D26"/>
    <w:pPr>
      <w:spacing w:after="0" w:line="240" w:lineRule="auto"/>
    </w:pPr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nlc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lcsp-ineligibi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CCAAE4-2595-4752-8EF2-CBF3EBDB8FD0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31D616C3-E726-442B-9F3F-1573829F4D81}"/>
</file>

<file path=customXml/itemProps3.xml><?xml version="1.0" encoding="utf-8"?>
<ds:datastoreItem xmlns:ds="http://schemas.openxmlformats.org/officeDocument/2006/customXml" ds:itemID="{EDCC6192-0B7D-4F98-97D1-11EA3549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254</Words>
  <Characters>1671</Characters>
  <Application>Microsoft Office Word</Application>
  <DocSecurity>0</DocSecurity>
  <Lines>37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Ulusal Akciğer Kanseri Tarama Programı - Uygunluk aracı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Ulusal Akciğer Kanseri Tarama Programı - Uygunluk aracı</dc:title>
  <dc:subject>Ulusal Akciğer Kanseri Tarama Programı</dc:subject>
  <dc:creator>Australian Government Department of Health and Aged Care</dc:creator>
  <cp:keywords>Kanser</cp:keywords>
  <cp:lastModifiedBy>JFL</cp:lastModifiedBy>
  <cp:revision>11</cp:revision>
  <dcterms:created xsi:type="dcterms:W3CDTF">2025-04-27T23:10:00Z</dcterms:created>
  <dcterms:modified xsi:type="dcterms:W3CDTF">2025-06-26T03:22:00Z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GrammarlyDocumentId">
    <vt:lpwstr>00fd8bc5-4414-4526-87b2-0cd7548d2600</vt:lpwstr>
  </property>
  <property fmtid="{D5CDD505-2E9C-101B-9397-08002B2CF9AE}" pid="5" name="Order">
    <vt:r8>367800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