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6A27F" w14:textId="5260B8AC" w:rsidR="00DB03A7" w:rsidRDefault="00DB03A7" w:rsidP="005257C1"/>
    <w:p w14:paraId="7E54BD2C" w14:textId="77777777" w:rsidR="00DB03A7" w:rsidRPr="005257C1" w:rsidRDefault="00000000" w:rsidP="005257C1">
      <w:pPr>
        <w:pStyle w:val="Heading1"/>
        <w:ind w:left="0"/>
        <w:rPr>
          <w:b w:val="0"/>
          <w:sz w:val="60"/>
          <w:szCs w:val="60"/>
        </w:rPr>
      </w:pPr>
      <w:r w:rsidRPr="005257C1">
        <w:rPr>
          <w:sz w:val="60"/>
          <w:szCs w:val="60"/>
          <w:lang w:val="tr"/>
        </w:rPr>
        <w:t xml:space="preserve">AKCİĞER KANSERİ TARAMASI </w:t>
      </w:r>
      <w:r w:rsidRPr="005257C1">
        <w:rPr>
          <w:color w:val="002F5E"/>
          <w:sz w:val="60"/>
          <w:szCs w:val="60"/>
          <w:lang w:val="tr"/>
        </w:rPr>
        <w:t>HAKKINDA</w:t>
      </w:r>
      <w:r w:rsidRPr="005257C1">
        <w:rPr>
          <w:sz w:val="60"/>
          <w:szCs w:val="60"/>
          <w:lang w:val="tr"/>
        </w:rPr>
        <w:t xml:space="preserve"> </w:t>
      </w:r>
    </w:p>
    <w:p w14:paraId="13EA356D" w14:textId="77777777" w:rsidR="003D41A9" w:rsidRPr="001A73D3" w:rsidRDefault="00000000">
      <w:pPr>
        <w:spacing w:before="240"/>
        <w:rPr>
          <w:b/>
          <w:bCs/>
        </w:rPr>
      </w:pPr>
      <w:r w:rsidRPr="001A73D3">
        <w:rPr>
          <w:b/>
          <w:bCs/>
          <w:lang w:val="tr"/>
        </w:rPr>
        <w:t>Akciğer kanserini erken teşhis etmenin en iyi yolu, düzenli akciğer kanseri taraması yaptırmaktır.</w:t>
      </w:r>
    </w:p>
    <w:p w14:paraId="1B105491" w14:textId="77777777" w:rsidR="003D41A9" w:rsidRPr="001F16BA" w:rsidRDefault="00000000">
      <w:pPr>
        <w:spacing w:before="240"/>
        <w:rPr>
          <w:b/>
          <w:bCs/>
          <w:lang w:val="tr"/>
        </w:rPr>
      </w:pPr>
      <w:r w:rsidRPr="001A73D3">
        <w:rPr>
          <w:b/>
          <w:bCs/>
          <w:lang w:val="tr"/>
        </w:rPr>
        <w:t>Akciğer kanseri, Avustralya'da kansere bağlı ölümlerin başlıca nedenidir. Ancak erken teşhis edilirse çoğu vaka başarılı bir şekilde tedavi edilebilir.</w:t>
      </w:r>
    </w:p>
    <w:p w14:paraId="5C88FA78" w14:textId="77777777" w:rsidR="003D41A9" w:rsidRPr="001F16BA" w:rsidRDefault="00000000">
      <w:pPr>
        <w:spacing w:before="240"/>
        <w:rPr>
          <w:b/>
          <w:bCs/>
          <w:lang w:val="tr"/>
        </w:rPr>
      </w:pPr>
      <w:r w:rsidRPr="001A73D3">
        <w:rPr>
          <w:b/>
          <w:bCs/>
          <w:lang w:val="tr"/>
        </w:rPr>
        <w:t>Sigara kullanımı, akciğer kanseri için en büyük risk faktörüdür.</w:t>
      </w:r>
    </w:p>
    <w:p w14:paraId="0DFDA57D" w14:textId="77777777" w:rsidR="003D41A9" w:rsidRPr="001F16BA" w:rsidRDefault="00000000">
      <w:pPr>
        <w:spacing w:before="240"/>
        <w:rPr>
          <w:b/>
          <w:bCs/>
          <w:lang w:val="tr"/>
        </w:rPr>
      </w:pPr>
      <w:r w:rsidRPr="001A73D3">
        <w:rPr>
          <w:b/>
          <w:bCs/>
          <w:lang w:val="tr"/>
        </w:rPr>
        <w:t>Akciğer kanseri, dünya çapında en sık görülen kanser türlerinden biridir.</w:t>
      </w:r>
    </w:p>
    <w:p w14:paraId="56C2625C" w14:textId="77777777" w:rsidR="003D41A9" w:rsidRPr="001F16BA" w:rsidRDefault="00000000">
      <w:pPr>
        <w:spacing w:before="240"/>
        <w:rPr>
          <w:b/>
          <w:bCs/>
          <w:lang w:val="tr"/>
        </w:rPr>
      </w:pPr>
      <w:r w:rsidRPr="001A73D3">
        <w:rPr>
          <w:b/>
          <w:bCs/>
          <w:lang w:val="tr"/>
        </w:rPr>
        <w:t>Akciğer kanseri, akciğerlerdeki hücrelerin kontrolsüz bir şekilde çoğalmasıyla başlar.</w:t>
      </w:r>
    </w:p>
    <w:p w14:paraId="7A4434DE" w14:textId="77777777" w:rsidR="003D41A9" w:rsidRPr="001F16BA" w:rsidRDefault="00000000">
      <w:pPr>
        <w:spacing w:before="240"/>
        <w:rPr>
          <w:b/>
          <w:lang w:val="tr"/>
        </w:rPr>
      </w:pPr>
      <w:r w:rsidRPr="001A73D3">
        <w:rPr>
          <w:b/>
          <w:bCs/>
          <w:lang w:val="tr"/>
        </w:rPr>
        <w:t>Tarama, kanseri semptomlar ortaya çıkmadan önce, tedavi veya iyileştirilmenin daha kolay olduğu erken evrede tespit eder.</w:t>
      </w:r>
    </w:p>
    <w:p w14:paraId="25AD1380" w14:textId="77777777" w:rsidR="003D41A9" w:rsidRPr="001F16BA" w:rsidRDefault="00000000">
      <w:pPr>
        <w:pStyle w:val="Heading2"/>
        <w:rPr>
          <w:lang w:val="tr"/>
        </w:rPr>
      </w:pPr>
      <w:r>
        <w:rPr>
          <w:lang w:val="tr"/>
        </w:rPr>
        <w:t>Akciğer kanseri taraması nedir?</w:t>
      </w:r>
    </w:p>
    <w:p w14:paraId="7BD1C9DF" w14:textId="77777777" w:rsidR="003D41A9" w:rsidRPr="001F16BA" w:rsidRDefault="00000000">
      <w:pPr>
        <w:rPr>
          <w:lang w:val="tr"/>
        </w:rPr>
      </w:pPr>
      <w:r>
        <w:rPr>
          <w:lang w:val="tr"/>
        </w:rPr>
        <w:t>Akciğer kanseri taraması, hastalığın erken belirtilerini tespit etmek amacıyla düşük dozlu bilgisayarlı tomografi (BT) ile yapılır. Tarama, geçmeyen öksürük veya  kanlı öksürük gibi semptomları olmayan kişiler içindir.</w:t>
      </w:r>
    </w:p>
    <w:p w14:paraId="3A3A6EF1" w14:textId="77777777" w:rsidR="003D41A9" w:rsidRPr="001F16BA" w:rsidRDefault="00000000">
      <w:pPr>
        <w:rPr>
          <w:lang w:val="tr"/>
        </w:rPr>
      </w:pPr>
      <w:r>
        <w:rPr>
          <w:lang w:val="tr"/>
        </w:rPr>
        <w:t>Akciğer kanseri taramasında, nodül adı verilen yumruları tespit etmek için düşük dozlu BT taraması (düşük doz radyasyon kullanılarak) yapılır. Çoğu nodül kanser değildir.</w:t>
      </w:r>
    </w:p>
    <w:p w14:paraId="6EBEE200" w14:textId="77777777" w:rsidR="003D41A9" w:rsidRPr="001F16BA" w:rsidRDefault="00000000">
      <w:pPr>
        <w:rPr>
          <w:lang w:val="tr"/>
        </w:rPr>
      </w:pPr>
      <w:r>
        <w:rPr>
          <w:lang w:val="tr"/>
        </w:rPr>
        <w:t>Akciğer kanseri taraması için düşük dozlu BT taraması ücretsizdir ve Medicare tarafından karşılanmaktadır.</w:t>
      </w:r>
    </w:p>
    <w:p w14:paraId="2BF0FAA9" w14:textId="77777777" w:rsidR="003D41A9" w:rsidRPr="001F16BA" w:rsidRDefault="00000000">
      <w:pPr>
        <w:pStyle w:val="Heading2"/>
        <w:rPr>
          <w:lang w:val="tr"/>
        </w:rPr>
      </w:pPr>
      <w:r>
        <w:rPr>
          <w:lang w:val="tr"/>
        </w:rPr>
        <w:t>Testi yaptırmak neden önemlidir?</w:t>
      </w:r>
    </w:p>
    <w:p w14:paraId="56CCE528" w14:textId="77777777" w:rsidR="003D41A9" w:rsidRPr="001F16BA" w:rsidRDefault="00000000">
      <w:pPr>
        <w:rPr>
          <w:lang w:val="tr"/>
        </w:rPr>
      </w:pPr>
      <w:r>
        <w:rPr>
          <w:lang w:val="tr"/>
        </w:rPr>
        <w:t>Akciğer kanseri, Avustralya'da kansere bağlı ölümlerin başlıca nedenidir. Ancak erken teşhis edilirse çoğu vaka başarılı bir şekilde tedavi edilebilir.</w:t>
      </w:r>
    </w:p>
    <w:p w14:paraId="0D801F7A" w14:textId="77777777" w:rsidR="003D41A9" w:rsidRPr="001F16BA" w:rsidRDefault="00000000">
      <w:pPr>
        <w:rPr>
          <w:lang w:val="tr"/>
        </w:rPr>
      </w:pPr>
      <w:r>
        <w:rPr>
          <w:lang w:val="tr"/>
        </w:rPr>
        <w:t>Tarama, herhangi bir semptomu olmayan sağlıklı kişiler içindir. Tarama hayatınızı kurtarabilir.</w:t>
      </w:r>
    </w:p>
    <w:p w14:paraId="07444D09" w14:textId="77777777" w:rsidR="003D41A9" w:rsidRPr="001F16BA" w:rsidRDefault="00000000">
      <w:pPr>
        <w:rPr>
          <w:lang w:val="tr"/>
        </w:rPr>
      </w:pPr>
      <w:r>
        <w:rPr>
          <w:lang w:val="tr"/>
        </w:rPr>
        <w:t>Akciğer kanseri başladığında hiçbir belirti göstermez. Kanlı öksürük veya açıklanamayan kilo kaybı gibi belirtiler, akciğer kanserinin daha ileri aşamada olduğunu gösterebilir.</w:t>
      </w:r>
    </w:p>
    <w:p w14:paraId="624C1135" w14:textId="77777777" w:rsidR="003D41A9" w:rsidRPr="001F16BA" w:rsidRDefault="00000000">
      <w:pPr>
        <w:rPr>
          <w:lang w:val="tr"/>
        </w:rPr>
      </w:pPr>
      <w:r>
        <w:rPr>
          <w:lang w:val="tr"/>
        </w:rPr>
        <w:lastRenderedPageBreak/>
        <w:t>Akciğer kanserinin tedavisi için en iyi zaman, nodüllerin erken aşamada tespit edildiği zamandır. Akciğer kanseri erken teşhis edildiğinde, tedavisi daha kolaydır ve çoğu kişi iyileşerek normal hayatına döner.</w:t>
      </w:r>
    </w:p>
    <w:p w14:paraId="1B3D0E46" w14:textId="77777777" w:rsidR="003D41A9" w:rsidRPr="001F16BA" w:rsidRDefault="00000000">
      <w:pPr>
        <w:rPr>
          <w:lang w:val="tr"/>
        </w:rPr>
      </w:pPr>
      <w:r>
        <w:rPr>
          <w:lang w:val="tr"/>
        </w:rPr>
        <w:t>Kendinizi iyi hissetseniz bile tarama yaptırmanız önemlidir.</w:t>
      </w:r>
    </w:p>
    <w:p w14:paraId="10595C1D" w14:textId="77777777" w:rsidR="003D41A9" w:rsidRDefault="00000000">
      <w:pPr>
        <w:pStyle w:val="Heading2"/>
      </w:pPr>
      <w:r>
        <w:rPr>
          <w:lang w:val="tr"/>
        </w:rPr>
        <w:t>Yararlanma hakkım var mı?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79126B" w14:paraId="3D87E9ED" w14:textId="77777777">
        <w:tc>
          <w:tcPr>
            <w:tcW w:w="10195" w:type="dxa"/>
            <w:shd w:val="clear" w:color="auto" w:fill="D6EAE3"/>
          </w:tcPr>
          <w:p w14:paraId="4F2F7F5A" w14:textId="53B16C33" w:rsidR="003D41A9" w:rsidRDefault="00573B6E"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63D53BDC" wp14:editId="5890C528">
                  <wp:extent cx="711200" cy="711200"/>
                  <wp:effectExtent l="0" t="0" r="0" b="0"/>
                  <wp:docPr id="1955914968" name="image4.png" descr="Yaşlı insanlar sim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Yaşlı insanlar simgesi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59016" w14:textId="0394E764" w:rsidR="003D41A9" w:rsidRPr="001A73D3" w:rsidRDefault="00000000">
            <w:pPr>
              <w:rPr>
                <w:b/>
                <w:bCs/>
              </w:rPr>
            </w:pPr>
            <w:r w:rsidRPr="001A73D3">
              <w:rPr>
                <w:b/>
                <w:bCs/>
                <w:lang w:val="tr"/>
              </w:rPr>
              <w:t>50 - 70 yaşları arasında</w:t>
            </w:r>
            <w:r w:rsidR="00F52FA0">
              <w:rPr>
                <w:b/>
                <w:bCs/>
                <w:lang w:val="tr"/>
              </w:rPr>
              <w:t xml:space="preserve"> </w:t>
            </w:r>
            <w:r w:rsidR="00F52FA0" w:rsidRPr="00F52FA0">
              <w:rPr>
                <w:b/>
                <w:bCs/>
                <w:lang w:val="tr"/>
              </w:rPr>
              <w:t>olan</w:t>
            </w:r>
          </w:p>
          <w:p w14:paraId="5DE58783" w14:textId="77777777" w:rsidR="003D41A9" w:rsidRDefault="00000000">
            <w:r>
              <w:rPr>
                <w:lang w:val="tr"/>
              </w:rPr>
              <w:t>VE</w:t>
            </w:r>
          </w:p>
          <w:p w14:paraId="498C9F9B" w14:textId="44E86733" w:rsidR="003D41A9" w:rsidRDefault="00573B6E">
            <w:r>
              <w:rPr>
                <w:noProof/>
              </w:rPr>
              <w:drawing>
                <wp:inline distT="0" distB="0" distL="0" distR="0" wp14:anchorId="79C100C0" wp14:editId="22CBD6F0">
                  <wp:extent cx="711200" cy="711200"/>
                  <wp:effectExtent l="0" t="0" r="0" b="0"/>
                  <wp:docPr id="1955914971" name="image7.png" descr="Akciğer sim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Akciğer simgesi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3D02E" w14:textId="5F4763C3" w:rsidR="003D41A9" w:rsidRDefault="00000000">
            <w:r w:rsidRPr="001A73D3">
              <w:rPr>
                <w:b/>
                <w:bCs/>
                <w:lang w:val="tr"/>
              </w:rPr>
              <w:t xml:space="preserve">Akciğer kanserini düşündüren herhangi bir belirti veya </w:t>
            </w:r>
            <w:r w:rsidR="00076A29" w:rsidRPr="00076A29">
              <w:rPr>
                <w:b/>
                <w:bCs/>
                <w:lang w:val="tr"/>
              </w:rPr>
              <w:t>bulgusu olmayan</w:t>
            </w:r>
            <w:r>
              <w:rPr>
                <w:lang w:val="tr"/>
              </w:rPr>
              <w:t xml:space="preserve"> (Örneğin, nedeni bilinmeyen devamlı öksürük, kanlı öksürük, sebepsiz nefes darlığı)</w:t>
            </w:r>
          </w:p>
          <w:p w14:paraId="02E64A82" w14:textId="77777777" w:rsidR="003D41A9" w:rsidRDefault="00000000">
            <w:r>
              <w:rPr>
                <w:lang w:val="tr"/>
              </w:rPr>
              <w:t>VE</w:t>
            </w:r>
          </w:p>
          <w:p w14:paraId="57C50FE1" w14:textId="01016CA3" w:rsidR="003D41A9" w:rsidRDefault="00573B6E">
            <w:r>
              <w:rPr>
                <w:noProof/>
              </w:rPr>
              <w:drawing>
                <wp:inline distT="0" distB="0" distL="0" distR="0" wp14:anchorId="3179F9A9" wp14:editId="2EB16C94">
                  <wp:extent cx="711200" cy="711200"/>
                  <wp:effectExtent l="0" t="0" r="0" b="0"/>
                  <wp:docPr id="1955914970" name="image6.png" descr="Sigara kartonu sim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Sigara kartonu simgesi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EFC7D" w14:textId="77777777" w:rsidR="003D41A9" w:rsidRDefault="00000000">
            <w:r w:rsidRPr="001A73D3">
              <w:rPr>
                <w:b/>
                <w:bCs/>
                <w:lang w:val="tr"/>
              </w:rPr>
              <w:t xml:space="preserve">Sigara içen veya sigara içme öyküsü olan </w:t>
            </w:r>
            <w:r>
              <w:rPr>
                <w:lang w:val="tr"/>
              </w:rPr>
              <w:t>(son 10 yıl içinde bırakmış olan)</w:t>
            </w:r>
            <w:r w:rsidRPr="001A73D3">
              <w:rPr>
                <w:b/>
                <w:bCs/>
                <w:lang w:val="tr"/>
              </w:rPr>
              <w:t xml:space="preserve"> </w:t>
            </w:r>
            <w:r w:rsidRPr="00CD237E">
              <w:rPr>
                <w:lang w:val="tr"/>
              </w:rPr>
              <w:t>kişiler</w:t>
            </w:r>
          </w:p>
          <w:p w14:paraId="7A291868" w14:textId="77777777" w:rsidR="003D41A9" w:rsidRDefault="00000000">
            <w:r>
              <w:rPr>
                <w:lang w:val="tr"/>
              </w:rPr>
              <w:t>VE</w:t>
            </w:r>
          </w:p>
          <w:p w14:paraId="159A352F" w14:textId="679F288E" w:rsidR="003D41A9" w:rsidRDefault="00573B6E">
            <w:r>
              <w:rPr>
                <w:noProof/>
              </w:rPr>
              <w:drawing>
                <wp:inline distT="0" distB="0" distL="0" distR="0" wp14:anchorId="37A1AC89" wp14:editId="5FE3BD2B">
                  <wp:extent cx="711200" cy="711200"/>
                  <wp:effectExtent l="0" t="0" r="0" b="0"/>
                  <wp:docPr id="1955914973" name="image5.png" descr="Takvim simge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Takvim simgesi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71906" w14:textId="77777777" w:rsidR="003D41A9" w:rsidRDefault="00000000">
            <w:pPr>
              <w:rPr>
                <w:i/>
              </w:rPr>
            </w:pPr>
            <w:r w:rsidRPr="001A73D3">
              <w:rPr>
                <w:b/>
                <w:bCs/>
                <w:lang w:val="tr"/>
              </w:rPr>
              <w:t>En az 30 paket-yıl sigara içme öyküsü olan</w:t>
            </w:r>
            <w:r>
              <w:rPr>
                <w:lang w:val="tr"/>
              </w:rPr>
              <w:t xml:space="preserve"> (örneğin, 30 yıl boyunca günde bir paket veya 15 yıl boyunca günde iki paket)</w:t>
            </w:r>
          </w:p>
        </w:tc>
      </w:tr>
    </w:tbl>
    <w:p w14:paraId="2225EE69" w14:textId="77777777" w:rsidR="001445DF" w:rsidRPr="001A73D3" w:rsidRDefault="00000000" w:rsidP="001445DF">
      <w:pPr>
        <w:rPr>
          <w:b/>
          <w:bCs/>
        </w:rPr>
      </w:pPr>
      <w:r w:rsidRPr="001A73D3">
        <w:rPr>
          <w:b/>
          <w:bCs/>
          <w:lang w:val="tr"/>
        </w:rPr>
        <w:t>Yararlanma hakkınızın olup olmadığınızı öğrenmek için doktorunuzla görüşün.</w:t>
      </w:r>
      <w:r w:rsidRPr="001A73D3">
        <w:rPr>
          <w:b/>
          <w:bCs/>
          <w:lang w:val="tr"/>
        </w:rPr>
        <w:br w:type="page"/>
      </w:r>
    </w:p>
    <w:p w14:paraId="2437E64C" w14:textId="77777777" w:rsidR="003D41A9" w:rsidRDefault="00000000">
      <w:pPr>
        <w:pStyle w:val="Heading2"/>
      </w:pPr>
      <w:r>
        <w:rPr>
          <w:lang w:val="tr"/>
        </w:rPr>
        <w:lastRenderedPageBreak/>
        <w:t>Ne zaman gitmeliyim?</w:t>
      </w:r>
    </w:p>
    <w:p w14:paraId="0F8AB546" w14:textId="379377CF" w:rsidR="00291DBD" w:rsidRPr="001F16BA" w:rsidRDefault="00000000" w:rsidP="00291DBD">
      <w:pPr>
        <w:rPr>
          <w:lang w:val="tr"/>
        </w:rPr>
      </w:pPr>
      <w:r>
        <w:rPr>
          <w:lang w:val="tr"/>
        </w:rPr>
        <w:t xml:space="preserve">Programdan yararlanıp yararlanamayacağınızı öğrenmek için doktorunuzla görüşün. Yararlanma hakkınız varsa </w:t>
      </w:r>
      <w:r w:rsidR="00076A29">
        <w:rPr>
          <w:lang w:val="tr"/>
        </w:rPr>
        <w:br/>
      </w:r>
      <w:r>
        <w:rPr>
          <w:lang w:val="tr"/>
        </w:rPr>
        <w:t xml:space="preserve">iki yılda bir tarama yaptırabilirsiniz. Bir doktorun sizi tarama için sevk etmesi gerekir. Kendinizi iyi hissetseniz bile tarama yaptırmalısınız. </w:t>
      </w:r>
    </w:p>
    <w:p w14:paraId="5758F2BB" w14:textId="77777777" w:rsidR="005B1D60" w:rsidRPr="001F16BA" w:rsidRDefault="005B1D60">
      <w:pPr>
        <w:rPr>
          <w:lang w:val="tr"/>
        </w:rPr>
      </w:pPr>
    </w:p>
    <w:p w14:paraId="0A64C189" w14:textId="77777777" w:rsidR="005B1D60" w:rsidRPr="001F16BA" w:rsidRDefault="00000000" w:rsidP="005B1D60">
      <w:pPr>
        <w:pStyle w:val="Heading2"/>
        <w:rPr>
          <w:lang w:val="tr"/>
        </w:rPr>
      </w:pPr>
      <w:r w:rsidRPr="00DD3AE0">
        <w:rPr>
          <w:lang w:val="tr"/>
        </w:rPr>
        <w:t>Semptomlarım varsa ne yapmalıyım?</w:t>
      </w:r>
    </w:p>
    <w:p w14:paraId="566150D4" w14:textId="77777777" w:rsidR="003D41A9" w:rsidRPr="001F16BA" w:rsidRDefault="00000000">
      <w:pPr>
        <w:rPr>
          <w:lang w:val="tr"/>
        </w:rPr>
      </w:pPr>
      <w:r>
        <w:rPr>
          <w:lang w:val="tr"/>
        </w:rPr>
        <w:t>Sizde bu semptomlardan herhangi biri varsa son tarama testiniz çok düşük riskli çıkmış olsa veya taramalarınız arasında zaman geçmiş olsa bile lütfen hemen doktorunuzla konuşun.</w:t>
      </w:r>
    </w:p>
    <w:p w14:paraId="6E66A75C" w14:textId="77777777" w:rsidR="003D41A9" w:rsidRPr="001A73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Yeni veya değişen öksürük</w:t>
      </w:r>
    </w:p>
    <w:p w14:paraId="732F6629" w14:textId="77777777" w:rsidR="003D41A9" w:rsidRPr="001A73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Kanlı öksürük</w:t>
      </w:r>
    </w:p>
    <w:p w14:paraId="7C6F28E7" w14:textId="77777777" w:rsidR="003D41A9" w:rsidRPr="001A73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Sebepsiz nefes darlığı</w:t>
      </w:r>
    </w:p>
    <w:p w14:paraId="4F81296B" w14:textId="77777777" w:rsidR="003D41A9" w:rsidRPr="001A73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Çok yorulmak</w:t>
      </w:r>
    </w:p>
    <w:p w14:paraId="291EBF52" w14:textId="77777777" w:rsidR="003D41A9" w:rsidRPr="001A73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Açıklanamayan kilo kaybı</w:t>
      </w:r>
    </w:p>
    <w:p w14:paraId="1B9E7147" w14:textId="3572D149" w:rsidR="003D41A9" w:rsidRPr="00843C47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r w:rsidRPr="001A73D3">
        <w:rPr>
          <w:b/>
          <w:bCs/>
          <w:color w:val="000000"/>
          <w:lang w:val="tr"/>
        </w:rPr>
        <w:t>Geçmeyen göğüs veya omuz ağrısı</w:t>
      </w:r>
    </w:p>
    <w:p w14:paraId="17AE9015" w14:textId="77777777" w:rsidR="00843C47" w:rsidRPr="001A73D3" w:rsidRDefault="00843C47" w:rsidP="00843C47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</w:rPr>
      </w:pPr>
      <w:bookmarkStart w:id="1" w:name="_Hlk200462976"/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79126B" w14:paraId="633C11F2" w14:textId="77777777">
        <w:tc>
          <w:tcPr>
            <w:tcW w:w="6096" w:type="dxa"/>
          </w:tcPr>
          <w:p w14:paraId="286C6505" w14:textId="77777777" w:rsidR="003D41A9" w:rsidRDefault="00000000">
            <w:r>
              <w:rPr>
                <w:noProof/>
              </w:rPr>
              <w:drawing>
                <wp:inline distT="0" distB="0" distL="0" distR="0" wp14:anchorId="687A7DC6" wp14:editId="5404CC06">
                  <wp:extent cx="1110419" cy="1113511"/>
                  <wp:effectExtent l="0" t="0" r="0" b="0"/>
                  <wp:docPr id="1955914972" name="image3.png" descr="Ulusal Akciğer Kanseri Tarama Programı hakkında daha fazla bilgi için karek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Ulusal Akciğer Kanseri Tarama Programı hakkında daha fazla bilgi için kareko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16C3B71" w14:textId="5386C098" w:rsidR="003D41A9" w:rsidRDefault="00000000">
            <w:r>
              <w:rPr>
                <w:lang w:val="tr"/>
              </w:rPr>
              <w:t xml:space="preserve">Ulusal Akciğer Kanseri Tarama Programı hakkında daha fazla </w:t>
            </w:r>
            <w:r w:rsidR="00CD410F">
              <w:rPr>
                <w:lang w:val="tr"/>
              </w:rPr>
              <w:br/>
            </w:r>
            <w:r>
              <w:rPr>
                <w:lang w:val="tr"/>
              </w:rPr>
              <w:t xml:space="preserve">bilgi için: </w:t>
            </w:r>
            <w:hyperlink r:id="rId16">
              <w:r w:rsidR="003D41A9" w:rsidRPr="001A73D3">
                <w:rPr>
                  <w:b/>
                  <w:bCs/>
                  <w:color w:val="00708B"/>
                  <w:u w:val="single"/>
                  <w:lang w:val="tr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10315AF6" w14:textId="77777777" w:rsidR="003D41A9" w:rsidRDefault="0000000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0BD382" wp14:editId="54ECCA76">
                      <wp:extent cx="1470660" cy="1104900"/>
                      <wp:effectExtent l="0" t="0" r="0" b="0"/>
                      <wp:docPr id="1955914966" name="Group 195591496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Yardım Hattı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F903D4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BD382" id="Group 1955914966" o:spid="_x0000_s1026" alt="Quitline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alt="Yardım Hattı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8F903D4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07B3AFA" w14:textId="77777777" w:rsidR="003D41A9" w:rsidRDefault="00000000" w:rsidP="00AB3847">
            <w:pPr>
              <w:ind w:left="27"/>
            </w:pPr>
            <w:r>
              <w:rPr>
                <w:lang w:val="tr"/>
              </w:rPr>
              <w:t xml:space="preserve">Sigarayı bırakma konusunda yardım için: </w:t>
            </w:r>
            <w:hyperlink r:id="rId25">
              <w:r w:rsidR="003D41A9" w:rsidRPr="001A73D3">
                <w:rPr>
                  <w:b/>
                  <w:bCs/>
                  <w:color w:val="00708B"/>
                  <w:u w:val="single"/>
                  <w:lang w:val="tr"/>
                </w:rPr>
                <w:t>www.quit.org.au</w:t>
              </w:r>
            </w:hyperlink>
          </w:p>
          <w:p w14:paraId="229257B9" w14:textId="77777777" w:rsidR="003D41A9" w:rsidRDefault="003D41A9"/>
        </w:tc>
      </w:tr>
      <w:bookmarkEnd w:id="1"/>
    </w:tbl>
    <w:p w14:paraId="12896488" w14:textId="77777777" w:rsidR="003D41A9" w:rsidRPr="001445DF" w:rsidRDefault="003D41A9">
      <w:pPr>
        <w:rPr>
          <w:rFonts w:eastAsia="Yu Mincho"/>
          <w:lang w:eastAsia="ja-JP"/>
        </w:rPr>
      </w:pPr>
    </w:p>
    <w:sectPr w:rsidR="003D41A9" w:rsidRPr="001445DF" w:rsidSect="005257C1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3AC88" w14:textId="77777777" w:rsidR="00C6559A" w:rsidRDefault="00C6559A">
      <w:pPr>
        <w:spacing w:after="0" w:line="240" w:lineRule="auto"/>
      </w:pPr>
      <w:r>
        <w:separator/>
      </w:r>
    </w:p>
  </w:endnote>
  <w:endnote w:type="continuationSeparator" w:id="0">
    <w:p w14:paraId="05D8CE1E" w14:textId="77777777" w:rsidR="00C6559A" w:rsidRDefault="00C65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18341E14-59B3-4CA1-8147-7E8850153458}"/>
    <w:embedBold r:id="rId2" w:fontKey="{1F1C9F76-2217-43F4-85F3-F29D0D9FD747}"/>
    <w:embedItalic r:id="rId3" w:fontKey="{55515413-2F74-4498-835D-D8F94B18392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Raleway"/>
    <w:panose1 w:val="020B0803030101060003"/>
    <w:charset w:val="00"/>
    <w:family w:val="auto"/>
    <w:pitch w:val="variable"/>
    <w:sig w:usb0="A00002FF" w:usb1="5000205B" w:usb2="00000000" w:usb3="00000000" w:csb0="00000197" w:csb1="00000000"/>
    <w:embedRegular r:id="rId4" w:fontKey="{4B40F21C-2629-41E2-A144-0CBF0B6DB708}"/>
    <w:embedBold r:id="rId5" w:fontKey="{2384447F-CD40-42A8-9CE0-FABCF62D04C4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6" w:fontKey="{7C84D4AA-D567-43D0-ABB5-BF046700D08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7" w:fontKey="{B5BCF689-5767-42AD-BBDB-5B1D65B6F1DE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8" w:fontKey="{F1453ADC-CE7E-4CB8-A447-8037CB7967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CEE21A3E-9E91-49E7-88B4-655F7A7772B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F53DF46-8F52-4A46-AA43-F9AD785EC23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24C5F07B-D2FE-4A9E-9AD7-8985DEA8F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83DDA" w14:textId="77777777" w:rsidR="003D41A9" w:rsidRPr="002450FF" w:rsidRDefault="00000000" w:rsidP="002450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color w:val="002F5E"/>
        <w:sz w:val="16"/>
        <w:szCs w:val="16"/>
      </w:rPr>
    </w:pPr>
    <w:r w:rsidRPr="002450FF">
      <w:rPr>
        <w:color w:val="002F5E"/>
        <w:sz w:val="16"/>
        <w:szCs w:val="16"/>
        <w:lang w:val="tr"/>
      </w:rPr>
      <w:t>Ulusal Akciğer Kanseri Tarama Programı - Akciğer kanseri taraması hakkında</w:t>
    </w:r>
    <w:r w:rsidRPr="002450FF">
      <w:rPr>
        <w:color w:val="002F5E"/>
        <w:sz w:val="16"/>
        <w:szCs w:val="16"/>
        <w:lang w:val="tr"/>
      </w:rPr>
      <w:tab/>
    </w:r>
    <w:r w:rsidRPr="002450FF">
      <w:rPr>
        <w:color w:val="002F5E"/>
        <w:sz w:val="16"/>
        <w:szCs w:val="16"/>
        <w:lang w:val="tr"/>
      </w:rPr>
      <w:tab/>
      <w:t xml:space="preserve">Sayfa </w:t>
    </w:r>
    <w:r w:rsidR="00573B6E" w:rsidRPr="002450FF">
      <w:rPr>
        <w:color w:val="002F5E"/>
        <w:sz w:val="16"/>
        <w:szCs w:val="16"/>
      </w:rPr>
      <w:fldChar w:fldCharType="begin"/>
    </w:r>
    <w:r w:rsidR="00573B6E" w:rsidRPr="002450FF">
      <w:rPr>
        <w:color w:val="002F5E"/>
        <w:sz w:val="16"/>
        <w:szCs w:val="16"/>
        <w:lang w:val="tr"/>
      </w:rPr>
      <w:instrText>PAGE</w:instrText>
    </w:r>
    <w:r w:rsidR="00573B6E" w:rsidRPr="002450FF">
      <w:rPr>
        <w:color w:val="002F5E"/>
        <w:sz w:val="16"/>
        <w:szCs w:val="16"/>
      </w:rPr>
      <w:fldChar w:fldCharType="separate"/>
    </w:r>
    <w:r w:rsidR="00573B6E" w:rsidRPr="002450FF">
      <w:rPr>
        <w:color w:val="002F5E"/>
        <w:sz w:val="16"/>
        <w:szCs w:val="16"/>
        <w:lang w:val="tr"/>
      </w:rPr>
      <w:t>3</w:t>
    </w:r>
    <w:r w:rsidR="00573B6E" w:rsidRPr="002450FF">
      <w:rPr>
        <w:color w:val="002F5E"/>
        <w:sz w:val="16"/>
        <w:szCs w:val="16"/>
      </w:rPr>
      <w:fldChar w:fldCharType="end"/>
    </w:r>
    <w:r w:rsidRPr="002450FF">
      <w:rPr>
        <w:color w:val="002F5E"/>
        <w:sz w:val="16"/>
        <w:szCs w:val="16"/>
        <w:lang w:val="tr"/>
      </w:rPr>
      <w:t xml:space="preserve"> / </w:t>
    </w:r>
    <w:r w:rsidR="00573B6E" w:rsidRPr="002450FF">
      <w:rPr>
        <w:color w:val="002F5E"/>
        <w:sz w:val="16"/>
        <w:szCs w:val="16"/>
      </w:rPr>
      <w:fldChar w:fldCharType="begin"/>
    </w:r>
    <w:r w:rsidR="00573B6E" w:rsidRPr="002450FF">
      <w:rPr>
        <w:color w:val="002F5E"/>
        <w:sz w:val="16"/>
        <w:szCs w:val="16"/>
        <w:lang w:val="tr"/>
      </w:rPr>
      <w:instrText>NUMPAGES</w:instrText>
    </w:r>
    <w:r w:rsidR="00573B6E" w:rsidRPr="002450FF">
      <w:rPr>
        <w:color w:val="002F5E"/>
        <w:sz w:val="16"/>
        <w:szCs w:val="16"/>
      </w:rPr>
      <w:fldChar w:fldCharType="separate"/>
    </w:r>
    <w:r w:rsidR="00573B6E" w:rsidRPr="002450FF">
      <w:rPr>
        <w:color w:val="002F5E"/>
        <w:sz w:val="16"/>
        <w:szCs w:val="16"/>
        <w:lang w:val="tr"/>
      </w:rPr>
      <w:t>3</w:t>
    </w:r>
    <w:r w:rsidR="00573B6E" w:rsidRPr="002450FF">
      <w:rPr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F25F" w14:textId="77480892" w:rsidR="00AB3847" w:rsidRPr="00AB3847" w:rsidRDefault="00AB3847" w:rsidP="00AB384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120" w:line="240" w:lineRule="auto"/>
      <w:rPr>
        <w:color w:val="002F5E"/>
        <w:sz w:val="16"/>
        <w:szCs w:val="16"/>
      </w:rPr>
    </w:pPr>
    <w:r w:rsidRPr="002450FF">
      <w:rPr>
        <w:color w:val="002F5E"/>
        <w:sz w:val="16"/>
        <w:szCs w:val="16"/>
        <w:lang w:val="tr"/>
      </w:rPr>
      <w:t>Ulusal Akciğer Kanseri Tarama Programı - Akciğer kanseri taraması hakkında</w:t>
    </w:r>
    <w:r w:rsidRPr="002450FF">
      <w:rPr>
        <w:color w:val="002F5E"/>
        <w:sz w:val="16"/>
        <w:szCs w:val="16"/>
        <w:lang w:val="tr"/>
      </w:rPr>
      <w:tab/>
    </w:r>
    <w:r w:rsidRPr="002450FF">
      <w:rPr>
        <w:color w:val="002F5E"/>
        <w:sz w:val="16"/>
        <w:szCs w:val="16"/>
        <w:lang w:val="tr"/>
      </w:rPr>
      <w:tab/>
      <w:t xml:space="preserve">Sayfa </w:t>
    </w:r>
    <w:r w:rsidRPr="002450FF">
      <w:rPr>
        <w:color w:val="002F5E"/>
        <w:sz w:val="16"/>
        <w:szCs w:val="16"/>
      </w:rPr>
      <w:fldChar w:fldCharType="begin"/>
    </w:r>
    <w:r w:rsidRPr="002450FF">
      <w:rPr>
        <w:color w:val="002F5E"/>
        <w:sz w:val="16"/>
        <w:szCs w:val="16"/>
        <w:lang w:val="tr"/>
      </w:rPr>
      <w:instrText>PAGE</w:instrText>
    </w:r>
    <w:r w:rsidRPr="002450FF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2</w:t>
    </w:r>
    <w:r w:rsidRPr="002450FF">
      <w:rPr>
        <w:color w:val="002F5E"/>
        <w:sz w:val="16"/>
        <w:szCs w:val="16"/>
      </w:rPr>
      <w:fldChar w:fldCharType="end"/>
    </w:r>
    <w:r w:rsidRPr="002450FF">
      <w:rPr>
        <w:color w:val="002F5E"/>
        <w:sz w:val="16"/>
        <w:szCs w:val="16"/>
        <w:lang w:val="tr"/>
      </w:rPr>
      <w:t xml:space="preserve"> / </w:t>
    </w:r>
    <w:r w:rsidRPr="002450FF">
      <w:rPr>
        <w:color w:val="002F5E"/>
        <w:sz w:val="16"/>
        <w:szCs w:val="16"/>
      </w:rPr>
      <w:fldChar w:fldCharType="begin"/>
    </w:r>
    <w:r w:rsidRPr="002450FF">
      <w:rPr>
        <w:color w:val="002F5E"/>
        <w:sz w:val="16"/>
        <w:szCs w:val="16"/>
        <w:lang w:val="tr"/>
      </w:rPr>
      <w:instrText>NUMPAGES</w:instrText>
    </w:r>
    <w:r w:rsidRPr="002450FF">
      <w:rPr>
        <w:color w:val="002F5E"/>
        <w:sz w:val="16"/>
        <w:szCs w:val="16"/>
      </w:rPr>
      <w:fldChar w:fldCharType="separate"/>
    </w:r>
    <w:r>
      <w:rPr>
        <w:color w:val="002F5E"/>
        <w:sz w:val="16"/>
        <w:szCs w:val="16"/>
      </w:rPr>
      <w:t>3</w:t>
    </w:r>
    <w:r w:rsidRPr="002450FF">
      <w:rPr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9ABD9" w14:textId="77777777" w:rsidR="00C6559A" w:rsidRDefault="00C6559A">
      <w:pPr>
        <w:spacing w:after="0" w:line="240" w:lineRule="auto"/>
      </w:pPr>
      <w:r>
        <w:separator/>
      </w:r>
    </w:p>
  </w:footnote>
  <w:footnote w:type="continuationSeparator" w:id="0">
    <w:p w14:paraId="6084C1E0" w14:textId="77777777" w:rsidR="00C6559A" w:rsidRDefault="00C65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1D77" w14:textId="6288CDA7" w:rsidR="006B175B" w:rsidRPr="001F16BA" w:rsidRDefault="00000000" w:rsidP="00076A29">
    <w:pPr>
      <w:pStyle w:val="Header"/>
      <w:tabs>
        <w:tab w:val="clear" w:pos="9026"/>
        <w:tab w:val="right" w:pos="10170"/>
      </w:tabs>
      <w:rPr>
        <w:lang w:val="en-US"/>
      </w:rPr>
    </w:pPr>
    <w:bookmarkStart w:id="2" w:name="_Hlk200463079"/>
    <w:bookmarkStart w:id="3" w:name="_Hlk200463246"/>
    <w:bookmarkStart w:id="4" w:name="_Hlk200463247"/>
    <w:r>
      <w:rPr>
        <w:noProof/>
      </w:rPr>
      <w:drawing>
        <wp:inline distT="0" distB="0" distL="0" distR="0" wp14:anchorId="17674A5C" wp14:editId="224235C9">
          <wp:extent cx="3030220" cy="719455"/>
          <wp:effectExtent l="0" t="0" r="0" b="0"/>
          <wp:docPr id="904426948" name="image2.png" descr="Avustralya Hükümeti Logosu | Ulusal Akciğer Kanseri Tarama Programı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Avustralya Hükümeti Logosu | Ulusal Akciğer Kanseri Tarama Programı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16BA">
      <w:tab/>
    </w:r>
    <w:r w:rsidR="001F16BA" w:rsidRPr="001F16BA">
      <w:rPr>
        <w:b/>
        <w:bCs/>
        <w:lang w:val="en-US"/>
      </w:rPr>
      <w:t xml:space="preserve">Turkish | </w:t>
    </w:r>
    <w:proofErr w:type="spellStart"/>
    <w:r w:rsidR="001F16BA" w:rsidRPr="001F16BA">
      <w:rPr>
        <w:b/>
        <w:bCs/>
        <w:lang w:val="en-US"/>
      </w:rPr>
      <w:t>Türkçe</w:t>
    </w:r>
    <w:proofErr w:type="spellEnd"/>
  </w:p>
  <w:bookmarkEnd w:id="2"/>
  <w:bookmarkEnd w:id="3"/>
  <w:bookmarkEnd w:id="4"/>
  <w:p w14:paraId="306067CF" w14:textId="77777777" w:rsidR="001F16BA" w:rsidRDefault="001F16BA" w:rsidP="001F16BA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1945001">
    <w:abstractNumId w:val="0"/>
  </w:num>
  <w:num w:numId="2" w16cid:durableId="821385672">
    <w:abstractNumId w:val="1"/>
  </w:num>
  <w:num w:numId="3" w16cid:durableId="6964722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584950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4626D"/>
    <w:rsid w:val="00076A29"/>
    <w:rsid w:val="000A2B6D"/>
    <w:rsid w:val="00105A15"/>
    <w:rsid w:val="001209E3"/>
    <w:rsid w:val="001357F6"/>
    <w:rsid w:val="001445DF"/>
    <w:rsid w:val="001667ED"/>
    <w:rsid w:val="001A73D3"/>
    <w:rsid w:val="001B1B03"/>
    <w:rsid w:val="001D4F54"/>
    <w:rsid w:val="001E3A57"/>
    <w:rsid w:val="001F16BA"/>
    <w:rsid w:val="0022084D"/>
    <w:rsid w:val="0023555D"/>
    <w:rsid w:val="002450FF"/>
    <w:rsid w:val="00252E4C"/>
    <w:rsid w:val="002741A5"/>
    <w:rsid w:val="00291DBD"/>
    <w:rsid w:val="002D2EB3"/>
    <w:rsid w:val="002E4BD6"/>
    <w:rsid w:val="002F1C24"/>
    <w:rsid w:val="003443AF"/>
    <w:rsid w:val="00353234"/>
    <w:rsid w:val="003D41A9"/>
    <w:rsid w:val="003E7ACD"/>
    <w:rsid w:val="00412A75"/>
    <w:rsid w:val="004226AA"/>
    <w:rsid w:val="00426FE5"/>
    <w:rsid w:val="004473E3"/>
    <w:rsid w:val="0046115B"/>
    <w:rsid w:val="004703BC"/>
    <w:rsid w:val="00477B31"/>
    <w:rsid w:val="004C12BE"/>
    <w:rsid w:val="004E6A8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4BCA"/>
    <w:rsid w:val="005D2D0A"/>
    <w:rsid w:val="005E49FC"/>
    <w:rsid w:val="00602A7E"/>
    <w:rsid w:val="00615549"/>
    <w:rsid w:val="006362C1"/>
    <w:rsid w:val="0064089D"/>
    <w:rsid w:val="00651E4B"/>
    <w:rsid w:val="006612E2"/>
    <w:rsid w:val="00662752"/>
    <w:rsid w:val="0067285B"/>
    <w:rsid w:val="00691D4C"/>
    <w:rsid w:val="006A02F9"/>
    <w:rsid w:val="006A1891"/>
    <w:rsid w:val="006B0E21"/>
    <w:rsid w:val="006B175B"/>
    <w:rsid w:val="006B1F78"/>
    <w:rsid w:val="006B711B"/>
    <w:rsid w:val="006C404D"/>
    <w:rsid w:val="006C5DD7"/>
    <w:rsid w:val="00716F33"/>
    <w:rsid w:val="00752D93"/>
    <w:rsid w:val="00761C04"/>
    <w:rsid w:val="00763BA8"/>
    <w:rsid w:val="007730CE"/>
    <w:rsid w:val="00776534"/>
    <w:rsid w:val="0079126B"/>
    <w:rsid w:val="00812066"/>
    <w:rsid w:val="00813FA0"/>
    <w:rsid w:val="00843C47"/>
    <w:rsid w:val="0085734B"/>
    <w:rsid w:val="008607C7"/>
    <w:rsid w:val="008E0813"/>
    <w:rsid w:val="00924AF4"/>
    <w:rsid w:val="00977A92"/>
    <w:rsid w:val="00982F61"/>
    <w:rsid w:val="00984881"/>
    <w:rsid w:val="00987507"/>
    <w:rsid w:val="009974F2"/>
    <w:rsid w:val="009F1249"/>
    <w:rsid w:val="009F2B4A"/>
    <w:rsid w:val="00A105F3"/>
    <w:rsid w:val="00A168D5"/>
    <w:rsid w:val="00A36ADE"/>
    <w:rsid w:val="00A42694"/>
    <w:rsid w:val="00A46E01"/>
    <w:rsid w:val="00A61DA7"/>
    <w:rsid w:val="00A779AC"/>
    <w:rsid w:val="00AB3847"/>
    <w:rsid w:val="00AB6D93"/>
    <w:rsid w:val="00AC6F4A"/>
    <w:rsid w:val="00B3156A"/>
    <w:rsid w:val="00B537BD"/>
    <w:rsid w:val="00B80DE6"/>
    <w:rsid w:val="00B81EA2"/>
    <w:rsid w:val="00B86B84"/>
    <w:rsid w:val="00B94625"/>
    <w:rsid w:val="00BA5C38"/>
    <w:rsid w:val="00BF7FE5"/>
    <w:rsid w:val="00C6559A"/>
    <w:rsid w:val="00CD237E"/>
    <w:rsid w:val="00CD410F"/>
    <w:rsid w:val="00CD4DC7"/>
    <w:rsid w:val="00CF235D"/>
    <w:rsid w:val="00CF3A28"/>
    <w:rsid w:val="00D10FD1"/>
    <w:rsid w:val="00D32FA6"/>
    <w:rsid w:val="00D61907"/>
    <w:rsid w:val="00D6360C"/>
    <w:rsid w:val="00D909E4"/>
    <w:rsid w:val="00D961D2"/>
    <w:rsid w:val="00DA728A"/>
    <w:rsid w:val="00DB03A7"/>
    <w:rsid w:val="00DB3635"/>
    <w:rsid w:val="00DC0B0E"/>
    <w:rsid w:val="00DC71BE"/>
    <w:rsid w:val="00DD3AE0"/>
    <w:rsid w:val="00DD3B3B"/>
    <w:rsid w:val="00DD5176"/>
    <w:rsid w:val="00E101C7"/>
    <w:rsid w:val="00E13F9A"/>
    <w:rsid w:val="00E46ED6"/>
    <w:rsid w:val="00E56D30"/>
    <w:rsid w:val="00E64B16"/>
    <w:rsid w:val="00E939AE"/>
    <w:rsid w:val="00EA2A22"/>
    <w:rsid w:val="00EB4EA4"/>
    <w:rsid w:val="00F01082"/>
    <w:rsid w:val="00F301D4"/>
    <w:rsid w:val="00F4174F"/>
    <w:rsid w:val="00F52FA0"/>
    <w:rsid w:val="00F616B2"/>
    <w:rsid w:val="00FC284E"/>
    <w:rsid w:val="00FC3401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7F0EDB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0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BF23BC-32E7-4C5E-AB24-15CC373B68D6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429</Words>
  <Characters>2846</Characters>
  <Application>Microsoft Office Word</Application>
  <DocSecurity>0</DocSecurity>
  <Lines>66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Ulusal Akciğer Kanseri Tarama Programı – Akciğer kanseri taraması hakkında</vt:lpstr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Ulusal Akciğer Kanseri Tarama Programı – Akciğer kanseri taraması hakkında</dc:title>
  <dc:subject>Ulusal Akciğer Kanseri Tarama Programı</dc:subject>
  <dc:creator>Australian Government Department of Health and Aged Care</dc:creator>
  <cp:keywords>Kanser</cp:keywords>
  <cp:lastModifiedBy>JFL</cp:lastModifiedBy>
  <cp:revision>9</cp:revision>
  <dcterms:created xsi:type="dcterms:W3CDTF">2025-06-17T06:38:00Z</dcterms:created>
  <dcterms:modified xsi:type="dcterms:W3CDTF">2025-06-26T03:21:00Z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GrammarlyDocumentId">
    <vt:lpwstr>97cbbc89-0375-4976-b2b5-ae44b6b1d346</vt:lpwstr>
  </property>
  <property fmtid="{D5CDD505-2E9C-101B-9397-08002B2CF9AE}" pid="5" name="Order">
    <vt:r8>367900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</Properties>
</file>