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3E1C8" w14:textId="49DE2996" w:rsidR="00DB03A7" w:rsidRPr="00746FD7" w:rsidRDefault="006249B5" w:rsidP="00746FD7">
      <w:pPr>
        <w:pStyle w:val="Heading1"/>
        <w:bidi/>
        <w:spacing w:before="240" w:after="0"/>
        <w:ind w:left="0"/>
        <w:rPr>
          <w:rFonts w:ascii="Dubai" w:hAnsi="Dubai" w:cs="Dubai"/>
          <w:color w:val="002F5E"/>
          <w:sz w:val="60"/>
          <w:szCs w:val="60"/>
          <w:lang w:val="fa"/>
        </w:rPr>
      </w:pPr>
      <w:r w:rsidRPr="00746FD7">
        <w:rPr>
          <w:rFonts w:ascii="Dubai" w:hAnsi="Dubai" w:cs="Dubai"/>
          <w:color w:val="002F5E"/>
          <w:sz w:val="60"/>
          <w:szCs w:val="60"/>
          <w:rtl/>
          <w:lang w:val="fa"/>
        </w:rPr>
        <w:t>درباره غربالگری سرطان ریه</w:t>
      </w:r>
    </w:p>
    <w:p w14:paraId="1E399C76"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بهترین راه برای تشخیص زودهنگام سرطان ریه، انجام دادنِ غربالگری منظم سرطان ریه است.</w:t>
      </w:r>
    </w:p>
    <w:p w14:paraId="23341670"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سرطان ریه عامل اصلی مرگ و میر ناشی از سرطان در استرالیا است. اما اگر زود تشخیص داده شود، اکثر موارد را می‌توان با موفقیت درمان کرد.</w:t>
      </w:r>
    </w:p>
    <w:p w14:paraId="204D89AD"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سیگار کشیدن بزرگترین عامل خطر برای سرطان ریه است.</w:t>
      </w:r>
    </w:p>
    <w:p w14:paraId="59A77428"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سرطان ریه یکی از شایع‌ ترین سرطان‌ها در سراسر جهان است.</w:t>
      </w:r>
    </w:p>
    <w:p w14:paraId="08201939"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سرطان ریه زمانی شروع می‌شود که سلول‌ها در ریه‌ها از کنترل خارج می‌شوند.</w:t>
      </w:r>
    </w:p>
    <w:p w14:paraId="52744864"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غربالگری با تشخیص زودهنگام سرطان، قبل از بروز علائم، زمانی که درمان یا بهبودی آن دشوار نیست، عمل می‌کند.</w:t>
      </w:r>
    </w:p>
    <w:p w14:paraId="520A165E" w14:textId="77777777" w:rsidR="003D41A9" w:rsidRPr="00746FD7" w:rsidRDefault="006249B5" w:rsidP="00746FD7">
      <w:pPr>
        <w:pStyle w:val="Heading2"/>
        <w:bidi/>
        <w:spacing w:before="240" w:after="120"/>
        <w:rPr>
          <w:rFonts w:ascii="Dubai" w:hAnsi="Dubai" w:cs="Dubai"/>
          <w:lang w:val="fa"/>
        </w:rPr>
      </w:pPr>
      <w:r w:rsidRPr="00746FD7">
        <w:rPr>
          <w:rFonts w:ascii="Dubai" w:hAnsi="Dubai" w:cs="Dubai"/>
          <w:rtl/>
          <w:lang w:val="fa"/>
        </w:rPr>
        <w:t>غربالگری سرطان ریه چیست؟</w:t>
      </w:r>
    </w:p>
    <w:p w14:paraId="6808FF85"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 xml:space="preserve">غربالگری سرطان ریه شامل اسکن توموگرافی کامپیوتری (سی تی اسکن) با دوز پایین برای جستجوی علائم اولیه سرطان ریه است. غربالگری مخصوص افرادی است که علائم ندارند (مانند سرفه‌ای که برطرف نمی‌شود یا سرفه همراه با خون).  </w:t>
      </w:r>
    </w:p>
    <w:p w14:paraId="3C3F7652"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غربالگری سرطان ریه از سی تی اسکن با دوز پایین (تابش با دوز پایین) برای جستجوی هرگونه توده، به نام ندول، استفاده می‌کند. بیشتر ندول‌ها سرطانی نخواهند بود.</w:t>
      </w:r>
    </w:p>
    <w:p w14:paraId="69AAFBEE"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سی تی اسکن با دوز پایین برای غربالگری سرطان ریه رایگان است و تحت پوشش بیمه درمانی مدیکر قرار دارد.</w:t>
      </w:r>
    </w:p>
    <w:p w14:paraId="5F8FD8FD" w14:textId="77777777" w:rsidR="003D41A9" w:rsidRPr="00746FD7" w:rsidRDefault="006249B5" w:rsidP="00746FD7">
      <w:pPr>
        <w:pStyle w:val="Heading2"/>
        <w:bidi/>
        <w:spacing w:before="240" w:after="120"/>
        <w:rPr>
          <w:rFonts w:ascii="Dubai" w:hAnsi="Dubai" w:cs="Dubai"/>
          <w:lang w:val="fa"/>
        </w:rPr>
      </w:pPr>
      <w:r w:rsidRPr="00746FD7">
        <w:rPr>
          <w:rFonts w:ascii="Dubai" w:hAnsi="Dubai" w:cs="Dubai"/>
          <w:rtl/>
          <w:lang w:val="fa"/>
        </w:rPr>
        <w:t>چرا مهم است؟</w:t>
      </w:r>
    </w:p>
    <w:p w14:paraId="2C844198" w14:textId="77777777" w:rsidR="003D41A9" w:rsidRPr="00746FD7" w:rsidRDefault="006249B5" w:rsidP="00746FD7">
      <w:pPr>
        <w:bidi/>
        <w:spacing w:before="120" w:after="120"/>
        <w:ind w:right="-284"/>
        <w:rPr>
          <w:rFonts w:ascii="Dubai" w:hAnsi="Dubai" w:cs="Dubai"/>
          <w:lang w:val="fa"/>
        </w:rPr>
      </w:pPr>
      <w:r w:rsidRPr="00746FD7">
        <w:rPr>
          <w:rFonts w:ascii="Dubai" w:hAnsi="Dubai" w:cs="Dubai"/>
          <w:rtl/>
          <w:lang w:val="fa"/>
        </w:rPr>
        <w:t>سرطان ریه عامل اصلی مرگ و میر ناشی از سرطان در استرالیا است. اما اگر زود تشخیص داده شود، اکثر موارد را می‌توان با موفقیت درمان کرد.</w:t>
      </w:r>
    </w:p>
    <w:p w14:paraId="68D53C55"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غربالگری برای افراد سالمی است که هیچ علامتی ندارند. غربالگری می‌تواند جان شما را نجات دهد.</w:t>
      </w:r>
    </w:p>
    <w:p w14:paraId="57787A18"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وقتی سرطان ریه برای اولین بار شروع می‌شود، هیچ علامتی ندارد. علائمی مانند سرفه خونی یا کاهش وزن بی‌دلیل ممکن است به معنای پیشرفت سرطان ریه باشد.</w:t>
      </w:r>
    </w:p>
    <w:p w14:paraId="43F0D62A" w14:textId="6640D237" w:rsidR="003D41A9" w:rsidRPr="00746FD7" w:rsidRDefault="006249B5" w:rsidP="00746FD7">
      <w:pPr>
        <w:bidi/>
        <w:spacing w:before="120" w:after="120"/>
        <w:rPr>
          <w:rFonts w:ascii="Dubai" w:hAnsi="Dubai" w:cs="Dubai"/>
          <w:lang w:val="fa"/>
        </w:rPr>
      </w:pPr>
      <w:r w:rsidRPr="00746FD7">
        <w:rPr>
          <w:rFonts w:ascii="Dubai" w:hAnsi="Dubai" w:cs="Dubai"/>
          <w:rtl/>
          <w:lang w:val="fa"/>
        </w:rPr>
        <w:t>بهترین زمان برای درمان سرطان ریه زمانی است که ندول‌ها در مراحل اولیه شناسایی شوند. وقتی سرطان ریه زود تشخیص داده شود، درمان آن چندان دشوار نیست و اکثر افراد بهبود می‌ یابند و به زندگی عادی خود باز می‌گردند.</w:t>
      </w:r>
    </w:p>
    <w:p w14:paraId="0954F53C"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 xml:space="preserve">حتی اگر احساس سلامتی می‌کنید، غربالگری اهمیت زیادی دارد.  </w:t>
      </w:r>
    </w:p>
    <w:p w14:paraId="1B50A876" w14:textId="77777777" w:rsidR="003D41A9" w:rsidRPr="00746FD7" w:rsidRDefault="006249B5" w:rsidP="00746FD7">
      <w:pPr>
        <w:pStyle w:val="Heading2"/>
        <w:bidi/>
        <w:spacing w:before="240" w:after="120"/>
        <w:rPr>
          <w:rFonts w:ascii="Dubai" w:hAnsi="Dubai" w:cs="Dubai"/>
          <w:lang w:val="fa"/>
        </w:rPr>
      </w:pPr>
      <w:r w:rsidRPr="00746FD7">
        <w:rPr>
          <w:rFonts w:ascii="Dubai" w:hAnsi="Dubai" w:cs="Dubai"/>
          <w:rtl/>
          <w:lang w:val="fa"/>
        </w:rPr>
        <w:lastRenderedPageBreak/>
        <w:t>آیا من واجد شرایط هستم؟</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422897" w:rsidRPr="00746FD7" w14:paraId="6D6B0E23" w14:textId="77777777">
        <w:tc>
          <w:tcPr>
            <w:tcW w:w="10195" w:type="dxa"/>
            <w:shd w:val="clear" w:color="auto" w:fill="D6EAE3"/>
          </w:tcPr>
          <w:p w14:paraId="005B6A0C" w14:textId="7643BB13" w:rsidR="003D41A9" w:rsidRPr="00746FD7" w:rsidRDefault="00573B6E" w:rsidP="00746FD7">
            <w:pPr>
              <w:jc w:val="right"/>
              <w:rPr>
                <w:rFonts w:ascii="Dubai" w:hAnsi="Dubai" w:cs="Dubai"/>
              </w:rPr>
            </w:pPr>
            <w:bookmarkStart w:id="0" w:name="_heading=h.gjdgxs" w:colFirst="0" w:colLast="0"/>
            <w:bookmarkEnd w:id="0"/>
            <w:r w:rsidRPr="00746FD7">
              <w:rPr>
                <w:rFonts w:ascii="Dubai" w:hAnsi="Dubai" w:cs="Dubai"/>
                <w:noProof/>
              </w:rPr>
              <w:drawing>
                <wp:inline distT="0" distB="0" distL="0" distR="0" wp14:anchorId="7FC94E3B" wp14:editId="1F6CC6AF">
                  <wp:extent cx="711200" cy="711200"/>
                  <wp:effectExtent l="0" t="0" r="0" b="0"/>
                  <wp:docPr id="1955914968" name="image4.png" descr="آیکون افراد مسن"/>
                  <wp:cNvGraphicFramePr/>
                  <a:graphic xmlns:a="http://schemas.openxmlformats.org/drawingml/2006/main">
                    <a:graphicData uri="http://schemas.openxmlformats.org/drawingml/2006/picture">
                      <pic:pic xmlns:pic="http://schemas.openxmlformats.org/drawingml/2006/picture">
                        <pic:nvPicPr>
                          <pic:cNvPr id="1955914968" name="image4.png" descr="آیکون افراد مسن"/>
                          <pic:cNvPicPr/>
                        </pic:nvPicPr>
                        <pic:blipFill>
                          <a:blip r:embed="rId11"/>
                          <a:stretch>
                            <a:fillRect/>
                          </a:stretch>
                        </pic:blipFill>
                        <pic:spPr>
                          <a:xfrm>
                            <a:off x="0" y="0"/>
                            <a:ext cx="711200" cy="711200"/>
                          </a:xfrm>
                          <a:prstGeom prst="rect">
                            <a:avLst/>
                          </a:prstGeom>
                        </pic:spPr>
                      </pic:pic>
                    </a:graphicData>
                  </a:graphic>
                </wp:inline>
              </w:drawing>
            </w:r>
          </w:p>
          <w:p w14:paraId="4E000428" w14:textId="418376C8" w:rsidR="003D41A9" w:rsidRPr="00746FD7" w:rsidRDefault="006249B5">
            <w:pPr>
              <w:bidi/>
              <w:rPr>
                <w:rFonts w:ascii="Dubai" w:hAnsi="Dubai" w:cs="Dubai"/>
                <w:b/>
                <w:bCs/>
              </w:rPr>
            </w:pPr>
            <w:r w:rsidRPr="00746FD7">
              <w:rPr>
                <w:rFonts w:ascii="Dubai" w:hAnsi="Dubai" w:cs="Dubai"/>
                <w:b/>
                <w:bCs/>
                <w:rtl/>
                <w:lang w:val="fa-IR"/>
              </w:rPr>
              <w:t xml:space="preserve">بین </w:t>
            </w:r>
            <w:r w:rsidR="00D35238">
              <w:rPr>
                <w:rFonts w:ascii="Dubai" w:hAnsi="Dubai" w:cs="Dubai"/>
                <w:b/>
                <w:bCs/>
                <w:lang w:val="en-AU"/>
              </w:rPr>
              <w:t xml:space="preserve"> 50</w:t>
            </w:r>
            <w:r w:rsidRPr="00746FD7">
              <w:rPr>
                <w:rFonts w:ascii="Dubai" w:hAnsi="Dubai" w:cs="Dubai"/>
                <w:b/>
                <w:bCs/>
                <w:rtl/>
                <w:lang w:val="fa-IR"/>
              </w:rPr>
              <w:t xml:space="preserve">تا </w:t>
            </w:r>
            <w:r w:rsidR="00D35238">
              <w:rPr>
                <w:rFonts w:ascii="Dubai" w:hAnsi="Dubai" w:cs="Dubai"/>
                <w:b/>
                <w:bCs/>
                <w:lang w:val="en-AU"/>
              </w:rPr>
              <w:t>70</w:t>
            </w:r>
            <w:r w:rsidRPr="00746FD7">
              <w:rPr>
                <w:rFonts w:ascii="Dubai" w:hAnsi="Dubai" w:cs="Dubai"/>
                <w:b/>
                <w:bCs/>
                <w:rtl/>
                <w:lang w:val="fa-IR"/>
              </w:rPr>
              <w:t xml:space="preserve"> سال سن دارید</w:t>
            </w:r>
          </w:p>
          <w:p w14:paraId="71AC5C67" w14:textId="77777777" w:rsidR="003D41A9" w:rsidRPr="00746FD7" w:rsidRDefault="006249B5">
            <w:pPr>
              <w:bidi/>
              <w:rPr>
                <w:rFonts w:ascii="Dubai" w:hAnsi="Dubai" w:cs="Dubai"/>
              </w:rPr>
            </w:pPr>
            <w:r w:rsidRPr="00746FD7">
              <w:rPr>
                <w:rFonts w:ascii="Dubai" w:hAnsi="Dubai" w:cs="Dubai"/>
                <w:rtl/>
                <w:lang w:val="fa-IR"/>
              </w:rPr>
              <w:t>و</w:t>
            </w:r>
          </w:p>
          <w:p w14:paraId="7C61DCE4" w14:textId="2B0EE7F0" w:rsidR="003D41A9" w:rsidRPr="00746FD7" w:rsidRDefault="00573B6E" w:rsidP="00746FD7">
            <w:pPr>
              <w:jc w:val="right"/>
              <w:rPr>
                <w:rFonts w:ascii="Dubai" w:hAnsi="Dubai" w:cs="Dubai"/>
              </w:rPr>
            </w:pPr>
            <w:r w:rsidRPr="00746FD7">
              <w:rPr>
                <w:rFonts w:ascii="Dubai" w:hAnsi="Dubai" w:cs="Dubai"/>
                <w:noProof/>
              </w:rPr>
              <w:drawing>
                <wp:inline distT="0" distB="0" distL="0" distR="0" wp14:anchorId="5AF7FE88" wp14:editId="75E4BD26">
                  <wp:extent cx="711200" cy="711200"/>
                  <wp:effectExtent l="0" t="0" r="0" b="0"/>
                  <wp:docPr id="1955914971" name="image7.png" descr="آیکون ریه"/>
                  <wp:cNvGraphicFramePr/>
                  <a:graphic xmlns:a="http://schemas.openxmlformats.org/drawingml/2006/main">
                    <a:graphicData uri="http://schemas.openxmlformats.org/drawingml/2006/picture">
                      <pic:pic xmlns:pic="http://schemas.openxmlformats.org/drawingml/2006/picture">
                        <pic:nvPicPr>
                          <pic:cNvPr id="1955914971" name="image7.png" descr="آیکون ریه"/>
                          <pic:cNvPicPr/>
                        </pic:nvPicPr>
                        <pic:blipFill>
                          <a:blip r:embed="rId12"/>
                          <a:stretch>
                            <a:fillRect/>
                          </a:stretch>
                        </pic:blipFill>
                        <pic:spPr>
                          <a:xfrm>
                            <a:off x="0" y="0"/>
                            <a:ext cx="711200" cy="711200"/>
                          </a:xfrm>
                          <a:prstGeom prst="rect">
                            <a:avLst/>
                          </a:prstGeom>
                        </pic:spPr>
                      </pic:pic>
                    </a:graphicData>
                  </a:graphic>
                </wp:inline>
              </w:drawing>
            </w:r>
          </w:p>
          <w:p w14:paraId="5164123C" w14:textId="6F753BD7" w:rsidR="003D41A9" w:rsidRPr="00581AD3" w:rsidRDefault="006249B5">
            <w:pPr>
              <w:bidi/>
              <w:rPr>
                <w:rFonts w:ascii="Dubai" w:hAnsi="Dubai" w:cs="Dubai"/>
                <w:lang w:val="en-AU"/>
              </w:rPr>
            </w:pPr>
            <w:r w:rsidRPr="00746FD7">
              <w:rPr>
                <w:rFonts w:ascii="Dubai" w:hAnsi="Dubai" w:cs="Dubai"/>
                <w:b/>
                <w:bCs/>
                <w:rtl/>
                <w:lang w:val="fa-IR"/>
              </w:rPr>
              <w:t xml:space="preserve">هیچ علامت یا نشانه‌ای که نشان دهنده سرطان ریه باشد، ندارید </w:t>
            </w:r>
            <w:r w:rsidRPr="00746FD7">
              <w:rPr>
                <w:rFonts w:ascii="Dubai" w:hAnsi="Dubai" w:cs="Dubai"/>
                <w:rtl/>
                <w:lang w:val="fa-IR"/>
              </w:rPr>
              <w:t>(مثلاً سرفه مداوم بدون دلیل، سرفه خونی، تنگی نفس بدون دلیل)</w:t>
            </w:r>
          </w:p>
          <w:p w14:paraId="071C67EF" w14:textId="77777777" w:rsidR="003D41A9" w:rsidRPr="00746FD7" w:rsidRDefault="006249B5">
            <w:pPr>
              <w:bidi/>
              <w:rPr>
                <w:rFonts w:ascii="Dubai" w:hAnsi="Dubai" w:cs="Dubai"/>
              </w:rPr>
            </w:pPr>
            <w:r w:rsidRPr="00746FD7">
              <w:rPr>
                <w:rFonts w:ascii="Dubai" w:hAnsi="Dubai" w:cs="Dubai"/>
                <w:rtl/>
                <w:lang w:val="fa-IR"/>
              </w:rPr>
              <w:t>و</w:t>
            </w:r>
          </w:p>
          <w:p w14:paraId="67CBF105" w14:textId="056BDFF8" w:rsidR="003D41A9" w:rsidRPr="00746FD7" w:rsidRDefault="00573B6E" w:rsidP="00746FD7">
            <w:pPr>
              <w:jc w:val="right"/>
              <w:rPr>
                <w:rFonts w:ascii="Dubai" w:hAnsi="Dubai" w:cs="Dubai"/>
              </w:rPr>
            </w:pPr>
            <w:r w:rsidRPr="00746FD7">
              <w:rPr>
                <w:rFonts w:ascii="Dubai" w:hAnsi="Dubai" w:cs="Dubai"/>
                <w:noProof/>
              </w:rPr>
              <w:drawing>
                <wp:inline distT="0" distB="0" distL="0" distR="0" wp14:anchorId="46EE472D" wp14:editId="167BE3F2">
                  <wp:extent cx="711200" cy="711200"/>
                  <wp:effectExtent l="0" t="0" r="0" b="0"/>
                  <wp:docPr id="1955914970" name="image6.png" descr="آیکون بسته سیگار"/>
                  <wp:cNvGraphicFramePr/>
                  <a:graphic xmlns:a="http://schemas.openxmlformats.org/drawingml/2006/main">
                    <a:graphicData uri="http://schemas.openxmlformats.org/drawingml/2006/picture">
                      <pic:pic xmlns:pic="http://schemas.openxmlformats.org/drawingml/2006/picture">
                        <pic:nvPicPr>
                          <pic:cNvPr id="1955914970" name="image6.png" descr="آیکون بسته سیگار"/>
                          <pic:cNvPicPr/>
                        </pic:nvPicPr>
                        <pic:blipFill>
                          <a:blip r:embed="rId13"/>
                          <a:stretch>
                            <a:fillRect/>
                          </a:stretch>
                        </pic:blipFill>
                        <pic:spPr>
                          <a:xfrm>
                            <a:off x="0" y="0"/>
                            <a:ext cx="711200" cy="711200"/>
                          </a:xfrm>
                          <a:prstGeom prst="rect">
                            <a:avLst/>
                          </a:prstGeom>
                        </pic:spPr>
                      </pic:pic>
                    </a:graphicData>
                  </a:graphic>
                </wp:inline>
              </w:drawing>
            </w:r>
          </w:p>
          <w:p w14:paraId="15EA4BAC" w14:textId="0C8467C0" w:rsidR="003D41A9" w:rsidRPr="00746FD7" w:rsidRDefault="006249B5">
            <w:pPr>
              <w:bidi/>
              <w:rPr>
                <w:rFonts w:ascii="Dubai" w:hAnsi="Dubai" w:cs="Dubai"/>
              </w:rPr>
            </w:pPr>
            <w:r w:rsidRPr="00581AD3">
              <w:rPr>
                <w:rFonts w:ascii="Dubai" w:hAnsi="Dubai" w:cs="Dubai"/>
                <w:b/>
                <w:bCs/>
                <w:rtl/>
                <w:lang w:val="fa-IR"/>
              </w:rPr>
              <w:t>سیگار و تنباکو می‌کشید یا سابقه‌ مصرف سیگار دارید</w:t>
            </w:r>
            <w:r w:rsidRPr="00746FD7">
              <w:rPr>
                <w:rFonts w:ascii="Dubai" w:hAnsi="Dubai" w:cs="Dubai"/>
                <w:rtl/>
                <w:lang w:val="fa-IR"/>
              </w:rPr>
              <w:t xml:space="preserve"> (و در طی </w:t>
            </w:r>
            <w:r w:rsidR="00581AD3">
              <w:rPr>
                <w:rFonts w:ascii="Dubai" w:hAnsi="Dubai" w:cs="Dubai"/>
                <w:lang w:val="en-AU"/>
              </w:rPr>
              <w:t>10</w:t>
            </w:r>
            <w:r w:rsidRPr="00746FD7">
              <w:rPr>
                <w:rFonts w:ascii="Dubai" w:hAnsi="Dubai" w:cs="Dubai"/>
                <w:rtl/>
                <w:lang w:val="fa-IR"/>
              </w:rPr>
              <w:t xml:space="preserve"> سال گذشته آن را ترک کرده‌اید)</w:t>
            </w:r>
          </w:p>
          <w:p w14:paraId="5865CCD1" w14:textId="77777777" w:rsidR="003D41A9" w:rsidRPr="00746FD7" w:rsidRDefault="006249B5">
            <w:pPr>
              <w:bidi/>
              <w:rPr>
                <w:rFonts w:ascii="Dubai" w:hAnsi="Dubai" w:cs="Dubai"/>
              </w:rPr>
            </w:pPr>
            <w:r w:rsidRPr="00746FD7">
              <w:rPr>
                <w:rFonts w:ascii="Dubai" w:hAnsi="Dubai" w:cs="Dubai"/>
                <w:rtl/>
                <w:lang w:val="fa-IR"/>
              </w:rPr>
              <w:t>و</w:t>
            </w:r>
          </w:p>
          <w:p w14:paraId="546F44C4" w14:textId="29E46CE5" w:rsidR="003D41A9" w:rsidRPr="00746FD7" w:rsidRDefault="00573B6E" w:rsidP="00746FD7">
            <w:pPr>
              <w:jc w:val="right"/>
              <w:rPr>
                <w:rFonts w:ascii="Dubai" w:hAnsi="Dubai" w:cs="Dubai"/>
              </w:rPr>
            </w:pPr>
            <w:r w:rsidRPr="00746FD7">
              <w:rPr>
                <w:rFonts w:ascii="Dubai" w:hAnsi="Dubai" w:cs="Dubai"/>
                <w:noProof/>
              </w:rPr>
              <w:drawing>
                <wp:inline distT="0" distB="0" distL="0" distR="0" wp14:anchorId="23ED94FB" wp14:editId="3B324696">
                  <wp:extent cx="711200" cy="711200"/>
                  <wp:effectExtent l="0" t="0" r="0" b="0"/>
                  <wp:docPr id="1955914973" name="image5.png" descr="آیکون تقویم"/>
                  <wp:cNvGraphicFramePr/>
                  <a:graphic xmlns:a="http://schemas.openxmlformats.org/drawingml/2006/main">
                    <a:graphicData uri="http://schemas.openxmlformats.org/drawingml/2006/picture">
                      <pic:pic xmlns:pic="http://schemas.openxmlformats.org/drawingml/2006/picture">
                        <pic:nvPicPr>
                          <pic:cNvPr id="1955914973" name="image5.png" descr="آیکون تقویم"/>
                          <pic:cNvPicPr/>
                        </pic:nvPicPr>
                        <pic:blipFill>
                          <a:blip r:embed="rId14"/>
                          <a:stretch>
                            <a:fillRect/>
                          </a:stretch>
                        </pic:blipFill>
                        <pic:spPr>
                          <a:xfrm>
                            <a:off x="0" y="0"/>
                            <a:ext cx="711200" cy="711200"/>
                          </a:xfrm>
                          <a:prstGeom prst="rect">
                            <a:avLst/>
                          </a:prstGeom>
                        </pic:spPr>
                      </pic:pic>
                    </a:graphicData>
                  </a:graphic>
                </wp:inline>
              </w:drawing>
            </w:r>
          </w:p>
          <w:p w14:paraId="4BAE010C" w14:textId="441BB012" w:rsidR="003D41A9" w:rsidRPr="00581AD3" w:rsidRDefault="006249B5">
            <w:pPr>
              <w:bidi/>
              <w:rPr>
                <w:rFonts w:ascii="Dubai" w:hAnsi="Dubai" w:cs="Dubai"/>
                <w:i/>
                <w:lang w:val="en-AU"/>
              </w:rPr>
            </w:pPr>
            <w:r w:rsidRPr="00581AD3">
              <w:rPr>
                <w:rFonts w:ascii="Dubai" w:hAnsi="Dubai" w:cs="Dubai"/>
                <w:b/>
                <w:bCs/>
                <w:rtl/>
                <w:lang w:val="fa-IR"/>
              </w:rPr>
              <w:t xml:space="preserve">سابقه مصرف سیگار و تنباکو به میزان حداقل </w:t>
            </w:r>
            <w:r w:rsidR="00581AD3" w:rsidRPr="00581AD3">
              <w:rPr>
                <w:rFonts w:ascii="Dubai" w:hAnsi="Dubai" w:cs="Dubai"/>
                <w:b/>
                <w:bCs/>
                <w:lang w:val="en-AU"/>
              </w:rPr>
              <w:t>30</w:t>
            </w:r>
            <w:r w:rsidRPr="00581AD3">
              <w:rPr>
                <w:rFonts w:ascii="Dubai" w:hAnsi="Dubai" w:cs="Dubai"/>
                <w:b/>
                <w:bCs/>
                <w:rtl/>
                <w:lang w:val="fa-IR"/>
              </w:rPr>
              <w:t xml:space="preserve"> پاکت در سال</w:t>
            </w:r>
            <w:r w:rsidRPr="00746FD7">
              <w:rPr>
                <w:rFonts w:ascii="Dubai" w:hAnsi="Dubai" w:cs="Dubai"/>
                <w:rtl/>
                <w:lang w:val="fa-IR"/>
              </w:rPr>
              <w:t xml:space="preserve"> (برای مثال، یک پاکت در روز به مدت </w:t>
            </w:r>
            <w:r w:rsidR="00581AD3">
              <w:rPr>
                <w:rFonts w:ascii="Dubai" w:hAnsi="Dubai" w:cs="Dubai"/>
                <w:lang w:val="en-AU"/>
              </w:rPr>
              <w:t>30</w:t>
            </w:r>
            <w:r w:rsidRPr="00746FD7">
              <w:rPr>
                <w:rFonts w:ascii="Dubai" w:hAnsi="Dubai" w:cs="Dubai"/>
                <w:rtl/>
                <w:lang w:val="fa-IR"/>
              </w:rPr>
              <w:t xml:space="preserve"> سال یا دو پاکت در روز به مدت </w:t>
            </w:r>
            <w:r w:rsidR="00581AD3">
              <w:rPr>
                <w:rFonts w:ascii="Dubai" w:hAnsi="Dubai" w:cs="Dubai"/>
                <w:lang w:val="en-AU"/>
              </w:rPr>
              <w:t>15</w:t>
            </w:r>
            <w:r w:rsidRPr="00746FD7">
              <w:rPr>
                <w:rFonts w:ascii="Dubai" w:hAnsi="Dubai" w:cs="Dubai"/>
                <w:rtl/>
                <w:lang w:val="fa-IR"/>
              </w:rPr>
              <w:t xml:space="preserve"> سال) </w:t>
            </w:r>
            <w:r w:rsidRPr="00581AD3">
              <w:rPr>
                <w:rFonts w:ascii="Dubai" w:hAnsi="Dubai" w:cs="Dubai"/>
                <w:b/>
                <w:bCs/>
                <w:rtl/>
                <w:lang w:val="fa-IR"/>
              </w:rPr>
              <w:t>دارید</w:t>
            </w:r>
          </w:p>
        </w:tc>
      </w:tr>
    </w:tbl>
    <w:p w14:paraId="3F0A3A51" w14:textId="77777777" w:rsidR="001445DF" w:rsidRPr="00746FD7" w:rsidRDefault="006249B5" w:rsidP="001445DF">
      <w:pPr>
        <w:bidi/>
        <w:rPr>
          <w:rFonts w:ascii="Dubai" w:hAnsi="Dubai" w:cs="Dubai"/>
          <w:b/>
          <w:bCs/>
        </w:rPr>
      </w:pPr>
      <w:r w:rsidRPr="00746FD7">
        <w:rPr>
          <w:rFonts w:ascii="Dubai" w:hAnsi="Dubai" w:cs="Dubai"/>
          <w:b/>
          <w:bCs/>
          <w:rtl/>
          <w:lang w:val="fa-IR"/>
        </w:rPr>
        <w:t>با پزشک خود صحبت کنید تا دریابید که آیا واجد شرایط هستید یا خیر.</w:t>
      </w:r>
      <w:r w:rsidRPr="00746FD7">
        <w:rPr>
          <w:rFonts w:ascii="Dubai" w:hAnsi="Dubai" w:cs="Dubai"/>
          <w:b/>
          <w:bCs/>
          <w:rtl/>
          <w:lang w:val="fa-IR"/>
        </w:rPr>
        <w:br w:type="page"/>
      </w:r>
    </w:p>
    <w:p w14:paraId="066C1AF5" w14:textId="77777777" w:rsidR="003D41A9" w:rsidRPr="00746FD7" w:rsidRDefault="006249B5" w:rsidP="00746FD7">
      <w:pPr>
        <w:pStyle w:val="Heading2"/>
        <w:bidi/>
        <w:spacing w:before="240" w:after="120"/>
        <w:rPr>
          <w:rFonts w:ascii="Dubai" w:hAnsi="Dubai" w:cs="Dubai"/>
          <w:lang w:val="fa"/>
        </w:rPr>
      </w:pPr>
      <w:r w:rsidRPr="00746FD7">
        <w:rPr>
          <w:rFonts w:ascii="Dubai" w:hAnsi="Dubai" w:cs="Dubai"/>
          <w:rtl/>
          <w:lang w:val="fa"/>
        </w:rPr>
        <w:lastRenderedPageBreak/>
        <w:t>کی باید مراجعه کنم؟</w:t>
      </w:r>
    </w:p>
    <w:p w14:paraId="7C52E132" w14:textId="77777777" w:rsidR="00291DBD" w:rsidRPr="00746FD7" w:rsidRDefault="006249B5" w:rsidP="00746FD7">
      <w:pPr>
        <w:bidi/>
        <w:spacing w:before="120" w:after="120"/>
        <w:rPr>
          <w:rFonts w:ascii="Dubai" w:hAnsi="Dubai" w:cs="Dubai"/>
          <w:lang w:val="fa"/>
        </w:rPr>
      </w:pPr>
      <w:r w:rsidRPr="00746FD7">
        <w:rPr>
          <w:rFonts w:ascii="Dubai" w:hAnsi="Dubai" w:cs="Dubai"/>
          <w:rtl/>
          <w:lang w:val="fa"/>
        </w:rPr>
        <w:t xml:space="preserve">با پزشک خود صحبت کنید تا دریابید که آیا واجد شرایط این برنامه هستید یا خیر. اگر واجد شرایط باشید، می‌توانید هر دو سال یکبار اسکن انجام دهید. شما باید از پزشک در خواست کنید که شما را برای انجام این اسکن ارجاع دهد. شما باید حتی زمانی که احساس سلامتی می‌کنید، غربالگری را انجام دهید.   </w:t>
      </w:r>
    </w:p>
    <w:p w14:paraId="29C387A3" w14:textId="77777777" w:rsidR="005B1D60" w:rsidRPr="00746FD7" w:rsidRDefault="006249B5" w:rsidP="00746FD7">
      <w:pPr>
        <w:pStyle w:val="Heading2"/>
        <w:bidi/>
        <w:spacing w:before="240" w:after="120"/>
        <w:rPr>
          <w:rFonts w:ascii="Dubai" w:hAnsi="Dubai" w:cs="Dubai"/>
          <w:lang w:val="fa"/>
        </w:rPr>
      </w:pPr>
      <w:r w:rsidRPr="00746FD7">
        <w:rPr>
          <w:rFonts w:ascii="Dubai" w:hAnsi="Dubai" w:cs="Dubai"/>
          <w:rtl/>
          <w:lang w:val="fa"/>
        </w:rPr>
        <w:t>اگر علائمی داشته باشم چه؟</w:t>
      </w:r>
    </w:p>
    <w:p w14:paraId="4D373EA6" w14:textId="77777777" w:rsidR="003D41A9" w:rsidRPr="00746FD7" w:rsidRDefault="006249B5" w:rsidP="00746FD7">
      <w:pPr>
        <w:bidi/>
        <w:spacing w:before="120" w:after="120"/>
        <w:rPr>
          <w:rFonts w:ascii="Dubai" w:hAnsi="Dubai" w:cs="Dubai"/>
          <w:lang w:val="fa"/>
        </w:rPr>
      </w:pPr>
      <w:r w:rsidRPr="00746FD7">
        <w:rPr>
          <w:rFonts w:ascii="Dubai" w:hAnsi="Dubai" w:cs="Dubai"/>
          <w:rtl/>
          <w:lang w:val="fa"/>
        </w:rPr>
        <w:t xml:space="preserve">اگر هر یک از این علائم را دارید، حتی اگر نتیجه آخرین آزمایش غربالگری‌تان کم‌خطر بوده یا بین نوبت‌های اسکن هستید، لطفاً فوراً با پزشک خود صحبت کنید.  </w:t>
      </w:r>
    </w:p>
    <w:p w14:paraId="5B6B3640" w14:textId="77777777" w:rsidR="003D41A9" w:rsidRPr="00746FD7" w:rsidRDefault="006249B5">
      <w:pPr>
        <w:numPr>
          <w:ilvl w:val="0"/>
          <w:numId w:val="1"/>
        </w:numPr>
        <w:pBdr>
          <w:top w:val="nil"/>
          <w:left w:val="nil"/>
          <w:bottom w:val="nil"/>
          <w:right w:val="nil"/>
          <w:between w:val="nil"/>
        </w:pBdr>
        <w:bidi/>
        <w:spacing w:after="0"/>
        <w:rPr>
          <w:rFonts w:ascii="Dubai" w:hAnsi="Dubai" w:cs="Dubai"/>
          <w:b/>
          <w:bCs/>
          <w:color w:val="000000"/>
        </w:rPr>
      </w:pPr>
      <w:r w:rsidRPr="00746FD7">
        <w:rPr>
          <w:rFonts w:ascii="Dubai" w:hAnsi="Dubai" w:cs="Dubai"/>
          <w:b/>
          <w:bCs/>
          <w:color w:val="000000"/>
          <w:rtl/>
          <w:lang w:val="fa-IR"/>
        </w:rPr>
        <w:t>سرفه‌ جدید یا تغییر یافته</w:t>
      </w:r>
    </w:p>
    <w:p w14:paraId="3B0D2E2F" w14:textId="77777777" w:rsidR="003D41A9" w:rsidRPr="00746FD7" w:rsidRDefault="006249B5">
      <w:pPr>
        <w:numPr>
          <w:ilvl w:val="0"/>
          <w:numId w:val="1"/>
        </w:numPr>
        <w:pBdr>
          <w:top w:val="nil"/>
          <w:left w:val="nil"/>
          <w:bottom w:val="nil"/>
          <w:right w:val="nil"/>
          <w:between w:val="nil"/>
        </w:pBdr>
        <w:bidi/>
        <w:spacing w:after="0"/>
        <w:rPr>
          <w:rFonts w:ascii="Dubai" w:hAnsi="Dubai" w:cs="Dubai"/>
          <w:b/>
          <w:bCs/>
          <w:color w:val="000000"/>
        </w:rPr>
      </w:pPr>
      <w:r w:rsidRPr="00746FD7">
        <w:rPr>
          <w:rFonts w:ascii="Dubai" w:hAnsi="Dubai" w:cs="Dubai"/>
          <w:b/>
          <w:bCs/>
          <w:color w:val="000000"/>
          <w:rtl/>
          <w:lang w:val="fa-IR"/>
        </w:rPr>
        <w:t>سرفه خونی</w:t>
      </w:r>
    </w:p>
    <w:p w14:paraId="03B1A15C" w14:textId="77777777" w:rsidR="003D41A9" w:rsidRPr="00746FD7" w:rsidRDefault="006249B5">
      <w:pPr>
        <w:numPr>
          <w:ilvl w:val="0"/>
          <w:numId w:val="1"/>
        </w:numPr>
        <w:pBdr>
          <w:top w:val="nil"/>
          <w:left w:val="nil"/>
          <w:bottom w:val="nil"/>
          <w:right w:val="nil"/>
          <w:between w:val="nil"/>
        </w:pBdr>
        <w:bidi/>
        <w:spacing w:after="0"/>
        <w:rPr>
          <w:rFonts w:ascii="Dubai" w:hAnsi="Dubai" w:cs="Dubai"/>
          <w:b/>
          <w:bCs/>
          <w:color w:val="000000"/>
        </w:rPr>
      </w:pPr>
      <w:r w:rsidRPr="00746FD7">
        <w:rPr>
          <w:rFonts w:ascii="Dubai" w:hAnsi="Dubai" w:cs="Dubai"/>
          <w:b/>
          <w:bCs/>
          <w:color w:val="000000"/>
          <w:rtl/>
          <w:lang w:val="fa-IR"/>
        </w:rPr>
        <w:t>تنگی نفس بدون دلیل</w:t>
      </w:r>
    </w:p>
    <w:p w14:paraId="5088098F" w14:textId="77777777" w:rsidR="003D41A9" w:rsidRPr="00746FD7" w:rsidRDefault="006249B5">
      <w:pPr>
        <w:numPr>
          <w:ilvl w:val="0"/>
          <w:numId w:val="1"/>
        </w:numPr>
        <w:pBdr>
          <w:top w:val="nil"/>
          <w:left w:val="nil"/>
          <w:bottom w:val="nil"/>
          <w:right w:val="nil"/>
          <w:between w:val="nil"/>
        </w:pBdr>
        <w:bidi/>
        <w:spacing w:after="0"/>
        <w:rPr>
          <w:rFonts w:ascii="Dubai" w:hAnsi="Dubai" w:cs="Dubai"/>
          <w:b/>
          <w:bCs/>
          <w:color w:val="000000"/>
        </w:rPr>
      </w:pPr>
      <w:r w:rsidRPr="00746FD7">
        <w:rPr>
          <w:rFonts w:ascii="Dubai" w:hAnsi="Dubai" w:cs="Dubai"/>
          <w:b/>
          <w:bCs/>
          <w:color w:val="000000"/>
          <w:rtl/>
          <w:lang w:val="fa-IR"/>
        </w:rPr>
        <w:t>خسته شدن شدید</w:t>
      </w:r>
    </w:p>
    <w:p w14:paraId="0DE38333" w14:textId="77777777" w:rsidR="003D41A9" w:rsidRPr="00746FD7" w:rsidRDefault="006249B5">
      <w:pPr>
        <w:numPr>
          <w:ilvl w:val="0"/>
          <w:numId w:val="1"/>
        </w:numPr>
        <w:pBdr>
          <w:top w:val="nil"/>
          <w:left w:val="nil"/>
          <w:bottom w:val="nil"/>
          <w:right w:val="nil"/>
          <w:between w:val="nil"/>
        </w:pBdr>
        <w:bidi/>
        <w:spacing w:after="0"/>
        <w:rPr>
          <w:rFonts w:ascii="Dubai" w:hAnsi="Dubai" w:cs="Dubai"/>
          <w:b/>
          <w:bCs/>
          <w:color w:val="000000"/>
        </w:rPr>
      </w:pPr>
      <w:r w:rsidRPr="00746FD7">
        <w:rPr>
          <w:rFonts w:ascii="Dubai" w:hAnsi="Dubai" w:cs="Dubai"/>
          <w:b/>
          <w:bCs/>
          <w:color w:val="000000"/>
          <w:rtl/>
          <w:lang w:val="fa-IR"/>
        </w:rPr>
        <w:t>کاهش وزن غیر قابل توضیح</w:t>
      </w:r>
    </w:p>
    <w:p w14:paraId="6C2D039B" w14:textId="78155161" w:rsidR="003D41A9" w:rsidRPr="00746FD7" w:rsidRDefault="00573B6E">
      <w:pPr>
        <w:numPr>
          <w:ilvl w:val="0"/>
          <w:numId w:val="1"/>
        </w:numPr>
        <w:pBdr>
          <w:top w:val="nil"/>
          <w:left w:val="nil"/>
          <w:bottom w:val="nil"/>
          <w:right w:val="nil"/>
          <w:between w:val="nil"/>
        </w:pBdr>
        <w:bidi/>
        <w:spacing w:after="240"/>
        <w:rPr>
          <w:rFonts w:ascii="Dubai" w:hAnsi="Dubai" w:cs="Dubai"/>
          <w:b/>
          <w:bCs/>
          <w:color w:val="000000"/>
        </w:rPr>
      </w:pPr>
      <w:r w:rsidRPr="00746FD7">
        <w:rPr>
          <w:rFonts w:ascii="Dubai" w:hAnsi="Dubai" w:cs="Dubai"/>
          <w:b/>
          <w:bCs/>
          <w:color w:val="000000"/>
          <w:rtl/>
          <w:lang w:val="fa-IR"/>
        </w:rPr>
        <w:t>درد قفسه سینه یا شانه که از بین نمی‌رود</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422897" w:rsidRPr="00746FD7" w14:paraId="73D7712F" w14:textId="77777777" w:rsidTr="00746FD7">
        <w:tc>
          <w:tcPr>
            <w:tcW w:w="6096" w:type="dxa"/>
          </w:tcPr>
          <w:p w14:paraId="15F04779" w14:textId="77777777" w:rsidR="003D41A9" w:rsidRPr="00746FD7" w:rsidRDefault="006249B5" w:rsidP="00746FD7">
            <w:pPr>
              <w:jc w:val="right"/>
              <w:rPr>
                <w:rFonts w:ascii="Dubai" w:hAnsi="Dubai" w:cs="Dubai"/>
              </w:rPr>
            </w:pPr>
            <w:bookmarkStart w:id="1" w:name="_Hlk200367351"/>
            <w:r w:rsidRPr="00746FD7">
              <w:rPr>
                <w:rFonts w:ascii="Dubai" w:hAnsi="Dubai" w:cs="Dubai"/>
                <w:noProof/>
              </w:rPr>
              <w:drawing>
                <wp:inline distT="0" distB="0" distL="0" distR="0" wp14:anchorId="192780EC" wp14:editId="195A9D5C">
                  <wp:extent cx="1110419" cy="1113511"/>
                  <wp:effectExtent l="0" t="0" r="0" b="0"/>
                  <wp:docPr id="1955914972" name="image3.png" descr="کد QR برای اطلاعات بیشتر در مورد برنامه غربالگری سرطان ریه ملی"/>
                  <wp:cNvGraphicFramePr/>
                  <a:graphic xmlns:a="http://schemas.openxmlformats.org/drawingml/2006/main">
                    <a:graphicData uri="http://schemas.openxmlformats.org/drawingml/2006/picture">
                      <pic:pic xmlns:pic="http://schemas.openxmlformats.org/drawingml/2006/picture">
                        <pic:nvPicPr>
                          <pic:cNvPr id="1955914972" name="image3.png" descr="کد QR برای اطلاعات بیشتر در مورد برنامه غربالگری سرطان ریه ملی"/>
                          <pic:cNvPicPr/>
                        </pic:nvPicPr>
                        <pic:blipFill>
                          <a:blip r:embed="rId15"/>
                          <a:stretch>
                            <a:fillRect/>
                          </a:stretch>
                        </pic:blipFill>
                        <pic:spPr>
                          <a:xfrm>
                            <a:off x="0" y="0"/>
                            <a:ext cx="1110419" cy="1113511"/>
                          </a:xfrm>
                          <a:prstGeom prst="rect">
                            <a:avLst/>
                          </a:prstGeom>
                        </pic:spPr>
                      </pic:pic>
                    </a:graphicData>
                  </a:graphic>
                </wp:inline>
              </w:drawing>
            </w:r>
            <w:r w:rsidRPr="00746FD7">
              <w:rPr>
                <w:rFonts w:ascii="Dubai" w:hAnsi="Dubai" w:cs="Dubai"/>
              </w:rPr>
              <w:t xml:space="preserve"> </w:t>
            </w:r>
          </w:p>
          <w:p w14:paraId="3DF2B1AB" w14:textId="42D80F04" w:rsidR="003D41A9" w:rsidRPr="00746FD7" w:rsidRDefault="006249B5">
            <w:pPr>
              <w:bidi/>
              <w:rPr>
                <w:rFonts w:ascii="Dubai" w:hAnsi="Dubai" w:cs="Dubai"/>
              </w:rPr>
            </w:pPr>
            <w:r w:rsidRPr="00746FD7">
              <w:rPr>
                <w:rFonts w:ascii="Dubai" w:hAnsi="Dubai" w:cs="Dubai"/>
                <w:rtl/>
                <w:lang w:val="fa-IR"/>
              </w:rPr>
              <w:t xml:space="preserve">برای کسب اطلاعات بیشتر در مورد برنامه ملی غربالگری سرطان ریه به آدرس </w:t>
            </w:r>
            <w:hyperlink r:id="rId16">
              <w:r w:rsidR="00746FD7">
                <w:rPr>
                  <w:rFonts w:ascii="Dubai" w:hAnsi="Dubai" w:cs="Dubai"/>
                  <w:b/>
                  <w:bCs/>
                  <w:color w:val="00708B"/>
                  <w:u w:val="single"/>
                  <w:lang w:val="fa-IR"/>
                </w:rPr>
                <w:t>www.health.gov.au/nlcsp</w:t>
              </w:r>
            </w:hyperlink>
            <w:r w:rsidRPr="00746FD7">
              <w:rPr>
                <w:rFonts w:ascii="Dubai" w:hAnsi="Dubai" w:cs="Dubai"/>
                <w:rtl/>
                <w:lang w:val="fa-IR"/>
              </w:rPr>
              <w:t xml:space="preserve"> مراجعه کنید.</w:t>
            </w:r>
          </w:p>
        </w:tc>
        <w:tc>
          <w:tcPr>
            <w:tcW w:w="4100" w:type="dxa"/>
          </w:tcPr>
          <w:p w14:paraId="2296B641" w14:textId="77777777" w:rsidR="003D41A9" w:rsidRPr="00746FD7" w:rsidRDefault="006249B5" w:rsidP="00746FD7">
            <w:pPr>
              <w:jc w:val="right"/>
              <w:rPr>
                <w:rFonts w:ascii="Dubai" w:hAnsi="Dubai" w:cs="Dubai"/>
              </w:rPr>
            </w:pPr>
            <w:r w:rsidRPr="00746FD7">
              <w:rPr>
                <w:rFonts w:ascii="Dubai" w:hAnsi="Dubai" w:cs="Dubai"/>
                <w:noProof/>
              </w:rPr>
              <mc:AlternateContent>
                <mc:Choice Requires="wpg">
                  <w:drawing>
                    <wp:inline distT="0" distB="0" distL="0" distR="0" wp14:anchorId="097D404F" wp14:editId="689B19CA">
                      <wp:extent cx="1470660" cy="1104900"/>
                      <wp:effectExtent l="0" t="0" r="0" b="0"/>
                      <wp:docPr id="1955914966" name="Group 1955914966" descr="خط ترک سیگار(Quitline) ۱۳۷۸۴۸"/>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رک سیگار(Quitline) ۱۳۷۸۴۸"/>
                                <wps:cNvSpPr/>
                                <wps:spPr>
                                  <a:xfrm>
                                    <a:off x="0" y="0"/>
                                    <a:ext cx="2138675" cy="1494150"/>
                                  </a:xfrm>
                                  <a:prstGeom prst="rect">
                                    <a:avLst/>
                                  </a:prstGeom>
                                  <a:noFill/>
                                  <a:ln>
                                    <a:noFill/>
                                  </a:ln>
                                </wps:spPr>
                                <wps:txbx>
                                  <w:txbxContent>
                                    <w:p w14:paraId="0ACAF99C"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097D404F" id="Group 1955914966" o:spid="_x0000_s1026" alt="خط ترک سیگار(Quitline) ۱۳۷۸۴۸"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رک سیگار(Quitline) ۱۳۷۸۴۸"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0ACAF99C"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ADA99E2" w14:textId="7A7CEC41" w:rsidR="003D41A9" w:rsidRPr="00746FD7" w:rsidRDefault="006249B5" w:rsidP="00746FD7">
            <w:pPr>
              <w:bidi/>
              <w:ind w:left="21" w:firstLine="21"/>
              <w:rPr>
                <w:rFonts w:ascii="Dubai" w:hAnsi="Dubai" w:cs="Dubai"/>
              </w:rPr>
            </w:pPr>
            <w:r w:rsidRPr="00746FD7">
              <w:rPr>
                <w:rFonts w:ascii="Dubai" w:hAnsi="Dubai" w:cs="Dubai"/>
                <w:rtl/>
                <w:lang w:val="fa-IR"/>
              </w:rPr>
              <w:t>برای کمک به ترک سیگار به آدر</w:t>
            </w:r>
            <w:r w:rsidR="00746FD7">
              <w:rPr>
                <w:rFonts w:ascii="Dubai" w:hAnsi="Dubai" w:cs="Dubai"/>
                <w:lang w:val="en-AU"/>
              </w:rPr>
              <w:t xml:space="preserve"> </w:t>
            </w:r>
            <w:hyperlink r:id="rId25" w:history="1">
              <w:r w:rsidR="00746FD7" w:rsidRPr="00746FD7">
                <w:rPr>
                  <w:rStyle w:val="Hyperlink"/>
                  <w:rFonts w:ascii="Dubai" w:hAnsi="Dubai" w:cs="Dubai"/>
                  <w:lang w:val="en-AU"/>
                </w:rPr>
                <w:t>www.quit.org.au</w:t>
              </w:r>
            </w:hyperlink>
            <w:r w:rsidR="00746FD7">
              <w:rPr>
                <w:rFonts w:ascii="Dubai" w:hAnsi="Dubai" w:cs="Dubai"/>
                <w:lang w:val="en-AU"/>
              </w:rPr>
              <w:t xml:space="preserve"> </w:t>
            </w:r>
            <w:r w:rsidR="00746FD7" w:rsidRPr="00746FD7">
              <w:rPr>
                <w:rFonts w:ascii="Dubai" w:hAnsi="Dubai" w:cs="Dubai"/>
                <w:rtl/>
                <w:lang w:val="fa-IR"/>
              </w:rPr>
              <w:t xml:space="preserve"> </w:t>
            </w:r>
            <w:r w:rsidR="00746FD7" w:rsidRPr="00746FD7">
              <w:rPr>
                <w:rFonts w:ascii="Dubai" w:hAnsi="Dubai" w:cs="Dubai" w:hint="cs"/>
                <w:rtl/>
              </w:rPr>
              <w:t>مراجعه</w:t>
            </w:r>
            <w:r w:rsidR="00746FD7" w:rsidRPr="00746FD7">
              <w:rPr>
                <w:rFonts w:ascii="Dubai" w:hAnsi="Dubai" w:cs="Dubai"/>
                <w:rtl/>
              </w:rPr>
              <w:t xml:space="preserve"> </w:t>
            </w:r>
            <w:r w:rsidR="00746FD7" w:rsidRPr="00746FD7">
              <w:rPr>
                <w:rFonts w:ascii="Dubai" w:hAnsi="Dubai" w:cs="Dubai" w:hint="cs"/>
                <w:rtl/>
              </w:rPr>
              <w:t>کنید</w:t>
            </w:r>
            <w:r w:rsidR="00746FD7" w:rsidRPr="00746FD7">
              <w:rPr>
                <w:rFonts w:ascii="Dubai" w:hAnsi="Dubai" w:cs="Dubai"/>
                <w:rtl/>
              </w:rPr>
              <w:t>.</w:t>
            </w:r>
          </w:p>
          <w:p w14:paraId="7F4E2467" w14:textId="77777777" w:rsidR="003D41A9" w:rsidRPr="00746FD7" w:rsidRDefault="003D41A9">
            <w:pPr>
              <w:rPr>
                <w:rFonts w:ascii="Dubai" w:hAnsi="Dubai" w:cs="Dubai"/>
              </w:rPr>
            </w:pPr>
          </w:p>
        </w:tc>
      </w:tr>
      <w:bookmarkEnd w:id="1"/>
    </w:tbl>
    <w:p w14:paraId="2B1E1C53" w14:textId="77777777" w:rsidR="003D41A9" w:rsidRPr="00746FD7" w:rsidRDefault="003D41A9">
      <w:pPr>
        <w:rPr>
          <w:rFonts w:ascii="Dubai" w:eastAsia="Yu Mincho" w:hAnsi="Dubai" w:cs="Dubai"/>
          <w:lang w:eastAsia="ja-JP"/>
        </w:rPr>
      </w:pPr>
    </w:p>
    <w:sectPr w:rsidR="003D41A9" w:rsidRPr="00746FD7"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A7E8F" w14:textId="77777777" w:rsidR="00E55F13" w:rsidRDefault="00E55F13">
      <w:pPr>
        <w:spacing w:after="0" w:line="240" w:lineRule="auto"/>
      </w:pPr>
      <w:r>
        <w:separator/>
      </w:r>
    </w:p>
  </w:endnote>
  <w:endnote w:type="continuationSeparator" w:id="0">
    <w:p w14:paraId="00C1E6D2" w14:textId="77777777" w:rsidR="00E55F13" w:rsidRDefault="00E5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5D4AE786-2965-474B-9211-345198A3D58E}"/>
    <w:embedBold r:id="rId2" w:fontKey="{00F197F5-65B3-421C-8CAA-80CE38A2DE39}"/>
    <w:embedItalic r:id="rId3" w:fontKey="{4587B385-E1AE-4149-B674-9374CBA40239}"/>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embedBold r:id="rId4" w:fontKey="{3D2B8CAF-4CE4-4FC8-ABE1-F58DB2047E17}"/>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Bold r:id="rId5" w:fontKey="{000031D5-F69A-43A8-A68F-7E254650F04D}"/>
  </w:font>
  <w:font w:name="Open Sans SemiBold">
    <w:charset w:val="00"/>
    <w:family w:val="swiss"/>
    <w:pitch w:val="variable"/>
    <w:sig w:usb0="E00002EF" w:usb1="4000205B" w:usb2="00000028" w:usb3="00000000" w:csb0="0000019F" w:csb1="00000000"/>
    <w:embedBold r:id="rId6" w:fontKey="{98E018DF-5501-4903-82EF-B75C43739477}"/>
  </w:font>
  <w:font w:name="Raleway Light">
    <w:charset w:val="00"/>
    <w:family w:val="auto"/>
    <w:pitch w:val="variable"/>
    <w:sig w:usb0="A00002FF" w:usb1="5000205B" w:usb2="00000000" w:usb3="00000000" w:csb0="00000197" w:csb1="00000000"/>
    <w:embedRegular r:id="rId7" w:fontKey="{FC425862-E3EA-491C-8D40-D38B232B5CD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86D66778-9B1F-4151-A50F-15B82E79115C}"/>
  </w:font>
  <w:font w:name="Dubai">
    <w:panose1 w:val="020B0503030403030204"/>
    <w:charset w:val="00"/>
    <w:family w:val="swiss"/>
    <w:pitch w:val="variable"/>
    <w:sig w:usb0="80002067" w:usb1="80000000" w:usb2="00000008" w:usb3="00000000" w:csb0="00000041" w:csb1="00000000"/>
    <w:embedRegular r:id="rId9" w:fontKey="{91EF39D1-8B45-4EAB-904A-F3058C3BB4A6}"/>
    <w:embedBold r:id="rId10" w:fontKey="{EB11D342-8E12-4306-B82D-CB553BD74A1F}"/>
    <w:embedItalic r:id="rId11" w:fontKey="{F50C0DF4-66CD-45A7-B7B7-979C05652639}"/>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2" w:fontKey="{29275E5F-64A6-4676-8BC0-052D5274A0E4}"/>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3" w:fontKey="{550597C5-3E79-4001-BC8B-053B38F334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416F" w14:textId="0BD403C7" w:rsidR="003D41A9" w:rsidRPr="00746FD7" w:rsidRDefault="006249B5" w:rsidP="002450FF">
    <w:pPr>
      <w:pBdr>
        <w:top w:val="nil"/>
        <w:left w:val="nil"/>
        <w:bottom w:val="nil"/>
        <w:right w:val="nil"/>
        <w:between w:val="nil"/>
      </w:pBdr>
      <w:tabs>
        <w:tab w:val="center" w:pos="4513"/>
        <w:tab w:val="right" w:pos="9026"/>
      </w:tabs>
      <w:bidi/>
      <w:spacing w:after="120" w:line="240" w:lineRule="auto"/>
      <w:rPr>
        <w:rFonts w:ascii="Dubai" w:hAnsi="Dubai" w:cs="Dubai"/>
        <w:color w:val="002F5E"/>
        <w:sz w:val="16"/>
        <w:szCs w:val="16"/>
      </w:rPr>
    </w:pPr>
    <w:r w:rsidRPr="00746FD7">
      <w:rPr>
        <w:rFonts w:ascii="Dubai" w:hAnsi="Dubai" w:cs="Dubai"/>
        <w:color w:val="002F5E"/>
        <w:sz w:val="16"/>
        <w:szCs w:val="16"/>
        <w:rtl/>
        <w:lang w:val="fa-IR"/>
      </w:rPr>
      <w:t>برنامه ملی غربالگری سرطان ریه - درباره غربالگری سرطان ریه</w:t>
    </w:r>
    <w:r w:rsidRPr="00746FD7">
      <w:rPr>
        <w:rFonts w:ascii="Dubai" w:hAnsi="Dubai" w:cs="Dubai"/>
        <w:color w:val="002F5E"/>
        <w:sz w:val="16"/>
        <w:szCs w:val="16"/>
        <w:rtl/>
        <w:lang w:val="fa-IR"/>
      </w:rPr>
      <w:tab/>
    </w:r>
    <w:r w:rsidRPr="00746FD7">
      <w:rPr>
        <w:rFonts w:ascii="Dubai" w:hAnsi="Dubai" w:cs="Dubai"/>
        <w:color w:val="002F5E"/>
        <w:sz w:val="16"/>
        <w:szCs w:val="16"/>
        <w:rtl/>
        <w:lang w:val="fa-IR"/>
      </w:rPr>
      <w:tab/>
    </w:r>
    <w:r w:rsidR="002E2A72">
      <w:rPr>
        <w:rFonts w:ascii="Dubai" w:hAnsi="Dubai" w:cs="Dubai"/>
        <w:color w:val="002F5E"/>
        <w:sz w:val="16"/>
        <w:szCs w:val="16"/>
        <w:lang w:val="en-AU"/>
      </w:rPr>
      <w:tab/>
    </w:r>
    <w:r w:rsidRPr="00746FD7">
      <w:rPr>
        <w:rFonts w:ascii="Dubai" w:hAnsi="Dubai" w:cs="Dubai"/>
        <w:color w:val="002F5E"/>
        <w:sz w:val="16"/>
        <w:szCs w:val="16"/>
        <w:rtl/>
        <w:lang w:val="fa-IR"/>
      </w:rPr>
      <w:t xml:space="preserve">صفحه </w:t>
    </w:r>
    <w:r w:rsidR="00573B6E" w:rsidRPr="00746FD7">
      <w:rPr>
        <w:rFonts w:ascii="Dubai" w:hAnsi="Dubai" w:cs="Dubai"/>
        <w:color w:val="002F5E"/>
        <w:sz w:val="16"/>
        <w:szCs w:val="16"/>
      </w:rPr>
      <w:fldChar w:fldCharType="begin"/>
    </w:r>
    <w:r w:rsidR="00573B6E" w:rsidRPr="00746FD7">
      <w:rPr>
        <w:rFonts w:ascii="Dubai" w:hAnsi="Dubai" w:cs="Dubai"/>
        <w:color w:val="002F5E"/>
        <w:sz w:val="16"/>
        <w:szCs w:val="16"/>
        <w:rtl/>
        <w:lang w:val="fa-IR"/>
      </w:rPr>
      <w:instrText>PAGE</w:instrText>
    </w:r>
    <w:r w:rsidR="00573B6E" w:rsidRPr="00746FD7">
      <w:rPr>
        <w:rFonts w:ascii="Dubai" w:hAnsi="Dubai" w:cs="Dubai"/>
        <w:color w:val="002F5E"/>
        <w:sz w:val="16"/>
        <w:szCs w:val="16"/>
      </w:rPr>
      <w:fldChar w:fldCharType="separate"/>
    </w:r>
    <w:r w:rsidR="00573B6E" w:rsidRPr="00746FD7">
      <w:rPr>
        <w:rFonts w:ascii="Dubai" w:hAnsi="Dubai" w:cs="Dubai"/>
        <w:color w:val="002F5E"/>
        <w:sz w:val="16"/>
        <w:szCs w:val="16"/>
        <w:rtl/>
        <w:lang w:val="fa-IR"/>
      </w:rPr>
      <w:t>3</w:t>
    </w:r>
    <w:r w:rsidR="00573B6E" w:rsidRPr="00746FD7">
      <w:rPr>
        <w:rFonts w:ascii="Dubai" w:hAnsi="Dubai" w:cs="Dubai"/>
        <w:color w:val="002F5E"/>
        <w:sz w:val="16"/>
        <w:szCs w:val="16"/>
      </w:rPr>
      <w:fldChar w:fldCharType="end"/>
    </w:r>
    <w:r w:rsidRPr="00746FD7">
      <w:rPr>
        <w:rFonts w:ascii="Dubai" w:hAnsi="Dubai" w:cs="Dubai"/>
        <w:color w:val="002F5E"/>
        <w:sz w:val="16"/>
        <w:szCs w:val="16"/>
        <w:rtl/>
        <w:lang w:val="fa-IR"/>
      </w:rPr>
      <w:t xml:space="preserve"> از </w:t>
    </w:r>
    <w:r w:rsidR="00573B6E" w:rsidRPr="00746FD7">
      <w:rPr>
        <w:rFonts w:ascii="Dubai" w:hAnsi="Dubai" w:cs="Dubai"/>
        <w:color w:val="002F5E"/>
        <w:sz w:val="16"/>
        <w:szCs w:val="16"/>
      </w:rPr>
      <w:fldChar w:fldCharType="begin"/>
    </w:r>
    <w:r w:rsidR="00573B6E" w:rsidRPr="00746FD7">
      <w:rPr>
        <w:rFonts w:ascii="Dubai" w:hAnsi="Dubai" w:cs="Dubai"/>
        <w:color w:val="002F5E"/>
        <w:sz w:val="16"/>
        <w:szCs w:val="16"/>
        <w:rtl/>
        <w:lang w:val="fa-IR"/>
      </w:rPr>
      <w:instrText>NUMPAGES</w:instrText>
    </w:r>
    <w:r w:rsidR="00573B6E" w:rsidRPr="00746FD7">
      <w:rPr>
        <w:rFonts w:ascii="Dubai" w:hAnsi="Dubai" w:cs="Dubai"/>
        <w:color w:val="002F5E"/>
        <w:sz w:val="16"/>
        <w:szCs w:val="16"/>
      </w:rPr>
      <w:fldChar w:fldCharType="separate"/>
    </w:r>
    <w:r w:rsidR="00573B6E" w:rsidRPr="00746FD7">
      <w:rPr>
        <w:rFonts w:ascii="Dubai" w:hAnsi="Dubai" w:cs="Dubai"/>
        <w:color w:val="002F5E"/>
        <w:sz w:val="16"/>
        <w:szCs w:val="16"/>
        <w:rtl/>
        <w:lang w:val="fa-IR"/>
      </w:rPr>
      <w:t>3</w:t>
    </w:r>
    <w:r w:rsidR="00573B6E" w:rsidRPr="00746FD7">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F83B" w14:textId="1A3D3698" w:rsidR="00252B3B" w:rsidRPr="00252B3B" w:rsidRDefault="00252B3B" w:rsidP="00252B3B">
    <w:pPr>
      <w:pBdr>
        <w:top w:val="nil"/>
        <w:left w:val="nil"/>
        <w:bottom w:val="nil"/>
        <w:right w:val="nil"/>
        <w:between w:val="nil"/>
      </w:pBdr>
      <w:tabs>
        <w:tab w:val="center" w:pos="4513"/>
        <w:tab w:val="right" w:pos="9026"/>
      </w:tabs>
      <w:bidi/>
      <w:spacing w:after="120" w:line="240" w:lineRule="auto"/>
      <w:rPr>
        <w:rFonts w:ascii="Dubai" w:hAnsi="Dubai" w:cs="Dubai"/>
        <w:color w:val="002F5E"/>
        <w:sz w:val="16"/>
        <w:szCs w:val="16"/>
      </w:rPr>
    </w:pPr>
    <w:r w:rsidRPr="00746FD7">
      <w:rPr>
        <w:rFonts w:ascii="Dubai" w:hAnsi="Dubai" w:cs="Dubai"/>
        <w:color w:val="002F5E"/>
        <w:sz w:val="16"/>
        <w:szCs w:val="16"/>
        <w:rtl/>
        <w:lang w:val="fa-IR"/>
      </w:rPr>
      <w:t xml:space="preserve">برنامه </w:t>
    </w:r>
    <w:r w:rsidRPr="00746FD7">
      <w:rPr>
        <w:rFonts w:ascii="Dubai" w:hAnsi="Dubai" w:cs="Dubai"/>
        <w:color w:val="002F5E"/>
        <w:sz w:val="16"/>
        <w:szCs w:val="16"/>
        <w:rtl/>
        <w:lang w:val="fa-IR"/>
      </w:rPr>
      <w:t>ملی غربالگری سرطان ریه - درباره غربالگری سرطان ریه</w:t>
    </w:r>
    <w:r w:rsidRPr="00746FD7">
      <w:rPr>
        <w:rFonts w:ascii="Dubai" w:hAnsi="Dubai" w:cs="Dubai"/>
        <w:color w:val="002F5E"/>
        <w:sz w:val="16"/>
        <w:szCs w:val="16"/>
        <w:rtl/>
        <w:lang w:val="fa-IR"/>
      </w:rPr>
      <w:tab/>
    </w:r>
    <w:r w:rsidRPr="00746FD7">
      <w:rPr>
        <w:rFonts w:ascii="Dubai" w:hAnsi="Dubai" w:cs="Dubai"/>
        <w:color w:val="002F5E"/>
        <w:sz w:val="16"/>
        <w:szCs w:val="16"/>
        <w:rtl/>
        <w:lang w:val="fa-IR"/>
      </w:rPr>
      <w:tab/>
    </w:r>
    <w:r>
      <w:rPr>
        <w:rFonts w:ascii="Dubai" w:hAnsi="Dubai" w:cs="Dubai"/>
        <w:color w:val="002F5E"/>
        <w:sz w:val="16"/>
        <w:szCs w:val="16"/>
        <w:lang w:val="en-AU"/>
      </w:rPr>
      <w:tab/>
    </w:r>
    <w:r w:rsidRPr="00746FD7">
      <w:rPr>
        <w:rFonts w:ascii="Dubai" w:hAnsi="Dubai" w:cs="Dubai"/>
        <w:color w:val="002F5E"/>
        <w:sz w:val="16"/>
        <w:szCs w:val="16"/>
        <w:rtl/>
        <w:lang w:val="fa-IR"/>
      </w:rPr>
      <w:t xml:space="preserve">صفحه </w:t>
    </w:r>
    <w:r w:rsidRPr="00746FD7">
      <w:rPr>
        <w:rFonts w:ascii="Dubai" w:hAnsi="Dubai" w:cs="Dubai"/>
        <w:color w:val="002F5E"/>
        <w:sz w:val="16"/>
        <w:szCs w:val="16"/>
      </w:rPr>
      <w:fldChar w:fldCharType="begin"/>
    </w:r>
    <w:r w:rsidRPr="00746FD7">
      <w:rPr>
        <w:rFonts w:ascii="Dubai" w:hAnsi="Dubai" w:cs="Dubai"/>
        <w:color w:val="002F5E"/>
        <w:sz w:val="16"/>
        <w:szCs w:val="16"/>
        <w:rtl/>
        <w:lang w:val="fa-IR"/>
      </w:rPr>
      <w:instrText>PAGE</w:instrText>
    </w:r>
    <w:r w:rsidRPr="00746FD7">
      <w:rPr>
        <w:rFonts w:ascii="Dubai" w:hAnsi="Dubai" w:cs="Dubai"/>
        <w:color w:val="002F5E"/>
        <w:sz w:val="16"/>
        <w:szCs w:val="16"/>
      </w:rPr>
      <w:fldChar w:fldCharType="separate"/>
    </w:r>
    <w:r>
      <w:rPr>
        <w:rFonts w:ascii="Dubai" w:hAnsi="Dubai" w:cs="Dubai"/>
        <w:color w:val="002F5E"/>
        <w:sz w:val="16"/>
        <w:szCs w:val="16"/>
      </w:rPr>
      <w:t>2</w:t>
    </w:r>
    <w:r w:rsidRPr="00746FD7">
      <w:rPr>
        <w:rFonts w:ascii="Dubai" w:hAnsi="Dubai" w:cs="Dubai"/>
        <w:color w:val="002F5E"/>
        <w:sz w:val="16"/>
        <w:szCs w:val="16"/>
      </w:rPr>
      <w:fldChar w:fldCharType="end"/>
    </w:r>
    <w:r w:rsidRPr="00746FD7">
      <w:rPr>
        <w:rFonts w:ascii="Dubai" w:hAnsi="Dubai" w:cs="Dubai"/>
        <w:color w:val="002F5E"/>
        <w:sz w:val="16"/>
        <w:szCs w:val="16"/>
        <w:rtl/>
        <w:lang w:val="fa-IR"/>
      </w:rPr>
      <w:t xml:space="preserve"> از </w:t>
    </w:r>
    <w:r w:rsidRPr="00746FD7">
      <w:rPr>
        <w:rFonts w:ascii="Dubai" w:hAnsi="Dubai" w:cs="Dubai"/>
        <w:color w:val="002F5E"/>
        <w:sz w:val="16"/>
        <w:szCs w:val="16"/>
      </w:rPr>
      <w:fldChar w:fldCharType="begin"/>
    </w:r>
    <w:r w:rsidRPr="00746FD7">
      <w:rPr>
        <w:rFonts w:ascii="Dubai" w:hAnsi="Dubai" w:cs="Dubai"/>
        <w:color w:val="002F5E"/>
        <w:sz w:val="16"/>
        <w:szCs w:val="16"/>
        <w:rtl/>
        <w:lang w:val="fa-IR"/>
      </w:rPr>
      <w:instrText>NUMPAGES</w:instrText>
    </w:r>
    <w:r w:rsidRPr="00746FD7">
      <w:rPr>
        <w:rFonts w:ascii="Dubai" w:hAnsi="Dubai" w:cs="Dubai"/>
        <w:color w:val="002F5E"/>
        <w:sz w:val="16"/>
        <w:szCs w:val="16"/>
      </w:rPr>
      <w:fldChar w:fldCharType="separate"/>
    </w:r>
    <w:r>
      <w:rPr>
        <w:rFonts w:ascii="Dubai" w:hAnsi="Dubai" w:cs="Dubai"/>
        <w:color w:val="002F5E"/>
        <w:sz w:val="16"/>
        <w:szCs w:val="16"/>
      </w:rPr>
      <w:t>3</w:t>
    </w:r>
    <w:r w:rsidRPr="00746FD7">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D261" w14:textId="77777777" w:rsidR="00E55F13" w:rsidRDefault="00E55F13">
      <w:pPr>
        <w:spacing w:after="0" w:line="240" w:lineRule="auto"/>
      </w:pPr>
      <w:r>
        <w:separator/>
      </w:r>
    </w:p>
  </w:footnote>
  <w:footnote w:type="continuationSeparator" w:id="0">
    <w:p w14:paraId="75D4678D" w14:textId="77777777" w:rsidR="00E55F13" w:rsidRDefault="00E55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746FD7" w14:paraId="4B5B0D37" w14:textId="77777777" w:rsidTr="00163960">
      <w:tc>
        <w:tcPr>
          <w:tcW w:w="5098" w:type="dxa"/>
          <w:vAlign w:val="bottom"/>
        </w:tcPr>
        <w:p w14:paraId="1EA9C573" w14:textId="07CA2A9C" w:rsidR="00746FD7" w:rsidRPr="00991BC9" w:rsidRDefault="00746FD7" w:rsidP="00746FD7">
          <w:pPr>
            <w:pStyle w:val="Header"/>
            <w:rPr>
              <w:rFonts w:ascii="Dubai" w:hAnsi="Dubai" w:cs="Dubai"/>
              <w:b/>
              <w:bCs/>
              <w:lang w:val="en-AU"/>
            </w:rPr>
          </w:pPr>
          <w:r w:rsidRPr="00746FD7">
            <w:rPr>
              <w:rFonts w:ascii="Dubai" w:hAnsi="Dubai" w:cs="Dubai"/>
              <w:b/>
              <w:bCs/>
              <w:lang w:val="en-AU"/>
            </w:rPr>
            <w:t xml:space="preserve">Farsi | </w:t>
          </w:r>
          <w:r w:rsidRPr="00746FD7">
            <w:rPr>
              <w:rFonts w:ascii="Dubai" w:hAnsi="Dubai" w:cs="Dubai" w:hint="cs"/>
              <w:b/>
              <w:bCs/>
              <w:rtl/>
              <w:lang w:val="en-AU"/>
            </w:rPr>
            <w:t>فارسی</w:t>
          </w:r>
        </w:p>
      </w:tc>
      <w:tc>
        <w:tcPr>
          <w:tcW w:w="5098" w:type="dxa"/>
        </w:tcPr>
        <w:p w14:paraId="72088173" w14:textId="77777777" w:rsidR="00746FD7" w:rsidRDefault="00746FD7" w:rsidP="00746FD7">
          <w:pPr>
            <w:pStyle w:val="Header"/>
            <w:jc w:val="right"/>
          </w:pPr>
          <w:r>
            <w:rPr>
              <w:noProof/>
            </w:rPr>
            <w:drawing>
              <wp:inline distT="0" distB="0" distL="0" distR="0" wp14:anchorId="7F16DB4E" wp14:editId="357C9165">
                <wp:extent cx="3030220" cy="719455"/>
                <wp:effectExtent l="0" t="0" r="0" b="0"/>
                <wp:docPr id="277907145" name="image2.png" descr="لوگوی دولت استرالیا | برنامه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لوگوی دولت استرالیا | برنامه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tbl>
  <w:p w14:paraId="663C0FBB" w14:textId="6C47EF07" w:rsidR="006B175B" w:rsidRPr="00746FD7" w:rsidRDefault="006B175B" w:rsidP="00746FD7">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8882749">
    <w:abstractNumId w:val="0"/>
  </w:num>
  <w:num w:numId="2" w16cid:durableId="2113896095">
    <w:abstractNumId w:val="1"/>
  </w:num>
  <w:num w:numId="3" w16cid:durableId="1273569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29696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84DE1"/>
    <w:rsid w:val="000A2B6D"/>
    <w:rsid w:val="001209E3"/>
    <w:rsid w:val="001357F6"/>
    <w:rsid w:val="001445DF"/>
    <w:rsid w:val="001446E3"/>
    <w:rsid w:val="0016447C"/>
    <w:rsid w:val="001A73D3"/>
    <w:rsid w:val="001E3A57"/>
    <w:rsid w:val="0022084D"/>
    <w:rsid w:val="002450FF"/>
    <w:rsid w:val="00252B3B"/>
    <w:rsid w:val="00252E4C"/>
    <w:rsid w:val="00291DBD"/>
    <w:rsid w:val="002D2EB3"/>
    <w:rsid w:val="002E2A72"/>
    <w:rsid w:val="002E4BD6"/>
    <w:rsid w:val="002F1C24"/>
    <w:rsid w:val="003443AF"/>
    <w:rsid w:val="00353234"/>
    <w:rsid w:val="003D41A9"/>
    <w:rsid w:val="003E7ACD"/>
    <w:rsid w:val="00412A75"/>
    <w:rsid w:val="004226AA"/>
    <w:rsid w:val="00422897"/>
    <w:rsid w:val="0042289B"/>
    <w:rsid w:val="00426FE5"/>
    <w:rsid w:val="004473E3"/>
    <w:rsid w:val="0046115B"/>
    <w:rsid w:val="00477B31"/>
    <w:rsid w:val="004C12BE"/>
    <w:rsid w:val="004F304F"/>
    <w:rsid w:val="005205B7"/>
    <w:rsid w:val="005257C1"/>
    <w:rsid w:val="005402AF"/>
    <w:rsid w:val="005412E1"/>
    <w:rsid w:val="005432D1"/>
    <w:rsid w:val="00573B6E"/>
    <w:rsid w:val="00574944"/>
    <w:rsid w:val="00581AD3"/>
    <w:rsid w:val="005930F3"/>
    <w:rsid w:val="005B1D60"/>
    <w:rsid w:val="005B4BCA"/>
    <w:rsid w:val="005D2D0A"/>
    <w:rsid w:val="005E49FC"/>
    <w:rsid w:val="00605D57"/>
    <w:rsid w:val="00615549"/>
    <w:rsid w:val="006249B5"/>
    <w:rsid w:val="0064089D"/>
    <w:rsid w:val="00651E4B"/>
    <w:rsid w:val="006612E2"/>
    <w:rsid w:val="0067285B"/>
    <w:rsid w:val="00691D4C"/>
    <w:rsid w:val="006A02F9"/>
    <w:rsid w:val="006B175B"/>
    <w:rsid w:val="006B711B"/>
    <w:rsid w:val="006C5DD7"/>
    <w:rsid w:val="006E6549"/>
    <w:rsid w:val="006F77FB"/>
    <w:rsid w:val="00746FD7"/>
    <w:rsid w:val="00761C04"/>
    <w:rsid w:val="00763BA8"/>
    <w:rsid w:val="007730CE"/>
    <w:rsid w:val="00776534"/>
    <w:rsid w:val="00812066"/>
    <w:rsid w:val="00813FA0"/>
    <w:rsid w:val="0085734B"/>
    <w:rsid w:val="008607C7"/>
    <w:rsid w:val="008E0813"/>
    <w:rsid w:val="00924AF4"/>
    <w:rsid w:val="00977A92"/>
    <w:rsid w:val="00981223"/>
    <w:rsid w:val="00982F61"/>
    <w:rsid w:val="00987507"/>
    <w:rsid w:val="009974F2"/>
    <w:rsid w:val="009F1249"/>
    <w:rsid w:val="009F2B4A"/>
    <w:rsid w:val="00A105F3"/>
    <w:rsid w:val="00A168D5"/>
    <w:rsid w:val="00A42694"/>
    <w:rsid w:val="00A46E01"/>
    <w:rsid w:val="00A779AC"/>
    <w:rsid w:val="00AB1FD8"/>
    <w:rsid w:val="00AB6D93"/>
    <w:rsid w:val="00AD07D5"/>
    <w:rsid w:val="00B3156A"/>
    <w:rsid w:val="00B537BD"/>
    <w:rsid w:val="00B80DE6"/>
    <w:rsid w:val="00B81EA2"/>
    <w:rsid w:val="00B86B84"/>
    <w:rsid w:val="00B94625"/>
    <w:rsid w:val="00BF7FE5"/>
    <w:rsid w:val="00C77D40"/>
    <w:rsid w:val="00CF235D"/>
    <w:rsid w:val="00CF3A28"/>
    <w:rsid w:val="00D10FD1"/>
    <w:rsid w:val="00D32FA6"/>
    <w:rsid w:val="00D35238"/>
    <w:rsid w:val="00D61907"/>
    <w:rsid w:val="00D6360C"/>
    <w:rsid w:val="00D909E4"/>
    <w:rsid w:val="00DA728A"/>
    <w:rsid w:val="00DB03A7"/>
    <w:rsid w:val="00DB3635"/>
    <w:rsid w:val="00DC0B0E"/>
    <w:rsid w:val="00DC71BE"/>
    <w:rsid w:val="00DD3AE0"/>
    <w:rsid w:val="00DE16F9"/>
    <w:rsid w:val="00E06A7A"/>
    <w:rsid w:val="00E101C7"/>
    <w:rsid w:val="00E13F9A"/>
    <w:rsid w:val="00E17BF6"/>
    <w:rsid w:val="00E46ED6"/>
    <w:rsid w:val="00E55F13"/>
    <w:rsid w:val="00E56D30"/>
    <w:rsid w:val="00E939AE"/>
    <w:rsid w:val="00EA2A22"/>
    <w:rsid w:val="00EB4EA4"/>
    <w:rsid w:val="00F01082"/>
    <w:rsid w:val="00F4174F"/>
    <w:rsid w:val="00F616B2"/>
    <w:rsid w:val="00FA5040"/>
    <w:rsid w:val="00FB1073"/>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C194F"/>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Props1.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3.xml><?xml version="1.0" encoding="utf-8"?>
<ds:datastoreItem xmlns:ds="http://schemas.openxmlformats.org/officeDocument/2006/customXml" ds:itemID="{B4ED5BEB-7FD7-4C6D-A763-539264D1E0C5}"/>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برنامه ملی غربالگری سرطان ریه - درباره غربالگری سرطان ریه</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غربالگری سرطان ریه - درباره غربالگری سرطان ریه</dc:title>
  <dc:subject>برنامه ملی غربالگری سرطان ریه</dc:subject>
  <dc:creator>Australian Government Department of Health, Disability and Ageing</dc:creator>
  <cp:keywords>سرطان</cp:keywords>
  <cp:lastModifiedBy>Syril Matula</cp:lastModifiedBy>
  <cp:revision>15</cp:revision>
  <dcterms:created xsi:type="dcterms:W3CDTF">2025-06-05T03:29:00Z</dcterms:created>
  <dcterms:modified xsi:type="dcterms:W3CDTF">2025-06-27T03:13:00Z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500900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