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EBF10" w14:textId="10AC85DD" w:rsidR="00F134DE" w:rsidRPr="00A5228E" w:rsidRDefault="006A3C15" w:rsidP="00A5228E">
      <w:pPr>
        <w:pStyle w:val="Heading1"/>
      </w:pPr>
      <w:bookmarkStart w:id="0" w:name="_Toc103160429"/>
      <w:bookmarkStart w:id="1" w:name="_Toc103780294"/>
      <w:bookmarkStart w:id="2" w:name="_Toc103076740"/>
      <w:bookmarkStart w:id="3" w:name="_Toc103076814"/>
      <w:bookmarkStart w:id="4" w:name="_Toc47964455"/>
      <w:bookmarkStart w:id="5" w:name="_Toc48039338"/>
      <w:bookmarkStart w:id="6" w:name="_Toc48039472"/>
      <w:bookmarkStart w:id="7" w:name="_GoBack"/>
      <w:bookmarkEnd w:id="7"/>
      <w:r w:rsidRPr="00AF4CD4">
        <w:t xml:space="preserve">Looking at the </w:t>
      </w:r>
      <w:r w:rsidR="00F134DE" w:rsidRPr="00AF4CD4">
        <w:t>Information</w:t>
      </w:r>
      <w:r w:rsidR="00177FAE" w:rsidRPr="00AF4CD4">
        <w:t>,</w:t>
      </w:r>
      <w:r w:rsidR="00F134DE" w:rsidRPr="00AF4CD4">
        <w:t xml:space="preserve"> Linkages and</w:t>
      </w:r>
      <w:r w:rsidR="00F134DE" w:rsidRPr="00A5228E">
        <w:t xml:space="preserve"> Capacity </w:t>
      </w:r>
      <w:r w:rsidR="00F97E4D" w:rsidRPr="00A5228E">
        <w:t>B</w:t>
      </w:r>
      <w:r w:rsidR="00177FAE" w:rsidRPr="00A5228E">
        <w:t xml:space="preserve">uilding </w:t>
      </w:r>
      <w:r w:rsidR="00F97E4D" w:rsidRPr="00A5228E">
        <w:t>(ILC) p</w:t>
      </w:r>
      <w:r w:rsidR="00F134DE" w:rsidRPr="00A5228E">
        <w:t>rogram</w:t>
      </w:r>
      <w:bookmarkEnd w:id="0"/>
      <w:bookmarkEnd w:id="1"/>
    </w:p>
    <w:p w14:paraId="71BD4BEC" w14:textId="22E3B95B" w:rsidR="004D5495" w:rsidRPr="00365B6A" w:rsidRDefault="00F134DE" w:rsidP="00365B6A">
      <w:pPr>
        <w:pStyle w:val="Heading2"/>
        <w:rPr>
          <w:lang w:val="en-AU"/>
        </w:rPr>
      </w:pPr>
      <w:bookmarkStart w:id="8" w:name="_Toc103160430"/>
      <w:bookmarkStart w:id="9" w:name="_Toc103780295"/>
      <w:r w:rsidRPr="00365B6A">
        <w:t>What we learned</w:t>
      </w:r>
      <w:bookmarkEnd w:id="2"/>
      <w:bookmarkEnd w:id="3"/>
      <w:bookmarkEnd w:id="8"/>
      <w:r w:rsidR="00365B6A">
        <w:rPr>
          <w:lang w:val="en-AU"/>
        </w:rPr>
        <w:t xml:space="preserve"> from our research</w:t>
      </w:r>
      <w:bookmarkEnd w:id="9"/>
    </w:p>
    <w:bookmarkEnd w:id="4"/>
    <w:bookmarkEnd w:id="5"/>
    <w:bookmarkEnd w:id="6"/>
    <w:p w14:paraId="1F340B92" w14:textId="3927E1CA" w:rsidR="00743479" w:rsidRDefault="00743479" w:rsidP="0055122D">
      <w:pPr>
        <w:pStyle w:val="Heading3"/>
      </w:pPr>
      <w:r>
        <w:t>November 2021</w:t>
      </w:r>
    </w:p>
    <w:p w14:paraId="06169898" w14:textId="52FCC269" w:rsidR="00D33663" w:rsidRPr="007D3594" w:rsidRDefault="00F45F4F" w:rsidP="0055122D">
      <w:pPr>
        <w:pStyle w:val="Heading3"/>
      </w:pPr>
      <w:r>
        <w:t xml:space="preserve">Easy Read </w:t>
      </w:r>
      <w:r w:rsidR="00EB050E">
        <w:t>text-only version</w:t>
      </w:r>
    </w:p>
    <w:p w14:paraId="68060A6A" w14:textId="41471F66" w:rsidR="00E135DE" w:rsidRDefault="00E135DE" w:rsidP="00EB050E">
      <w:r>
        <w:br w:type="page"/>
      </w:r>
    </w:p>
    <w:p w14:paraId="4ACA8370" w14:textId="09336AD1" w:rsidR="00E90F97" w:rsidRDefault="00F64870" w:rsidP="00B549B7">
      <w:pPr>
        <w:pStyle w:val="Heading2"/>
        <w:spacing w:before="240" w:after="240"/>
      </w:pPr>
      <w:bookmarkStart w:id="10" w:name="_Toc349720822"/>
      <w:bookmarkStart w:id="11" w:name="_Toc47095646"/>
      <w:bookmarkStart w:id="12" w:name="_Toc47104200"/>
      <w:bookmarkStart w:id="13" w:name="_Toc47108417"/>
      <w:bookmarkStart w:id="14" w:name="_Toc47964456"/>
      <w:bookmarkStart w:id="15" w:name="_Toc48039339"/>
      <w:bookmarkStart w:id="16" w:name="_Toc48039473"/>
      <w:bookmarkStart w:id="17" w:name="_Toc53751949"/>
      <w:bookmarkStart w:id="18" w:name="_Toc54271447"/>
      <w:bookmarkStart w:id="19" w:name="_Toc55811560"/>
      <w:bookmarkStart w:id="20" w:name="_Toc90633138"/>
      <w:bookmarkStart w:id="21" w:name="_Toc92808227"/>
      <w:bookmarkStart w:id="22" w:name="_Toc92808621"/>
      <w:bookmarkStart w:id="23" w:name="_Toc92808728"/>
      <w:bookmarkStart w:id="24" w:name="_Toc92831025"/>
      <w:bookmarkStart w:id="25" w:name="_Toc103076741"/>
      <w:bookmarkStart w:id="26" w:name="_Toc103076815"/>
      <w:bookmarkStart w:id="27" w:name="_Toc103160431"/>
      <w:bookmarkStart w:id="28" w:name="_Toc103780296"/>
      <w:r>
        <w:lastRenderedPageBreak/>
        <w:t xml:space="preserve">How to </w:t>
      </w:r>
      <w:r w:rsidRPr="00F134DE">
        <w:t>use</w:t>
      </w:r>
      <w:r>
        <w:t xml:space="preserve"> </w:t>
      </w:r>
      <w:bookmarkEnd w:id="10"/>
      <w:bookmarkEnd w:id="11"/>
      <w:bookmarkEnd w:id="12"/>
      <w:bookmarkEnd w:id="13"/>
      <w:r w:rsidR="00E23627">
        <w:rPr>
          <w:lang w:val="en-AU"/>
        </w:rPr>
        <w:t>this</w:t>
      </w:r>
      <w:r w:rsidR="004A701B">
        <w:rPr>
          <w:lang w:val="en-AU"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F134DE">
        <w:rPr>
          <w:lang w:val="en-AU"/>
        </w:rPr>
        <w:t>report</w:t>
      </w:r>
      <w:bookmarkEnd w:id="27"/>
      <w:bookmarkEnd w:id="28"/>
      <w:r w:rsidR="00707834" w:rsidRPr="00CF0788">
        <w:t xml:space="preserve"> </w:t>
      </w:r>
    </w:p>
    <w:p w14:paraId="75E3666F" w14:textId="77777777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A group of researchers wrote this report. </w:t>
      </w:r>
    </w:p>
    <w:p w14:paraId="2FDD987A" w14:textId="766E1BA5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They wrote this report for the Australian Government Department of Social</w:t>
      </w:r>
      <w:r w:rsidR="0055122D">
        <w:t> </w:t>
      </w:r>
      <w:r>
        <w:t>Services (the Department).</w:t>
      </w:r>
    </w:p>
    <w:p w14:paraId="632F4660" w14:textId="77777777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These researchers were from the Centre for Social Impact (CSI).</w:t>
      </w:r>
    </w:p>
    <w:p w14:paraId="27ABCAB6" w14:textId="77777777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CSI is a part of Swinburne University.</w:t>
      </w:r>
    </w:p>
    <w:p w14:paraId="048C68EF" w14:textId="77777777" w:rsidR="00EB050E" w:rsidRPr="00E9016B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 Department.</w:t>
      </w:r>
    </w:p>
    <w:p w14:paraId="19A250E0" w14:textId="77777777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report</w:t>
      </w:r>
      <w:r w:rsidRPr="00E9016B">
        <w:t xml:space="preserve"> in an easy to read way.</w:t>
      </w:r>
    </w:p>
    <w:p w14:paraId="7DD189A8" w14:textId="77777777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6A9AFD79" w14:textId="77777777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6FAFD12" w14:textId="77777777" w:rsidR="00EB050E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75CB8DE0" w14:textId="3FF8D7D5" w:rsidR="00EB050E" w:rsidRPr="00E9016B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="00B82339">
        <w:t>1</w:t>
      </w:r>
      <w:r w:rsidR="0055122D">
        <w:t>7</w:t>
      </w:r>
      <w:r>
        <w:t>.</w:t>
      </w:r>
    </w:p>
    <w:p w14:paraId="1D0ED19F" w14:textId="77777777" w:rsidR="00EB050E" w:rsidRPr="000F6E4B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</w:t>
      </w:r>
      <w:r w:rsidRPr="000F6E4B">
        <w:t xml:space="preserve"> Easy R</w:t>
      </w:r>
      <w:r>
        <w:t xml:space="preserve">ead report is a summary of another report. </w:t>
      </w:r>
      <w:r w:rsidRPr="00546180">
        <w:t xml:space="preserve">This means </w:t>
      </w:r>
      <w:r>
        <w:t>it</w:t>
      </w:r>
      <w:r w:rsidRPr="00546180">
        <w:t xml:space="preserve"> only include</w:t>
      </w:r>
      <w:r>
        <w:t>s</w:t>
      </w:r>
      <w:r w:rsidRPr="00546180">
        <w:t xml:space="preserve"> the most important ideas.</w:t>
      </w:r>
    </w:p>
    <w:p w14:paraId="5C8C955B" w14:textId="77777777" w:rsidR="00EB050E" w:rsidRPr="00BE589A" w:rsidRDefault="00EB050E" w:rsidP="0055122D">
      <w:r w:rsidRPr="00BE589A">
        <w:t>You can find the other report on our website.</w:t>
      </w:r>
    </w:p>
    <w:p w14:paraId="184AA0AC" w14:textId="3F30160A" w:rsidR="00EB050E" w:rsidRPr="00BE589A" w:rsidRDefault="00031282" w:rsidP="0055122D">
      <w:hyperlink r:id="rId8" w:history="1">
        <w:r w:rsidR="00AF4CD4" w:rsidRPr="007524BD">
          <w:rPr>
            <w:rStyle w:val="Hyperlink"/>
          </w:rPr>
          <w:t>www.dss.gov.au/ILCresearchreport</w:t>
        </w:r>
      </w:hyperlink>
      <w:r w:rsidR="00EB050E">
        <w:t xml:space="preserve"> </w:t>
      </w:r>
    </w:p>
    <w:p w14:paraId="0202AD72" w14:textId="16397CCA" w:rsidR="00EB050E" w:rsidRPr="00E74F37" w:rsidRDefault="00EB050E" w:rsidP="005512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</w:t>
      </w:r>
      <w:r>
        <w:t>this report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>may</w:t>
      </w:r>
      <w:r>
        <w:t> </w:t>
      </w:r>
      <w:r w:rsidRPr="000F6E4B">
        <w:t>be able to help you.</w:t>
      </w:r>
    </w:p>
    <w:p w14:paraId="599E053B" w14:textId="77777777" w:rsidR="00F134DE" w:rsidRDefault="00F134DE" w:rsidP="00EB050E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29" w:name="_Toc47104201"/>
      <w:bookmarkStart w:id="30" w:name="_Toc47964457"/>
      <w:bookmarkStart w:id="31" w:name="_Toc48039340"/>
      <w:bookmarkStart w:id="32" w:name="_Toc48039474"/>
      <w:bookmarkStart w:id="33" w:name="_Toc53751950"/>
      <w:bookmarkStart w:id="34" w:name="_Toc54191084"/>
      <w:bookmarkStart w:id="35" w:name="_Toc54271448"/>
      <w:bookmarkStart w:id="36" w:name="_Toc55811561"/>
      <w:bookmarkStart w:id="37" w:name="_Toc90633139"/>
      <w:bookmarkStart w:id="38" w:name="_Toc92808228"/>
      <w:bookmarkStart w:id="39" w:name="_Toc92808622"/>
      <w:bookmarkStart w:id="40" w:name="_Toc92808729"/>
      <w:bookmarkStart w:id="41" w:name="_Toc92831026"/>
      <w:bookmarkStart w:id="42" w:name="_Toc103076742"/>
      <w:bookmarkStart w:id="43" w:name="_Toc103076816"/>
      <w:r>
        <w:br w:type="page"/>
      </w:r>
    </w:p>
    <w:p w14:paraId="54EEF5B2" w14:textId="7F96BF25" w:rsidR="00281B42" w:rsidRDefault="003F1825" w:rsidP="00456F39">
      <w:pPr>
        <w:pStyle w:val="Heading2"/>
        <w:spacing w:before="480" w:after="960"/>
        <w:rPr>
          <w:noProof/>
        </w:rPr>
      </w:pPr>
      <w:bookmarkStart w:id="44" w:name="_Toc103780297"/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8240" behindDoc="1" locked="0" layoutInCell="1" allowOverlap="1" wp14:anchorId="552FF17D" wp14:editId="2F8908AD">
            <wp:simplePos x="0" y="0"/>
            <wp:positionH relativeFrom="column">
              <wp:posOffset>-313899</wp:posOffset>
            </wp:positionH>
            <wp:positionV relativeFrom="paragraph">
              <wp:posOffset>781164</wp:posOffset>
            </wp:positionV>
            <wp:extent cx="6369050" cy="6059606"/>
            <wp:effectExtent l="0" t="0" r="0" b="0"/>
            <wp:wrapNone/>
            <wp:docPr id="129" name="Graphic 12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Graphic 12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01" cy="6081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6A" w:rsidRPr="00B52802">
        <w:t>What</w:t>
      </w:r>
      <w:r w:rsidR="002F178A" w:rsidRPr="00B52802">
        <w:rPr>
          <w:lang w:val="en-AU"/>
        </w:rPr>
        <w:t>’s</w:t>
      </w:r>
      <w:r w:rsidR="00666E6A">
        <w:t xml:space="preserve"> in </w:t>
      </w:r>
      <w:r w:rsidR="00AA4D33">
        <w:rPr>
          <w:lang w:val="en-AU"/>
        </w:rPr>
        <w:t>this report</w:t>
      </w:r>
      <w:r w:rsidR="00666E6A">
        <w:t>?</w:t>
      </w:r>
      <w:bookmarkStart w:id="45" w:name="_Toc4769825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AA4D33">
        <w:rPr>
          <w:rFonts w:ascii="Georgia" w:hAnsi="Georgia"/>
        </w:rPr>
        <w:fldChar w:fldCharType="begin"/>
      </w:r>
      <w:r w:rsidR="00AA4D33">
        <w:instrText xml:space="preserve"> TOC \h \z \u \t "Heading 2,1" </w:instrText>
      </w:r>
      <w:r w:rsidR="00AA4D33">
        <w:rPr>
          <w:rFonts w:ascii="Georgia" w:hAnsi="Georgia"/>
        </w:rPr>
        <w:fldChar w:fldCharType="separate"/>
      </w:r>
    </w:p>
    <w:p w14:paraId="2A9DCB3C" w14:textId="57EDF1BF" w:rsidR="00281B42" w:rsidRDefault="00031282" w:rsidP="003F1825">
      <w:pPr>
        <w:pStyle w:val="TOC1"/>
        <w:pBdr>
          <w:between w:val="none" w:sz="0" w:space="0" w:color="auto"/>
        </w:pBdr>
        <w:spacing w:line="72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298" w:history="1">
        <w:r w:rsidR="00281B42" w:rsidRPr="00D122C3">
          <w:rPr>
            <w:rStyle w:val="Hyperlink"/>
          </w:rPr>
          <w:t>What is our research about?</w:t>
        </w:r>
        <w:r w:rsidR="00281B42">
          <w:rPr>
            <w:webHidden/>
          </w:rPr>
          <w:tab/>
        </w:r>
        <w:r w:rsidR="00281B42">
          <w:rPr>
            <w:webHidden/>
          </w:rPr>
          <w:fldChar w:fldCharType="begin"/>
        </w:r>
        <w:r w:rsidR="00281B42">
          <w:rPr>
            <w:webHidden/>
          </w:rPr>
          <w:instrText xml:space="preserve"> PAGEREF _Toc103780298 \h </w:instrText>
        </w:r>
        <w:r w:rsidR="00281B42">
          <w:rPr>
            <w:webHidden/>
          </w:rPr>
        </w:r>
        <w:r w:rsidR="00281B42">
          <w:rPr>
            <w:webHidden/>
          </w:rPr>
          <w:fldChar w:fldCharType="separate"/>
        </w:r>
        <w:r w:rsidR="0055122D">
          <w:rPr>
            <w:webHidden/>
          </w:rPr>
          <w:t>4</w:t>
        </w:r>
        <w:r w:rsidR="00281B42">
          <w:rPr>
            <w:webHidden/>
          </w:rPr>
          <w:fldChar w:fldCharType="end"/>
        </w:r>
      </w:hyperlink>
    </w:p>
    <w:p w14:paraId="028A98AA" w14:textId="030E6E95" w:rsidR="00281B42" w:rsidRPr="00B52802" w:rsidRDefault="00031282" w:rsidP="003F1825">
      <w:pPr>
        <w:pStyle w:val="TOC1"/>
        <w:pBdr>
          <w:between w:val="none" w:sz="0" w:space="0" w:color="auto"/>
        </w:pBdr>
        <w:spacing w:line="720" w:lineRule="auto"/>
        <w:rPr>
          <w:rFonts w:eastAsiaTheme="minorEastAsia"/>
        </w:rPr>
      </w:pPr>
      <w:hyperlink w:anchor="_Toc103780299" w:history="1">
        <w:r w:rsidR="00281B42" w:rsidRPr="00B52802">
          <w:rPr>
            <w:rStyle w:val="Hyperlink"/>
            <w:b w:val="0"/>
            <w:color w:val="auto"/>
            <w:u w:val="none"/>
          </w:rPr>
          <w:t>What is the ILC program?</w:t>
        </w:r>
        <w:r w:rsidR="00281B42" w:rsidRPr="00B52802">
          <w:rPr>
            <w:webHidden/>
          </w:rPr>
          <w:tab/>
        </w:r>
        <w:r w:rsidR="00281B42" w:rsidRPr="00B52802">
          <w:rPr>
            <w:webHidden/>
          </w:rPr>
          <w:fldChar w:fldCharType="begin"/>
        </w:r>
        <w:r w:rsidR="00281B42" w:rsidRPr="00B52802">
          <w:rPr>
            <w:webHidden/>
          </w:rPr>
          <w:instrText xml:space="preserve"> PAGEREF _Toc103780299 \h </w:instrText>
        </w:r>
        <w:r w:rsidR="00281B42" w:rsidRPr="00B52802">
          <w:rPr>
            <w:webHidden/>
          </w:rPr>
        </w:r>
        <w:r w:rsidR="00281B42" w:rsidRPr="00B52802">
          <w:rPr>
            <w:webHidden/>
          </w:rPr>
          <w:fldChar w:fldCharType="separate"/>
        </w:r>
        <w:r w:rsidR="0055122D">
          <w:rPr>
            <w:webHidden/>
          </w:rPr>
          <w:t>5</w:t>
        </w:r>
        <w:r w:rsidR="00281B42" w:rsidRPr="00B52802">
          <w:rPr>
            <w:webHidden/>
          </w:rPr>
          <w:fldChar w:fldCharType="end"/>
        </w:r>
      </w:hyperlink>
    </w:p>
    <w:p w14:paraId="1A0F5966" w14:textId="5D55614E" w:rsidR="00281B42" w:rsidRPr="00B52802" w:rsidRDefault="00031282" w:rsidP="003F1825">
      <w:pPr>
        <w:pStyle w:val="TOC1"/>
        <w:pBdr>
          <w:between w:val="none" w:sz="0" w:space="0" w:color="auto"/>
        </w:pBdr>
        <w:spacing w:line="720" w:lineRule="auto"/>
        <w:rPr>
          <w:rFonts w:eastAsiaTheme="minorEastAsia"/>
        </w:rPr>
      </w:pPr>
      <w:hyperlink w:anchor="_Toc103780300" w:history="1">
        <w:r w:rsidR="00281B42" w:rsidRPr="00B52802">
          <w:rPr>
            <w:rStyle w:val="Hyperlink"/>
            <w:b w:val="0"/>
            <w:color w:val="auto"/>
            <w:u w:val="none"/>
          </w:rPr>
          <w:t>How did we do our research?</w:t>
        </w:r>
        <w:r w:rsidR="00281B42" w:rsidRPr="00B52802">
          <w:rPr>
            <w:webHidden/>
          </w:rPr>
          <w:tab/>
        </w:r>
        <w:r w:rsidR="00281B42" w:rsidRPr="00B52802">
          <w:rPr>
            <w:webHidden/>
          </w:rPr>
          <w:fldChar w:fldCharType="begin"/>
        </w:r>
        <w:r w:rsidR="00281B42" w:rsidRPr="00B52802">
          <w:rPr>
            <w:webHidden/>
          </w:rPr>
          <w:instrText xml:space="preserve"> PAGEREF _Toc103780300 \h </w:instrText>
        </w:r>
        <w:r w:rsidR="00281B42" w:rsidRPr="00B52802">
          <w:rPr>
            <w:webHidden/>
          </w:rPr>
        </w:r>
        <w:r w:rsidR="00281B42" w:rsidRPr="00B52802">
          <w:rPr>
            <w:webHidden/>
          </w:rPr>
          <w:fldChar w:fldCharType="separate"/>
        </w:r>
        <w:r w:rsidR="0055122D">
          <w:rPr>
            <w:webHidden/>
          </w:rPr>
          <w:t>6</w:t>
        </w:r>
        <w:r w:rsidR="00281B42" w:rsidRPr="00B52802">
          <w:rPr>
            <w:webHidden/>
          </w:rPr>
          <w:fldChar w:fldCharType="end"/>
        </w:r>
      </w:hyperlink>
    </w:p>
    <w:p w14:paraId="59E554E7" w14:textId="31797D14" w:rsidR="00281B42" w:rsidRDefault="00031282" w:rsidP="003F1825">
      <w:pPr>
        <w:pStyle w:val="TOC1"/>
        <w:pBdr>
          <w:between w:val="none" w:sz="0" w:space="0" w:color="auto"/>
        </w:pBdr>
        <w:spacing w:line="72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301" w:history="1">
        <w:r w:rsidR="00281B42" w:rsidRPr="00D122C3">
          <w:rPr>
            <w:rStyle w:val="Hyperlink"/>
          </w:rPr>
          <w:t>What did we learn about ILC projects from 2019 to 2021?</w:t>
        </w:r>
        <w:r w:rsidR="00281B42">
          <w:rPr>
            <w:webHidden/>
          </w:rPr>
          <w:tab/>
        </w:r>
        <w:r w:rsidR="00281B42">
          <w:rPr>
            <w:webHidden/>
          </w:rPr>
          <w:fldChar w:fldCharType="begin"/>
        </w:r>
        <w:r w:rsidR="00281B42">
          <w:rPr>
            <w:webHidden/>
          </w:rPr>
          <w:instrText xml:space="preserve"> PAGEREF _Toc103780301 \h </w:instrText>
        </w:r>
        <w:r w:rsidR="00281B42">
          <w:rPr>
            <w:webHidden/>
          </w:rPr>
        </w:r>
        <w:r w:rsidR="00281B42">
          <w:rPr>
            <w:webHidden/>
          </w:rPr>
          <w:fldChar w:fldCharType="separate"/>
        </w:r>
        <w:r w:rsidR="0055122D">
          <w:rPr>
            <w:webHidden/>
          </w:rPr>
          <w:t>7</w:t>
        </w:r>
        <w:r w:rsidR="00281B42">
          <w:rPr>
            <w:webHidden/>
          </w:rPr>
          <w:fldChar w:fldCharType="end"/>
        </w:r>
      </w:hyperlink>
    </w:p>
    <w:p w14:paraId="4DF71143" w14:textId="62529651" w:rsidR="00281B42" w:rsidRDefault="00031282" w:rsidP="003F1825">
      <w:pPr>
        <w:pStyle w:val="TOC1"/>
        <w:pBdr>
          <w:between w:val="none" w:sz="0" w:space="0" w:color="auto"/>
        </w:pBdr>
        <w:spacing w:line="72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302" w:history="1">
        <w:r w:rsidR="00281B42" w:rsidRPr="00D122C3">
          <w:rPr>
            <w:rStyle w:val="Hyperlink"/>
          </w:rPr>
          <w:t>What do people think about the ILC program?</w:t>
        </w:r>
        <w:r w:rsidR="00281B42">
          <w:rPr>
            <w:webHidden/>
          </w:rPr>
          <w:tab/>
        </w:r>
        <w:r w:rsidR="00281B42">
          <w:rPr>
            <w:webHidden/>
          </w:rPr>
          <w:fldChar w:fldCharType="begin"/>
        </w:r>
        <w:r w:rsidR="00281B42">
          <w:rPr>
            <w:webHidden/>
          </w:rPr>
          <w:instrText xml:space="preserve"> PAGEREF _Toc103780302 \h </w:instrText>
        </w:r>
        <w:r w:rsidR="00281B42">
          <w:rPr>
            <w:webHidden/>
          </w:rPr>
        </w:r>
        <w:r w:rsidR="00281B42">
          <w:rPr>
            <w:webHidden/>
          </w:rPr>
          <w:fldChar w:fldCharType="separate"/>
        </w:r>
        <w:r w:rsidR="0055122D">
          <w:rPr>
            <w:webHidden/>
          </w:rPr>
          <w:t>9</w:t>
        </w:r>
        <w:r w:rsidR="00281B42">
          <w:rPr>
            <w:webHidden/>
          </w:rPr>
          <w:fldChar w:fldCharType="end"/>
        </w:r>
      </w:hyperlink>
    </w:p>
    <w:p w14:paraId="1A5E0E09" w14:textId="2EF0FC78" w:rsidR="00281B42" w:rsidRDefault="00031282" w:rsidP="003F1825">
      <w:pPr>
        <w:pStyle w:val="TOC1"/>
        <w:pBdr>
          <w:between w:val="none" w:sz="0" w:space="0" w:color="auto"/>
        </w:pBdr>
        <w:spacing w:line="72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303" w:history="1">
        <w:r w:rsidR="00281B42" w:rsidRPr="00D122C3">
          <w:rPr>
            <w:rStyle w:val="Hyperlink"/>
          </w:rPr>
          <w:t>Word list</w:t>
        </w:r>
        <w:r w:rsidR="00281B42">
          <w:rPr>
            <w:webHidden/>
          </w:rPr>
          <w:tab/>
        </w:r>
        <w:r w:rsidR="00281B42">
          <w:rPr>
            <w:webHidden/>
          </w:rPr>
          <w:fldChar w:fldCharType="begin"/>
        </w:r>
        <w:r w:rsidR="00281B42">
          <w:rPr>
            <w:webHidden/>
          </w:rPr>
          <w:instrText xml:space="preserve"> PAGEREF _Toc103780303 \h </w:instrText>
        </w:r>
        <w:r w:rsidR="00281B42">
          <w:rPr>
            <w:webHidden/>
          </w:rPr>
        </w:r>
        <w:r w:rsidR="00281B42">
          <w:rPr>
            <w:webHidden/>
          </w:rPr>
          <w:fldChar w:fldCharType="separate"/>
        </w:r>
        <w:r w:rsidR="0055122D">
          <w:rPr>
            <w:webHidden/>
          </w:rPr>
          <w:t>17</w:t>
        </w:r>
        <w:r w:rsidR="00281B42">
          <w:rPr>
            <w:webHidden/>
          </w:rPr>
          <w:fldChar w:fldCharType="end"/>
        </w:r>
      </w:hyperlink>
    </w:p>
    <w:p w14:paraId="254D28D1" w14:textId="3B4022FD" w:rsidR="00281B42" w:rsidRDefault="00031282" w:rsidP="003F1825">
      <w:pPr>
        <w:pStyle w:val="TOC1"/>
        <w:pBdr>
          <w:between w:val="none" w:sz="0" w:space="0" w:color="auto"/>
        </w:pBdr>
        <w:spacing w:line="72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304" w:history="1">
        <w:r w:rsidR="00281B42" w:rsidRPr="00D122C3">
          <w:rPr>
            <w:rStyle w:val="Hyperlink"/>
          </w:rPr>
          <w:t>More information</w:t>
        </w:r>
        <w:r w:rsidR="00281B42">
          <w:rPr>
            <w:webHidden/>
          </w:rPr>
          <w:tab/>
        </w:r>
        <w:r w:rsidR="00281B42">
          <w:rPr>
            <w:webHidden/>
          </w:rPr>
          <w:fldChar w:fldCharType="begin"/>
        </w:r>
        <w:r w:rsidR="00281B42">
          <w:rPr>
            <w:webHidden/>
          </w:rPr>
          <w:instrText xml:space="preserve"> PAGEREF _Toc103780304 \h </w:instrText>
        </w:r>
        <w:r w:rsidR="00281B42">
          <w:rPr>
            <w:webHidden/>
          </w:rPr>
        </w:r>
        <w:r w:rsidR="00281B42">
          <w:rPr>
            <w:webHidden/>
          </w:rPr>
          <w:fldChar w:fldCharType="separate"/>
        </w:r>
        <w:r w:rsidR="0055122D">
          <w:rPr>
            <w:webHidden/>
          </w:rPr>
          <w:t>20</w:t>
        </w:r>
        <w:r w:rsidR="00281B42">
          <w:rPr>
            <w:webHidden/>
          </w:rPr>
          <w:fldChar w:fldCharType="end"/>
        </w:r>
      </w:hyperlink>
    </w:p>
    <w:p w14:paraId="2297D970" w14:textId="2FC93771" w:rsidR="00355716" w:rsidRPr="00035037" w:rsidRDefault="00AA4D33" w:rsidP="00EB050E">
      <w:pPr>
        <w:pBdr>
          <w:between w:val="single" w:sz="4" w:space="10" w:color="005A70"/>
        </w:pBdr>
      </w:pPr>
      <w:r>
        <w:fldChar w:fldCharType="end"/>
      </w:r>
      <w:r w:rsidR="00355716" w:rsidRPr="00035037">
        <w:br w:type="page"/>
      </w:r>
    </w:p>
    <w:p w14:paraId="7072E48D" w14:textId="0FF1C4D6" w:rsidR="00E24718" w:rsidRDefault="00917E3E" w:rsidP="0095267E">
      <w:pPr>
        <w:pStyle w:val="Heading2"/>
        <w:spacing w:before="240" w:after="240"/>
        <w:rPr>
          <w:lang w:val="en-AU"/>
        </w:rPr>
      </w:pPr>
      <w:bookmarkStart w:id="46" w:name="_Toc103780298"/>
      <w:bookmarkEnd w:id="45"/>
      <w:r>
        <w:rPr>
          <w:lang w:val="en-AU"/>
        </w:rPr>
        <w:lastRenderedPageBreak/>
        <w:t>What is our research about?</w:t>
      </w:r>
      <w:bookmarkEnd w:id="46"/>
    </w:p>
    <w:p w14:paraId="2720E042" w14:textId="5C90F2DB" w:rsidR="00EB050E" w:rsidRDefault="00EB050E" w:rsidP="0055122D">
      <w:r>
        <w:t xml:space="preserve">This report is about the </w:t>
      </w:r>
      <w:r w:rsidRPr="00BE589A">
        <w:rPr>
          <w:rStyle w:val="Strong"/>
        </w:rPr>
        <w:t>Information, Linkages and Capacity Building</w:t>
      </w:r>
      <w:r w:rsidR="00AF4CD4">
        <w:rPr>
          <w:rStyle w:val="Strong"/>
        </w:rPr>
        <w:t> </w:t>
      </w:r>
      <w:r w:rsidRPr="00BE589A">
        <w:rPr>
          <w:rStyle w:val="Strong"/>
        </w:rPr>
        <w:t>program</w:t>
      </w:r>
      <w:r>
        <w:t>.</w:t>
      </w:r>
    </w:p>
    <w:p w14:paraId="3347FAD4" w14:textId="77777777" w:rsidR="00EB050E" w:rsidRDefault="00EB050E" w:rsidP="0055122D">
      <w:r>
        <w:t>We usually call it the ILC program.</w:t>
      </w:r>
    </w:p>
    <w:p w14:paraId="6B6E547E" w14:textId="63A3FE0A" w:rsidR="00EB050E" w:rsidRPr="007D3594" w:rsidRDefault="00EB050E" w:rsidP="0055122D">
      <w:r>
        <w:t xml:space="preserve">The ILC program gives </w:t>
      </w:r>
      <w:r w:rsidRPr="00917E3E">
        <w:rPr>
          <w:rStyle w:val="Strong"/>
        </w:rPr>
        <w:t>grants</w:t>
      </w:r>
      <w:r>
        <w:t xml:space="preserve"> to organisations that support people with</w:t>
      </w:r>
      <w:r w:rsidR="00B549B7">
        <w:t> </w:t>
      </w:r>
      <w:r>
        <w:t>disability.</w:t>
      </w:r>
    </w:p>
    <w:p w14:paraId="02AC542F" w14:textId="77777777" w:rsidR="00EB050E" w:rsidRDefault="00EB050E" w:rsidP="0055122D">
      <w:r>
        <w:t>A grant is money from the government to pay for important work that can help others in the community.</w:t>
      </w:r>
    </w:p>
    <w:p w14:paraId="2826483F" w14:textId="77777777" w:rsidR="00EB050E" w:rsidRPr="00F45F4F" w:rsidRDefault="00EB050E" w:rsidP="0055122D">
      <w:r>
        <w:t>In 2021 we did some research about the ILC grants program.</w:t>
      </w:r>
    </w:p>
    <w:p w14:paraId="5FAE6311" w14:textId="77777777" w:rsidR="00EB050E" w:rsidRPr="00F45F4F" w:rsidRDefault="00EB050E" w:rsidP="0055122D">
      <w:r>
        <w:t xml:space="preserve">Our research will help us write a </w:t>
      </w:r>
      <w:r w:rsidRPr="00743479">
        <w:rPr>
          <w:rStyle w:val="Strong"/>
        </w:rPr>
        <w:t>strategy</w:t>
      </w:r>
      <w:r>
        <w:t xml:space="preserve"> for what the ILC program might look like in the future.</w:t>
      </w:r>
    </w:p>
    <w:p w14:paraId="401B6D46" w14:textId="77777777" w:rsidR="00EB050E" w:rsidRPr="00F45F4F" w:rsidRDefault="00EB050E" w:rsidP="0055122D">
      <w:r w:rsidRPr="00743479">
        <w:t>A strategy is a plan of what we will do to make things</w:t>
      </w:r>
      <w:r>
        <w:t> </w:t>
      </w:r>
      <w:r w:rsidRPr="00743479">
        <w:t>better.</w:t>
      </w:r>
    </w:p>
    <w:p w14:paraId="2CCEECA7" w14:textId="77777777" w:rsidR="002676D8" w:rsidRDefault="002676D8" w:rsidP="00EB050E">
      <w:pPr>
        <w:rPr>
          <w:rFonts w:cs="Times New Roman"/>
          <w:b/>
          <w:bCs/>
          <w:szCs w:val="26"/>
        </w:rPr>
      </w:pPr>
      <w:r>
        <w:br w:type="page"/>
      </w:r>
    </w:p>
    <w:p w14:paraId="792BF5A6" w14:textId="64BD74A6" w:rsidR="000A4C07" w:rsidRPr="007D3594" w:rsidRDefault="000A4C07" w:rsidP="0095267E">
      <w:pPr>
        <w:pStyle w:val="Heading2"/>
        <w:spacing w:before="120"/>
      </w:pPr>
      <w:bookmarkStart w:id="47" w:name="_Toc103076743"/>
      <w:bookmarkStart w:id="48" w:name="_Toc103780299"/>
      <w:bookmarkStart w:id="49" w:name="_Toc103076745"/>
      <w:bookmarkStart w:id="50" w:name="_Toc18922569"/>
      <w:bookmarkStart w:id="51" w:name="_Toc47698254"/>
      <w:r>
        <w:lastRenderedPageBreak/>
        <w:t xml:space="preserve">What is </w:t>
      </w:r>
      <w:r>
        <w:rPr>
          <w:lang w:val="en-AU"/>
        </w:rPr>
        <w:t>the ILC</w:t>
      </w:r>
      <w:r w:rsidR="00610352">
        <w:rPr>
          <w:lang w:val="en-AU"/>
        </w:rPr>
        <w:t xml:space="preserve"> program</w:t>
      </w:r>
      <w:r>
        <w:t>?</w:t>
      </w:r>
      <w:bookmarkEnd w:id="47"/>
      <w:bookmarkEnd w:id="48"/>
    </w:p>
    <w:p w14:paraId="3D5837D2" w14:textId="4F2273CA" w:rsidR="00EB050E" w:rsidRDefault="00EB050E" w:rsidP="0095267E">
      <w:r>
        <w:t xml:space="preserve">The </w:t>
      </w:r>
      <w:r w:rsidRPr="007C56F8">
        <w:t>Information, Linkages and Capacity Building (</w:t>
      </w:r>
      <w:r>
        <w:t>ILC) program focuses on 3</w:t>
      </w:r>
      <w:r w:rsidR="00463466">
        <w:t> </w:t>
      </w:r>
      <w:r>
        <w:t>areas.</w:t>
      </w:r>
    </w:p>
    <w:p w14:paraId="7C6235AC" w14:textId="77777777" w:rsidR="00EB050E" w:rsidRDefault="00EB050E" w:rsidP="0095267E">
      <w:r>
        <w:t>1. Information people with disability might need.</w:t>
      </w:r>
    </w:p>
    <w:p w14:paraId="5EB20523" w14:textId="77777777" w:rsidR="00EB050E" w:rsidRDefault="00EB050E" w:rsidP="0095267E">
      <w:pPr>
        <w:ind w:left="277" w:hanging="277"/>
      </w:pPr>
      <w:r>
        <w:t>2. Connecting people with disability to other services and programs.</w:t>
      </w:r>
    </w:p>
    <w:p w14:paraId="6E7C0114" w14:textId="77777777" w:rsidR="00EB050E" w:rsidRDefault="00EB050E" w:rsidP="0095267E">
      <w:pPr>
        <w:ind w:left="277"/>
      </w:pPr>
      <w:r>
        <w:t xml:space="preserve">We sometimes call </w:t>
      </w:r>
      <w:proofErr w:type="gramStart"/>
      <w:r>
        <w:t>this linkages</w:t>
      </w:r>
      <w:proofErr w:type="gramEnd"/>
      <w:r>
        <w:t>.</w:t>
      </w:r>
    </w:p>
    <w:p w14:paraId="264255A7" w14:textId="77777777" w:rsidR="00EB050E" w:rsidRDefault="00EB050E" w:rsidP="0095267E">
      <w:pPr>
        <w:pStyle w:val="Listintro"/>
        <w:spacing w:before="120" w:after="120"/>
      </w:pPr>
      <w:r>
        <w:t xml:space="preserve">3. Building </w:t>
      </w:r>
      <w:r w:rsidRPr="007C56F8">
        <w:rPr>
          <w:rStyle w:val="Strong"/>
        </w:rPr>
        <w:t>capacity</w:t>
      </w:r>
      <w:r>
        <w:t>.</w:t>
      </w:r>
    </w:p>
    <w:p w14:paraId="59DCA508" w14:textId="77777777" w:rsidR="00EB050E" w:rsidRDefault="00EB050E" w:rsidP="0095267E">
      <w:pPr>
        <w:ind w:left="360"/>
      </w:pPr>
      <w:r>
        <w:t xml:space="preserve">Your </w:t>
      </w:r>
      <w:r w:rsidRPr="007C56F8">
        <w:t>capacity</w:t>
      </w:r>
      <w:r>
        <w:t xml:space="preserve"> is:</w:t>
      </w:r>
    </w:p>
    <w:p w14:paraId="00B41B0C" w14:textId="77777777" w:rsidR="00EB050E" w:rsidRDefault="00EB050E" w:rsidP="0095267E">
      <w:pPr>
        <w:pStyle w:val="ListParagraph"/>
        <w:numPr>
          <w:ilvl w:val="0"/>
          <w:numId w:val="12"/>
        </w:numPr>
        <w:spacing w:before="120" w:after="120"/>
      </w:pPr>
      <w:r>
        <w:t>your ability to do something</w:t>
      </w:r>
    </w:p>
    <w:p w14:paraId="187E477F" w14:textId="77777777" w:rsidR="00EB050E" w:rsidRDefault="00EB050E" w:rsidP="0095267E">
      <w:pPr>
        <w:pStyle w:val="ListParagraph"/>
        <w:numPr>
          <w:ilvl w:val="0"/>
          <w:numId w:val="12"/>
        </w:numPr>
        <w:spacing w:before="120" w:after="120"/>
      </w:pPr>
      <w:r>
        <w:t>the skills you have</w:t>
      </w:r>
    </w:p>
    <w:p w14:paraId="3F898617" w14:textId="77777777" w:rsidR="00EB050E" w:rsidRDefault="00EB050E" w:rsidP="0095267E">
      <w:pPr>
        <w:pStyle w:val="ListParagraph"/>
        <w:numPr>
          <w:ilvl w:val="0"/>
          <w:numId w:val="12"/>
        </w:numPr>
        <w:spacing w:before="120" w:after="120"/>
      </w:pPr>
      <w:r>
        <w:t>knowing the right people who can help you.</w:t>
      </w:r>
    </w:p>
    <w:p w14:paraId="19E9F31E" w14:textId="3FC1B29F" w:rsidR="00EB050E" w:rsidRDefault="00EB050E" w:rsidP="0095267E">
      <w:r>
        <w:t>The National Disability Insurance Agency (NDIA) is a part of the</w:t>
      </w:r>
      <w:r w:rsidR="003A647D">
        <w:t> </w:t>
      </w:r>
      <w:r>
        <w:t>government.</w:t>
      </w:r>
    </w:p>
    <w:p w14:paraId="3F207E18" w14:textId="77777777" w:rsidR="00EB050E" w:rsidRDefault="00EB050E" w:rsidP="0095267E">
      <w:r>
        <w:t>The NDIA ran the ILC program from 2017 to 2020.</w:t>
      </w:r>
    </w:p>
    <w:p w14:paraId="5C924166" w14:textId="77777777" w:rsidR="00EB050E" w:rsidRDefault="00EB050E" w:rsidP="0095267E">
      <w:r>
        <w:t xml:space="preserve">The NDIA also runs the </w:t>
      </w:r>
      <w:bookmarkStart w:id="52" w:name="_Hlk103266336"/>
      <w:r w:rsidRPr="000A4C07">
        <w:rPr>
          <w:rStyle w:val="Strong"/>
        </w:rPr>
        <w:t>National Disability Insurance Scheme (NDIS)</w:t>
      </w:r>
      <w:bookmarkEnd w:id="52"/>
      <w:r w:rsidRPr="00D233FB">
        <w:t>.</w:t>
      </w:r>
    </w:p>
    <w:p w14:paraId="71E3C85C" w14:textId="04EE494B" w:rsidR="00EB050E" w:rsidRDefault="00EB050E" w:rsidP="0095267E">
      <w:r>
        <w:t xml:space="preserve">The NDIS is a </w:t>
      </w:r>
      <w:r w:rsidRPr="00D36F1D">
        <w:t>way of providing support to people with disability around</w:t>
      </w:r>
      <w:r w:rsidR="003A647D">
        <w:t> </w:t>
      </w:r>
      <w:r w:rsidRPr="00D36F1D">
        <w:t>Australia.</w:t>
      </w:r>
    </w:p>
    <w:p w14:paraId="4A8A5740" w14:textId="77777777" w:rsidR="00EB050E" w:rsidRDefault="00EB050E" w:rsidP="0095267E">
      <w:r w:rsidRPr="009B2387">
        <w:rPr>
          <w:spacing w:val="-2"/>
        </w:rPr>
        <w:t>The ILC program helps lots of people with disability,</w:t>
      </w:r>
      <w:r>
        <w:t xml:space="preserve"> even if they don’t take part in the NDIS.</w:t>
      </w:r>
    </w:p>
    <w:p w14:paraId="38420665" w14:textId="77777777" w:rsidR="00EB050E" w:rsidRDefault="00EB050E" w:rsidP="0095267E">
      <w:r>
        <w:t>We started running the ILC program in 2020.</w:t>
      </w:r>
    </w:p>
    <w:p w14:paraId="57FC29DB" w14:textId="77777777" w:rsidR="00EB050E" w:rsidRDefault="00EB050E" w:rsidP="0095267E">
      <w:r>
        <w:t>The ILC program hasn’t changed much since it started 5 years ago.</w:t>
      </w:r>
    </w:p>
    <w:p w14:paraId="7FDE963D" w14:textId="35D356B0" w:rsidR="00EB050E" w:rsidRPr="00F45F4F" w:rsidRDefault="00EB050E" w:rsidP="0095267E">
      <w:r>
        <w:t>We need to come up with a new strategy to run the ILC program in the</w:t>
      </w:r>
      <w:r w:rsidR="003A647D">
        <w:t> </w:t>
      </w:r>
      <w:r>
        <w:t>future.</w:t>
      </w:r>
    </w:p>
    <w:p w14:paraId="1936A0A4" w14:textId="77777777" w:rsidR="00EB050E" w:rsidRDefault="00EB050E" w:rsidP="0095267E">
      <w:r>
        <w:t>The new strategy will start in 2024.</w:t>
      </w:r>
    </w:p>
    <w:p w14:paraId="31D57AD3" w14:textId="1CAF1B26" w:rsidR="00211E2B" w:rsidRPr="009C29F1" w:rsidRDefault="000A4C07" w:rsidP="0095267E">
      <w:pPr>
        <w:pStyle w:val="Heading2"/>
        <w:spacing w:before="240" w:after="240"/>
        <w:rPr>
          <w:rFonts w:ascii="FS Me" w:hAnsi="FS Me"/>
          <w:sz w:val="36"/>
          <w:lang w:val="en-AU"/>
        </w:rPr>
      </w:pPr>
      <w:r>
        <w:br w:type="page"/>
      </w:r>
      <w:bookmarkStart w:id="53" w:name="_Toc103780300"/>
      <w:bookmarkEnd w:id="49"/>
      <w:r w:rsidR="009C29F1">
        <w:rPr>
          <w:lang w:val="en-AU"/>
        </w:rPr>
        <w:lastRenderedPageBreak/>
        <w:t>How did we do our research?</w:t>
      </w:r>
      <w:bookmarkEnd w:id="53"/>
    </w:p>
    <w:p w14:paraId="4BE115AE" w14:textId="430105AC" w:rsidR="00EB050E" w:rsidRPr="00F45F4F" w:rsidRDefault="00EB050E" w:rsidP="0055122D">
      <w:r>
        <w:t>We asked researchers to help us find out how well the ILC grants program</w:t>
      </w:r>
      <w:r w:rsidR="00AF4CD4">
        <w:t> </w:t>
      </w:r>
      <w:r>
        <w:t>worked.</w:t>
      </w:r>
    </w:p>
    <w:p w14:paraId="1509A14F" w14:textId="77777777" w:rsidR="00EB050E" w:rsidRPr="00F45F4F" w:rsidRDefault="00EB050E" w:rsidP="0055122D">
      <w:r>
        <w:t>They looked at information about the ILC grants program.</w:t>
      </w:r>
    </w:p>
    <w:p w14:paraId="114B9FCC" w14:textId="5E77A7BD" w:rsidR="00812EFD" w:rsidRDefault="00EB050E" w:rsidP="0055122D">
      <w:r>
        <w:t>They also asked the community questions about the ILC program.</w:t>
      </w:r>
    </w:p>
    <w:p w14:paraId="4BCBE479" w14:textId="77777777" w:rsidR="00EB050E" w:rsidRPr="00F45F4F" w:rsidRDefault="00EB050E" w:rsidP="0055122D">
      <w:pPr>
        <w:pStyle w:val="Listintro"/>
        <w:spacing w:before="120" w:after="120"/>
      </w:pPr>
      <w:r>
        <w:t>This includes:</w:t>
      </w:r>
    </w:p>
    <w:p w14:paraId="6808CC6C" w14:textId="77777777" w:rsidR="00EB050E" w:rsidRPr="00F45F4F" w:rsidRDefault="00EB050E" w:rsidP="0055122D">
      <w:pPr>
        <w:pStyle w:val="ListParagraph"/>
        <w:numPr>
          <w:ilvl w:val="0"/>
          <w:numId w:val="11"/>
        </w:numPr>
        <w:spacing w:before="120" w:after="120"/>
      </w:pPr>
      <w:r>
        <w:t>people with disability</w:t>
      </w:r>
    </w:p>
    <w:p w14:paraId="34973C9A" w14:textId="77777777" w:rsidR="00EB050E" w:rsidRPr="00F45F4F" w:rsidRDefault="00EB050E" w:rsidP="0055122D">
      <w:pPr>
        <w:pStyle w:val="ListParagraph"/>
        <w:numPr>
          <w:ilvl w:val="0"/>
          <w:numId w:val="11"/>
        </w:numPr>
        <w:spacing w:before="120" w:after="120"/>
      </w:pPr>
      <w:r>
        <w:t>disability services</w:t>
      </w:r>
    </w:p>
    <w:p w14:paraId="28FCB2F8" w14:textId="77777777" w:rsidR="00EB050E" w:rsidRPr="00F45F4F" w:rsidRDefault="00EB050E" w:rsidP="0055122D">
      <w:pPr>
        <w:pStyle w:val="ListParagraph"/>
        <w:numPr>
          <w:ilvl w:val="0"/>
          <w:numId w:val="11"/>
        </w:numPr>
        <w:spacing w:before="120" w:after="120"/>
      </w:pPr>
      <w:r>
        <w:t>people who speak up for people with disability</w:t>
      </w:r>
    </w:p>
    <w:p w14:paraId="016A9177" w14:textId="77777777" w:rsidR="00EB050E" w:rsidRPr="00F45F4F" w:rsidRDefault="00EB050E" w:rsidP="0055122D">
      <w:pPr>
        <w:pStyle w:val="ListParagraph"/>
        <w:numPr>
          <w:ilvl w:val="0"/>
          <w:numId w:val="11"/>
        </w:numPr>
        <w:spacing w:before="120" w:after="120"/>
      </w:pPr>
      <w:r>
        <w:t>other organisations that support people with disability.</w:t>
      </w:r>
    </w:p>
    <w:p w14:paraId="422CF052" w14:textId="31BD30F5" w:rsidR="00EB050E" w:rsidRPr="00F45F4F" w:rsidRDefault="00EB050E" w:rsidP="0055122D">
      <w:r>
        <w:t xml:space="preserve">477 people took part in our research. </w:t>
      </w:r>
    </w:p>
    <w:p w14:paraId="510C5833" w14:textId="77777777" w:rsidR="00EB050E" w:rsidRDefault="00EB050E" w:rsidP="0055122D">
      <w:r>
        <w:t>We also looked at 509 ILC grant projects.</w:t>
      </w:r>
    </w:p>
    <w:p w14:paraId="61A07145" w14:textId="77777777" w:rsidR="00EB050E" w:rsidRDefault="00EB050E" w:rsidP="0055122D">
      <w:r>
        <w:t>We looked at projects that ran from 2019 to 2021.</w:t>
      </w:r>
    </w:p>
    <w:p w14:paraId="6EA6F1E5" w14:textId="77777777" w:rsidR="00F45F4F" w:rsidRDefault="00F45F4F" w:rsidP="00EB050E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73DF49AE" w14:textId="2AB260EE" w:rsidR="00082290" w:rsidRPr="00CC7424" w:rsidRDefault="00574353" w:rsidP="00AE221C">
      <w:pPr>
        <w:pStyle w:val="Heading2"/>
        <w:spacing w:after="0"/>
        <w:rPr>
          <w:spacing w:val="-6"/>
          <w:lang w:val="en-AU"/>
        </w:rPr>
      </w:pPr>
      <w:bookmarkStart w:id="54" w:name="_Toc103780301"/>
      <w:r w:rsidRPr="00CC7424">
        <w:rPr>
          <w:spacing w:val="-6"/>
          <w:lang w:val="en-AU"/>
        </w:rPr>
        <w:lastRenderedPageBreak/>
        <w:t xml:space="preserve">What did we learn about ILC projects from </w:t>
      </w:r>
      <w:r w:rsidR="00CC7424" w:rsidRPr="00CC7424">
        <w:rPr>
          <w:spacing w:val="-6"/>
          <w:lang w:val="en-AU"/>
        </w:rPr>
        <w:t>2</w:t>
      </w:r>
      <w:r w:rsidRPr="00CC7424">
        <w:rPr>
          <w:spacing w:val="-6"/>
          <w:lang w:val="en-AU"/>
        </w:rPr>
        <w:t>019 to 2021?</w:t>
      </w:r>
      <w:bookmarkEnd w:id="54"/>
    </w:p>
    <w:p w14:paraId="3337E0B6" w14:textId="77777777" w:rsidR="00EB050E" w:rsidRDefault="00EB050E" w:rsidP="0055122D">
      <w:r>
        <w:t>The ILC projects from 2019 to 2021 were about lots of different things.</w:t>
      </w:r>
    </w:p>
    <w:p w14:paraId="01B472A0" w14:textId="77777777" w:rsidR="00EB050E" w:rsidRDefault="00EB050E" w:rsidP="0055122D">
      <w:r>
        <w:t>But most of them included building capacity in some way.</w:t>
      </w:r>
    </w:p>
    <w:p w14:paraId="029E02B3" w14:textId="77777777" w:rsidR="00EB050E" w:rsidRDefault="00EB050E" w:rsidP="0055122D">
      <w:r>
        <w:t>Individual Capacity Building is an important part of the ILC program.</w:t>
      </w:r>
    </w:p>
    <w:p w14:paraId="02DA44B5" w14:textId="77777777" w:rsidR="00EB050E" w:rsidRDefault="00EB050E" w:rsidP="0055122D">
      <w:r>
        <w:t>We call it ICB.</w:t>
      </w:r>
    </w:p>
    <w:p w14:paraId="0A8A764B" w14:textId="77777777" w:rsidR="00EB050E" w:rsidRPr="00F45F4F" w:rsidRDefault="00EB050E" w:rsidP="0055122D">
      <w:r w:rsidRPr="00B577B8">
        <w:t>ICB help</w:t>
      </w:r>
      <w:r>
        <w:t>s</w:t>
      </w:r>
      <w:r w:rsidRPr="00B577B8">
        <w:t xml:space="preserve"> people </w:t>
      </w:r>
      <w:r>
        <w:t xml:space="preserve">with disability </w:t>
      </w:r>
      <w:r w:rsidRPr="00B577B8">
        <w:t xml:space="preserve">develop skills they need to </w:t>
      </w:r>
      <w:r>
        <w:t>do things on their own.</w:t>
      </w:r>
    </w:p>
    <w:p w14:paraId="7CE8E357" w14:textId="77777777" w:rsidR="00EB050E" w:rsidRDefault="00EB050E" w:rsidP="0055122D">
      <w:r>
        <w:t xml:space="preserve">ICB had the most </w:t>
      </w:r>
      <w:r w:rsidRPr="00B577B8">
        <w:rPr>
          <w:rStyle w:val="Strong"/>
        </w:rPr>
        <w:t>funding</w:t>
      </w:r>
      <w:r w:rsidRPr="007060D4">
        <w:t xml:space="preserve"> </w:t>
      </w:r>
      <w:r>
        <w:t>from 2019 to 2021.</w:t>
      </w:r>
    </w:p>
    <w:p w14:paraId="0D667E4B" w14:textId="77777777" w:rsidR="00EB050E" w:rsidRPr="00F45F4F" w:rsidRDefault="00EB050E" w:rsidP="0055122D">
      <w:r w:rsidRPr="007E158A">
        <w:t xml:space="preserve">Funding is the money </w:t>
      </w:r>
      <w:r>
        <w:t>we give someone when they get</w:t>
      </w:r>
      <w:r w:rsidRPr="007E158A">
        <w:t xml:space="preserve"> a</w:t>
      </w:r>
      <w:r>
        <w:t> </w:t>
      </w:r>
      <w:r w:rsidRPr="007E158A">
        <w:t>grant.</w:t>
      </w:r>
    </w:p>
    <w:p w14:paraId="3007AF3B" w14:textId="77777777" w:rsidR="00EB050E" w:rsidRPr="00F45F4F" w:rsidRDefault="00EB050E" w:rsidP="0055122D">
      <w:r>
        <w:t>We learned there were lots of ILC projects in places close to big cities and towns from</w:t>
      </w:r>
      <w:r w:rsidRPr="007060D4">
        <w:t xml:space="preserve"> 2019 to 2021</w:t>
      </w:r>
      <w:r>
        <w:t>.</w:t>
      </w:r>
    </w:p>
    <w:p w14:paraId="31DA35D0" w14:textId="77777777" w:rsidR="00EB050E" w:rsidRPr="00F45F4F" w:rsidRDefault="00EB050E" w:rsidP="0055122D">
      <w:r>
        <w:t>But there weren’t many ILC projects in places far from big cities and towns in this time.</w:t>
      </w:r>
    </w:p>
    <w:p w14:paraId="1B4F3C10" w14:textId="77777777" w:rsidR="00EB050E" w:rsidRPr="00F45F4F" w:rsidRDefault="00EB050E" w:rsidP="0055122D">
      <w:r>
        <w:t>Most ILC projects were for:</w:t>
      </w:r>
    </w:p>
    <w:p w14:paraId="49C000F0" w14:textId="77777777" w:rsidR="00EB050E" w:rsidRPr="00F45F4F" w:rsidRDefault="00EB050E" w:rsidP="0055122D">
      <w:pPr>
        <w:pStyle w:val="ListParagraph"/>
        <w:numPr>
          <w:ilvl w:val="0"/>
          <w:numId w:val="13"/>
        </w:numPr>
        <w:spacing w:before="120" w:after="120"/>
      </w:pPr>
      <w:r>
        <w:t>people with disability</w:t>
      </w:r>
    </w:p>
    <w:p w14:paraId="65F0C9D5" w14:textId="77777777" w:rsidR="00EB050E" w:rsidRDefault="00EB050E" w:rsidP="0055122D">
      <w:pPr>
        <w:pStyle w:val="ListParagraph"/>
        <w:numPr>
          <w:ilvl w:val="0"/>
          <w:numId w:val="13"/>
        </w:numPr>
        <w:spacing w:before="120" w:after="120"/>
      </w:pPr>
      <w:r>
        <w:t>people with</w:t>
      </w:r>
      <w:bookmarkStart w:id="55" w:name="_Hlk103266349"/>
      <w:r>
        <w:t xml:space="preserve"> </w:t>
      </w:r>
      <w:r w:rsidRPr="007060D4">
        <w:rPr>
          <w:rStyle w:val="Strong"/>
        </w:rPr>
        <w:t>intellectual disability</w:t>
      </w:r>
      <w:bookmarkEnd w:id="55"/>
    </w:p>
    <w:p w14:paraId="617BD7A1" w14:textId="77777777" w:rsidR="00EB050E" w:rsidRDefault="00EB050E" w:rsidP="0055122D">
      <w:pPr>
        <w:pStyle w:val="ListParagraph"/>
        <w:spacing w:before="120" w:after="120"/>
      </w:pPr>
      <w:r>
        <w:t>An intellectual disability affects how you:</w:t>
      </w:r>
    </w:p>
    <w:p w14:paraId="670C20DD" w14:textId="77777777" w:rsidR="00EB050E" w:rsidRDefault="00EB050E" w:rsidP="0055122D">
      <w:pPr>
        <w:pStyle w:val="ListParagraph"/>
        <w:numPr>
          <w:ilvl w:val="1"/>
          <w:numId w:val="34"/>
        </w:numPr>
        <w:spacing w:before="120" w:after="120"/>
      </w:pPr>
      <w:r>
        <w:t>learn new things</w:t>
      </w:r>
    </w:p>
    <w:p w14:paraId="5755B545" w14:textId="77777777" w:rsidR="00EB050E" w:rsidRDefault="00EB050E" w:rsidP="0055122D">
      <w:pPr>
        <w:pStyle w:val="ListParagraph"/>
        <w:numPr>
          <w:ilvl w:val="1"/>
          <w:numId w:val="34"/>
        </w:numPr>
        <w:spacing w:before="120" w:after="120"/>
      </w:pPr>
      <w:r>
        <w:t>solve problems</w:t>
      </w:r>
    </w:p>
    <w:p w14:paraId="0E1802FE" w14:textId="77777777" w:rsidR="00EB050E" w:rsidRDefault="00EB050E" w:rsidP="0055122D">
      <w:pPr>
        <w:pStyle w:val="ListParagraph"/>
        <w:numPr>
          <w:ilvl w:val="1"/>
          <w:numId w:val="34"/>
        </w:numPr>
        <w:spacing w:before="120" w:after="120"/>
      </w:pPr>
      <w:r>
        <w:t>communicate</w:t>
      </w:r>
    </w:p>
    <w:p w14:paraId="4A378577" w14:textId="787F88F7" w:rsidR="0055122D" w:rsidRDefault="00EB050E" w:rsidP="0055122D">
      <w:pPr>
        <w:pStyle w:val="ListParagraph"/>
        <w:numPr>
          <w:ilvl w:val="1"/>
          <w:numId w:val="34"/>
        </w:numPr>
        <w:spacing w:before="120" w:after="120"/>
      </w:pPr>
      <w:r>
        <w:t>do things on your own.</w:t>
      </w:r>
    </w:p>
    <w:p w14:paraId="4FB66590" w14:textId="77777777" w:rsidR="0055122D" w:rsidRDefault="0055122D">
      <w:pPr>
        <w:spacing w:before="0" w:after="0" w:line="240" w:lineRule="auto"/>
      </w:pPr>
      <w:r>
        <w:br w:type="page"/>
      </w:r>
    </w:p>
    <w:p w14:paraId="4F08131A" w14:textId="77777777" w:rsidR="00EB050E" w:rsidRDefault="00EB050E" w:rsidP="0055122D">
      <w:pPr>
        <w:pStyle w:val="ListParagraph"/>
        <w:numPr>
          <w:ilvl w:val="0"/>
          <w:numId w:val="13"/>
        </w:numPr>
        <w:spacing w:before="120" w:after="120"/>
      </w:pPr>
      <w:r>
        <w:lastRenderedPageBreak/>
        <w:t xml:space="preserve">people with </w:t>
      </w:r>
      <w:r w:rsidRPr="007060D4">
        <w:rPr>
          <w:rStyle w:val="Strong"/>
        </w:rPr>
        <w:t>autism</w:t>
      </w:r>
    </w:p>
    <w:p w14:paraId="03D1A35E" w14:textId="77777777" w:rsidR="00EB050E" w:rsidRDefault="00EB050E" w:rsidP="0055122D">
      <w:pPr>
        <w:pStyle w:val="ListParagraph"/>
        <w:spacing w:before="120" w:after="120"/>
      </w:pPr>
      <w:r>
        <w:t>Autism is a disability that might affect how you:</w:t>
      </w:r>
    </w:p>
    <w:p w14:paraId="1C74F53D" w14:textId="77777777" w:rsidR="00EB050E" w:rsidRDefault="00EB050E" w:rsidP="0055122D">
      <w:pPr>
        <w:pStyle w:val="ListParagraph"/>
        <w:numPr>
          <w:ilvl w:val="1"/>
          <w:numId w:val="14"/>
        </w:numPr>
        <w:spacing w:before="120" w:after="120"/>
      </w:pPr>
      <w:r>
        <w:t>think</w:t>
      </w:r>
    </w:p>
    <w:p w14:paraId="4DF0DF74" w14:textId="77777777" w:rsidR="00EB050E" w:rsidRDefault="00EB050E" w:rsidP="0055122D">
      <w:pPr>
        <w:pStyle w:val="ListParagraph"/>
        <w:numPr>
          <w:ilvl w:val="1"/>
          <w:numId w:val="14"/>
        </w:numPr>
        <w:spacing w:before="120" w:after="120"/>
      </w:pPr>
      <w:r>
        <w:t>feel</w:t>
      </w:r>
    </w:p>
    <w:p w14:paraId="2CB94B1F" w14:textId="77777777" w:rsidR="00EB050E" w:rsidRDefault="00EB050E" w:rsidP="0055122D">
      <w:pPr>
        <w:pStyle w:val="ListParagraph"/>
        <w:numPr>
          <w:ilvl w:val="1"/>
          <w:numId w:val="14"/>
        </w:numPr>
        <w:spacing w:before="120" w:after="120"/>
      </w:pPr>
      <w:r>
        <w:t>communicate</w:t>
      </w:r>
    </w:p>
    <w:p w14:paraId="5B839FE7" w14:textId="77777777" w:rsidR="00EB050E" w:rsidRPr="00F45F4F" w:rsidRDefault="00EB050E" w:rsidP="0055122D">
      <w:pPr>
        <w:pStyle w:val="ListParagraph"/>
        <w:numPr>
          <w:ilvl w:val="1"/>
          <w:numId w:val="14"/>
        </w:numPr>
        <w:spacing w:before="120" w:after="120"/>
      </w:pPr>
      <w:r>
        <w:t>connect and deal with others.</w:t>
      </w:r>
    </w:p>
    <w:p w14:paraId="639A513C" w14:textId="77777777" w:rsidR="00EB050E" w:rsidRDefault="00EB050E" w:rsidP="0055122D">
      <w:pPr>
        <w:pStyle w:val="ListParagraph"/>
        <w:numPr>
          <w:ilvl w:val="0"/>
          <w:numId w:val="13"/>
        </w:numPr>
        <w:spacing w:before="120" w:after="120"/>
      </w:pPr>
      <w:r>
        <w:t xml:space="preserve">people with </w:t>
      </w:r>
      <w:r w:rsidRPr="00392520">
        <w:rPr>
          <w:rStyle w:val="Strong"/>
        </w:rPr>
        <w:t>psychosocial disability</w:t>
      </w:r>
      <w:r>
        <w:t>.</w:t>
      </w:r>
    </w:p>
    <w:p w14:paraId="322B4F5A" w14:textId="495C5141" w:rsidR="00EB050E" w:rsidRPr="00F45F4F" w:rsidRDefault="00EB050E" w:rsidP="0055122D">
      <w:pPr>
        <w:pStyle w:val="ListParagraph"/>
        <w:spacing w:before="120" w:after="120"/>
      </w:pPr>
      <w:r>
        <w:t>Some people have a disability because of their mental health. We call this a psychosocial disability.</w:t>
      </w:r>
    </w:p>
    <w:bookmarkEnd w:id="50"/>
    <w:bookmarkEnd w:id="51"/>
    <w:p w14:paraId="47553E92" w14:textId="77777777" w:rsidR="00F45F4F" w:rsidRDefault="00F45F4F" w:rsidP="00EB050E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459B0B3B" w14:textId="491F9ED2" w:rsidR="000D1FE8" w:rsidRDefault="00392520" w:rsidP="00F4547E">
      <w:pPr>
        <w:pStyle w:val="Heading2"/>
        <w:spacing w:before="240" w:after="240"/>
        <w:rPr>
          <w:lang w:val="en-AU"/>
        </w:rPr>
      </w:pPr>
      <w:bookmarkStart w:id="56" w:name="_Toc103780302"/>
      <w:r>
        <w:rPr>
          <w:lang w:val="en-AU"/>
        </w:rPr>
        <w:lastRenderedPageBreak/>
        <w:t>What do people think about the ILC</w:t>
      </w:r>
      <w:r w:rsidR="00C2151F">
        <w:rPr>
          <w:lang w:val="en-AU"/>
        </w:rPr>
        <w:t xml:space="preserve"> program</w:t>
      </w:r>
      <w:r>
        <w:rPr>
          <w:lang w:val="en-AU"/>
        </w:rPr>
        <w:t>?</w:t>
      </w:r>
      <w:bookmarkEnd w:id="56"/>
    </w:p>
    <w:p w14:paraId="31D58F1C" w14:textId="29B4795E" w:rsidR="0061504E" w:rsidRPr="0061504E" w:rsidRDefault="0061504E" w:rsidP="0055122D">
      <w:pPr>
        <w:pStyle w:val="Heading3"/>
      </w:pPr>
      <w:r w:rsidRPr="0061504E">
        <w:t xml:space="preserve">How </w:t>
      </w:r>
      <w:r>
        <w:t xml:space="preserve">the ILC </w:t>
      </w:r>
      <w:r w:rsidR="00C2151F">
        <w:t xml:space="preserve">program </w:t>
      </w:r>
      <w:r w:rsidR="001E2E7C">
        <w:t>should work</w:t>
      </w:r>
    </w:p>
    <w:p w14:paraId="59D4D786" w14:textId="77777777" w:rsidR="00EB050E" w:rsidRPr="00F45F4F" w:rsidRDefault="00EB050E" w:rsidP="0055122D">
      <w:r w:rsidRPr="002549CB">
        <w:t xml:space="preserve">Lots of people </w:t>
      </w:r>
      <w:r>
        <w:t>said</w:t>
      </w:r>
      <w:r w:rsidRPr="002549CB">
        <w:t xml:space="preserve"> they </w:t>
      </w:r>
      <w:r>
        <w:t>knew</w:t>
      </w:r>
      <w:r w:rsidRPr="002549CB">
        <w:t xml:space="preserve"> the ILC </w:t>
      </w:r>
      <w:r>
        <w:t xml:space="preserve">grants program </w:t>
      </w:r>
      <w:r w:rsidRPr="002549CB">
        <w:t>was meant to be part of the NDIS.</w:t>
      </w:r>
    </w:p>
    <w:p w14:paraId="555D089E" w14:textId="63B7A210" w:rsidR="00EB050E" w:rsidRPr="002549CB" w:rsidRDefault="00EB050E" w:rsidP="0055122D">
      <w:r>
        <w:t>But it should also support people with disability who can’t take part in the</w:t>
      </w:r>
      <w:r w:rsidR="003A647D">
        <w:t> </w:t>
      </w:r>
      <w:r>
        <w:t>NDIS.</w:t>
      </w:r>
    </w:p>
    <w:p w14:paraId="6D20868A" w14:textId="16D1275E" w:rsidR="00EB050E" w:rsidRPr="00F45F4F" w:rsidRDefault="00EB050E" w:rsidP="0055122D">
      <w:r>
        <w:t>People told us the ILC grants program is different to what they were</w:t>
      </w:r>
      <w:r w:rsidR="003A647D">
        <w:t> </w:t>
      </w:r>
      <w:r>
        <w:t>expecting.</w:t>
      </w:r>
    </w:p>
    <w:p w14:paraId="13D6409D" w14:textId="77777777" w:rsidR="00EB050E" w:rsidRPr="00F45F4F" w:rsidRDefault="00EB050E" w:rsidP="0055122D">
      <w:r>
        <w:t>For example, people said how much funding you get affects how you take part in the community.</w:t>
      </w:r>
    </w:p>
    <w:p w14:paraId="1D7990D8" w14:textId="77777777" w:rsidR="00EB050E" w:rsidRPr="00F45F4F" w:rsidRDefault="00EB050E" w:rsidP="0055122D">
      <w:r>
        <w:t>People told us it’s hard for people who don’t take part in the NDIS to find and use disability services.</w:t>
      </w:r>
    </w:p>
    <w:p w14:paraId="5BB65EB9" w14:textId="77777777" w:rsidR="00EB050E" w:rsidRDefault="00EB050E" w:rsidP="0055122D">
      <w:r>
        <w:t xml:space="preserve">Some people also said </w:t>
      </w:r>
      <w:r w:rsidRPr="00520857">
        <w:rPr>
          <w:rStyle w:val="Strong"/>
        </w:rPr>
        <w:t>Local Area Coordinators (LACs)</w:t>
      </w:r>
      <w:r>
        <w:t xml:space="preserve"> don’t really work the way they should.</w:t>
      </w:r>
    </w:p>
    <w:p w14:paraId="7E5CB825" w14:textId="77777777" w:rsidR="00EB050E" w:rsidRDefault="00EB050E" w:rsidP="0055122D">
      <w:r w:rsidRPr="00520857">
        <w:t xml:space="preserve">LACs help people with disability find and use supports and services. </w:t>
      </w:r>
    </w:p>
    <w:p w14:paraId="46115495" w14:textId="77777777" w:rsidR="00EB050E" w:rsidRDefault="00EB050E" w:rsidP="0055122D">
      <w:r w:rsidRPr="00520857">
        <w:t>LACs are managed by the NDIA</w:t>
      </w:r>
      <w:r>
        <w:t>.</w:t>
      </w:r>
    </w:p>
    <w:p w14:paraId="21E6BCC2" w14:textId="0B3AA424" w:rsidR="00EB050E" w:rsidRPr="00F45F4F" w:rsidRDefault="00EB050E" w:rsidP="0055122D">
      <w:r>
        <w:t>People also told us some disability services aren’t providing supports</w:t>
      </w:r>
      <w:r w:rsidR="003A647D">
        <w:t> </w:t>
      </w:r>
      <w:r>
        <w:t>anymore.</w:t>
      </w:r>
    </w:p>
    <w:p w14:paraId="2BE43625" w14:textId="4A6819F2" w:rsidR="00EB050E" w:rsidRPr="00F45F4F" w:rsidRDefault="00EB050E" w:rsidP="0055122D">
      <w:r>
        <w:t xml:space="preserve">This is because </w:t>
      </w:r>
      <w:r w:rsidRPr="002549CB">
        <w:t>people think the NDIS provide</w:t>
      </w:r>
      <w:r>
        <w:t>s</w:t>
      </w:r>
      <w:r w:rsidRPr="002549CB">
        <w:t xml:space="preserve"> services to all people with</w:t>
      </w:r>
      <w:r w:rsidR="00AF4CD4">
        <w:t> </w:t>
      </w:r>
      <w:r w:rsidRPr="002549CB">
        <w:t>disability.</w:t>
      </w:r>
    </w:p>
    <w:p w14:paraId="6CFDF0D8" w14:textId="77777777" w:rsidR="00EB050E" w:rsidRDefault="00EB050E" w:rsidP="0055122D">
      <w:r>
        <w:t>People said they want to have a say about:</w:t>
      </w:r>
    </w:p>
    <w:p w14:paraId="650D92A4" w14:textId="77777777" w:rsidR="00EB050E" w:rsidRDefault="00EB050E" w:rsidP="0055122D">
      <w:pPr>
        <w:pStyle w:val="ListParagraph"/>
        <w:numPr>
          <w:ilvl w:val="0"/>
          <w:numId w:val="13"/>
        </w:numPr>
        <w:spacing w:before="120" w:after="120"/>
      </w:pPr>
      <w:r>
        <w:t>what parts of the ILC grants program should change</w:t>
      </w:r>
    </w:p>
    <w:p w14:paraId="54BF874D" w14:textId="77777777" w:rsidR="00EB050E" w:rsidRDefault="00EB050E" w:rsidP="0055122D">
      <w:pPr>
        <w:pStyle w:val="ListParagraph"/>
        <w:numPr>
          <w:ilvl w:val="0"/>
          <w:numId w:val="13"/>
        </w:numPr>
        <w:spacing w:before="120" w:after="120"/>
      </w:pPr>
      <w:r>
        <w:t>the new ILC strategy.</w:t>
      </w:r>
    </w:p>
    <w:p w14:paraId="3CDCC1A6" w14:textId="4C731BA9" w:rsidR="0093543A" w:rsidRPr="00B178EC" w:rsidRDefault="0027475C" w:rsidP="0055122D">
      <w:pPr>
        <w:pStyle w:val="Heading3"/>
      </w:pPr>
      <w:r w:rsidRPr="00B178EC">
        <w:lastRenderedPageBreak/>
        <w:t xml:space="preserve">How the ILC </w:t>
      </w:r>
      <w:r w:rsidR="00C2151F" w:rsidRPr="00B178EC">
        <w:t xml:space="preserve">program </w:t>
      </w:r>
      <w:r w:rsidRPr="00B178EC">
        <w:t>can change the community</w:t>
      </w:r>
    </w:p>
    <w:p w14:paraId="5DA2379D" w14:textId="77777777" w:rsidR="00EB050E" w:rsidRPr="00F45F4F" w:rsidRDefault="00EB050E" w:rsidP="00F4547E">
      <w:r>
        <w:t xml:space="preserve">People said the ILC grants program is important for making our community more </w:t>
      </w:r>
      <w:r w:rsidRPr="00F8229A">
        <w:rPr>
          <w:rStyle w:val="Strong"/>
        </w:rPr>
        <w:t>accessible</w:t>
      </w:r>
      <w:r>
        <w:t>.</w:t>
      </w:r>
    </w:p>
    <w:p w14:paraId="333C68B0" w14:textId="77777777" w:rsidR="00EB050E" w:rsidRDefault="00EB050E" w:rsidP="00F4547E">
      <w:pPr>
        <w:rPr>
          <w:rFonts w:ascii="Proxima Nova" w:hAnsi="Proxima Nova"/>
          <w:lang w:val="en-AU"/>
        </w:rPr>
      </w:pPr>
      <w:r>
        <w:t>When the community is accessible, it is easy to:</w:t>
      </w:r>
    </w:p>
    <w:p w14:paraId="2F88FBEF" w14:textId="77777777" w:rsidR="00EB050E" w:rsidRDefault="00EB050E" w:rsidP="00F4547E">
      <w:pPr>
        <w:pStyle w:val="ListParagraph"/>
        <w:numPr>
          <w:ilvl w:val="0"/>
          <w:numId w:val="3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find and use things</w:t>
      </w:r>
    </w:p>
    <w:p w14:paraId="3535CB0E" w14:textId="77777777" w:rsidR="00EB050E" w:rsidRDefault="00EB050E" w:rsidP="00F4547E">
      <w:pPr>
        <w:pStyle w:val="ListParagraph"/>
        <w:numPr>
          <w:ilvl w:val="0"/>
          <w:numId w:val="3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travel around.</w:t>
      </w:r>
    </w:p>
    <w:p w14:paraId="6BBB99A5" w14:textId="77777777" w:rsidR="00EB050E" w:rsidRDefault="00EB050E" w:rsidP="00F4547E">
      <w:r>
        <w:t xml:space="preserve">People said the ILC grants program is important for making our community more </w:t>
      </w:r>
      <w:r w:rsidRPr="00CE53E7">
        <w:rPr>
          <w:rStyle w:val="Strong"/>
        </w:rPr>
        <w:t>inclusive</w:t>
      </w:r>
      <w:r w:rsidRPr="00F8229A">
        <w:t>.</w:t>
      </w:r>
    </w:p>
    <w:p w14:paraId="17024CAD" w14:textId="77777777" w:rsidR="00EB050E" w:rsidRDefault="00EB050E" w:rsidP="00F4547E">
      <w:pPr>
        <w:pStyle w:val="Listintro"/>
        <w:spacing w:before="120" w:after="120"/>
      </w:pPr>
      <w:r>
        <w:t>When the community is inclusive, everyone can:</w:t>
      </w:r>
    </w:p>
    <w:p w14:paraId="4E443488" w14:textId="77777777" w:rsidR="00EB050E" w:rsidRDefault="00EB050E" w:rsidP="00F4547E">
      <w:pPr>
        <w:pStyle w:val="ListParagraph"/>
        <w:numPr>
          <w:ilvl w:val="0"/>
          <w:numId w:val="40"/>
        </w:numPr>
        <w:spacing w:before="120" w:after="120"/>
      </w:pPr>
      <w:r>
        <w:t>take part</w:t>
      </w:r>
    </w:p>
    <w:p w14:paraId="29A01B47" w14:textId="77777777" w:rsidR="00EB050E" w:rsidRDefault="00EB050E" w:rsidP="00F4547E">
      <w:pPr>
        <w:pStyle w:val="ListParagraph"/>
        <w:numPr>
          <w:ilvl w:val="0"/>
          <w:numId w:val="40"/>
        </w:numPr>
        <w:spacing w:before="120" w:after="120"/>
      </w:pPr>
      <w:r>
        <w:t>feel like they belong.</w:t>
      </w:r>
    </w:p>
    <w:p w14:paraId="7E432C69" w14:textId="34CD58C9" w:rsidR="00EB050E" w:rsidRPr="00F45F4F" w:rsidRDefault="00EB050E" w:rsidP="00F4547E">
      <w:pPr>
        <w:pStyle w:val="Listintro"/>
        <w:spacing w:before="120" w:after="120"/>
      </w:pPr>
      <w:r>
        <w:t>People also told us the ILC program must support people with</w:t>
      </w:r>
      <w:r w:rsidR="003A647D">
        <w:t> </w:t>
      </w:r>
      <w:r>
        <w:t>disability</w:t>
      </w:r>
      <w:r w:rsidR="003A647D">
        <w:t> </w:t>
      </w:r>
      <w:r>
        <w:t>to:</w:t>
      </w:r>
    </w:p>
    <w:p w14:paraId="720BAC21" w14:textId="77777777" w:rsidR="00EB050E" w:rsidRDefault="00EB050E" w:rsidP="00F4547E">
      <w:pPr>
        <w:pStyle w:val="ListParagraph"/>
        <w:numPr>
          <w:ilvl w:val="0"/>
          <w:numId w:val="16"/>
        </w:numPr>
        <w:spacing w:before="120" w:after="120"/>
      </w:pPr>
      <w:r>
        <w:t>make their own decisions</w:t>
      </w:r>
    </w:p>
    <w:p w14:paraId="44D77516" w14:textId="77777777" w:rsidR="00EB050E" w:rsidRDefault="00EB050E" w:rsidP="00F4547E">
      <w:pPr>
        <w:pStyle w:val="ListParagraph"/>
        <w:numPr>
          <w:ilvl w:val="0"/>
          <w:numId w:val="16"/>
        </w:numPr>
        <w:spacing w:before="120" w:after="120"/>
      </w:pPr>
      <w:r>
        <w:t>take part in the community.</w:t>
      </w:r>
    </w:p>
    <w:p w14:paraId="18B393A7" w14:textId="77777777" w:rsidR="00EB050E" w:rsidRDefault="00EB050E" w:rsidP="00F4547E">
      <w:r>
        <w:t xml:space="preserve">They said people with disability must have a say about how to run the </w:t>
      </w:r>
      <w:bookmarkStart w:id="57" w:name="_Hlk103266586"/>
      <w:r w:rsidRPr="002E7583">
        <w:rPr>
          <w:rStyle w:val="Strong"/>
        </w:rPr>
        <w:t>disability sector</w:t>
      </w:r>
      <w:bookmarkEnd w:id="57"/>
      <w:r>
        <w:t>.</w:t>
      </w:r>
    </w:p>
    <w:p w14:paraId="3C342C29" w14:textId="77777777" w:rsidR="00EB050E" w:rsidRDefault="00EB050E" w:rsidP="00F4547E">
      <w:r>
        <w:t>The disability sector includes:</w:t>
      </w:r>
    </w:p>
    <w:p w14:paraId="388EE71A" w14:textId="77777777" w:rsidR="00EB050E" w:rsidRDefault="00EB050E" w:rsidP="00F4547E">
      <w:pPr>
        <w:pStyle w:val="ListParagraph"/>
        <w:numPr>
          <w:ilvl w:val="0"/>
          <w:numId w:val="17"/>
        </w:numPr>
        <w:spacing w:before="120" w:after="120"/>
      </w:pPr>
      <w:r>
        <w:t>service providers</w:t>
      </w:r>
    </w:p>
    <w:p w14:paraId="5D44B1DA" w14:textId="77777777" w:rsidR="00EB050E" w:rsidRDefault="00EB050E" w:rsidP="00F4547E">
      <w:pPr>
        <w:pStyle w:val="ListParagraph"/>
        <w:numPr>
          <w:ilvl w:val="0"/>
          <w:numId w:val="17"/>
        </w:numPr>
        <w:spacing w:before="120" w:after="120"/>
      </w:pPr>
      <w:r>
        <w:t>support workers</w:t>
      </w:r>
    </w:p>
    <w:p w14:paraId="2F67D721" w14:textId="77777777" w:rsidR="00EB050E" w:rsidRDefault="00EB050E" w:rsidP="00F4547E">
      <w:pPr>
        <w:pStyle w:val="ListParagraph"/>
        <w:numPr>
          <w:ilvl w:val="0"/>
          <w:numId w:val="17"/>
        </w:numPr>
        <w:spacing w:before="120" w:after="120"/>
      </w:pPr>
      <w:r>
        <w:t>organisations that speak up for people with disability.</w:t>
      </w:r>
    </w:p>
    <w:p w14:paraId="3DB4EC26" w14:textId="77777777" w:rsidR="00EB050E" w:rsidRDefault="00EB050E" w:rsidP="00F4547E">
      <w:pPr>
        <w:pStyle w:val="Listintro"/>
        <w:spacing w:before="120" w:after="120"/>
      </w:pPr>
      <w:r>
        <w:t xml:space="preserve">The disability sector: </w:t>
      </w:r>
    </w:p>
    <w:p w14:paraId="60D43B81" w14:textId="77777777" w:rsidR="00EB050E" w:rsidRDefault="00EB050E" w:rsidP="00F4547E">
      <w:pPr>
        <w:pStyle w:val="ListParagraph"/>
        <w:numPr>
          <w:ilvl w:val="0"/>
          <w:numId w:val="16"/>
        </w:numPr>
        <w:spacing w:before="120" w:after="120"/>
      </w:pPr>
      <w:r>
        <w:t>provides services and supports to people with disability</w:t>
      </w:r>
    </w:p>
    <w:p w14:paraId="48FBAB90" w14:textId="1AA2FC12" w:rsidR="00EB050E" w:rsidRDefault="00EB050E" w:rsidP="00D702D7">
      <w:pPr>
        <w:pStyle w:val="Listintro"/>
        <w:numPr>
          <w:ilvl w:val="0"/>
          <w:numId w:val="16"/>
        </w:numPr>
        <w:spacing w:before="120" w:after="120"/>
      </w:pPr>
      <w:r>
        <w:t>talks to the Government about their strategies for people wit</w:t>
      </w:r>
      <w:r w:rsidR="00AF4CD4">
        <w:t>h</w:t>
      </w:r>
      <w:r w:rsidR="003A647D">
        <w:t> </w:t>
      </w:r>
      <w:r>
        <w:t>disability.</w:t>
      </w:r>
    </w:p>
    <w:p w14:paraId="79F19C22" w14:textId="77777777" w:rsidR="00EB050E" w:rsidRDefault="00EB050E" w:rsidP="00F4547E">
      <w:r>
        <w:lastRenderedPageBreak/>
        <w:t>They also said if people with disability have a say about how to run the disability sector, supports and services can be better.</w:t>
      </w:r>
    </w:p>
    <w:p w14:paraId="4BE3E966" w14:textId="2E83C4D4" w:rsidR="00EB050E" w:rsidRDefault="00EB050E" w:rsidP="00F4547E">
      <w:r>
        <w:t>People told us the ILC program needs to focus on how funding can support lots of people with disability at once.</w:t>
      </w:r>
    </w:p>
    <w:p w14:paraId="017DB936" w14:textId="77777777" w:rsidR="00EB050E" w:rsidRPr="00F45F4F" w:rsidRDefault="00EB050E" w:rsidP="00F4547E">
      <w:r>
        <w:t>This will help us change the disability sector.</w:t>
      </w:r>
    </w:p>
    <w:p w14:paraId="4F370736" w14:textId="77777777" w:rsidR="00EB050E" w:rsidRDefault="00EB050E" w:rsidP="00F4547E">
      <w:r>
        <w:t>This is different to the way the NDIS works.</w:t>
      </w:r>
    </w:p>
    <w:p w14:paraId="0D1C7E1C" w14:textId="77777777" w:rsidR="00EB050E" w:rsidRDefault="00EB050E" w:rsidP="00F4547E">
      <w:r>
        <w:t>NDIS funding supports one person at a time.</w:t>
      </w:r>
    </w:p>
    <w:p w14:paraId="7E466203" w14:textId="4490271B" w:rsidR="0027475C" w:rsidRDefault="0027475C" w:rsidP="0055122D">
      <w:pPr>
        <w:pStyle w:val="Heading3"/>
      </w:pPr>
      <w:r>
        <w:t xml:space="preserve">How well the ILC </w:t>
      </w:r>
      <w:r w:rsidR="0071676B">
        <w:t xml:space="preserve">program </w:t>
      </w:r>
      <w:r>
        <w:t>has worked</w:t>
      </w:r>
    </w:p>
    <w:p w14:paraId="7A1B6F16" w14:textId="77777777" w:rsidR="00EB050E" w:rsidRPr="00F45F4F" w:rsidRDefault="00EB050E" w:rsidP="00F4547E">
      <w:r>
        <w:t>Lots of people said the ILC grants program:</w:t>
      </w:r>
    </w:p>
    <w:p w14:paraId="0981A26C" w14:textId="77777777" w:rsidR="00EB050E" w:rsidRPr="00F45F4F" w:rsidRDefault="00EB050E" w:rsidP="00F4547E">
      <w:pPr>
        <w:pStyle w:val="ListParagraph"/>
        <w:numPr>
          <w:ilvl w:val="0"/>
          <w:numId w:val="19"/>
        </w:numPr>
        <w:spacing w:before="120" w:after="120"/>
      </w:pPr>
      <w:r>
        <w:t>is very good</w:t>
      </w:r>
    </w:p>
    <w:p w14:paraId="4D40AD6D" w14:textId="7CB8DF02" w:rsidR="00EB050E" w:rsidRDefault="00EB050E" w:rsidP="00F4547E">
      <w:pPr>
        <w:pStyle w:val="ListParagraph"/>
        <w:numPr>
          <w:ilvl w:val="0"/>
          <w:numId w:val="19"/>
        </w:numPr>
        <w:spacing w:before="120" w:after="120"/>
      </w:pPr>
      <w:r>
        <w:t>supports organisations when they can’t get funding from somewhere</w:t>
      </w:r>
      <w:r w:rsidR="00AF4CD4">
        <w:t> </w:t>
      </w:r>
      <w:r>
        <w:t>else.</w:t>
      </w:r>
    </w:p>
    <w:p w14:paraId="4E122120" w14:textId="77777777" w:rsidR="00EB050E" w:rsidRDefault="00EB050E" w:rsidP="00F4547E">
      <w:r>
        <w:t>But they also told us we need a clear strategy for the ILC program.</w:t>
      </w:r>
    </w:p>
    <w:p w14:paraId="288D9BB9" w14:textId="77777777" w:rsidR="00EB050E" w:rsidRDefault="00EB050E" w:rsidP="00F4547E">
      <w:pPr>
        <w:pStyle w:val="Listintro"/>
        <w:spacing w:before="120" w:after="120"/>
      </w:pPr>
      <w:r>
        <w:t>They told us the strategy should focus on:</w:t>
      </w:r>
    </w:p>
    <w:p w14:paraId="5B9BCC8A" w14:textId="77777777" w:rsidR="00EB050E" w:rsidRDefault="00EB050E" w:rsidP="00F4547E">
      <w:pPr>
        <w:pStyle w:val="ListParagraph"/>
        <w:numPr>
          <w:ilvl w:val="0"/>
          <w:numId w:val="20"/>
        </w:numPr>
        <w:spacing w:before="120" w:after="120"/>
      </w:pPr>
      <w:r>
        <w:t>supporting different groups of people with disability, such as people from places far away from cities and towns</w:t>
      </w:r>
    </w:p>
    <w:p w14:paraId="0302BD27" w14:textId="5B504164" w:rsidR="00EB050E" w:rsidRDefault="00EB050E" w:rsidP="00F4547E">
      <w:pPr>
        <w:pStyle w:val="ListParagraph"/>
        <w:numPr>
          <w:ilvl w:val="0"/>
          <w:numId w:val="20"/>
        </w:numPr>
        <w:spacing w:before="120" w:after="120"/>
      </w:pPr>
      <w:r>
        <w:t>big things that need to change, like making sure our community is</w:t>
      </w:r>
      <w:r w:rsidR="003A647D">
        <w:t> </w:t>
      </w:r>
      <w:r>
        <w:t>inclusive.</w:t>
      </w:r>
    </w:p>
    <w:p w14:paraId="1B1F2DAE" w14:textId="77777777" w:rsidR="00EB050E" w:rsidRDefault="00EB050E" w:rsidP="00F4547E">
      <w:pPr>
        <w:pStyle w:val="Listintro"/>
        <w:spacing w:before="120" w:after="120"/>
      </w:pPr>
      <w:r>
        <w:t>People said projects should work together if they:</w:t>
      </w:r>
    </w:p>
    <w:p w14:paraId="16281BA5" w14:textId="77777777" w:rsidR="00EB050E" w:rsidRDefault="00EB050E" w:rsidP="00F4547E">
      <w:pPr>
        <w:pStyle w:val="ListParagraph"/>
        <w:numPr>
          <w:ilvl w:val="0"/>
          <w:numId w:val="20"/>
        </w:numPr>
        <w:spacing w:before="120" w:after="120"/>
      </w:pPr>
      <w:r>
        <w:t>focus on the same problems</w:t>
      </w:r>
    </w:p>
    <w:p w14:paraId="1BB95299" w14:textId="77777777" w:rsidR="00EB050E" w:rsidRDefault="00EB050E" w:rsidP="00F4547E">
      <w:pPr>
        <w:pStyle w:val="ListParagraph"/>
        <w:numPr>
          <w:ilvl w:val="0"/>
          <w:numId w:val="20"/>
        </w:numPr>
        <w:spacing w:before="120" w:after="120"/>
      </w:pPr>
      <w:r>
        <w:t>help the same groups of people.</w:t>
      </w:r>
    </w:p>
    <w:p w14:paraId="03390D34" w14:textId="77777777" w:rsidR="00B82C0B" w:rsidRDefault="00B82C0B" w:rsidP="00EB050E">
      <w:pPr>
        <w:rPr>
          <w:rFonts w:cs="Times New Roman"/>
          <w:szCs w:val="26"/>
          <w:lang w:val="en-AU" w:eastAsia="x-none"/>
        </w:rPr>
      </w:pPr>
      <w:r>
        <w:br w:type="page"/>
      </w:r>
    </w:p>
    <w:p w14:paraId="002E527C" w14:textId="18A4BED1" w:rsidR="00BB44A1" w:rsidRDefault="00BB44A1" w:rsidP="0055122D">
      <w:pPr>
        <w:pStyle w:val="Heading3"/>
      </w:pPr>
      <w:r>
        <w:lastRenderedPageBreak/>
        <w:t>Things that are missing from the ILC</w:t>
      </w:r>
      <w:r w:rsidR="0071676B">
        <w:t xml:space="preserve"> program</w:t>
      </w:r>
    </w:p>
    <w:p w14:paraId="081FC8E8" w14:textId="77777777" w:rsidR="00EB050E" w:rsidRDefault="00EB050E" w:rsidP="0055122D">
      <w:r>
        <w:t>Lots of people shared that changing the community is a very important part of the ILC grants program.</w:t>
      </w:r>
    </w:p>
    <w:p w14:paraId="466B2E98" w14:textId="77777777" w:rsidR="00EB050E" w:rsidRDefault="00EB050E" w:rsidP="0055122D">
      <w:r>
        <w:t>But this needs lots of:</w:t>
      </w:r>
    </w:p>
    <w:p w14:paraId="18E74D8B" w14:textId="77777777" w:rsidR="00EB050E" w:rsidRDefault="00EB050E" w:rsidP="0055122D">
      <w:pPr>
        <w:pStyle w:val="ListParagraph"/>
        <w:numPr>
          <w:ilvl w:val="0"/>
          <w:numId w:val="21"/>
        </w:numPr>
        <w:spacing w:before="120" w:after="120"/>
      </w:pPr>
      <w:r>
        <w:t>time</w:t>
      </w:r>
    </w:p>
    <w:p w14:paraId="7C969C8B" w14:textId="77777777" w:rsidR="00EB050E" w:rsidRDefault="00EB050E" w:rsidP="0055122D">
      <w:pPr>
        <w:pStyle w:val="ListParagraph"/>
        <w:numPr>
          <w:ilvl w:val="0"/>
          <w:numId w:val="21"/>
        </w:numPr>
        <w:spacing w:before="120" w:after="120"/>
      </w:pPr>
      <w:r>
        <w:t>money.</w:t>
      </w:r>
    </w:p>
    <w:p w14:paraId="3900728A" w14:textId="77777777" w:rsidR="00EB050E" w:rsidRDefault="00EB050E" w:rsidP="0055122D">
      <w:r>
        <w:t>They also said it’s important to focus on changing areas, instead of everything at once.</w:t>
      </w:r>
    </w:p>
    <w:p w14:paraId="6136DD4A" w14:textId="77777777" w:rsidR="00EB050E" w:rsidRDefault="00EB050E" w:rsidP="0055122D">
      <w:r>
        <w:t>For example, focusing on changing parts of:</w:t>
      </w:r>
    </w:p>
    <w:p w14:paraId="10D452D3" w14:textId="77777777" w:rsidR="00EB050E" w:rsidRDefault="00EB050E" w:rsidP="0055122D">
      <w:pPr>
        <w:pStyle w:val="ListParagraph"/>
        <w:numPr>
          <w:ilvl w:val="0"/>
          <w:numId w:val="21"/>
        </w:numPr>
        <w:spacing w:before="120" w:after="120"/>
      </w:pPr>
      <w:r>
        <w:t>education</w:t>
      </w:r>
    </w:p>
    <w:p w14:paraId="3C7A348E" w14:textId="77777777" w:rsidR="00EB050E" w:rsidRDefault="00EB050E" w:rsidP="0055122D">
      <w:pPr>
        <w:pStyle w:val="ListParagraph"/>
        <w:numPr>
          <w:ilvl w:val="0"/>
          <w:numId w:val="21"/>
        </w:numPr>
        <w:spacing w:before="120" w:after="120"/>
      </w:pPr>
      <w:r>
        <w:t>transport.</w:t>
      </w:r>
    </w:p>
    <w:p w14:paraId="373F0580" w14:textId="77777777" w:rsidR="00EB050E" w:rsidRDefault="00EB050E" w:rsidP="0055122D">
      <w:r>
        <w:t>They said we need to focus on:</w:t>
      </w:r>
    </w:p>
    <w:p w14:paraId="07C2D825" w14:textId="0A1EA5D4" w:rsidR="00EB050E" w:rsidRDefault="00EB050E" w:rsidP="0055122D">
      <w:pPr>
        <w:pStyle w:val="ListParagraph"/>
        <w:numPr>
          <w:ilvl w:val="0"/>
          <w:numId w:val="22"/>
        </w:numPr>
        <w:spacing w:before="120" w:after="120"/>
      </w:pPr>
      <w:r>
        <w:t>things that stop people from taking part in different parts of the</w:t>
      </w:r>
      <w:r w:rsidR="00AF4CD4">
        <w:t> </w:t>
      </w:r>
      <w:r>
        <w:t>community</w:t>
      </w:r>
    </w:p>
    <w:p w14:paraId="58EAB258" w14:textId="77777777" w:rsidR="00EB050E" w:rsidRDefault="00EB050E" w:rsidP="0055122D">
      <w:pPr>
        <w:pStyle w:val="ListParagraph"/>
        <w:numPr>
          <w:ilvl w:val="0"/>
          <w:numId w:val="22"/>
        </w:numPr>
        <w:spacing w:before="120" w:after="120"/>
      </w:pPr>
      <w:r>
        <w:t>why different areas don’t connect with each other.</w:t>
      </w:r>
    </w:p>
    <w:p w14:paraId="3EC8CEEF" w14:textId="77777777" w:rsidR="00EB050E" w:rsidRDefault="00EB050E" w:rsidP="0055122D">
      <w:r>
        <w:t>People told us sharing good information must be part of the ILC grants program in the future.</w:t>
      </w:r>
    </w:p>
    <w:p w14:paraId="38B76F0E" w14:textId="77777777" w:rsidR="00EB050E" w:rsidRDefault="00EB050E" w:rsidP="0055122D">
      <w:pPr>
        <w:pStyle w:val="Listintro"/>
        <w:spacing w:before="120" w:after="120"/>
      </w:pPr>
      <w:r>
        <w:t>This includes information for people who:</w:t>
      </w:r>
    </w:p>
    <w:p w14:paraId="702C49D2" w14:textId="77777777" w:rsidR="00EB050E" w:rsidRDefault="00EB050E" w:rsidP="0055122D">
      <w:pPr>
        <w:pStyle w:val="ListParagraph"/>
        <w:numPr>
          <w:ilvl w:val="0"/>
          <w:numId w:val="24"/>
        </w:numPr>
        <w:spacing w:before="120" w:after="120"/>
      </w:pPr>
      <w:r>
        <w:t>just found out about their disability</w:t>
      </w:r>
    </w:p>
    <w:p w14:paraId="6E18E00B" w14:textId="77777777" w:rsidR="00EB050E" w:rsidRDefault="00EB050E" w:rsidP="0055122D">
      <w:pPr>
        <w:pStyle w:val="ListParagraph"/>
        <w:numPr>
          <w:ilvl w:val="0"/>
          <w:numId w:val="24"/>
        </w:numPr>
        <w:spacing w:before="120" w:after="120"/>
      </w:pPr>
      <w:r>
        <w:t>speak English as a second language</w:t>
      </w:r>
    </w:p>
    <w:p w14:paraId="4B57EF6B" w14:textId="77777777" w:rsidR="00EB050E" w:rsidRDefault="00EB050E" w:rsidP="0055122D">
      <w:pPr>
        <w:pStyle w:val="ListParagraph"/>
        <w:numPr>
          <w:ilvl w:val="0"/>
          <w:numId w:val="24"/>
        </w:numPr>
        <w:spacing w:before="120" w:after="120"/>
      </w:pPr>
      <w:r>
        <w:t>have a disability that affects how they hear or see</w:t>
      </w:r>
    </w:p>
    <w:p w14:paraId="0788CB98" w14:textId="77777777" w:rsidR="00EB050E" w:rsidRDefault="00EB050E" w:rsidP="0055122D">
      <w:pPr>
        <w:pStyle w:val="ListParagraph"/>
        <w:numPr>
          <w:ilvl w:val="0"/>
          <w:numId w:val="24"/>
        </w:numPr>
        <w:spacing w:before="120" w:after="120"/>
      </w:pPr>
      <w:r>
        <w:t>need support to use technology.</w:t>
      </w:r>
    </w:p>
    <w:p w14:paraId="25F73307" w14:textId="4C4EDFDC" w:rsidR="00AF4CD4" w:rsidRDefault="00EB050E" w:rsidP="0055122D">
      <w:r>
        <w:t>People told us the ILC program needs to focus on different groups of people with disability.</w:t>
      </w:r>
    </w:p>
    <w:p w14:paraId="08EEDB6F" w14:textId="77777777" w:rsidR="00AF4CD4" w:rsidRDefault="00AF4CD4">
      <w:pPr>
        <w:spacing w:before="0" w:after="0" w:line="240" w:lineRule="auto"/>
      </w:pPr>
      <w:r>
        <w:br w:type="page"/>
      </w:r>
    </w:p>
    <w:p w14:paraId="176D5ED9" w14:textId="77777777" w:rsidR="00EB050E" w:rsidRDefault="00EB050E" w:rsidP="0055122D">
      <w:pPr>
        <w:pStyle w:val="Listintro"/>
        <w:spacing w:before="120" w:after="120"/>
      </w:pPr>
      <w:r>
        <w:lastRenderedPageBreak/>
        <w:t xml:space="preserve">This includes: </w:t>
      </w:r>
    </w:p>
    <w:p w14:paraId="59DC735D" w14:textId="77777777" w:rsidR="00EB050E" w:rsidRDefault="00EB050E" w:rsidP="0055122D">
      <w:pPr>
        <w:pStyle w:val="ListParagraph"/>
        <w:numPr>
          <w:ilvl w:val="0"/>
          <w:numId w:val="46"/>
        </w:numPr>
        <w:spacing w:before="120" w:after="120"/>
      </w:pPr>
      <w:r>
        <w:t>women with disability</w:t>
      </w:r>
    </w:p>
    <w:p w14:paraId="79428A07" w14:textId="77777777" w:rsidR="00EB050E" w:rsidRDefault="00EB050E" w:rsidP="0055122D">
      <w:pPr>
        <w:pStyle w:val="ListParagraph"/>
        <w:numPr>
          <w:ilvl w:val="0"/>
          <w:numId w:val="46"/>
        </w:numPr>
        <w:spacing w:before="120" w:after="120"/>
      </w:pPr>
      <w:r>
        <w:t>Aboriginal and Torres Strait Islander people with disability</w:t>
      </w:r>
    </w:p>
    <w:p w14:paraId="08B6272E" w14:textId="77777777" w:rsidR="00EB050E" w:rsidRDefault="00EB050E" w:rsidP="0055122D">
      <w:pPr>
        <w:pStyle w:val="ListParagraph"/>
        <w:numPr>
          <w:ilvl w:val="0"/>
          <w:numId w:val="46"/>
        </w:numPr>
        <w:spacing w:before="120" w:after="120"/>
      </w:pPr>
      <w:r>
        <w:t>people with disability in the</w:t>
      </w:r>
      <w:r w:rsidRPr="004F7182">
        <w:rPr>
          <w:rStyle w:val="Strong"/>
        </w:rPr>
        <w:t xml:space="preserve"> justice system</w:t>
      </w:r>
      <w:r>
        <w:t>.</w:t>
      </w:r>
    </w:p>
    <w:p w14:paraId="4F09D445" w14:textId="77777777" w:rsidR="00EB050E" w:rsidRDefault="00EB050E" w:rsidP="0055122D">
      <w:pPr>
        <w:pStyle w:val="Listintro"/>
        <w:spacing w:before="120" w:after="120"/>
      </w:pPr>
      <w:r>
        <w:t>The justice system includes:</w:t>
      </w:r>
    </w:p>
    <w:p w14:paraId="47213C9F" w14:textId="77777777" w:rsidR="00EB050E" w:rsidRDefault="00EB050E" w:rsidP="0055122D">
      <w:pPr>
        <w:pStyle w:val="ListParagraph"/>
        <w:numPr>
          <w:ilvl w:val="0"/>
          <w:numId w:val="26"/>
        </w:numPr>
        <w:spacing w:before="120" w:after="120"/>
      </w:pPr>
      <w:r>
        <w:t>police</w:t>
      </w:r>
    </w:p>
    <w:p w14:paraId="611F8CA1" w14:textId="77777777" w:rsidR="00EB050E" w:rsidRDefault="00EB050E" w:rsidP="0055122D">
      <w:pPr>
        <w:pStyle w:val="ListParagraph"/>
        <w:numPr>
          <w:ilvl w:val="0"/>
          <w:numId w:val="26"/>
        </w:numPr>
        <w:spacing w:before="120" w:after="120"/>
      </w:pPr>
      <w:r>
        <w:t>the courts</w:t>
      </w:r>
    </w:p>
    <w:p w14:paraId="1262F9C6" w14:textId="77777777" w:rsidR="00EB050E" w:rsidRDefault="00EB050E" w:rsidP="0055122D">
      <w:pPr>
        <w:pStyle w:val="ListParagraph"/>
        <w:numPr>
          <w:ilvl w:val="0"/>
          <w:numId w:val="26"/>
        </w:numPr>
        <w:spacing w:before="120" w:after="120"/>
      </w:pPr>
      <w:r>
        <w:t>the law</w:t>
      </w:r>
    </w:p>
    <w:p w14:paraId="7A14C903" w14:textId="77777777" w:rsidR="00EB050E" w:rsidRPr="00F45F4F" w:rsidRDefault="00EB050E" w:rsidP="0055122D">
      <w:pPr>
        <w:pStyle w:val="ListParagraph"/>
        <w:numPr>
          <w:ilvl w:val="0"/>
          <w:numId w:val="26"/>
        </w:numPr>
        <w:spacing w:before="120" w:after="120"/>
      </w:pPr>
      <w:r>
        <w:t>prisons.</w:t>
      </w:r>
    </w:p>
    <w:p w14:paraId="0A707F1D" w14:textId="1D14EA65" w:rsidR="00EB050E" w:rsidRPr="00F45F4F" w:rsidRDefault="00EB050E" w:rsidP="0055122D">
      <w:r>
        <w:t xml:space="preserve">This also includes people with disability in </w:t>
      </w:r>
      <w:r w:rsidRPr="004F7182">
        <w:rPr>
          <w:rStyle w:val="Strong"/>
        </w:rPr>
        <w:t>out-of-home care</w:t>
      </w:r>
      <w:r>
        <w:t>.</w:t>
      </w:r>
    </w:p>
    <w:p w14:paraId="18C93B4D" w14:textId="77777777" w:rsidR="00EB050E" w:rsidRDefault="00EB050E" w:rsidP="0055122D">
      <w:r>
        <w:t>When a child or young person can’t live with their parents or carer, they live in out-of-home care.</w:t>
      </w:r>
    </w:p>
    <w:p w14:paraId="7AF4C28D" w14:textId="77777777" w:rsidR="00EB050E" w:rsidRDefault="00EB050E" w:rsidP="0055122D">
      <w:r>
        <w:t>They might live:</w:t>
      </w:r>
    </w:p>
    <w:p w14:paraId="1AD8834D" w14:textId="77777777" w:rsidR="00EB050E" w:rsidRDefault="00EB050E" w:rsidP="0055122D">
      <w:pPr>
        <w:pStyle w:val="ListParagraph"/>
        <w:numPr>
          <w:ilvl w:val="0"/>
          <w:numId w:val="25"/>
        </w:numPr>
        <w:spacing w:before="120" w:after="120"/>
      </w:pPr>
      <w:r>
        <w:t>with a different family</w:t>
      </w:r>
    </w:p>
    <w:p w14:paraId="7F31DFFC" w14:textId="77777777" w:rsidR="00EB050E" w:rsidRPr="00F45F4F" w:rsidRDefault="00EB050E" w:rsidP="0055122D">
      <w:pPr>
        <w:pStyle w:val="ListParagraph"/>
        <w:numPr>
          <w:ilvl w:val="0"/>
          <w:numId w:val="25"/>
        </w:numPr>
        <w:spacing w:before="120" w:after="120"/>
      </w:pPr>
      <w:r>
        <w:t>in a home for children in out-of-home care.</w:t>
      </w:r>
    </w:p>
    <w:p w14:paraId="376ABD89" w14:textId="77777777" w:rsidR="00EB050E" w:rsidRPr="00F45F4F" w:rsidRDefault="00EB050E" w:rsidP="0055122D">
      <w:r>
        <w:t xml:space="preserve">And it includes people with disability who experience </w:t>
      </w:r>
      <w:r w:rsidRPr="00F8229A">
        <w:rPr>
          <w:rStyle w:val="Strong"/>
        </w:rPr>
        <w:t xml:space="preserve">family </w:t>
      </w:r>
      <w:r w:rsidRPr="00EC0AFE">
        <w:rPr>
          <w:rStyle w:val="Strong"/>
        </w:rPr>
        <w:t>violence</w:t>
      </w:r>
      <w:r>
        <w:t>.</w:t>
      </w:r>
    </w:p>
    <w:p w14:paraId="14F5F555" w14:textId="77777777" w:rsidR="00EB050E" w:rsidRDefault="00EB050E" w:rsidP="0055122D">
      <w:r>
        <w:t>Family violence is when someone close to you:</w:t>
      </w:r>
    </w:p>
    <w:p w14:paraId="3AD17913" w14:textId="77777777" w:rsidR="00EB050E" w:rsidRDefault="00EB050E" w:rsidP="0055122D">
      <w:pPr>
        <w:pStyle w:val="ListParagraph"/>
        <w:numPr>
          <w:ilvl w:val="0"/>
          <w:numId w:val="25"/>
        </w:numPr>
        <w:spacing w:before="120" w:after="120"/>
      </w:pPr>
      <w:r>
        <w:t>hurts you</w:t>
      </w:r>
    </w:p>
    <w:p w14:paraId="111E946A" w14:textId="77777777" w:rsidR="00EB050E" w:rsidRDefault="00EB050E" w:rsidP="0055122D">
      <w:pPr>
        <w:pStyle w:val="ListParagraph"/>
        <w:numPr>
          <w:ilvl w:val="0"/>
          <w:numId w:val="25"/>
        </w:numPr>
        <w:spacing w:before="120" w:after="120"/>
      </w:pPr>
      <w:r>
        <w:t>scares you</w:t>
      </w:r>
    </w:p>
    <w:p w14:paraId="5D30570F" w14:textId="77777777" w:rsidR="00EB050E" w:rsidRDefault="00EB050E" w:rsidP="0055122D">
      <w:pPr>
        <w:pStyle w:val="ListParagraph"/>
        <w:numPr>
          <w:ilvl w:val="0"/>
          <w:numId w:val="25"/>
        </w:numPr>
        <w:spacing w:before="120" w:after="120"/>
      </w:pPr>
      <w:r>
        <w:t>controls you.</w:t>
      </w:r>
    </w:p>
    <w:p w14:paraId="2288CF44" w14:textId="77777777" w:rsidR="00EB050E" w:rsidRDefault="00EB050E" w:rsidP="0055122D">
      <w:pPr>
        <w:pStyle w:val="Listintro"/>
        <w:spacing w:before="120" w:after="120"/>
        <w:rPr>
          <w:rFonts w:ascii="Nunito" w:hAnsi="Nunito"/>
          <w:lang w:val="en-AU"/>
        </w:rPr>
      </w:pPr>
      <w:r>
        <w:rPr>
          <w:lang w:val="en-AU"/>
        </w:rPr>
        <w:t>This might be:</w:t>
      </w:r>
    </w:p>
    <w:p w14:paraId="75841DFF" w14:textId="77777777" w:rsidR="00EB050E" w:rsidRDefault="00EB050E" w:rsidP="0055122D">
      <w:pPr>
        <w:pStyle w:val="ListParagraph"/>
        <w:numPr>
          <w:ilvl w:val="0"/>
          <w:numId w:val="36"/>
        </w:numPr>
        <w:spacing w:before="120" w:after="120"/>
        <w:rPr>
          <w:lang w:val="en-AU"/>
        </w:rPr>
      </w:pPr>
      <w:r>
        <w:rPr>
          <w:lang w:val="en-AU"/>
        </w:rPr>
        <w:t>a member of your family</w:t>
      </w:r>
    </w:p>
    <w:p w14:paraId="687FA59D" w14:textId="77777777" w:rsidR="00EB050E" w:rsidRDefault="00EB050E" w:rsidP="0055122D">
      <w:pPr>
        <w:pStyle w:val="ListParagraph"/>
        <w:numPr>
          <w:ilvl w:val="0"/>
          <w:numId w:val="36"/>
        </w:numPr>
        <w:spacing w:before="120" w:after="120"/>
        <w:rPr>
          <w:lang w:val="en-AU"/>
        </w:rPr>
      </w:pPr>
      <w:r>
        <w:rPr>
          <w:lang w:val="en-AU"/>
        </w:rPr>
        <w:t>someone who supports you</w:t>
      </w:r>
    </w:p>
    <w:p w14:paraId="04015A1F" w14:textId="77777777" w:rsidR="00EB050E" w:rsidRPr="00F8229A" w:rsidRDefault="00EB050E" w:rsidP="0055122D">
      <w:pPr>
        <w:pStyle w:val="ListParagraph"/>
        <w:numPr>
          <w:ilvl w:val="0"/>
          <w:numId w:val="36"/>
        </w:numPr>
        <w:spacing w:before="120" w:after="120"/>
        <w:rPr>
          <w:lang w:val="en-AU"/>
        </w:rPr>
      </w:pPr>
      <w:r w:rsidRPr="00EC0AFE">
        <w:rPr>
          <w:lang w:val="en-AU"/>
        </w:rPr>
        <w:t>someone who lives with you.</w:t>
      </w:r>
    </w:p>
    <w:p w14:paraId="42EB01D2" w14:textId="77777777" w:rsidR="00EB050E" w:rsidRPr="00F45F4F" w:rsidRDefault="00EB050E" w:rsidP="0055122D">
      <w:pPr>
        <w:pStyle w:val="Listintro"/>
        <w:spacing w:before="120" w:after="120"/>
      </w:pPr>
      <w:r>
        <w:lastRenderedPageBreak/>
        <w:t xml:space="preserve">Lots of people said the ILC program must focus on supporting people with disability who: </w:t>
      </w:r>
    </w:p>
    <w:p w14:paraId="4CB1B5B9" w14:textId="77777777" w:rsidR="00EB050E" w:rsidRDefault="00EB050E" w:rsidP="0055122D">
      <w:pPr>
        <w:pStyle w:val="ListParagraph"/>
        <w:numPr>
          <w:ilvl w:val="0"/>
          <w:numId w:val="37"/>
        </w:numPr>
        <w:spacing w:before="120" w:after="120"/>
      </w:pPr>
      <w:r>
        <w:t>do not take part in the NDIS</w:t>
      </w:r>
    </w:p>
    <w:p w14:paraId="58954B47" w14:textId="77777777" w:rsidR="00EB050E" w:rsidRPr="00F45F4F" w:rsidRDefault="00EB050E" w:rsidP="0055122D">
      <w:pPr>
        <w:pStyle w:val="ListParagraph"/>
        <w:numPr>
          <w:ilvl w:val="0"/>
          <w:numId w:val="37"/>
        </w:numPr>
        <w:spacing w:before="120" w:after="120"/>
      </w:pPr>
      <w:r>
        <w:t>are left out of the community because of who they are.</w:t>
      </w:r>
    </w:p>
    <w:p w14:paraId="7275D129" w14:textId="32588030" w:rsidR="00EB050E" w:rsidRDefault="00EB050E" w:rsidP="0055122D">
      <w:pPr>
        <w:pStyle w:val="Listintro"/>
        <w:spacing w:before="120" w:after="120"/>
      </w:pPr>
      <w:r>
        <w:t>People also shared that we need to build the capacity of organisations</w:t>
      </w:r>
      <w:r w:rsidR="003A647D">
        <w:t> </w:t>
      </w:r>
      <w:r>
        <w:t>that:</w:t>
      </w:r>
    </w:p>
    <w:p w14:paraId="2CE60117" w14:textId="77777777" w:rsidR="00EB050E" w:rsidRDefault="00EB050E" w:rsidP="0055122D">
      <w:pPr>
        <w:pStyle w:val="ListParagraph"/>
        <w:numPr>
          <w:ilvl w:val="0"/>
          <w:numId w:val="27"/>
        </w:numPr>
        <w:spacing w:before="120" w:after="120"/>
      </w:pPr>
      <w:r>
        <w:t>are run by people with disability</w:t>
      </w:r>
    </w:p>
    <w:p w14:paraId="0EC4981D" w14:textId="77777777" w:rsidR="00EB050E" w:rsidRDefault="00EB050E" w:rsidP="0055122D">
      <w:pPr>
        <w:pStyle w:val="ListParagraph"/>
        <w:numPr>
          <w:ilvl w:val="0"/>
          <w:numId w:val="27"/>
        </w:numPr>
        <w:spacing w:before="120" w:after="120"/>
      </w:pPr>
      <w:r>
        <w:t>are for people with disability</w:t>
      </w:r>
    </w:p>
    <w:p w14:paraId="270C5253" w14:textId="77777777" w:rsidR="00EB050E" w:rsidRPr="00F45F4F" w:rsidRDefault="00EB050E" w:rsidP="0055122D">
      <w:pPr>
        <w:pStyle w:val="ListParagraph"/>
        <w:numPr>
          <w:ilvl w:val="0"/>
          <w:numId w:val="27"/>
        </w:numPr>
        <w:spacing w:before="120" w:after="120"/>
      </w:pPr>
      <w:r>
        <w:t>speak up for people with disability.</w:t>
      </w:r>
    </w:p>
    <w:p w14:paraId="6D0A27BA" w14:textId="599FB05F" w:rsidR="00C72A55" w:rsidRPr="00AF4CD4" w:rsidRDefault="006C33CE" w:rsidP="0055122D">
      <w:pPr>
        <w:pStyle w:val="Heading3"/>
      </w:pPr>
      <w:bookmarkStart w:id="58" w:name="_Toc349720828"/>
      <w:r w:rsidRPr="00AF4CD4">
        <w:t>What funding should be like</w:t>
      </w:r>
    </w:p>
    <w:p w14:paraId="26C42690" w14:textId="77777777" w:rsidR="00EB050E" w:rsidRPr="00F45F4F" w:rsidRDefault="00EB050E" w:rsidP="0055122D">
      <w:r w:rsidRPr="0052157A">
        <w:t xml:space="preserve">People told us </w:t>
      </w:r>
      <w:r>
        <w:t xml:space="preserve">the </w:t>
      </w:r>
      <w:r w:rsidRPr="0052157A">
        <w:t>ILC</w:t>
      </w:r>
      <w:r>
        <w:t xml:space="preserve"> funding </w:t>
      </w:r>
      <w:r w:rsidRPr="0052157A">
        <w:t xml:space="preserve">doesn’t </w:t>
      </w:r>
      <w:r>
        <w:t>always support</w:t>
      </w:r>
      <w:r w:rsidRPr="0052157A">
        <w:t xml:space="preserve"> </w:t>
      </w:r>
      <w:r>
        <w:t xml:space="preserve">our </w:t>
      </w:r>
      <w:r w:rsidRPr="0052157A">
        <w:t>goals to change the community.</w:t>
      </w:r>
    </w:p>
    <w:p w14:paraId="4E0817E3" w14:textId="77777777" w:rsidR="00EB050E" w:rsidRDefault="00EB050E" w:rsidP="0055122D">
      <w:r>
        <w:t>For example, a lot of ILC funding only lasts for a few years.</w:t>
      </w:r>
    </w:p>
    <w:p w14:paraId="2789346F" w14:textId="77777777" w:rsidR="00EB050E" w:rsidRPr="0052157A" w:rsidRDefault="00EB050E" w:rsidP="0055122D">
      <w:r>
        <w:t>But many of the projects need to last much longer to work well.</w:t>
      </w:r>
    </w:p>
    <w:p w14:paraId="55AD5F6A" w14:textId="77777777" w:rsidR="00EB050E" w:rsidRPr="00F45F4F" w:rsidRDefault="00EB050E" w:rsidP="0055122D">
      <w:r>
        <w:t>People shared their ideas about what good funding should be like.</w:t>
      </w:r>
    </w:p>
    <w:p w14:paraId="77323E38" w14:textId="77777777" w:rsidR="00EB050E" w:rsidRPr="00F45F4F" w:rsidRDefault="00EB050E" w:rsidP="0055122D">
      <w:r w:rsidRPr="003008F6">
        <w:t xml:space="preserve">People said </w:t>
      </w:r>
      <w:r>
        <w:t xml:space="preserve">there needs to be a clear plan to make sure </w:t>
      </w:r>
      <w:r w:rsidRPr="003008F6">
        <w:t>funding</w:t>
      </w:r>
      <w:r>
        <w:t xml:space="preserve"> focuses on the best way to help people with disability.</w:t>
      </w:r>
    </w:p>
    <w:p w14:paraId="5D89ECF1" w14:textId="4E64E300" w:rsidR="00EB050E" w:rsidRDefault="00EB050E" w:rsidP="0055122D">
      <w:r>
        <w:t>They also said people should share their ideas before they apply for the</w:t>
      </w:r>
      <w:r w:rsidR="003A647D">
        <w:t> </w:t>
      </w:r>
      <w:r>
        <w:t>funding.</w:t>
      </w:r>
    </w:p>
    <w:p w14:paraId="0F53CA79" w14:textId="528DC432" w:rsidR="007A6946" w:rsidRDefault="00EB050E" w:rsidP="0055122D">
      <w:r>
        <w:t>This means they could make sure their idea would work well before they spend time applying for a grant.</w:t>
      </w:r>
    </w:p>
    <w:p w14:paraId="23AC8D81" w14:textId="77777777" w:rsidR="007A6946" w:rsidRDefault="007A6946">
      <w:pPr>
        <w:spacing w:before="0" w:after="0" w:line="240" w:lineRule="auto"/>
      </w:pPr>
      <w:r>
        <w:br w:type="page"/>
      </w:r>
    </w:p>
    <w:p w14:paraId="6F7B97A9" w14:textId="095F3726" w:rsidR="00D0463C" w:rsidRDefault="00D0463C" w:rsidP="0055122D">
      <w:pPr>
        <w:pStyle w:val="Heading3"/>
      </w:pPr>
      <w:r>
        <w:lastRenderedPageBreak/>
        <w:t>How long funding should last</w:t>
      </w:r>
    </w:p>
    <w:p w14:paraId="07444FAA" w14:textId="083A86C9" w:rsidR="00EB050E" w:rsidRPr="00F45F4F" w:rsidRDefault="00EB050E" w:rsidP="0055122D">
      <w:r>
        <w:t>People told us there needs to be more options for how long funding</w:t>
      </w:r>
      <w:r w:rsidR="003A647D">
        <w:t> </w:t>
      </w:r>
      <w:r>
        <w:t>lasts.</w:t>
      </w:r>
    </w:p>
    <w:p w14:paraId="62B0E76D" w14:textId="77777777" w:rsidR="00EB050E" w:rsidRDefault="00EB050E" w:rsidP="0055122D">
      <w:r>
        <w:t>For example, funding for 1 year could work well for some projects.</w:t>
      </w:r>
    </w:p>
    <w:p w14:paraId="37AB230E" w14:textId="77777777" w:rsidR="00EB050E" w:rsidRPr="00F45F4F" w:rsidRDefault="00EB050E" w:rsidP="0055122D">
      <w:pPr>
        <w:pStyle w:val="Listintro"/>
        <w:spacing w:before="120" w:after="120"/>
      </w:pPr>
      <w:r>
        <w:t>But funding that lasts 3 to 5 years can give organisations more time to:</w:t>
      </w:r>
    </w:p>
    <w:p w14:paraId="3B6C9D7D" w14:textId="77777777" w:rsidR="00EB050E" w:rsidRPr="00F45F4F" w:rsidRDefault="00EB050E" w:rsidP="0055122D">
      <w:pPr>
        <w:pStyle w:val="ListParagraph"/>
        <w:numPr>
          <w:ilvl w:val="0"/>
          <w:numId w:val="29"/>
        </w:numPr>
        <w:spacing w:before="120" w:after="120"/>
      </w:pPr>
      <w:r>
        <w:t>work with people with disability</w:t>
      </w:r>
    </w:p>
    <w:p w14:paraId="50E2903D" w14:textId="77777777" w:rsidR="00EB050E" w:rsidRPr="00F45F4F" w:rsidRDefault="00EB050E" w:rsidP="0055122D">
      <w:pPr>
        <w:pStyle w:val="ListParagraph"/>
        <w:numPr>
          <w:ilvl w:val="0"/>
          <w:numId w:val="29"/>
        </w:numPr>
        <w:spacing w:before="120" w:after="120"/>
      </w:pPr>
      <w:r>
        <w:t>change the community with their projects.</w:t>
      </w:r>
    </w:p>
    <w:p w14:paraId="1EC4471C" w14:textId="77777777" w:rsidR="00EB050E" w:rsidRPr="00F45F4F" w:rsidRDefault="00EB050E" w:rsidP="0055122D">
      <w:r>
        <w:t>People also said it’s important for some organisations to get funding more than once.</w:t>
      </w:r>
    </w:p>
    <w:p w14:paraId="6AE8B391" w14:textId="77777777" w:rsidR="00EB050E" w:rsidRPr="00F45F4F" w:rsidRDefault="00EB050E" w:rsidP="0055122D">
      <w:r>
        <w:t>This can help these organisations meet the needs of the community.</w:t>
      </w:r>
    </w:p>
    <w:p w14:paraId="5C5D1A58" w14:textId="1359FA3D" w:rsidR="00D0463C" w:rsidRPr="0055122D" w:rsidRDefault="00D7441A" w:rsidP="0055122D">
      <w:pPr>
        <w:pStyle w:val="Heading3"/>
      </w:pPr>
      <w:r>
        <w:t>Having a say about</w:t>
      </w:r>
      <w:r w:rsidR="00D0463C">
        <w:t xml:space="preserve"> funding </w:t>
      </w:r>
    </w:p>
    <w:p w14:paraId="6405564D" w14:textId="77777777" w:rsidR="00EB050E" w:rsidRPr="00F45F4F" w:rsidRDefault="00EB050E" w:rsidP="0055122D">
      <w:r w:rsidRPr="004F25FB">
        <w:t xml:space="preserve">People told us </w:t>
      </w:r>
      <w:r>
        <w:t xml:space="preserve">we should include </w:t>
      </w:r>
      <w:r w:rsidRPr="004F25FB">
        <w:t xml:space="preserve">people with disability when we make decisions about </w:t>
      </w:r>
      <w:r>
        <w:t>ILC </w:t>
      </w:r>
      <w:r w:rsidRPr="004F25FB">
        <w:t>funding.</w:t>
      </w:r>
    </w:p>
    <w:p w14:paraId="3BCCAEC6" w14:textId="77777777" w:rsidR="00EB050E" w:rsidRDefault="00EB050E" w:rsidP="0055122D">
      <w:r w:rsidRPr="004F25FB">
        <w:t>They also told us we should connect with the disability sector.</w:t>
      </w:r>
    </w:p>
    <w:p w14:paraId="3659C3DD" w14:textId="77777777" w:rsidR="00EB050E" w:rsidRPr="00F45F4F" w:rsidRDefault="00EB050E" w:rsidP="0055122D">
      <w:r w:rsidRPr="004F25FB">
        <w:t>This can help the d</w:t>
      </w:r>
      <w:r>
        <w:t>isability sector</w:t>
      </w:r>
      <w:r w:rsidRPr="004F25FB">
        <w:t xml:space="preserve"> share their</w:t>
      </w:r>
      <w:r>
        <w:t> </w:t>
      </w:r>
      <w:r w:rsidRPr="004F25FB">
        <w:t>ideas</w:t>
      </w:r>
      <w:r>
        <w:t> </w:t>
      </w:r>
      <w:r w:rsidRPr="004F25FB">
        <w:t>with us.</w:t>
      </w:r>
    </w:p>
    <w:p w14:paraId="2CBBB846" w14:textId="77777777" w:rsidR="00EB050E" w:rsidRPr="00F45F4F" w:rsidRDefault="00EB050E" w:rsidP="0055122D">
      <w:r>
        <w:t xml:space="preserve">People told us applying for a grant is not easy </w:t>
      </w:r>
      <w:proofErr w:type="gramStart"/>
      <w:r>
        <w:t>at the moment</w:t>
      </w:r>
      <w:proofErr w:type="gramEnd"/>
      <w:r>
        <w:t>.</w:t>
      </w:r>
    </w:p>
    <w:p w14:paraId="389917BE" w14:textId="77777777" w:rsidR="00EB050E" w:rsidRDefault="00EB050E" w:rsidP="0055122D">
      <w:r>
        <w:t>They said it’s hard to apply for a grant.</w:t>
      </w:r>
    </w:p>
    <w:p w14:paraId="6430A458" w14:textId="77777777" w:rsidR="00EB050E" w:rsidRPr="00F45F4F" w:rsidRDefault="00EB050E" w:rsidP="0055122D">
      <w:r>
        <w:t>And it takes a long time to apply.</w:t>
      </w:r>
    </w:p>
    <w:p w14:paraId="391DB962" w14:textId="77777777" w:rsidR="00EB050E" w:rsidRDefault="00EB050E" w:rsidP="0055122D">
      <w:r>
        <w:t>They told us this makes it harder for small organisations to apply.</w:t>
      </w:r>
    </w:p>
    <w:p w14:paraId="445DB047" w14:textId="7917812D" w:rsidR="00EB050E" w:rsidRPr="00F45F4F" w:rsidRDefault="00EB050E" w:rsidP="0055122D">
      <w:r w:rsidRPr="004F25FB">
        <w:t xml:space="preserve">People shared their ideas </w:t>
      </w:r>
      <w:r>
        <w:t>about</w:t>
      </w:r>
      <w:r w:rsidRPr="004F25FB">
        <w:t xml:space="preserve"> other ways to apply for grants, like </w:t>
      </w:r>
      <w:r>
        <w:t>having a</w:t>
      </w:r>
      <w:r w:rsidR="00AF4CD4">
        <w:t> </w:t>
      </w:r>
      <w:r>
        <w:t>meeting to share your idea</w:t>
      </w:r>
      <w:r w:rsidRPr="004F25FB">
        <w:t>.</w:t>
      </w:r>
    </w:p>
    <w:p w14:paraId="59407F2A" w14:textId="33215B5A" w:rsidR="00EB050E" w:rsidRPr="00F45F4F" w:rsidRDefault="00EB050E" w:rsidP="0055122D">
      <w:r w:rsidRPr="004F25FB">
        <w:t xml:space="preserve">People told us </w:t>
      </w:r>
      <w:r>
        <w:t xml:space="preserve">they wanted to </w:t>
      </w:r>
      <w:r w:rsidRPr="004F25FB">
        <w:t>work</w:t>
      </w:r>
      <w:r>
        <w:t xml:space="preserve"> more with us as they delive</w:t>
      </w:r>
      <w:r w:rsidR="00AF4CD4">
        <w:t>r</w:t>
      </w:r>
      <w:r w:rsidR="003A647D">
        <w:t> </w:t>
      </w:r>
      <w:r>
        <w:t>projects.</w:t>
      </w:r>
    </w:p>
    <w:p w14:paraId="1A5B5344" w14:textId="77777777" w:rsidR="00EB050E" w:rsidRPr="00F45F4F" w:rsidRDefault="00EB050E" w:rsidP="0055122D">
      <w:pPr>
        <w:pStyle w:val="Listintro"/>
        <w:spacing w:before="120" w:after="120"/>
      </w:pPr>
      <w:r>
        <w:t>They also said we should share more information about:</w:t>
      </w:r>
    </w:p>
    <w:p w14:paraId="3C96057C" w14:textId="77777777" w:rsidR="00EB050E" w:rsidRDefault="00EB050E" w:rsidP="0055122D">
      <w:pPr>
        <w:pStyle w:val="ListParagraph"/>
        <w:numPr>
          <w:ilvl w:val="0"/>
          <w:numId w:val="32"/>
        </w:numPr>
        <w:spacing w:before="120" w:after="120"/>
      </w:pPr>
      <w:r>
        <w:t>what projects we gave funding to</w:t>
      </w:r>
    </w:p>
    <w:p w14:paraId="625D3F36" w14:textId="77777777" w:rsidR="00EB050E" w:rsidRDefault="00EB050E" w:rsidP="0055122D">
      <w:pPr>
        <w:pStyle w:val="Listintro"/>
        <w:numPr>
          <w:ilvl w:val="0"/>
          <w:numId w:val="32"/>
        </w:numPr>
        <w:spacing w:before="120" w:after="120"/>
      </w:pPr>
      <w:r>
        <w:lastRenderedPageBreak/>
        <w:t>how well these projects worked.</w:t>
      </w:r>
    </w:p>
    <w:p w14:paraId="240658C9" w14:textId="574341D0" w:rsidR="007A6946" w:rsidRDefault="00EB050E" w:rsidP="0055122D">
      <w:r>
        <w:t>This would help organisations shape their own projects.</w:t>
      </w:r>
      <w:r w:rsidR="007A6946">
        <w:br w:type="page"/>
      </w:r>
    </w:p>
    <w:p w14:paraId="49433751" w14:textId="54D88D5E" w:rsidR="00D0463C" w:rsidRDefault="00D0463C" w:rsidP="0055122D">
      <w:pPr>
        <w:pStyle w:val="Heading3"/>
      </w:pPr>
      <w:r>
        <w:lastRenderedPageBreak/>
        <w:t xml:space="preserve">Making sure the ILC </w:t>
      </w:r>
      <w:r w:rsidR="00E54C57">
        <w:t xml:space="preserve">program </w:t>
      </w:r>
      <w:r w:rsidR="0052157A">
        <w:t>works for</w:t>
      </w:r>
      <w:r>
        <w:t xml:space="preserve"> a long time</w:t>
      </w:r>
    </w:p>
    <w:p w14:paraId="52929B0C" w14:textId="4E2F91D2" w:rsidR="00EB050E" w:rsidRPr="00F45F4F" w:rsidRDefault="00EB050E" w:rsidP="0036374B">
      <w:pPr>
        <w:spacing w:before="240" w:after="240"/>
      </w:pPr>
      <w:r>
        <w:t>People said</w:t>
      </w:r>
      <w:r w:rsidRPr="002153B1">
        <w:t xml:space="preserve"> if we want to keep </w:t>
      </w:r>
      <w:r>
        <w:t xml:space="preserve">the </w:t>
      </w:r>
      <w:r w:rsidRPr="002153B1">
        <w:t xml:space="preserve">ILC </w:t>
      </w:r>
      <w:r>
        <w:t>projects</w:t>
      </w:r>
      <w:r w:rsidRPr="002153B1">
        <w:t xml:space="preserve"> going, we need more</w:t>
      </w:r>
      <w:r w:rsidR="003A647D">
        <w:t> </w:t>
      </w:r>
      <w:r w:rsidRPr="002153B1">
        <w:t>funding.</w:t>
      </w:r>
    </w:p>
    <w:p w14:paraId="5D530AED" w14:textId="77777777" w:rsidR="00EB050E" w:rsidRPr="00F45F4F" w:rsidRDefault="00EB050E" w:rsidP="0036374B">
      <w:pPr>
        <w:spacing w:before="240" w:after="240"/>
      </w:pPr>
      <w:r w:rsidRPr="000324A4">
        <w:t xml:space="preserve">They also told us </w:t>
      </w:r>
      <w:r>
        <w:t>when</w:t>
      </w:r>
      <w:r w:rsidRPr="000324A4">
        <w:t xml:space="preserve"> funding </w:t>
      </w:r>
      <w:r>
        <w:t>doesn’t last a long time, organisations must keep applying for new grants.</w:t>
      </w:r>
    </w:p>
    <w:p w14:paraId="55D711B2" w14:textId="77777777" w:rsidR="00EB050E" w:rsidRPr="00F45F4F" w:rsidRDefault="00EB050E" w:rsidP="0036374B">
      <w:r>
        <w:t>They said this doesn’t work well because good information can be lost when funding for a project stops and starts at different times.</w:t>
      </w:r>
    </w:p>
    <w:p w14:paraId="36CEAD36" w14:textId="77777777" w:rsidR="00EB050E" w:rsidRPr="00F45F4F" w:rsidRDefault="00EB050E" w:rsidP="0036374B">
      <w:r>
        <w:t xml:space="preserve">People told us when an </w:t>
      </w:r>
      <w:proofErr w:type="gramStart"/>
      <w:r>
        <w:t>organisation’s</w:t>
      </w:r>
      <w:proofErr w:type="gramEnd"/>
      <w:r>
        <w:t xml:space="preserve"> funding stops, they have to find other ways to keep paying for their project.</w:t>
      </w:r>
    </w:p>
    <w:p w14:paraId="31D7B866" w14:textId="77777777" w:rsidR="00EB050E" w:rsidRPr="00F45F4F" w:rsidRDefault="00EB050E" w:rsidP="0036374B">
      <w:pPr>
        <w:pStyle w:val="Listintro"/>
        <w:spacing w:before="120" w:after="120"/>
      </w:pPr>
      <w:r>
        <w:t>This meant there weren’t many chances for organisations to:</w:t>
      </w:r>
    </w:p>
    <w:p w14:paraId="3BC9FB58" w14:textId="77777777" w:rsidR="00EB050E" w:rsidRPr="00F45F4F" w:rsidRDefault="00EB050E" w:rsidP="0036374B">
      <w:pPr>
        <w:pStyle w:val="ListParagraph"/>
        <w:numPr>
          <w:ilvl w:val="0"/>
          <w:numId w:val="33"/>
        </w:numPr>
        <w:spacing w:before="120" w:after="120"/>
      </w:pPr>
      <w:r>
        <w:t>work together</w:t>
      </w:r>
    </w:p>
    <w:p w14:paraId="4EBC3416" w14:textId="77777777" w:rsidR="00EB050E" w:rsidRPr="00F45F4F" w:rsidRDefault="00EB050E" w:rsidP="0036374B">
      <w:pPr>
        <w:pStyle w:val="ListParagraph"/>
        <w:numPr>
          <w:ilvl w:val="0"/>
          <w:numId w:val="33"/>
        </w:numPr>
        <w:spacing w:before="120" w:after="120"/>
      </w:pPr>
      <w:r>
        <w:t>share information.</w:t>
      </w:r>
    </w:p>
    <w:p w14:paraId="2F54C619" w14:textId="69C3B8F1" w:rsidR="007976D0" w:rsidRDefault="007976D0" w:rsidP="00F4547E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62408439" w14:textId="584DC612" w:rsidR="00581A88" w:rsidRDefault="00581A88" w:rsidP="00F4547E">
      <w:pPr>
        <w:pStyle w:val="Heading2"/>
        <w:spacing w:before="120"/>
      </w:pPr>
      <w:bookmarkStart w:id="59" w:name="_Toc103076749"/>
      <w:bookmarkStart w:id="60" w:name="_Toc103780303"/>
      <w:r>
        <w:lastRenderedPageBreak/>
        <w:t>Word list</w:t>
      </w:r>
      <w:bookmarkEnd w:id="58"/>
      <w:bookmarkEnd w:id="59"/>
      <w:bookmarkEnd w:id="60"/>
    </w:p>
    <w:p w14:paraId="3AB47D13" w14:textId="669F9B2F" w:rsidR="002153B1" w:rsidRPr="002153B1" w:rsidRDefault="002153B1" w:rsidP="002C4C2F">
      <w:r>
        <w:t xml:space="preserve">This list explains what the </w:t>
      </w:r>
      <w:r w:rsidRPr="002153B1">
        <w:rPr>
          <w:rStyle w:val="Strong"/>
        </w:rPr>
        <w:t>bold</w:t>
      </w:r>
      <w:r>
        <w:t xml:space="preserve"> words in this document mean.</w:t>
      </w:r>
    </w:p>
    <w:p w14:paraId="741A0E14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Accessible</w:t>
      </w:r>
    </w:p>
    <w:p w14:paraId="269AF9E5" w14:textId="77777777" w:rsidR="00EB050E" w:rsidRDefault="00EB050E" w:rsidP="002C4C2F">
      <w:pPr>
        <w:rPr>
          <w:rFonts w:ascii="Proxima Nova" w:hAnsi="Proxima Nova"/>
          <w:lang w:val="en-AU"/>
        </w:rPr>
      </w:pPr>
      <w:r>
        <w:t>When the community is accessible, it is easy to:</w:t>
      </w:r>
    </w:p>
    <w:p w14:paraId="22719DEF" w14:textId="77777777" w:rsidR="00EB050E" w:rsidRDefault="00EB050E" w:rsidP="002C4C2F">
      <w:pPr>
        <w:pStyle w:val="ListParagraph"/>
        <w:numPr>
          <w:ilvl w:val="0"/>
          <w:numId w:val="3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find and use things</w:t>
      </w:r>
    </w:p>
    <w:p w14:paraId="7BC4A832" w14:textId="77777777" w:rsidR="00EB050E" w:rsidRDefault="00EB050E" w:rsidP="002C4C2F">
      <w:pPr>
        <w:pStyle w:val="ListParagraph"/>
        <w:numPr>
          <w:ilvl w:val="0"/>
          <w:numId w:val="3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travel around.</w:t>
      </w:r>
    </w:p>
    <w:p w14:paraId="42758637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Autism</w:t>
      </w:r>
    </w:p>
    <w:p w14:paraId="31AAD628" w14:textId="77777777" w:rsidR="00EB050E" w:rsidRDefault="00EB050E" w:rsidP="002C4C2F">
      <w:r>
        <w:t>Autism is a disability that might affect how you:</w:t>
      </w:r>
    </w:p>
    <w:p w14:paraId="01E67EC6" w14:textId="77777777" w:rsidR="00EB050E" w:rsidRDefault="00EB050E" w:rsidP="002C4C2F">
      <w:pPr>
        <w:pStyle w:val="ListParagraph"/>
        <w:numPr>
          <w:ilvl w:val="0"/>
          <w:numId w:val="43"/>
        </w:numPr>
        <w:spacing w:before="120" w:after="120"/>
      </w:pPr>
      <w:r>
        <w:t>think</w:t>
      </w:r>
    </w:p>
    <w:p w14:paraId="029A14ED" w14:textId="77777777" w:rsidR="00EB050E" w:rsidRDefault="00EB050E" w:rsidP="002C4C2F">
      <w:pPr>
        <w:pStyle w:val="ListParagraph"/>
        <w:numPr>
          <w:ilvl w:val="0"/>
          <w:numId w:val="43"/>
        </w:numPr>
        <w:spacing w:before="120" w:after="120"/>
      </w:pPr>
      <w:r>
        <w:t>feel</w:t>
      </w:r>
    </w:p>
    <w:p w14:paraId="6C2174E8" w14:textId="77777777" w:rsidR="00EB050E" w:rsidRDefault="00EB050E" w:rsidP="002C4C2F">
      <w:pPr>
        <w:pStyle w:val="ListParagraph"/>
        <w:numPr>
          <w:ilvl w:val="0"/>
          <w:numId w:val="43"/>
        </w:numPr>
        <w:spacing w:before="120" w:after="120"/>
      </w:pPr>
      <w:r>
        <w:t>communicate</w:t>
      </w:r>
    </w:p>
    <w:p w14:paraId="5A8ECA95" w14:textId="77777777" w:rsidR="00EB050E" w:rsidRPr="00F45F4F" w:rsidRDefault="00EB050E" w:rsidP="002C4C2F">
      <w:pPr>
        <w:pStyle w:val="ListParagraph"/>
        <w:numPr>
          <w:ilvl w:val="0"/>
          <w:numId w:val="43"/>
        </w:numPr>
        <w:spacing w:before="120" w:after="120"/>
      </w:pPr>
      <w:r>
        <w:t>connect and deal with others.</w:t>
      </w:r>
    </w:p>
    <w:p w14:paraId="32FE9477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Capacity</w:t>
      </w:r>
    </w:p>
    <w:p w14:paraId="6B926701" w14:textId="77777777" w:rsidR="00EB050E" w:rsidRDefault="00EB050E" w:rsidP="002C4C2F">
      <w:r>
        <w:t>Your capacity is:</w:t>
      </w:r>
    </w:p>
    <w:p w14:paraId="6A868008" w14:textId="77777777" w:rsidR="00EB050E" w:rsidRDefault="00EB050E" w:rsidP="002C4C2F">
      <w:pPr>
        <w:pStyle w:val="ListParagraph"/>
        <w:numPr>
          <w:ilvl w:val="0"/>
          <w:numId w:val="41"/>
        </w:numPr>
        <w:spacing w:before="120" w:after="120"/>
      </w:pPr>
      <w:r>
        <w:t>your ability to do something</w:t>
      </w:r>
    </w:p>
    <w:p w14:paraId="44EA97AF" w14:textId="77777777" w:rsidR="00EB050E" w:rsidRDefault="00EB050E" w:rsidP="002C4C2F">
      <w:pPr>
        <w:pStyle w:val="ListParagraph"/>
        <w:numPr>
          <w:ilvl w:val="0"/>
          <w:numId w:val="41"/>
        </w:numPr>
        <w:spacing w:before="120" w:after="120"/>
      </w:pPr>
      <w:r>
        <w:t>the skills you have</w:t>
      </w:r>
    </w:p>
    <w:p w14:paraId="76C9FA2D" w14:textId="77777777" w:rsidR="00EB050E" w:rsidRPr="00F45F4F" w:rsidRDefault="00EB050E" w:rsidP="002C4C2F">
      <w:pPr>
        <w:pStyle w:val="ListParagraph"/>
        <w:numPr>
          <w:ilvl w:val="0"/>
          <w:numId w:val="41"/>
        </w:numPr>
        <w:spacing w:before="120" w:after="120"/>
      </w:pPr>
      <w:r>
        <w:t>knowing the right people who can help you.</w:t>
      </w:r>
    </w:p>
    <w:p w14:paraId="3D8F75E0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Disability sector</w:t>
      </w:r>
    </w:p>
    <w:p w14:paraId="43A9F102" w14:textId="77777777" w:rsidR="00EB050E" w:rsidRDefault="00EB050E" w:rsidP="002C4C2F">
      <w:r>
        <w:t>The disability sector includes:</w:t>
      </w:r>
    </w:p>
    <w:p w14:paraId="698FC360" w14:textId="77777777" w:rsidR="00EB050E" w:rsidRDefault="00EB050E" w:rsidP="002C4C2F">
      <w:pPr>
        <w:pStyle w:val="ListParagraph"/>
        <w:numPr>
          <w:ilvl w:val="0"/>
          <w:numId w:val="17"/>
        </w:numPr>
        <w:spacing w:before="120" w:after="120"/>
      </w:pPr>
      <w:r>
        <w:t>service providers</w:t>
      </w:r>
    </w:p>
    <w:p w14:paraId="4B47180F" w14:textId="77777777" w:rsidR="00EB050E" w:rsidRDefault="00EB050E" w:rsidP="002C4C2F">
      <w:pPr>
        <w:pStyle w:val="ListParagraph"/>
        <w:numPr>
          <w:ilvl w:val="0"/>
          <w:numId w:val="17"/>
        </w:numPr>
        <w:spacing w:before="120" w:after="120"/>
      </w:pPr>
      <w:r>
        <w:t>support workers</w:t>
      </w:r>
    </w:p>
    <w:p w14:paraId="0172DDA8" w14:textId="0829F115" w:rsidR="0036374B" w:rsidRDefault="00EB050E" w:rsidP="002C4C2F">
      <w:pPr>
        <w:pStyle w:val="ListParagraph"/>
        <w:numPr>
          <w:ilvl w:val="0"/>
          <w:numId w:val="17"/>
        </w:numPr>
        <w:spacing w:before="120" w:after="120"/>
      </w:pPr>
      <w:r>
        <w:t>organisations that speak up for people with disability.</w:t>
      </w:r>
    </w:p>
    <w:p w14:paraId="4C12583E" w14:textId="77777777" w:rsidR="0036374B" w:rsidRDefault="0036374B" w:rsidP="002C4C2F">
      <w:r>
        <w:br w:type="page"/>
      </w:r>
    </w:p>
    <w:p w14:paraId="2EAE2038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lastRenderedPageBreak/>
        <w:t>Family violence</w:t>
      </w:r>
    </w:p>
    <w:p w14:paraId="6916C1EF" w14:textId="77777777" w:rsidR="00EB050E" w:rsidRDefault="00EB050E" w:rsidP="002C4C2F">
      <w:r>
        <w:t>Family violence is when someone close to you:</w:t>
      </w:r>
    </w:p>
    <w:p w14:paraId="291ADF01" w14:textId="77777777" w:rsidR="00EB050E" w:rsidRDefault="00EB050E" w:rsidP="002C4C2F">
      <w:pPr>
        <w:pStyle w:val="ListParagraph"/>
        <w:numPr>
          <w:ilvl w:val="0"/>
          <w:numId w:val="25"/>
        </w:numPr>
        <w:spacing w:before="120" w:after="120"/>
      </w:pPr>
      <w:r>
        <w:t>hurts you</w:t>
      </w:r>
    </w:p>
    <w:p w14:paraId="06E9FE30" w14:textId="77777777" w:rsidR="00EB050E" w:rsidRDefault="00EB050E" w:rsidP="002C4C2F">
      <w:pPr>
        <w:pStyle w:val="ListParagraph"/>
        <w:numPr>
          <w:ilvl w:val="0"/>
          <w:numId w:val="25"/>
        </w:numPr>
        <w:spacing w:before="120" w:after="120"/>
      </w:pPr>
      <w:r>
        <w:t>scares you</w:t>
      </w:r>
    </w:p>
    <w:p w14:paraId="59C91C3A" w14:textId="77777777" w:rsidR="00EB050E" w:rsidRPr="00F45F4F" w:rsidRDefault="00EB050E" w:rsidP="002C4C2F">
      <w:pPr>
        <w:pStyle w:val="ListParagraph"/>
        <w:numPr>
          <w:ilvl w:val="0"/>
          <w:numId w:val="25"/>
        </w:numPr>
        <w:spacing w:before="120" w:after="120"/>
      </w:pPr>
      <w:r>
        <w:t>controls you.</w:t>
      </w:r>
    </w:p>
    <w:p w14:paraId="134CBE08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Funding</w:t>
      </w:r>
    </w:p>
    <w:p w14:paraId="0222EE09" w14:textId="77777777" w:rsidR="00EB050E" w:rsidRPr="00F45F4F" w:rsidRDefault="00EB050E" w:rsidP="002C4C2F">
      <w:r w:rsidRPr="007E158A">
        <w:t xml:space="preserve">Funding is the money </w:t>
      </w:r>
      <w:r>
        <w:t>we give someone when they get</w:t>
      </w:r>
      <w:r w:rsidRPr="007E158A">
        <w:t xml:space="preserve"> a grant.</w:t>
      </w:r>
    </w:p>
    <w:p w14:paraId="11127A6E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Grants</w:t>
      </w:r>
    </w:p>
    <w:p w14:paraId="0CEF996B" w14:textId="77777777" w:rsidR="00EB050E" w:rsidRPr="00F45F4F" w:rsidRDefault="00EB050E" w:rsidP="002C4C2F">
      <w:r>
        <w:t>A grant is money from the government to pay for important work that can help others.</w:t>
      </w:r>
    </w:p>
    <w:p w14:paraId="5EDD64FA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Inclusive</w:t>
      </w:r>
    </w:p>
    <w:p w14:paraId="6E77B31E" w14:textId="77777777" w:rsidR="00EB050E" w:rsidRDefault="00EB050E" w:rsidP="002C4C2F">
      <w:r>
        <w:t>When the community is inclusive, everyone can:</w:t>
      </w:r>
    </w:p>
    <w:p w14:paraId="011F801C" w14:textId="77777777" w:rsidR="00EB050E" w:rsidRDefault="00EB050E" w:rsidP="002C4C2F">
      <w:pPr>
        <w:pStyle w:val="ListParagraph"/>
        <w:numPr>
          <w:ilvl w:val="0"/>
          <w:numId w:val="40"/>
        </w:numPr>
        <w:spacing w:before="120" w:after="120"/>
      </w:pPr>
      <w:r>
        <w:t>take part</w:t>
      </w:r>
    </w:p>
    <w:p w14:paraId="30826F8A" w14:textId="77777777" w:rsidR="00EB050E" w:rsidRPr="00F45F4F" w:rsidRDefault="00EB050E" w:rsidP="002C4C2F">
      <w:pPr>
        <w:pStyle w:val="ListParagraph"/>
        <w:numPr>
          <w:ilvl w:val="0"/>
          <w:numId w:val="40"/>
        </w:numPr>
        <w:spacing w:before="120" w:after="120"/>
      </w:pPr>
      <w:r>
        <w:t>feel like they belong.</w:t>
      </w:r>
    </w:p>
    <w:p w14:paraId="16FDD1E9" w14:textId="77777777" w:rsidR="00EB050E" w:rsidRPr="00BE589A" w:rsidRDefault="00EB050E" w:rsidP="002C4C2F">
      <w:pPr>
        <w:rPr>
          <w:rStyle w:val="Strong"/>
        </w:rPr>
      </w:pPr>
      <w:r w:rsidRPr="00BE589A">
        <w:rPr>
          <w:rStyle w:val="Strong"/>
        </w:rPr>
        <w:t xml:space="preserve">Information, Linkages and Capacity Building </w:t>
      </w:r>
      <w:r>
        <w:rPr>
          <w:rStyle w:val="Strong"/>
        </w:rPr>
        <w:t xml:space="preserve">(ILC) </w:t>
      </w:r>
      <w:r w:rsidRPr="00BE589A">
        <w:rPr>
          <w:rStyle w:val="Strong"/>
        </w:rPr>
        <w:t>program</w:t>
      </w:r>
    </w:p>
    <w:p w14:paraId="226A8F48" w14:textId="6CA1D714" w:rsidR="00FF5DCB" w:rsidRDefault="00EB050E" w:rsidP="002C4C2F">
      <w:r w:rsidRPr="00BE589A">
        <w:t>The ILC program gives grants to organisations that support people with</w:t>
      </w:r>
      <w:r w:rsidR="003A647D">
        <w:t> </w:t>
      </w:r>
      <w:r w:rsidRPr="00BE589A">
        <w:t>disability.</w:t>
      </w:r>
    </w:p>
    <w:p w14:paraId="6D077EC1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Intellectual disability</w:t>
      </w:r>
    </w:p>
    <w:p w14:paraId="5396A025" w14:textId="77777777" w:rsidR="00EB050E" w:rsidRDefault="00EB050E" w:rsidP="002C4C2F">
      <w:r>
        <w:t>An intellectual disability affects how you:</w:t>
      </w:r>
    </w:p>
    <w:p w14:paraId="548A8E92" w14:textId="77777777" w:rsidR="00EB050E" w:rsidRPr="00D97F11" w:rsidRDefault="00EB050E" w:rsidP="002C4C2F">
      <w:pPr>
        <w:pStyle w:val="ListParagraph"/>
        <w:numPr>
          <w:ilvl w:val="0"/>
          <w:numId w:val="42"/>
        </w:numPr>
        <w:spacing w:before="120" w:after="120"/>
      </w:pPr>
      <w:r w:rsidRPr="00D97F11">
        <w:t>learn new things</w:t>
      </w:r>
    </w:p>
    <w:p w14:paraId="628C5CCA" w14:textId="77777777" w:rsidR="00EB050E" w:rsidRPr="00D97F11" w:rsidRDefault="00EB050E" w:rsidP="002C4C2F">
      <w:pPr>
        <w:pStyle w:val="ListParagraph"/>
        <w:numPr>
          <w:ilvl w:val="0"/>
          <w:numId w:val="42"/>
        </w:numPr>
        <w:spacing w:before="120" w:after="120"/>
      </w:pPr>
      <w:r w:rsidRPr="00D97F11">
        <w:t>solve problems</w:t>
      </w:r>
    </w:p>
    <w:p w14:paraId="3DD0A4D9" w14:textId="77777777" w:rsidR="00EB050E" w:rsidRPr="00D97F11" w:rsidRDefault="00EB050E" w:rsidP="002C4C2F">
      <w:pPr>
        <w:pStyle w:val="ListParagraph"/>
        <w:numPr>
          <w:ilvl w:val="0"/>
          <w:numId w:val="42"/>
        </w:numPr>
        <w:spacing w:before="120" w:after="120"/>
      </w:pPr>
      <w:r w:rsidRPr="00D97F11">
        <w:t>communicate</w:t>
      </w:r>
    </w:p>
    <w:p w14:paraId="0850EF27" w14:textId="109CEC09" w:rsidR="002C4C2F" w:rsidRDefault="00EB050E" w:rsidP="002C4C2F">
      <w:pPr>
        <w:pStyle w:val="ListParagraph"/>
        <w:numPr>
          <w:ilvl w:val="0"/>
          <w:numId w:val="42"/>
        </w:numPr>
        <w:spacing w:before="120" w:after="120"/>
      </w:pPr>
      <w:r w:rsidRPr="00D97F11">
        <w:t>do things on your own.</w:t>
      </w:r>
    </w:p>
    <w:p w14:paraId="6F17BCC1" w14:textId="77777777" w:rsidR="002C4C2F" w:rsidRDefault="002C4C2F">
      <w:pPr>
        <w:spacing w:before="0" w:after="0" w:line="240" w:lineRule="auto"/>
      </w:pPr>
      <w:r>
        <w:br w:type="page"/>
      </w:r>
    </w:p>
    <w:p w14:paraId="23F3683D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lastRenderedPageBreak/>
        <w:t>Justice system</w:t>
      </w:r>
    </w:p>
    <w:p w14:paraId="4BF2A10F" w14:textId="77777777" w:rsidR="00EB050E" w:rsidRDefault="00EB050E" w:rsidP="002C4C2F">
      <w:r>
        <w:t>The justice system includes:</w:t>
      </w:r>
    </w:p>
    <w:p w14:paraId="36199F6E" w14:textId="77777777" w:rsidR="00EB050E" w:rsidRDefault="00EB050E" w:rsidP="002C4C2F">
      <w:pPr>
        <w:pStyle w:val="ListParagraph"/>
        <w:numPr>
          <w:ilvl w:val="0"/>
          <w:numId w:val="26"/>
        </w:numPr>
        <w:spacing w:before="120" w:after="120"/>
      </w:pPr>
      <w:r>
        <w:t>police</w:t>
      </w:r>
    </w:p>
    <w:p w14:paraId="100616C8" w14:textId="77777777" w:rsidR="00EB050E" w:rsidRDefault="00EB050E" w:rsidP="002C4C2F">
      <w:pPr>
        <w:pStyle w:val="ListParagraph"/>
        <w:numPr>
          <w:ilvl w:val="0"/>
          <w:numId w:val="26"/>
        </w:numPr>
        <w:spacing w:before="120" w:after="120"/>
      </w:pPr>
      <w:r>
        <w:t>the courts</w:t>
      </w:r>
    </w:p>
    <w:p w14:paraId="54A4A5A3" w14:textId="77777777" w:rsidR="00EB050E" w:rsidRDefault="00EB050E" w:rsidP="002C4C2F">
      <w:pPr>
        <w:pStyle w:val="ListParagraph"/>
        <w:numPr>
          <w:ilvl w:val="0"/>
          <w:numId w:val="26"/>
        </w:numPr>
        <w:spacing w:before="120" w:after="120"/>
      </w:pPr>
      <w:r>
        <w:t>the law</w:t>
      </w:r>
    </w:p>
    <w:p w14:paraId="4B7333C8" w14:textId="77777777" w:rsidR="00EB050E" w:rsidRPr="00F45F4F" w:rsidRDefault="00EB050E" w:rsidP="002C4C2F">
      <w:pPr>
        <w:pStyle w:val="ListParagraph"/>
        <w:numPr>
          <w:ilvl w:val="0"/>
          <w:numId w:val="26"/>
        </w:numPr>
        <w:spacing w:before="120" w:after="120"/>
      </w:pPr>
      <w:r>
        <w:t>prisons.</w:t>
      </w:r>
    </w:p>
    <w:p w14:paraId="1D966A22" w14:textId="77777777" w:rsidR="00EB050E" w:rsidRDefault="00EB050E" w:rsidP="002C4C2F">
      <w:pPr>
        <w:rPr>
          <w:rStyle w:val="Strong"/>
        </w:rPr>
      </w:pPr>
      <w:r>
        <w:rPr>
          <w:rStyle w:val="Strong"/>
        </w:rPr>
        <w:t>Local Area Coordinator (LAC)</w:t>
      </w:r>
    </w:p>
    <w:p w14:paraId="2E72521A" w14:textId="77777777" w:rsidR="00EB050E" w:rsidRDefault="00EB050E" w:rsidP="002C4C2F">
      <w:r w:rsidRPr="004667DB">
        <w:t>L</w:t>
      </w:r>
      <w:r>
        <w:t xml:space="preserve">ocal </w:t>
      </w:r>
      <w:r w:rsidRPr="004667DB">
        <w:t>A</w:t>
      </w:r>
      <w:r>
        <w:t xml:space="preserve">rea </w:t>
      </w:r>
      <w:r w:rsidRPr="004667DB">
        <w:t>C</w:t>
      </w:r>
      <w:r>
        <w:t>oordinators</w:t>
      </w:r>
      <w:r w:rsidRPr="004667DB">
        <w:t xml:space="preserve"> help people with disability find and use supports and services. </w:t>
      </w:r>
    </w:p>
    <w:p w14:paraId="72C46850" w14:textId="77777777" w:rsidR="00EB050E" w:rsidRPr="004667DB" w:rsidRDefault="00EB050E" w:rsidP="002C4C2F">
      <w:r w:rsidRPr="004667DB">
        <w:t>We call them LACs.</w:t>
      </w:r>
    </w:p>
    <w:p w14:paraId="73E2C018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National Disability Insurance Scheme (NDIS)</w:t>
      </w:r>
    </w:p>
    <w:p w14:paraId="5CF03C72" w14:textId="7A87DB1B" w:rsidR="00FF5DCB" w:rsidRDefault="00EB050E" w:rsidP="002C4C2F">
      <w:r>
        <w:t>The</w:t>
      </w:r>
      <w:r w:rsidRPr="00D97F11">
        <w:t xml:space="preserve"> </w:t>
      </w:r>
      <w:r w:rsidRPr="00F8229A">
        <w:t>NDIS</w:t>
      </w:r>
      <w:r w:rsidRPr="00D97F11">
        <w:t xml:space="preserve"> </w:t>
      </w:r>
      <w:r>
        <w:t xml:space="preserve">is a </w:t>
      </w:r>
      <w:r w:rsidRPr="00D36F1D">
        <w:t xml:space="preserve">way of providing support to people with disability </w:t>
      </w:r>
      <w:proofErr w:type="gramStart"/>
      <w:r w:rsidRPr="00D36F1D">
        <w:t xml:space="preserve">around </w:t>
      </w:r>
      <w:r w:rsidR="003A647D">
        <w:t> </w:t>
      </w:r>
      <w:r w:rsidRPr="00D36F1D">
        <w:t>Australia</w:t>
      </w:r>
      <w:proofErr w:type="gramEnd"/>
      <w:r w:rsidRPr="00D36F1D">
        <w:t>.</w:t>
      </w:r>
    </w:p>
    <w:p w14:paraId="074BD8A1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Out-of-home care</w:t>
      </w:r>
    </w:p>
    <w:p w14:paraId="03C24B98" w14:textId="77777777" w:rsidR="00EB050E" w:rsidRDefault="00EB050E" w:rsidP="002C4C2F">
      <w:r>
        <w:t>When a child or young person can’t live with their parents or carer, they live in out-of-home care.</w:t>
      </w:r>
    </w:p>
    <w:p w14:paraId="4FDAB50C" w14:textId="77777777" w:rsidR="00EB050E" w:rsidRDefault="00EB050E" w:rsidP="002C4C2F">
      <w:r>
        <w:t>They might live:</w:t>
      </w:r>
    </w:p>
    <w:p w14:paraId="14607B5B" w14:textId="77777777" w:rsidR="00EB050E" w:rsidRDefault="00EB050E" w:rsidP="002C4C2F">
      <w:pPr>
        <w:pStyle w:val="ListParagraph"/>
        <w:numPr>
          <w:ilvl w:val="0"/>
          <w:numId w:val="25"/>
        </w:numPr>
        <w:spacing w:before="120" w:after="120"/>
      </w:pPr>
      <w:r>
        <w:t>with a different family</w:t>
      </w:r>
    </w:p>
    <w:p w14:paraId="54691E69" w14:textId="77777777" w:rsidR="00EB050E" w:rsidRPr="00F45F4F" w:rsidRDefault="00EB050E" w:rsidP="002C4C2F">
      <w:pPr>
        <w:pStyle w:val="ListParagraph"/>
        <w:numPr>
          <w:ilvl w:val="0"/>
          <w:numId w:val="25"/>
        </w:numPr>
        <w:spacing w:before="120" w:after="120"/>
      </w:pPr>
      <w:r>
        <w:t>in a home for children in out-of-home care.</w:t>
      </w:r>
    </w:p>
    <w:p w14:paraId="5FC07F81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Psychosocial disability</w:t>
      </w:r>
    </w:p>
    <w:p w14:paraId="76E85E23" w14:textId="4FCC00BF" w:rsidR="00EB050E" w:rsidRPr="00F45F4F" w:rsidRDefault="00EB050E" w:rsidP="002C4C2F">
      <w:r>
        <w:t>Some people have a disability because of their mental health. We call this a</w:t>
      </w:r>
      <w:r w:rsidR="002C4C2F">
        <w:t> </w:t>
      </w:r>
      <w:r>
        <w:t>psychosocial disability.</w:t>
      </w:r>
    </w:p>
    <w:p w14:paraId="4B706298" w14:textId="77777777" w:rsidR="00EB050E" w:rsidRPr="00F8229A" w:rsidRDefault="00EB050E" w:rsidP="002C4C2F">
      <w:pPr>
        <w:rPr>
          <w:rStyle w:val="Strong"/>
        </w:rPr>
      </w:pPr>
      <w:r w:rsidRPr="00F8229A">
        <w:rPr>
          <w:rStyle w:val="Strong"/>
        </w:rPr>
        <w:t>Strategy</w:t>
      </w:r>
    </w:p>
    <w:p w14:paraId="3183410E" w14:textId="604578D0" w:rsidR="00EB050E" w:rsidRDefault="00EB050E" w:rsidP="002C4C2F">
      <w:r w:rsidRPr="00743479">
        <w:t>A strategy is a plan of what we will do to make things</w:t>
      </w:r>
      <w:r>
        <w:t> </w:t>
      </w:r>
      <w:r w:rsidRPr="00743479">
        <w:t>better.</w:t>
      </w:r>
    </w:p>
    <w:p w14:paraId="6438A86A" w14:textId="77777777" w:rsidR="002C4C2F" w:rsidRPr="00F45F4F" w:rsidRDefault="002C4C2F" w:rsidP="002C4C2F"/>
    <w:p w14:paraId="5765E5C7" w14:textId="77777777" w:rsidR="005A502B" w:rsidRPr="005175AE" w:rsidRDefault="005A502B" w:rsidP="005432B5">
      <w:pPr>
        <w:pStyle w:val="Heading2"/>
        <w:spacing w:before="480"/>
      </w:pPr>
      <w:bookmarkStart w:id="61" w:name="_Toc103076750"/>
      <w:bookmarkStart w:id="62" w:name="_Toc103780304"/>
      <w:r w:rsidRPr="005175AE">
        <w:lastRenderedPageBreak/>
        <w:t>More information</w:t>
      </w:r>
      <w:bookmarkEnd w:id="61"/>
      <w:bookmarkEnd w:id="62"/>
    </w:p>
    <w:p w14:paraId="4879F35D" w14:textId="3E10A8B5" w:rsidR="00EB050E" w:rsidRPr="005432B5" w:rsidRDefault="00EB050E" w:rsidP="005432B5">
      <w:pPr>
        <w:spacing w:before="240" w:after="240"/>
        <w:rPr>
          <w:rStyle w:val="Strong"/>
          <w:b w:val="0"/>
          <w:bCs w:val="0"/>
          <w:color w:val="auto"/>
        </w:rPr>
      </w:pPr>
      <w:bookmarkStart w:id="63" w:name="_Hlk103780692"/>
      <w:r w:rsidRPr="006179A3">
        <w:t>You can call us</w:t>
      </w:r>
      <w:r w:rsidR="002C4C2F">
        <w:t xml:space="preserve">: </w:t>
      </w:r>
      <w:r>
        <w:rPr>
          <w:rStyle w:val="Strong"/>
        </w:rPr>
        <w:t>1300 653 227</w:t>
      </w:r>
    </w:p>
    <w:p w14:paraId="294FEDA5" w14:textId="2240207B" w:rsidR="00EB050E" w:rsidRPr="005432B5" w:rsidRDefault="00EB050E" w:rsidP="005432B5">
      <w:pPr>
        <w:spacing w:before="240" w:after="240"/>
      </w:pPr>
      <w:r>
        <w:t>You can send us an email</w:t>
      </w:r>
      <w:r w:rsidR="002C4C2F">
        <w:t>:</w:t>
      </w:r>
      <w:r w:rsidR="005432B5">
        <w:t xml:space="preserve"> </w:t>
      </w:r>
      <w:hyperlink r:id="rId14" w:history="1">
        <w:r w:rsidR="005432B5" w:rsidRPr="005432B5">
          <w:rPr>
            <w:rStyle w:val="Hyperlink"/>
            <w:u w:val="none"/>
          </w:rPr>
          <w:t>ILCPolicy@dss.gov.au</w:t>
        </w:r>
      </w:hyperlink>
      <w:r w:rsidRPr="005432B5">
        <w:t xml:space="preserve"> </w:t>
      </w:r>
    </w:p>
    <w:p w14:paraId="4F4952BE" w14:textId="5E1F0C30" w:rsidR="00EB050E" w:rsidRDefault="00EB050E" w:rsidP="005432B5">
      <w:pPr>
        <w:spacing w:before="240" w:after="240"/>
      </w:pPr>
      <w:r>
        <w:t>You can visit our website</w:t>
      </w:r>
      <w:r w:rsidR="002C4C2F">
        <w:t>:</w:t>
      </w:r>
      <w:r w:rsidR="005432B5">
        <w:t xml:space="preserve"> </w:t>
      </w:r>
      <w:hyperlink r:id="rId15" w:history="1">
        <w:r w:rsidR="005432B5" w:rsidRPr="005432B5">
          <w:rPr>
            <w:rStyle w:val="Hyperlink"/>
            <w:u w:val="none"/>
          </w:rPr>
          <w:t>www.dss.gov.au</w:t>
        </w:r>
      </w:hyperlink>
      <w:r>
        <w:t xml:space="preserve"> </w:t>
      </w:r>
    </w:p>
    <w:bookmarkEnd w:id="63"/>
    <w:p w14:paraId="7112A8FD" w14:textId="00DF228F" w:rsidR="00EB050E" w:rsidRPr="00963EFD" w:rsidRDefault="00EB050E" w:rsidP="002C4C2F">
      <w:pPr>
        <w:spacing w:before="8000"/>
        <w:rPr>
          <w:sz w:val="24"/>
          <w:szCs w:val="24"/>
        </w:rPr>
      </w:pPr>
      <w:r>
        <w:rPr>
          <w:sz w:val="24"/>
          <w:szCs w:val="24"/>
        </w:rPr>
        <w:t>This text-only Easy Read</w:t>
      </w:r>
      <w:r w:rsidRPr="00963EFD">
        <w:rPr>
          <w:sz w:val="24"/>
          <w:szCs w:val="24"/>
        </w:rPr>
        <w:t xml:space="preserve"> document was created by the Information Access Group</w:t>
      </w:r>
      <w:r>
        <w:rPr>
          <w:sz w:val="24"/>
          <w:szCs w:val="24"/>
        </w:rPr>
        <w:t>.</w:t>
      </w:r>
      <w:r w:rsidRPr="00963EFD"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</w:t>
      </w:r>
      <w:r w:rsidR="002C4C2F">
        <w:rPr>
          <w:sz w:val="24"/>
          <w:szCs w:val="24"/>
        </w:rPr>
        <w:t> </w:t>
      </w:r>
      <w:r w:rsidRPr="00D26654">
        <w:rPr>
          <w:sz w:val="24"/>
          <w:szCs w:val="24"/>
        </w:rPr>
        <w:t>any enquiries about</w:t>
      </w:r>
      <w:r>
        <w:rPr>
          <w:sz w:val="24"/>
          <w:szCs w:val="24"/>
        </w:rPr>
        <w:t xml:space="preserve"> the</w:t>
      </w:r>
      <w:r w:rsidRPr="00D26654">
        <w:rPr>
          <w:sz w:val="24"/>
          <w:szCs w:val="24"/>
        </w:rPr>
        <w:t xml:space="preserve"> </w:t>
      </w:r>
      <w:r w:rsidR="002C4C2F">
        <w:rPr>
          <w:sz w:val="24"/>
          <w:szCs w:val="24"/>
        </w:rPr>
        <w:t>document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4701-A.</w:t>
      </w:r>
    </w:p>
    <w:sectPr w:rsidR="00EB050E" w:rsidRPr="00963EFD" w:rsidSect="00AF4CD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440" w:bottom="851" w:left="1440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A57D" w14:textId="77777777" w:rsidR="00031282" w:rsidRDefault="00031282" w:rsidP="00134CC3">
      <w:pPr>
        <w:spacing w:before="0" w:after="0" w:line="240" w:lineRule="auto"/>
      </w:pPr>
      <w:r>
        <w:separator/>
      </w:r>
    </w:p>
  </w:endnote>
  <w:endnote w:type="continuationSeparator" w:id="0">
    <w:p w14:paraId="1B63C90C" w14:textId="77777777" w:rsidR="00031282" w:rsidRDefault="00031282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3B30EA18" w14:textId="77777777" w:rsidR="00031282" w:rsidRDefault="0003128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Me">
    <w:altName w:val="Segoe Condense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7DBEE" w14:textId="77777777" w:rsidR="00C85CA6" w:rsidRDefault="00C85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FD7F" w14:textId="702607EB" w:rsidR="00AF4CD4" w:rsidRPr="00AF4CD4" w:rsidRDefault="00AF4CD4" w:rsidP="00AF4CD4">
    <w:pPr>
      <w:pStyle w:val="Footer"/>
      <w:spacing w:before="120" w:after="120"/>
      <w:rPr>
        <w:rStyle w:val="PageNumber"/>
        <w:color w:val="005A70"/>
      </w:rPr>
    </w:pPr>
    <w:r w:rsidRPr="00AF4CD4">
      <w:rPr>
        <w:rStyle w:val="PageNumber"/>
        <w:color w:val="005A70"/>
      </w:rPr>
      <w:t xml:space="preserve">Page </w:t>
    </w:r>
    <w:r w:rsidRPr="00AF4CD4">
      <w:rPr>
        <w:rStyle w:val="PageNumber"/>
        <w:color w:val="005A70"/>
      </w:rPr>
      <w:fldChar w:fldCharType="begin"/>
    </w:r>
    <w:r w:rsidRPr="00AF4CD4">
      <w:rPr>
        <w:rStyle w:val="PageNumber"/>
        <w:color w:val="005A70"/>
      </w:rPr>
      <w:instrText xml:space="preserve">PAGE  </w:instrText>
    </w:r>
    <w:r w:rsidRPr="00AF4CD4">
      <w:rPr>
        <w:rStyle w:val="PageNumber"/>
        <w:color w:val="005A70"/>
      </w:rPr>
      <w:fldChar w:fldCharType="separate"/>
    </w:r>
    <w:r w:rsidR="00C85CA6">
      <w:rPr>
        <w:rStyle w:val="PageNumber"/>
        <w:noProof/>
        <w:color w:val="005A70"/>
      </w:rPr>
      <w:t>21</w:t>
    </w:r>
    <w:r w:rsidRPr="00AF4CD4">
      <w:rPr>
        <w:rStyle w:val="PageNumber"/>
        <w:color w:val="005A7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F2CF" w14:textId="77777777" w:rsidR="00C85CA6" w:rsidRDefault="00C85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5489" w14:textId="77777777" w:rsidR="00031282" w:rsidRDefault="0003128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C399C4E" w14:textId="77777777" w:rsidR="00031282" w:rsidRDefault="00031282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4B462083" w14:textId="77777777" w:rsidR="00031282" w:rsidRDefault="0003128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D50A" w14:textId="77777777" w:rsidR="00C85CA6" w:rsidRDefault="00C85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F79A" w14:textId="77777777" w:rsidR="00C85CA6" w:rsidRDefault="00C85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622E" w14:textId="75B1CF4F" w:rsidR="00A97001" w:rsidRDefault="00A97001" w:rsidP="00A97001">
    <w:pPr>
      <w:pStyle w:val="Header"/>
    </w:pPr>
    <w:r>
      <w:rPr>
        <w:noProof/>
        <w:lang w:val="en-AU" w:eastAsia="en-AU"/>
      </w:rPr>
      <w:drawing>
        <wp:inline distT="0" distB="0" distL="0" distR="0" wp14:anchorId="0B088484" wp14:editId="416B04E2">
          <wp:extent cx="2533650" cy="515543"/>
          <wp:effectExtent l="0" t="0" r="0" b="0"/>
          <wp:docPr id="8" name="Picture 8" descr="Australian Government Department of Social Services ic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 Department of Social Services icon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1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291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89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EB5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E16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82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AA06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01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CF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F6FB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687659"/>
    <w:multiLevelType w:val="hybridMultilevel"/>
    <w:tmpl w:val="2790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C0119"/>
    <w:multiLevelType w:val="hybridMultilevel"/>
    <w:tmpl w:val="78280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E6D35"/>
    <w:multiLevelType w:val="hybridMultilevel"/>
    <w:tmpl w:val="3658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A671E"/>
    <w:multiLevelType w:val="hybridMultilevel"/>
    <w:tmpl w:val="6A9A0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908BB"/>
    <w:multiLevelType w:val="hybridMultilevel"/>
    <w:tmpl w:val="58702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1602"/>
    <w:multiLevelType w:val="hybridMultilevel"/>
    <w:tmpl w:val="E556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A2DFD"/>
    <w:multiLevelType w:val="hybridMultilevel"/>
    <w:tmpl w:val="FD5A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39E232A"/>
    <w:multiLevelType w:val="hybridMultilevel"/>
    <w:tmpl w:val="C14C0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27EB3"/>
    <w:multiLevelType w:val="hybridMultilevel"/>
    <w:tmpl w:val="F7A03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91C66"/>
    <w:multiLevelType w:val="hybridMultilevel"/>
    <w:tmpl w:val="B5FC2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2A6B"/>
    <w:multiLevelType w:val="hybridMultilevel"/>
    <w:tmpl w:val="FF5C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607AC"/>
    <w:multiLevelType w:val="hybridMultilevel"/>
    <w:tmpl w:val="F25A3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67EDE"/>
    <w:multiLevelType w:val="hybridMultilevel"/>
    <w:tmpl w:val="B2EC8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66BA"/>
    <w:multiLevelType w:val="hybridMultilevel"/>
    <w:tmpl w:val="520C2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B5776"/>
    <w:multiLevelType w:val="hybridMultilevel"/>
    <w:tmpl w:val="3AF64B2C"/>
    <w:lvl w:ilvl="0" w:tplc="3F04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D42A5"/>
    <w:multiLevelType w:val="hybridMultilevel"/>
    <w:tmpl w:val="E5741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1602A"/>
    <w:multiLevelType w:val="hybridMultilevel"/>
    <w:tmpl w:val="DB4C9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05FA2"/>
    <w:multiLevelType w:val="hybridMultilevel"/>
    <w:tmpl w:val="4ACA8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F66C9"/>
    <w:multiLevelType w:val="multilevel"/>
    <w:tmpl w:val="E21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4C5D18"/>
    <w:multiLevelType w:val="hybridMultilevel"/>
    <w:tmpl w:val="481CE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A6529"/>
    <w:multiLevelType w:val="hybridMultilevel"/>
    <w:tmpl w:val="67768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B1107"/>
    <w:multiLevelType w:val="hybridMultilevel"/>
    <w:tmpl w:val="DC9AB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46A04"/>
    <w:multiLevelType w:val="hybridMultilevel"/>
    <w:tmpl w:val="06EAA66C"/>
    <w:lvl w:ilvl="0" w:tplc="776E4D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53B37"/>
    <w:multiLevelType w:val="hybridMultilevel"/>
    <w:tmpl w:val="EE467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F745D"/>
    <w:multiLevelType w:val="hybridMultilevel"/>
    <w:tmpl w:val="F724CBBE"/>
    <w:lvl w:ilvl="0" w:tplc="94DEB0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27037"/>
    <w:multiLevelType w:val="hybridMultilevel"/>
    <w:tmpl w:val="72DE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A5787"/>
    <w:multiLevelType w:val="hybridMultilevel"/>
    <w:tmpl w:val="404AE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3385B"/>
    <w:multiLevelType w:val="hybridMultilevel"/>
    <w:tmpl w:val="822A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32599"/>
    <w:multiLevelType w:val="hybridMultilevel"/>
    <w:tmpl w:val="45BC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64C59"/>
    <w:multiLevelType w:val="hybridMultilevel"/>
    <w:tmpl w:val="79EA6B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773F92"/>
    <w:multiLevelType w:val="hybridMultilevel"/>
    <w:tmpl w:val="1360C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30745"/>
    <w:multiLevelType w:val="hybridMultilevel"/>
    <w:tmpl w:val="37D69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63BB4"/>
    <w:multiLevelType w:val="hybridMultilevel"/>
    <w:tmpl w:val="4E2AF408"/>
    <w:lvl w:ilvl="0" w:tplc="776E4D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760AB"/>
    <w:multiLevelType w:val="hybridMultilevel"/>
    <w:tmpl w:val="8950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316F0"/>
    <w:multiLevelType w:val="hybridMultilevel"/>
    <w:tmpl w:val="D3527B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3B0"/>
    <w:multiLevelType w:val="hybridMultilevel"/>
    <w:tmpl w:val="9F285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39"/>
  </w:num>
  <w:num w:numId="13">
    <w:abstractNumId w:val="17"/>
  </w:num>
  <w:num w:numId="14">
    <w:abstractNumId w:val="40"/>
  </w:num>
  <w:num w:numId="15">
    <w:abstractNumId w:val="11"/>
  </w:num>
  <w:num w:numId="16">
    <w:abstractNumId w:val="10"/>
  </w:num>
  <w:num w:numId="17">
    <w:abstractNumId w:val="22"/>
  </w:num>
  <w:num w:numId="18">
    <w:abstractNumId w:val="26"/>
  </w:num>
  <w:num w:numId="19">
    <w:abstractNumId w:val="9"/>
  </w:num>
  <w:num w:numId="20">
    <w:abstractNumId w:val="25"/>
  </w:num>
  <w:num w:numId="21">
    <w:abstractNumId w:val="12"/>
  </w:num>
  <w:num w:numId="22">
    <w:abstractNumId w:val="43"/>
  </w:num>
  <w:num w:numId="23">
    <w:abstractNumId w:val="41"/>
  </w:num>
  <w:num w:numId="24">
    <w:abstractNumId w:val="35"/>
  </w:num>
  <w:num w:numId="25">
    <w:abstractNumId w:val="36"/>
  </w:num>
  <w:num w:numId="26">
    <w:abstractNumId w:val="23"/>
  </w:num>
  <w:num w:numId="27">
    <w:abstractNumId w:val="14"/>
  </w:num>
  <w:num w:numId="28">
    <w:abstractNumId w:val="18"/>
  </w:num>
  <w:num w:numId="29">
    <w:abstractNumId w:val="37"/>
  </w:num>
  <w:num w:numId="30">
    <w:abstractNumId w:val="31"/>
  </w:num>
  <w:num w:numId="31">
    <w:abstractNumId w:val="15"/>
  </w:num>
  <w:num w:numId="32">
    <w:abstractNumId w:val="19"/>
  </w:num>
  <w:num w:numId="33">
    <w:abstractNumId w:val="13"/>
  </w:num>
  <w:num w:numId="34">
    <w:abstractNumId w:val="44"/>
  </w:num>
  <w:num w:numId="35">
    <w:abstractNumId w:val="28"/>
  </w:num>
  <w:num w:numId="36">
    <w:abstractNumId w:val="34"/>
  </w:num>
  <w:num w:numId="37">
    <w:abstractNumId w:val="29"/>
  </w:num>
  <w:num w:numId="38">
    <w:abstractNumId w:val="30"/>
  </w:num>
  <w:num w:numId="39">
    <w:abstractNumId w:val="27"/>
  </w:num>
  <w:num w:numId="40">
    <w:abstractNumId w:val="38"/>
  </w:num>
  <w:num w:numId="41">
    <w:abstractNumId w:val="21"/>
  </w:num>
  <w:num w:numId="42">
    <w:abstractNumId w:val="33"/>
  </w:num>
  <w:num w:numId="43">
    <w:abstractNumId w:val="20"/>
  </w:num>
  <w:num w:numId="44">
    <w:abstractNumId w:val="24"/>
  </w:num>
  <w:num w:numId="45">
    <w:abstractNumId w:val="32"/>
  </w:num>
  <w:num w:numId="46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84"/>
    <w:rsid w:val="00003F3E"/>
    <w:rsid w:val="000042ED"/>
    <w:rsid w:val="00005C84"/>
    <w:rsid w:val="00006E9B"/>
    <w:rsid w:val="0000729C"/>
    <w:rsid w:val="000079E4"/>
    <w:rsid w:val="00010060"/>
    <w:rsid w:val="00010BE5"/>
    <w:rsid w:val="00011D54"/>
    <w:rsid w:val="00011DBA"/>
    <w:rsid w:val="0001237B"/>
    <w:rsid w:val="000131A3"/>
    <w:rsid w:val="00014D24"/>
    <w:rsid w:val="00017C44"/>
    <w:rsid w:val="00020A6C"/>
    <w:rsid w:val="00020CAC"/>
    <w:rsid w:val="000221EF"/>
    <w:rsid w:val="00025085"/>
    <w:rsid w:val="0002618B"/>
    <w:rsid w:val="00026D9B"/>
    <w:rsid w:val="00027298"/>
    <w:rsid w:val="000274AA"/>
    <w:rsid w:val="000276DA"/>
    <w:rsid w:val="00027A31"/>
    <w:rsid w:val="00030799"/>
    <w:rsid w:val="00031282"/>
    <w:rsid w:val="0003212C"/>
    <w:rsid w:val="000324A4"/>
    <w:rsid w:val="000324DC"/>
    <w:rsid w:val="00033E52"/>
    <w:rsid w:val="00034C79"/>
    <w:rsid w:val="00035037"/>
    <w:rsid w:val="00035957"/>
    <w:rsid w:val="00035D95"/>
    <w:rsid w:val="00037534"/>
    <w:rsid w:val="00037666"/>
    <w:rsid w:val="00040082"/>
    <w:rsid w:val="0004229E"/>
    <w:rsid w:val="000432B1"/>
    <w:rsid w:val="00043C65"/>
    <w:rsid w:val="00045550"/>
    <w:rsid w:val="000457D3"/>
    <w:rsid w:val="00045A24"/>
    <w:rsid w:val="00046373"/>
    <w:rsid w:val="000464C1"/>
    <w:rsid w:val="00051741"/>
    <w:rsid w:val="00051799"/>
    <w:rsid w:val="00052EE0"/>
    <w:rsid w:val="000568C5"/>
    <w:rsid w:val="00060614"/>
    <w:rsid w:val="00060661"/>
    <w:rsid w:val="00060E3E"/>
    <w:rsid w:val="00061FF6"/>
    <w:rsid w:val="000630C6"/>
    <w:rsid w:val="0006339E"/>
    <w:rsid w:val="00064195"/>
    <w:rsid w:val="00064829"/>
    <w:rsid w:val="00065443"/>
    <w:rsid w:val="00067033"/>
    <w:rsid w:val="00067D53"/>
    <w:rsid w:val="0007213A"/>
    <w:rsid w:val="00073579"/>
    <w:rsid w:val="00073DCF"/>
    <w:rsid w:val="00074905"/>
    <w:rsid w:val="00074F07"/>
    <w:rsid w:val="00077149"/>
    <w:rsid w:val="00080002"/>
    <w:rsid w:val="00081601"/>
    <w:rsid w:val="00081CF6"/>
    <w:rsid w:val="00082290"/>
    <w:rsid w:val="000856B3"/>
    <w:rsid w:val="000860BC"/>
    <w:rsid w:val="00086FA5"/>
    <w:rsid w:val="000906AA"/>
    <w:rsid w:val="0009370E"/>
    <w:rsid w:val="00093D01"/>
    <w:rsid w:val="00094523"/>
    <w:rsid w:val="000964C4"/>
    <w:rsid w:val="000968CE"/>
    <w:rsid w:val="00097EAD"/>
    <w:rsid w:val="000A0D5C"/>
    <w:rsid w:val="000A4C07"/>
    <w:rsid w:val="000A4CED"/>
    <w:rsid w:val="000A627C"/>
    <w:rsid w:val="000A7856"/>
    <w:rsid w:val="000B1CA6"/>
    <w:rsid w:val="000B477B"/>
    <w:rsid w:val="000B4D35"/>
    <w:rsid w:val="000B6C30"/>
    <w:rsid w:val="000C0032"/>
    <w:rsid w:val="000C01FE"/>
    <w:rsid w:val="000C022C"/>
    <w:rsid w:val="000C0F54"/>
    <w:rsid w:val="000C2108"/>
    <w:rsid w:val="000C3B9B"/>
    <w:rsid w:val="000C3D30"/>
    <w:rsid w:val="000C4E90"/>
    <w:rsid w:val="000C5058"/>
    <w:rsid w:val="000C5DE5"/>
    <w:rsid w:val="000C65DB"/>
    <w:rsid w:val="000D026B"/>
    <w:rsid w:val="000D07D6"/>
    <w:rsid w:val="000D0F2F"/>
    <w:rsid w:val="000D140C"/>
    <w:rsid w:val="000D1D54"/>
    <w:rsid w:val="000D1FE8"/>
    <w:rsid w:val="000D24C0"/>
    <w:rsid w:val="000D282A"/>
    <w:rsid w:val="000D2C19"/>
    <w:rsid w:val="000D4C2F"/>
    <w:rsid w:val="000D7DE3"/>
    <w:rsid w:val="000D7F04"/>
    <w:rsid w:val="000E16D5"/>
    <w:rsid w:val="000E35D8"/>
    <w:rsid w:val="000E36AB"/>
    <w:rsid w:val="000E3C40"/>
    <w:rsid w:val="000E4789"/>
    <w:rsid w:val="000E4BEC"/>
    <w:rsid w:val="000E55B2"/>
    <w:rsid w:val="000E5D48"/>
    <w:rsid w:val="000E5F33"/>
    <w:rsid w:val="000F0784"/>
    <w:rsid w:val="000F144F"/>
    <w:rsid w:val="000F52F4"/>
    <w:rsid w:val="000F7284"/>
    <w:rsid w:val="000F77A2"/>
    <w:rsid w:val="0010561C"/>
    <w:rsid w:val="001066AD"/>
    <w:rsid w:val="0010736F"/>
    <w:rsid w:val="00107F81"/>
    <w:rsid w:val="00110D5F"/>
    <w:rsid w:val="001110D2"/>
    <w:rsid w:val="001119A3"/>
    <w:rsid w:val="001131E0"/>
    <w:rsid w:val="00113619"/>
    <w:rsid w:val="0011428C"/>
    <w:rsid w:val="001156E7"/>
    <w:rsid w:val="00117AEC"/>
    <w:rsid w:val="001200E5"/>
    <w:rsid w:val="00120A79"/>
    <w:rsid w:val="00120EEC"/>
    <w:rsid w:val="001218B2"/>
    <w:rsid w:val="00122728"/>
    <w:rsid w:val="00123610"/>
    <w:rsid w:val="001249F5"/>
    <w:rsid w:val="00124F36"/>
    <w:rsid w:val="00125726"/>
    <w:rsid w:val="00126AD5"/>
    <w:rsid w:val="00132A69"/>
    <w:rsid w:val="00132C66"/>
    <w:rsid w:val="00134CC3"/>
    <w:rsid w:val="0013535A"/>
    <w:rsid w:val="0013735F"/>
    <w:rsid w:val="0014089F"/>
    <w:rsid w:val="00141289"/>
    <w:rsid w:val="0014402F"/>
    <w:rsid w:val="00144B98"/>
    <w:rsid w:val="00146476"/>
    <w:rsid w:val="00146D33"/>
    <w:rsid w:val="00151817"/>
    <w:rsid w:val="00152056"/>
    <w:rsid w:val="0015329D"/>
    <w:rsid w:val="00153E51"/>
    <w:rsid w:val="001557AD"/>
    <w:rsid w:val="001600B3"/>
    <w:rsid w:val="00160A53"/>
    <w:rsid w:val="00161BF7"/>
    <w:rsid w:val="00163CB7"/>
    <w:rsid w:val="00165AC8"/>
    <w:rsid w:val="0016606F"/>
    <w:rsid w:val="001663D2"/>
    <w:rsid w:val="00166D64"/>
    <w:rsid w:val="00167EBA"/>
    <w:rsid w:val="001711FF"/>
    <w:rsid w:val="001720A0"/>
    <w:rsid w:val="001732BE"/>
    <w:rsid w:val="00173B3A"/>
    <w:rsid w:val="00173C5C"/>
    <w:rsid w:val="00176798"/>
    <w:rsid w:val="00177E23"/>
    <w:rsid w:val="00177FAE"/>
    <w:rsid w:val="0018024C"/>
    <w:rsid w:val="00182346"/>
    <w:rsid w:val="001828F6"/>
    <w:rsid w:val="00183C50"/>
    <w:rsid w:val="0018418A"/>
    <w:rsid w:val="001852F9"/>
    <w:rsid w:val="00186C96"/>
    <w:rsid w:val="00187DEE"/>
    <w:rsid w:val="001913A3"/>
    <w:rsid w:val="00193A44"/>
    <w:rsid w:val="0019631C"/>
    <w:rsid w:val="001A0A15"/>
    <w:rsid w:val="001A20D1"/>
    <w:rsid w:val="001A2E5E"/>
    <w:rsid w:val="001A375B"/>
    <w:rsid w:val="001A3EBE"/>
    <w:rsid w:val="001A4B9E"/>
    <w:rsid w:val="001A5C7B"/>
    <w:rsid w:val="001B1575"/>
    <w:rsid w:val="001B1A03"/>
    <w:rsid w:val="001B32D2"/>
    <w:rsid w:val="001B4580"/>
    <w:rsid w:val="001B4DD2"/>
    <w:rsid w:val="001B6D0F"/>
    <w:rsid w:val="001B7892"/>
    <w:rsid w:val="001C28AC"/>
    <w:rsid w:val="001C326A"/>
    <w:rsid w:val="001C3CDE"/>
    <w:rsid w:val="001C40E7"/>
    <w:rsid w:val="001C6408"/>
    <w:rsid w:val="001C7525"/>
    <w:rsid w:val="001D0608"/>
    <w:rsid w:val="001D0F7F"/>
    <w:rsid w:val="001D116F"/>
    <w:rsid w:val="001D23E3"/>
    <w:rsid w:val="001D3A61"/>
    <w:rsid w:val="001D3FF9"/>
    <w:rsid w:val="001D5871"/>
    <w:rsid w:val="001D5968"/>
    <w:rsid w:val="001D5ACA"/>
    <w:rsid w:val="001D6115"/>
    <w:rsid w:val="001E0B48"/>
    <w:rsid w:val="001E0FAE"/>
    <w:rsid w:val="001E2855"/>
    <w:rsid w:val="001E2E7C"/>
    <w:rsid w:val="001E57AD"/>
    <w:rsid w:val="001E65DB"/>
    <w:rsid w:val="001E6E00"/>
    <w:rsid w:val="001E773F"/>
    <w:rsid w:val="001F0D2B"/>
    <w:rsid w:val="001F1699"/>
    <w:rsid w:val="001F1EE4"/>
    <w:rsid w:val="001F38D7"/>
    <w:rsid w:val="001F75BF"/>
    <w:rsid w:val="001F7D75"/>
    <w:rsid w:val="002011A4"/>
    <w:rsid w:val="002023EF"/>
    <w:rsid w:val="00203248"/>
    <w:rsid w:val="0020332F"/>
    <w:rsid w:val="00203FDC"/>
    <w:rsid w:val="002044A5"/>
    <w:rsid w:val="0020725F"/>
    <w:rsid w:val="00211E2B"/>
    <w:rsid w:val="00211F6D"/>
    <w:rsid w:val="0021361E"/>
    <w:rsid w:val="00214956"/>
    <w:rsid w:val="002153B1"/>
    <w:rsid w:val="00216735"/>
    <w:rsid w:val="00217241"/>
    <w:rsid w:val="00217CB2"/>
    <w:rsid w:val="00220B23"/>
    <w:rsid w:val="002212B6"/>
    <w:rsid w:val="00221CED"/>
    <w:rsid w:val="00222E67"/>
    <w:rsid w:val="00223143"/>
    <w:rsid w:val="00223C75"/>
    <w:rsid w:val="00224548"/>
    <w:rsid w:val="00225BFE"/>
    <w:rsid w:val="00230213"/>
    <w:rsid w:val="0023236A"/>
    <w:rsid w:val="00235D23"/>
    <w:rsid w:val="00236622"/>
    <w:rsid w:val="00240CB6"/>
    <w:rsid w:val="00241A33"/>
    <w:rsid w:val="00242638"/>
    <w:rsid w:val="00243A19"/>
    <w:rsid w:val="00245C14"/>
    <w:rsid w:val="00247578"/>
    <w:rsid w:val="00247586"/>
    <w:rsid w:val="0025072B"/>
    <w:rsid w:val="00254885"/>
    <w:rsid w:val="002549CB"/>
    <w:rsid w:val="00255B8F"/>
    <w:rsid w:val="002562C7"/>
    <w:rsid w:val="00256E86"/>
    <w:rsid w:val="00257259"/>
    <w:rsid w:val="0026084C"/>
    <w:rsid w:val="0026105D"/>
    <w:rsid w:val="002614D3"/>
    <w:rsid w:val="00261528"/>
    <w:rsid w:val="002635C9"/>
    <w:rsid w:val="00263B85"/>
    <w:rsid w:val="0026714E"/>
    <w:rsid w:val="002676D8"/>
    <w:rsid w:val="00270553"/>
    <w:rsid w:val="00270CF9"/>
    <w:rsid w:val="0027100E"/>
    <w:rsid w:val="00272714"/>
    <w:rsid w:val="00272B00"/>
    <w:rsid w:val="002738DC"/>
    <w:rsid w:val="0027398C"/>
    <w:rsid w:val="002745D0"/>
    <w:rsid w:val="0027475C"/>
    <w:rsid w:val="00280316"/>
    <w:rsid w:val="002807F2"/>
    <w:rsid w:val="00281094"/>
    <w:rsid w:val="0028197C"/>
    <w:rsid w:val="00281B42"/>
    <w:rsid w:val="0028486E"/>
    <w:rsid w:val="00284FA6"/>
    <w:rsid w:val="002875DD"/>
    <w:rsid w:val="00290314"/>
    <w:rsid w:val="0029060F"/>
    <w:rsid w:val="00290F99"/>
    <w:rsid w:val="00291311"/>
    <w:rsid w:val="00291BB9"/>
    <w:rsid w:val="00292315"/>
    <w:rsid w:val="00295BFF"/>
    <w:rsid w:val="0029717F"/>
    <w:rsid w:val="002A02BB"/>
    <w:rsid w:val="002A17A2"/>
    <w:rsid w:val="002A3384"/>
    <w:rsid w:val="002A49FE"/>
    <w:rsid w:val="002A4A0F"/>
    <w:rsid w:val="002B0820"/>
    <w:rsid w:val="002B0BCC"/>
    <w:rsid w:val="002B1E87"/>
    <w:rsid w:val="002B447D"/>
    <w:rsid w:val="002B66F9"/>
    <w:rsid w:val="002C2F55"/>
    <w:rsid w:val="002C3186"/>
    <w:rsid w:val="002C3731"/>
    <w:rsid w:val="002C4C2F"/>
    <w:rsid w:val="002C4CD1"/>
    <w:rsid w:val="002C55A6"/>
    <w:rsid w:val="002C75A5"/>
    <w:rsid w:val="002C79AC"/>
    <w:rsid w:val="002D0DAD"/>
    <w:rsid w:val="002D31E2"/>
    <w:rsid w:val="002D6314"/>
    <w:rsid w:val="002D6EC8"/>
    <w:rsid w:val="002E02C8"/>
    <w:rsid w:val="002E100F"/>
    <w:rsid w:val="002E2488"/>
    <w:rsid w:val="002E2876"/>
    <w:rsid w:val="002E2AA7"/>
    <w:rsid w:val="002E38B5"/>
    <w:rsid w:val="002E535B"/>
    <w:rsid w:val="002E5B2D"/>
    <w:rsid w:val="002E5D89"/>
    <w:rsid w:val="002E724B"/>
    <w:rsid w:val="002E7583"/>
    <w:rsid w:val="002F178A"/>
    <w:rsid w:val="002F1895"/>
    <w:rsid w:val="002F3ED0"/>
    <w:rsid w:val="002F4984"/>
    <w:rsid w:val="002F5161"/>
    <w:rsid w:val="002F5A31"/>
    <w:rsid w:val="002F7FF7"/>
    <w:rsid w:val="003008F6"/>
    <w:rsid w:val="00300BE4"/>
    <w:rsid w:val="00300FF6"/>
    <w:rsid w:val="00302A45"/>
    <w:rsid w:val="00302D64"/>
    <w:rsid w:val="003058A5"/>
    <w:rsid w:val="0030594A"/>
    <w:rsid w:val="00306102"/>
    <w:rsid w:val="003064FE"/>
    <w:rsid w:val="00307852"/>
    <w:rsid w:val="003078AB"/>
    <w:rsid w:val="00307AEC"/>
    <w:rsid w:val="00311762"/>
    <w:rsid w:val="00311EAD"/>
    <w:rsid w:val="00314D11"/>
    <w:rsid w:val="00314E08"/>
    <w:rsid w:val="00320559"/>
    <w:rsid w:val="00320690"/>
    <w:rsid w:val="00320B91"/>
    <w:rsid w:val="00322AE4"/>
    <w:rsid w:val="003236CD"/>
    <w:rsid w:val="00325DF4"/>
    <w:rsid w:val="003316FE"/>
    <w:rsid w:val="00332688"/>
    <w:rsid w:val="0033269A"/>
    <w:rsid w:val="00332A20"/>
    <w:rsid w:val="0033307D"/>
    <w:rsid w:val="003332F3"/>
    <w:rsid w:val="003337C0"/>
    <w:rsid w:val="00334EEB"/>
    <w:rsid w:val="00335079"/>
    <w:rsid w:val="0033614A"/>
    <w:rsid w:val="003404F8"/>
    <w:rsid w:val="0034139F"/>
    <w:rsid w:val="003418A3"/>
    <w:rsid w:val="00343832"/>
    <w:rsid w:val="00343869"/>
    <w:rsid w:val="00345859"/>
    <w:rsid w:val="003523D6"/>
    <w:rsid w:val="003540F8"/>
    <w:rsid w:val="0035563A"/>
    <w:rsid w:val="00355716"/>
    <w:rsid w:val="00356A05"/>
    <w:rsid w:val="00356F2E"/>
    <w:rsid w:val="00357305"/>
    <w:rsid w:val="003609CD"/>
    <w:rsid w:val="0036282C"/>
    <w:rsid w:val="00362EC2"/>
    <w:rsid w:val="0036372B"/>
    <w:rsid w:val="0036374B"/>
    <w:rsid w:val="00364A3E"/>
    <w:rsid w:val="00365437"/>
    <w:rsid w:val="00365B6A"/>
    <w:rsid w:val="00365ED7"/>
    <w:rsid w:val="00365F18"/>
    <w:rsid w:val="00365F4A"/>
    <w:rsid w:val="003665BC"/>
    <w:rsid w:val="00366A2F"/>
    <w:rsid w:val="00372B8A"/>
    <w:rsid w:val="00373A58"/>
    <w:rsid w:val="003741D2"/>
    <w:rsid w:val="0037449D"/>
    <w:rsid w:val="0037485D"/>
    <w:rsid w:val="00377B38"/>
    <w:rsid w:val="00380B61"/>
    <w:rsid w:val="003810E1"/>
    <w:rsid w:val="0038327A"/>
    <w:rsid w:val="0038359C"/>
    <w:rsid w:val="00385956"/>
    <w:rsid w:val="00385A06"/>
    <w:rsid w:val="00386332"/>
    <w:rsid w:val="003878A5"/>
    <w:rsid w:val="00387A3F"/>
    <w:rsid w:val="003920D2"/>
    <w:rsid w:val="00392520"/>
    <w:rsid w:val="003930C9"/>
    <w:rsid w:val="00397314"/>
    <w:rsid w:val="00397682"/>
    <w:rsid w:val="003978EE"/>
    <w:rsid w:val="003A1168"/>
    <w:rsid w:val="003A1D8F"/>
    <w:rsid w:val="003A5211"/>
    <w:rsid w:val="003A52BE"/>
    <w:rsid w:val="003A647D"/>
    <w:rsid w:val="003A6C7C"/>
    <w:rsid w:val="003B0746"/>
    <w:rsid w:val="003B1C71"/>
    <w:rsid w:val="003B1FC0"/>
    <w:rsid w:val="003B32F9"/>
    <w:rsid w:val="003B3511"/>
    <w:rsid w:val="003B3832"/>
    <w:rsid w:val="003B48A2"/>
    <w:rsid w:val="003B5FD8"/>
    <w:rsid w:val="003B6324"/>
    <w:rsid w:val="003B6E2E"/>
    <w:rsid w:val="003B6F09"/>
    <w:rsid w:val="003B7584"/>
    <w:rsid w:val="003B77FF"/>
    <w:rsid w:val="003C0050"/>
    <w:rsid w:val="003C032F"/>
    <w:rsid w:val="003C0CDC"/>
    <w:rsid w:val="003C14EC"/>
    <w:rsid w:val="003C1CC5"/>
    <w:rsid w:val="003C1DB1"/>
    <w:rsid w:val="003C1FCE"/>
    <w:rsid w:val="003C25FD"/>
    <w:rsid w:val="003C2707"/>
    <w:rsid w:val="003C431E"/>
    <w:rsid w:val="003C496D"/>
    <w:rsid w:val="003C4A3D"/>
    <w:rsid w:val="003C58EF"/>
    <w:rsid w:val="003C6DFF"/>
    <w:rsid w:val="003D121E"/>
    <w:rsid w:val="003D58E8"/>
    <w:rsid w:val="003D60C5"/>
    <w:rsid w:val="003E0E59"/>
    <w:rsid w:val="003E1DAD"/>
    <w:rsid w:val="003E25B9"/>
    <w:rsid w:val="003E37CC"/>
    <w:rsid w:val="003E5FB4"/>
    <w:rsid w:val="003E687D"/>
    <w:rsid w:val="003E7153"/>
    <w:rsid w:val="003F0660"/>
    <w:rsid w:val="003F105D"/>
    <w:rsid w:val="003F12F9"/>
    <w:rsid w:val="003F1825"/>
    <w:rsid w:val="003F1C1D"/>
    <w:rsid w:val="003F437C"/>
    <w:rsid w:val="003F5250"/>
    <w:rsid w:val="003F5D33"/>
    <w:rsid w:val="0040116E"/>
    <w:rsid w:val="004019A6"/>
    <w:rsid w:val="004029A2"/>
    <w:rsid w:val="00402BF2"/>
    <w:rsid w:val="0040428C"/>
    <w:rsid w:val="004052C5"/>
    <w:rsid w:val="0040603C"/>
    <w:rsid w:val="004072DF"/>
    <w:rsid w:val="00411E6F"/>
    <w:rsid w:val="00413D93"/>
    <w:rsid w:val="00413ED3"/>
    <w:rsid w:val="00414DDA"/>
    <w:rsid w:val="0041580B"/>
    <w:rsid w:val="0041593B"/>
    <w:rsid w:val="00415C29"/>
    <w:rsid w:val="00415E0C"/>
    <w:rsid w:val="00422D23"/>
    <w:rsid w:val="00423E7E"/>
    <w:rsid w:val="00425227"/>
    <w:rsid w:val="004252B5"/>
    <w:rsid w:val="00425387"/>
    <w:rsid w:val="00427142"/>
    <w:rsid w:val="004273B8"/>
    <w:rsid w:val="004317FD"/>
    <w:rsid w:val="004349BA"/>
    <w:rsid w:val="0043611A"/>
    <w:rsid w:val="00436E39"/>
    <w:rsid w:val="00437B29"/>
    <w:rsid w:val="00440F76"/>
    <w:rsid w:val="00441B81"/>
    <w:rsid w:val="004428D8"/>
    <w:rsid w:val="00443E4B"/>
    <w:rsid w:val="00444D4A"/>
    <w:rsid w:val="00445EB9"/>
    <w:rsid w:val="0044783A"/>
    <w:rsid w:val="0045208A"/>
    <w:rsid w:val="00452714"/>
    <w:rsid w:val="00456F39"/>
    <w:rsid w:val="0045762D"/>
    <w:rsid w:val="00457914"/>
    <w:rsid w:val="004615DE"/>
    <w:rsid w:val="00461B6A"/>
    <w:rsid w:val="00463323"/>
    <w:rsid w:val="00463466"/>
    <w:rsid w:val="004665B6"/>
    <w:rsid w:val="004667DB"/>
    <w:rsid w:val="00470848"/>
    <w:rsid w:val="0047125E"/>
    <w:rsid w:val="00473FEE"/>
    <w:rsid w:val="004744A5"/>
    <w:rsid w:val="0047483F"/>
    <w:rsid w:val="004748BB"/>
    <w:rsid w:val="00476C59"/>
    <w:rsid w:val="00477491"/>
    <w:rsid w:val="00480C6E"/>
    <w:rsid w:val="00482C02"/>
    <w:rsid w:val="0049089F"/>
    <w:rsid w:val="00491930"/>
    <w:rsid w:val="004938F4"/>
    <w:rsid w:val="004942DD"/>
    <w:rsid w:val="0049452D"/>
    <w:rsid w:val="00494D54"/>
    <w:rsid w:val="00494FB2"/>
    <w:rsid w:val="00495C4F"/>
    <w:rsid w:val="0049616A"/>
    <w:rsid w:val="004A1ACA"/>
    <w:rsid w:val="004A257D"/>
    <w:rsid w:val="004A2C76"/>
    <w:rsid w:val="004A3D29"/>
    <w:rsid w:val="004A4337"/>
    <w:rsid w:val="004A546B"/>
    <w:rsid w:val="004A701B"/>
    <w:rsid w:val="004A776E"/>
    <w:rsid w:val="004B02C7"/>
    <w:rsid w:val="004B0454"/>
    <w:rsid w:val="004B0DCC"/>
    <w:rsid w:val="004B1DA6"/>
    <w:rsid w:val="004B5C77"/>
    <w:rsid w:val="004B6300"/>
    <w:rsid w:val="004B6666"/>
    <w:rsid w:val="004B77AC"/>
    <w:rsid w:val="004C0606"/>
    <w:rsid w:val="004C2D97"/>
    <w:rsid w:val="004C3A6A"/>
    <w:rsid w:val="004C47C1"/>
    <w:rsid w:val="004C650B"/>
    <w:rsid w:val="004C78E2"/>
    <w:rsid w:val="004D0AE5"/>
    <w:rsid w:val="004D1404"/>
    <w:rsid w:val="004D1F4F"/>
    <w:rsid w:val="004D2142"/>
    <w:rsid w:val="004D28ED"/>
    <w:rsid w:val="004D2B11"/>
    <w:rsid w:val="004D2CFB"/>
    <w:rsid w:val="004D2EC1"/>
    <w:rsid w:val="004D37CE"/>
    <w:rsid w:val="004D3BD3"/>
    <w:rsid w:val="004D3DB7"/>
    <w:rsid w:val="004D42D3"/>
    <w:rsid w:val="004D4BD8"/>
    <w:rsid w:val="004D5495"/>
    <w:rsid w:val="004D7BB0"/>
    <w:rsid w:val="004E2588"/>
    <w:rsid w:val="004E277B"/>
    <w:rsid w:val="004E3444"/>
    <w:rsid w:val="004E3C34"/>
    <w:rsid w:val="004E4241"/>
    <w:rsid w:val="004E55BC"/>
    <w:rsid w:val="004E6B59"/>
    <w:rsid w:val="004F06F8"/>
    <w:rsid w:val="004F25FB"/>
    <w:rsid w:val="004F45C9"/>
    <w:rsid w:val="004F5039"/>
    <w:rsid w:val="004F5639"/>
    <w:rsid w:val="004F5BEC"/>
    <w:rsid w:val="004F6559"/>
    <w:rsid w:val="004F7182"/>
    <w:rsid w:val="004F71EA"/>
    <w:rsid w:val="00501490"/>
    <w:rsid w:val="00501568"/>
    <w:rsid w:val="00502156"/>
    <w:rsid w:val="00502302"/>
    <w:rsid w:val="0050252C"/>
    <w:rsid w:val="0050582E"/>
    <w:rsid w:val="00505BF2"/>
    <w:rsid w:val="00510AA0"/>
    <w:rsid w:val="00511373"/>
    <w:rsid w:val="005117D9"/>
    <w:rsid w:val="005117DB"/>
    <w:rsid w:val="0051231C"/>
    <w:rsid w:val="005136DE"/>
    <w:rsid w:val="005139E6"/>
    <w:rsid w:val="00514BB3"/>
    <w:rsid w:val="00516FB7"/>
    <w:rsid w:val="0051736A"/>
    <w:rsid w:val="005179A8"/>
    <w:rsid w:val="005201D2"/>
    <w:rsid w:val="0052032E"/>
    <w:rsid w:val="00520857"/>
    <w:rsid w:val="00520927"/>
    <w:rsid w:val="00521011"/>
    <w:rsid w:val="0052157A"/>
    <w:rsid w:val="00521B7F"/>
    <w:rsid w:val="00521CFB"/>
    <w:rsid w:val="00521FAF"/>
    <w:rsid w:val="005229C1"/>
    <w:rsid w:val="00522A2C"/>
    <w:rsid w:val="0052434D"/>
    <w:rsid w:val="005243C9"/>
    <w:rsid w:val="005243E2"/>
    <w:rsid w:val="0052538D"/>
    <w:rsid w:val="00525A9F"/>
    <w:rsid w:val="005261BC"/>
    <w:rsid w:val="00527671"/>
    <w:rsid w:val="005276D4"/>
    <w:rsid w:val="005279F5"/>
    <w:rsid w:val="00527BC5"/>
    <w:rsid w:val="00527D52"/>
    <w:rsid w:val="00530FD0"/>
    <w:rsid w:val="0053387D"/>
    <w:rsid w:val="0053419D"/>
    <w:rsid w:val="005343A9"/>
    <w:rsid w:val="005354BB"/>
    <w:rsid w:val="005370C1"/>
    <w:rsid w:val="00541288"/>
    <w:rsid w:val="00542D79"/>
    <w:rsid w:val="005432B5"/>
    <w:rsid w:val="0054416C"/>
    <w:rsid w:val="00545F61"/>
    <w:rsid w:val="00546455"/>
    <w:rsid w:val="00547694"/>
    <w:rsid w:val="00550AAA"/>
    <w:rsid w:val="0055122D"/>
    <w:rsid w:val="00551D62"/>
    <w:rsid w:val="00552323"/>
    <w:rsid w:val="0055235E"/>
    <w:rsid w:val="00552B55"/>
    <w:rsid w:val="00554A0E"/>
    <w:rsid w:val="00554C98"/>
    <w:rsid w:val="00555650"/>
    <w:rsid w:val="0056063F"/>
    <w:rsid w:val="005607DE"/>
    <w:rsid w:val="0056091D"/>
    <w:rsid w:val="00562E4E"/>
    <w:rsid w:val="005635E8"/>
    <w:rsid w:val="00565442"/>
    <w:rsid w:val="00570B80"/>
    <w:rsid w:val="00570D09"/>
    <w:rsid w:val="00570D4B"/>
    <w:rsid w:val="00571307"/>
    <w:rsid w:val="0057142D"/>
    <w:rsid w:val="0057186D"/>
    <w:rsid w:val="00571B6E"/>
    <w:rsid w:val="005723C0"/>
    <w:rsid w:val="005726DF"/>
    <w:rsid w:val="00572836"/>
    <w:rsid w:val="00574353"/>
    <w:rsid w:val="00574728"/>
    <w:rsid w:val="00576476"/>
    <w:rsid w:val="0057713C"/>
    <w:rsid w:val="00580DCD"/>
    <w:rsid w:val="00580FEE"/>
    <w:rsid w:val="00581A88"/>
    <w:rsid w:val="00583D3F"/>
    <w:rsid w:val="005874ED"/>
    <w:rsid w:val="00587635"/>
    <w:rsid w:val="005908A6"/>
    <w:rsid w:val="0059245B"/>
    <w:rsid w:val="0059275C"/>
    <w:rsid w:val="005937F4"/>
    <w:rsid w:val="00594D50"/>
    <w:rsid w:val="00596775"/>
    <w:rsid w:val="005A1EDC"/>
    <w:rsid w:val="005A502B"/>
    <w:rsid w:val="005A6211"/>
    <w:rsid w:val="005B14E4"/>
    <w:rsid w:val="005B2133"/>
    <w:rsid w:val="005B2E2D"/>
    <w:rsid w:val="005B4C7E"/>
    <w:rsid w:val="005C06BC"/>
    <w:rsid w:val="005C0D0C"/>
    <w:rsid w:val="005C3A36"/>
    <w:rsid w:val="005C5446"/>
    <w:rsid w:val="005C568E"/>
    <w:rsid w:val="005C6BD7"/>
    <w:rsid w:val="005C7CCB"/>
    <w:rsid w:val="005C7DB3"/>
    <w:rsid w:val="005D250B"/>
    <w:rsid w:val="005D5495"/>
    <w:rsid w:val="005D5F72"/>
    <w:rsid w:val="005D6917"/>
    <w:rsid w:val="005E1505"/>
    <w:rsid w:val="005E1B1F"/>
    <w:rsid w:val="005E3984"/>
    <w:rsid w:val="005E4623"/>
    <w:rsid w:val="005E4875"/>
    <w:rsid w:val="005E4B0F"/>
    <w:rsid w:val="005E5FEA"/>
    <w:rsid w:val="005E664A"/>
    <w:rsid w:val="005E6F72"/>
    <w:rsid w:val="005E7363"/>
    <w:rsid w:val="005F08D9"/>
    <w:rsid w:val="005F12E5"/>
    <w:rsid w:val="005F1D18"/>
    <w:rsid w:val="005F2799"/>
    <w:rsid w:val="005F2DB3"/>
    <w:rsid w:val="005F31BA"/>
    <w:rsid w:val="005F3A6E"/>
    <w:rsid w:val="005F3D32"/>
    <w:rsid w:val="005F3E1A"/>
    <w:rsid w:val="005F48EF"/>
    <w:rsid w:val="005F5590"/>
    <w:rsid w:val="005F5BF9"/>
    <w:rsid w:val="006010F8"/>
    <w:rsid w:val="00604343"/>
    <w:rsid w:val="0060568C"/>
    <w:rsid w:val="00610280"/>
    <w:rsid w:val="00610352"/>
    <w:rsid w:val="0061100E"/>
    <w:rsid w:val="00611803"/>
    <w:rsid w:val="00612A16"/>
    <w:rsid w:val="00614019"/>
    <w:rsid w:val="0061504E"/>
    <w:rsid w:val="00615A92"/>
    <w:rsid w:val="006179A3"/>
    <w:rsid w:val="00617AA0"/>
    <w:rsid w:val="00620BDF"/>
    <w:rsid w:val="00621FE1"/>
    <w:rsid w:val="00622022"/>
    <w:rsid w:val="00622933"/>
    <w:rsid w:val="00623177"/>
    <w:rsid w:val="006239B1"/>
    <w:rsid w:val="0062412C"/>
    <w:rsid w:val="006263FA"/>
    <w:rsid w:val="00626B72"/>
    <w:rsid w:val="00631B25"/>
    <w:rsid w:val="006323F0"/>
    <w:rsid w:val="00632C81"/>
    <w:rsid w:val="00635325"/>
    <w:rsid w:val="006355FB"/>
    <w:rsid w:val="00637290"/>
    <w:rsid w:val="006400F3"/>
    <w:rsid w:val="00640C56"/>
    <w:rsid w:val="006411E4"/>
    <w:rsid w:val="00641E65"/>
    <w:rsid w:val="00643954"/>
    <w:rsid w:val="00644285"/>
    <w:rsid w:val="00644449"/>
    <w:rsid w:val="00644964"/>
    <w:rsid w:val="00644C39"/>
    <w:rsid w:val="00647623"/>
    <w:rsid w:val="00650B9A"/>
    <w:rsid w:val="006536F3"/>
    <w:rsid w:val="00656649"/>
    <w:rsid w:val="006570A7"/>
    <w:rsid w:val="006603A8"/>
    <w:rsid w:val="00660AE7"/>
    <w:rsid w:val="00660C3D"/>
    <w:rsid w:val="00660C93"/>
    <w:rsid w:val="00663450"/>
    <w:rsid w:val="00664A14"/>
    <w:rsid w:val="006651BA"/>
    <w:rsid w:val="006667B4"/>
    <w:rsid w:val="00666E6A"/>
    <w:rsid w:val="00670419"/>
    <w:rsid w:val="006705BB"/>
    <w:rsid w:val="00670F45"/>
    <w:rsid w:val="00671D8E"/>
    <w:rsid w:val="00673BEC"/>
    <w:rsid w:val="00674275"/>
    <w:rsid w:val="00674568"/>
    <w:rsid w:val="006752A2"/>
    <w:rsid w:val="00675800"/>
    <w:rsid w:val="00677D3B"/>
    <w:rsid w:val="00680F81"/>
    <w:rsid w:val="006816A7"/>
    <w:rsid w:val="006846ED"/>
    <w:rsid w:val="00685A2F"/>
    <w:rsid w:val="0068672C"/>
    <w:rsid w:val="00686C3F"/>
    <w:rsid w:val="00686F57"/>
    <w:rsid w:val="00687EE5"/>
    <w:rsid w:val="006903A7"/>
    <w:rsid w:val="006904B6"/>
    <w:rsid w:val="00690AF8"/>
    <w:rsid w:val="006923B0"/>
    <w:rsid w:val="006947F8"/>
    <w:rsid w:val="00696C06"/>
    <w:rsid w:val="00697BE0"/>
    <w:rsid w:val="006A1287"/>
    <w:rsid w:val="006A3C15"/>
    <w:rsid w:val="006A408E"/>
    <w:rsid w:val="006A51DB"/>
    <w:rsid w:val="006A54BC"/>
    <w:rsid w:val="006A5ADF"/>
    <w:rsid w:val="006A7AC8"/>
    <w:rsid w:val="006A7BD2"/>
    <w:rsid w:val="006B1888"/>
    <w:rsid w:val="006B1D62"/>
    <w:rsid w:val="006B2F03"/>
    <w:rsid w:val="006B311C"/>
    <w:rsid w:val="006B3A52"/>
    <w:rsid w:val="006B4C9F"/>
    <w:rsid w:val="006B7BC1"/>
    <w:rsid w:val="006B7D5B"/>
    <w:rsid w:val="006B7F7C"/>
    <w:rsid w:val="006C03D8"/>
    <w:rsid w:val="006C1258"/>
    <w:rsid w:val="006C2A4B"/>
    <w:rsid w:val="006C2D57"/>
    <w:rsid w:val="006C33CE"/>
    <w:rsid w:val="006C4A77"/>
    <w:rsid w:val="006C4D5D"/>
    <w:rsid w:val="006C531D"/>
    <w:rsid w:val="006C5BC9"/>
    <w:rsid w:val="006C6077"/>
    <w:rsid w:val="006C7133"/>
    <w:rsid w:val="006C75DD"/>
    <w:rsid w:val="006D0841"/>
    <w:rsid w:val="006D1A86"/>
    <w:rsid w:val="006D3EA5"/>
    <w:rsid w:val="006D436D"/>
    <w:rsid w:val="006D711D"/>
    <w:rsid w:val="006D74C4"/>
    <w:rsid w:val="006D7674"/>
    <w:rsid w:val="006E03FE"/>
    <w:rsid w:val="006E142A"/>
    <w:rsid w:val="006E1592"/>
    <w:rsid w:val="006E2818"/>
    <w:rsid w:val="006E2B32"/>
    <w:rsid w:val="006E2D8E"/>
    <w:rsid w:val="006E384A"/>
    <w:rsid w:val="006E4EA0"/>
    <w:rsid w:val="006E5CBD"/>
    <w:rsid w:val="006E6184"/>
    <w:rsid w:val="006E618E"/>
    <w:rsid w:val="006E7C50"/>
    <w:rsid w:val="006E7C91"/>
    <w:rsid w:val="006F0997"/>
    <w:rsid w:val="006F1C70"/>
    <w:rsid w:val="006F28B7"/>
    <w:rsid w:val="006F2A98"/>
    <w:rsid w:val="006F33F7"/>
    <w:rsid w:val="006F3DA4"/>
    <w:rsid w:val="006F4A9D"/>
    <w:rsid w:val="006F4C33"/>
    <w:rsid w:val="006F6694"/>
    <w:rsid w:val="00701CBA"/>
    <w:rsid w:val="007028D3"/>
    <w:rsid w:val="00704CE2"/>
    <w:rsid w:val="00705E20"/>
    <w:rsid w:val="007060D4"/>
    <w:rsid w:val="007061F9"/>
    <w:rsid w:val="00707834"/>
    <w:rsid w:val="00711A25"/>
    <w:rsid w:val="007126B8"/>
    <w:rsid w:val="00712984"/>
    <w:rsid w:val="00713B9C"/>
    <w:rsid w:val="007141F0"/>
    <w:rsid w:val="00714AF3"/>
    <w:rsid w:val="0071522F"/>
    <w:rsid w:val="007154AE"/>
    <w:rsid w:val="007155C0"/>
    <w:rsid w:val="00715D4C"/>
    <w:rsid w:val="007162A8"/>
    <w:rsid w:val="0071676B"/>
    <w:rsid w:val="00716B39"/>
    <w:rsid w:val="0072047B"/>
    <w:rsid w:val="00720DDD"/>
    <w:rsid w:val="00722AEB"/>
    <w:rsid w:val="007234BC"/>
    <w:rsid w:val="007248CE"/>
    <w:rsid w:val="007259A9"/>
    <w:rsid w:val="00725E3E"/>
    <w:rsid w:val="00726490"/>
    <w:rsid w:val="00726AC0"/>
    <w:rsid w:val="0073343E"/>
    <w:rsid w:val="007363B3"/>
    <w:rsid w:val="00736574"/>
    <w:rsid w:val="00736C3F"/>
    <w:rsid w:val="00737193"/>
    <w:rsid w:val="00737409"/>
    <w:rsid w:val="007415E6"/>
    <w:rsid w:val="0074279B"/>
    <w:rsid w:val="007433F2"/>
    <w:rsid w:val="00743479"/>
    <w:rsid w:val="007446D1"/>
    <w:rsid w:val="00745605"/>
    <w:rsid w:val="00745CEE"/>
    <w:rsid w:val="00750D2C"/>
    <w:rsid w:val="00752829"/>
    <w:rsid w:val="007543BA"/>
    <w:rsid w:val="00754A62"/>
    <w:rsid w:val="00754C23"/>
    <w:rsid w:val="00754E36"/>
    <w:rsid w:val="007556DD"/>
    <w:rsid w:val="00755FB0"/>
    <w:rsid w:val="007563AD"/>
    <w:rsid w:val="00757ED6"/>
    <w:rsid w:val="00761884"/>
    <w:rsid w:val="00761A6D"/>
    <w:rsid w:val="00761AE0"/>
    <w:rsid w:val="00763F48"/>
    <w:rsid w:val="00765981"/>
    <w:rsid w:val="00767C98"/>
    <w:rsid w:val="0077046C"/>
    <w:rsid w:val="00771CD4"/>
    <w:rsid w:val="00771DF5"/>
    <w:rsid w:val="00772E7A"/>
    <w:rsid w:val="00773BA6"/>
    <w:rsid w:val="007748FE"/>
    <w:rsid w:val="00776E94"/>
    <w:rsid w:val="00780B5B"/>
    <w:rsid w:val="00781ED3"/>
    <w:rsid w:val="00783295"/>
    <w:rsid w:val="00784099"/>
    <w:rsid w:val="00785FE2"/>
    <w:rsid w:val="00787287"/>
    <w:rsid w:val="007902BA"/>
    <w:rsid w:val="0079062D"/>
    <w:rsid w:val="00791323"/>
    <w:rsid w:val="007914E8"/>
    <w:rsid w:val="0079287E"/>
    <w:rsid w:val="0079361A"/>
    <w:rsid w:val="00795778"/>
    <w:rsid w:val="007976D0"/>
    <w:rsid w:val="007977BD"/>
    <w:rsid w:val="0079791B"/>
    <w:rsid w:val="007A0397"/>
    <w:rsid w:val="007A084D"/>
    <w:rsid w:val="007A1497"/>
    <w:rsid w:val="007A2036"/>
    <w:rsid w:val="007A21A2"/>
    <w:rsid w:val="007A2440"/>
    <w:rsid w:val="007A35E8"/>
    <w:rsid w:val="007A3FE1"/>
    <w:rsid w:val="007A6946"/>
    <w:rsid w:val="007B1389"/>
    <w:rsid w:val="007B327A"/>
    <w:rsid w:val="007B5AEB"/>
    <w:rsid w:val="007B5F7F"/>
    <w:rsid w:val="007B6D36"/>
    <w:rsid w:val="007B6F31"/>
    <w:rsid w:val="007B7087"/>
    <w:rsid w:val="007B7D7D"/>
    <w:rsid w:val="007C3391"/>
    <w:rsid w:val="007C3A26"/>
    <w:rsid w:val="007C56F8"/>
    <w:rsid w:val="007C5BA6"/>
    <w:rsid w:val="007D007F"/>
    <w:rsid w:val="007D330C"/>
    <w:rsid w:val="007D3594"/>
    <w:rsid w:val="007D3F8F"/>
    <w:rsid w:val="007D4743"/>
    <w:rsid w:val="007D6CCC"/>
    <w:rsid w:val="007D6D93"/>
    <w:rsid w:val="007D7085"/>
    <w:rsid w:val="007D73EB"/>
    <w:rsid w:val="007E075D"/>
    <w:rsid w:val="007E158A"/>
    <w:rsid w:val="007E1D8D"/>
    <w:rsid w:val="007E29CC"/>
    <w:rsid w:val="007E2A65"/>
    <w:rsid w:val="007E39E2"/>
    <w:rsid w:val="007E4C67"/>
    <w:rsid w:val="007E4E46"/>
    <w:rsid w:val="007E597E"/>
    <w:rsid w:val="007E5D31"/>
    <w:rsid w:val="007E69B0"/>
    <w:rsid w:val="007E6B00"/>
    <w:rsid w:val="007E7060"/>
    <w:rsid w:val="007F1DE7"/>
    <w:rsid w:val="007F238F"/>
    <w:rsid w:val="007F2AE3"/>
    <w:rsid w:val="007F2BC1"/>
    <w:rsid w:val="007F2BE3"/>
    <w:rsid w:val="007F45C9"/>
    <w:rsid w:val="007F487B"/>
    <w:rsid w:val="007F6129"/>
    <w:rsid w:val="007F653E"/>
    <w:rsid w:val="007F75D8"/>
    <w:rsid w:val="00800787"/>
    <w:rsid w:val="00801027"/>
    <w:rsid w:val="0080207F"/>
    <w:rsid w:val="00802B4D"/>
    <w:rsid w:val="00803C1F"/>
    <w:rsid w:val="00804A02"/>
    <w:rsid w:val="00807DE6"/>
    <w:rsid w:val="0081027F"/>
    <w:rsid w:val="00810885"/>
    <w:rsid w:val="00810F0F"/>
    <w:rsid w:val="00811FC6"/>
    <w:rsid w:val="00812EFD"/>
    <w:rsid w:val="008131B1"/>
    <w:rsid w:val="0081458B"/>
    <w:rsid w:val="008149AD"/>
    <w:rsid w:val="00815653"/>
    <w:rsid w:val="00815D5E"/>
    <w:rsid w:val="008176E0"/>
    <w:rsid w:val="00820B5E"/>
    <w:rsid w:val="00821200"/>
    <w:rsid w:val="008212B3"/>
    <w:rsid w:val="008212FE"/>
    <w:rsid w:val="0082161C"/>
    <w:rsid w:val="008238AE"/>
    <w:rsid w:val="008239C1"/>
    <w:rsid w:val="00824443"/>
    <w:rsid w:val="008248F3"/>
    <w:rsid w:val="00825046"/>
    <w:rsid w:val="00825662"/>
    <w:rsid w:val="00834692"/>
    <w:rsid w:val="0083522A"/>
    <w:rsid w:val="00835641"/>
    <w:rsid w:val="0083757B"/>
    <w:rsid w:val="008400D6"/>
    <w:rsid w:val="0084065C"/>
    <w:rsid w:val="00840B2E"/>
    <w:rsid w:val="00842D91"/>
    <w:rsid w:val="00843672"/>
    <w:rsid w:val="00843DA2"/>
    <w:rsid w:val="00844AA2"/>
    <w:rsid w:val="0084628A"/>
    <w:rsid w:val="00850156"/>
    <w:rsid w:val="00850516"/>
    <w:rsid w:val="00850665"/>
    <w:rsid w:val="00853D8F"/>
    <w:rsid w:val="00857436"/>
    <w:rsid w:val="00857E74"/>
    <w:rsid w:val="008603EA"/>
    <w:rsid w:val="0086163D"/>
    <w:rsid w:val="00862DA4"/>
    <w:rsid w:val="00863D2D"/>
    <w:rsid w:val="00864F48"/>
    <w:rsid w:val="00866414"/>
    <w:rsid w:val="0086651B"/>
    <w:rsid w:val="0086658D"/>
    <w:rsid w:val="008665BF"/>
    <w:rsid w:val="00867E0C"/>
    <w:rsid w:val="0087085F"/>
    <w:rsid w:val="00870876"/>
    <w:rsid w:val="00873FF0"/>
    <w:rsid w:val="008748B2"/>
    <w:rsid w:val="00874BF1"/>
    <w:rsid w:val="0087602B"/>
    <w:rsid w:val="00877959"/>
    <w:rsid w:val="00880CC7"/>
    <w:rsid w:val="00882D13"/>
    <w:rsid w:val="00883E12"/>
    <w:rsid w:val="0088421A"/>
    <w:rsid w:val="00884790"/>
    <w:rsid w:val="00884A2D"/>
    <w:rsid w:val="0088693A"/>
    <w:rsid w:val="008878FA"/>
    <w:rsid w:val="008918D5"/>
    <w:rsid w:val="00891BEB"/>
    <w:rsid w:val="008921F5"/>
    <w:rsid w:val="008925E8"/>
    <w:rsid w:val="00892737"/>
    <w:rsid w:val="00894DD8"/>
    <w:rsid w:val="00896644"/>
    <w:rsid w:val="008A0750"/>
    <w:rsid w:val="008A0972"/>
    <w:rsid w:val="008A1016"/>
    <w:rsid w:val="008A2924"/>
    <w:rsid w:val="008A6F57"/>
    <w:rsid w:val="008A706B"/>
    <w:rsid w:val="008A71DC"/>
    <w:rsid w:val="008A7EED"/>
    <w:rsid w:val="008B1365"/>
    <w:rsid w:val="008B1AEE"/>
    <w:rsid w:val="008B211A"/>
    <w:rsid w:val="008B3231"/>
    <w:rsid w:val="008B3A24"/>
    <w:rsid w:val="008B4330"/>
    <w:rsid w:val="008B5448"/>
    <w:rsid w:val="008B5531"/>
    <w:rsid w:val="008B5EF8"/>
    <w:rsid w:val="008B6333"/>
    <w:rsid w:val="008B64EC"/>
    <w:rsid w:val="008B7BF2"/>
    <w:rsid w:val="008C1596"/>
    <w:rsid w:val="008C4DF4"/>
    <w:rsid w:val="008C5C0E"/>
    <w:rsid w:val="008C6CAA"/>
    <w:rsid w:val="008C6CCE"/>
    <w:rsid w:val="008C7668"/>
    <w:rsid w:val="008D0EFF"/>
    <w:rsid w:val="008D282D"/>
    <w:rsid w:val="008D4746"/>
    <w:rsid w:val="008D4B53"/>
    <w:rsid w:val="008D7408"/>
    <w:rsid w:val="008D7672"/>
    <w:rsid w:val="008E0701"/>
    <w:rsid w:val="008E0B39"/>
    <w:rsid w:val="008E0D06"/>
    <w:rsid w:val="008E2EC3"/>
    <w:rsid w:val="008E34A9"/>
    <w:rsid w:val="008E506A"/>
    <w:rsid w:val="008E50FC"/>
    <w:rsid w:val="008E586E"/>
    <w:rsid w:val="008E6A75"/>
    <w:rsid w:val="008E6C88"/>
    <w:rsid w:val="008E7359"/>
    <w:rsid w:val="008E7C27"/>
    <w:rsid w:val="008E7D6B"/>
    <w:rsid w:val="008F0F52"/>
    <w:rsid w:val="008F13D0"/>
    <w:rsid w:val="008F2146"/>
    <w:rsid w:val="008F21F0"/>
    <w:rsid w:val="008F2A2A"/>
    <w:rsid w:val="008F2C27"/>
    <w:rsid w:val="008F39CE"/>
    <w:rsid w:val="008F4D6D"/>
    <w:rsid w:val="008F5EDD"/>
    <w:rsid w:val="008F69EF"/>
    <w:rsid w:val="008F6C3B"/>
    <w:rsid w:val="008F6CA5"/>
    <w:rsid w:val="008F6E21"/>
    <w:rsid w:val="008F7B01"/>
    <w:rsid w:val="00900D64"/>
    <w:rsid w:val="00902F74"/>
    <w:rsid w:val="00904590"/>
    <w:rsid w:val="0090613B"/>
    <w:rsid w:val="00906ACF"/>
    <w:rsid w:val="00907F79"/>
    <w:rsid w:val="00911623"/>
    <w:rsid w:val="00912B64"/>
    <w:rsid w:val="00912E6B"/>
    <w:rsid w:val="0091300E"/>
    <w:rsid w:val="00914950"/>
    <w:rsid w:val="00915212"/>
    <w:rsid w:val="0091553D"/>
    <w:rsid w:val="00915E13"/>
    <w:rsid w:val="00917E3E"/>
    <w:rsid w:val="00920F35"/>
    <w:rsid w:val="009216EC"/>
    <w:rsid w:val="00922A03"/>
    <w:rsid w:val="00926BCF"/>
    <w:rsid w:val="009302BE"/>
    <w:rsid w:val="0093070E"/>
    <w:rsid w:val="009307DE"/>
    <w:rsid w:val="009314B2"/>
    <w:rsid w:val="00933481"/>
    <w:rsid w:val="009347FE"/>
    <w:rsid w:val="00934D22"/>
    <w:rsid w:val="00934D33"/>
    <w:rsid w:val="0093543A"/>
    <w:rsid w:val="00936990"/>
    <w:rsid w:val="00940263"/>
    <w:rsid w:val="00940A74"/>
    <w:rsid w:val="0094137F"/>
    <w:rsid w:val="00941718"/>
    <w:rsid w:val="00943405"/>
    <w:rsid w:val="00944126"/>
    <w:rsid w:val="00946246"/>
    <w:rsid w:val="00946523"/>
    <w:rsid w:val="0094784E"/>
    <w:rsid w:val="00950366"/>
    <w:rsid w:val="0095087C"/>
    <w:rsid w:val="0095100F"/>
    <w:rsid w:val="0095267E"/>
    <w:rsid w:val="00953CC9"/>
    <w:rsid w:val="00954C91"/>
    <w:rsid w:val="00954E68"/>
    <w:rsid w:val="00954FC6"/>
    <w:rsid w:val="00955BC6"/>
    <w:rsid w:val="00955E67"/>
    <w:rsid w:val="00960876"/>
    <w:rsid w:val="00960EF0"/>
    <w:rsid w:val="0096128F"/>
    <w:rsid w:val="0096131E"/>
    <w:rsid w:val="00961950"/>
    <w:rsid w:val="00963274"/>
    <w:rsid w:val="009632DE"/>
    <w:rsid w:val="00963908"/>
    <w:rsid w:val="00967B6F"/>
    <w:rsid w:val="00970061"/>
    <w:rsid w:val="00970595"/>
    <w:rsid w:val="00970960"/>
    <w:rsid w:val="00970AB5"/>
    <w:rsid w:val="00971900"/>
    <w:rsid w:val="00972A8C"/>
    <w:rsid w:val="0097378E"/>
    <w:rsid w:val="00974CCD"/>
    <w:rsid w:val="0097523B"/>
    <w:rsid w:val="009756F7"/>
    <w:rsid w:val="009760A4"/>
    <w:rsid w:val="00976AC7"/>
    <w:rsid w:val="00976F33"/>
    <w:rsid w:val="00977320"/>
    <w:rsid w:val="00977648"/>
    <w:rsid w:val="00981ABE"/>
    <w:rsid w:val="00981C91"/>
    <w:rsid w:val="0098338B"/>
    <w:rsid w:val="009841DE"/>
    <w:rsid w:val="009843B4"/>
    <w:rsid w:val="009847E9"/>
    <w:rsid w:val="00984E66"/>
    <w:rsid w:val="009870D3"/>
    <w:rsid w:val="009876AD"/>
    <w:rsid w:val="00997D8F"/>
    <w:rsid w:val="009A08DF"/>
    <w:rsid w:val="009A096C"/>
    <w:rsid w:val="009A0A75"/>
    <w:rsid w:val="009A1A80"/>
    <w:rsid w:val="009A416E"/>
    <w:rsid w:val="009A5071"/>
    <w:rsid w:val="009A6A53"/>
    <w:rsid w:val="009A72C5"/>
    <w:rsid w:val="009A7353"/>
    <w:rsid w:val="009B2271"/>
    <w:rsid w:val="009B2387"/>
    <w:rsid w:val="009B2E1E"/>
    <w:rsid w:val="009B3098"/>
    <w:rsid w:val="009B3499"/>
    <w:rsid w:val="009B3A4F"/>
    <w:rsid w:val="009B3DBC"/>
    <w:rsid w:val="009B4EC2"/>
    <w:rsid w:val="009B7026"/>
    <w:rsid w:val="009B7413"/>
    <w:rsid w:val="009C013C"/>
    <w:rsid w:val="009C04B1"/>
    <w:rsid w:val="009C21FB"/>
    <w:rsid w:val="009C29F1"/>
    <w:rsid w:val="009C2D0B"/>
    <w:rsid w:val="009C363B"/>
    <w:rsid w:val="009C3F58"/>
    <w:rsid w:val="009C54BA"/>
    <w:rsid w:val="009C634D"/>
    <w:rsid w:val="009C7752"/>
    <w:rsid w:val="009D02F5"/>
    <w:rsid w:val="009D1788"/>
    <w:rsid w:val="009D2E79"/>
    <w:rsid w:val="009D3D85"/>
    <w:rsid w:val="009D650C"/>
    <w:rsid w:val="009D6A91"/>
    <w:rsid w:val="009D6BCE"/>
    <w:rsid w:val="009D6D69"/>
    <w:rsid w:val="009D7689"/>
    <w:rsid w:val="009E14A0"/>
    <w:rsid w:val="009E39A5"/>
    <w:rsid w:val="009E3FBF"/>
    <w:rsid w:val="009E4FBF"/>
    <w:rsid w:val="009E561B"/>
    <w:rsid w:val="009F0D39"/>
    <w:rsid w:val="009F0E6B"/>
    <w:rsid w:val="009F1282"/>
    <w:rsid w:val="009F1D06"/>
    <w:rsid w:val="009F1D82"/>
    <w:rsid w:val="009F26B1"/>
    <w:rsid w:val="009F7C3B"/>
    <w:rsid w:val="00A006E0"/>
    <w:rsid w:val="00A0146F"/>
    <w:rsid w:val="00A04142"/>
    <w:rsid w:val="00A057E6"/>
    <w:rsid w:val="00A05ABD"/>
    <w:rsid w:val="00A063CF"/>
    <w:rsid w:val="00A06499"/>
    <w:rsid w:val="00A115BE"/>
    <w:rsid w:val="00A137DA"/>
    <w:rsid w:val="00A1485A"/>
    <w:rsid w:val="00A16DCE"/>
    <w:rsid w:val="00A17762"/>
    <w:rsid w:val="00A17D90"/>
    <w:rsid w:val="00A20166"/>
    <w:rsid w:val="00A20718"/>
    <w:rsid w:val="00A22DD8"/>
    <w:rsid w:val="00A2300F"/>
    <w:rsid w:val="00A23ACE"/>
    <w:rsid w:val="00A24ECD"/>
    <w:rsid w:val="00A24F0B"/>
    <w:rsid w:val="00A2534C"/>
    <w:rsid w:val="00A25587"/>
    <w:rsid w:val="00A25E34"/>
    <w:rsid w:val="00A26AFE"/>
    <w:rsid w:val="00A30010"/>
    <w:rsid w:val="00A301B3"/>
    <w:rsid w:val="00A320EA"/>
    <w:rsid w:val="00A33000"/>
    <w:rsid w:val="00A36915"/>
    <w:rsid w:val="00A36E19"/>
    <w:rsid w:val="00A37C75"/>
    <w:rsid w:val="00A40682"/>
    <w:rsid w:val="00A43AE7"/>
    <w:rsid w:val="00A44C2C"/>
    <w:rsid w:val="00A45A07"/>
    <w:rsid w:val="00A4613A"/>
    <w:rsid w:val="00A462D5"/>
    <w:rsid w:val="00A46B0B"/>
    <w:rsid w:val="00A46C40"/>
    <w:rsid w:val="00A478ED"/>
    <w:rsid w:val="00A51B4F"/>
    <w:rsid w:val="00A5228E"/>
    <w:rsid w:val="00A52F53"/>
    <w:rsid w:val="00A53082"/>
    <w:rsid w:val="00A53D96"/>
    <w:rsid w:val="00A569EA"/>
    <w:rsid w:val="00A572AA"/>
    <w:rsid w:val="00A575D6"/>
    <w:rsid w:val="00A57EF0"/>
    <w:rsid w:val="00A70340"/>
    <w:rsid w:val="00A7121A"/>
    <w:rsid w:val="00A7404A"/>
    <w:rsid w:val="00A748F6"/>
    <w:rsid w:val="00A74A74"/>
    <w:rsid w:val="00A76947"/>
    <w:rsid w:val="00A76EFD"/>
    <w:rsid w:val="00A807D8"/>
    <w:rsid w:val="00A811E3"/>
    <w:rsid w:val="00A81C58"/>
    <w:rsid w:val="00A81F07"/>
    <w:rsid w:val="00A83330"/>
    <w:rsid w:val="00A83A47"/>
    <w:rsid w:val="00A85C74"/>
    <w:rsid w:val="00A85CB0"/>
    <w:rsid w:val="00A86257"/>
    <w:rsid w:val="00A90B3A"/>
    <w:rsid w:val="00A9232D"/>
    <w:rsid w:val="00A9392F"/>
    <w:rsid w:val="00A96483"/>
    <w:rsid w:val="00A967BC"/>
    <w:rsid w:val="00A97001"/>
    <w:rsid w:val="00AA0A0E"/>
    <w:rsid w:val="00AA21CA"/>
    <w:rsid w:val="00AA2420"/>
    <w:rsid w:val="00AA2B31"/>
    <w:rsid w:val="00AA4D33"/>
    <w:rsid w:val="00AA5775"/>
    <w:rsid w:val="00AA5D80"/>
    <w:rsid w:val="00AB119D"/>
    <w:rsid w:val="00AB1AB8"/>
    <w:rsid w:val="00AB2A57"/>
    <w:rsid w:val="00AB39F6"/>
    <w:rsid w:val="00AB5F2E"/>
    <w:rsid w:val="00AB62D9"/>
    <w:rsid w:val="00AB6357"/>
    <w:rsid w:val="00AB6A9C"/>
    <w:rsid w:val="00AB7BE6"/>
    <w:rsid w:val="00AC0924"/>
    <w:rsid w:val="00AC18E6"/>
    <w:rsid w:val="00AC2ACB"/>
    <w:rsid w:val="00AC33AD"/>
    <w:rsid w:val="00AC39CC"/>
    <w:rsid w:val="00AC4FE4"/>
    <w:rsid w:val="00AC5841"/>
    <w:rsid w:val="00AC5B07"/>
    <w:rsid w:val="00AC7525"/>
    <w:rsid w:val="00AC752C"/>
    <w:rsid w:val="00AC7659"/>
    <w:rsid w:val="00AD027F"/>
    <w:rsid w:val="00AD1127"/>
    <w:rsid w:val="00AD2924"/>
    <w:rsid w:val="00AD2A19"/>
    <w:rsid w:val="00AD383A"/>
    <w:rsid w:val="00AD3B62"/>
    <w:rsid w:val="00AD3C42"/>
    <w:rsid w:val="00AD4EF3"/>
    <w:rsid w:val="00AD54BE"/>
    <w:rsid w:val="00AD6E3F"/>
    <w:rsid w:val="00AE008F"/>
    <w:rsid w:val="00AE0555"/>
    <w:rsid w:val="00AE217F"/>
    <w:rsid w:val="00AE221C"/>
    <w:rsid w:val="00AE2E2C"/>
    <w:rsid w:val="00AE2FF6"/>
    <w:rsid w:val="00AF0421"/>
    <w:rsid w:val="00AF236B"/>
    <w:rsid w:val="00AF4279"/>
    <w:rsid w:val="00AF4CD4"/>
    <w:rsid w:val="00AF4ED8"/>
    <w:rsid w:val="00AF5659"/>
    <w:rsid w:val="00AF6844"/>
    <w:rsid w:val="00AF6BBE"/>
    <w:rsid w:val="00AF727B"/>
    <w:rsid w:val="00AF7FE2"/>
    <w:rsid w:val="00B0006E"/>
    <w:rsid w:val="00B01DB4"/>
    <w:rsid w:val="00B0387B"/>
    <w:rsid w:val="00B03E6E"/>
    <w:rsid w:val="00B045B7"/>
    <w:rsid w:val="00B04C2A"/>
    <w:rsid w:val="00B05872"/>
    <w:rsid w:val="00B05934"/>
    <w:rsid w:val="00B060A6"/>
    <w:rsid w:val="00B069C4"/>
    <w:rsid w:val="00B0705F"/>
    <w:rsid w:val="00B1047A"/>
    <w:rsid w:val="00B107B1"/>
    <w:rsid w:val="00B11526"/>
    <w:rsid w:val="00B11B8C"/>
    <w:rsid w:val="00B11BC4"/>
    <w:rsid w:val="00B11ECA"/>
    <w:rsid w:val="00B12AE0"/>
    <w:rsid w:val="00B13108"/>
    <w:rsid w:val="00B139F6"/>
    <w:rsid w:val="00B14635"/>
    <w:rsid w:val="00B1485E"/>
    <w:rsid w:val="00B15539"/>
    <w:rsid w:val="00B156FD"/>
    <w:rsid w:val="00B16200"/>
    <w:rsid w:val="00B163C8"/>
    <w:rsid w:val="00B17021"/>
    <w:rsid w:val="00B178EC"/>
    <w:rsid w:val="00B20619"/>
    <w:rsid w:val="00B21D16"/>
    <w:rsid w:val="00B21F35"/>
    <w:rsid w:val="00B225B8"/>
    <w:rsid w:val="00B22F30"/>
    <w:rsid w:val="00B23321"/>
    <w:rsid w:val="00B23567"/>
    <w:rsid w:val="00B23DEB"/>
    <w:rsid w:val="00B24BCC"/>
    <w:rsid w:val="00B25377"/>
    <w:rsid w:val="00B271F2"/>
    <w:rsid w:val="00B316EE"/>
    <w:rsid w:val="00B31BF6"/>
    <w:rsid w:val="00B323C3"/>
    <w:rsid w:val="00B3258F"/>
    <w:rsid w:val="00B32802"/>
    <w:rsid w:val="00B33C02"/>
    <w:rsid w:val="00B34F57"/>
    <w:rsid w:val="00B353B4"/>
    <w:rsid w:val="00B35F38"/>
    <w:rsid w:val="00B3786C"/>
    <w:rsid w:val="00B4027A"/>
    <w:rsid w:val="00B40C85"/>
    <w:rsid w:val="00B414AE"/>
    <w:rsid w:val="00B43165"/>
    <w:rsid w:val="00B432B6"/>
    <w:rsid w:val="00B43C14"/>
    <w:rsid w:val="00B4496D"/>
    <w:rsid w:val="00B451B3"/>
    <w:rsid w:val="00B45C98"/>
    <w:rsid w:val="00B52802"/>
    <w:rsid w:val="00B52C0C"/>
    <w:rsid w:val="00B549B7"/>
    <w:rsid w:val="00B55580"/>
    <w:rsid w:val="00B5611A"/>
    <w:rsid w:val="00B56CA9"/>
    <w:rsid w:val="00B577B8"/>
    <w:rsid w:val="00B6086A"/>
    <w:rsid w:val="00B609E5"/>
    <w:rsid w:val="00B62911"/>
    <w:rsid w:val="00B62BEC"/>
    <w:rsid w:val="00B638F7"/>
    <w:rsid w:val="00B64BF6"/>
    <w:rsid w:val="00B71692"/>
    <w:rsid w:val="00B723E2"/>
    <w:rsid w:val="00B738C5"/>
    <w:rsid w:val="00B73A87"/>
    <w:rsid w:val="00B73AE2"/>
    <w:rsid w:val="00B74DDA"/>
    <w:rsid w:val="00B75451"/>
    <w:rsid w:val="00B80CA6"/>
    <w:rsid w:val="00B813CB"/>
    <w:rsid w:val="00B82062"/>
    <w:rsid w:val="00B822EA"/>
    <w:rsid w:val="00B82339"/>
    <w:rsid w:val="00B82C0B"/>
    <w:rsid w:val="00B839DD"/>
    <w:rsid w:val="00B84696"/>
    <w:rsid w:val="00B90EB8"/>
    <w:rsid w:val="00B923DB"/>
    <w:rsid w:val="00B94D23"/>
    <w:rsid w:val="00B95254"/>
    <w:rsid w:val="00B954E7"/>
    <w:rsid w:val="00B95F9B"/>
    <w:rsid w:val="00B96B22"/>
    <w:rsid w:val="00BA155C"/>
    <w:rsid w:val="00BA205C"/>
    <w:rsid w:val="00BA5322"/>
    <w:rsid w:val="00BA6879"/>
    <w:rsid w:val="00BA7265"/>
    <w:rsid w:val="00BB07E1"/>
    <w:rsid w:val="00BB1958"/>
    <w:rsid w:val="00BB2CBA"/>
    <w:rsid w:val="00BB32A5"/>
    <w:rsid w:val="00BB44A1"/>
    <w:rsid w:val="00BB6417"/>
    <w:rsid w:val="00BB6BAD"/>
    <w:rsid w:val="00BB77F6"/>
    <w:rsid w:val="00BC1F11"/>
    <w:rsid w:val="00BC3982"/>
    <w:rsid w:val="00BC3A96"/>
    <w:rsid w:val="00BC58C5"/>
    <w:rsid w:val="00BC623E"/>
    <w:rsid w:val="00BC6D2A"/>
    <w:rsid w:val="00BC78C0"/>
    <w:rsid w:val="00BD1BD8"/>
    <w:rsid w:val="00BD210F"/>
    <w:rsid w:val="00BD5076"/>
    <w:rsid w:val="00BD6BA3"/>
    <w:rsid w:val="00BD722E"/>
    <w:rsid w:val="00BE2D38"/>
    <w:rsid w:val="00BE300A"/>
    <w:rsid w:val="00BE3039"/>
    <w:rsid w:val="00BE4315"/>
    <w:rsid w:val="00BE5765"/>
    <w:rsid w:val="00BE589A"/>
    <w:rsid w:val="00BE5AE3"/>
    <w:rsid w:val="00BF17DB"/>
    <w:rsid w:val="00BF1FB1"/>
    <w:rsid w:val="00BF3280"/>
    <w:rsid w:val="00BF5C65"/>
    <w:rsid w:val="00BF5C8F"/>
    <w:rsid w:val="00BF5EAE"/>
    <w:rsid w:val="00BF60AC"/>
    <w:rsid w:val="00BF6C84"/>
    <w:rsid w:val="00BF6F8D"/>
    <w:rsid w:val="00BF7617"/>
    <w:rsid w:val="00C008E3"/>
    <w:rsid w:val="00C00AE6"/>
    <w:rsid w:val="00C01329"/>
    <w:rsid w:val="00C0151F"/>
    <w:rsid w:val="00C022B6"/>
    <w:rsid w:val="00C0483C"/>
    <w:rsid w:val="00C05103"/>
    <w:rsid w:val="00C053D3"/>
    <w:rsid w:val="00C05D41"/>
    <w:rsid w:val="00C05F3D"/>
    <w:rsid w:val="00C05F45"/>
    <w:rsid w:val="00C070C7"/>
    <w:rsid w:val="00C07B84"/>
    <w:rsid w:val="00C07D8E"/>
    <w:rsid w:val="00C102E8"/>
    <w:rsid w:val="00C1043B"/>
    <w:rsid w:val="00C10A8B"/>
    <w:rsid w:val="00C10F19"/>
    <w:rsid w:val="00C10F84"/>
    <w:rsid w:val="00C11420"/>
    <w:rsid w:val="00C11995"/>
    <w:rsid w:val="00C11ADC"/>
    <w:rsid w:val="00C1248F"/>
    <w:rsid w:val="00C1338B"/>
    <w:rsid w:val="00C13C39"/>
    <w:rsid w:val="00C15E8D"/>
    <w:rsid w:val="00C165A5"/>
    <w:rsid w:val="00C1735F"/>
    <w:rsid w:val="00C2151F"/>
    <w:rsid w:val="00C230D8"/>
    <w:rsid w:val="00C237A2"/>
    <w:rsid w:val="00C23C12"/>
    <w:rsid w:val="00C24D4E"/>
    <w:rsid w:val="00C25F62"/>
    <w:rsid w:val="00C26ECF"/>
    <w:rsid w:val="00C26FC7"/>
    <w:rsid w:val="00C27345"/>
    <w:rsid w:val="00C275A3"/>
    <w:rsid w:val="00C27A00"/>
    <w:rsid w:val="00C32B15"/>
    <w:rsid w:val="00C3461E"/>
    <w:rsid w:val="00C3696A"/>
    <w:rsid w:val="00C411E4"/>
    <w:rsid w:val="00C425B6"/>
    <w:rsid w:val="00C43C64"/>
    <w:rsid w:val="00C43C97"/>
    <w:rsid w:val="00C44FEA"/>
    <w:rsid w:val="00C458C8"/>
    <w:rsid w:val="00C47FF8"/>
    <w:rsid w:val="00C561F9"/>
    <w:rsid w:val="00C572C4"/>
    <w:rsid w:val="00C57D1B"/>
    <w:rsid w:val="00C601DB"/>
    <w:rsid w:val="00C6042C"/>
    <w:rsid w:val="00C6064B"/>
    <w:rsid w:val="00C61BE3"/>
    <w:rsid w:val="00C6319E"/>
    <w:rsid w:val="00C63CD5"/>
    <w:rsid w:val="00C6464A"/>
    <w:rsid w:val="00C65A9A"/>
    <w:rsid w:val="00C66695"/>
    <w:rsid w:val="00C7050F"/>
    <w:rsid w:val="00C7081F"/>
    <w:rsid w:val="00C70AA1"/>
    <w:rsid w:val="00C71E89"/>
    <w:rsid w:val="00C71FD0"/>
    <w:rsid w:val="00C72A55"/>
    <w:rsid w:val="00C72E3A"/>
    <w:rsid w:val="00C74691"/>
    <w:rsid w:val="00C7506A"/>
    <w:rsid w:val="00C75E7F"/>
    <w:rsid w:val="00C77C4A"/>
    <w:rsid w:val="00C77E28"/>
    <w:rsid w:val="00C8144D"/>
    <w:rsid w:val="00C817A2"/>
    <w:rsid w:val="00C81EA6"/>
    <w:rsid w:val="00C82446"/>
    <w:rsid w:val="00C82FF6"/>
    <w:rsid w:val="00C83034"/>
    <w:rsid w:val="00C8339A"/>
    <w:rsid w:val="00C8377B"/>
    <w:rsid w:val="00C83F2C"/>
    <w:rsid w:val="00C85CA6"/>
    <w:rsid w:val="00C86183"/>
    <w:rsid w:val="00C864AA"/>
    <w:rsid w:val="00C86E28"/>
    <w:rsid w:val="00C87317"/>
    <w:rsid w:val="00C8791D"/>
    <w:rsid w:val="00C87B73"/>
    <w:rsid w:val="00C901A5"/>
    <w:rsid w:val="00C902CD"/>
    <w:rsid w:val="00C928A0"/>
    <w:rsid w:val="00C93D40"/>
    <w:rsid w:val="00C95A70"/>
    <w:rsid w:val="00C95E72"/>
    <w:rsid w:val="00C96642"/>
    <w:rsid w:val="00C96A5A"/>
    <w:rsid w:val="00CA12BB"/>
    <w:rsid w:val="00CA33C2"/>
    <w:rsid w:val="00CA4BFF"/>
    <w:rsid w:val="00CA4DC5"/>
    <w:rsid w:val="00CA4E5A"/>
    <w:rsid w:val="00CA5147"/>
    <w:rsid w:val="00CA5653"/>
    <w:rsid w:val="00CA6D20"/>
    <w:rsid w:val="00CA7070"/>
    <w:rsid w:val="00CA795F"/>
    <w:rsid w:val="00CB0673"/>
    <w:rsid w:val="00CB0BE3"/>
    <w:rsid w:val="00CB17CF"/>
    <w:rsid w:val="00CB39FD"/>
    <w:rsid w:val="00CB3DCB"/>
    <w:rsid w:val="00CB47C9"/>
    <w:rsid w:val="00CB4E58"/>
    <w:rsid w:val="00CB53A6"/>
    <w:rsid w:val="00CB6EF1"/>
    <w:rsid w:val="00CB76E4"/>
    <w:rsid w:val="00CC248A"/>
    <w:rsid w:val="00CC4C5A"/>
    <w:rsid w:val="00CC5EFD"/>
    <w:rsid w:val="00CC7424"/>
    <w:rsid w:val="00CC7CB8"/>
    <w:rsid w:val="00CD1BDE"/>
    <w:rsid w:val="00CD1FDB"/>
    <w:rsid w:val="00CD2064"/>
    <w:rsid w:val="00CD27F2"/>
    <w:rsid w:val="00CD3328"/>
    <w:rsid w:val="00CD4480"/>
    <w:rsid w:val="00CD4BB6"/>
    <w:rsid w:val="00CD5A93"/>
    <w:rsid w:val="00CD5BA5"/>
    <w:rsid w:val="00CD5C6E"/>
    <w:rsid w:val="00CD72BE"/>
    <w:rsid w:val="00CE0786"/>
    <w:rsid w:val="00CE3FF4"/>
    <w:rsid w:val="00CE5064"/>
    <w:rsid w:val="00CE53E7"/>
    <w:rsid w:val="00CE5F1A"/>
    <w:rsid w:val="00CE7081"/>
    <w:rsid w:val="00CE7AB8"/>
    <w:rsid w:val="00CF0788"/>
    <w:rsid w:val="00CF257A"/>
    <w:rsid w:val="00CF4B28"/>
    <w:rsid w:val="00CF4E8B"/>
    <w:rsid w:val="00CF6195"/>
    <w:rsid w:val="00CF6AD6"/>
    <w:rsid w:val="00D02288"/>
    <w:rsid w:val="00D03284"/>
    <w:rsid w:val="00D0463C"/>
    <w:rsid w:val="00D053C2"/>
    <w:rsid w:val="00D058F0"/>
    <w:rsid w:val="00D059E2"/>
    <w:rsid w:val="00D0609C"/>
    <w:rsid w:val="00D06111"/>
    <w:rsid w:val="00D0708F"/>
    <w:rsid w:val="00D1087D"/>
    <w:rsid w:val="00D11B36"/>
    <w:rsid w:val="00D14AC8"/>
    <w:rsid w:val="00D16505"/>
    <w:rsid w:val="00D16C91"/>
    <w:rsid w:val="00D171E7"/>
    <w:rsid w:val="00D17A35"/>
    <w:rsid w:val="00D21932"/>
    <w:rsid w:val="00D2233A"/>
    <w:rsid w:val="00D233BC"/>
    <w:rsid w:val="00D233FB"/>
    <w:rsid w:val="00D23B7B"/>
    <w:rsid w:val="00D24280"/>
    <w:rsid w:val="00D24367"/>
    <w:rsid w:val="00D25851"/>
    <w:rsid w:val="00D25E9E"/>
    <w:rsid w:val="00D26538"/>
    <w:rsid w:val="00D2757D"/>
    <w:rsid w:val="00D27E34"/>
    <w:rsid w:val="00D27F2C"/>
    <w:rsid w:val="00D31266"/>
    <w:rsid w:val="00D3321D"/>
    <w:rsid w:val="00D33663"/>
    <w:rsid w:val="00D34A2A"/>
    <w:rsid w:val="00D36070"/>
    <w:rsid w:val="00D3610F"/>
    <w:rsid w:val="00D36942"/>
    <w:rsid w:val="00D36F1D"/>
    <w:rsid w:val="00D375A6"/>
    <w:rsid w:val="00D40EC5"/>
    <w:rsid w:val="00D416E5"/>
    <w:rsid w:val="00D425D5"/>
    <w:rsid w:val="00D43D85"/>
    <w:rsid w:val="00D462C2"/>
    <w:rsid w:val="00D467B8"/>
    <w:rsid w:val="00D47FE6"/>
    <w:rsid w:val="00D51102"/>
    <w:rsid w:val="00D51542"/>
    <w:rsid w:val="00D516F6"/>
    <w:rsid w:val="00D53954"/>
    <w:rsid w:val="00D57588"/>
    <w:rsid w:val="00D57617"/>
    <w:rsid w:val="00D60827"/>
    <w:rsid w:val="00D62706"/>
    <w:rsid w:val="00D627CE"/>
    <w:rsid w:val="00D63208"/>
    <w:rsid w:val="00D634CF"/>
    <w:rsid w:val="00D647D5"/>
    <w:rsid w:val="00D64E17"/>
    <w:rsid w:val="00D6505F"/>
    <w:rsid w:val="00D65DE8"/>
    <w:rsid w:val="00D6771A"/>
    <w:rsid w:val="00D702D7"/>
    <w:rsid w:val="00D71E75"/>
    <w:rsid w:val="00D720A3"/>
    <w:rsid w:val="00D743BC"/>
    <w:rsid w:val="00D7441A"/>
    <w:rsid w:val="00D74BA8"/>
    <w:rsid w:val="00D74F3E"/>
    <w:rsid w:val="00D75EC3"/>
    <w:rsid w:val="00D77594"/>
    <w:rsid w:val="00D80226"/>
    <w:rsid w:val="00D80290"/>
    <w:rsid w:val="00D807AA"/>
    <w:rsid w:val="00D8080D"/>
    <w:rsid w:val="00D81E28"/>
    <w:rsid w:val="00D82C13"/>
    <w:rsid w:val="00D82EA2"/>
    <w:rsid w:val="00D85FBF"/>
    <w:rsid w:val="00D862A8"/>
    <w:rsid w:val="00D908FA"/>
    <w:rsid w:val="00D90DBF"/>
    <w:rsid w:val="00D91CD5"/>
    <w:rsid w:val="00D93844"/>
    <w:rsid w:val="00D93856"/>
    <w:rsid w:val="00D95AD9"/>
    <w:rsid w:val="00D96046"/>
    <w:rsid w:val="00D9676B"/>
    <w:rsid w:val="00D967BF"/>
    <w:rsid w:val="00D96AC0"/>
    <w:rsid w:val="00D97513"/>
    <w:rsid w:val="00D976D3"/>
    <w:rsid w:val="00D978DA"/>
    <w:rsid w:val="00D97F11"/>
    <w:rsid w:val="00DA1994"/>
    <w:rsid w:val="00DA1DBA"/>
    <w:rsid w:val="00DA2394"/>
    <w:rsid w:val="00DA3502"/>
    <w:rsid w:val="00DA4876"/>
    <w:rsid w:val="00DA6D4F"/>
    <w:rsid w:val="00DA7029"/>
    <w:rsid w:val="00DA77E6"/>
    <w:rsid w:val="00DB0295"/>
    <w:rsid w:val="00DB187C"/>
    <w:rsid w:val="00DB294F"/>
    <w:rsid w:val="00DB61A4"/>
    <w:rsid w:val="00DB631D"/>
    <w:rsid w:val="00DB6B33"/>
    <w:rsid w:val="00DC176E"/>
    <w:rsid w:val="00DC205F"/>
    <w:rsid w:val="00DC21F1"/>
    <w:rsid w:val="00DC2D52"/>
    <w:rsid w:val="00DC3094"/>
    <w:rsid w:val="00DC3FEA"/>
    <w:rsid w:val="00DC4108"/>
    <w:rsid w:val="00DC561D"/>
    <w:rsid w:val="00DC6715"/>
    <w:rsid w:val="00DC6C97"/>
    <w:rsid w:val="00DC6F5B"/>
    <w:rsid w:val="00DC78C9"/>
    <w:rsid w:val="00DC794C"/>
    <w:rsid w:val="00DC7A65"/>
    <w:rsid w:val="00DD0E8D"/>
    <w:rsid w:val="00DD2261"/>
    <w:rsid w:val="00DD2BE8"/>
    <w:rsid w:val="00DD330D"/>
    <w:rsid w:val="00DD3A23"/>
    <w:rsid w:val="00DD4068"/>
    <w:rsid w:val="00DD4C62"/>
    <w:rsid w:val="00DD512E"/>
    <w:rsid w:val="00DD556B"/>
    <w:rsid w:val="00DD56DB"/>
    <w:rsid w:val="00DD5ADE"/>
    <w:rsid w:val="00DD615F"/>
    <w:rsid w:val="00DD64F0"/>
    <w:rsid w:val="00DD7869"/>
    <w:rsid w:val="00DD78A3"/>
    <w:rsid w:val="00DE0ED4"/>
    <w:rsid w:val="00DE106C"/>
    <w:rsid w:val="00DE113D"/>
    <w:rsid w:val="00DE304E"/>
    <w:rsid w:val="00DE3C7C"/>
    <w:rsid w:val="00DE3DB5"/>
    <w:rsid w:val="00DE3EA9"/>
    <w:rsid w:val="00DE43C1"/>
    <w:rsid w:val="00DE5BDA"/>
    <w:rsid w:val="00DE6266"/>
    <w:rsid w:val="00DF1CB1"/>
    <w:rsid w:val="00DF1F10"/>
    <w:rsid w:val="00DF2054"/>
    <w:rsid w:val="00DF3B83"/>
    <w:rsid w:val="00DF45D8"/>
    <w:rsid w:val="00DF558D"/>
    <w:rsid w:val="00DF70C2"/>
    <w:rsid w:val="00E00BC9"/>
    <w:rsid w:val="00E01311"/>
    <w:rsid w:val="00E04562"/>
    <w:rsid w:val="00E05057"/>
    <w:rsid w:val="00E051EB"/>
    <w:rsid w:val="00E05556"/>
    <w:rsid w:val="00E060BF"/>
    <w:rsid w:val="00E0681B"/>
    <w:rsid w:val="00E074D4"/>
    <w:rsid w:val="00E101F6"/>
    <w:rsid w:val="00E1181C"/>
    <w:rsid w:val="00E11AAC"/>
    <w:rsid w:val="00E12E82"/>
    <w:rsid w:val="00E135DE"/>
    <w:rsid w:val="00E14133"/>
    <w:rsid w:val="00E17085"/>
    <w:rsid w:val="00E20468"/>
    <w:rsid w:val="00E206ED"/>
    <w:rsid w:val="00E23627"/>
    <w:rsid w:val="00E24718"/>
    <w:rsid w:val="00E25323"/>
    <w:rsid w:val="00E25720"/>
    <w:rsid w:val="00E2727E"/>
    <w:rsid w:val="00E27D24"/>
    <w:rsid w:val="00E27DDB"/>
    <w:rsid w:val="00E35A93"/>
    <w:rsid w:val="00E35BB3"/>
    <w:rsid w:val="00E36173"/>
    <w:rsid w:val="00E36195"/>
    <w:rsid w:val="00E377C5"/>
    <w:rsid w:val="00E4410F"/>
    <w:rsid w:val="00E46122"/>
    <w:rsid w:val="00E46296"/>
    <w:rsid w:val="00E46332"/>
    <w:rsid w:val="00E4705B"/>
    <w:rsid w:val="00E50343"/>
    <w:rsid w:val="00E54371"/>
    <w:rsid w:val="00E54590"/>
    <w:rsid w:val="00E5462C"/>
    <w:rsid w:val="00E54BB0"/>
    <w:rsid w:val="00E54C57"/>
    <w:rsid w:val="00E54D7B"/>
    <w:rsid w:val="00E55603"/>
    <w:rsid w:val="00E55FEF"/>
    <w:rsid w:val="00E56780"/>
    <w:rsid w:val="00E56E4B"/>
    <w:rsid w:val="00E57629"/>
    <w:rsid w:val="00E57B30"/>
    <w:rsid w:val="00E608EB"/>
    <w:rsid w:val="00E624C7"/>
    <w:rsid w:val="00E62893"/>
    <w:rsid w:val="00E632F4"/>
    <w:rsid w:val="00E63A33"/>
    <w:rsid w:val="00E63CC2"/>
    <w:rsid w:val="00E649E5"/>
    <w:rsid w:val="00E65441"/>
    <w:rsid w:val="00E65F37"/>
    <w:rsid w:val="00E66D2B"/>
    <w:rsid w:val="00E707FC"/>
    <w:rsid w:val="00E72989"/>
    <w:rsid w:val="00E74F37"/>
    <w:rsid w:val="00E75E2F"/>
    <w:rsid w:val="00E75F77"/>
    <w:rsid w:val="00E805A6"/>
    <w:rsid w:val="00E8061D"/>
    <w:rsid w:val="00E806F7"/>
    <w:rsid w:val="00E81988"/>
    <w:rsid w:val="00E86888"/>
    <w:rsid w:val="00E86F21"/>
    <w:rsid w:val="00E87A77"/>
    <w:rsid w:val="00E87F06"/>
    <w:rsid w:val="00E90F97"/>
    <w:rsid w:val="00E9188A"/>
    <w:rsid w:val="00E930A1"/>
    <w:rsid w:val="00E93D9D"/>
    <w:rsid w:val="00E947E2"/>
    <w:rsid w:val="00E95911"/>
    <w:rsid w:val="00E965A0"/>
    <w:rsid w:val="00EA2083"/>
    <w:rsid w:val="00EA28C0"/>
    <w:rsid w:val="00EA2C27"/>
    <w:rsid w:val="00EA4E72"/>
    <w:rsid w:val="00EA6E96"/>
    <w:rsid w:val="00EB050E"/>
    <w:rsid w:val="00EB0784"/>
    <w:rsid w:val="00EB1DB4"/>
    <w:rsid w:val="00EB2046"/>
    <w:rsid w:val="00EB2AF1"/>
    <w:rsid w:val="00EB4C7D"/>
    <w:rsid w:val="00EB54B7"/>
    <w:rsid w:val="00EB5A50"/>
    <w:rsid w:val="00EB78A0"/>
    <w:rsid w:val="00EC0AFE"/>
    <w:rsid w:val="00EC1C4E"/>
    <w:rsid w:val="00EC1F45"/>
    <w:rsid w:val="00EC2642"/>
    <w:rsid w:val="00EC486D"/>
    <w:rsid w:val="00EC609A"/>
    <w:rsid w:val="00EC7514"/>
    <w:rsid w:val="00ED0C9A"/>
    <w:rsid w:val="00ED10E4"/>
    <w:rsid w:val="00ED2EEA"/>
    <w:rsid w:val="00ED3C87"/>
    <w:rsid w:val="00ED59E3"/>
    <w:rsid w:val="00ED5F56"/>
    <w:rsid w:val="00ED7C2E"/>
    <w:rsid w:val="00EE33AB"/>
    <w:rsid w:val="00EE53CE"/>
    <w:rsid w:val="00EE5670"/>
    <w:rsid w:val="00EE67E1"/>
    <w:rsid w:val="00EF1701"/>
    <w:rsid w:val="00EF1DA9"/>
    <w:rsid w:val="00EF2581"/>
    <w:rsid w:val="00EF3896"/>
    <w:rsid w:val="00EF541C"/>
    <w:rsid w:val="00EF5DC6"/>
    <w:rsid w:val="00EF69D8"/>
    <w:rsid w:val="00EF6D92"/>
    <w:rsid w:val="00EF794E"/>
    <w:rsid w:val="00F010D8"/>
    <w:rsid w:val="00F01136"/>
    <w:rsid w:val="00F03488"/>
    <w:rsid w:val="00F0394B"/>
    <w:rsid w:val="00F042AE"/>
    <w:rsid w:val="00F04E80"/>
    <w:rsid w:val="00F059BB"/>
    <w:rsid w:val="00F0615E"/>
    <w:rsid w:val="00F0707F"/>
    <w:rsid w:val="00F07345"/>
    <w:rsid w:val="00F1206E"/>
    <w:rsid w:val="00F12EA3"/>
    <w:rsid w:val="00F133A7"/>
    <w:rsid w:val="00F134DE"/>
    <w:rsid w:val="00F13630"/>
    <w:rsid w:val="00F13AA7"/>
    <w:rsid w:val="00F1436B"/>
    <w:rsid w:val="00F14685"/>
    <w:rsid w:val="00F14C70"/>
    <w:rsid w:val="00F158B9"/>
    <w:rsid w:val="00F15D70"/>
    <w:rsid w:val="00F168B7"/>
    <w:rsid w:val="00F16C0D"/>
    <w:rsid w:val="00F20297"/>
    <w:rsid w:val="00F20B36"/>
    <w:rsid w:val="00F22F88"/>
    <w:rsid w:val="00F25F01"/>
    <w:rsid w:val="00F26E00"/>
    <w:rsid w:val="00F30A8A"/>
    <w:rsid w:val="00F32A8A"/>
    <w:rsid w:val="00F33175"/>
    <w:rsid w:val="00F33FE4"/>
    <w:rsid w:val="00F343CF"/>
    <w:rsid w:val="00F356E5"/>
    <w:rsid w:val="00F3587E"/>
    <w:rsid w:val="00F35A8E"/>
    <w:rsid w:val="00F36194"/>
    <w:rsid w:val="00F36DC1"/>
    <w:rsid w:val="00F40E58"/>
    <w:rsid w:val="00F417B5"/>
    <w:rsid w:val="00F42BFF"/>
    <w:rsid w:val="00F42C5E"/>
    <w:rsid w:val="00F4342C"/>
    <w:rsid w:val="00F44092"/>
    <w:rsid w:val="00F4547E"/>
    <w:rsid w:val="00F45F4F"/>
    <w:rsid w:val="00F46C28"/>
    <w:rsid w:val="00F47542"/>
    <w:rsid w:val="00F4783E"/>
    <w:rsid w:val="00F50B57"/>
    <w:rsid w:val="00F5495D"/>
    <w:rsid w:val="00F608D7"/>
    <w:rsid w:val="00F60A78"/>
    <w:rsid w:val="00F619ED"/>
    <w:rsid w:val="00F64870"/>
    <w:rsid w:val="00F65BCE"/>
    <w:rsid w:val="00F664B0"/>
    <w:rsid w:val="00F66F30"/>
    <w:rsid w:val="00F67332"/>
    <w:rsid w:val="00F67358"/>
    <w:rsid w:val="00F67776"/>
    <w:rsid w:val="00F67FCC"/>
    <w:rsid w:val="00F7050D"/>
    <w:rsid w:val="00F72B08"/>
    <w:rsid w:val="00F72C41"/>
    <w:rsid w:val="00F731D4"/>
    <w:rsid w:val="00F7493D"/>
    <w:rsid w:val="00F74F5E"/>
    <w:rsid w:val="00F75326"/>
    <w:rsid w:val="00F7549E"/>
    <w:rsid w:val="00F80BC7"/>
    <w:rsid w:val="00F81391"/>
    <w:rsid w:val="00F8229A"/>
    <w:rsid w:val="00F82B62"/>
    <w:rsid w:val="00F82EFB"/>
    <w:rsid w:val="00F83282"/>
    <w:rsid w:val="00F839CC"/>
    <w:rsid w:val="00F84877"/>
    <w:rsid w:val="00F856AF"/>
    <w:rsid w:val="00F8659E"/>
    <w:rsid w:val="00F86899"/>
    <w:rsid w:val="00F86D5C"/>
    <w:rsid w:val="00F8709F"/>
    <w:rsid w:val="00F900C1"/>
    <w:rsid w:val="00F934BC"/>
    <w:rsid w:val="00F93EC2"/>
    <w:rsid w:val="00F94C76"/>
    <w:rsid w:val="00F9516D"/>
    <w:rsid w:val="00F97E4D"/>
    <w:rsid w:val="00FA0A62"/>
    <w:rsid w:val="00FA1199"/>
    <w:rsid w:val="00FA4560"/>
    <w:rsid w:val="00FA5264"/>
    <w:rsid w:val="00FA5B3E"/>
    <w:rsid w:val="00FA5C2E"/>
    <w:rsid w:val="00FA6717"/>
    <w:rsid w:val="00FA673D"/>
    <w:rsid w:val="00FA6DF6"/>
    <w:rsid w:val="00FB1D7F"/>
    <w:rsid w:val="00FB3E01"/>
    <w:rsid w:val="00FB58C9"/>
    <w:rsid w:val="00FB655E"/>
    <w:rsid w:val="00FB6A6A"/>
    <w:rsid w:val="00FB6B95"/>
    <w:rsid w:val="00FB6BA2"/>
    <w:rsid w:val="00FC0523"/>
    <w:rsid w:val="00FC0A8E"/>
    <w:rsid w:val="00FC13BF"/>
    <w:rsid w:val="00FC1F95"/>
    <w:rsid w:val="00FC2079"/>
    <w:rsid w:val="00FC21E2"/>
    <w:rsid w:val="00FC3625"/>
    <w:rsid w:val="00FC3FDB"/>
    <w:rsid w:val="00FD0FC9"/>
    <w:rsid w:val="00FD1A04"/>
    <w:rsid w:val="00FD3106"/>
    <w:rsid w:val="00FD4046"/>
    <w:rsid w:val="00FD41E0"/>
    <w:rsid w:val="00FD4EBE"/>
    <w:rsid w:val="00FD628D"/>
    <w:rsid w:val="00FD6321"/>
    <w:rsid w:val="00FD66A9"/>
    <w:rsid w:val="00FD771C"/>
    <w:rsid w:val="00FD771E"/>
    <w:rsid w:val="00FD7956"/>
    <w:rsid w:val="00FD7ACD"/>
    <w:rsid w:val="00FE0929"/>
    <w:rsid w:val="00FE0A6B"/>
    <w:rsid w:val="00FE3077"/>
    <w:rsid w:val="00FE31A9"/>
    <w:rsid w:val="00FE3610"/>
    <w:rsid w:val="00FE6FAF"/>
    <w:rsid w:val="00FF09B3"/>
    <w:rsid w:val="00FF1088"/>
    <w:rsid w:val="00FF17A7"/>
    <w:rsid w:val="00FF212F"/>
    <w:rsid w:val="00FF3882"/>
    <w:rsid w:val="00FF436E"/>
    <w:rsid w:val="00FF4D30"/>
    <w:rsid w:val="00FF4E74"/>
    <w:rsid w:val="00FF5DCB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7EAEA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8B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28E"/>
    <w:pPr>
      <w:keepNext/>
      <w:keepLines/>
      <w:spacing w:before="720"/>
      <w:outlineLvl w:val="0"/>
    </w:pPr>
    <w:rPr>
      <w:rFonts w:cs="Times New Roman"/>
      <w:b/>
      <w:bCs/>
      <w:color w:val="005A70"/>
      <w:sz w:val="40"/>
      <w:szCs w:val="28"/>
      <w:lang w:val="en-AU" w:eastAsia="x-none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A5228E"/>
    <w:pPr>
      <w:keepNext/>
      <w:keepLines/>
      <w:spacing w:before="360"/>
      <w:outlineLvl w:val="1"/>
    </w:pPr>
    <w:rPr>
      <w:rFonts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55122D"/>
    <w:pPr>
      <w:keepNext/>
      <w:spacing w:before="360"/>
      <w:outlineLvl w:val="2"/>
    </w:pPr>
    <w:rPr>
      <w:rFonts w:cs="Times New Roman"/>
      <w:b/>
      <w:bCs/>
      <w:szCs w:val="26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228E"/>
    <w:rPr>
      <w:rFonts w:ascii="Arial" w:hAnsi="Arial"/>
      <w:b/>
      <w:bCs/>
      <w:color w:val="005A70"/>
      <w:sz w:val="4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A5228E"/>
    <w:rPr>
      <w:rFonts w:ascii="Arial" w:hAnsi="Arial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F134DE"/>
    <w:rPr>
      <w:rFonts w:ascii="Arial" w:hAnsi="Arial"/>
      <w:b/>
      <w:bCs/>
      <w:color w:val="005A70"/>
      <w:sz w:val="28"/>
    </w:rPr>
  </w:style>
  <w:style w:type="paragraph" w:customStyle="1" w:styleId="captions">
    <w:name w:val="captions"/>
    <w:basedOn w:val="Normal"/>
    <w:qFormat/>
    <w:rsid w:val="00773BA6"/>
    <w:pPr>
      <w:jc w:val="center"/>
    </w:pPr>
    <w:rPr>
      <w:noProof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134DE"/>
    <w:rPr>
      <w:rFonts w:ascii="Arial" w:hAnsi="Arial"/>
      <w:b/>
      <w:color w:val="005A7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5122D"/>
    <w:rPr>
      <w:rFonts w:ascii="Arial" w:hAnsi="Arial"/>
      <w:b/>
      <w:bCs/>
      <w:sz w:val="28"/>
      <w:szCs w:val="26"/>
      <w:lang w:eastAsia="x-none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4F37"/>
    <w:pPr>
      <w:tabs>
        <w:tab w:val="center" w:pos="4513"/>
        <w:tab w:val="right" w:pos="9026"/>
      </w:tabs>
      <w:spacing w:before="0" w:after="0"/>
      <w:ind w:right="36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74F37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52802"/>
    <w:pPr>
      <w:pBdr>
        <w:between w:val="single" w:sz="4" w:space="10" w:color="005A70"/>
      </w:pBdr>
      <w:tabs>
        <w:tab w:val="right" w:pos="9016"/>
      </w:tabs>
      <w:spacing w:before="480"/>
    </w:pPr>
    <w:rPr>
      <w:bCs/>
      <w:noProof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035037"/>
    <w:pPr>
      <w:tabs>
        <w:tab w:val="right" w:pos="9016"/>
      </w:tabs>
      <w:spacing w:before="240" w:after="240"/>
      <w:ind w:left="340"/>
    </w:pPr>
    <w:rPr>
      <w:noProof/>
    </w:r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1"/>
    <w:qFormat/>
    <w:rsid w:val="00B178EC"/>
    <w:pPr>
      <w:spacing w:before="240" w:after="24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1"/>
    <w:qFormat/>
    <w:locked/>
    <w:rsid w:val="00B178EC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E4410F"/>
    <w:rPr>
      <w:i/>
      <w:iCs/>
    </w:rPr>
  </w:style>
  <w:style w:type="paragraph" w:styleId="ListBullet">
    <w:name w:val="List Bullet"/>
    <w:basedOn w:val="Normal"/>
    <w:uiPriority w:val="99"/>
    <w:rsid w:val="005B14E4"/>
    <w:pPr>
      <w:numPr>
        <w:numId w:val="1"/>
      </w:numPr>
      <w:spacing w:before="40" w:after="80" w:line="280" w:lineRule="atLeast"/>
    </w:pPr>
    <w:rPr>
      <w:rFonts w:cs="Times New Roman"/>
      <w:i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8A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8A3"/>
    <w:rPr>
      <w:rFonts w:ascii="Arial" w:hAnsi="Arial" w:cs="Tahoma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78A3"/>
    <w:rPr>
      <w:vertAlign w:val="superscript"/>
    </w:rPr>
  </w:style>
  <w:style w:type="paragraph" w:customStyle="1" w:styleId="SectionBreak">
    <w:name w:val="Section Break"/>
    <w:basedOn w:val="Heading2"/>
    <w:qFormat/>
    <w:rsid w:val="0059245B"/>
    <w:pPr>
      <w:spacing w:before="1200"/>
    </w:pPr>
    <w:rPr>
      <w:sz w:val="72"/>
      <w:szCs w:val="44"/>
    </w:rPr>
  </w:style>
  <w:style w:type="paragraph" w:styleId="TOC3">
    <w:name w:val="toc 3"/>
    <w:basedOn w:val="Normal"/>
    <w:next w:val="Normal"/>
    <w:autoRedefine/>
    <w:uiPriority w:val="39"/>
    <w:unhideWhenUsed/>
    <w:rsid w:val="00670419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F7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4FE4"/>
  </w:style>
  <w:style w:type="paragraph" w:styleId="BlockText">
    <w:name w:val="Block Text"/>
    <w:basedOn w:val="Normal"/>
    <w:uiPriority w:val="99"/>
    <w:semiHidden/>
    <w:unhideWhenUsed/>
    <w:rsid w:val="00AC4FE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4FE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FE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FE4"/>
    <w:rPr>
      <w:rFonts w:ascii="Arial" w:hAnsi="Arial" w:cs="Tahoma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4FE4"/>
    <w:pPr>
      <w:spacing w:before="120" w:after="120" w:line="360" w:lineRule="auto"/>
      <w:ind w:firstLine="360"/>
      <w:jc w:val="left"/>
    </w:pPr>
    <w:rPr>
      <w:rFonts w:ascii="Arial" w:hAnsi="Arial" w:cs="Tahoma"/>
      <w:sz w:val="28"/>
      <w:szCs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4FE4"/>
    <w:rPr>
      <w:rFonts w:ascii="Arial" w:hAnsi="Arial" w:cs="Tahoma"/>
      <w:sz w:val="28"/>
      <w:szCs w:val="22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FE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4FE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FE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FE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FE4"/>
    <w:rPr>
      <w:rFonts w:ascii="Arial" w:hAnsi="Arial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FE4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C4FE4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4FE4"/>
  </w:style>
  <w:style w:type="character" w:customStyle="1" w:styleId="DateChar">
    <w:name w:val="Date Char"/>
    <w:basedOn w:val="DefaultParagraphFont"/>
    <w:link w:val="Dat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4FE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FE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FE4"/>
    <w:rPr>
      <w:rFonts w:ascii="Arial" w:hAnsi="Arial" w:cs="Tahoma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AC4FE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4FE4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FE4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FE4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F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F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F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C4FE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4FE4"/>
    <w:rPr>
      <w:rFonts w:ascii="Arial" w:hAnsi="Arial" w:cs="Tahoma"/>
      <w:i/>
      <w:iCs/>
      <w:sz w:val="28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4FE4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4FE4"/>
    <w:rPr>
      <w:rFonts w:ascii="Consolas" w:hAnsi="Consolas" w:cs="Tahoma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4F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F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FE4"/>
    <w:rPr>
      <w:rFonts w:ascii="Arial" w:hAnsi="Arial" w:cs="Tahoma"/>
      <w:i/>
      <w:iCs/>
      <w:color w:val="4F81BD" w:themeColor="accent1"/>
      <w:sz w:val="28"/>
      <w:szCs w:val="2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AC4F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C4F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C4F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4F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C4FE4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C4FE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4FE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4FE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4FE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C4FE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C4FE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4FE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4FE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4FE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C4FE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4FE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4FE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4FE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4FE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C4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4FE4"/>
    <w:rPr>
      <w:rFonts w:ascii="Consolas" w:hAnsi="Consolas" w:cs="Tahoma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4F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4FE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AC4F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4FE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4FE4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4FE4"/>
    <w:rPr>
      <w:rFonts w:ascii="Consolas" w:hAnsi="Consolas" w:cs="Tahoma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C4F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FE4"/>
    <w:rPr>
      <w:rFonts w:ascii="Arial" w:hAnsi="Arial" w:cs="Tahoma"/>
      <w:i/>
      <w:iCs/>
      <w:color w:val="404040" w:themeColor="text1" w:themeTint="BF"/>
      <w:sz w:val="2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4F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C4FE4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F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4F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4FE4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4FE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AC4FE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4FE4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4FE4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C4FE4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C4FE4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C4FE4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4FE4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FE4"/>
    <w:p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GB" w:eastAsia="en-US"/>
    </w:rPr>
  </w:style>
  <w:style w:type="paragraph" w:customStyle="1" w:styleId="H2a">
    <w:name w:val="H2a"/>
    <w:basedOn w:val="Heading2"/>
    <w:link w:val="H2aChar"/>
    <w:qFormat/>
    <w:rsid w:val="00035037"/>
    <w:pPr>
      <w:spacing w:before="120"/>
    </w:pPr>
  </w:style>
  <w:style w:type="character" w:customStyle="1" w:styleId="H2aChar">
    <w:name w:val="H2a Char"/>
    <w:basedOn w:val="Heading2Char"/>
    <w:link w:val="H2a"/>
    <w:rsid w:val="00035037"/>
    <w:rPr>
      <w:rFonts w:ascii="Georgia" w:hAnsi="Georgia"/>
      <w:b/>
      <w:bCs/>
      <w:color w:val="005A70"/>
      <w:sz w:val="32"/>
      <w:szCs w:val="26"/>
      <w:lang w:val="x-none" w:eastAsia="x-none"/>
    </w:rPr>
  </w:style>
  <w:style w:type="paragraph" w:customStyle="1" w:styleId="Listintro">
    <w:name w:val="List intro"/>
    <w:basedOn w:val="Normal"/>
    <w:qFormat/>
    <w:rsid w:val="00AE221C"/>
    <w:pPr>
      <w:spacing w:before="48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ILCresearchreport" TargetMode="External"/><Relationship Id="rId13" Type="http://schemas.openxmlformats.org/officeDocument/2006/relationships/image" Target="media/image2.sv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ss.gov.au" TargetMode="Externa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LCPolicy@dss.gov.au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8059-CD53-4AA8-9486-462D7CD9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2367</Words>
  <Characters>11601</Characters>
  <Application>Microsoft Office Word</Application>
  <DocSecurity>0</DocSecurity>
  <Lines>378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2022-06-28T03:19:00Z</dcterms:created>
  <dcterms:modified xsi:type="dcterms:W3CDTF">2022-06-28T03:19:00Z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63F82209CA8B4D5EA6B086D833F7094C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9CFEDE0AD9FDAE0286D351E87B4647470E8026DF</vt:lpwstr>
  </property>
  <property fmtid="{D5CDD505-2E9C-101B-9397-08002B2CF9AE}" pid="11" name="PM_OriginationTimeStamp">
    <vt:lpwstr>2022-06-28T03:19:43Z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B482C5184FF4A8CC7F8FAFD8E9734165</vt:lpwstr>
  </property>
  <property fmtid="{D5CDD505-2E9C-101B-9397-08002B2CF9AE}" pid="21" name="PM_Hash_Salt">
    <vt:lpwstr>B482C5184FF4A8CC7F8FAFD8E9734165</vt:lpwstr>
  </property>
  <property fmtid="{D5CDD505-2E9C-101B-9397-08002B2CF9AE}" pid="22" name="PM_Hash_SHA1">
    <vt:lpwstr>4673248443C13E34FE0105489DA65951354721C4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